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00" w:type="dxa"/>
        <w:tblLayout w:type="fixed"/>
        <w:tblLook w:val="00A0" w:firstRow="1" w:lastRow="0" w:firstColumn="1" w:lastColumn="0" w:noHBand="0" w:noVBand="0"/>
      </w:tblPr>
      <w:tblGrid>
        <w:gridCol w:w="7290"/>
        <w:gridCol w:w="7110"/>
      </w:tblGrid>
      <w:tr w:rsidR="00A82E51" w:rsidRPr="000759BD" w14:paraId="3AF2A770" w14:textId="77777777" w:rsidTr="00CF558E">
        <w:trPr>
          <w:trHeight w:val="325"/>
        </w:trPr>
        <w:tc>
          <w:tcPr>
            <w:tcW w:w="14400" w:type="dxa"/>
            <w:gridSpan w:val="2"/>
            <w:shd w:val="clear" w:color="auto" w:fill="D99594"/>
          </w:tcPr>
          <w:p w14:paraId="5F7C3463" w14:textId="77777777" w:rsidR="00A82E51" w:rsidRPr="00A82E51" w:rsidRDefault="00A82E51" w:rsidP="00A82E51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Challenges</w:t>
            </w:r>
            <w:r w:rsidRPr="00640A2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82E51" w:rsidRPr="0019438A" w14:paraId="62ACFA22" w14:textId="77777777" w:rsidTr="00190597">
        <w:trPr>
          <w:trHeight w:val="3888"/>
        </w:trPr>
        <w:tc>
          <w:tcPr>
            <w:tcW w:w="729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A82E51" w14:paraId="71268C33" w14:textId="77777777" w:rsidTr="00A82E51">
              <w:trPr>
                <w:trHeight w:val="3168"/>
              </w:trPr>
              <w:tc>
                <w:tcPr>
                  <w:tcW w:w="6768" w:type="dxa"/>
                </w:tcPr>
                <w:p w14:paraId="46791E9D" w14:textId="77777777" w:rsidR="00E570BC" w:rsidRDefault="00CE51D1" w:rsidP="00E570BC">
                  <w:pPr>
                    <w:spacing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1F4F"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1</w:t>
                  </w:r>
                  <w:r w:rsidRPr="00031F4F"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E570BC">
                    <w:rPr>
                      <w:rFonts w:ascii="Arial" w:hAnsi="Arial" w:cs="Arial"/>
                      <w:sz w:val="20"/>
                      <w:szCs w:val="20"/>
                    </w:rPr>
                    <w:t xml:space="preserve">Write a program that drives a square with a side length of .5M. </w:t>
                  </w:r>
                </w:p>
                <w:p w14:paraId="35F858D9" w14:textId="1330648B" w:rsidR="00CE51D1" w:rsidRDefault="00CE51D1" w:rsidP="00CE51D1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7CC0AE2" w14:textId="77777777" w:rsidR="007D4C32" w:rsidRDefault="007D4C32" w:rsidP="00CE51D1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7435477" w14:textId="77777777" w:rsidR="000209A6" w:rsidRDefault="000209A6" w:rsidP="00F5744A">
                  <w:pPr>
                    <w:spacing w:after="0" w:line="300" w:lineRule="atLeas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46E238CA" w14:textId="77777777" w:rsidR="000209A6" w:rsidRDefault="000209A6" w:rsidP="00F5744A">
                  <w:pPr>
                    <w:spacing w:after="0" w:line="300" w:lineRule="atLeas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16BBCDB1" w14:textId="2D0C2B34" w:rsidR="00F5744A" w:rsidRPr="000209A6" w:rsidRDefault="000209A6" w:rsidP="00F5744A">
                  <w:pPr>
                    <w:spacing w:after="0" w:line="30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209A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Note:</w:t>
                  </w:r>
                  <w:r w:rsidRPr="000209A6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F5744A" w:rsidRPr="000209A6">
                    <w:rPr>
                      <w:rFonts w:ascii="Arial" w:hAnsi="Arial" w:cs="Arial"/>
                      <w:sz w:val="18"/>
                      <w:szCs w:val="18"/>
                    </w:rPr>
                    <w:t xml:space="preserve">Use a </w:t>
                  </w:r>
                  <w:r w:rsidR="00F5744A" w:rsidRPr="000209A6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for</w:t>
                  </w:r>
                  <w:r w:rsidR="00F5744A" w:rsidRPr="000209A6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F5744A" w:rsidRPr="000209A6">
                    <w:rPr>
                      <w:rFonts w:ascii="Arial" w:hAnsi="Arial" w:cs="Arial"/>
                      <w:sz w:val="18"/>
                      <w:szCs w:val="18"/>
                    </w:rPr>
                    <w:t>i</w:t>
                  </w:r>
                  <w:proofErr w:type="spellEnd"/>
                  <w:r w:rsidR="00F5744A" w:rsidRPr="000209A6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F5744A" w:rsidRPr="000209A6">
                    <w:rPr>
                      <w:rFonts w:ascii="Arial" w:hAnsi="Arial" w:cs="Arial"/>
                      <w:color w:val="4F81BD" w:themeColor="accent1"/>
                      <w:sz w:val="18"/>
                      <w:szCs w:val="18"/>
                    </w:rPr>
                    <w:t>in</w:t>
                  </w:r>
                  <w:r w:rsidR="00F5744A" w:rsidRPr="000209A6">
                    <w:rPr>
                      <w:rFonts w:ascii="Arial" w:hAnsi="Arial" w:cs="Arial"/>
                      <w:sz w:val="18"/>
                      <w:szCs w:val="18"/>
                    </w:rPr>
                    <w:t xml:space="preserve"> range(size): statement found on the </w:t>
                  </w:r>
                  <w:proofErr w:type="spellStart"/>
                  <w:r w:rsidR="00F5744A" w:rsidRPr="000209A6">
                    <w:rPr>
                      <w:rFonts w:ascii="Arial" w:hAnsi="Arial" w:cs="Arial"/>
                      <w:sz w:val="18"/>
                      <w:szCs w:val="18"/>
                    </w:rPr>
                    <w:t>Fns</w:t>
                  </w:r>
                  <w:proofErr w:type="spellEnd"/>
                  <w:r w:rsidR="00F5744A" w:rsidRPr="000209A6">
                    <w:rPr>
                      <w:rFonts w:ascii="Arial" w:hAnsi="Arial" w:cs="Arial"/>
                      <w:sz w:val="18"/>
                      <w:szCs w:val="18"/>
                    </w:rPr>
                    <w:t>&gt;</w:t>
                  </w:r>
                  <w:proofErr w:type="spellStart"/>
                  <w:r w:rsidR="00F5744A" w:rsidRPr="000209A6">
                    <w:rPr>
                      <w:rFonts w:ascii="Arial" w:hAnsi="Arial" w:cs="Arial"/>
                      <w:sz w:val="18"/>
                      <w:szCs w:val="18"/>
                    </w:rPr>
                    <w:t>Ctl</w:t>
                  </w:r>
                  <w:proofErr w:type="spellEnd"/>
                  <w:r w:rsidR="00F5744A" w:rsidRPr="000209A6">
                    <w:rPr>
                      <w:rFonts w:ascii="Arial" w:hAnsi="Arial" w:cs="Arial"/>
                      <w:sz w:val="18"/>
                      <w:szCs w:val="18"/>
                    </w:rPr>
                    <w:t>&gt; menu.</w:t>
                  </w:r>
                </w:p>
                <w:p w14:paraId="09DFF6D0" w14:textId="633169C8" w:rsidR="008D74E9" w:rsidRPr="000209A6" w:rsidRDefault="008D74E9" w:rsidP="00D74D86">
                  <w:pPr>
                    <w:spacing w:after="0" w:line="30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33468E" w14:textId="17232B77" w:rsidR="00D74D86" w:rsidRPr="000209A6" w:rsidRDefault="007D4C32" w:rsidP="000209A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0209A6">
                    <w:rPr>
                      <w:rFonts w:ascii="Arial" w:hAnsi="Arial" w:cs="Arial"/>
                      <w:sz w:val="18"/>
                      <w:szCs w:val="18"/>
                    </w:rPr>
                    <w:t>rv.</w:t>
                  </w:r>
                  <w:proofErr w:type="gramStart"/>
                  <w:r w:rsidRPr="000209A6">
                    <w:rPr>
                      <w:rFonts w:ascii="Arial" w:hAnsi="Arial" w:cs="Arial"/>
                      <w:sz w:val="18"/>
                      <w:szCs w:val="18"/>
                    </w:rPr>
                    <w:t>forward</w:t>
                  </w:r>
                  <w:proofErr w:type="spellEnd"/>
                  <w:r w:rsidRPr="000209A6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proofErr w:type="gramEnd"/>
                  <w:r w:rsidRPr="000209A6">
                    <w:rPr>
                      <w:rFonts w:ascii="Arial" w:hAnsi="Arial" w:cs="Arial"/>
                      <w:color w:val="4472C4"/>
                      <w:sz w:val="18"/>
                      <w:szCs w:val="18"/>
                    </w:rPr>
                    <w:t>distance</w:t>
                  </w:r>
                  <w:r w:rsidRPr="000209A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</w:t>
                  </w:r>
                  <w:r w:rsidRPr="000209A6">
                    <w:rPr>
                      <w:rFonts w:ascii="Arial" w:hAnsi="Arial" w:cs="Arial"/>
                      <w:color w:val="4472C4"/>
                      <w:sz w:val="18"/>
                      <w:szCs w:val="18"/>
                    </w:rPr>
                    <w:t xml:space="preserve"> “unit”</w:t>
                  </w:r>
                  <w:r w:rsidRPr="000209A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)</w:t>
                  </w:r>
                  <w:r w:rsidRPr="000209A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0209A6">
                    <w:rPr>
                      <w:rFonts w:ascii="Arial" w:hAnsi="Arial" w:cs="Arial"/>
                      <w:sz w:val="18"/>
                      <w:szCs w:val="18"/>
                    </w:rPr>
                    <w:t xml:space="preserve">is found toward the bottom of the </w:t>
                  </w:r>
                  <w:proofErr w:type="spellStart"/>
                  <w:r w:rsidRPr="000209A6">
                    <w:rPr>
                      <w:rFonts w:ascii="Arial" w:hAnsi="Arial" w:cs="Arial"/>
                      <w:sz w:val="18"/>
                      <w:szCs w:val="18"/>
                    </w:rPr>
                    <w:t>Fns</w:t>
                  </w:r>
                  <w:proofErr w:type="spellEnd"/>
                  <w:r w:rsidRPr="000209A6">
                    <w:rPr>
                      <w:rFonts w:ascii="Arial" w:hAnsi="Arial" w:cs="Arial"/>
                      <w:sz w:val="18"/>
                      <w:szCs w:val="18"/>
                    </w:rPr>
                    <w:t>&gt;Modul&gt;</w:t>
                  </w:r>
                  <w:proofErr w:type="spellStart"/>
                  <w:r w:rsidRPr="000209A6">
                    <w:rPr>
                      <w:rFonts w:ascii="Arial" w:hAnsi="Arial" w:cs="Arial"/>
                      <w:sz w:val="18"/>
                      <w:szCs w:val="18"/>
                    </w:rPr>
                    <w:t>ti_rover</w:t>
                  </w:r>
                  <w:proofErr w:type="spellEnd"/>
                  <w:r w:rsidRPr="000209A6">
                    <w:rPr>
                      <w:rFonts w:ascii="Arial" w:hAnsi="Arial" w:cs="Arial"/>
                      <w:sz w:val="18"/>
                      <w:szCs w:val="18"/>
                    </w:rPr>
                    <w:t>&gt;Drive menu.</w:t>
                  </w:r>
                </w:p>
              </w:tc>
            </w:tr>
          </w:tbl>
          <w:p w14:paraId="6EDD7FD4" w14:textId="77777777" w:rsidR="00A82E51" w:rsidRPr="000759BD" w:rsidRDefault="00A82E51" w:rsidP="00A82E51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676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A82E51" w14:paraId="4A373A90" w14:textId="77777777" w:rsidTr="00190597">
              <w:trPr>
                <w:trHeight w:val="3168"/>
              </w:trPr>
              <w:tc>
                <w:tcPr>
                  <w:tcW w:w="6768" w:type="dxa"/>
                </w:tcPr>
                <w:p w14:paraId="2E48B2D3" w14:textId="77777777" w:rsidR="000853D6" w:rsidRDefault="00F65235" w:rsidP="000853D6">
                  <w:pPr>
                    <w:spacing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13CD"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 2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853D6">
                    <w:rPr>
                      <w:rFonts w:ascii="Arial" w:hAnsi="Arial" w:cs="Arial"/>
                      <w:sz w:val="20"/>
                      <w:szCs w:val="20"/>
                    </w:rPr>
                    <w:t xml:space="preserve">Write a program that drives a polygon with as many sides as you like, up to 30, with a side length </w:t>
                  </w:r>
                  <w:proofErr w:type="gramStart"/>
                  <w:r w:rsidR="000853D6">
                    <w:rPr>
                      <w:rFonts w:ascii="Arial" w:hAnsi="Arial" w:cs="Arial"/>
                      <w:sz w:val="20"/>
                      <w:szCs w:val="20"/>
                    </w:rPr>
                    <w:t>of .</w:t>
                  </w:r>
                  <w:proofErr w:type="gramEnd"/>
                  <w:r w:rsidR="000853D6">
                    <w:rPr>
                      <w:rFonts w:ascii="Arial" w:hAnsi="Arial" w:cs="Arial"/>
                      <w:sz w:val="20"/>
                      <w:szCs w:val="20"/>
                    </w:rPr>
                    <w:t xml:space="preserve">3M. </w:t>
                  </w:r>
                </w:p>
                <w:p w14:paraId="710397F4" w14:textId="36011049" w:rsidR="00D74D86" w:rsidRPr="00843D23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1E95E95" w14:textId="37BA2B52" w:rsidR="00A82E51" w:rsidRDefault="00A82E51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0421E9D" w14:textId="77777777" w:rsidR="00D74D86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AB93882" w14:textId="77777777" w:rsidR="00035582" w:rsidRDefault="00035582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5EB58FD" w14:textId="77777777" w:rsidR="00035582" w:rsidRDefault="00035582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66599BE" w14:textId="77777777" w:rsidR="00035582" w:rsidRDefault="00035582" w:rsidP="00D74D86">
                  <w:pPr>
                    <w:spacing w:after="0" w:line="300" w:lineRule="atLeas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60DE462E" w14:textId="72D5E40A" w:rsidR="00035582" w:rsidRPr="00035582" w:rsidRDefault="00035582" w:rsidP="00D74D86">
                  <w:pPr>
                    <w:spacing w:after="0" w:line="300" w:lineRule="atLeas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3558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Note:</w:t>
                  </w:r>
                  <w:r w:rsidRPr="00035582">
                    <w:rPr>
                      <w:rFonts w:ascii="Arial" w:hAnsi="Arial" w:cs="Arial"/>
                      <w:sz w:val="18"/>
                      <w:szCs w:val="18"/>
                    </w:rPr>
                    <w:t xml:space="preserve"> Use a loop along </w:t>
                  </w:r>
                  <w:r w:rsidR="00B579CF">
                    <w:rPr>
                      <w:rFonts w:ascii="Arial" w:hAnsi="Arial" w:cs="Arial"/>
                      <w:sz w:val="18"/>
                      <w:szCs w:val="18"/>
                    </w:rPr>
                    <w:t xml:space="preserve">with </w:t>
                  </w:r>
                  <w:proofErr w:type="spellStart"/>
                  <w:r w:rsidR="00B2755C" w:rsidRPr="000209A6">
                    <w:rPr>
                      <w:rFonts w:ascii="Arial" w:hAnsi="Arial" w:cs="Arial"/>
                      <w:sz w:val="18"/>
                      <w:szCs w:val="18"/>
                    </w:rPr>
                    <w:t>rv.</w:t>
                  </w:r>
                  <w:proofErr w:type="gramStart"/>
                  <w:r w:rsidR="00B2755C" w:rsidRPr="000209A6">
                    <w:rPr>
                      <w:rFonts w:ascii="Arial" w:hAnsi="Arial" w:cs="Arial"/>
                      <w:sz w:val="18"/>
                      <w:szCs w:val="18"/>
                    </w:rPr>
                    <w:t>forward</w:t>
                  </w:r>
                  <w:proofErr w:type="spellEnd"/>
                  <w:r w:rsidR="00B2755C" w:rsidRPr="000209A6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proofErr w:type="gramEnd"/>
                  <w:r w:rsidR="00B2755C" w:rsidRPr="000209A6">
                    <w:rPr>
                      <w:rFonts w:ascii="Arial" w:hAnsi="Arial" w:cs="Arial"/>
                      <w:color w:val="4472C4"/>
                      <w:sz w:val="18"/>
                      <w:szCs w:val="18"/>
                    </w:rPr>
                    <w:t>distance</w:t>
                  </w:r>
                  <w:r w:rsidR="00B2755C" w:rsidRPr="000209A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</w:t>
                  </w:r>
                  <w:r w:rsidR="00B2755C" w:rsidRPr="000209A6">
                    <w:rPr>
                      <w:rFonts w:ascii="Arial" w:hAnsi="Arial" w:cs="Arial"/>
                      <w:color w:val="4472C4"/>
                      <w:sz w:val="18"/>
                      <w:szCs w:val="18"/>
                    </w:rPr>
                    <w:t xml:space="preserve"> “unit”</w:t>
                  </w:r>
                  <w:r w:rsidR="00B2755C" w:rsidRPr="000209A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)</w:t>
                  </w:r>
                  <w:r w:rsidR="00B2755C" w:rsidRPr="000209A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035582">
                    <w:rPr>
                      <w:rFonts w:ascii="Arial" w:hAnsi="Arial" w:cs="Arial"/>
                      <w:sz w:val="18"/>
                      <w:szCs w:val="18"/>
                    </w:rPr>
                    <w:t>and turn functions.</w:t>
                  </w:r>
                </w:p>
              </w:tc>
            </w:tr>
          </w:tbl>
          <w:p w14:paraId="43CE76B6" w14:textId="77777777" w:rsidR="00A82E51" w:rsidRPr="0019438A" w:rsidRDefault="00A82E51" w:rsidP="002D76EF">
            <w:pPr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E51" w:rsidRPr="0019438A" w14:paraId="05EA9A8C" w14:textId="77777777" w:rsidTr="00190597">
        <w:trPr>
          <w:trHeight w:val="4032"/>
        </w:trPr>
        <w:tc>
          <w:tcPr>
            <w:tcW w:w="729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A82E51" w14:paraId="2729A898" w14:textId="77777777" w:rsidTr="00190597">
              <w:trPr>
                <w:trHeight w:val="3168"/>
              </w:trPr>
              <w:tc>
                <w:tcPr>
                  <w:tcW w:w="6768" w:type="dxa"/>
                </w:tcPr>
                <w:p w14:paraId="0D11CD2F" w14:textId="690F45F2" w:rsidR="000853D6" w:rsidRDefault="00F03ED1" w:rsidP="000853D6">
                  <w:pPr>
                    <w:spacing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13CD"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 3: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853D6">
                    <w:rPr>
                      <w:rFonts w:ascii="Arial" w:hAnsi="Arial" w:cs="Arial"/>
                      <w:sz w:val="20"/>
                      <w:szCs w:val="20"/>
                    </w:rPr>
                    <w:t xml:space="preserve">Write a program that navigates around Olympus Mons or class-created substitute without hitting any boulders. </w:t>
                  </w:r>
                </w:p>
                <w:p w14:paraId="7EF93287" w14:textId="77777777" w:rsidR="000853D6" w:rsidRDefault="000853D6" w:rsidP="000853D6">
                  <w:pPr>
                    <w:spacing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Your team may use a meter stick and protractor to measure the course.</w:t>
                  </w:r>
                </w:p>
                <w:p w14:paraId="01022C57" w14:textId="3914568F" w:rsidR="008D74E9" w:rsidRDefault="008D74E9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EB09F0C" w14:textId="4B6BBBA1" w:rsidR="00A82E51" w:rsidRDefault="00A82E51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37A55BC" w14:textId="77777777" w:rsidR="00B579CF" w:rsidRDefault="00B579CF" w:rsidP="00D74D86">
                  <w:pPr>
                    <w:spacing w:after="0" w:line="300" w:lineRule="atLeas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788825FE" w14:textId="77777777" w:rsidR="00B579CF" w:rsidRDefault="00B579CF" w:rsidP="00D74D86">
                  <w:pPr>
                    <w:spacing w:after="0" w:line="300" w:lineRule="atLeas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3164EFD7" w14:textId="77777777" w:rsidR="00812838" w:rsidRDefault="00812838" w:rsidP="00D74D86">
                  <w:pPr>
                    <w:spacing w:after="0" w:line="300" w:lineRule="atLeas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28D24EE6" w14:textId="7CC822D9" w:rsidR="00D74D86" w:rsidRPr="000759BD" w:rsidRDefault="00812838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3558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Note:</w:t>
                  </w:r>
                  <w:r w:rsidRPr="00035582">
                    <w:rPr>
                      <w:rFonts w:ascii="Arial" w:hAnsi="Arial" w:cs="Arial"/>
                      <w:sz w:val="18"/>
                      <w:szCs w:val="18"/>
                    </w:rPr>
                    <w:t xml:space="preserve"> Use </w:t>
                  </w:r>
                  <w:proofErr w:type="spellStart"/>
                  <w:r w:rsidRPr="000209A6">
                    <w:rPr>
                      <w:rFonts w:ascii="Arial" w:hAnsi="Arial" w:cs="Arial"/>
                      <w:sz w:val="18"/>
                      <w:szCs w:val="18"/>
                    </w:rPr>
                    <w:t>rv.forward</w:t>
                  </w:r>
                  <w:proofErr w:type="spellEnd"/>
                  <w:r w:rsidRPr="000209A6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 w:rsidRPr="000209A6">
                    <w:rPr>
                      <w:rFonts w:ascii="Arial" w:hAnsi="Arial" w:cs="Arial"/>
                      <w:color w:val="4472C4"/>
                      <w:sz w:val="18"/>
                      <w:szCs w:val="18"/>
                    </w:rPr>
                    <w:t>distance</w:t>
                  </w:r>
                  <w:r w:rsidRPr="000209A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</w:t>
                  </w:r>
                  <w:r w:rsidRPr="000209A6">
                    <w:rPr>
                      <w:rFonts w:ascii="Arial" w:hAnsi="Arial" w:cs="Arial"/>
                      <w:color w:val="4472C4"/>
                      <w:sz w:val="18"/>
                      <w:szCs w:val="18"/>
                    </w:rPr>
                    <w:t xml:space="preserve"> “unit”</w:t>
                  </w:r>
                  <w:r w:rsidRPr="000209A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)</w:t>
                  </w:r>
                  <w:r w:rsidRPr="000209A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035582">
                    <w:rPr>
                      <w:rFonts w:ascii="Arial" w:hAnsi="Arial" w:cs="Arial"/>
                      <w:sz w:val="18"/>
                      <w:szCs w:val="18"/>
                    </w:rPr>
                    <w:t>and turn functions.</w:t>
                  </w:r>
                </w:p>
              </w:tc>
            </w:tr>
          </w:tbl>
          <w:p w14:paraId="04359D4C" w14:textId="77777777" w:rsidR="00A82E51" w:rsidRPr="000759BD" w:rsidRDefault="00A82E51" w:rsidP="002D76EF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676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A82E51" w14:paraId="520FAC69" w14:textId="77777777" w:rsidTr="00190597">
              <w:trPr>
                <w:trHeight w:val="3168"/>
              </w:trPr>
              <w:tc>
                <w:tcPr>
                  <w:tcW w:w="6768" w:type="dxa"/>
                </w:tcPr>
                <w:p w14:paraId="7BAB7394" w14:textId="77777777" w:rsidR="00AF7C84" w:rsidRDefault="00AF7C84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B7DE275" w14:textId="77777777" w:rsidR="00AF7C84" w:rsidRDefault="00AF7C84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7659FB6" w14:textId="77777777" w:rsidR="00AF7C84" w:rsidRDefault="00AF7C84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0ACD0AE" w14:textId="77777777" w:rsidR="00AF7C84" w:rsidRDefault="00AF7C84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0CE423C" w14:textId="77777777" w:rsidR="00AF7C84" w:rsidRDefault="00AF7C84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3CFB2EC" w14:textId="77777777" w:rsidR="00AF7C84" w:rsidRPr="000759BD" w:rsidRDefault="00AF7C84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E560AD6" w14:textId="77777777" w:rsidR="00A82E51" w:rsidRPr="0019438A" w:rsidRDefault="00A82E51" w:rsidP="002D76EF">
            <w:pPr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37D7FE" w14:textId="77777777" w:rsidR="00ED7E63" w:rsidRDefault="00000000"/>
    <w:sectPr w:rsidR="00ED7E63" w:rsidSect="00A82E51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6EA2F" w14:textId="77777777" w:rsidR="00750F53" w:rsidRDefault="00750F53" w:rsidP="00A82E51">
      <w:pPr>
        <w:spacing w:after="0" w:line="240" w:lineRule="auto"/>
      </w:pPr>
      <w:r>
        <w:separator/>
      </w:r>
    </w:p>
  </w:endnote>
  <w:endnote w:type="continuationSeparator" w:id="0">
    <w:p w14:paraId="79785F17" w14:textId="77777777" w:rsidR="00750F53" w:rsidRDefault="00750F53" w:rsidP="00A82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9F099" w14:textId="77777777" w:rsidR="00750F53" w:rsidRDefault="00750F53" w:rsidP="00A82E51">
      <w:pPr>
        <w:spacing w:after="0" w:line="240" w:lineRule="auto"/>
      </w:pPr>
      <w:r>
        <w:separator/>
      </w:r>
    </w:p>
  </w:footnote>
  <w:footnote w:type="continuationSeparator" w:id="0">
    <w:p w14:paraId="74F53D58" w14:textId="77777777" w:rsidR="00750F53" w:rsidRDefault="00750F53" w:rsidP="00A82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00A3" w14:textId="5A4469C4" w:rsidR="00A82E51" w:rsidRPr="00E96692" w:rsidRDefault="00A82E51" w:rsidP="00A82E51">
    <w:pPr>
      <w:pStyle w:val="Header"/>
      <w:tabs>
        <w:tab w:val="clear" w:pos="9360"/>
      </w:tabs>
      <w:ind w:left="720" w:hanging="630"/>
      <w:rPr>
        <w:rFonts w:ascii="Arial" w:hAnsi="Arial" w:cs="Arial"/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64A4E37D" wp14:editId="24B82534">
          <wp:extent cx="297180" cy="289560"/>
          <wp:effectExtent l="0" t="0" r="7620" b="0"/>
          <wp:docPr id="1" name="Picture 1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ab/>
    </w:r>
    <w:r w:rsidR="008D74E9">
      <w:rPr>
        <w:rFonts w:ascii="Arial" w:hAnsi="Arial" w:cs="Arial"/>
        <w:b/>
        <w:sz w:val="24"/>
        <w:szCs w:val="24"/>
      </w:rPr>
      <w:t xml:space="preserve">On-Ramp to Robotics Unit 1 Motion Control 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 w:rsidR="005350AC">
      <w:rPr>
        <w:rFonts w:ascii="Arial" w:hAnsi="Arial" w:cs="Arial"/>
        <w:b/>
        <w:sz w:val="24"/>
        <w:szCs w:val="24"/>
      </w:rPr>
      <w:t xml:space="preserve">          </w:t>
    </w:r>
    <w:r w:rsidR="00484ACE">
      <w:rPr>
        <w:rFonts w:ascii="Arial" w:hAnsi="Arial" w:cs="Arial"/>
        <w:b/>
        <w:sz w:val="24"/>
        <w:szCs w:val="24"/>
      </w:rPr>
      <w:t xml:space="preserve">      </w:t>
    </w:r>
    <w:r w:rsidR="008D74E9">
      <w:rPr>
        <w:rFonts w:ascii="Arial" w:hAnsi="Arial" w:cs="Arial"/>
        <w:b/>
        <w:sz w:val="24"/>
        <w:szCs w:val="24"/>
      </w:rPr>
      <w:t>Skill</w:t>
    </w:r>
    <w:r w:rsidR="005350AC">
      <w:rPr>
        <w:rFonts w:ascii="Arial" w:hAnsi="Arial" w:cs="Arial"/>
        <w:b/>
        <w:sz w:val="24"/>
        <w:szCs w:val="24"/>
      </w:rPr>
      <w:t xml:space="preserve"> B</w:t>
    </w:r>
    <w:r w:rsidR="008D74E9">
      <w:rPr>
        <w:rFonts w:ascii="Arial" w:hAnsi="Arial" w:cs="Arial"/>
        <w:b/>
        <w:sz w:val="24"/>
        <w:szCs w:val="24"/>
      </w:rPr>
      <w:t xml:space="preserve">uilder </w:t>
    </w:r>
    <w:r w:rsidR="00387AE5">
      <w:rPr>
        <w:rFonts w:ascii="Arial" w:hAnsi="Arial" w:cs="Arial"/>
        <w:b/>
        <w:sz w:val="24"/>
        <w:szCs w:val="24"/>
      </w:rPr>
      <w:t>3 Turtle Drive</w:t>
    </w:r>
    <w:r w:rsidR="003B1616">
      <w:rPr>
        <w:rFonts w:ascii="Arial" w:hAnsi="Arial" w:cs="Arial"/>
        <w:b/>
        <w:sz w:val="24"/>
        <w:szCs w:val="24"/>
      </w:rPr>
      <w:t xml:space="preserve">     </w:t>
    </w:r>
  </w:p>
  <w:p w14:paraId="2F9639FB" w14:textId="496E5BBA" w:rsidR="00A82E51" w:rsidRPr="00A82E51" w:rsidRDefault="00A82E51" w:rsidP="00A82E51">
    <w:pPr>
      <w:pStyle w:val="Header"/>
      <w:tabs>
        <w:tab w:val="clear" w:pos="9360"/>
      </w:tabs>
      <w:spacing w:after="120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mallCaps/>
      </w:rPr>
      <w:t xml:space="preserve">              TI-</w:t>
    </w:r>
    <w:proofErr w:type="spellStart"/>
    <w:r w:rsidR="00D74D86">
      <w:rPr>
        <w:rFonts w:ascii="Arial" w:hAnsi="Arial" w:cs="Arial"/>
        <w:b/>
        <w:smallCaps/>
      </w:rPr>
      <w:t>Nspire</w:t>
    </w:r>
    <w:proofErr w:type="spellEnd"/>
    <w:r w:rsidR="003B1616">
      <w:rPr>
        <w:rFonts w:ascii="Arial" w:hAnsi="Arial" w:cs="Arial"/>
        <w:b/>
        <w:smallCaps/>
      </w:rPr>
      <w:t>™</w:t>
    </w:r>
    <w:r w:rsidR="00D74D86">
      <w:rPr>
        <w:rFonts w:ascii="Arial" w:hAnsi="Arial" w:cs="Arial"/>
        <w:b/>
        <w:smallCaps/>
      </w:rPr>
      <w:t xml:space="preserve"> CX</w:t>
    </w:r>
    <w:r w:rsidR="00210E90">
      <w:rPr>
        <w:rFonts w:ascii="Arial" w:hAnsi="Arial" w:cs="Arial"/>
        <w:b/>
        <w:smallCaps/>
      </w:rPr>
      <w:t>II Python</w:t>
    </w:r>
    <w:r>
      <w:rPr>
        <w:rFonts w:ascii="Arial" w:hAnsi="Arial" w:cs="Arial"/>
        <w:b/>
        <w:smallCaps/>
      </w:rPr>
      <w:t xml:space="preserve"> and the TI-Innovator™ Rover</w:t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  <w:t xml:space="preserve">       </w:t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 w:rsidR="00210E90">
      <w:rPr>
        <w:rFonts w:ascii="Arial" w:hAnsi="Arial" w:cs="Arial"/>
        <w:b/>
        <w:smallCaps/>
      </w:rPr>
      <w:t xml:space="preserve">         </w:t>
    </w:r>
    <w:r>
      <w:rPr>
        <w:rFonts w:ascii="Arial" w:hAnsi="Arial" w:cs="Arial"/>
        <w:b/>
        <w:smallCaps/>
      </w:rPr>
      <w:t>Student Challenges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51521"/>
    <w:multiLevelType w:val="hybridMultilevel"/>
    <w:tmpl w:val="8B92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21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E51"/>
    <w:rsid w:val="000209A6"/>
    <w:rsid w:val="00035582"/>
    <w:rsid w:val="00067B50"/>
    <w:rsid w:val="000853D6"/>
    <w:rsid w:val="00190597"/>
    <w:rsid w:val="00210E90"/>
    <w:rsid w:val="00230F49"/>
    <w:rsid w:val="002E4C53"/>
    <w:rsid w:val="002F0064"/>
    <w:rsid w:val="002F2E82"/>
    <w:rsid w:val="00341712"/>
    <w:rsid w:val="0034629E"/>
    <w:rsid w:val="00387AE5"/>
    <w:rsid w:val="003B1616"/>
    <w:rsid w:val="003B52BF"/>
    <w:rsid w:val="004054CD"/>
    <w:rsid w:val="00484ACE"/>
    <w:rsid w:val="004F4B4E"/>
    <w:rsid w:val="00515866"/>
    <w:rsid w:val="005350AC"/>
    <w:rsid w:val="0054335F"/>
    <w:rsid w:val="00590BEE"/>
    <w:rsid w:val="00741152"/>
    <w:rsid w:val="00750F53"/>
    <w:rsid w:val="00794FBC"/>
    <w:rsid w:val="007D4C32"/>
    <w:rsid w:val="00812838"/>
    <w:rsid w:val="00866FA5"/>
    <w:rsid w:val="008D74E9"/>
    <w:rsid w:val="00A00F7B"/>
    <w:rsid w:val="00A37556"/>
    <w:rsid w:val="00A82E51"/>
    <w:rsid w:val="00A8451F"/>
    <w:rsid w:val="00AD544B"/>
    <w:rsid w:val="00AF7C84"/>
    <w:rsid w:val="00B2755C"/>
    <w:rsid w:val="00B37FD3"/>
    <w:rsid w:val="00B579CF"/>
    <w:rsid w:val="00B6348A"/>
    <w:rsid w:val="00B861B9"/>
    <w:rsid w:val="00B976A9"/>
    <w:rsid w:val="00C040A8"/>
    <w:rsid w:val="00C4023D"/>
    <w:rsid w:val="00C63699"/>
    <w:rsid w:val="00C71075"/>
    <w:rsid w:val="00C953AD"/>
    <w:rsid w:val="00CE51D1"/>
    <w:rsid w:val="00D403C1"/>
    <w:rsid w:val="00D522AC"/>
    <w:rsid w:val="00D74D86"/>
    <w:rsid w:val="00D75473"/>
    <w:rsid w:val="00DD7270"/>
    <w:rsid w:val="00E570BC"/>
    <w:rsid w:val="00EE0D65"/>
    <w:rsid w:val="00F03ED1"/>
    <w:rsid w:val="00F5410A"/>
    <w:rsid w:val="00F5744A"/>
    <w:rsid w:val="00F65235"/>
    <w:rsid w:val="00FA10EB"/>
    <w:rsid w:val="00FC7DFF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928B7"/>
  <w15:docId w15:val="{F7CC6389-2821-8841-A50E-2DBA4B8F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E5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E5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2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E51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E5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2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4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1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10A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10A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Texas Instruments</dc:creator>
  <cp:lastModifiedBy>David Santucci</cp:lastModifiedBy>
  <cp:revision>36</cp:revision>
  <cp:lastPrinted>2019-01-31T18:28:00Z</cp:lastPrinted>
  <dcterms:created xsi:type="dcterms:W3CDTF">2019-01-31T18:27:00Z</dcterms:created>
  <dcterms:modified xsi:type="dcterms:W3CDTF">2022-07-05T20:24:00Z</dcterms:modified>
</cp:coreProperties>
</file>