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Layout w:type="fixed"/>
        <w:tblLook w:val="00A0" w:firstRow="1" w:lastRow="0" w:firstColumn="1" w:lastColumn="0" w:noHBand="0" w:noVBand="0"/>
      </w:tblPr>
      <w:tblGrid>
        <w:gridCol w:w="7290"/>
        <w:gridCol w:w="7110"/>
      </w:tblGrid>
      <w:tr w:rsidR="00A82E51" w:rsidRPr="000759BD" w14:paraId="3AF2A770" w14:textId="77777777" w:rsidTr="00CF558E">
        <w:trPr>
          <w:trHeight w:val="325"/>
        </w:trPr>
        <w:tc>
          <w:tcPr>
            <w:tcW w:w="14400" w:type="dxa"/>
            <w:gridSpan w:val="2"/>
            <w:shd w:val="clear" w:color="auto" w:fill="D99594"/>
          </w:tcPr>
          <w:p w14:paraId="5F7C3463" w14:textId="77777777" w:rsidR="00A82E51" w:rsidRPr="00A82E51" w:rsidRDefault="00A82E51" w:rsidP="00A82E51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640A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82E51" w:rsidRPr="0019438A" w14:paraId="62ACFA22" w14:textId="77777777" w:rsidTr="00190597">
        <w:trPr>
          <w:trHeight w:val="3888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71268C33" w14:textId="77777777" w:rsidTr="00A82E51">
              <w:trPr>
                <w:trHeight w:val="3168"/>
              </w:trPr>
              <w:tc>
                <w:tcPr>
                  <w:tcW w:w="6768" w:type="dxa"/>
                </w:tcPr>
                <w:p w14:paraId="0A0E35A1" w14:textId="3863BB1D" w:rsidR="00AF7C84" w:rsidRPr="007753E3" w:rsidRDefault="00AF7C84" w:rsidP="00AF7C84">
                  <w:pPr>
                    <w:spacing w:after="0" w:line="30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Challenge 1: </w:t>
                  </w:r>
                  <w:r w:rsidR="007753E3">
                    <w:rPr>
                      <w:rFonts w:ascii="Arial" w:hAnsi="Arial" w:cs="Arial"/>
                      <w:sz w:val="20"/>
                      <w:szCs w:val="20"/>
                    </w:rPr>
                    <w:t xml:space="preserve">Use </w:t>
                  </w:r>
                  <w:proofErr w:type="spellStart"/>
                  <w:r w:rsidR="007753E3">
                    <w:rPr>
                      <w:rFonts w:ascii="Arial" w:hAnsi="Arial" w:cs="Arial"/>
                      <w:sz w:val="20"/>
                      <w:szCs w:val="20"/>
                    </w:rPr>
                    <w:t>rv.forward_time</w:t>
                  </w:r>
                  <w:proofErr w:type="spellEnd"/>
                  <w:r w:rsidR="007753E3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 w:rsidR="007753E3" w:rsidRPr="00744DA2">
                    <w:rPr>
                      <w:rFonts w:ascii="Arial" w:hAnsi="Arial" w:cs="Arial"/>
                      <w:color w:val="4472C4"/>
                      <w:sz w:val="20"/>
                      <w:szCs w:val="20"/>
                    </w:rPr>
                    <w:t>T,S</w:t>
                  </w:r>
                  <w:proofErr w:type="gramEnd"/>
                  <w:r w:rsidR="007753E3" w:rsidRPr="00744DA2">
                    <w:rPr>
                      <w:rFonts w:ascii="Arial" w:hAnsi="Arial" w:cs="Arial"/>
                      <w:color w:val="4472C4"/>
                      <w:sz w:val="20"/>
                      <w:szCs w:val="20"/>
                    </w:rPr>
                    <w:t>,”unit</w:t>
                  </w:r>
                  <w:proofErr w:type="spellEnd"/>
                  <w:r w:rsidR="007753E3" w:rsidRPr="00744DA2">
                    <w:rPr>
                      <w:rFonts w:ascii="Arial" w:hAnsi="Arial" w:cs="Arial"/>
                      <w:color w:val="4472C4"/>
                      <w:sz w:val="20"/>
                      <w:szCs w:val="20"/>
                    </w:rPr>
                    <w:t>”</w:t>
                  </w:r>
                  <w:r w:rsidR="007753E3" w:rsidRPr="00744DA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  <w:r w:rsidR="007753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7753E3">
                    <w:rPr>
                      <w:rFonts w:ascii="Arial" w:hAnsi="Arial" w:cs="Arial"/>
                      <w:sz w:val="20"/>
                      <w:szCs w:val="20"/>
                    </w:rPr>
                    <w:t xml:space="preserve">to have Rover drive the path described by the graph below. </w:t>
                  </w:r>
                </w:p>
                <w:p w14:paraId="5E2C0EF8" w14:textId="77777777" w:rsidR="00D74D86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4723BF" w14:textId="77777777" w:rsidR="00A82E51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4A65D190" wp14:editId="3F25542F">
                        <wp:extent cx="2438400" cy="1630680"/>
                        <wp:effectExtent l="0" t="0" r="0" b="762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08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8400" cy="16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333468E" w14:textId="77777777" w:rsidR="00D74D86" w:rsidRPr="000759BD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EDD7FD4" w14:textId="77777777" w:rsidR="00A82E51" w:rsidRPr="000759BD" w:rsidRDefault="00A82E51" w:rsidP="00A82E51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4A373A90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5EF8DE91" w14:textId="3CBB389B" w:rsidR="00794FBC" w:rsidRDefault="00AF7C84" w:rsidP="00794FBC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2: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7753E3">
                    <w:rPr>
                      <w:rFonts w:ascii="Arial" w:hAnsi="Arial" w:cs="Arial"/>
                      <w:sz w:val="20"/>
                      <w:szCs w:val="20"/>
                    </w:rPr>
                    <w:t xml:space="preserve">Use </w:t>
                  </w:r>
                  <w:proofErr w:type="spellStart"/>
                  <w:r w:rsidR="007753E3">
                    <w:rPr>
                      <w:rFonts w:ascii="Arial" w:hAnsi="Arial" w:cs="Arial"/>
                      <w:sz w:val="20"/>
                      <w:szCs w:val="20"/>
                    </w:rPr>
                    <w:t>rv.forward_</w:t>
                  </w:r>
                  <w:proofErr w:type="gramStart"/>
                  <w:r w:rsidR="007753E3">
                    <w:rPr>
                      <w:rFonts w:ascii="Arial" w:hAnsi="Arial" w:cs="Arial"/>
                      <w:sz w:val="20"/>
                      <w:szCs w:val="20"/>
                    </w:rPr>
                    <w:t>time</w:t>
                  </w:r>
                  <w:proofErr w:type="spellEnd"/>
                  <w:r w:rsidR="007753E3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7753E3">
                    <w:rPr>
                      <w:rFonts w:ascii="Arial" w:hAnsi="Arial" w:cs="Arial"/>
                      <w:sz w:val="20"/>
                      <w:szCs w:val="20"/>
                    </w:rPr>
                    <w:t xml:space="preserve">) and </w:t>
                  </w:r>
                  <w:proofErr w:type="spellStart"/>
                  <w:r w:rsidR="007753E3">
                    <w:rPr>
                      <w:rFonts w:ascii="Arial" w:hAnsi="Arial" w:cs="Arial"/>
                      <w:sz w:val="20"/>
                      <w:szCs w:val="20"/>
                    </w:rPr>
                    <w:t>rv.backward_time</w:t>
                  </w:r>
                  <w:proofErr w:type="spellEnd"/>
                  <w:r w:rsidR="007753E3">
                    <w:rPr>
                      <w:rFonts w:ascii="Arial" w:hAnsi="Arial" w:cs="Arial"/>
                      <w:sz w:val="20"/>
                      <w:szCs w:val="20"/>
                    </w:rPr>
                    <w:t xml:space="preserve">() or </w:t>
                  </w:r>
                  <w:proofErr w:type="spellStart"/>
                  <w:r w:rsidR="007753E3">
                    <w:rPr>
                      <w:rFonts w:ascii="Arial" w:hAnsi="Arial" w:cs="Arial"/>
                      <w:sz w:val="20"/>
                      <w:szCs w:val="20"/>
                    </w:rPr>
                    <w:t>rv.forward</w:t>
                  </w:r>
                  <w:proofErr w:type="spellEnd"/>
                  <w:r w:rsidR="007753E3">
                    <w:rPr>
                      <w:rFonts w:ascii="Arial" w:hAnsi="Arial" w:cs="Arial"/>
                      <w:sz w:val="20"/>
                      <w:szCs w:val="20"/>
                    </w:rPr>
                    <w:t xml:space="preserve">() and </w:t>
                  </w:r>
                  <w:proofErr w:type="spellStart"/>
                  <w:r w:rsidR="007753E3">
                    <w:rPr>
                      <w:rFonts w:ascii="Arial" w:hAnsi="Arial" w:cs="Arial"/>
                      <w:sz w:val="20"/>
                      <w:szCs w:val="20"/>
                    </w:rPr>
                    <w:t>rv.backward</w:t>
                  </w:r>
                  <w:proofErr w:type="spellEnd"/>
                  <w:r w:rsidR="007753E3">
                    <w:rPr>
                      <w:rFonts w:ascii="Arial" w:hAnsi="Arial" w:cs="Arial"/>
                      <w:sz w:val="20"/>
                      <w:szCs w:val="20"/>
                    </w:rPr>
                    <w:t>() with distance and speed options to have Rover drive the path described by the graph below.</w:t>
                  </w:r>
                </w:p>
                <w:p w14:paraId="710397F4" w14:textId="0C7F43CF" w:rsidR="00D74D86" w:rsidRPr="00843D23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1E95E95" w14:textId="77777777" w:rsidR="00A82E51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161B64DF" wp14:editId="33F971AA">
                        <wp:extent cx="2430780" cy="1630680"/>
                        <wp:effectExtent l="0" t="0" r="7620" b="762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08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0780" cy="16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0DE462E" w14:textId="77777777" w:rsidR="00D74D86" w:rsidRPr="000759BD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3CE76B6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E51" w:rsidRPr="0019438A" w14:paraId="05EA9A8C" w14:textId="77777777" w:rsidTr="00190597">
        <w:trPr>
          <w:trHeight w:val="4032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2729A898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25BC245D" w14:textId="5289FD40" w:rsidR="00515866" w:rsidRDefault="00AF7C84" w:rsidP="0051586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3: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B752E">
                    <w:rPr>
                      <w:rFonts w:ascii="Arial" w:hAnsi="Arial" w:cs="Arial"/>
                      <w:sz w:val="20"/>
                      <w:szCs w:val="20"/>
                    </w:rPr>
                    <w:t xml:space="preserve">Use the </w:t>
                  </w:r>
                  <w:proofErr w:type="spellStart"/>
                  <w:r w:rsidR="00AB752E">
                    <w:rPr>
                      <w:rFonts w:ascii="Arial" w:hAnsi="Arial" w:cs="Arial"/>
                      <w:sz w:val="20"/>
                      <w:szCs w:val="20"/>
                    </w:rPr>
                    <w:t>rv.forward_</w:t>
                  </w:r>
                  <w:proofErr w:type="gramStart"/>
                  <w:r w:rsidR="00AB752E">
                    <w:rPr>
                      <w:rFonts w:ascii="Arial" w:hAnsi="Arial" w:cs="Arial"/>
                      <w:sz w:val="20"/>
                      <w:szCs w:val="20"/>
                    </w:rPr>
                    <w:t>time</w:t>
                  </w:r>
                  <w:proofErr w:type="spellEnd"/>
                  <w:r w:rsidR="00AB752E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AB752E">
                    <w:rPr>
                      <w:rFonts w:ascii="Arial" w:hAnsi="Arial" w:cs="Arial"/>
                      <w:sz w:val="20"/>
                      <w:szCs w:val="20"/>
                    </w:rPr>
                    <w:t xml:space="preserve">) , </w:t>
                  </w:r>
                  <w:proofErr w:type="spellStart"/>
                  <w:r w:rsidR="00AB752E">
                    <w:rPr>
                      <w:rFonts w:ascii="Arial" w:hAnsi="Arial" w:cs="Arial"/>
                      <w:sz w:val="20"/>
                      <w:szCs w:val="20"/>
                    </w:rPr>
                    <w:t>rv.backward_time</w:t>
                  </w:r>
                  <w:proofErr w:type="spellEnd"/>
                  <w:r w:rsidR="00AB752E">
                    <w:rPr>
                      <w:rFonts w:ascii="Arial" w:hAnsi="Arial" w:cs="Arial"/>
                      <w:sz w:val="20"/>
                      <w:szCs w:val="20"/>
                    </w:rPr>
                    <w:t xml:space="preserve">(), </w:t>
                  </w:r>
                  <w:proofErr w:type="spellStart"/>
                  <w:r w:rsidR="00AB752E">
                    <w:rPr>
                      <w:rFonts w:ascii="Arial" w:hAnsi="Arial" w:cs="Arial"/>
                      <w:sz w:val="20"/>
                      <w:szCs w:val="20"/>
                    </w:rPr>
                    <w:t>rv.stay</w:t>
                  </w:r>
                  <w:proofErr w:type="spellEnd"/>
                  <w:r w:rsidR="00AB752E">
                    <w:rPr>
                      <w:rFonts w:ascii="Arial" w:hAnsi="Arial" w:cs="Arial"/>
                      <w:sz w:val="20"/>
                      <w:szCs w:val="20"/>
                    </w:rPr>
                    <w:t xml:space="preserve">(), and </w:t>
                  </w:r>
                  <w:proofErr w:type="spellStart"/>
                  <w:r w:rsidR="00AB752E">
                    <w:rPr>
                      <w:rFonts w:ascii="Arial" w:hAnsi="Arial" w:cs="Arial"/>
                      <w:sz w:val="20"/>
                      <w:szCs w:val="20"/>
                    </w:rPr>
                    <w:t>rv.position</w:t>
                  </w:r>
                  <w:proofErr w:type="spellEnd"/>
                  <w:r w:rsidR="00AB752E">
                    <w:rPr>
                      <w:rFonts w:ascii="Arial" w:hAnsi="Arial" w:cs="Arial"/>
                      <w:sz w:val="20"/>
                      <w:szCs w:val="20"/>
                    </w:rPr>
                    <w:t>() functions to have Rover drive the path described by the graph below.</w:t>
                  </w:r>
                </w:p>
                <w:p w14:paraId="51E9BAD0" w14:textId="3DCBC4F9" w:rsidR="00D74D86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B09F0C" w14:textId="77777777" w:rsidR="00A82E51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038A5882" wp14:editId="6D722D38">
                        <wp:extent cx="2430780" cy="1630680"/>
                        <wp:effectExtent l="0" t="0" r="7620" b="762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08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0780" cy="16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8D24EE6" w14:textId="77777777" w:rsidR="00D74D86" w:rsidRPr="000759BD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359D4C" w14:textId="77777777" w:rsidR="00A82E51" w:rsidRPr="000759BD" w:rsidRDefault="00A82E51" w:rsidP="002D76E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520FAC69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18E9BC05" w14:textId="77777777" w:rsidR="009939B0" w:rsidRDefault="00AF7C84" w:rsidP="009939B0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4:</w:t>
                  </w:r>
                  <w:r w:rsidR="003B161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9939B0">
                    <w:rPr>
                      <w:rFonts w:ascii="Arial" w:hAnsi="Arial" w:cs="Arial"/>
                      <w:sz w:val="20"/>
                      <w:szCs w:val="20"/>
                    </w:rPr>
                    <w:t xml:space="preserve">Use the </w:t>
                  </w:r>
                  <w:proofErr w:type="spellStart"/>
                  <w:r w:rsidR="009939B0">
                    <w:rPr>
                      <w:rFonts w:ascii="Arial" w:hAnsi="Arial" w:cs="Arial"/>
                      <w:sz w:val="20"/>
                      <w:szCs w:val="20"/>
                    </w:rPr>
                    <w:t>rv.forward_</w:t>
                  </w:r>
                  <w:proofErr w:type="gramStart"/>
                  <w:r w:rsidR="009939B0">
                    <w:rPr>
                      <w:rFonts w:ascii="Arial" w:hAnsi="Arial" w:cs="Arial"/>
                      <w:sz w:val="20"/>
                      <w:szCs w:val="20"/>
                    </w:rPr>
                    <w:t>time</w:t>
                  </w:r>
                  <w:proofErr w:type="spellEnd"/>
                  <w:r w:rsidR="009939B0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9939B0">
                    <w:rPr>
                      <w:rFonts w:ascii="Arial" w:hAnsi="Arial" w:cs="Arial"/>
                      <w:sz w:val="20"/>
                      <w:szCs w:val="20"/>
                    </w:rPr>
                    <w:t xml:space="preserve">) , </w:t>
                  </w:r>
                  <w:proofErr w:type="spellStart"/>
                  <w:r w:rsidR="009939B0">
                    <w:rPr>
                      <w:rFonts w:ascii="Arial" w:hAnsi="Arial" w:cs="Arial"/>
                      <w:sz w:val="20"/>
                      <w:szCs w:val="20"/>
                    </w:rPr>
                    <w:t>rv.backward_time</w:t>
                  </w:r>
                  <w:proofErr w:type="spellEnd"/>
                  <w:r w:rsidR="009939B0">
                    <w:rPr>
                      <w:rFonts w:ascii="Arial" w:hAnsi="Arial" w:cs="Arial"/>
                      <w:sz w:val="20"/>
                      <w:szCs w:val="20"/>
                    </w:rPr>
                    <w:t xml:space="preserve">(), </w:t>
                  </w:r>
                  <w:proofErr w:type="spellStart"/>
                  <w:r w:rsidR="009939B0">
                    <w:rPr>
                      <w:rFonts w:ascii="Arial" w:hAnsi="Arial" w:cs="Arial"/>
                      <w:sz w:val="20"/>
                      <w:szCs w:val="20"/>
                    </w:rPr>
                    <w:t>rv.stay</w:t>
                  </w:r>
                  <w:proofErr w:type="spellEnd"/>
                  <w:r w:rsidR="009939B0">
                    <w:rPr>
                      <w:rFonts w:ascii="Arial" w:hAnsi="Arial" w:cs="Arial"/>
                      <w:sz w:val="20"/>
                      <w:szCs w:val="20"/>
                    </w:rPr>
                    <w:t xml:space="preserve">(), and </w:t>
                  </w:r>
                  <w:proofErr w:type="spellStart"/>
                  <w:r w:rsidR="009939B0">
                    <w:rPr>
                      <w:rFonts w:ascii="Arial" w:hAnsi="Arial" w:cs="Arial"/>
                      <w:sz w:val="20"/>
                      <w:szCs w:val="20"/>
                    </w:rPr>
                    <w:t>rv.position</w:t>
                  </w:r>
                  <w:proofErr w:type="spellEnd"/>
                  <w:r w:rsidR="009939B0">
                    <w:rPr>
                      <w:rFonts w:ascii="Arial" w:hAnsi="Arial" w:cs="Arial"/>
                      <w:sz w:val="20"/>
                      <w:szCs w:val="20"/>
                    </w:rPr>
                    <w:t>() functions to have Rover drive the path described below.</w:t>
                  </w:r>
                </w:p>
                <w:p w14:paraId="59DEC43C" w14:textId="77777777" w:rsidR="009939B0" w:rsidRDefault="009939B0" w:rsidP="009939B0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1B2962" w14:textId="77777777" w:rsidR="009939B0" w:rsidRPr="00843D23" w:rsidRDefault="009939B0" w:rsidP="009939B0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Rover starts at 3 units to the right of zero. Rover drives backward at 2 units per second for 3 seconds. Rover stops and stays for 2 seconds, then drives forward at 2 units per second for 1.5 seconds.</w:t>
                  </w:r>
                </w:p>
                <w:p w14:paraId="27E44803" w14:textId="770F6A8B" w:rsidR="00A82E51" w:rsidRDefault="00A82E51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AB7394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7DE275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659FB6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ACD0AE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CE423C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CFB2EC" w14:textId="77777777" w:rsidR="00AF7C84" w:rsidRPr="000759BD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E560AD6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597" w:rsidRPr="0019438A" w14:paraId="6FA417F4" w14:textId="77777777" w:rsidTr="00190597">
        <w:trPr>
          <w:trHeight w:val="5328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190597" w14:paraId="4A32C684" w14:textId="77777777" w:rsidTr="002D76EF">
              <w:trPr>
                <w:trHeight w:val="3168"/>
              </w:trPr>
              <w:tc>
                <w:tcPr>
                  <w:tcW w:w="6768" w:type="dxa"/>
                </w:tcPr>
                <w:p w14:paraId="12F5984E" w14:textId="016798FA" w:rsidR="009F1318" w:rsidRPr="00843D23" w:rsidRDefault="00AF7C84" w:rsidP="009F1318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Challenge 5:</w:t>
                  </w:r>
                  <w:r w:rsidR="003B161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9F1318">
                    <w:rPr>
                      <w:rFonts w:ascii="Arial" w:hAnsi="Arial" w:cs="Arial"/>
                      <w:sz w:val="20"/>
                      <w:szCs w:val="20"/>
                    </w:rPr>
                    <w:t xml:space="preserve">Have Rover drive the path described by the graph and table below. Use </w:t>
                  </w:r>
                  <w:proofErr w:type="gramStart"/>
                  <w:r w:rsidR="009F1318">
                    <w:rPr>
                      <w:rFonts w:ascii="Arial" w:hAnsi="Arial" w:cs="Arial"/>
                      <w:sz w:val="20"/>
                      <w:szCs w:val="20"/>
                    </w:rPr>
                    <w:t xml:space="preserve">the  </w:t>
                  </w:r>
                  <w:proofErr w:type="spellStart"/>
                  <w:r w:rsidR="009F1318">
                    <w:rPr>
                      <w:rFonts w:ascii="Arial" w:hAnsi="Arial" w:cs="Arial"/>
                      <w:sz w:val="20"/>
                      <w:szCs w:val="20"/>
                    </w:rPr>
                    <w:t>rv</w:t>
                  </w:r>
                  <w:proofErr w:type="gramEnd"/>
                  <w:r w:rsidR="009F1318">
                    <w:rPr>
                      <w:rFonts w:ascii="Arial" w:hAnsi="Arial" w:cs="Arial"/>
                      <w:sz w:val="20"/>
                      <w:szCs w:val="20"/>
                    </w:rPr>
                    <w:t>.forward_time</w:t>
                  </w:r>
                  <w:proofErr w:type="spellEnd"/>
                  <w:r w:rsidR="009F1318">
                    <w:rPr>
                      <w:rFonts w:ascii="Arial" w:hAnsi="Arial" w:cs="Arial"/>
                      <w:sz w:val="20"/>
                      <w:szCs w:val="20"/>
                    </w:rPr>
                    <w:t xml:space="preserve">(), </w:t>
                  </w:r>
                  <w:proofErr w:type="spellStart"/>
                  <w:r w:rsidR="009F1318">
                    <w:rPr>
                      <w:rFonts w:ascii="Arial" w:hAnsi="Arial" w:cs="Arial"/>
                      <w:sz w:val="20"/>
                      <w:szCs w:val="20"/>
                    </w:rPr>
                    <w:t>rv.backward_time</w:t>
                  </w:r>
                  <w:proofErr w:type="spellEnd"/>
                  <w:r w:rsidR="009F1318">
                    <w:rPr>
                      <w:rFonts w:ascii="Arial" w:hAnsi="Arial" w:cs="Arial"/>
                      <w:sz w:val="20"/>
                      <w:szCs w:val="20"/>
                    </w:rPr>
                    <w:t xml:space="preserve">() and </w:t>
                  </w:r>
                  <w:proofErr w:type="spellStart"/>
                  <w:r w:rsidR="009F1318">
                    <w:rPr>
                      <w:rFonts w:ascii="Arial" w:hAnsi="Arial" w:cs="Arial"/>
                      <w:sz w:val="20"/>
                      <w:szCs w:val="20"/>
                    </w:rPr>
                    <w:t>rv.stay</w:t>
                  </w:r>
                  <w:proofErr w:type="spellEnd"/>
                  <w:r w:rsidR="009F1318">
                    <w:rPr>
                      <w:rFonts w:ascii="Arial" w:hAnsi="Arial" w:cs="Arial"/>
                      <w:sz w:val="20"/>
                      <w:szCs w:val="20"/>
                    </w:rPr>
                    <w:t>() functions.</w:t>
                  </w:r>
                </w:p>
                <w:p w14:paraId="5A3FE4A1" w14:textId="72E09298" w:rsidR="002F2E82" w:rsidRPr="00843D23" w:rsidRDefault="002F2E82" w:rsidP="002F2E82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37A86E" w14:textId="6032CD5A" w:rsidR="00AF7C84" w:rsidRPr="00843D23" w:rsidRDefault="00AF7C84" w:rsidP="00AF7C8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64546F3" w14:textId="77777777" w:rsidR="00D74D86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BF9A97" w14:textId="77777777" w:rsidR="00D74D86" w:rsidRDefault="00C4023D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023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503DADCF" wp14:editId="6941D0C3">
                        <wp:extent cx="2430780" cy="1629775"/>
                        <wp:effectExtent l="0" t="0" r="7620" b="889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t="108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31983" cy="163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39A632E" w14:textId="77777777" w:rsidR="00C4023D" w:rsidRDefault="00C4023D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DBAAC3" w14:textId="77777777" w:rsidR="00AF7C84" w:rsidRPr="000759BD" w:rsidRDefault="00AF7C84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8F6A154" w14:textId="77777777" w:rsidR="00190597" w:rsidRPr="000759BD" w:rsidRDefault="00190597" w:rsidP="002D76E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190597" w14:paraId="7FAB501E" w14:textId="77777777" w:rsidTr="002D76EF">
              <w:trPr>
                <w:trHeight w:val="3168"/>
              </w:trPr>
              <w:tc>
                <w:tcPr>
                  <w:tcW w:w="6768" w:type="dxa"/>
                </w:tcPr>
                <w:p w14:paraId="4ECF2477" w14:textId="77777777" w:rsidR="009F1318" w:rsidRDefault="00AF7C84" w:rsidP="009F1318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6:</w:t>
                  </w:r>
                  <w:r w:rsidR="003B161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9F1318">
                    <w:rPr>
                      <w:rFonts w:ascii="Arial" w:hAnsi="Arial" w:cs="Arial"/>
                      <w:sz w:val="20"/>
                      <w:szCs w:val="20"/>
                    </w:rPr>
                    <w:t xml:space="preserve">Have Rover drive the path described by the graph and table below and on page 6.2. Use </w:t>
                  </w:r>
                  <w:r w:rsidR="009F1318" w:rsidRPr="00741152">
                    <w:rPr>
                      <w:rFonts w:ascii="Arial" w:hAnsi="Arial" w:cs="Arial"/>
                      <w:sz w:val="20"/>
                      <w:szCs w:val="20"/>
                    </w:rPr>
                    <w:t xml:space="preserve">the </w:t>
                  </w:r>
                  <w:proofErr w:type="spellStart"/>
                  <w:r w:rsidR="009F1318" w:rsidRPr="00741152">
                    <w:rPr>
                      <w:rFonts w:ascii="Arial" w:hAnsi="Arial" w:cs="Arial"/>
                      <w:sz w:val="20"/>
                      <w:szCs w:val="20"/>
                    </w:rPr>
                    <w:t>rv.forward_</w:t>
                  </w:r>
                  <w:proofErr w:type="gramStart"/>
                  <w:r w:rsidR="009F1318" w:rsidRPr="00741152">
                    <w:rPr>
                      <w:rFonts w:ascii="Arial" w:hAnsi="Arial" w:cs="Arial"/>
                      <w:sz w:val="20"/>
                      <w:szCs w:val="20"/>
                    </w:rPr>
                    <w:t>time</w:t>
                  </w:r>
                  <w:proofErr w:type="spellEnd"/>
                  <w:r w:rsidR="009F1318" w:rsidRPr="00741152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9F1318" w:rsidRPr="00741152">
                    <w:rPr>
                      <w:rFonts w:ascii="Arial" w:hAnsi="Arial" w:cs="Arial"/>
                      <w:sz w:val="20"/>
                      <w:szCs w:val="20"/>
                    </w:rPr>
                    <w:t xml:space="preserve">) , </w:t>
                  </w:r>
                  <w:proofErr w:type="spellStart"/>
                  <w:r w:rsidR="009F1318" w:rsidRPr="00741152">
                    <w:rPr>
                      <w:rFonts w:ascii="Arial" w:hAnsi="Arial" w:cs="Arial"/>
                      <w:sz w:val="20"/>
                      <w:szCs w:val="20"/>
                    </w:rPr>
                    <w:t>rv.backward_time</w:t>
                  </w:r>
                  <w:proofErr w:type="spellEnd"/>
                  <w:r w:rsidR="009F1318" w:rsidRPr="00741152">
                    <w:rPr>
                      <w:rFonts w:ascii="Arial" w:hAnsi="Arial" w:cs="Arial"/>
                      <w:sz w:val="20"/>
                      <w:szCs w:val="20"/>
                    </w:rPr>
                    <w:t xml:space="preserve">() and </w:t>
                  </w:r>
                  <w:proofErr w:type="spellStart"/>
                  <w:r w:rsidR="009F1318" w:rsidRPr="00741152">
                    <w:rPr>
                      <w:rFonts w:ascii="Arial" w:hAnsi="Arial" w:cs="Arial"/>
                      <w:sz w:val="20"/>
                      <w:szCs w:val="20"/>
                    </w:rPr>
                    <w:t>rv.stay</w:t>
                  </w:r>
                  <w:proofErr w:type="spellEnd"/>
                  <w:r w:rsidR="009F1318" w:rsidRPr="00741152">
                    <w:rPr>
                      <w:rFonts w:ascii="Arial" w:hAnsi="Arial" w:cs="Arial"/>
                      <w:sz w:val="20"/>
                      <w:szCs w:val="20"/>
                    </w:rPr>
                    <w:t>() functions</w:t>
                  </w:r>
                  <w:r w:rsidR="009F1318">
                    <w:rPr>
                      <w:rFonts w:ascii="Arial" w:hAnsi="Arial" w:cs="Arial"/>
                      <w:sz w:val="20"/>
                      <w:szCs w:val="20"/>
                    </w:rPr>
                    <w:t xml:space="preserve">. Assume Rover starts at position zero. </w:t>
                  </w:r>
                </w:p>
                <w:p w14:paraId="7BB6DA12" w14:textId="77777777" w:rsidR="009F1318" w:rsidRDefault="009F1318" w:rsidP="009F1318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1152">
                    <w:rPr>
                      <w:rFonts w:ascii="Arial" w:hAnsi="Arial" w:cs="Arial"/>
                      <w:sz w:val="20"/>
                      <w:szCs w:val="20"/>
                    </w:rPr>
                    <w:t>Note: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The graph is of velocity vs. time. </w:t>
                  </w:r>
                </w:p>
                <w:p w14:paraId="03661CAE" w14:textId="30D8D382" w:rsidR="00D74D86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66F202" w14:textId="77777777" w:rsidR="00190597" w:rsidRDefault="00C4023D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023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1CF2BEA1" wp14:editId="2787EEA5">
                        <wp:extent cx="2430780" cy="1629774"/>
                        <wp:effectExtent l="0" t="0" r="7620" b="889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t="108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31985" cy="163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B5F3CC6" w14:textId="77777777" w:rsidR="00190597" w:rsidRPr="000759BD" w:rsidRDefault="00190597" w:rsidP="0019059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A2D8715" w14:textId="77777777" w:rsidR="00190597" w:rsidRPr="0019438A" w:rsidRDefault="00190597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37D7FE" w14:textId="77777777" w:rsidR="00ED7E63" w:rsidRDefault="009E146B"/>
    <w:sectPr w:rsidR="00ED7E63" w:rsidSect="00A82E51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5F" w14:textId="77777777" w:rsidR="009E146B" w:rsidRDefault="009E146B" w:rsidP="00A82E51">
      <w:pPr>
        <w:spacing w:after="0" w:line="240" w:lineRule="auto"/>
      </w:pPr>
      <w:r>
        <w:separator/>
      </w:r>
    </w:p>
  </w:endnote>
  <w:endnote w:type="continuationSeparator" w:id="0">
    <w:p w14:paraId="3A88FCE0" w14:textId="77777777" w:rsidR="009E146B" w:rsidRDefault="009E146B" w:rsidP="00A8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0426" w14:textId="77777777" w:rsidR="009E146B" w:rsidRDefault="009E146B" w:rsidP="00A82E51">
      <w:pPr>
        <w:spacing w:after="0" w:line="240" w:lineRule="auto"/>
      </w:pPr>
      <w:r>
        <w:separator/>
      </w:r>
    </w:p>
  </w:footnote>
  <w:footnote w:type="continuationSeparator" w:id="0">
    <w:p w14:paraId="5BB589A9" w14:textId="77777777" w:rsidR="009E146B" w:rsidRDefault="009E146B" w:rsidP="00A82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00A3" w14:textId="77777777" w:rsidR="00A82E51" w:rsidRPr="00E96692" w:rsidRDefault="00A82E51" w:rsidP="00A82E51">
    <w:pPr>
      <w:pStyle w:val="Header"/>
      <w:tabs>
        <w:tab w:val="clear" w:pos="9360"/>
      </w:tabs>
      <w:ind w:left="720" w:hanging="630"/>
      <w:rPr>
        <w:rFonts w:ascii="Arial" w:hAnsi="Arial" w:cs="Arial"/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4A4E37D" wp14:editId="24B82534">
          <wp:extent cx="297180" cy="289560"/>
          <wp:effectExtent l="0" t="0" r="7620" b="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24"/>
        <w:szCs w:val="24"/>
      </w:rPr>
      <w:t>Drive the Line Challenge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="003B1616">
      <w:rPr>
        <w:rFonts w:ascii="Arial" w:hAnsi="Arial" w:cs="Arial"/>
        <w:b/>
        <w:sz w:val="24"/>
        <w:szCs w:val="24"/>
      </w:rPr>
      <w:t xml:space="preserve">     </w:t>
    </w:r>
    <w:r>
      <w:rPr>
        <w:rFonts w:ascii="Arial" w:hAnsi="Arial" w:cs="Arial"/>
        <w:b/>
      </w:rPr>
      <w:t xml:space="preserve">MATH IN MOTION </w:t>
    </w:r>
    <w:r w:rsidRPr="00EB78C1">
      <w:rPr>
        <w:rFonts w:ascii="Arial" w:hAnsi="Arial" w:cs="Arial"/>
        <w:b/>
        <w:i/>
      </w:rPr>
      <w:t>PLUS</w:t>
    </w:r>
  </w:p>
  <w:p w14:paraId="2F9639FB" w14:textId="1F5457C0" w:rsidR="00A82E51" w:rsidRPr="00A82E51" w:rsidRDefault="00A82E51" w:rsidP="00A82E51">
    <w:pPr>
      <w:pStyle w:val="Header"/>
      <w:tabs>
        <w:tab w:val="clear" w:pos="9360"/>
      </w:tabs>
      <w:spacing w:after="12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mallCaps/>
      </w:rPr>
      <w:t xml:space="preserve">              TI-</w:t>
    </w:r>
    <w:r w:rsidR="00C7359F">
      <w:rPr>
        <w:rFonts w:ascii="Arial" w:hAnsi="Arial" w:cs="Arial"/>
        <w:b/>
        <w:smallCaps/>
      </w:rPr>
      <w:t>84 Plus CE</w:t>
    </w:r>
    <w:r w:rsidR="00210E90">
      <w:rPr>
        <w:rFonts w:ascii="Arial" w:hAnsi="Arial" w:cs="Arial"/>
        <w:b/>
        <w:smallCaps/>
      </w:rPr>
      <w:t xml:space="preserve"> Python</w:t>
    </w:r>
    <w:r>
      <w:rPr>
        <w:rFonts w:ascii="Arial" w:hAnsi="Arial" w:cs="Arial"/>
        <w:b/>
        <w:smallCaps/>
      </w:rPr>
      <w:t xml:space="preserve"> and the TI-Innovator™ Rover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 w:rsidR="00210E90">
      <w:rPr>
        <w:rFonts w:ascii="Arial" w:hAnsi="Arial" w:cs="Arial"/>
        <w:b/>
        <w:smallCaps/>
      </w:rPr>
      <w:t xml:space="preserve">             </w:t>
    </w:r>
    <w:r>
      <w:rPr>
        <w:rFonts w:ascii="Arial" w:hAnsi="Arial" w:cs="Arial"/>
        <w:b/>
        <w:smallCaps/>
      </w:rPr>
      <w:t>Student Challenges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51521"/>
    <w:multiLevelType w:val="hybridMultilevel"/>
    <w:tmpl w:val="8B92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7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E51"/>
    <w:rsid w:val="00067B50"/>
    <w:rsid w:val="00190597"/>
    <w:rsid w:val="001C4161"/>
    <w:rsid w:val="00210E90"/>
    <w:rsid w:val="002F2E82"/>
    <w:rsid w:val="00341712"/>
    <w:rsid w:val="0034629E"/>
    <w:rsid w:val="003B1616"/>
    <w:rsid w:val="003B52BF"/>
    <w:rsid w:val="004F4B4E"/>
    <w:rsid w:val="00515866"/>
    <w:rsid w:val="0054335F"/>
    <w:rsid w:val="00590BEE"/>
    <w:rsid w:val="00741152"/>
    <w:rsid w:val="007753E3"/>
    <w:rsid w:val="00794FBC"/>
    <w:rsid w:val="00861C2A"/>
    <w:rsid w:val="00866FA5"/>
    <w:rsid w:val="009939B0"/>
    <w:rsid w:val="009E146B"/>
    <w:rsid w:val="009F1318"/>
    <w:rsid w:val="00A00F7B"/>
    <w:rsid w:val="00A82E51"/>
    <w:rsid w:val="00A8451F"/>
    <w:rsid w:val="00AB752E"/>
    <w:rsid w:val="00AD544B"/>
    <w:rsid w:val="00AF7C84"/>
    <w:rsid w:val="00B37FD3"/>
    <w:rsid w:val="00B6348A"/>
    <w:rsid w:val="00B861B9"/>
    <w:rsid w:val="00B976A9"/>
    <w:rsid w:val="00C07368"/>
    <w:rsid w:val="00C4023D"/>
    <w:rsid w:val="00C63699"/>
    <w:rsid w:val="00C71075"/>
    <w:rsid w:val="00C7359F"/>
    <w:rsid w:val="00D522AC"/>
    <w:rsid w:val="00D74D86"/>
    <w:rsid w:val="00D75473"/>
    <w:rsid w:val="00DD7270"/>
    <w:rsid w:val="00EE0D65"/>
    <w:rsid w:val="00F5410A"/>
    <w:rsid w:val="00FA10EB"/>
    <w:rsid w:val="00FC7DFF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28B7"/>
  <w15:docId w15:val="{F7CC6389-2821-8841-A50E-2DBA4B8F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E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5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51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5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4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10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10A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Instruments</dc:creator>
  <cp:lastModifiedBy>David Santucci</cp:lastModifiedBy>
  <cp:revision>20</cp:revision>
  <cp:lastPrinted>2019-01-31T18:28:00Z</cp:lastPrinted>
  <dcterms:created xsi:type="dcterms:W3CDTF">2019-01-31T18:27:00Z</dcterms:created>
  <dcterms:modified xsi:type="dcterms:W3CDTF">2022-06-16T18:05:00Z</dcterms:modified>
</cp:coreProperties>
</file>