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
        <w:gridCol w:w="5512"/>
        <w:gridCol w:w="288"/>
        <w:gridCol w:w="3258"/>
      </w:tblGrid>
      <w:tr w:rsidR="0004162B" w:rsidRPr="0004162B" w14:paraId="6D8CADC8" w14:textId="77777777" w:rsidTr="00E13968">
        <w:trPr>
          <w:cantSplit/>
        </w:trPr>
        <w:tc>
          <w:tcPr>
            <w:tcW w:w="9648" w:type="dxa"/>
            <w:gridSpan w:val="4"/>
            <w:shd w:val="clear" w:color="auto" w:fill="4F81BD" w:themeFill="accent1"/>
          </w:tcPr>
          <w:p w14:paraId="48BF4A28" w14:textId="77777777" w:rsidR="0004162B" w:rsidRPr="005D0A16" w:rsidRDefault="00E224C6" w:rsidP="00E13968">
            <w:pPr>
              <w:spacing w:after="120" w:line="280" w:lineRule="atLeast"/>
              <w:rPr>
                <w:rFonts w:ascii="Arial" w:hAnsi="Arial" w:cs="Arial"/>
                <w:b/>
                <w:color w:val="F2F2F2" w:themeColor="background1" w:themeShade="F2"/>
                <w:sz w:val="20"/>
                <w:szCs w:val="20"/>
              </w:rPr>
            </w:pPr>
            <w:r>
              <w:rPr>
                <w:rFonts w:ascii="Arial" w:hAnsi="Arial" w:cs="Arial"/>
                <w:b/>
                <w:color w:val="F2F2F2" w:themeColor="background1" w:themeShade="F2"/>
                <w:sz w:val="20"/>
                <w:szCs w:val="20"/>
              </w:rPr>
              <w:t xml:space="preserve">Lesson </w:t>
            </w:r>
            <w:r w:rsidR="0004162B" w:rsidRPr="005D0A16">
              <w:rPr>
                <w:rFonts w:ascii="Arial" w:hAnsi="Arial" w:cs="Arial"/>
                <w:b/>
                <w:color w:val="F2F2F2" w:themeColor="background1" w:themeShade="F2"/>
                <w:sz w:val="20"/>
                <w:szCs w:val="20"/>
              </w:rPr>
              <w:t>Overview</w:t>
            </w:r>
          </w:p>
        </w:tc>
      </w:tr>
      <w:tr w:rsidR="00107A3A" w:rsidRPr="00C4442A" w14:paraId="15942D0D" w14:textId="77777777" w:rsidTr="00E13968">
        <w:trPr>
          <w:cantSplit/>
        </w:trPr>
        <w:tc>
          <w:tcPr>
            <w:tcW w:w="6390" w:type="dxa"/>
            <w:gridSpan w:val="3"/>
            <w:vMerge w:val="restart"/>
          </w:tcPr>
          <w:p w14:paraId="48F3B5E9" w14:textId="77777777" w:rsidR="00F438D9" w:rsidRPr="00F438D9" w:rsidRDefault="00F438D9" w:rsidP="00E13968">
            <w:pPr>
              <w:spacing w:after="120" w:line="280" w:lineRule="atLeast"/>
              <w:rPr>
                <w:rFonts w:ascii="Arial" w:hAnsi="Arial" w:cs="Arial"/>
                <w:sz w:val="20"/>
                <w:szCs w:val="20"/>
              </w:rPr>
            </w:pPr>
            <w:r w:rsidRPr="00F438D9">
              <w:rPr>
                <w:rFonts w:ascii="Arial" w:hAnsi="Arial" w:cs="Arial"/>
                <w:b/>
                <w:sz w:val="20"/>
                <w:szCs w:val="20"/>
                <w:lang w:eastAsia="ja-JP"/>
              </w:rPr>
              <w:t xml:space="preserve">Mathematical Focus: </w:t>
            </w:r>
            <w:r w:rsidRPr="00F438D9">
              <w:rPr>
                <w:rFonts w:ascii="Arial" w:hAnsi="Arial" w:cs="Arial"/>
                <w:sz w:val="20"/>
                <w:szCs w:val="20"/>
                <w:lang w:eastAsia="ja-JP"/>
              </w:rPr>
              <w:t>How do you calculate theoretical and experimental probabilities?</w:t>
            </w:r>
          </w:p>
          <w:p w14:paraId="489686FB" w14:textId="77777777" w:rsidR="00A54BA7" w:rsidRPr="00201B8C" w:rsidRDefault="00201B8C" w:rsidP="00E13968">
            <w:pPr>
              <w:spacing w:after="120" w:line="280" w:lineRule="atLeast"/>
              <w:rPr>
                <w:rFonts w:ascii="Arial" w:eastAsiaTheme="minorEastAsia" w:hAnsi="Arial" w:cs="Arial"/>
                <w:sz w:val="20"/>
                <w:szCs w:val="20"/>
                <w:lang w:eastAsia="ja-JP"/>
              </w:rPr>
            </w:pPr>
            <w:r w:rsidRPr="00201B8C">
              <w:rPr>
                <w:rFonts w:ascii="Arial" w:hAnsi="Arial" w:cs="Arial"/>
                <w:sz w:val="20"/>
                <w:szCs w:val="20"/>
              </w:rPr>
              <w:t>Students use a simulation of card draws to develop a relative</w:t>
            </w:r>
            <w:r w:rsidR="00792377">
              <w:rPr>
                <w:rFonts w:ascii="Arial" w:hAnsi="Arial" w:cs="Arial"/>
                <w:sz w:val="20"/>
                <w:szCs w:val="20"/>
              </w:rPr>
              <w:t>-</w:t>
            </w:r>
            <w:r w:rsidRPr="00201B8C">
              <w:rPr>
                <w:rFonts w:ascii="Arial" w:hAnsi="Arial" w:cs="Arial"/>
                <w:sz w:val="20"/>
                <w:szCs w:val="20"/>
              </w:rPr>
              <w:t xml:space="preserve"> frequency view of probability. They will explore the relationship between the theoretical probability of an outcome calculated from knowing the sample space and the empirical probability of an outcome calculated by conducting an experiment and recording the long-run relative frequency of the outcome. </w:t>
            </w:r>
            <w:r w:rsidRPr="002562C4">
              <w:rPr>
                <w:rFonts w:ascii="Arial" w:hAnsi="Arial" w:cs="Arial"/>
                <w:sz w:val="20"/>
                <w:szCs w:val="20"/>
              </w:rPr>
              <w:t>Students draw chips from a bag to approximate the probability of outcome based observing its long-run relative frequency.</w:t>
            </w:r>
          </w:p>
        </w:tc>
        <w:tc>
          <w:tcPr>
            <w:tcW w:w="3258" w:type="dxa"/>
            <w:shd w:val="clear" w:color="auto" w:fill="C6D9F1" w:themeFill="text2" w:themeFillTint="33"/>
          </w:tcPr>
          <w:p w14:paraId="51C53522" w14:textId="77777777" w:rsidR="00C2742A" w:rsidRPr="005D0A16" w:rsidRDefault="00C2742A" w:rsidP="00E13968">
            <w:pPr>
              <w:spacing w:after="120" w:line="280" w:lineRule="atLeast"/>
              <w:rPr>
                <w:rFonts w:ascii="Arial" w:hAnsi="Arial" w:cs="Arial"/>
                <w:b/>
                <w:sz w:val="20"/>
                <w:szCs w:val="20"/>
              </w:rPr>
            </w:pPr>
            <w:r w:rsidRPr="005D0A16">
              <w:rPr>
                <w:rFonts w:ascii="Arial" w:hAnsi="Arial" w:cs="Arial"/>
                <w:b/>
                <w:sz w:val="20"/>
                <w:szCs w:val="20"/>
              </w:rPr>
              <w:t>Learning Goals</w:t>
            </w:r>
          </w:p>
        </w:tc>
      </w:tr>
      <w:tr w:rsidR="00125BDB" w:rsidRPr="00C4442A" w14:paraId="6C055B4F" w14:textId="77777777" w:rsidTr="00E13968">
        <w:trPr>
          <w:cantSplit/>
          <w:trHeight w:val="400"/>
        </w:trPr>
        <w:tc>
          <w:tcPr>
            <w:tcW w:w="6390" w:type="dxa"/>
            <w:gridSpan w:val="3"/>
            <w:vMerge/>
          </w:tcPr>
          <w:p w14:paraId="7090FB13" w14:textId="77777777" w:rsidR="00125BDB" w:rsidRPr="00C4442A" w:rsidRDefault="00125BDB" w:rsidP="00E13968">
            <w:pPr>
              <w:spacing w:after="120" w:line="280" w:lineRule="atLeast"/>
              <w:rPr>
                <w:sz w:val="18"/>
                <w:szCs w:val="18"/>
              </w:rPr>
            </w:pPr>
          </w:p>
        </w:tc>
        <w:tc>
          <w:tcPr>
            <w:tcW w:w="3258" w:type="dxa"/>
            <w:vMerge w:val="restart"/>
          </w:tcPr>
          <w:p w14:paraId="04FD0051" w14:textId="77777777" w:rsidR="00125BDB" w:rsidRPr="0032269F" w:rsidRDefault="00866E60" w:rsidP="00E13968">
            <w:pPr>
              <w:pStyle w:val="ListParagraph"/>
              <w:numPr>
                <w:ilvl w:val="0"/>
                <w:numId w:val="5"/>
              </w:numPr>
              <w:spacing w:after="120" w:line="280" w:lineRule="atLeast"/>
              <w:ind w:left="206" w:hanging="206"/>
              <w:contextualSpacing w:val="0"/>
              <w:rPr>
                <w:rFonts w:ascii="Arial" w:hAnsi="Arial" w:cs="Arial"/>
                <w:sz w:val="20"/>
                <w:szCs w:val="20"/>
              </w:rPr>
            </w:pPr>
            <w:r w:rsidRPr="00866E60">
              <w:rPr>
                <w:rFonts w:ascii="Arial" w:hAnsi="Arial" w:cs="Arial"/>
                <w:sz w:val="20"/>
                <w:szCs w:val="20"/>
                <w:lang w:eastAsia="ja-JP"/>
              </w:rPr>
              <w:t>Recognize that probability is a measure of the chance that an event will occur</w:t>
            </w:r>
            <w:r w:rsidR="00125BDB" w:rsidRPr="0032269F">
              <w:rPr>
                <w:rFonts w:ascii="Arial" w:hAnsi="Arial" w:cs="Arial"/>
                <w:sz w:val="20"/>
                <w:szCs w:val="20"/>
              </w:rPr>
              <w:t>;</w:t>
            </w:r>
          </w:p>
          <w:p w14:paraId="7901D301" w14:textId="77777777" w:rsidR="006F25F6" w:rsidRPr="0032269F" w:rsidRDefault="00FC5B40" w:rsidP="00E13968">
            <w:pPr>
              <w:pStyle w:val="ListParagraph"/>
              <w:numPr>
                <w:ilvl w:val="0"/>
                <w:numId w:val="5"/>
              </w:numPr>
              <w:spacing w:after="120" w:line="280" w:lineRule="atLeast"/>
              <w:ind w:left="206" w:hanging="206"/>
              <w:contextualSpacing w:val="0"/>
              <w:rPr>
                <w:rFonts w:ascii="Arial" w:hAnsi="Arial" w:cs="Arial"/>
                <w:sz w:val="20"/>
                <w:szCs w:val="20"/>
              </w:rPr>
            </w:pPr>
            <w:r>
              <w:rPr>
                <w:rFonts w:ascii="Arial" w:hAnsi="Arial" w:cs="Arial"/>
                <w:sz w:val="20"/>
                <w:szCs w:val="20"/>
                <w:lang w:eastAsia="ja-JP"/>
              </w:rPr>
              <w:t>u</w:t>
            </w:r>
            <w:r w:rsidR="00866E60" w:rsidRPr="00866E60">
              <w:rPr>
                <w:rFonts w:ascii="Arial" w:hAnsi="Arial" w:cs="Arial"/>
                <w:sz w:val="20"/>
                <w:szCs w:val="20"/>
                <w:lang w:eastAsia="ja-JP"/>
              </w:rPr>
              <w:t>nderstand that the probability of an event is between 0 and 1, and be able to interpret a probability of 0 and of 1</w:t>
            </w:r>
            <w:r w:rsidR="006F25F6" w:rsidRPr="0032269F">
              <w:rPr>
                <w:rFonts w:ascii="Arial" w:hAnsi="Arial" w:cs="Arial"/>
                <w:sz w:val="20"/>
                <w:szCs w:val="20"/>
              </w:rPr>
              <w:t>;</w:t>
            </w:r>
          </w:p>
          <w:p w14:paraId="5608B450" w14:textId="0DB3CEFD" w:rsidR="000D192E" w:rsidRPr="00866E60" w:rsidRDefault="00FC5B40" w:rsidP="00E13968">
            <w:pPr>
              <w:pStyle w:val="ListParagraph"/>
              <w:numPr>
                <w:ilvl w:val="0"/>
                <w:numId w:val="5"/>
              </w:numPr>
              <w:spacing w:after="120" w:line="280" w:lineRule="atLeast"/>
              <w:ind w:left="206" w:hanging="206"/>
              <w:contextualSpacing w:val="0"/>
              <w:rPr>
                <w:rFonts w:ascii="Arial" w:hAnsi="Arial" w:cs="Arial"/>
                <w:sz w:val="20"/>
                <w:szCs w:val="20"/>
              </w:rPr>
            </w:pPr>
            <w:r>
              <w:rPr>
                <w:rFonts w:ascii="Arial" w:hAnsi="Arial" w:cs="Arial"/>
                <w:sz w:val="20"/>
                <w:szCs w:val="20"/>
                <w:lang w:eastAsia="ja-JP"/>
              </w:rPr>
              <w:t>u</w:t>
            </w:r>
            <w:r w:rsidR="00866E60" w:rsidRPr="00F438D9">
              <w:rPr>
                <w:rFonts w:ascii="Arial" w:hAnsi="Arial" w:cs="Arial"/>
                <w:sz w:val="20"/>
                <w:szCs w:val="20"/>
                <w:lang w:eastAsia="ja-JP"/>
              </w:rPr>
              <w:t xml:space="preserve">nderstand what the </w:t>
            </w:r>
            <w:r w:rsidR="002562C4" w:rsidRPr="002562C4">
              <w:rPr>
                <w:rFonts w:ascii="Arial" w:hAnsi="Arial" w:cs="Arial"/>
                <w:sz w:val="20"/>
                <w:szCs w:val="20"/>
                <w:lang w:eastAsia="ja-JP"/>
              </w:rPr>
              <w:t xml:space="preserve">long run </w:t>
            </w:r>
            <w:r w:rsidR="00866E60" w:rsidRPr="00F438D9">
              <w:rPr>
                <w:rFonts w:ascii="Arial" w:hAnsi="Arial" w:cs="Arial"/>
                <w:sz w:val="20"/>
                <w:szCs w:val="20"/>
                <w:lang w:eastAsia="ja-JP"/>
              </w:rPr>
              <w:t>relative frequency of an event means</w:t>
            </w:r>
            <w:r w:rsidR="00866E60">
              <w:rPr>
                <w:lang w:eastAsia="ja-JP"/>
              </w:rPr>
              <w:t>;</w:t>
            </w:r>
          </w:p>
          <w:p w14:paraId="26FA5115" w14:textId="77777777" w:rsidR="00866E60" w:rsidRPr="00F438D9" w:rsidRDefault="00FC5B40" w:rsidP="00E13968">
            <w:pPr>
              <w:pStyle w:val="ListParagraph"/>
              <w:numPr>
                <w:ilvl w:val="0"/>
                <w:numId w:val="5"/>
              </w:numPr>
              <w:spacing w:after="120" w:line="280" w:lineRule="atLeast"/>
              <w:ind w:left="206" w:hanging="206"/>
              <w:contextualSpacing w:val="0"/>
              <w:rPr>
                <w:rFonts w:ascii="Arial" w:hAnsi="Arial" w:cs="Arial"/>
                <w:sz w:val="20"/>
                <w:szCs w:val="20"/>
              </w:rPr>
            </w:pPr>
            <w:r>
              <w:rPr>
                <w:rFonts w:ascii="Arial" w:hAnsi="Arial" w:cs="Arial"/>
                <w:sz w:val="20"/>
                <w:szCs w:val="20"/>
                <w:lang w:eastAsia="ja-JP"/>
              </w:rPr>
              <w:t>r</w:t>
            </w:r>
            <w:r w:rsidR="00866E60" w:rsidRPr="00F438D9">
              <w:rPr>
                <w:rFonts w:ascii="Arial" w:hAnsi="Arial" w:cs="Arial"/>
                <w:sz w:val="20"/>
                <w:szCs w:val="20"/>
                <w:lang w:eastAsia="ja-JP"/>
              </w:rPr>
              <w:t>ecognize that short term relative frequencies can have a lot of variation.</w:t>
            </w:r>
          </w:p>
        </w:tc>
      </w:tr>
      <w:tr w:rsidR="00125BDB" w:rsidRPr="00C4442A" w14:paraId="0ACBE710" w14:textId="77777777" w:rsidTr="00E13968">
        <w:trPr>
          <w:cantSplit/>
        </w:trPr>
        <w:tc>
          <w:tcPr>
            <w:tcW w:w="590" w:type="dxa"/>
          </w:tcPr>
          <w:p w14:paraId="248CC6E2" w14:textId="77777777" w:rsidR="00125BDB" w:rsidRPr="00C4442A" w:rsidRDefault="00125BDB" w:rsidP="00E13968">
            <w:pPr>
              <w:spacing w:after="120" w:line="280" w:lineRule="atLeast"/>
              <w:rPr>
                <w:sz w:val="18"/>
                <w:szCs w:val="18"/>
              </w:rPr>
            </w:pPr>
            <w:r w:rsidRPr="005D0A16">
              <w:rPr>
                <w:rFonts w:ascii="Arial" w:hAnsi="Arial" w:cs="Arial"/>
                <w:noProof/>
                <w:sz w:val="20"/>
                <w:szCs w:val="20"/>
              </w:rPr>
              <w:drawing>
                <wp:inline distT="0" distB="0" distL="0" distR="0" wp14:anchorId="575CD39C" wp14:editId="1F2ED959">
                  <wp:extent cx="237490" cy="237490"/>
                  <wp:effectExtent l="0" t="0" r="0" b="0"/>
                  <wp:docPr id="7" name="Picture 7" descr="https://encrypted-tbn1.gstatic.com/images?q=tbn:ANd9GcQEs4_8ZGnStyhvEVD3rTWM8oMYrER89cXUB2wAzi9T9JqmkWp7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QEs4_8ZGnStyhvEVD3rTWM8oMYrER89cXUB2wAzi9T9JqmkWp7j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490" cy="237490"/>
                          </a:xfrm>
                          <a:prstGeom prst="rect">
                            <a:avLst/>
                          </a:prstGeom>
                          <a:noFill/>
                          <a:ln>
                            <a:noFill/>
                          </a:ln>
                        </pic:spPr>
                      </pic:pic>
                    </a:graphicData>
                  </a:graphic>
                </wp:inline>
              </w:drawing>
            </w:r>
          </w:p>
        </w:tc>
        <w:tc>
          <w:tcPr>
            <w:tcW w:w="5800" w:type="dxa"/>
            <w:gridSpan w:val="2"/>
          </w:tcPr>
          <w:p w14:paraId="47B69635" w14:textId="77777777" w:rsidR="00125BDB" w:rsidRPr="00FD6921" w:rsidRDefault="008D3273" w:rsidP="00E13968">
            <w:pPr>
              <w:spacing w:after="120" w:line="280" w:lineRule="atLeast"/>
              <w:rPr>
                <w:sz w:val="18"/>
                <w:szCs w:val="18"/>
                <w:highlight w:val="yellow"/>
              </w:rPr>
            </w:pPr>
            <w:r>
              <w:rPr>
                <w:rFonts w:ascii="Arial" w:hAnsi="Arial" w:cs="Arial"/>
                <w:sz w:val="20"/>
                <w:szCs w:val="20"/>
              </w:rPr>
              <w:t>T</w:t>
            </w:r>
            <w:r w:rsidRPr="00BE12DD">
              <w:rPr>
                <w:rFonts w:ascii="Arial" w:hAnsi="Arial" w:cs="Arial"/>
                <w:sz w:val="20"/>
                <w:szCs w:val="20"/>
              </w:rPr>
              <w:t xml:space="preserve">he </w:t>
            </w:r>
            <w:r w:rsidR="00C3662E">
              <w:rPr>
                <w:rFonts w:ascii="Arial" w:hAnsi="Arial" w:cs="Arial"/>
                <w:sz w:val="20"/>
                <w:szCs w:val="20"/>
              </w:rPr>
              <w:t>greater the probability the more likely an event is to occur.</w:t>
            </w:r>
          </w:p>
        </w:tc>
        <w:tc>
          <w:tcPr>
            <w:tcW w:w="3258" w:type="dxa"/>
            <w:vMerge/>
          </w:tcPr>
          <w:p w14:paraId="42AD3B62" w14:textId="77777777" w:rsidR="00125BDB" w:rsidRPr="00153E53" w:rsidRDefault="00125BDB" w:rsidP="00E13968">
            <w:pPr>
              <w:pStyle w:val="ListParagraph"/>
              <w:numPr>
                <w:ilvl w:val="0"/>
                <w:numId w:val="5"/>
              </w:numPr>
              <w:spacing w:after="120" w:line="280" w:lineRule="atLeast"/>
              <w:contextualSpacing w:val="0"/>
              <w:rPr>
                <w:rFonts w:ascii="Arial" w:hAnsi="Arial" w:cs="Arial"/>
                <w:sz w:val="20"/>
                <w:szCs w:val="20"/>
              </w:rPr>
            </w:pPr>
          </w:p>
        </w:tc>
      </w:tr>
      <w:tr w:rsidR="00213C3C" w:rsidRPr="0004162B" w14:paraId="5EAC6C58" w14:textId="77777777" w:rsidTr="00E13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02" w:type="dxa"/>
            <w:gridSpan w:val="2"/>
            <w:tcBorders>
              <w:top w:val="nil"/>
              <w:left w:val="nil"/>
              <w:bottom w:val="nil"/>
              <w:right w:val="nil"/>
            </w:tcBorders>
            <w:shd w:val="clear" w:color="auto" w:fill="C6D9F1" w:themeFill="text2" w:themeFillTint="33"/>
          </w:tcPr>
          <w:p w14:paraId="4B6BF6BA" w14:textId="77777777" w:rsidR="00213C3C" w:rsidRPr="005D0A16" w:rsidRDefault="00213C3C" w:rsidP="00E13968">
            <w:pPr>
              <w:spacing w:after="120" w:line="280" w:lineRule="atLeast"/>
              <w:rPr>
                <w:rFonts w:ascii="Arial" w:hAnsi="Arial" w:cs="Arial"/>
                <w:b/>
                <w:sz w:val="20"/>
                <w:szCs w:val="20"/>
              </w:rPr>
            </w:pPr>
            <w:r w:rsidRPr="005D0A16">
              <w:rPr>
                <w:rFonts w:ascii="Arial" w:hAnsi="Arial" w:cs="Arial"/>
                <w:b/>
                <w:sz w:val="20"/>
                <w:szCs w:val="20"/>
              </w:rPr>
              <w:t>Prerequisite Knowledge</w:t>
            </w:r>
          </w:p>
        </w:tc>
        <w:tc>
          <w:tcPr>
            <w:tcW w:w="288" w:type="dxa"/>
            <w:tcBorders>
              <w:top w:val="nil"/>
              <w:left w:val="nil"/>
              <w:bottom w:val="nil"/>
              <w:right w:val="nil"/>
            </w:tcBorders>
          </w:tcPr>
          <w:p w14:paraId="07E513F7" w14:textId="77777777" w:rsidR="00213C3C" w:rsidRPr="0004162B" w:rsidRDefault="00213C3C" w:rsidP="00E13968">
            <w:pPr>
              <w:spacing w:after="120" w:line="280" w:lineRule="atLeast"/>
              <w:ind w:left="-378" w:firstLine="90"/>
              <w:rPr>
                <w:b/>
                <w:sz w:val="18"/>
                <w:szCs w:val="18"/>
              </w:rPr>
            </w:pPr>
          </w:p>
        </w:tc>
        <w:tc>
          <w:tcPr>
            <w:tcW w:w="3258" w:type="dxa"/>
            <w:tcBorders>
              <w:top w:val="nil"/>
              <w:left w:val="nil"/>
              <w:bottom w:val="nil"/>
              <w:right w:val="nil"/>
            </w:tcBorders>
            <w:shd w:val="clear" w:color="auto" w:fill="C6D9F1" w:themeFill="text2" w:themeFillTint="33"/>
          </w:tcPr>
          <w:p w14:paraId="7A3BAEC3" w14:textId="77777777" w:rsidR="00213C3C" w:rsidRPr="005D0A16" w:rsidRDefault="00213C3C" w:rsidP="00E13968">
            <w:pPr>
              <w:spacing w:after="120" w:line="280" w:lineRule="atLeast"/>
              <w:rPr>
                <w:rFonts w:ascii="Arial" w:hAnsi="Arial" w:cs="Arial"/>
                <w:b/>
                <w:sz w:val="20"/>
                <w:szCs w:val="20"/>
              </w:rPr>
            </w:pPr>
            <w:r w:rsidRPr="005D0A16">
              <w:rPr>
                <w:rFonts w:ascii="Arial" w:hAnsi="Arial" w:cs="Arial"/>
                <w:b/>
                <w:sz w:val="20"/>
                <w:szCs w:val="20"/>
              </w:rPr>
              <w:t>Vocabulary</w:t>
            </w:r>
          </w:p>
        </w:tc>
      </w:tr>
      <w:tr w:rsidR="00213C3C" w:rsidRPr="00C4442A" w14:paraId="3935F97E" w14:textId="77777777" w:rsidTr="00E1396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102" w:type="dxa"/>
            <w:gridSpan w:val="2"/>
            <w:tcBorders>
              <w:top w:val="nil"/>
              <w:left w:val="nil"/>
              <w:bottom w:val="nil"/>
              <w:right w:val="nil"/>
            </w:tcBorders>
          </w:tcPr>
          <w:p w14:paraId="17C54F67" w14:textId="5F719C5A" w:rsidR="00213C3C" w:rsidRPr="00B20F20" w:rsidRDefault="00F438D9" w:rsidP="00E13968">
            <w:pPr>
              <w:spacing w:after="120" w:line="280" w:lineRule="atLeast"/>
              <w:rPr>
                <w:rFonts w:ascii="Arial" w:hAnsi="Arial" w:cs="Arial"/>
                <w:sz w:val="20"/>
                <w:szCs w:val="20"/>
              </w:rPr>
            </w:pPr>
            <w:r>
              <w:rPr>
                <w:rFonts w:ascii="Arial" w:eastAsia="MS Mincho" w:hAnsi="Arial" w:cs="Arial"/>
                <w:i/>
                <w:sz w:val="20"/>
                <w:szCs w:val="20"/>
              </w:rPr>
              <w:t>What is Probability?</w:t>
            </w:r>
            <w:r w:rsidR="00213C3C" w:rsidRPr="00E35557">
              <w:rPr>
                <w:rFonts w:ascii="Arial" w:eastAsia="MS Mincho" w:hAnsi="Arial" w:cs="Arial"/>
                <w:i/>
                <w:sz w:val="20"/>
                <w:szCs w:val="20"/>
              </w:rPr>
              <w:t xml:space="preserve"> </w:t>
            </w:r>
            <w:r w:rsidR="00213C3C" w:rsidRPr="00E35557">
              <w:rPr>
                <w:rFonts w:ascii="Arial" w:hAnsi="Arial" w:cs="Arial"/>
                <w:sz w:val="20"/>
                <w:szCs w:val="20"/>
              </w:rPr>
              <w:t xml:space="preserve">is the </w:t>
            </w:r>
            <w:r>
              <w:rPr>
                <w:rFonts w:ascii="Arial" w:hAnsi="Arial" w:cs="Arial"/>
                <w:sz w:val="20"/>
                <w:szCs w:val="20"/>
              </w:rPr>
              <w:t>twelfth</w:t>
            </w:r>
            <w:r w:rsidR="00213C3C" w:rsidRPr="00E35557">
              <w:rPr>
                <w:rFonts w:ascii="Arial" w:hAnsi="Arial" w:cs="Arial"/>
                <w:sz w:val="20"/>
                <w:szCs w:val="20"/>
              </w:rPr>
              <w:t xml:space="preserve"> </w:t>
            </w:r>
            <w:r w:rsidR="00213C3C">
              <w:rPr>
                <w:rFonts w:ascii="Arial" w:hAnsi="Arial" w:cs="Arial"/>
                <w:sz w:val="20"/>
                <w:szCs w:val="20"/>
              </w:rPr>
              <w:t>lesson</w:t>
            </w:r>
            <w:r w:rsidR="00213C3C" w:rsidRPr="00E35557">
              <w:rPr>
                <w:rFonts w:ascii="Arial" w:hAnsi="Arial" w:cs="Arial"/>
                <w:sz w:val="20"/>
                <w:szCs w:val="20"/>
              </w:rPr>
              <w:t xml:space="preserve"> in a series of </w:t>
            </w:r>
            <w:r w:rsidR="00213C3C">
              <w:rPr>
                <w:rFonts w:ascii="Arial" w:hAnsi="Arial" w:cs="Arial"/>
                <w:sz w:val="20"/>
                <w:szCs w:val="20"/>
              </w:rPr>
              <w:t>lessons</w:t>
            </w:r>
            <w:r w:rsidR="00213C3C" w:rsidRPr="00E35557">
              <w:rPr>
                <w:rFonts w:ascii="Arial" w:hAnsi="Arial" w:cs="Arial"/>
                <w:sz w:val="20"/>
                <w:szCs w:val="20"/>
              </w:rPr>
              <w:t xml:space="preserve"> </w:t>
            </w:r>
            <w:r w:rsidR="00213C3C">
              <w:rPr>
                <w:rFonts w:ascii="Arial" w:hAnsi="Arial" w:cs="Arial"/>
                <w:sz w:val="20"/>
                <w:szCs w:val="20"/>
              </w:rPr>
              <w:t xml:space="preserve">that explore </w:t>
            </w:r>
            <w:r w:rsidR="008D3273">
              <w:rPr>
                <w:rFonts w:ascii="Arial" w:hAnsi="Arial" w:cs="Arial"/>
                <w:sz w:val="20"/>
                <w:szCs w:val="20"/>
              </w:rPr>
              <w:t>statistics and probability</w:t>
            </w:r>
            <w:r w:rsidR="00213C3C" w:rsidRPr="00E35557">
              <w:rPr>
                <w:rFonts w:ascii="Arial" w:hAnsi="Arial" w:cs="Arial"/>
                <w:sz w:val="20"/>
                <w:szCs w:val="20"/>
              </w:rPr>
              <w:t xml:space="preserve">. </w:t>
            </w:r>
            <w:r w:rsidR="00E35449">
              <w:rPr>
                <w:rFonts w:ascii="Arial" w:hAnsi="Arial" w:cs="Arial"/>
                <w:sz w:val="20"/>
                <w:szCs w:val="20"/>
              </w:rPr>
              <w:t xml:space="preserve">This lesson is the first lesson on probability. </w:t>
            </w:r>
            <w:r w:rsidR="00213C3C" w:rsidRPr="00B20F20">
              <w:rPr>
                <w:rFonts w:ascii="Arial" w:eastAsia="Cambria" w:hAnsi="Arial" w:cs="Arial"/>
                <w:sz w:val="20"/>
                <w:szCs w:val="20"/>
              </w:rPr>
              <w:t xml:space="preserve">Prior to working on this </w:t>
            </w:r>
            <w:r w:rsidR="00213C3C">
              <w:rPr>
                <w:rFonts w:ascii="Arial" w:eastAsia="Cambria" w:hAnsi="Arial" w:cs="Arial"/>
                <w:sz w:val="20"/>
                <w:szCs w:val="20"/>
              </w:rPr>
              <w:t>lesson</w:t>
            </w:r>
            <w:r w:rsidR="00213C3C" w:rsidRPr="00B20F20">
              <w:rPr>
                <w:rFonts w:ascii="Arial" w:eastAsia="Cambria" w:hAnsi="Arial" w:cs="Arial"/>
                <w:sz w:val="20"/>
                <w:szCs w:val="20"/>
              </w:rPr>
              <w:t xml:space="preserve"> students </w:t>
            </w:r>
            <w:r w:rsidR="00213C3C" w:rsidRPr="00E35557">
              <w:rPr>
                <w:rFonts w:ascii="Arial" w:hAnsi="Arial" w:cs="Arial"/>
                <w:sz w:val="20"/>
                <w:szCs w:val="20"/>
              </w:rPr>
              <w:t>should understand</w:t>
            </w:r>
            <w:r w:rsidR="00213C3C" w:rsidRPr="005D0A16">
              <w:rPr>
                <w:rFonts w:ascii="Arial" w:hAnsi="Arial" w:cs="Arial"/>
                <w:sz w:val="20"/>
                <w:szCs w:val="20"/>
              </w:rPr>
              <w:t>:</w:t>
            </w:r>
            <w:r w:rsidR="00213C3C" w:rsidRPr="00B20F20">
              <w:rPr>
                <w:rFonts w:ascii="Arial" w:hAnsi="Arial" w:cs="Arial"/>
                <w:sz w:val="20"/>
                <w:szCs w:val="20"/>
              </w:rPr>
              <w:t xml:space="preserve"> </w:t>
            </w:r>
          </w:p>
          <w:p w14:paraId="0783D752" w14:textId="77777777" w:rsidR="00213C3C" w:rsidRPr="005D0A16" w:rsidRDefault="001327F7" w:rsidP="00E13968">
            <w:pPr>
              <w:pStyle w:val="ListParagraph"/>
              <w:numPr>
                <w:ilvl w:val="0"/>
                <w:numId w:val="1"/>
              </w:numPr>
              <w:spacing w:after="120" w:line="280" w:lineRule="atLeast"/>
              <w:ind w:left="180" w:hanging="180"/>
              <w:contextualSpacing w:val="0"/>
              <w:rPr>
                <w:rFonts w:ascii="Arial" w:hAnsi="Arial" w:cs="Arial"/>
                <w:sz w:val="20"/>
                <w:szCs w:val="20"/>
              </w:rPr>
            </w:pPr>
            <w:r>
              <w:rPr>
                <w:rFonts w:ascii="Arial" w:hAnsi="Arial" w:cs="Arial"/>
                <w:sz w:val="20"/>
                <w:szCs w:val="20"/>
              </w:rPr>
              <w:t>how to construct and read a table</w:t>
            </w:r>
            <w:r w:rsidR="00213C3C" w:rsidRPr="005D0A16">
              <w:rPr>
                <w:rFonts w:ascii="Arial" w:hAnsi="Arial" w:cs="Arial"/>
                <w:sz w:val="20"/>
                <w:szCs w:val="20"/>
              </w:rPr>
              <w:t>;</w:t>
            </w:r>
          </w:p>
          <w:p w14:paraId="67E82167" w14:textId="77777777" w:rsidR="00213C3C" w:rsidRDefault="008D3273" w:rsidP="00E13968">
            <w:pPr>
              <w:pStyle w:val="ListParagraph"/>
              <w:numPr>
                <w:ilvl w:val="0"/>
                <w:numId w:val="1"/>
              </w:numPr>
              <w:spacing w:after="120" w:line="280" w:lineRule="atLeast"/>
              <w:ind w:left="180" w:hanging="180"/>
              <w:contextualSpacing w:val="0"/>
              <w:rPr>
                <w:rFonts w:ascii="Arial" w:hAnsi="Arial" w:cs="Arial"/>
                <w:sz w:val="20"/>
                <w:szCs w:val="20"/>
              </w:rPr>
            </w:pPr>
            <w:r>
              <w:rPr>
                <w:rFonts w:ascii="Arial" w:hAnsi="Arial" w:cs="Arial"/>
                <w:sz w:val="20"/>
                <w:szCs w:val="20"/>
              </w:rPr>
              <w:t xml:space="preserve">how to </w:t>
            </w:r>
            <w:r w:rsidR="001327F7">
              <w:rPr>
                <w:rFonts w:ascii="Arial" w:hAnsi="Arial" w:cs="Arial"/>
                <w:sz w:val="20"/>
                <w:szCs w:val="20"/>
              </w:rPr>
              <w:t>construct and read a graph</w:t>
            </w:r>
            <w:r w:rsidR="00213C3C">
              <w:rPr>
                <w:rFonts w:ascii="Arial" w:hAnsi="Arial" w:cs="Arial"/>
                <w:sz w:val="20"/>
                <w:szCs w:val="20"/>
              </w:rPr>
              <w:t>;</w:t>
            </w:r>
          </w:p>
          <w:p w14:paraId="4F566A99" w14:textId="77777777" w:rsidR="00213C3C" w:rsidRPr="00B76D07" w:rsidRDefault="008D3273" w:rsidP="00E13968">
            <w:pPr>
              <w:numPr>
                <w:ilvl w:val="0"/>
                <w:numId w:val="4"/>
              </w:numPr>
              <w:tabs>
                <w:tab w:val="clear" w:pos="360"/>
                <w:tab w:val="num" w:pos="180"/>
              </w:tabs>
              <w:spacing w:after="120" w:line="280" w:lineRule="atLeast"/>
              <w:ind w:left="180" w:hanging="180"/>
              <w:rPr>
                <w:rFonts w:ascii="Arial" w:hAnsi="Arial" w:cs="Arial"/>
                <w:sz w:val="20"/>
              </w:rPr>
            </w:pPr>
            <w:r>
              <w:rPr>
                <w:rFonts w:ascii="Arial" w:hAnsi="Arial" w:cs="Arial"/>
                <w:sz w:val="20"/>
                <w:szCs w:val="20"/>
              </w:rPr>
              <w:t xml:space="preserve">the </w:t>
            </w:r>
            <w:r w:rsidR="001327F7">
              <w:rPr>
                <w:rFonts w:ascii="Arial" w:hAnsi="Arial" w:cs="Arial"/>
                <w:sz w:val="20"/>
                <w:szCs w:val="20"/>
              </w:rPr>
              <w:t>concepts of fractions and decimals</w:t>
            </w:r>
            <w:r w:rsidR="00213C3C">
              <w:rPr>
                <w:rFonts w:ascii="Arial" w:hAnsi="Arial" w:cs="Arial"/>
                <w:sz w:val="20"/>
                <w:szCs w:val="20"/>
              </w:rPr>
              <w:t>.</w:t>
            </w:r>
          </w:p>
        </w:tc>
        <w:tc>
          <w:tcPr>
            <w:tcW w:w="288" w:type="dxa"/>
            <w:tcBorders>
              <w:top w:val="nil"/>
              <w:left w:val="nil"/>
              <w:bottom w:val="nil"/>
              <w:right w:val="nil"/>
            </w:tcBorders>
          </w:tcPr>
          <w:p w14:paraId="414444ED" w14:textId="77777777" w:rsidR="00213C3C" w:rsidRPr="00C4442A" w:rsidRDefault="00213C3C" w:rsidP="00E13968">
            <w:pPr>
              <w:spacing w:after="120" w:line="280" w:lineRule="atLeast"/>
              <w:rPr>
                <w:sz w:val="18"/>
                <w:szCs w:val="18"/>
              </w:rPr>
            </w:pPr>
          </w:p>
        </w:tc>
        <w:tc>
          <w:tcPr>
            <w:tcW w:w="3258" w:type="dxa"/>
            <w:tcBorders>
              <w:top w:val="nil"/>
              <w:left w:val="nil"/>
              <w:bottom w:val="nil"/>
              <w:right w:val="nil"/>
            </w:tcBorders>
          </w:tcPr>
          <w:p w14:paraId="73150DAA" w14:textId="77777777" w:rsidR="00213C3C" w:rsidRPr="00B86C73" w:rsidRDefault="00BE12DD" w:rsidP="00E13968">
            <w:pPr>
              <w:numPr>
                <w:ilvl w:val="0"/>
                <w:numId w:val="3"/>
              </w:numPr>
              <w:spacing w:after="120" w:line="280" w:lineRule="atLeast"/>
              <w:ind w:left="180" w:right="-198" w:hanging="180"/>
              <w:rPr>
                <w:rFonts w:ascii="Arial" w:hAnsi="Arial" w:cs="Arial"/>
                <w:b/>
                <w:sz w:val="20"/>
                <w:szCs w:val="20"/>
              </w:rPr>
            </w:pPr>
            <w:r>
              <w:rPr>
                <w:rFonts w:ascii="Arial" w:hAnsi="Arial" w:cs="Arial"/>
                <w:b/>
                <w:sz w:val="20"/>
                <w:szCs w:val="20"/>
                <w:lang w:eastAsia="ja-JP"/>
              </w:rPr>
              <w:t>probability</w:t>
            </w:r>
            <w:r w:rsidR="00213C3C" w:rsidRPr="00B86C73">
              <w:rPr>
                <w:rFonts w:ascii="Arial" w:hAnsi="Arial" w:cs="Arial"/>
                <w:b/>
                <w:sz w:val="20"/>
                <w:szCs w:val="20"/>
              </w:rPr>
              <w:t>:</w:t>
            </w:r>
            <w:r w:rsidR="00213C3C">
              <w:rPr>
                <w:rFonts w:ascii="Arial" w:hAnsi="Arial" w:cs="Arial"/>
                <w:b/>
                <w:sz w:val="20"/>
                <w:szCs w:val="20"/>
              </w:rPr>
              <w:t xml:space="preserve"> </w:t>
            </w:r>
            <w:r w:rsidR="00F507B7">
              <w:rPr>
                <w:rFonts w:ascii="Arial" w:hAnsi="Arial" w:cs="Arial"/>
                <w:sz w:val="20"/>
                <w:szCs w:val="20"/>
              </w:rPr>
              <w:t>the chance that something will happen; how likely it is that an event will happen</w:t>
            </w:r>
          </w:p>
          <w:p w14:paraId="09BA1D3C" w14:textId="77777777" w:rsidR="00213C3C" w:rsidRDefault="00F438D9" w:rsidP="00E13968">
            <w:pPr>
              <w:numPr>
                <w:ilvl w:val="0"/>
                <w:numId w:val="3"/>
              </w:numPr>
              <w:spacing w:after="120" w:line="280" w:lineRule="atLeast"/>
              <w:ind w:left="180" w:hanging="180"/>
              <w:rPr>
                <w:rFonts w:ascii="Arial" w:hAnsi="Arial" w:cs="Arial"/>
                <w:sz w:val="20"/>
                <w:szCs w:val="20"/>
              </w:rPr>
            </w:pPr>
            <w:r>
              <w:rPr>
                <w:rFonts w:ascii="Arial" w:hAnsi="Arial" w:cs="Arial"/>
                <w:b/>
                <w:sz w:val="20"/>
                <w:szCs w:val="20"/>
                <w:lang w:eastAsia="ja-JP"/>
              </w:rPr>
              <w:t>o</w:t>
            </w:r>
            <w:r w:rsidR="004B7942">
              <w:rPr>
                <w:rFonts w:ascii="Arial" w:hAnsi="Arial" w:cs="Arial"/>
                <w:b/>
                <w:sz w:val="20"/>
                <w:szCs w:val="20"/>
                <w:lang w:eastAsia="ja-JP"/>
              </w:rPr>
              <w:t>utcome</w:t>
            </w:r>
            <w:r w:rsidR="00213C3C" w:rsidRPr="0087340E">
              <w:rPr>
                <w:rFonts w:ascii="Arial" w:hAnsi="Arial" w:cs="Arial"/>
                <w:b/>
                <w:sz w:val="20"/>
                <w:szCs w:val="20"/>
                <w:lang w:eastAsia="ja-JP"/>
              </w:rPr>
              <w:t>:</w:t>
            </w:r>
            <w:r w:rsidR="00213C3C">
              <w:rPr>
                <w:rFonts w:ascii="Arial" w:hAnsi="Arial" w:cs="Arial"/>
                <w:sz w:val="20"/>
                <w:szCs w:val="20"/>
              </w:rPr>
              <w:t xml:space="preserve"> </w:t>
            </w:r>
            <w:r w:rsidR="004B7942">
              <w:rPr>
                <w:rFonts w:ascii="Arial" w:eastAsiaTheme="minorEastAsia" w:hAnsi="Arial" w:cs="Arial"/>
                <w:sz w:val="20"/>
                <w:szCs w:val="20"/>
                <w:lang w:eastAsia="ja-JP"/>
              </w:rPr>
              <w:t>a possible result of a probability experiment</w:t>
            </w:r>
          </w:p>
          <w:p w14:paraId="44003E9E" w14:textId="77777777" w:rsidR="00213C3C" w:rsidRPr="00B86C73" w:rsidRDefault="00F438D9" w:rsidP="00E13968">
            <w:pPr>
              <w:numPr>
                <w:ilvl w:val="0"/>
                <w:numId w:val="3"/>
              </w:numPr>
              <w:spacing w:after="120" w:line="280" w:lineRule="atLeast"/>
              <w:ind w:left="180" w:right="-108" w:hanging="180"/>
              <w:rPr>
                <w:rFonts w:ascii="Arial" w:hAnsi="Arial" w:cs="Arial"/>
                <w:b/>
                <w:sz w:val="20"/>
                <w:szCs w:val="20"/>
              </w:rPr>
            </w:pPr>
            <w:r>
              <w:rPr>
                <w:rFonts w:ascii="Arial" w:hAnsi="Arial" w:cs="Arial"/>
                <w:b/>
                <w:sz w:val="20"/>
                <w:szCs w:val="20"/>
                <w:lang w:eastAsia="ja-JP"/>
              </w:rPr>
              <w:t>sample space</w:t>
            </w:r>
            <w:r w:rsidR="00213C3C" w:rsidRPr="0087340E">
              <w:rPr>
                <w:rFonts w:ascii="Arial" w:hAnsi="Arial" w:cs="Arial"/>
                <w:b/>
                <w:sz w:val="20"/>
                <w:szCs w:val="20"/>
                <w:lang w:eastAsia="ja-JP"/>
              </w:rPr>
              <w:t>:</w:t>
            </w:r>
            <w:r w:rsidR="00213C3C">
              <w:rPr>
                <w:szCs w:val="24"/>
                <w:lang w:eastAsia="ja-JP"/>
              </w:rPr>
              <w:t xml:space="preserve"> </w:t>
            </w:r>
            <w:r>
              <w:rPr>
                <w:rFonts w:ascii="Arial" w:hAnsi="Arial" w:cs="Arial"/>
                <w:sz w:val="20"/>
                <w:szCs w:val="20"/>
              </w:rPr>
              <w:t>the collection of all possible individual outcomes</w:t>
            </w:r>
          </w:p>
          <w:p w14:paraId="586F1999" w14:textId="77777777" w:rsidR="00213C3C" w:rsidRPr="00213C3C" w:rsidRDefault="00F438D9" w:rsidP="00E13968">
            <w:pPr>
              <w:numPr>
                <w:ilvl w:val="0"/>
                <w:numId w:val="3"/>
              </w:numPr>
              <w:spacing w:after="120" w:line="280" w:lineRule="atLeast"/>
              <w:ind w:left="180" w:hanging="180"/>
              <w:rPr>
                <w:rFonts w:ascii="Arial" w:hAnsi="Arial" w:cs="Arial"/>
                <w:b/>
                <w:sz w:val="20"/>
                <w:szCs w:val="20"/>
              </w:rPr>
            </w:pPr>
            <w:r>
              <w:rPr>
                <w:rFonts w:ascii="Arial" w:hAnsi="Arial" w:cs="Arial"/>
                <w:b/>
                <w:sz w:val="20"/>
                <w:szCs w:val="20"/>
                <w:lang w:eastAsia="ja-JP"/>
              </w:rPr>
              <w:t>probability model</w:t>
            </w:r>
            <w:r w:rsidR="00213C3C" w:rsidRPr="001B2417">
              <w:rPr>
                <w:rFonts w:ascii="Arial" w:hAnsi="Arial" w:cs="Arial"/>
                <w:b/>
                <w:sz w:val="20"/>
                <w:szCs w:val="20"/>
                <w:lang w:eastAsia="ja-JP"/>
              </w:rPr>
              <w:t>:</w:t>
            </w:r>
            <w:r w:rsidR="00213C3C" w:rsidRPr="001B2417">
              <w:rPr>
                <w:b/>
                <w:sz w:val="20"/>
                <w:szCs w:val="20"/>
                <w:lang w:eastAsia="ja-JP"/>
              </w:rPr>
              <w:t xml:space="preserve"> </w:t>
            </w:r>
            <w:r w:rsidR="00213C3C" w:rsidRPr="007B4DBC">
              <w:rPr>
                <w:rFonts w:ascii="Arial" w:eastAsiaTheme="minorEastAsia" w:hAnsi="Arial" w:cs="Arial"/>
                <w:sz w:val="20"/>
                <w:szCs w:val="20"/>
                <w:lang w:eastAsia="ja-JP"/>
              </w:rPr>
              <w:t>a</w:t>
            </w:r>
            <w:r w:rsidR="00213C3C">
              <w:rPr>
                <w:rFonts w:ascii="Arial" w:eastAsiaTheme="minorEastAsia" w:hAnsi="Arial" w:cs="Arial"/>
                <w:sz w:val="20"/>
                <w:szCs w:val="20"/>
                <w:lang w:eastAsia="ja-JP"/>
              </w:rPr>
              <w:t xml:space="preserve"> </w:t>
            </w:r>
            <w:r w:rsidR="0091511C">
              <w:rPr>
                <w:rFonts w:ascii="Arial" w:eastAsiaTheme="minorEastAsia" w:hAnsi="Arial" w:cs="Arial"/>
                <w:sz w:val="20"/>
                <w:szCs w:val="20"/>
                <w:lang w:eastAsia="ja-JP"/>
              </w:rPr>
              <w:t xml:space="preserve">graphic that shows </w:t>
            </w:r>
            <w:r>
              <w:rPr>
                <w:rFonts w:ascii="Arial" w:eastAsiaTheme="minorEastAsia" w:hAnsi="Arial" w:cs="Arial"/>
                <w:sz w:val="20"/>
                <w:szCs w:val="20"/>
                <w:lang w:eastAsia="ja-JP"/>
              </w:rPr>
              <w:t>the probability for each possible, unique outcome for a situation</w:t>
            </w:r>
            <w:r w:rsidR="0054202B">
              <w:rPr>
                <w:rFonts w:ascii="Arial" w:eastAsiaTheme="minorEastAsia" w:hAnsi="Arial" w:cs="Arial"/>
                <w:sz w:val="20"/>
                <w:szCs w:val="20"/>
                <w:lang w:eastAsia="ja-JP"/>
              </w:rPr>
              <w:t xml:space="preserve">, </w:t>
            </w:r>
            <w:r w:rsidR="0054202B" w:rsidRPr="00866E60">
              <w:rPr>
                <w:rFonts w:ascii="Arial" w:eastAsiaTheme="minorEastAsia" w:hAnsi="Arial" w:cs="Arial"/>
                <w:sz w:val="20"/>
                <w:szCs w:val="20"/>
                <w:lang w:eastAsia="ja-JP"/>
              </w:rPr>
              <w:t>so that the total probability over all such outcomes is one</w:t>
            </w:r>
          </w:p>
        </w:tc>
      </w:tr>
      <w:tr w:rsidR="00C2742A" w:rsidRPr="0004162B" w14:paraId="3826D740" w14:textId="77777777" w:rsidTr="00E13968">
        <w:trPr>
          <w:cantSplit/>
        </w:trPr>
        <w:tc>
          <w:tcPr>
            <w:tcW w:w="9648" w:type="dxa"/>
            <w:gridSpan w:val="4"/>
            <w:shd w:val="clear" w:color="auto" w:fill="C6D9F1" w:themeFill="text2" w:themeFillTint="33"/>
          </w:tcPr>
          <w:p w14:paraId="66B13ABA" w14:textId="77777777" w:rsidR="00C2742A" w:rsidRPr="005D0A16" w:rsidRDefault="00CE53A2" w:rsidP="00E13968">
            <w:pPr>
              <w:spacing w:after="120" w:line="280" w:lineRule="atLeast"/>
              <w:rPr>
                <w:rFonts w:ascii="Arial" w:hAnsi="Arial" w:cs="Arial"/>
                <w:b/>
                <w:sz w:val="20"/>
                <w:szCs w:val="20"/>
              </w:rPr>
            </w:pPr>
            <w:r>
              <w:rPr>
                <w:noProof/>
              </w:rPr>
              <mc:AlternateContent>
                <mc:Choice Requires="wpg">
                  <w:drawing>
                    <wp:inline distT="0" distB="0" distL="0" distR="0" wp14:anchorId="6354DE5B" wp14:editId="49E33DA6">
                      <wp:extent cx="137160" cy="131674"/>
                      <wp:effectExtent l="0" t="0" r="15240" b="20955"/>
                      <wp:docPr id="42" name="Group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37160" cy="131674"/>
                                <a:chOff x="0" y="0"/>
                                <a:chExt cx="914400" cy="914400"/>
                              </a:xfrm>
                            </wpg:grpSpPr>
                            <wps:wsp>
                              <wps:cNvPr id="43" name="Oval 43"/>
                              <wps:cNvSpPr/>
                              <wps:spPr>
                                <a:xfrm>
                                  <a:off x="0" y="0"/>
                                  <a:ext cx="914400" cy="914400"/>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44" name="Group 44"/>
                              <wpg:cNvGrpSpPr/>
                              <wpg:grpSpPr>
                                <a:xfrm>
                                  <a:off x="400050" y="66675"/>
                                  <a:ext cx="295275" cy="561975"/>
                                  <a:chOff x="0" y="0"/>
                                  <a:chExt cx="400050" cy="619125"/>
                                </a:xfrm>
                              </wpg:grpSpPr>
                              <wps:wsp>
                                <wps:cNvPr id="45" name="Straight Connector 45"/>
                                <wps:cNvCnPr/>
                                <wps:spPr>
                                  <a:xfrm>
                                    <a:off x="0" y="0"/>
                                    <a:ext cx="9525" cy="48577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 name="Straight Connector 48"/>
                                <wps:cNvCnPr/>
                                <wps:spPr>
                                  <a:xfrm>
                                    <a:off x="9525" y="485775"/>
                                    <a:ext cx="390525" cy="13335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inline>
                  </w:drawing>
                </mc:Choice>
                <mc:Fallback xmlns:w15="http://schemas.microsoft.com/office/word/2012/wordml">
                  <w:pict>
                    <v:group w14:anchorId="59590CF3" id="Group 42" o:spid="_x0000_s1026" style="width:10.8pt;height:10.35pt;mso-position-horizontal-relative:char;mso-position-vertical-relative:line" coordsize="914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778zQMAAOYMAAAOAAAAZHJzL2Uyb0RvYy54bWzsV01v4zYQvRfY/0DovrFly3YiRFkY3iYo&#10;EGyCZhd7ZijKEkqRLEnHTn99H0l9ZJM0G6RAeqkPAsn5IOfNzCN9+unQCnLHjW2ULJL0aJoQLpkq&#10;G7ktkm9fzz8eJ8Q6KksqlORFcs9t8unswy+ne53zmaqVKLkhcCJtvtdFUjun88nEspq31B4pzSWE&#10;lTItdZia7aQ0dA/vrZjMptPlZK9MqY1i3Fqsfo7C5Cz4ryrO3FVVWe6IKBKczYWvCd9b/52cndJ8&#10;a6iuG9Ydg77hFC1tJDYdXH2mjpKdaZ64ahtmlFWVO2KqnaiqahgPMSCadPoomgujdjrEss33Wz3A&#10;BGgf4fRmt+zL3bUhTVkk2SwhkrbIUdiWYA5w9nqbQ+fC6Bt9bWKEGF4q9oclUm1qKrd8bTWARvq9&#10;xeSxiZ9vR/tDZVrvB7GTQ0jE/ZAIfnCEYTGdr9Il0sUgSufpcpXFRLEa2XxixepfO7uTNMumnV03&#10;9ieiedw0HG04yl6j5OyIqv13qN7UVPOQLOsR61Gd96he3VFBsnkENah4RAPENrcduK8B5ydB0lwb&#10;6y64aokfFAkXotHWH43m9O7SughJr+WXpTpvhMA6zYUke4B+Ml1Mg4VVoim91AtDW/KNMATBFIk7&#10;xIxDMGoBbSFDGfRheaCtuxc8+v+dVyg4ZHkWN/CtPvqkjHHp0iiqacnjVospfqG8HpwipFZIOPSe&#10;Kxxy8N05eN53BKDT96Y8MMVg3EX+kvFgEXZW0g3GbSOVeS4ygai6naN+D1KExqN0q8p7FI5Rkaes&#10;ZucNcnhJrbumBsSE2gbZuit8KqGQKNWNElIr89dz614flQ1pQvYguiKxf+6o4QkRv0nUfCgnMGOY&#10;ZIvVDHuYh5LbhxK5azcKqU9B65qFodd3oh9WRrXfwclrvytEVDLsXSTMmX6ycZGAweqMr9dBDWyo&#10;qbuUN5p55x5VX6BfD9+p0V0hO9DDF9X32ZNijrreUqr1zqmqCZU+4trhjZ6PvBaYYKC4vmGzvmE7&#10;GgzU8yOnIYsvkxpIyPcPAX0tl8vVwucdVdax1OxkMcNaYLfFMj3p5T9jt96rZ0WYpbPg9z9lN0QR&#10;74wbZ2izrR3ZKClxGShDsnA8Dz/ocCPfxnULBBmAyo4XqwjUEPATphONfJHm3pHbXsE/zxPXK7jn&#10;vYlrpPnqZeLy7Obz3XXYe1yveF7+cwEe+757dQGiK1Fr6K2x1MaeneNC7Esxnc/n6G4fbf+y+L8U&#10;3+cOfVspju++UKDhMR2S1z38/Wv94TxojX9Pzv4GAAD//wMAUEsDBBQABgAIAAAAIQBI7rkT2gAA&#10;AAMBAAAPAAAAZHJzL2Rvd25yZXYueG1sTI9BS8NAEIXvgv9hGcGb3aRilZhNKUU9FcFWEG/T7DQJ&#10;zc6G7DZJ/72jF3uZx/CG977Jl5Nr1UB9aDwbSGcJKOLS24YrA5+717snUCEiW2w9k4EzBVgW11c5&#10;ZtaP/EHDNlZKQjhkaKCOscu0DmVNDsPMd8TiHXzvMMraV9r2OEq4a/U8SRbaYcPSUGNH65rK4/bk&#10;DLyNOK7u05dhczysz9+7h/evTUrG3N5Mq2dQkab4fwy/+IIOhTDt/YltUK0BeST+TfHm6QLUXjR5&#10;BF3k+pK9+AEAAP//AwBQSwECLQAUAAYACAAAACEAtoM4kv4AAADhAQAAEwAAAAAAAAAAAAAAAAAA&#10;AAAAW0NvbnRlbnRfVHlwZXNdLnhtbFBLAQItABQABgAIAAAAIQA4/SH/1gAAAJQBAAALAAAAAAAA&#10;AAAAAAAAAC8BAABfcmVscy8ucmVsc1BLAQItABQABgAIAAAAIQAy4778zQMAAOYMAAAOAAAAAAAA&#10;AAAAAAAAAC4CAABkcnMvZTJvRG9jLnhtbFBLAQItABQABgAIAAAAIQBI7rkT2gAAAAMBAAAPAAAA&#10;AAAAAAAAAAAAACcGAABkcnMvZG93bnJldi54bWxQSwUGAAAAAAQABADzAAAALgcAAAAA&#10;">
                      <o:lock v:ext="edit" aspectratio="t"/>
                      <v:oval id="Oval 43" o:spid="_x0000_s1027" style="position:absolute;width:9144;height:91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U/H8UA&#10;AADbAAAADwAAAGRycy9kb3ducmV2LnhtbESPQWvCQBSE74L/YXlCb3VjFZXUVbQoWKGHxtZeH9ln&#10;Nph9G7LbmP57Vyh4HGbmG2ax6mwlWmp86VjBaJiAIM6dLrlQ8HXcPc9B+ICssXJMCv7Iw2rZ7y0w&#10;1e7Kn9RmoRARwj5FBSaEOpXS54Ys+qGriaN3do3FEGVTSN3gNcJtJV+SZCotlhwXDNb0Zii/ZL9W&#10;QXf6CdvN93m3OVTvs+zjlJv2MlfqadCtX0EE6sIj/N/eawWTMdy/xB8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ZT8fxQAAANsAAAAPAAAAAAAAAAAAAAAAAJgCAABkcnMv&#10;ZG93bnJldi54bWxQSwUGAAAAAAQABAD1AAAAigMAAAAA&#10;" filled="f" strokecolor="black [3213]" strokeweight="1.5pt"/>
                      <v:group id="Group 44" o:spid="_x0000_s1028" style="position:absolute;left:4000;top:666;width:2953;height:5620" coordsize="4000,61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line id="Straight Connector 45" o:spid="_x0000_s1029" style="position:absolute;visibility:visible;mso-wrap-style:square" from="0,0" to="95,4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hFx+cIAAADbAAAADwAAAGRycy9kb3ducmV2LnhtbESPQWsCMRSE7wX/Q3iCt5pVbJHVKCpo&#10;e+2qB2+PzXOzuHlZkqy7/fdNodDjMDPfMOvtYBvxJB9qxwpm0wwEcel0zZWCy/n4ugQRIrLGxjEp&#10;+KYA283oZY25dj1/0bOIlUgQDjkqMDG2uZShNGQxTF1LnLy78xZjkr6S2mOf4LaR8yx7lxZrTgsG&#10;WzoYKh9FZxXcun30H2e564vhcDLzY1N27qrUZDzsViAiDfE//Nf+1AoWb/D7Jf0Aufk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hFx+cIAAADbAAAADwAAAAAAAAAAAAAA&#10;AAChAgAAZHJzL2Rvd25yZXYueG1sUEsFBgAAAAAEAAQA+QAAAJADAAAAAA==&#10;" strokecolor="black [3213]" strokeweight="1.5pt"/>
                        <v:line id="Straight Connector 48" o:spid="_x0000_s1030" style="position:absolute;visibility:visible;mso-wrap-style:square" from="95,4857" to="4000,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DeZ74AAADbAAAADwAAAGRycy9kb3ducmV2LnhtbERPTYvCMBC9C/sfwix401QRka5RVHDX&#10;q3X3sLehGZtiMylJauu/NwfB4+N9r7eDbcSdfKgdK5hNMxDEpdM1Vwp+L8fJCkSIyBobx6TgQQG2&#10;m4/RGnPtej7TvYiVSCEcclRgYmxzKUNpyGKYupY4cVfnLcYEfSW1xz6F20bOs2wpLdacGgy2dDBU&#10;3orOKvjv9tH/XOSuL4bDt5kfm7Jzf0qNP4fdF4hIQ3yLX+6TVrBIY9OX9APk5gk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EN5nvgAAANsAAAAPAAAAAAAAAAAAAAAAAKEC&#10;AABkcnMvZG93bnJldi54bWxQSwUGAAAAAAQABAD5AAAAjAMAAAAA&#10;" strokecolor="black [3213]" strokeweight="1.5pt"/>
                      </v:group>
                      <w10:anchorlock/>
                    </v:group>
                  </w:pict>
                </mc:Fallback>
              </mc:AlternateContent>
            </w:r>
            <w:r w:rsidR="00496CDD">
              <w:rPr>
                <w:rFonts w:ascii="Arial" w:hAnsi="Arial" w:cs="Arial"/>
                <w:b/>
                <w:sz w:val="20"/>
                <w:szCs w:val="20"/>
              </w:rPr>
              <w:t xml:space="preserve"> </w:t>
            </w:r>
            <w:r w:rsidR="00585381">
              <w:rPr>
                <w:rFonts w:ascii="Arial" w:hAnsi="Arial" w:cs="Arial"/>
                <w:b/>
                <w:sz w:val="20"/>
                <w:szCs w:val="20"/>
              </w:rPr>
              <w:t>Lesson Pacing</w:t>
            </w:r>
          </w:p>
        </w:tc>
      </w:tr>
      <w:tr w:rsidR="00192ADE" w:rsidRPr="0004162B" w14:paraId="7043220A" w14:textId="77777777" w:rsidTr="00E13968">
        <w:trPr>
          <w:cantSplit/>
        </w:trPr>
        <w:tc>
          <w:tcPr>
            <w:tcW w:w="9648" w:type="dxa"/>
            <w:gridSpan w:val="4"/>
            <w:shd w:val="clear" w:color="auto" w:fill="auto"/>
          </w:tcPr>
          <w:p w14:paraId="451C7862" w14:textId="77777777" w:rsidR="000D192E" w:rsidRPr="00230DE9" w:rsidRDefault="008824C5" w:rsidP="00E13968">
            <w:pPr>
              <w:spacing w:after="120" w:line="280" w:lineRule="atLeast"/>
              <w:rPr>
                <w:rFonts w:ascii="Arial" w:hAnsi="Arial" w:cs="Arial"/>
                <w:sz w:val="20"/>
              </w:rPr>
            </w:pPr>
            <w:r>
              <w:rPr>
                <w:rFonts w:ascii="Arial" w:hAnsi="Arial" w:cs="Arial"/>
                <w:sz w:val="20"/>
                <w:szCs w:val="20"/>
              </w:rPr>
              <w:t xml:space="preserve">This lesson </w:t>
            </w:r>
            <w:r w:rsidRPr="004F45EC">
              <w:rPr>
                <w:rFonts w:ascii="Arial" w:hAnsi="Arial" w:cs="Arial"/>
                <w:sz w:val="20"/>
              </w:rPr>
              <w:t>should take 50</w:t>
            </w:r>
            <w:r w:rsidR="00153E53">
              <w:rPr>
                <w:rFonts w:ascii="Arial" w:hAnsi="Arial" w:cs="Arial"/>
                <w:sz w:val="20"/>
              </w:rPr>
              <w:t>–90</w:t>
            </w:r>
            <w:r w:rsidR="0069453D">
              <w:rPr>
                <w:rFonts w:ascii="Arial" w:hAnsi="Arial" w:cs="Arial"/>
                <w:sz w:val="20"/>
              </w:rPr>
              <w:t xml:space="preserve"> </w:t>
            </w:r>
            <w:r w:rsidRPr="004F45EC">
              <w:rPr>
                <w:rFonts w:ascii="Arial" w:hAnsi="Arial" w:cs="Arial"/>
                <w:sz w:val="20"/>
              </w:rPr>
              <w:t xml:space="preserve">minutes to complete with students, though </w:t>
            </w:r>
            <w:r>
              <w:rPr>
                <w:rFonts w:ascii="Arial" w:hAnsi="Arial" w:cs="Arial"/>
                <w:sz w:val="20"/>
              </w:rPr>
              <w:t>you</w:t>
            </w:r>
            <w:r w:rsidRPr="004F45EC">
              <w:rPr>
                <w:rFonts w:ascii="Arial" w:hAnsi="Arial" w:cs="Arial"/>
                <w:sz w:val="20"/>
              </w:rPr>
              <w:t xml:space="preserve"> may choose to</w:t>
            </w:r>
            <w:r>
              <w:rPr>
                <w:rFonts w:ascii="Arial" w:hAnsi="Arial" w:cs="Arial"/>
                <w:sz w:val="20"/>
              </w:rPr>
              <w:t xml:space="preserve"> extend</w:t>
            </w:r>
            <w:r w:rsidRPr="004F45EC">
              <w:rPr>
                <w:rFonts w:ascii="Arial" w:hAnsi="Arial" w:cs="Arial"/>
                <w:sz w:val="20"/>
              </w:rPr>
              <w:t>, as needed.</w:t>
            </w:r>
          </w:p>
        </w:tc>
      </w:tr>
    </w:tbl>
    <w:p w14:paraId="5A7DBCB0" w14:textId="77777777" w:rsidR="00E13968" w:rsidRDefault="00E13968">
      <w:r>
        <w:br w:type="page"/>
      </w: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8"/>
      </w:tblGrid>
      <w:tr w:rsidR="00C2742A" w:rsidRPr="0004162B" w14:paraId="70286C2B" w14:textId="77777777" w:rsidTr="00E13968">
        <w:trPr>
          <w:cantSplit/>
        </w:trPr>
        <w:tc>
          <w:tcPr>
            <w:tcW w:w="9648" w:type="dxa"/>
            <w:shd w:val="clear" w:color="auto" w:fill="C6D9F1" w:themeFill="text2" w:themeFillTint="33"/>
          </w:tcPr>
          <w:p w14:paraId="24BC8AE0" w14:textId="77777777" w:rsidR="00C2742A" w:rsidRPr="005D0A16" w:rsidRDefault="00585381" w:rsidP="00E13968">
            <w:pPr>
              <w:spacing w:after="120" w:line="280" w:lineRule="atLeast"/>
              <w:rPr>
                <w:rFonts w:ascii="Arial" w:hAnsi="Arial" w:cs="Arial"/>
                <w:b/>
                <w:sz w:val="20"/>
                <w:szCs w:val="20"/>
              </w:rPr>
            </w:pPr>
            <w:r>
              <w:rPr>
                <w:rFonts w:ascii="Arial" w:hAnsi="Arial" w:cs="Arial"/>
                <w:b/>
                <w:sz w:val="20"/>
                <w:szCs w:val="20"/>
              </w:rPr>
              <w:lastRenderedPageBreak/>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14:paraId="6470996B" w14:textId="77777777" w:rsidTr="00E13968">
        <w:trPr>
          <w:cantSplit/>
        </w:trPr>
        <w:tc>
          <w:tcPr>
            <w:tcW w:w="9648" w:type="dxa"/>
          </w:tcPr>
          <w:p w14:paraId="59CAA1AF" w14:textId="77777777" w:rsidR="00C2742A" w:rsidRPr="005D0A16" w:rsidRDefault="00C2742A" w:rsidP="00E13968">
            <w:pPr>
              <w:numPr>
                <w:ilvl w:val="0"/>
                <w:numId w:val="2"/>
              </w:numPr>
              <w:tabs>
                <w:tab w:val="clear" w:pos="450"/>
              </w:tabs>
              <w:spacing w:after="120" w:line="280" w:lineRule="atLeast"/>
              <w:ind w:left="180" w:hanging="180"/>
              <w:rPr>
                <w:rFonts w:ascii="Arial" w:hAnsi="Arial" w:cs="Arial"/>
                <w:b/>
                <w:sz w:val="20"/>
                <w:szCs w:val="20"/>
              </w:rPr>
            </w:pPr>
            <w:r w:rsidRPr="005D0A16">
              <w:rPr>
                <w:rFonts w:ascii="Arial" w:hAnsi="Arial" w:cs="Arial"/>
                <w:sz w:val="20"/>
                <w:szCs w:val="20"/>
              </w:rPr>
              <w:t xml:space="preserve">Compatible TI Technologies: </w:t>
            </w:r>
          </w:p>
          <w:p w14:paraId="4DA99E59" w14:textId="77777777" w:rsidR="00C2742A" w:rsidRPr="005D0A16" w:rsidRDefault="00C2742A" w:rsidP="00E13968">
            <w:pPr>
              <w:spacing w:after="120" w:line="280" w:lineRule="atLeast"/>
              <w:ind w:left="180"/>
              <w:rPr>
                <w:rFonts w:ascii="Arial" w:hAnsi="Arial" w:cs="Arial"/>
                <w:b/>
                <w:sz w:val="20"/>
                <w:szCs w:val="20"/>
              </w:rPr>
            </w:pPr>
            <w:r w:rsidRPr="005D0A16">
              <w:rPr>
                <w:rFonts w:ascii="Arial" w:hAnsi="Arial" w:cs="Arial"/>
                <w:b/>
                <w:noProof/>
                <w:sz w:val="20"/>
                <w:szCs w:val="20"/>
              </w:rPr>
              <w:drawing>
                <wp:inline distT="0" distB="0" distL="0" distR="0" wp14:anchorId="2DC0D50F" wp14:editId="59BA6C6D">
                  <wp:extent cx="278130" cy="278130"/>
                  <wp:effectExtent l="0" t="0" r="0" b="7620"/>
                  <wp:docPr id="3" name="Picture 3" descr="Trail Blaszer:Users:ronblasz:Documents:WIP:CL947_Platform icons:Handheld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ail Blaszer:Users:ronblasz:Documents:WIP:CL947_Platform icons:Handheld_icon.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CX Handhelds, </w:t>
            </w:r>
            <w:r w:rsidRPr="005D0A16">
              <w:rPr>
                <w:rFonts w:ascii="Arial" w:hAnsi="Arial" w:cs="Arial"/>
                <w:noProof/>
                <w:sz w:val="20"/>
                <w:szCs w:val="20"/>
              </w:rPr>
              <w:drawing>
                <wp:inline distT="0" distB="0" distL="0" distR="0" wp14:anchorId="5FDE727A" wp14:editId="73DAAD33">
                  <wp:extent cx="278130" cy="278130"/>
                  <wp:effectExtent l="0" t="0" r="7620" b="7620"/>
                  <wp:docPr id="2" name="Picture 2" descr="Trail Blaszer:Users:ronblasz:Documents:WIP:CL947_Platform icons:Tablet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rail Blaszer:Users:ronblasz:Documents:WIP:CL947_Platform icons:Tablet_icon.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Apps for iPad®, </w:t>
            </w:r>
            <w:r w:rsidRPr="005D0A16">
              <w:rPr>
                <w:rFonts w:ascii="Arial" w:hAnsi="Arial" w:cs="Arial"/>
                <w:noProof/>
                <w:sz w:val="20"/>
                <w:szCs w:val="20"/>
              </w:rPr>
              <w:drawing>
                <wp:inline distT="0" distB="0" distL="0" distR="0" wp14:anchorId="27337989" wp14:editId="7CCA47EB">
                  <wp:extent cx="278130" cy="278130"/>
                  <wp:effectExtent l="0" t="0" r="7620" b="7620"/>
                  <wp:docPr id="1" name="Picture 1" descr="Trail Blaszer:Users:ronblasz:Documents:WIP:CL947_Platform icons:Software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il Blaszer:Users:ronblasz:Documents:WIP:CL947_Platform icons:Software_icon.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inline>
              </w:drawing>
            </w:r>
            <w:r w:rsidRPr="005D0A16">
              <w:rPr>
                <w:rFonts w:ascii="Arial" w:hAnsi="Arial" w:cs="Arial"/>
                <w:sz w:val="20"/>
                <w:szCs w:val="20"/>
              </w:rPr>
              <w:t xml:space="preserve">TI-Nspire Software </w:t>
            </w:r>
          </w:p>
          <w:p w14:paraId="7F2CAC1F" w14:textId="77777777" w:rsidR="00C2742A" w:rsidRPr="005D0A16" w:rsidRDefault="004B7942" w:rsidP="00E13968">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W</w:t>
            </w:r>
            <w:r w:rsidR="00A37425">
              <w:rPr>
                <w:rFonts w:ascii="Arial" w:hAnsi="Arial" w:cs="Arial"/>
                <w:sz w:val="20"/>
                <w:szCs w:val="20"/>
              </w:rPr>
              <w:t>hat is Probability</w:t>
            </w:r>
            <w:r w:rsidR="00C2742A" w:rsidRPr="005D0A16">
              <w:rPr>
                <w:rFonts w:ascii="Arial" w:hAnsi="Arial" w:cs="Arial"/>
                <w:sz w:val="20"/>
                <w:szCs w:val="20"/>
              </w:rPr>
              <w:t>_Student.pdf</w:t>
            </w:r>
          </w:p>
          <w:p w14:paraId="6FD421C3" w14:textId="77777777" w:rsidR="00C2742A" w:rsidRPr="005D0A16" w:rsidRDefault="00A37425" w:rsidP="00E13968">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What is Probability</w:t>
            </w:r>
            <w:r w:rsidR="00C2742A" w:rsidRPr="005D0A16">
              <w:rPr>
                <w:rFonts w:ascii="Arial" w:hAnsi="Arial" w:cs="Arial"/>
                <w:sz w:val="20"/>
                <w:szCs w:val="20"/>
              </w:rPr>
              <w:t>_Student.doc</w:t>
            </w:r>
          </w:p>
          <w:p w14:paraId="38202376" w14:textId="77777777" w:rsidR="00C2742A" w:rsidRPr="005D0A16" w:rsidRDefault="00A37425" w:rsidP="00E13968">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What is Probability</w:t>
            </w:r>
            <w:r w:rsidR="00C2742A" w:rsidRPr="005D0A16">
              <w:rPr>
                <w:rFonts w:ascii="Arial" w:hAnsi="Arial" w:cs="Arial"/>
                <w:sz w:val="20"/>
                <w:szCs w:val="20"/>
              </w:rPr>
              <w:t>.tns</w:t>
            </w:r>
            <w:r w:rsidR="00B20050">
              <w:rPr>
                <w:rFonts w:ascii="Arial" w:hAnsi="Arial" w:cs="Arial"/>
                <w:sz w:val="20"/>
                <w:szCs w:val="20"/>
              </w:rPr>
              <w:t xml:space="preserve"> </w:t>
            </w:r>
          </w:p>
          <w:p w14:paraId="43FD35D1" w14:textId="77777777" w:rsidR="00DD678E" w:rsidRPr="005D0A16" w:rsidRDefault="00A37425" w:rsidP="00E13968">
            <w:pPr>
              <w:numPr>
                <w:ilvl w:val="0"/>
                <w:numId w:val="2"/>
              </w:numPr>
              <w:tabs>
                <w:tab w:val="clear" w:pos="450"/>
              </w:tabs>
              <w:spacing w:after="120" w:line="280" w:lineRule="atLeast"/>
              <w:ind w:left="180" w:hanging="180"/>
              <w:rPr>
                <w:rFonts w:ascii="Arial" w:hAnsi="Arial" w:cs="Arial"/>
                <w:b/>
                <w:sz w:val="20"/>
                <w:szCs w:val="20"/>
              </w:rPr>
            </w:pPr>
            <w:r>
              <w:rPr>
                <w:rFonts w:ascii="Arial" w:hAnsi="Arial" w:cs="Arial"/>
                <w:sz w:val="20"/>
                <w:szCs w:val="20"/>
              </w:rPr>
              <w:t>What is Probability</w:t>
            </w:r>
            <w:r w:rsidR="00DD678E" w:rsidRPr="005D0A16">
              <w:rPr>
                <w:rFonts w:ascii="Arial" w:hAnsi="Arial" w:cs="Arial"/>
                <w:sz w:val="20"/>
                <w:szCs w:val="20"/>
              </w:rPr>
              <w:t>_Teacher Notes</w:t>
            </w:r>
            <w:r w:rsidR="00F86D3D">
              <w:rPr>
                <w:rFonts w:ascii="Arial" w:hAnsi="Arial" w:cs="Arial"/>
                <w:sz w:val="20"/>
                <w:szCs w:val="20"/>
              </w:rPr>
              <w:t xml:space="preserve"> </w:t>
            </w:r>
          </w:p>
          <w:p w14:paraId="6406657F" w14:textId="77777777" w:rsidR="000D192E" w:rsidRPr="0062007B" w:rsidRDefault="00C2742A" w:rsidP="00E13968">
            <w:pPr>
              <w:numPr>
                <w:ilvl w:val="0"/>
                <w:numId w:val="2"/>
              </w:numPr>
              <w:tabs>
                <w:tab w:val="clear" w:pos="450"/>
              </w:tabs>
              <w:spacing w:after="120" w:line="280" w:lineRule="atLeast"/>
              <w:ind w:left="180" w:hanging="180"/>
              <w:rPr>
                <w:rFonts w:cs="Arial"/>
                <w:sz w:val="18"/>
                <w:szCs w:val="20"/>
              </w:rPr>
            </w:pPr>
            <w:r w:rsidRPr="005D0A16">
              <w:rPr>
                <w:rFonts w:ascii="Arial" w:hAnsi="Arial" w:cs="Arial"/>
                <w:iCs/>
                <w:sz w:val="20"/>
                <w:szCs w:val="20"/>
              </w:rPr>
              <w:t xml:space="preserve">To download the TI-Nspire </w:t>
            </w:r>
            <w:r w:rsidR="009274AF">
              <w:rPr>
                <w:rFonts w:ascii="Arial" w:hAnsi="Arial" w:cs="Arial"/>
                <w:iCs/>
                <w:sz w:val="20"/>
                <w:szCs w:val="20"/>
              </w:rPr>
              <w:t>activity</w:t>
            </w:r>
            <w:r w:rsidR="009274AF" w:rsidRPr="005D0A16">
              <w:rPr>
                <w:rFonts w:ascii="Arial" w:hAnsi="Arial" w:cs="Arial"/>
                <w:iCs/>
                <w:sz w:val="20"/>
                <w:szCs w:val="20"/>
              </w:rPr>
              <w:t xml:space="preserve"> </w:t>
            </w:r>
            <w:r w:rsidRPr="005D0A16">
              <w:rPr>
                <w:rFonts w:ascii="Arial" w:hAnsi="Arial" w:cs="Arial"/>
                <w:iCs/>
                <w:sz w:val="20"/>
                <w:szCs w:val="20"/>
              </w:rPr>
              <w:t xml:space="preserve">(TNS </w:t>
            </w:r>
            <w:r w:rsidR="00FF19C5">
              <w:rPr>
                <w:rFonts w:ascii="Arial" w:hAnsi="Arial" w:cs="Arial"/>
                <w:iCs/>
                <w:sz w:val="20"/>
                <w:szCs w:val="20"/>
              </w:rPr>
              <w:t>file</w:t>
            </w:r>
            <w:r w:rsidRPr="005D0A16">
              <w:rPr>
                <w:rFonts w:ascii="Arial" w:hAnsi="Arial" w:cs="Arial"/>
                <w:iCs/>
                <w:sz w:val="20"/>
                <w:szCs w:val="20"/>
              </w:rPr>
              <w:t xml:space="preserve">) and Student Activity sheet, go to </w:t>
            </w:r>
            <w:hyperlink r:id="rId16" w:history="1">
              <w:r w:rsidRPr="005D0A16">
                <w:rPr>
                  <w:rStyle w:val="Hyperlink"/>
                  <w:rFonts w:ascii="Arial" w:hAnsi="Arial" w:cs="Arial"/>
                  <w:sz w:val="20"/>
                  <w:szCs w:val="20"/>
                </w:rPr>
                <w:t>http://education.ti.com/go/buildingconcepts</w:t>
              </w:r>
            </w:hyperlink>
            <w:r w:rsidRPr="005D0A16">
              <w:rPr>
                <w:rFonts w:ascii="Arial" w:hAnsi="Arial" w:cs="Arial"/>
                <w:sz w:val="20"/>
                <w:szCs w:val="20"/>
              </w:rPr>
              <w:t>.</w:t>
            </w:r>
          </w:p>
        </w:tc>
      </w:tr>
      <w:tr w:rsidR="00DD678E" w:rsidRPr="0004162B" w14:paraId="64E817C2" w14:textId="77777777" w:rsidTr="00E13968">
        <w:trPr>
          <w:cantSplit/>
        </w:trPr>
        <w:tc>
          <w:tcPr>
            <w:tcW w:w="9648" w:type="dxa"/>
            <w:shd w:val="clear" w:color="auto" w:fill="C6D9F1" w:themeFill="text2" w:themeFillTint="33"/>
          </w:tcPr>
          <w:p w14:paraId="4EBA875F" w14:textId="77777777" w:rsidR="00DD678E" w:rsidRPr="005D0A16" w:rsidRDefault="00DD678E" w:rsidP="00E13968">
            <w:pPr>
              <w:spacing w:after="120" w:line="280" w:lineRule="atLeast"/>
              <w:rPr>
                <w:rFonts w:ascii="Arial" w:hAnsi="Arial" w:cs="Arial"/>
                <w:sz w:val="20"/>
                <w:szCs w:val="20"/>
              </w:rPr>
            </w:pPr>
            <w:r w:rsidRPr="005D0A16">
              <w:rPr>
                <w:rFonts w:ascii="Arial" w:hAnsi="Arial" w:cs="Arial"/>
                <w:b/>
                <w:sz w:val="20"/>
                <w:szCs w:val="20"/>
              </w:rPr>
              <w:t>Class Instruction Key</w:t>
            </w:r>
          </w:p>
        </w:tc>
      </w:tr>
      <w:tr w:rsidR="00DD678E" w:rsidRPr="0004162B" w14:paraId="71A73C88" w14:textId="77777777" w:rsidTr="00E13968">
        <w:trPr>
          <w:cantSplit/>
        </w:trPr>
        <w:tc>
          <w:tcPr>
            <w:tcW w:w="9648" w:type="dxa"/>
          </w:tcPr>
          <w:p w14:paraId="36E45BEC" w14:textId="77777777" w:rsidR="00DD678E" w:rsidRPr="005D0A16" w:rsidRDefault="008824C5" w:rsidP="00E13968">
            <w:pPr>
              <w:spacing w:after="120" w:line="280" w:lineRule="atLeast"/>
              <w:rPr>
                <w:rFonts w:ascii="Arial" w:hAnsi="Arial" w:cs="Arial"/>
                <w:sz w:val="20"/>
                <w:szCs w:val="20"/>
              </w:rPr>
            </w:pPr>
            <w:r w:rsidRPr="005D0A16">
              <w:rPr>
                <w:rFonts w:ascii="Arial" w:hAnsi="Arial" w:cs="Arial"/>
                <w:sz w:val="20"/>
                <w:szCs w:val="20"/>
              </w:rPr>
              <w:t>The following question types are included</w:t>
            </w:r>
            <w:r>
              <w:rPr>
                <w:rFonts w:ascii="Arial" w:hAnsi="Arial" w:cs="Arial"/>
                <w:sz w:val="20"/>
                <w:szCs w:val="20"/>
              </w:rPr>
              <w:t xml:space="preserve"> throughout the lesson</w:t>
            </w:r>
            <w:r w:rsidRPr="005D0A16">
              <w:rPr>
                <w:rFonts w:ascii="Arial" w:hAnsi="Arial" w:cs="Arial"/>
                <w:sz w:val="20"/>
                <w:szCs w:val="20"/>
              </w:rPr>
              <w:t xml:space="preserve"> to assist you in guiding students in their exploration of the </w:t>
            </w:r>
            <w:r>
              <w:rPr>
                <w:rFonts w:ascii="Arial" w:hAnsi="Arial" w:cs="Arial"/>
                <w:sz w:val="20"/>
                <w:szCs w:val="20"/>
              </w:rPr>
              <w:t>concept</w:t>
            </w:r>
            <w:r w:rsidRPr="005D0A16">
              <w:rPr>
                <w:rFonts w:ascii="Arial" w:hAnsi="Arial" w:cs="Arial"/>
                <w:sz w:val="20"/>
                <w:szCs w:val="20"/>
              </w:rPr>
              <w:t>:</w:t>
            </w:r>
          </w:p>
        </w:tc>
      </w:tr>
      <w:tr w:rsidR="00EB3447" w:rsidRPr="0004162B" w14:paraId="5F170FF1" w14:textId="77777777" w:rsidTr="00E13968">
        <w:trPr>
          <w:cantSplit/>
        </w:trPr>
        <w:tc>
          <w:tcPr>
            <w:tcW w:w="9648" w:type="dxa"/>
          </w:tcPr>
          <w:p w14:paraId="37CA1868" w14:textId="77777777" w:rsidR="00EB3447" w:rsidRPr="005D0A16" w:rsidRDefault="00D969DD" w:rsidP="00E13968">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773609B0" wp14:editId="6F1EA6EF">
                  <wp:extent cx="292608" cy="292608"/>
                  <wp:effectExtent l="0" t="19050" r="31750" b="31750"/>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292608" cy="292608"/>
                          </a:xfrm>
                          <a:prstGeom prst="rect">
                            <a:avLst/>
                          </a:prstGeom>
                          <a:noFill/>
                          <a:ln>
                            <a:noFill/>
                          </a:ln>
                          <a:scene3d>
                            <a:camera prst="orthographicFront">
                              <a:rot lat="0" lon="21299999" rev="0"/>
                            </a:camera>
                            <a:lightRig rig="threePt" dir="t"/>
                          </a:scene3d>
                        </pic:spPr>
                      </pic:pic>
                    </a:graphicData>
                  </a:graphic>
                </wp:inline>
              </w:drawing>
            </w:r>
            <w:r w:rsidR="00EB3447" w:rsidRPr="005D0A16">
              <w:rPr>
                <w:rFonts w:ascii="Arial" w:hAnsi="Arial" w:cs="Arial"/>
                <w:sz w:val="20"/>
                <w:szCs w:val="20"/>
              </w:rPr>
              <w:t xml:space="preserve"> </w:t>
            </w:r>
            <w:r w:rsidR="00EB3447" w:rsidRPr="005D0A16">
              <w:rPr>
                <w:rFonts w:ascii="Arial" w:hAnsi="Arial" w:cs="Arial"/>
                <w:b/>
                <w:sz w:val="20"/>
                <w:szCs w:val="20"/>
              </w:rPr>
              <w:t>Class Discussion</w:t>
            </w:r>
            <w:r w:rsidR="001101B9">
              <w:rPr>
                <w:rFonts w:ascii="Arial" w:hAnsi="Arial" w:cs="Arial"/>
                <w:b/>
                <w:sz w:val="20"/>
                <w:szCs w:val="20"/>
              </w:rPr>
              <w:t>:</w:t>
            </w:r>
            <w:r w:rsidR="00EB3447" w:rsidRPr="005D0A16">
              <w:rPr>
                <w:rFonts w:ascii="Arial" w:hAnsi="Arial" w:cs="Arial"/>
                <w:sz w:val="20"/>
                <w:szCs w:val="20"/>
              </w:rPr>
              <w:t xml:space="preserve"> Use these questions to help students communicate</w:t>
            </w:r>
            <w:r w:rsidR="00354EAC" w:rsidRPr="005D0A16">
              <w:rPr>
                <w:rFonts w:ascii="Arial" w:hAnsi="Arial" w:cs="Arial"/>
                <w:sz w:val="20"/>
                <w:szCs w:val="20"/>
              </w:rPr>
              <w:t xml:space="preserve"> their understanding</w:t>
            </w:r>
            <w:r w:rsidR="00EB3447" w:rsidRPr="005D0A16">
              <w:rPr>
                <w:rFonts w:ascii="Arial" w:hAnsi="Arial" w:cs="Arial"/>
                <w:sz w:val="20"/>
                <w:szCs w:val="20"/>
              </w:rPr>
              <w:t xml:space="preserve"> of the </w:t>
            </w:r>
            <w:r w:rsidR="00585381">
              <w:rPr>
                <w:rFonts w:ascii="Arial" w:hAnsi="Arial" w:cs="Arial"/>
                <w:sz w:val="20"/>
                <w:szCs w:val="20"/>
              </w:rPr>
              <w:t>lesson</w:t>
            </w:r>
            <w:r w:rsidR="00EB3447" w:rsidRPr="005D0A16">
              <w:rPr>
                <w:rFonts w:ascii="Arial" w:hAnsi="Arial" w:cs="Arial"/>
                <w:sz w:val="20"/>
                <w:szCs w:val="20"/>
              </w:rPr>
              <w:t xml:space="preserve">. Encourage students to refer to the </w:t>
            </w:r>
            <w:r w:rsidR="00585381">
              <w:rPr>
                <w:rFonts w:ascii="Arial" w:hAnsi="Arial" w:cs="Arial"/>
                <w:sz w:val="20"/>
                <w:szCs w:val="20"/>
              </w:rPr>
              <w:t xml:space="preserve">TNS </w:t>
            </w:r>
            <w:r w:rsidR="00C8085F">
              <w:rPr>
                <w:rFonts w:ascii="Arial" w:hAnsi="Arial" w:cs="Arial"/>
                <w:sz w:val="20"/>
                <w:szCs w:val="20"/>
              </w:rPr>
              <w:t>activity</w:t>
            </w:r>
            <w:r w:rsidR="0037018E" w:rsidRPr="005D0A16">
              <w:rPr>
                <w:rFonts w:ascii="Arial" w:hAnsi="Arial" w:cs="Arial"/>
                <w:sz w:val="20"/>
                <w:szCs w:val="20"/>
              </w:rPr>
              <w:t xml:space="preserve"> </w:t>
            </w:r>
            <w:r w:rsidR="00EB3447" w:rsidRPr="005D0A16">
              <w:rPr>
                <w:rFonts w:ascii="Arial" w:hAnsi="Arial" w:cs="Arial"/>
                <w:sz w:val="20"/>
                <w:szCs w:val="20"/>
              </w:rPr>
              <w:t>as they explain their reasoning. Have student</w:t>
            </w:r>
            <w:r w:rsidR="003C73DF" w:rsidRPr="005D0A16">
              <w:rPr>
                <w:rFonts w:ascii="Arial" w:hAnsi="Arial" w:cs="Arial"/>
                <w:sz w:val="20"/>
                <w:szCs w:val="20"/>
              </w:rPr>
              <w:t xml:space="preserve">s listen to your instructions. </w:t>
            </w:r>
            <w:r w:rsidR="00EB3447" w:rsidRPr="005D0A16">
              <w:rPr>
                <w:rFonts w:ascii="Arial" w:hAnsi="Arial" w:cs="Arial"/>
                <w:sz w:val="20"/>
                <w:szCs w:val="20"/>
              </w:rPr>
              <w:t xml:space="preserve">Look for student answers to reflect an understanding of </w:t>
            </w:r>
            <w:r w:rsidR="00826606">
              <w:rPr>
                <w:rFonts w:ascii="Arial" w:hAnsi="Arial" w:cs="Arial"/>
                <w:sz w:val="20"/>
                <w:szCs w:val="20"/>
              </w:rPr>
              <w:t>the concept</w:t>
            </w:r>
            <w:r w:rsidR="00EB3447" w:rsidRPr="005D0A16">
              <w:rPr>
                <w:rFonts w:ascii="Arial" w:hAnsi="Arial" w:cs="Arial"/>
                <w:sz w:val="20"/>
                <w:szCs w:val="20"/>
              </w:rPr>
              <w:t>. Listen for opportunities</w:t>
            </w:r>
            <w:r w:rsidR="00322676" w:rsidRPr="005D0A16">
              <w:rPr>
                <w:rFonts w:ascii="Arial" w:hAnsi="Arial" w:cs="Arial"/>
                <w:sz w:val="20"/>
                <w:szCs w:val="20"/>
              </w:rPr>
              <w:t xml:space="preserve"> to address understanding or misconceptions</w:t>
            </w:r>
            <w:r w:rsidR="00EB3447" w:rsidRPr="005D0A16">
              <w:rPr>
                <w:rFonts w:ascii="Arial" w:hAnsi="Arial" w:cs="Arial"/>
                <w:sz w:val="20"/>
                <w:szCs w:val="20"/>
              </w:rPr>
              <w:t xml:space="preserve"> in student answers</w:t>
            </w:r>
            <w:r w:rsidR="00354EAC" w:rsidRPr="005D0A16">
              <w:rPr>
                <w:rFonts w:ascii="Arial" w:hAnsi="Arial" w:cs="Arial"/>
                <w:sz w:val="20"/>
                <w:szCs w:val="20"/>
              </w:rPr>
              <w:t>.</w:t>
            </w:r>
          </w:p>
        </w:tc>
      </w:tr>
      <w:tr w:rsidR="00354EAC" w:rsidRPr="0004162B" w14:paraId="22F95644" w14:textId="77777777" w:rsidTr="00E13968">
        <w:trPr>
          <w:cantSplit/>
        </w:trPr>
        <w:tc>
          <w:tcPr>
            <w:tcW w:w="9648" w:type="dxa"/>
          </w:tcPr>
          <w:p w14:paraId="12CB794E" w14:textId="77777777" w:rsidR="00354EAC" w:rsidRPr="005D0A16" w:rsidRDefault="00354EAC" w:rsidP="00E13968">
            <w:pPr>
              <w:spacing w:after="120" w:line="280" w:lineRule="atLeast"/>
              <w:rPr>
                <w:rFonts w:ascii="Arial" w:hAnsi="Arial" w:cs="Arial"/>
                <w:noProof/>
                <w:sz w:val="20"/>
                <w:szCs w:val="20"/>
              </w:rPr>
            </w:pPr>
            <w:r w:rsidRPr="005D0A16">
              <w:rPr>
                <w:rFonts w:ascii="Arial" w:hAnsi="Arial" w:cs="Arial"/>
                <w:b/>
                <w:noProof/>
                <w:sz w:val="20"/>
                <w:szCs w:val="20"/>
              </w:rPr>
              <w:drawing>
                <wp:inline distT="0" distB="0" distL="0" distR="0" wp14:anchorId="05F724BA" wp14:editId="75489775">
                  <wp:extent cx="361315" cy="276225"/>
                  <wp:effectExtent l="0" t="0" r="635" b="9525"/>
                  <wp:docPr id="35" name="Picture 35"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315" cy="276225"/>
                          </a:xfrm>
                          <a:prstGeom prst="rect">
                            <a:avLst/>
                          </a:prstGeom>
                          <a:noFill/>
                          <a:ln>
                            <a:noFill/>
                          </a:ln>
                        </pic:spPr>
                      </pic:pic>
                    </a:graphicData>
                  </a:graphic>
                </wp:inline>
              </w:drawing>
            </w:r>
            <w:r w:rsidR="002E55A5">
              <w:rPr>
                <w:rFonts w:ascii="Arial" w:hAnsi="Arial" w:cs="Arial"/>
                <w:noProof/>
                <w:sz w:val="20"/>
                <w:szCs w:val="20"/>
              </w:rPr>
              <w:t xml:space="preserve"> </w:t>
            </w:r>
            <w:r w:rsidR="002E55A5">
              <w:rPr>
                <w:rFonts w:ascii="Arial" w:hAnsi="Arial" w:cs="Arial"/>
                <w:b/>
                <w:noProof/>
                <w:sz w:val="20"/>
                <w:szCs w:val="20"/>
              </w:rPr>
              <w:t>Student Activity</w:t>
            </w:r>
            <w:r w:rsidR="001101B9">
              <w:rPr>
                <w:rFonts w:ascii="Arial" w:hAnsi="Arial" w:cs="Arial"/>
                <w:b/>
                <w:noProof/>
                <w:sz w:val="20"/>
                <w:szCs w:val="20"/>
              </w:rPr>
              <w:t>:</w:t>
            </w:r>
            <w:r w:rsidR="002E55A5">
              <w:rPr>
                <w:rFonts w:ascii="Arial" w:hAnsi="Arial" w:cs="Arial"/>
                <w:b/>
                <w:noProof/>
                <w:sz w:val="20"/>
                <w:szCs w:val="20"/>
              </w:rPr>
              <w:t xml:space="preserve"> </w:t>
            </w:r>
            <w:r w:rsidRPr="005D0A16">
              <w:rPr>
                <w:rFonts w:ascii="Arial" w:hAnsi="Arial" w:cs="Arial"/>
                <w:sz w:val="20"/>
                <w:szCs w:val="20"/>
              </w:rPr>
              <w:t xml:space="preserve">Have students break into small groups and </w:t>
            </w:r>
            <w:r w:rsidR="00E21EFE" w:rsidRPr="005D0A16">
              <w:rPr>
                <w:rFonts w:ascii="Arial" w:hAnsi="Arial" w:cs="Arial"/>
                <w:sz w:val="20"/>
                <w:szCs w:val="20"/>
              </w:rPr>
              <w:t xml:space="preserve">work together to find answers to </w:t>
            </w:r>
            <w:r w:rsidR="00CE738A" w:rsidRPr="005D0A16">
              <w:rPr>
                <w:rFonts w:ascii="Arial" w:hAnsi="Arial" w:cs="Arial"/>
                <w:sz w:val="20"/>
                <w:szCs w:val="20"/>
              </w:rPr>
              <w:t xml:space="preserve">the student activity </w:t>
            </w:r>
            <w:r w:rsidR="00E21EFE" w:rsidRPr="005D0A16">
              <w:rPr>
                <w:rFonts w:ascii="Arial" w:hAnsi="Arial" w:cs="Arial"/>
                <w:sz w:val="20"/>
                <w:szCs w:val="20"/>
              </w:rPr>
              <w:t>questions</w:t>
            </w:r>
            <w:r w:rsidRPr="005D0A16">
              <w:rPr>
                <w:rFonts w:ascii="Arial" w:hAnsi="Arial" w:cs="Arial"/>
                <w:sz w:val="20"/>
                <w:szCs w:val="20"/>
              </w:rPr>
              <w:t xml:space="preserve">. Observe students as they work and guide them in addressing the </w:t>
            </w:r>
            <w:r w:rsidR="00724C65">
              <w:rPr>
                <w:rFonts w:ascii="Arial" w:hAnsi="Arial" w:cs="Arial"/>
                <w:sz w:val="20"/>
                <w:szCs w:val="20"/>
              </w:rPr>
              <w:t>learning goals</w:t>
            </w:r>
            <w:r w:rsidRPr="005D0A16">
              <w:rPr>
                <w:rFonts w:ascii="Arial" w:hAnsi="Arial" w:cs="Arial"/>
                <w:sz w:val="20"/>
                <w:szCs w:val="20"/>
              </w:rPr>
              <w:t xml:space="preserve"> </w:t>
            </w:r>
            <w:r w:rsidR="00E21EFE" w:rsidRPr="005D0A16">
              <w:rPr>
                <w:rFonts w:ascii="Arial" w:hAnsi="Arial" w:cs="Arial"/>
                <w:sz w:val="20"/>
                <w:szCs w:val="20"/>
              </w:rPr>
              <w:t xml:space="preserve">of each </w:t>
            </w:r>
            <w:r w:rsidR="00585381">
              <w:rPr>
                <w:rFonts w:ascii="Arial" w:hAnsi="Arial" w:cs="Arial"/>
                <w:sz w:val="20"/>
                <w:szCs w:val="20"/>
              </w:rPr>
              <w:t>lesson</w:t>
            </w:r>
            <w:r w:rsidRPr="005D0A16">
              <w:rPr>
                <w:rFonts w:ascii="Arial" w:hAnsi="Arial" w:cs="Arial"/>
                <w:sz w:val="20"/>
                <w:szCs w:val="20"/>
              </w:rPr>
              <w:t xml:space="preserve">. Have students record their answers on their student activity sheet. Once students have finished, have groups discuss and/or present their findings. </w:t>
            </w:r>
            <w:r w:rsidR="00E21EFE" w:rsidRPr="005D0A16">
              <w:rPr>
                <w:rFonts w:ascii="Arial" w:hAnsi="Arial" w:cs="Arial"/>
                <w:sz w:val="20"/>
                <w:szCs w:val="20"/>
              </w:rPr>
              <w:t xml:space="preserve">The student activity sheet can also be completed </w:t>
            </w:r>
            <w:r w:rsidRPr="005D0A16">
              <w:rPr>
                <w:rFonts w:ascii="Arial" w:hAnsi="Arial" w:cs="Arial"/>
                <w:sz w:val="20"/>
                <w:szCs w:val="20"/>
              </w:rPr>
              <w:t>as a larger group activity, depending on the technology available in the classroom</w:t>
            </w:r>
            <w:r w:rsidR="00C7485F" w:rsidRPr="005D0A16">
              <w:rPr>
                <w:rFonts w:ascii="Arial" w:hAnsi="Arial" w:cs="Arial"/>
                <w:sz w:val="20"/>
                <w:szCs w:val="20"/>
              </w:rPr>
              <w:t>.</w:t>
            </w:r>
          </w:p>
        </w:tc>
      </w:tr>
      <w:tr w:rsidR="00C7485F" w:rsidRPr="0004162B" w14:paraId="1002C7E8" w14:textId="77777777" w:rsidTr="00E13968">
        <w:trPr>
          <w:cantSplit/>
        </w:trPr>
        <w:tc>
          <w:tcPr>
            <w:tcW w:w="9648" w:type="dxa"/>
          </w:tcPr>
          <w:p w14:paraId="526F39A1" w14:textId="77777777" w:rsidR="005370C9" w:rsidRPr="00A44BC8" w:rsidRDefault="00B505B5" w:rsidP="00E13968">
            <w:pPr>
              <w:spacing w:after="120" w:line="280" w:lineRule="atLeast"/>
              <w:rPr>
                <w:rFonts w:ascii="Arial" w:hAnsi="Arial" w:cs="Arial"/>
                <w:sz w:val="20"/>
                <w:szCs w:val="20"/>
              </w:rPr>
            </w:pPr>
            <w:r w:rsidRPr="005D0A16">
              <w:rPr>
                <w:rFonts w:ascii="Arial" w:hAnsi="Arial" w:cs="Arial"/>
                <w:noProof/>
                <w:sz w:val="20"/>
                <w:szCs w:val="20"/>
              </w:rPr>
              <w:drawing>
                <wp:inline distT="0" distB="0" distL="0" distR="0" wp14:anchorId="7CE763ED" wp14:editId="53F18830">
                  <wp:extent cx="292608" cy="283464"/>
                  <wp:effectExtent l="0" t="0" r="0" b="254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92608" cy="283464"/>
                          </a:xfrm>
                          <a:prstGeom prst="rect">
                            <a:avLst/>
                          </a:prstGeom>
                        </pic:spPr>
                      </pic:pic>
                    </a:graphicData>
                  </a:graphic>
                </wp:inline>
              </w:drawing>
            </w:r>
            <w:r w:rsidRPr="005D0A16">
              <w:rPr>
                <w:rFonts w:ascii="Arial" w:hAnsi="Arial" w:cs="Arial"/>
                <w:b/>
                <w:noProof/>
                <w:sz w:val="20"/>
                <w:szCs w:val="20"/>
              </w:rPr>
              <w:t xml:space="preserve"> </w:t>
            </w:r>
            <w:r w:rsidR="00D503BE">
              <w:rPr>
                <w:rFonts w:ascii="Arial" w:hAnsi="Arial" w:cs="Arial"/>
                <w:b/>
                <w:noProof/>
                <w:sz w:val="20"/>
                <w:szCs w:val="20"/>
              </w:rPr>
              <w:t>Deeper Dive</w:t>
            </w:r>
            <w:r w:rsidR="001101B9">
              <w:rPr>
                <w:rFonts w:ascii="Arial" w:hAnsi="Arial" w:cs="Arial"/>
                <w:b/>
                <w:noProof/>
                <w:sz w:val="20"/>
                <w:szCs w:val="20"/>
              </w:rPr>
              <w:t>:</w:t>
            </w:r>
            <w:r w:rsidRPr="005D0A16">
              <w:rPr>
                <w:rFonts w:ascii="Arial" w:hAnsi="Arial" w:cs="Arial"/>
                <w:b/>
                <w:noProof/>
                <w:sz w:val="20"/>
                <w:szCs w:val="20"/>
              </w:rPr>
              <w:t xml:space="preserve"> </w:t>
            </w:r>
            <w:r w:rsidR="00724C65">
              <w:rPr>
                <w:rFonts w:ascii="Arial" w:hAnsi="Arial" w:cs="Arial"/>
                <w:noProof/>
                <w:sz w:val="20"/>
                <w:szCs w:val="20"/>
              </w:rPr>
              <w:t>These questions are provided for additional student practice, and to facili</w:t>
            </w:r>
            <w:r w:rsidR="00C8085F">
              <w:rPr>
                <w:rFonts w:ascii="Arial" w:hAnsi="Arial" w:cs="Arial"/>
                <w:noProof/>
                <w:sz w:val="20"/>
                <w:szCs w:val="20"/>
              </w:rPr>
              <w:t>t</w:t>
            </w:r>
            <w:r w:rsidR="00724C65">
              <w:rPr>
                <w:rFonts w:ascii="Arial" w:hAnsi="Arial" w:cs="Arial"/>
                <w:noProof/>
                <w:sz w:val="20"/>
                <w:szCs w:val="20"/>
              </w:rPr>
              <w:t>ate a deeper understanding and exploration of the content.</w:t>
            </w:r>
            <w:r w:rsidR="00724C65" w:rsidRPr="005D0A16">
              <w:rPr>
                <w:rFonts w:ascii="Arial" w:hAnsi="Arial" w:cs="Arial"/>
                <w:sz w:val="20"/>
                <w:szCs w:val="20"/>
              </w:rPr>
              <w:t xml:space="preserve"> Encourage students to explain what they are doing and to share their reasoning.</w:t>
            </w:r>
          </w:p>
        </w:tc>
      </w:tr>
    </w:tbl>
    <w:p w14:paraId="55BBD0C5" w14:textId="77777777" w:rsidR="00E13968" w:rsidRDefault="00E13968">
      <w:r>
        <w:br w:type="page"/>
      </w:r>
    </w:p>
    <w:tbl>
      <w:tblPr>
        <w:tblStyle w:val="TableGrid"/>
        <w:tblW w:w="9648" w:type="dxa"/>
        <w:tblLook w:val="04A0" w:firstRow="1" w:lastRow="0" w:firstColumn="1" w:lastColumn="0" w:noHBand="0" w:noVBand="1"/>
      </w:tblPr>
      <w:tblGrid>
        <w:gridCol w:w="9648"/>
      </w:tblGrid>
      <w:tr w:rsidR="005370C9" w:rsidRPr="005D0A16" w14:paraId="6B370ABF" w14:textId="77777777" w:rsidTr="00E13968">
        <w:trPr>
          <w:cantSplit/>
        </w:trPr>
        <w:tc>
          <w:tcPr>
            <w:tcW w:w="9648" w:type="dxa"/>
            <w:tcBorders>
              <w:top w:val="nil"/>
              <w:left w:val="nil"/>
              <w:bottom w:val="nil"/>
              <w:right w:val="nil"/>
            </w:tcBorders>
            <w:shd w:val="clear" w:color="auto" w:fill="C6D9F1" w:themeFill="text2" w:themeFillTint="33"/>
          </w:tcPr>
          <w:p w14:paraId="2144E5F7" w14:textId="77777777" w:rsidR="005370C9" w:rsidRPr="005D0A16" w:rsidRDefault="005370C9" w:rsidP="00E13968">
            <w:pPr>
              <w:spacing w:after="120" w:line="280" w:lineRule="atLeast"/>
              <w:rPr>
                <w:rFonts w:ascii="Arial" w:hAnsi="Arial" w:cs="Arial"/>
                <w:b/>
                <w:sz w:val="20"/>
                <w:szCs w:val="20"/>
              </w:rPr>
            </w:pPr>
            <w:r>
              <w:rPr>
                <w:rFonts w:ascii="Arial" w:hAnsi="Arial" w:cs="Arial"/>
                <w:b/>
                <w:sz w:val="20"/>
                <w:szCs w:val="20"/>
              </w:rPr>
              <w:lastRenderedPageBreak/>
              <w:t xml:space="preserve">Mathematical </w:t>
            </w:r>
            <w:r w:rsidRPr="005D0A16">
              <w:rPr>
                <w:rFonts w:ascii="Arial" w:hAnsi="Arial" w:cs="Arial"/>
                <w:b/>
                <w:sz w:val="20"/>
                <w:szCs w:val="20"/>
              </w:rPr>
              <w:t>Background</w:t>
            </w:r>
          </w:p>
        </w:tc>
      </w:tr>
      <w:tr w:rsidR="005370C9" w:rsidRPr="005D0A16" w14:paraId="23C779FC" w14:textId="77777777" w:rsidTr="00E13968">
        <w:trPr>
          <w:cantSplit/>
        </w:trPr>
        <w:tc>
          <w:tcPr>
            <w:tcW w:w="9648" w:type="dxa"/>
            <w:tcBorders>
              <w:top w:val="nil"/>
              <w:left w:val="nil"/>
              <w:bottom w:val="nil"/>
              <w:right w:val="nil"/>
            </w:tcBorders>
          </w:tcPr>
          <w:p w14:paraId="39A42F4F" w14:textId="77777777" w:rsidR="00866E60" w:rsidRPr="00866E60" w:rsidRDefault="00866E60" w:rsidP="00E13968">
            <w:pPr>
              <w:widowControl w:val="0"/>
              <w:autoSpaceDE w:val="0"/>
              <w:autoSpaceDN w:val="0"/>
              <w:adjustRightInd w:val="0"/>
              <w:spacing w:after="120" w:line="280" w:lineRule="atLeast"/>
              <w:rPr>
                <w:rFonts w:ascii="Arial" w:eastAsiaTheme="minorEastAsia" w:hAnsi="Arial" w:cs="Arial"/>
                <w:sz w:val="20"/>
                <w:szCs w:val="20"/>
                <w:lang w:eastAsia="ja-JP"/>
              </w:rPr>
            </w:pPr>
            <w:r w:rsidRPr="00866E60">
              <w:rPr>
                <w:rFonts w:ascii="Arial" w:eastAsiaTheme="minorEastAsia" w:hAnsi="Arial" w:cs="Arial"/>
                <w:color w:val="000000"/>
                <w:sz w:val="20"/>
                <w:szCs w:val="20"/>
                <w:lang w:eastAsia="ja-JP"/>
              </w:rPr>
              <w:t xml:space="preserve">In Grade 7, students develop their understanding of probability from two perspectives: </w:t>
            </w:r>
            <w:r w:rsidRPr="00866E60">
              <w:rPr>
                <w:rFonts w:ascii="Arial" w:eastAsiaTheme="minorEastAsia" w:hAnsi="Arial" w:cs="Arial"/>
                <w:i/>
                <w:iCs/>
                <w:sz w:val="20"/>
                <w:szCs w:val="20"/>
                <w:lang w:eastAsia="ja-JP"/>
              </w:rPr>
              <w:t xml:space="preserve">theoretical </w:t>
            </w:r>
            <w:r w:rsidRPr="00866E60">
              <w:rPr>
                <w:rFonts w:ascii="Arial" w:eastAsiaTheme="minorEastAsia" w:hAnsi="Arial" w:cs="Arial"/>
                <w:sz w:val="20"/>
                <w:szCs w:val="20"/>
                <w:lang w:eastAsia="ja-JP"/>
              </w:rPr>
              <w:t xml:space="preserve">(based on the structure of a process and its outcomes) or </w:t>
            </w:r>
            <w:r w:rsidRPr="00866E60">
              <w:rPr>
                <w:rFonts w:ascii="Arial" w:eastAsiaTheme="minorEastAsia" w:hAnsi="Arial" w:cs="Arial"/>
                <w:i/>
                <w:iCs/>
                <w:sz w:val="20"/>
                <w:szCs w:val="20"/>
                <w:lang w:eastAsia="ja-JP"/>
              </w:rPr>
              <w:t xml:space="preserve">empirical </w:t>
            </w:r>
            <w:r w:rsidRPr="00866E60">
              <w:rPr>
                <w:rFonts w:ascii="Arial" w:eastAsiaTheme="minorEastAsia" w:hAnsi="Arial" w:cs="Arial"/>
                <w:sz w:val="20"/>
                <w:szCs w:val="20"/>
                <w:lang w:eastAsia="ja-JP"/>
              </w:rPr>
              <w:t xml:space="preserve">(based on observed data generated by the process). Tossing two fair coins has four possible outcomes that form the sample space for the experiment tossing two fair coins. A theoretical probability model of this process can be created by assigning equal probabilities to each outcome, (HH, HT, TH, TT) assuming that an outcome of heads is just as likely as an outcome of tails. A relative frequency view would </w:t>
            </w:r>
            <w:r w:rsidRPr="00866E60">
              <w:rPr>
                <w:rFonts w:ascii="Arial" w:eastAsiaTheme="minorEastAsia" w:hAnsi="Arial" w:cs="Arial"/>
                <w:color w:val="000000"/>
                <w:sz w:val="20"/>
                <w:szCs w:val="20"/>
                <w:lang w:eastAsia="ja-JP"/>
              </w:rPr>
              <w:t xml:space="preserve">involve recording repeated observations of the outcomes of tossing two coins, where you count the proportion of each outcome in the chance process. </w:t>
            </w:r>
            <w:r w:rsidRPr="00866E60">
              <w:rPr>
                <w:rFonts w:ascii="Arial" w:eastAsiaTheme="minorEastAsia" w:hAnsi="Arial" w:cs="Arial"/>
                <w:sz w:val="20"/>
                <w:szCs w:val="20"/>
                <w:lang w:eastAsia="ja-JP"/>
              </w:rPr>
              <w:t xml:space="preserve">Students relate probability to the long-run (more than five or ten trials) relative frequency of a chance event, using coins, number cubes, cards, spinners, bead bags, and so on. </w:t>
            </w:r>
          </w:p>
          <w:p w14:paraId="6AB7AF28" w14:textId="77777777" w:rsidR="00424141" w:rsidRPr="00424141" w:rsidRDefault="00866E60" w:rsidP="00E13968">
            <w:pPr>
              <w:widowControl w:val="0"/>
              <w:autoSpaceDE w:val="0"/>
              <w:autoSpaceDN w:val="0"/>
              <w:adjustRightInd w:val="0"/>
              <w:spacing w:after="120" w:line="280" w:lineRule="atLeast"/>
              <w:rPr>
                <w:rFonts w:ascii="Arial" w:hAnsi="Arial" w:cs="Arial"/>
                <w:sz w:val="20"/>
                <w:szCs w:val="20"/>
              </w:rPr>
            </w:pPr>
            <w:r w:rsidRPr="00866E60">
              <w:rPr>
                <w:rFonts w:ascii="Arial" w:eastAsiaTheme="minorEastAsia" w:hAnsi="Arial" w:cs="Arial"/>
                <w:sz w:val="20"/>
                <w:szCs w:val="20"/>
                <w:lang w:eastAsia="ja-JP"/>
              </w:rPr>
              <w:t xml:space="preserve">A </w:t>
            </w:r>
            <w:r w:rsidRPr="00866E60">
              <w:rPr>
                <w:rFonts w:ascii="Arial" w:eastAsiaTheme="minorEastAsia" w:hAnsi="Arial" w:cs="Arial"/>
                <w:i/>
                <w:iCs/>
                <w:sz w:val="20"/>
                <w:szCs w:val="20"/>
                <w:lang w:eastAsia="ja-JP"/>
              </w:rPr>
              <w:t xml:space="preserve">probability model </w:t>
            </w:r>
            <w:r w:rsidRPr="00866E60">
              <w:rPr>
                <w:rFonts w:ascii="Arial" w:eastAsiaTheme="minorEastAsia" w:hAnsi="Arial" w:cs="Arial"/>
                <w:sz w:val="20"/>
                <w:szCs w:val="20"/>
                <w:lang w:eastAsia="ja-JP"/>
              </w:rPr>
              <w:t xml:space="preserve">provides a probability for each possible unique outcome for a chance process so that the total probability over all such outcomes is one. The collection of all possible individual outcomes is called the </w:t>
            </w:r>
            <w:r w:rsidRPr="00866E60">
              <w:rPr>
                <w:rFonts w:ascii="Arial" w:eastAsiaTheme="minorEastAsia" w:hAnsi="Arial" w:cs="Arial"/>
                <w:i/>
                <w:iCs/>
                <w:sz w:val="20"/>
                <w:szCs w:val="20"/>
                <w:lang w:eastAsia="ja-JP"/>
              </w:rPr>
              <w:t xml:space="preserve">sample space </w:t>
            </w:r>
            <w:r w:rsidRPr="00866E60">
              <w:rPr>
                <w:rFonts w:ascii="Arial" w:eastAsiaTheme="minorEastAsia" w:hAnsi="Arial" w:cs="Arial"/>
                <w:sz w:val="20"/>
                <w:szCs w:val="20"/>
                <w:lang w:eastAsia="ja-JP"/>
              </w:rPr>
              <w:t>for the model.</w:t>
            </w:r>
          </w:p>
        </w:tc>
      </w:tr>
    </w:tbl>
    <w:p w14:paraId="369F73F7" w14:textId="77777777" w:rsidR="00871BC9" w:rsidRDefault="00871BC9" w:rsidP="00E13968">
      <w:r>
        <w:br w:type="page"/>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30"/>
        <w:gridCol w:w="728"/>
        <w:gridCol w:w="2326"/>
        <w:gridCol w:w="270"/>
        <w:gridCol w:w="1976"/>
      </w:tblGrid>
      <w:tr w:rsidR="00840730" w:rsidRPr="00A80A71" w14:paraId="4B62A3FF" w14:textId="77777777" w:rsidTr="0099375F">
        <w:trPr>
          <w:cantSplit/>
        </w:trPr>
        <w:tc>
          <w:tcPr>
            <w:tcW w:w="9630" w:type="dxa"/>
            <w:gridSpan w:val="5"/>
            <w:shd w:val="clear" w:color="auto" w:fill="C6D9F1" w:themeFill="text2" w:themeFillTint="33"/>
          </w:tcPr>
          <w:p w14:paraId="1E30A625" w14:textId="77777777" w:rsidR="00D93751" w:rsidRPr="00FB02B5" w:rsidRDefault="00FB02B5" w:rsidP="0099375F">
            <w:pPr>
              <w:spacing w:after="120" w:line="280" w:lineRule="atLeast"/>
              <w:rPr>
                <w:rFonts w:ascii="Arial" w:hAnsi="Arial" w:cs="Arial"/>
                <w:b/>
                <w:sz w:val="20"/>
                <w:szCs w:val="20"/>
              </w:rPr>
            </w:pPr>
            <w:r>
              <w:rPr>
                <w:rFonts w:ascii="Arial" w:hAnsi="Arial" w:cs="Arial"/>
                <w:b/>
                <w:sz w:val="20"/>
                <w:szCs w:val="20"/>
              </w:rPr>
              <w:lastRenderedPageBreak/>
              <w:t xml:space="preserve">Part 1, </w:t>
            </w:r>
            <w:r w:rsidR="00840730" w:rsidRPr="00FB02B5">
              <w:rPr>
                <w:rFonts w:ascii="Arial" w:hAnsi="Arial" w:cs="Arial"/>
                <w:b/>
                <w:sz w:val="20"/>
                <w:szCs w:val="20"/>
              </w:rPr>
              <w:t>Page 1.3</w:t>
            </w:r>
          </w:p>
        </w:tc>
      </w:tr>
      <w:tr w:rsidR="00694C53" w14:paraId="43AF7627" w14:textId="77777777" w:rsidTr="0099375F">
        <w:trPr>
          <w:cantSplit/>
        </w:trPr>
        <w:tc>
          <w:tcPr>
            <w:tcW w:w="4330" w:type="dxa"/>
            <w:vMerge w:val="restart"/>
          </w:tcPr>
          <w:p w14:paraId="223A3D36" w14:textId="77777777" w:rsidR="00694C53" w:rsidRDefault="00694C53" w:rsidP="0099375F">
            <w:pPr>
              <w:spacing w:after="120" w:line="280" w:lineRule="atLeast"/>
              <w:rPr>
                <w:rFonts w:ascii="Arial" w:hAnsi="Arial" w:cs="Arial"/>
                <w:sz w:val="20"/>
                <w:szCs w:val="20"/>
              </w:rPr>
            </w:pPr>
            <w:r>
              <w:rPr>
                <w:rFonts w:ascii="Arial" w:hAnsi="Arial" w:cs="Arial"/>
                <w:sz w:val="20"/>
                <w:szCs w:val="20"/>
              </w:rPr>
              <w:t xml:space="preserve">Focus: </w:t>
            </w:r>
            <w:r w:rsidR="0054202B" w:rsidRPr="0054202B">
              <w:rPr>
                <w:rFonts w:ascii="Arial" w:hAnsi="Arial" w:cs="Arial"/>
                <w:sz w:val="20"/>
                <w:szCs w:val="20"/>
              </w:rPr>
              <w:t xml:space="preserve">Students will recognize that the number of opportunities to win a chance game (the probability) </w:t>
            </w:r>
            <w:r w:rsidR="0054202B" w:rsidRPr="002562C4">
              <w:rPr>
                <w:rFonts w:ascii="Arial" w:hAnsi="Arial" w:cs="Arial"/>
                <w:sz w:val="20"/>
                <w:szCs w:val="20"/>
              </w:rPr>
              <w:t>can help them choose a winning outcome</w:t>
            </w:r>
            <w:r w:rsidR="0054202B" w:rsidRPr="0054202B">
              <w:rPr>
                <w:rFonts w:ascii="Arial" w:hAnsi="Arial" w:cs="Arial"/>
                <w:sz w:val="20"/>
                <w:szCs w:val="20"/>
              </w:rPr>
              <w:t>.</w:t>
            </w:r>
          </w:p>
          <w:p w14:paraId="2F4B16B6" w14:textId="77777777" w:rsidR="00BE0389" w:rsidRDefault="0054202B" w:rsidP="00BE0389">
            <w:pPr>
              <w:spacing w:after="120" w:line="280" w:lineRule="atLeast"/>
              <w:ind w:left="180"/>
              <w:rPr>
                <w:rFonts w:ascii="Arial" w:hAnsi="Arial" w:cs="Arial"/>
                <w:sz w:val="20"/>
                <w:szCs w:val="20"/>
              </w:rPr>
            </w:pPr>
            <w:r w:rsidRPr="0054202B">
              <w:rPr>
                <w:rFonts w:ascii="Arial" w:hAnsi="Arial" w:cs="Arial"/>
                <w:sz w:val="20"/>
                <w:szCs w:val="20"/>
              </w:rPr>
              <w:t xml:space="preserve">On page 1.3, </w:t>
            </w:r>
            <w:r w:rsidR="00B561D4">
              <w:rPr>
                <w:rFonts w:ascii="Arial" w:hAnsi="Arial" w:cs="Arial"/>
                <w:sz w:val="20"/>
                <w:szCs w:val="20"/>
              </w:rPr>
              <w:t>students play</w:t>
            </w:r>
            <w:r w:rsidRPr="0054202B">
              <w:rPr>
                <w:rFonts w:ascii="Arial" w:hAnsi="Arial" w:cs="Arial"/>
                <w:sz w:val="20"/>
                <w:szCs w:val="20"/>
              </w:rPr>
              <w:t xml:space="preserve"> a </w:t>
            </w:r>
            <w:r w:rsidR="00B561D4">
              <w:rPr>
                <w:rFonts w:ascii="Arial" w:hAnsi="Arial" w:cs="Arial"/>
                <w:sz w:val="20"/>
                <w:szCs w:val="20"/>
              </w:rPr>
              <w:t xml:space="preserve">card </w:t>
            </w:r>
            <w:r w:rsidRPr="0054202B">
              <w:rPr>
                <w:rFonts w:ascii="Arial" w:hAnsi="Arial" w:cs="Arial"/>
                <w:sz w:val="20"/>
                <w:szCs w:val="20"/>
              </w:rPr>
              <w:t xml:space="preserve">game against Tinman. </w:t>
            </w:r>
            <w:r w:rsidR="00B561D4">
              <w:rPr>
                <w:rFonts w:ascii="Arial" w:hAnsi="Arial" w:cs="Arial"/>
                <w:sz w:val="20"/>
                <w:szCs w:val="20"/>
              </w:rPr>
              <w:t>They s</w:t>
            </w:r>
            <w:r w:rsidRPr="0054202B">
              <w:rPr>
                <w:rFonts w:ascii="Arial" w:hAnsi="Arial" w:cs="Arial"/>
                <w:sz w:val="20"/>
                <w:szCs w:val="20"/>
              </w:rPr>
              <w:t>elect a description</w:t>
            </w:r>
            <w:r w:rsidR="00BE0389">
              <w:rPr>
                <w:rFonts w:ascii="Arial" w:hAnsi="Arial" w:cs="Arial"/>
                <w:sz w:val="20"/>
                <w:szCs w:val="20"/>
              </w:rPr>
              <w:t xml:space="preserve"> then draw cards one at a time</w:t>
            </w:r>
            <w:r w:rsidRPr="0054202B">
              <w:rPr>
                <w:rFonts w:ascii="Arial" w:hAnsi="Arial" w:cs="Arial"/>
                <w:sz w:val="20"/>
                <w:szCs w:val="20"/>
              </w:rPr>
              <w:t xml:space="preserve">. If the number </w:t>
            </w:r>
            <w:r w:rsidR="00B561D4">
              <w:rPr>
                <w:rFonts w:ascii="Arial" w:hAnsi="Arial" w:cs="Arial"/>
                <w:sz w:val="20"/>
                <w:szCs w:val="20"/>
              </w:rPr>
              <w:t xml:space="preserve">on the card </w:t>
            </w:r>
            <w:r w:rsidRPr="0054202B">
              <w:rPr>
                <w:rFonts w:ascii="Arial" w:hAnsi="Arial" w:cs="Arial"/>
                <w:sz w:val="20"/>
                <w:szCs w:val="20"/>
              </w:rPr>
              <w:t xml:space="preserve">matches the selected description the player earns </w:t>
            </w:r>
            <w:r w:rsidR="00B561D4">
              <w:rPr>
                <w:rFonts w:ascii="Arial" w:hAnsi="Arial" w:cs="Arial"/>
                <w:sz w:val="20"/>
                <w:szCs w:val="20"/>
              </w:rPr>
              <w:t>one</w:t>
            </w:r>
            <w:r w:rsidRPr="0054202B">
              <w:rPr>
                <w:rFonts w:ascii="Arial" w:hAnsi="Arial" w:cs="Arial"/>
                <w:sz w:val="20"/>
                <w:szCs w:val="20"/>
              </w:rPr>
              <w:t xml:space="preserve"> point. </w:t>
            </w:r>
            <w:r w:rsidR="00BE0389">
              <w:rPr>
                <w:rFonts w:ascii="Arial" w:hAnsi="Arial" w:cs="Arial"/>
                <w:sz w:val="20"/>
                <w:szCs w:val="20"/>
              </w:rPr>
              <w:t>Play</w:t>
            </w:r>
            <w:r w:rsidR="00B561D4">
              <w:rPr>
                <w:rFonts w:ascii="Arial" w:hAnsi="Arial" w:cs="Arial"/>
                <w:sz w:val="20"/>
                <w:szCs w:val="20"/>
              </w:rPr>
              <w:t xml:space="preserve"> continues</w:t>
            </w:r>
            <w:r w:rsidRPr="0054202B">
              <w:rPr>
                <w:rFonts w:ascii="Arial" w:hAnsi="Arial" w:cs="Arial"/>
                <w:sz w:val="20"/>
                <w:szCs w:val="20"/>
              </w:rPr>
              <w:t xml:space="preserve"> until the </w:t>
            </w:r>
            <w:r w:rsidR="00B561D4">
              <w:rPr>
                <w:rFonts w:ascii="Arial" w:hAnsi="Arial" w:cs="Arial"/>
                <w:sz w:val="20"/>
                <w:szCs w:val="20"/>
              </w:rPr>
              <w:t>student or Tinman has</w:t>
            </w:r>
            <w:r w:rsidRPr="0054202B">
              <w:rPr>
                <w:rFonts w:ascii="Arial" w:hAnsi="Arial" w:cs="Arial"/>
                <w:sz w:val="20"/>
                <w:szCs w:val="20"/>
              </w:rPr>
              <w:t xml:space="preserve"> 10 points</w:t>
            </w:r>
            <w:r w:rsidR="00B561D4">
              <w:rPr>
                <w:rFonts w:ascii="Arial" w:hAnsi="Arial" w:cs="Arial"/>
                <w:sz w:val="20"/>
                <w:szCs w:val="20"/>
              </w:rPr>
              <w:t>,</w:t>
            </w:r>
            <w:r w:rsidR="0026429B">
              <w:rPr>
                <w:rFonts w:ascii="Arial" w:hAnsi="Arial" w:cs="Arial"/>
                <w:sz w:val="20"/>
                <w:szCs w:val="20"/>
              </w:rPr>
              <w:t xml:space="preserve"> or</w:t>
            </w:r>
            <w:r w:rsidR="00B561D4">
              <w:rPr>
                <w:rFonts w:ascii="Arial" w:hAnsi="Arial" w:cs="Arial"/>
                <w:sz w:val="20"/>
                <w:szCs w:val="20"/>
              </w:rPr>
              <w:t xml:space="preserve"> until </w:t>
            </w:r>
            <w:r w:rsidRPr="0054202B">
              <w:rPr>
                <w:rFonts w:ascii="Arial" w:hAnsi="Arial" w:cs="Arial"/>
                <w:sz w:val="20"/>
                <w:szCs w:val="20"/>
              </w:rPr>
              <w:t>20 cards have been drawn.</w:t>
            </w:r>
          </w:p>
          <w:p w14:paraId="6EB312A4" w14:textId="77777777" w:rsidR="00BE0389" w:rsidRDefault="00BE0389" w:rsidP="00BE0389">
            <w:pPr>
              <w:spacing w:after="120" w:line="240" w:lineRule="atLeast"/>
              <w:ind w:left="187"/>
              <w:rPr>
                <w:rFonts w:ascii="Arial" w:hAnsi="Arial" w:cs="Arial"/>
                <w:b/>
                <w:sz w:val="20"/>
                <w:szCs w:val="20"/>
              </w:rPr>
            </w:pPr>
            <w:r>
              <w:rPr>
                <w:rFonts w:ascii="Arial" w:hAnsi="Arial" w:cs="Arial"/>
                <w:b/>
                <w:sz w:val="20"/>
                <w:szCs w:val="20"/>
              </w:rPr>
              <w:t>Draw Card</w:t>
            </w:r>
            <w:r>
              <w:rPr>
                <w:rFonts w:ascii="Arial" w:hAnsi="Arial" w:cs="Arial"/>
                <w:sz w:val="20"/>
                <w:szCs w:val="20"/>
              </w:rPr>
              <w:t xml:space="preserve"> shows a card with a number from 1 to 10.</w:t>
            </w:r>
          </w:p>
          <w:p w14:paraId="66DF0534" w14:textId="77777777" w:rsidR="00E8732B" w:rsidRPr="00776A47" w:rsidRDefault="00BE0389" w:rsidP="00776A47">
            <w:pPr>
              <w:spacing w:after="120" w:line="240" w:lineRule="atLeast"/>
              <w:ind w:left="187"/>
              <w:rPr>
                <w:rFonts w:ascii="Arial" w:hAnsi="Arial" w:cs="Arial"/>
                <w:sz w:val="20"/>
                <w:szCs w:val="20"/>
              </w:rPr>
            </w:pPr>
            <w:r w:rsidRPr="00AF291F">
              <w:rPr>
                <w:rFonts w:ascii="Arial" w:hAnsi="Arial" w:cs="Arial"/>
                <w:b/>
                <w:sz w:val="20"/>
                <w:szCs w:val="20"/>
              </w:rPr>
              <w:t>Fast Play</w:t>
            </w:r>
            <w:r>
              <w:rPr>
                <w:rFonts w:ascii="Arial" w:hAnsi="Arial" w:cs="Arial"/>
                <w:sz w:val="20"/>
                <w:szCs w:val="20"/>
              </w:rPr>
              <w:t xml:space="preserve"> speeds </w:t>
            </w:r>
            <w:r w:rsidR="00776A47">
              <w:rPr>
                <w:rFonts w:ascii="Arial" w:hAnsi="Arial" w:cs="Arial"/>
                <w:sz w:val="20"/>
                <w:szCs w:val="20"/>
              </w:rPr>
              <w:t xml:space="preserve">up the draws (available after </w:t>
            </w:r>
            <w:r w:rsidR="00776A47" w:rsidRPr="002562C4">
              <w:rPr>
                <w:rFonts w:ascii="Arial" w:hAnsi="Arial" w:cs="Arial"/>
                <w:sz w:val="20"/>
                <w:szCs w:val="20"/>
              </w:rPr>
              <w:t>11</w:t>
            </w:r>
            <w:r w:rsidRPr="002562C4">
              <w:rPr>
                <w:rFonts w:ascii="Arial" w:hAnsi="Arial" w:cs="Arial"/>
                <w:sz w:val="20"/>
                <w:szCs w:val="20"/>
              </w:rPr>
              <w:t xml:space="preserve"> draws</w:t>
            </w:r>
            <w:r>
              <w:rPr>
                <w:rFonts w:ascii="Arial" w:hAnsi="Arial" w:cs="Arial"/>
                <w:sz w:val="20"/>
                <w:szCs w:val="20"/>
              </w:rPr>
              <w:t>).</w:t>
            </w:r>
          </w:p>
        </w:tc>
        <w:tc>
          <w:tcPr>
            <w:tcW w:w="3054" w:type="dxa"/>
            <w:gridSpan w:val="2"/>
            <w:vMerge w:val="restart"/>
          </w:tcPr>
          <w:p w14:paraId="14D77DD3" w14:textId="77777777" w:rsidR="00694C53" w:rsidRPr="00C4632C" w:rsidRDefault="0099375F" w:rsidP="0099375F">
            <w:pPr>
              <w:spacing w:before="120" w:after="120" w:line="280" w:lineRule="atLeast"/>
              <w:rPr>
                <w:rFonts w:ascii="Arial" w:hAnsi="Arial" w:cs="Arial"/>
                <w:sz w:val="20"/>
                <w:szCs w:val="20"/>
              </w:rPr>
            </w:pPr>
            <w:r w:rsidRPr="0099375F">
              <w:rPr>
                <w:rFonts w:ascii="Arial" w:hAnsi="Arial" w:cs="Arial"/>
                <w:b/>
                <w:noProof/>
                <w:sz w:val="20"/>
                <w:szCs w:val="20"/>
              </w:rPr>
              <w:drawing>
                <wp:inline distT="0" distB="0" distL="0" distR="0" wp14:anchorId="74027479" wp14:editId="1D3B3A66">
                  <wp:extent cx="1819656" cy="1371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819656" cy="1371600"/>
                          </a:xfrm>
                          <a:prstGeom prst="rect">
                            <a:avLst/>
                          </a:prstGeom>
                        </pic:spPr>
                      </pic:pic>
                    </a:graphicData>
                  </a:graphic>
                </wp:inline>
              </w:drawing>
            </w:r>
          </w:p>
        </w:tc>
        <w:tc>
          <w:tcPr>
            <w:tcW w:w="270" w:type="dxa"/>
          </w:tcPr>
          <w:p w14:paraId="2A02CAA4" w14:textId="77777777" w:rsidR="00694C53" w:rsidRDefault="00694C53" w:rsidP="0099375F">
            <w:pPr>
              <w:spacing w:after="120" w:line="280" w:lineRule="atLeast"/>
            </w:pPr>
          </w:p>
        </w:tc>
        <w:tc>
          <w:tcPr>
            <w:tcW w:w="1976" w:type="dxa"/>
            <w:tcBorders>
              <w:bottom w:val="single" w:sz="12" w:space="0" w:color="auto"/>
            </w:tcBorders>
            <w:shd w:val="clear" w:color="auto" w:fill="auto"/>
          </w:tcPr>
          <w:p w14:paraId="4824B7E4" w14:textId="77777777" w:rsidR="00694C53" w:rsidRPr="00D22D06" w:rsidRDefault="00694C53" w:rsidP="0099375F">
            <w:pPr>
              <w:spacing w:after="120" w:line="280" w:lineRule="atLeast"/>
              <w:rPr>
                <w:rFonts w:ascii="Arial" w:hAnsi="Arial" w:cs="Arial"/>
                <w:b/>
                <w:sz w:val="20"/>
                <w:szCs w:val="20"/>
              </w:rPr>
            </w:pPr>
          </w:p>
        </w:tc>
      </w:tr>
      <w:tr w:rsidR="00694C53" w14:paraId="2F186911" w14:textId="77777777" w:rsidTr="0099375F">
        <w:trPr>
          <w:cantSplit/>
        </w:trPr>
        <w:tc>
          <w:tcPr>
            <w:tcW w:w="4330" w:type="dxa"/>
            <w:vMerge/>
          </w:tcPr>
          <w:p w14:paraId="3D548538" w14:textId="77777777" w:rsidR="00694C53" w:rsidRPr="00FA548D" w:rsidRDefault="00694C53" w:rsidP="0099375F">
            <w:pPr>
              <w:spacing w:after="120" w:line="280" w:lineRule="atLeast"/>
              <w:ind w:left="187"/>
              <w:rPr>
                <w:rFonts w:ascii="Arial" w:hAnsi="Arial" w:cs="Arial"/>
                <w:sz w:val="20"/>
                <w:szCs w:val="20"/>
              </w:rPr>
            </w:pPr>
          </w:p>
        </w:tc>
        <w:tc>
          <w:tcPr>
            <w:tcW w:w="3054" w:type="dxa"/>
            <w:gridSpan w:val="2"/>
            <w:vMerge/>
          </w:tcPr>
          <w:p w14:paraId="6E878105" w14:textId="77777777" w:rsidR="00694C53" w:rsidRDefault="00694C53" w:rsidP="0099375F">
            <w:pPr>
              <w:spacing w:after="120" w:line="280" w:lineRule="atLeast"/>
            </w:pPr>
          </w:p>
        </w:tc>
        <w:tc>
          <w:tcPr>
            <w:tcW w:w="270" w:type="dxa"/>
            <w:tcBorders>
              <w:right w:val="single" w:sz="12" w:space="0" w:color="auto"/>
            </w:tcBorders>
          </w:tcPr>
          <w:p w14:paraId="5F6D8830" w14:textId="77777777" w:rsidR="00694C53" w:rsidRDefault="00694C53" w:rsidP="0099375F">
            <w:pPr>
              <w:spacing w:after="120" w:line="280" w:lineRule="atLeast"/>
            </w:pPr>
          </w:p>
        </w:tc>
        <w:tc>
          <w:tcPr>
            <w:tcW w:w="1976"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080E7E85" w14:textId="77777777" w:rsidR="00694C53" w:rsidRPr="00F22B7C" w:rsidRDefault="00694C53" w:rsidP="0099375F">
            <w:pPr>
              <w:spacing w:after="120" w:line="280" w:lineRule="atLeast"/>
              <w:rPr>
                <w:b/>
              </w:rPr>
            </w:pPr>
            <w:r w:rsidRPr="00D22D06">
              <w:rPr>
                <w:rFonts w:ascii="Arial" w:hAnsi="Arial" w:cs="Arial"/>
                <w:b/>
                <w:sz w:val="20"/>
                <w:szCs w:val="20"/>
              </w:rPr>
              <w:t>TI-Nspire Technology Tips</w:t>
            </w:r>
          </w:p>
        </w:tc>
      </w:tr>
      <w:tr w:rsidR="00C16D1A" w14:paraId="0D3DFEC1" w14:textId="77777777" w:rsidTr="0099375F">
        <w:trPr>
          <w:cantSplit/>
        </w:trPr>
        <w:tc>
          <w:tcPr>
            <w:tcW w:w="4330" w:type="dxa"/>
            <w:vMerge/>
          </w:tcPr>
          <w:p w14:paraId="56838638" w14:textId="77777777" w:rsidR="00C16D1A" w:rsidRPr="005D0A16" w:rsidRDefault="00C16D1A" w:rsidP="0099375F">
            <w:pPr>
              <w:spacing w:after="120" w:line="280" w:lineRule="atLeast"/>
              <w:ind w:left="194"/>
              <w:rPr>
                <w:rFonts w:ascii="Arial" w:hAnsi="Arial" w:cs="Arial"/>
                <w:sz w:val="20"/>
                <w:szCs w:val="20"/>
              </w:rPr>
            </w:pPr>
          </w:p>
        </w:tc>
        <w:tc>
          <w:tcPr>
            <w:tcW w:w="3054" w:type="dxa"/>
            <w:gridSpan w:val="2"/>
            <w:vMerge/>
          </w:tcPr>
          <w:p w14:paraId="0EC0F268" w14:textId="77777777" w:rsidR="00C16D1A" w:rsidRPr="005D0A16" w:rsidRDefault="00C16D1A" w:rsidP="0099375F">
            <w:pPr>
              <w:spacing w:after="120" w:line="280" w:lineRule="atLeast"/>
              <w:rPr>
                <w:rFonts w:ascii="Arial" w:hAnsi="Arial" w:cs="Arial"/>
                <w:b/>
                <w:noProof/>
                <w:sz w:val="20"/>
                <w:szCs w:val="20"/>
              </w:rPr>
            </w:pPr>
          </w:p>
        </w:tc>
        <w:tc>
          <w:tcPr>
            <w:tcW w:w="270" w:type="dxa"/>
            <w:tcBorders>
              <w:right w:val="single" w:sz="12" w:space="0" w:color="auto"/>
            </w:tcBorders>
          </w:tcPr>
          <w:p w14:paraId="1B202E04" w14:textId="77777777" w:rsidR="00C16D1A" w:rsidRDefault="00C16D1A" w:rsidP="0099375F">
            <w:pPr>
              <w:spacing w:after="120" w:line="280" w:lineRule="atLeast"/>
            </w:pPr>
          </w:p>
        </w:tc>
        <w:tc>
          <w:tcPr>
            <w:tcW w:w="1976" w:type="dxa"/>
            <w:tcBorders>
              <w:top w:val="single" w:sz="12" w:space="0" w:color="auto"/>
              <w:left w:val="single" w:sz="12" w:space="0" w:color="auto"/>
              <w:bottom w:val="single" w:sz="12" w:space="0" w:color="auto"/>
              <w:right w:val="single" w:sz="12" w:space="0" w:color="auto"/>
            </w:tcBorders>
            <w:shd w:val="clear" w:color="auto" w:fill="DBE5F1" w:themeFill="accent1" w:themeFillTint="33"/>
          </w:tcPr>
          <w:p w14:paraId="3C9205B4" w14:textId="77777777" w:rsidR="00C16D1A" w:rsidRDefault="00C16D1A" w:rsidP="0099375F">
            <w:pPr>
              <w:spacing w:after="120" w:line="280" w:lineRule="atLeast"/>
              <w:rPr>
                <w:rFonts w:ascii="Arial" w:hAnsi="Arial" w:cs="Arial"/>
                <w:sz w:val="20"/>
                <w:szCs w:val="20"/>
              </w:rPr>
            </w:pPr>
            <w:r w:rsidRPr="0089002E">
              <w:rPr>
                <w:rFonts w:ascii="TINspireKeysCX" w:hAnsi="TINspireKeysCX" w:cs="Arial"/>
                <w:sz w:val="28"/>
                <w:szCs w:val="28"/>
              </w:rPr>
              <w:t>b</w:t>
            </w:r>
            <w:r>
              <w:rPr>
                <w:rFonts w:ascii="Arial" w:hAnsi="Arial" w:cs="Arial"/>
                <w:sz w:val="20"/>
                <w:szCs w:val="20"/>
              </w:rPr>
              <w:t xml:space="preserve"> accesses page options.</w:t>
            </w:r>
          </w:p>
          <w:p w14:paraId="48F19159" w14:textId="77777777" w:rsidR="00BE0389" w:rsidRDefault="00BE0389" w:rsidP="00BE0389">
            <w:pPr>
              <w:autoSpaceDE w:val="0"/>
              <w:autoSpaceDN w:val="0"/>
              <w:adjustRightInd w:val="0"/>
              <w:spacing w:after="120" w:line="280" w:lineRule="atLeast"/>
              <w:rPr>
                <w:rFonts w:ascii="Arial" w:hAnsi="Arial" w:cs="Arial"/>
                <w:sz w:val="20"/>
                <w:szCs w:val="20"/>
              </w:rPr>
            </w:pPr>
            <w:r w:rsidRPr="00BE0389">
              <w:rPr>
                <w:rFonts w:ascii="TINspireKeysCX" w:hAnsi="TINspireKeysCX" w:cs="TINspireKeysCX"/>
                <w:sz w:val="28"/>
                <w:szCs w:val="30"/>
              </w:rPr>
              <w:t>e</w:t>
            </w:r>
            <w:r>
              <w:rPr>
                <w:rFonts w:ascii="MS Shell Dlg 2" w:hAnsi="MS Shell Dlg 2" w:cs="MS Shell Dlg 2"/>
                <w:sz w:val="14"/>
                <w:szCs w:val="16"/>
              </w:rPr>
              <w:t xml:space="preserve"> </w:t>
            </w:r>
            <w:r>
              <w:rPr>
                <w:rFonts w:ascii="Arial" w:hAnsi="Arial" w:cs="Arial"/>
                <w:sz w:val="20"/>
                <w:szCs w:val="20"/>
              </w:rPr>
              <w:t xml:space="preserve">cycles through </w:t>
            </w:r>
            <w:r w:rsidRPr="00F62F2B">
              <w:rPr>
                <w:rFonts w:ascii="Arial" w:hAnsi="Arial" w:cs="Arial"/>
                <w:sz w:val="20"/>
                <w:szCs w:val="20"/>
              </w:rPr>
              <w:t>on</w:t>
            </w:r>
            <w:r>
              <w:rPr>
                <w:rFonts w:ascii="Arial" w:hAnsi="Arial" w:cs="Arial"/>
                <w:sz w:val="20"/>
                <w:szCs w:val="20"/>
              </w:rPr>
              <w:t xml:space="preserve"> page options.</w:t>
            </w:r>
          </w:p>
          <w:p w14:paraId="7661DDB1" w14:textId="77777777" w:rsidR="00C16D1A" w:rsidRDefault="00B561D4" w:rsidP="0099375F">
            <w:pPr>
              <w:autoSpaceDE w:val="0"/>
              <w:autoSpaceDN w:val="0"/>
              <w:adjustRightInd w:val="0"/>
              <w:spacing w:after="120" w:line="280" w:lineRule="atLeast"/>
              <w:rPr>
                <w:rFonts w:ascii="Arial" w:hAnsi="Arial" w:cs="Arial"/>
                <w:sz w:val="20"/>
                <w:szCs w:val="20"/>
              </w:rPr>
            </w:pPr>
            <w:r w:rsidRPr="00627B92">
              <w:rPr>
                <w:rFonts w:ascii="TINspireKeysCX" w:hAnsi="TINspireKeysCX" w:cs="TINspireKeysCX"/>
                <w:sz w:val="28"/>
                <w:szCs w:val="30"/>
              </w:rPr>
              <w:t>·</w:t>
            </w:r>
            <w:r w:rsidR="0099375F">
              <w:rPr>
                <w:rFonts w:ascii="Arial" w:hAnsi="Arial" w:cs="Arial"/>
                <w:sz w:val="20"/>
                <w:szCs w:val="20"/>
              </w:rPr>
              <w:t xml:space="preserve"> </w:t>
            </w:r>
            <w:r w:rsidRPr="00B561D4">
              <w:rPr>
                <w:rFonts w:ascii="Arial" w:hAnsi="Arial" w:cs="Arial"/>
                <w:sz w:val="20"/>
                <w:szCs w:val="20"/>
              </w:rPr>
              <w:t>draws cards</w:t>
            </w:r>
            <w:r w:rsidR="00BE0389">
              <w:rPr>
                <w:rFonts w:ascii="Arial" w:hAnsi="Arial" w:cs="Arial"/>
                <w:sz w:val="20"/>
                <w:szCs w:val="20"/>
              </w:rPr>
              <w:t xml:space="preserve"> or activates on page option</w:t>
            </w:r>
            <w:r>
              <w:rPr>
                <w:rFonts w:ascii="Arial" w:hAnsi="Arial" w:cs="Arial"/>
                <w:sz w:val="20"/>
                <w:szCs w:val="20"/>
              </w:rPr>
              <w:t>.</w:t>
            </w:r>
          </w:p>
          <w:p w14:paraId="2382D1C1" w14:textId="77777777" w:rsidR="00B561D4" w:rsidRPr="00B561D4" w:rsidRDefault="0026429B" w:rsidP="0099375F">
            <w:pPr>
              <w:autoSpaceDE w:val="0"/>
              <w:autoSpaceDN w:val="0"/>
              <w:adjustRightInd w:val="0"/>
              <w:spacing w:after="120" w:line="280" w:lineRule="atLeast"/>
              <w:rPr>
                <w:rFonts w:ascii="Arial" w:hAnsi="Arial" w:cs="Arial"/>
                <w:sz w:val="20"/>
                <w:szCs w:val="20"/>
              </w:rPr>
            </w:pPr>
            <w:r w:rsidRPr="0026429B">
              <w:rPr>
                <w:rFonts w:ascii="TINspireKeysCX" w:hAnsi="TINspireKeysCX" w:cs="TINspireKeysCX"/>
                <w:sz w:val="28"/>
                <w:szCs w:val="30"/>
              </w:rPr>
              <w:t>1</w:t>
            </w:r>
            <w:r>
              <w:rPr>
                <w:rFonts w:ascii="Arial" w:hAnsi="Arial" w:cs="Arial"/>
                <w:sz w:val="20"/>
                <w:szCs w:val="20"/>
              </w:rPr>
              <w:t xml:space="preserve"> </w:t>
            </w:r>
            <w:r w:rsidR="00B561D4">
              <w:rPr>
                <w:rFonts w:ascii="Arial" w:hAnsi="Arial" w:cs="Arial"/>
                <w:sz w:val="20"/>
                <w:szCs w:val="20"/>
              </w:rPr>
              <w:t xml:space="preserve">or </w:t>
            </w:r>
            <w:r w:rsidRPr="0026429B">
              <w:rPr>
                <w:rFonts w:ascii="TINspireKeysCX" w:hAnsi="TINspireKeysCX" w:cs="TINspireKeysCX"/>
                <w:sz w:val="28"/>
                <w:szCs w:val="30"/>
              </w:rPr>
              <w:t>2</w:t>
            </w:r>
            <w:r w:rsidR="00B561D4">
              <w:rPr>
                <w:rFonts w:ascii="Arial" w:hAnsi="Arial" w:cs="Arial"/>
                <w:sz w:val="20"/>
                <w:szCs w:val="20"/>
              </w:rPr>
              <w:t xml:space="preserve"> chooses a description.</w:t>
            </w:r>
          </w:p>
          <w:p w14:paraId="6CB595BA" w14:textId="77777777" w:rsidR="00C16D1A" w:rsidRPr="00536D7E" w:rsidRDefault="00C16D1A" w:rsidP="0099375F">
            <w:pPr>
              <w:spacing w:after="120" w:line="280" w:lineRule="atLeast"/>
              <w:rPr>
                <w:rFonts w:ascii="Arial" w:hAnsi="Arial" w:cs="Arial"/>
                <w:sz w:val="20"/>
                <w:szCs w:val="20"/>
              </w:rPr>
            </w:pPr>
            <w:r w:rsidRPr="007B7989">
              <w:rPr>
                <w:rFonts w:ascii="TINspireKeysCX" w:hAnsi="TINspireKeysCX" w:cs="Arial"/>
                <w:sz w:val="28"/>
                <w:szCs w:val="28"/>
              </w:rPr>
              <w:t>/.</w:t>
            </w:r>
            <w:r>
              <w:rPr>
                <w:rFonts w:ascii="Arial" w:hAnsi="Arial" w:cs="Arial"/>
                <w:sz w:val="20"/>
                <w:szCs w:val="20"/>
              </w:rPr>
              <w:t xml:space="preserve"> </w:t>
            </w:r>
            <w:r w:rsidR="00B561D4">
              <w:rPr>
                <w:rFonts w:ascii="Arial" w:hAnsi="Arial" w:cs="Arial"/>
                <w:sz w:val="20"/>
                <w:szCs w:val="20"/>
              </w:rPr>
              <w:t>resets the page</w:t>
            </w:r>
            <w:r>
              <w:rPr>
                <w:rFonts w:ascii="Arial" w:hAnsi="Arial" w:cs="Arial"/>
                <w:sz w:val="20"/>
                <w:szCs w:val="20"/>
              </w:rPr>
              <w:t>.</w:t>
            </w:r>
          </w:p>
        </w:tc>
      </w:tr>
      <w:tr w:rsidR="004C7CFE" w:rsidRPr="00A80A71" w14:paraId="1B2379FF" w14:textId="77777777" w:rsidTr="0099375F">
        <w:trPr>
          <w:cantSplit/>
        </w:trPr>
        <w:tc>
          <w:tcPr>
            <w:tcW w:w="9630" w:type="dxa"/>
            <w:gridSpan w:val="5"/>
            <w:shd w:val="clear" w:color="auto" w:fill="auto"/>
          </w:tcPr>
          <w:p w14:paraId="1E62E118" w14:textId="77777777" w:rsidR="00B561D4" w:rsidRDefault="00B561D4" w:rsidP="00BE0389">
            <w:pPr>
              <w:spacing w:after="120" w:line="240" w:lineRule="atLeast"/>
              <w:ind w:left="187"/>
              <w:rPr>
                <w:rFonts w:ascii="Arial" w:hAnsi="Arial" w:cs="Arial"/>
                <w:sz w:val="20"/>
                <w:szCs w:val="20"/>
              </w:rPr>
            </w:pPr>
            <w:r w:rsidRPr="00AF291F">
              <w:rPr>
                <w:rFonts w:ascii="Arial" w:hAnsi="Arial" w:cs="Arial"/>
                <w:b/>
                <w:sz w:val="20"/>
                <w:szCs w:val="20"/>
              </w:rPr>
              <w:t>Play Again</w:t>
            </w:r>
            <w:r>
              <w:rPr>
                <w:rFonts w:ascii="Arial" w:hAnsi="Arial" w:cs="Arial"/>
                <w:sz w:val="20"/>
                <w:szCs w:val="20"/>
              </w:rPr>
              <w:t xml:space="preserve"> allows the user to play the same game again.</w:t>
            </w:r>
          </w:p>
          <w:p w14:paraId="52622B49" w14:textId="77777777" w:rsidR="00B561D4" w:rsidRPr="00AF291F" w:rsidRDefault="00B561D4" w:rsidP="00BE0389">
            <w:pPr>
              <w:spacing w:after="120" w:line="240" w:lineRule="atLeast"/>
              <w:ind w:left="187"/>
              <w:rPr>
                <w:rFonts w:ascii="Arial" w:hAnsi="Arial" w:cs="Arial"/>
                <w:noProof/>
                <w:sz w:val="20"/>
                <w:szCs w:val="20"/>
              </w:rPr>
            </w:pPr>
            <w:r w:rsidRPr="00AF291F">
              <w:rPr>
                <w:rFonts w:ascii="Arial" w:hAnsi="Arial" w:cs="Arial"/>
                <w:b/>
                <w:sz w:val="20"/>
                <w:szCs w:val="20"/>
              </w:rPr>
              <w:t>New Game</w:t>
            </w:r>
            <w:r w:rsidRPr="00AF291F">
              <w:rPr>
                <w:rFonts w:ascii="Arial" w:hAnsi="Arial" w:cs="Arial"/>
                <w:sz w:val="20"/>
                <w:szCs w:val="20"/>
              </w:rPr>
              <w:t xml:space="preserve"> generates a new set of descriptions. (Note the two sets of descriptions on page 1.3 will be </w:t>
            </w:r>
            <w:r w:rsidR="00B60CD9">
              <w:rPr>
                <w:rFonts w:ascii="Arial" w:hAnsi="Arial" w:cs="Arial"/>
                <w:sz w:val="20"/>
                <w:szCs w:val="20"/>
              </w:rPr>
              <w:t xml:space="preserve">the </w:t>
            </w:r>
            <w:r w:rsidRPr="00AF291F">
              <w:rPr>
                <w:rFonts w:ascii="Arial" w:hAnsi="Arial" w:cs="Arial"/>
                <w:sz w:val="20"/>
                <w:szCs w:val="20"/>
              </w:rPr>
              <w:t>same every time.)</w:t>
            </w:r>
          </w:p>
        </w:tc>
      </w:tr>
      <w:tr w:rsidR="00694C53" w:rsidRPr="00A80A71" w14:paraId="521F05D6" w14:textId="77777777" w:rsidTr="0099375F">
        <w:trPr>
          <w:cantSplit/>
        </w:trPr>
        <w:tc>
          <w:tcPr>
            <w:tcW w:w="9630" w:type="dxa"/>
            <w:gridSpan w:val="5"/>
            <w:shd w:val="pct10" w:color="auto" w:fill="auto"/>
          </w:tcPr>
          <w:p w14:paraId="3B0BE362" w14:textId="77777777" w:rsidR="00694C53" w:rsidRPr="00A80A71" w:rsidRDefault="00694C53" w:rsidP="0099375F">
            <w:pPr>
              <w:tabs>
                <w:tab w:val="center" w:pos="4458"/>
              </w:tabs>
              <w:spacing w:after="120" w:line="280" w:lineRule="atLeast"/>
              <w:rPr>
                <w:rFonts w:ascii="Arial" w:hAnsi="Arial" w:cs="Arial"/>
                <w:noProof/>
                <w:sz w:val="20"/>
                <w:szCs w:val="20"/>
              </w:rPr>
            </w:pPr>
            <w:r w:rsidRPr="00A80A71">
              <w:rPr>
                <w:rFonts w:ascii="Arial" w:hAnsi="Arial" w:cs="Arial"/>
                <w:noProof/>
                <w:sz w:val="20"/>
                <w:szCs w:val="20"/>
              </w:rPr>
              <w:drawing>
                <wp:inline distT="0" distB="0" distL="0" distR="0" wp14:anchorId="043C1906" wp14:editId="1098B6FA">
                  <wp:extent cx="219456" cy="219456"/>
                  <wp:effectExtent l="0" t="0" r="28575" b="28575"/>
                  <wp:docPr id="13" name="Picture 1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p>
        </w:tc>
      </w:tr>
      <w:tr w:rsidR="00AC70EE" w:rsidRPr="00A80A71" w14:paraId="409C1AB9" w14:textId="77777777" w:rsidTr="0099375F">
        <w:trPr>
          <w:cantSplit/>
        </w:trPr>
        <w:tc>
          <w:tcPr>
            <w:tcW w:w="9630" w:type="dxa"/>
            <w:gridSpan w:val="5"/>
          </w:tcPr>
          <w:p w14:paraId="0B2FB76A" w14:textId="77777777" w:rsidR="00AC70EE" w:rsidRPr="00D164FC" w:rsidRDefault="00D164FC" w:rsidP="0099375F">
            <w:pPr>
              <w:spacing w:after="120" w:line="280" w:lineRule="atLeast"/>
              <w:rPr>
                <w:rFonts w:ascii="Arial" w:hAnsi="Arial" w:cs="Arial"/>
                <w:b/>
                <w:i/>
                <w:sz w:val="20"/>
                <w:szCs w:val="20"/>
              </w:rPr>
            </w:pPr>
            <w:r w:rsidRPr="00D164FC">
              <w:rPr>
                <w:rFonts w:ascii="Arial" w:hAnsi="Arial" w:cs="Arial"/>
                <w:sz w:val="20"/>
                <w:szCs w:val="20"/>
              </w:rPr>
              <w:t xml:space="preserve">The following questions engage students in a game in which students recognize a strategy for winning is to select the option that has the greater chance of occurring. This leads to a definition of </w:t>
            </w:r>
            <w:r w:rsidRPr="00792377">
              <w:rPr>
                <w:rFonts w:ascii="Arial" w:hAnsi="Arial" w:cs="Arial"/>
                <w:i/>
                <w:sz w:val="20"/>
                <w:szCs w:val="20"/>
              </w:rPr>
              <w:t>probability</w:t>
            </w:r>
            <w:r w:rsidRPr="00D164FC">
              <w:rPr>
                <w:rFonts w:ascii="Arial" w:hAnsi="Arial" w:cs="Arial"/>
                <w:sz w:val="20"/>
                <w:szCs w:val="20"/>
              </w:rPr>
              <w:t>.</w:t>
            </w:r>
          </w:p>
        </w:tc>
      </w:tr>
      <w:tr w:rsidR="00D164FC" w:rsidRPr="00A80A71" w14:paraId="60ADB485" w14:textId="77777777" w:rsidTr="0099375F">
        <w:trPr>
          <w:cantSplit/>
        </w:trPr>
        <w:tc>
          <w:tcPr>
            <w:tcW w:w="9630" w:type="dxa"/>
            <w:gridSpan w:val="5"/>
            <w:shd w:val="clear" w:color="auto" w:fill="auto"/>
          </w:tcPr>
          <w:p w14:paraId="3FBA1468" w14:textId="77777777" w:rsidR="00D164FC" w:rsidRPr="00A80A71" w:rsidRDefault="00D164FC" w:rsidP="0099375F">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694C53">
              <w:rPr>
                <w:rFonts w:ascii="Arial" w:hAnsi="Arial" w:cs="Arial"/>
                <w:b/>
                <w:sz w:val="20"/>
                <w:szCs w:val="20"/>
              </w:rPr>
              <w:t>Teacher Tip:</w:t>
            </w:r>
            <w:r w:rsidRPr="00694C53">
              <w:rPr>
                <w:rFonts w:ascii="Arial" w:hAnsi="Arial" w:cs="Arial"/>
                <w:sz w:val="20"/>
                <w:szCs w:val="20"/>
              </w:rPr>
              <w:t xml:space="preserve"> </w:t>
            </w:r>
            <w:r>
              <w:rPr>
                <w:rFonts w:ascii="Arial" w:hAnsi="Arial" w:cs="Arial"/>
                <w:sz w:val="20"/>
                <w:szCs w:val="20"/>
              </w:rPr>
              <w:t xml:space="preserve"> </w:t>
            </w:r>
            <w:r w:rsidRPr="00D164FC">
              <w:rPr>
                <w:rFonts w:ascii="Arial" w:hAnsi="Arial" w:cs="Arial"/>
                <w:sz w:val="20"/>
                <w:szCs w:val="20"/>
              </w:rPr>
              <w:t xml:space="preserve">Students might be allowed to play the game and try to figure out a winning strategy or they can work through the questions. Listen for words such as </w:t>
            </w:r>
            <w:r w:rsidRPr="00792377">
              <w:rPr>
                <w:rFonts w:ascii="Arial" w:hAnsi="Arial" w:cs="Arial"/>
                <w:i/>
                <w:sz w:val="20"/>
                <w:szCs w:val="20"/>
              </w:rPr>
              <w:t>chance</w:t>
            </w:r>
            <w:r w:rsidRPr="00D164FC">
              <w:rPr>
                <w:rFonts w:ascii="Arial" w:hAnsi="Arial" w:cs="Arial"/>
                <w:sz w:val="20"/>
                <w:szCs w:val="20"/>
              </w:rPr>
              <w:t xml:space="preserve">, </w:t>
            </w:r>
            <w:r w:rsidRPr="00792377">
              <w:rPr>
                <w:rFonts w:ascii="Arial" w:hAnsi="Arial" w:cs="Arial"/>
                <w:i/>
                <w:sz w:val="20"/>
                <w:szCs w:val="20"/>
              </w:rPr>
              <w:t>likely to win</w:t>
            </w:r>
            <w:r w:rsidRPr="00D164FC">
              <w:rPr>
                <w:rFonts w:ascii="Arial" w:hAnsi="Arial" w:cs="Arial"/>
                <w:sz w:val="20"/>
                <w:szCs w:val="20"/>
              </w:rPr>
              <w:t>, etc. which are informal ideas related to probability that will be explained later in the lesson.</w:t>
            </w:r>
            <w:r>
              <w:rPr>
                <w:rFonts w:ascii="Times New Roman" w:hAnsi="Times New Roman" w:cs="Times New Roman"/>
                <w:sz w:val="24"/>
                <w:szCs w:val="24"/>
              </w:rPr>
              <w:t xml:space="preserve"> </w:t>
            </w:r>
          </w:p>
        </w:tc>
      </w:tr>
      <w:tr w:rsidR="000E525D" w:rsidRPr="00A80A71" w14:paraId="1586B825" w14:textId="77777777" w:rsidTr="0099375F">
        <w:trPr>
          <w:cantSplit/>
        </w:trPr>
        <w:tc>
          <w:tcPr>
            <w:tcW w:w="5058" w:type="dxa"/>
            <w:gridSpan w:val="2"/>
          </w:tcPr>
          <w:p w14:paraId="02F32AE3" w14:textId="0712057C" w:rsidR="000E525D" w:rsidRPr="002606E7" w:rsidRDefault="000E525D" w:rsidP="0099375F">
            <w:pPr>
              <w:spacing w:after="120" w:line="280" w:lineRule="atLeast"/>
              <w:rPr>
                <w:rFonts w:ascii="Arial" w:hAnsi="Arial" w:cs="Arial"/>
                <w:b/>
                <w:i/>
                <w:sz w:val="20"/>
                <w:szCs w:val="20"/>
              </w:rPr>
            </w:pPr>
            <w:r w:rsidRPr="002606E7">
              <w:rPr>
                <w:rFonts w:ascii="Arial" w:hAnsi="Arial" w:cs="Arial"/>
                <w:b/>
                <w:i/>
                <w:sz w:val="20"/>
                <w:szCs w:val="20"/>
              </w:rPr>
              <w:t>The descriptions on page 1.3 refer to the numbers 1 to 10. Choose one of the descriptions. Then draw a card to see who wins the point, you, Tinman or neither. Continue to draw cards until one of you has 10 points or you have drawn 20 cards</w:t>
            </w:r>
            <w:r w:rsidR="00B60CD9">
              <w:rPr>
                <w:rFonts w:ascii="Arial" w:hAnsi="Arial" w:cs="Arial"/>
                <w:b/>
                <w:i/>
                <w:sz w:val="20"/>
                <w:szCs w:val="20"/>
              </w:rPr>
              <w:t>.</w:t>
            </w:r>
            <w:r w:rsidRPr="002606E7">
              <w:rPr>
                <w:rFonts w:ascii="Arial" w:hAnsi="Arial" w:cs="Arial"/>
                <w:b/>
                <w:i/>
                <w:sz w:val="20"/>
                <w:szCs w:val="20"/>
              </w:rPr>
              <w:t xml:space="preserve"> (Note that after drawing </w:t>
            </w:r>
            <w:r w:rsidR="002562C4" w:rsidRPr="002562C4">
              <w:rPr>
                <w:rFonts w:ascii="Arial" w:hAnsi="Arial" w:cs="Arial"/>
                <w:b/>
                <w:i/>
                <w:sz w:val="20"/>
                <w:szCs w:val="20"/>
              </w:rPr>
              <w:t>11</w:t>
            </w:r>
            <w:r w:rsidRPr="002606E7">
              <w:rPr>
                <w:rFonts w:ascii="Arial" w:hAnsi="Arial" w:cs="Arial"/>
                <w:b/>
                <w:i/>
                <w:sz w:val="20"/>
                <w:szCs w:val="20"/>
              </w:rPr>
              <w:t xml:space="preserve"> cards, you have the option of </w:t>
            </w:r>
            <w:r w:rsidR="00EE7EDC">
              <w:rPr>
                <w:rFonts w:ascii="Arial" w:hAnsi="Arial" w:cs="Arial"/>
                <w:b/>
                <w:i/>
                <w:sz w:val="20"/>
                <w:szCs w:val="20"/>
              </w:rPr>
              <w:t>F</w:t>
            </w:r>
            <w:r w:rsidRPr="002606E7">
              <w:rPr>
                <w:rFonts w:ascii="Arial" w:hAnsi="Arial" w:cs="Arial"/>
                <w:b/>
                <w:i/>
                <w:sz w:val="20"/>
                <w:szCs w:val="20"/>
              </w:rPr>
              <w:t xml:space="preserve">ast </w:t>
            </w:r>
            <w:r w:rsidR="00EE7EDC">
              <w:rPr>
                <w:rFonts w:ascii="Arial" w:hAnsi="Arial" w:cs="Arial"/>
                <w:b/>
                <w:i/>
                <w:sz w:val="20"/>
                <w:szCs w:val="20"/>
              </w:rPr>
              <w:t>P</w:t>
            </w:r>
            <w:r w:rsidRPr="002606E7">
              <w:rPr>
                <w:rFonts w:ascii="Arial" w:hAnsi="Arial" w:cs="Arial"/>
                <w:b/>
                <w:i/>
                <w:sz w:val="20"/>
                <w:szCs w:val="20"/>
              </w:rPr>
              <w:t>lay</w:t>
            </w:r>
            <w:r w:rsidR="00B60CD9">
              <w:rPr>
                <w:rFonts w:ascii="Arial" w:hAnsi="Arial" w:cs="Arial"/>
                <w:b/>
                <w:i/>
                <w:sz w:val="20"/>
                <w:szCs w:val="20"/>
              </w:rPr>
              <w:t>)</w:t>
            </w:r>
            <w:r w:rsidRPr="002606E7">
              <w:rPr>
                <w:rFonts w:ascii="Times New Roman" w:hAnsi="Times New Roman" w:cs="Times New Roman"/>
                <w:b/>
                <w:i/>
                <w:sz w:val="24"/>
                <w:szCs w:val="24"/>
              </w:rPr>
              <w:t>.</w:t>
            </w:r>
          </w:p>
        </w:tc>
        <w:tc>
          <w:tcPr>
            <w:tcW w:w="4572" w:type="dxa"/>
            <w:gridSpan w:val="3"/>
          </w:tcPr>
          <w:p w14:paraId="45C0EE67" w14:textId="77777777" w:rsidR="000E525D" w:rsidRPr="002606E7" w:rsidRDefault="000E525D" w:rsidP="0099375F">
            <w:pPr>
              <w:spacing w:after="120" w:line="280" w:lineRule="atLeast"/>
              <w:rPr>
                <w:rFonts w:ascii="Arial" w:hAnsi="Arial" w:cs="Arial"/>
                <w:b/>
                <w:i/>
                <w:sz w:val="20"/>
                <w:szCs w:val="20"/>
              </w:rPr>
            </w:pPr>
          </w:p>
        </w:tc>
      </w:tr>
      <w:tr w:rsidR="000E525D" w:rsidRPr="00A80A71" w14:paraId="47BFC122" w14:textId="77777777" w:rsidTr="0099375F">
        <w:trPr>
          <w:cantSplit/>
        </w:trPr>
        <w:tc>
          <w:tcPr>
            <w:tcW w:w="5058" w:type="dxa"/>
            <w:gridSpan w:val="2"/>
          </w:tcPr>
          <w:p w14:paraId="6C531BEF" w14:textId="77777777" w:rsidR="000E525D" w:rsidRPr="00856EB2" w:rsidRDefault="000E525D" w:rsidP="0099375F">
            <w:pPr>
              <w:pStyle w:val="ListParagraph"/>
              <w:numPr>
                <w:ilvl w:val="0"/>
                <w:numId w:val="12"/>
              </w:numPr>
              <w:spacing w:after="120" w:line="280" w:lineRule="atLeast"/>
              <w:ind w:left="540"/>
              <w:contextualSpacing w:val="0"/>
              <w:rPr>
                <w:rFonts w:ascii="Arial" w:hAnsi="Arial" w:cs="Arial"/>
                <w:b/>
                <w:i/>
                <w:sz w:val="20"/>
                <w:szCs w:val="20"/>
              </w:rPr>
            </w:pPr>
            <w:r w:rsidRPr="002606E7">
              <w:rPr>
                <w:rFonts w:ascii="Arial" w:hAnsi="Arial" w:cs="Arial"/>
                <w:b/>
                <w:i/>
                <w:sz w:val="20"/>
                <w:szCs w:val="20"/>
              </w:rPr>
              <w:t>Who is winning and by how much?</w:t>
            </w:r>
          </w:p>
        </w:tc>
        <w:tc>
          <w:tcPr>
            <w:tcW w:w="4572" w:type="dxa"/>
            <w:gridSpan w:val="3"/>
          </w:tcPr>
          <w:p w14:paraId="4B639E61" w14:textId="77777777" w:rsidR="000E525D" w:rsidRDefault="000E525D" w:rsidP="0099375F">
            <w:pPr>
              <w:spacing w:after="120" w:line="280" w:lineRule="atLeast"/>
              <w:rPr>
                <w:rFonts w:ascii="Arial" w:hAnsi="Arial" w:cs="Arial"/>
                <w:sz w:val="20"/>
                <w:szCs w:val="20"/>
              </w:rPr>
            </w:pPr>
            <w:r>
              <w:rPr>
                <w:rFonts w:ascii="Arial" w:hAnsi="Arial" w:cs="Arial"/>
                <w:sz w:val="20"/>
                <w:szCs w:val="20"/>
              </w:rPr>
              <w:t>Answers</w:t>
            </w:r>
            <w:r w:rsidRPr="001721AF">
              <w:rPr>
                <w:rFonts w:ascii="Arial" w:hAnsi="Arial" w:cs="Arial"/>
                <w:sz w:val="20"/>
                <w:szCs w:val="20"/>
              </w:rPr>
              <w:t xml:space="preserve"> will vary. </w:t>
            </w:r>
          </w:p>
        </w:tc>
      </w:tr>
      <w:tr w:rsidR="000E525D" w:rsidRPr="00A80A71" w14:paraId="5FE6937F" w14:textId="77777777" w:rsidTr="0099375F">
        <w:trPr>
          <w:cantSplit/>
        </w:trPr>
        <w:tc>
          <w:tcPr>
            <w:tcW w:w="5058" w:type="dxa"/>
            <w:gridSpan w:val="2"/>
          </w:tcPr>
          <w:p w14:paraId="226123A6" w14:textId="77777777" w:rsidR="000E525D" w:rsidRPr="00856EB2" w:rsidRDefault="000E525D" w:rsidP="0099375F">
            <w:pPr>
              <w:pStyle w:val="ListParagraph"/>
              <w:numPr>
                <w:ilvl w:val="0"/>
                <w:numId w:val="12"/>
              </w:numPr>
              <w:spacing w:after="120" w:line="280" w:lineRule="atLeast"/>
              <w:ind w:left="540"/>
              <w:contextualSpacing w:val="0"/>
              <w:rPr>
                <w:rFonts w:ascii="Arial" w:hAnsi="Arial" w:cs="Arial"/>
                <w:b/>
                <w:i/>
                <w:sz w:val="20"/>
                <w:szCs w:val="20"/>
              </w:rPr>
            </w:pPr>
            <w:r w:rsidRPr="002606E7">
              <w:rPr>
                <w:rFonts w:ascii="Arial" w:hAnsi="Arial" w:cs="Arial"/>
                <w:b/>
                <w:i/>
                <w:sz w:val="20"/>
                <w:szCs w:val="20"/>
              </w:rPr>
              <w:t>At least one of the cards did not give either you or Tinman a point. Explain why not.</w:t>
            </w:r>
          </w:p>
        </w:tc>
        <w:tc>
          <w:tcPr>
            <w:tcW w:w="4572" w:type="dxa"/>
            <w:gridSpan w:val="3"/>
          </w:tcPr>
          <w:p w14:paraId="03A1592C" w14:textId="77777777" w:rsidR="000E525D" w:rsidRPr="0099375F" w:rsidRDefault="000E525D" w:rsidP="0099375F">
            <w:pPr>
              <w:spacing w:after="120" w:line="280" w:lineRule="atLeast"/>
              <w:rPr>
                <w:rFonts w:ascii="Arial" w:hAnsi="Arial" w:cs="Arial"/>
                <w:sz w:val="20"/>
                <w:szCs w:val="20"/>
              </w:rPr>
            </w:pPr>
            <w:r w:rsidRPr="0099375F">
              <w:rPr>
                <w:rFonts w:ascii="Arial" w:hAnsi="Arial" w:cs="Arial"/>
                <w:sz w:val="20"/>
                <w:szCs w:val="20"/>
              </w:rPr>
              <w:t>Answer: 4, 6, 8, and 10 are neither odd nor prime.</w:t>
            </w:r>
          </w:p>
        </w:tc>
      </w:tr>
      <w:tr w:rsidR="000E525D" w:rsidRPr="00A80A71" w14:paraId="71BA5AD3" w14:textId="77777777" w:rsidTr="0099375F">
        <w:trPr>
          <w:cantSplit/>
        </w:trPr>
        <w:tc>
          <w:tcPr>
            <w:tcW w:w="5058" w:type="dxa"/>
            <w:gridSpan w:val="2"/>
            <w:shd w:val="clear" w:color="auto" w:fill="auto"/>
          </w:tcPr>
          <w:p w14:paraId="2BB556EA" w14:textId="77777777" w:rsidR="000E525D" w:rsidRPr="00856EB2" w:rsidRDefault="000E525D" w:rsidP="0099375F">
            <w:pPr>
              <w:pStyle w:val="ListParagraph"/>
              <w:numPr>
                <w:ilvl w:val="0"/>
                <w:numId w:val="12"/>
              </w:numPr>
              <w:tabs>
                <w:tab w:val="center" w:pos="4458"/>
              </w:tabs>
              <w:spacing w:after="120" w:line="280" w:lineRule="atLeast"/>
              <w:ind w:left="540"/>
              <w:contextualSpacing w:val="0"/>
              <w:rPr>
                <w:rFonts w:ascii="Arial" w:hAnsi="Arial" w:cs="Arial"/>
                <w:noProof/>
                <w:sz w:val="20"/>
                <w:szCs w:val="20"/>
              </w:rPr>
            </w:pPr>
            <w:r w:rsidRPr="00856EB2">
              <w:rPr>
                <w:rFonts w:ascii="Arial" w:hAnsi="Arial" w:cs="Arial"/>
                <w:b/>
                <w:i/>
                <w:sz w:val="20"/>
                <w:szCs w:val="20"/>
              </w:rPr>
              <w:t>Did any cards give both of you points? If so, which ones and why?</w:t>
            </w:r>
          </w:p>
        </w:tc>
        <w:tc>
          <w:tcPr>
            <w:tcW w:w="4572" w:type="dxa"/>
            <w:gridSpan w:val="3"/>
            <w:shd w:val="clear" w:color="auto" w:fill="auto"/>
          </w:tcPr>
          <w:p w14:paraId="66D4186F" w14:textId="77777777" w:rsidR="000E525D" w:rsidRPr="00A80A71" w:rsidRDefault="000E525D" w:rsidP="0099375F">
            <w:pPr>
              <w:tabs>
                <w:tab w:val="center" w:pos="4458"/>
              </w:tabs>
              <w:spacing w:after="120" w:line="280" w:lineRule="atLeast"/>
              <w:rPr>
                <w:rFonts w:ascii="Arial" w:hAnsi="Arial" w:cs="Arial"/>
                <w:noProof/>
                <w:sz w:val="20"/>
                <w:szCs w:val="20"/>
              </w:rPr>
            </w:pPr>
            <w:r w:rsidRPr="002606E7">
              <w:rPr>
                <w:rFonts w:ascii="Arial" w:hAnsi="Arial" w:cs="Arial"/>
                <w:sz w:val="20"/>
                <w:szCs w:val="20"/>
              </w:rPr>
              <w:t>Answer: 3, 5, and 7 are all odd and prime so we both got points</w:t>
            </w:r>
          </w:p>
        </w:tc>
      </w:tr>
      <w:tr w:rsidR="0099375F" w:rsidRPr="00A80A71" w14:paraId="1CCDF396" w14:textId="77777777" w:rsidTr="0099375F">
        <w:trPr>
          <w:cantSplit/>
        </w:trPr>
        <w:tc>
          <w:tcPr>
            <w:tcW w:w="9630" w:type="dxa"/>
            <w:gridSpan w:val="5"/>
            <w:shd w:val="clear" w:color="auto" w:fill="D9D9D9" w:themeFill="background1" w:themeFillShade="D9"/>
          </w:tcPr>
          <w:p w14:paraId="153B3E33" w14:textId="77777777" w:rsidR="0099375F" w:rsidRPr="00A80A71" w:rsidRDefault="0099375F" w:rsidP="00D127D6">
            <w:pPr>
              <w:tabs>
                <w:tab w:val="center" w:pos="4458"/>
              </w:tabs>
              <w:spacing w:after="120" w:line="280" w:lineRule="atLeast"/>
              <w:rPr>
                <w:rFonts w:ascii="Arial" w:hAnsi="Arial" w:cs="Arial"/>
                <w:noProof/>
                <w:sz w:val="20"/>
                <w:szCs w:val="20"/>
              </w:rPr>
            </w:pPr>
            <w:r w:rsidRPr="00A80A71">
              <w:rPr>
                <w:rFonts w:ascii="Arial" w:hAnsi="Arial" w:cs="Arial"/>
                <w:noProof/>
                <w:sz w:val="20"/>
                <w:szCs w:val="20"/>
              </w:rPr>
              <w:lastRenderedPageBreak/>
              <w:drawing>
                <wp:inline distT="0" distB="0" distL="0" distR="0" wp14:anchorId="4DB04659" wp14:editId="7E87A0A4">
                  <wp:extent cx="219456" cy="219456"/>
                  <wp:effectExtent l="0" t="0" r="28575" b="28575"/>
                  <wp:docPr id="20" name="Picture 2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F33C02" w:rsidRPr="00A80A71" w14:paraId="78509403" w14:textId="77777777" w:rsidTr="0099375F">
        <w:trPr>
          <w:cantSplit/>
        </w:trPr>
        <w:tc>
          <w:tcPr>
            <w:tcW w:w="5058" w:type="dxa"/>
            <w:gridSpan w:val="2"/>
            <w:shd w:val="clear" w:color="auto" w:fill="auto"/>
          </w:tcPr>
          <w:p w14:paraId="240678CB" w14:textId="77777777" w:rsidR="00F33C02" w:rsidRPr="00B76D07" w:rsidRDefault="00F33C02" w:rsidP="0099375F">
            <w:pPr>
              <w:spacing w:after="120" w:line="280" w:lineRule="atLeast"/>
              <w:ind w:left="720" w:hanging="720"/>
              <w:rPr>
                <w:rFonts w:ascii="Arial" w:hAnsi="Arial" w:cs="Arial"/>
                <w:sz w:val="20"/>
                <w:szCs w:val="20"/>
              </w:rPr>
            </w:pPr>
            <w:r w:rsidRPr="00B76D07">
              <w:rPr>
                <w:rFonts w:ascii="Arial" w:hAnsi="Arial" w:cs="Arial"/>
                <w:b/>
                <w:sz w:val="20"/>
                <w:szCs w:val="20"/>
              </w:rPr>
              <w:t>Have students…</w:t>
            </w:r>
          </w:p>
        </w:tc>
        <w:tc>
          <w:tcPr>
            <w:tcW w:w="4572" w:type="dxa"/>
            <w:gridSpan w:val="3"/>
            <w:shd w:val="clear" w:color="auto" w:fill="auto"/>
          </w:tcPr>
          <w:p w14:paraId="2754B92C" w14:textId="77777777" w:rsidR="00F33C02" w:rsidRPr="00B76D07" w:rsidRDefault="00F33C02" w:rsidP="0099375F">
            <w:pPr>
              <w:spacing w:after="120" w:line="280" w:lineRule="atLeast"/>
              <w:rPr>
                <w:rFonts w:ascii="Arial" w:hAnsi="Arial" w:cs="Arial"/>
                <w:sz w:val="20"/>
                <w:szCs w:val="20"/>
              </w:rPr>
            </w:pPr>
            <w:r w:rsidRPr="00B76D07">
              <w:rPr>
                <w:rFonts w:ascii="Arial" w:hAnsi="Arial" w:cs="Arial"/>
                <w:b/>
                <w:sz w:val="20"/>
                <w:szCs w:val="20"/>
              </w:rPr>
              <w:t>Look for/Listen for…</w:t>
            </w:r>
          </w:p>
        </w:tc>
      </w:tr>
      <w:tr w:rsidR="00F33C02" w:rsidRPr="00A80A71" w14:paraId="5A2E92B2" w14:textId="77777777" w:rsidTr="0099375F">
        <w:trPr>
          <w:cantSplit/>
        </w:trPr>
        <w:tc>
          <w:tcPr>
            <w:tcW w:w="5058" w:type="dxa"/>
            <w:gridSpan w:val="2"/>
          </w:tcPr>
          <w:p w14:paraId="464B3EC9" w14:textId="77777777" w:rsidR="00F33C02" w:rsidRPr="00F33C02" w:rsidRDefault="00F33C02" w:rsidP="0099375F">
            <w:pPr>
              <w:pStyle w:val="ListParagraph"/>
              <w:spacing w:after="120" w:line="280" w:lineRule="atLeast"/>
              <w:ind w:left="540" w:hanging="540"/>
              <w:contextualSpacing w:val="0"/>
              <w:rPr>
                <w:rFonts w:ascii="Arial" w:hAnsi="Arial" w:cs="Arial"/>
                <w:b/>
                <w:i/>
                <w:sz w:val="20"/>
                <w:szCs w:val="20"/>
              </w:rPr>
            </w:pPr>
            <w:r w:rsidRPr="00F33C02">
              <w:rPr>
                <w:rFonts w:ascii="Arial" w:hAnsi="Arial" w:cs="Arial"/>
                <w:b/>
                <w:i/>
                <w:sz w:val="20"/>
                <w:szCs w:val="20"/>
              </w:rPr>
              <w:t xml:space="preserve">Choose </w:t>
            </w:r>
            <w:r w:rsidRPr="00F33C02">
              <w:rPr>
                <w:rFonts w:ascii="Arial" w:hAnsi="Arial" w:cs="Arial"/>
                <w:b/>
                <w:sz w:val="20"/>
                <w:szCs w:val="20"/>
              </w:rPr>
              <w:t>Play Again</w:t>
            </w:r>
            <w:r w:rsidRPr="00F33C02">
              <w:rPr>
                <w:rFonts w:ascii="Arial" w:hAnsi="Arial" w:cs="Arial"/>
                <w:b/>
                <w:i/>
                <w:sz w:val="20"/>
                <w:szCs w:val="20"/>
              </w:rPr>
              <w:t>.</w:t>
            </w:r>
          </w:p>
        </w:tc>
        <w:tc>
          <w:tcPr>
            <w:tcW w:w="4572" w:type="dxa"/>
            <w:gridSpan w:val="3"/>
          </w:tcPr>
          <w:p w14:paraId="4FB47D0F" w14:textId="77777777" w:rsidR="00F33C02" w:rsidRDefault="00F33C02" w:rsidP="0099375F">
            <w:pPr>
              <w:spacing w:after="120" w:line="280" w:lineRule="atLeast"/>
              <w:rPr>
                <w:rFonts w:ascii="Arial" w:hAnsi="Arial" w:cs="Arial"/>
                <w:sz w:val="20"/>
                <w:szCs w:val="20"/>
              </w:rPr>
            </w:pPr>
          </w:p>
        </w:tc>
      </w:tr>
      <w:tr w:rsidR="00F33C02" w:rsidRPr="00A80A71" w14:paraId="1C263374" w14:textId="77777777" w:rsidTr="0099375F">
        <w:trPr>
          <w:cantSplit/>
        </w:trPr>
        <w:tc>
          <w:tcPr>
            <w:tcW w:w="5058" w:type="dxa"/>
            <w:gridSpan w:val="2"/>
          </w:tcPr>
          <w:p w14:paraId="47BEA63B" w14:textId="77777777" w:rsidR="00F33C02" w:rsidRPr="00F33C02" w:rsidRDefault="00F33C02" w:rsidP="0099375F">
            <w:pPr>
              <w:pStyle w:val="ListParagraph"/>
              <w:numPr>
                <w:ilvl w:val="0"/>
                <w:numId w:val="3"/>
              </w:numPr>
              <w:spacing w:after="120" w:line="280" w:lineRule="atLeast"/>
              <w:ind w:left="540"/>
              <w:contextualSpacing w:val="0"/>
              <w:rPr>
                <w:rFonts w:ascii="Arial" w:hAnsi="Arial" w:cs="Arial"/>
                <w:b/>
                <w:i/>
                <w:sz w:val="20"/>
                <w:szCs w:val="20"/>
              </w:rPr>
            </w:pPr>
            <w:r w:rsidRPr="00F33C02">
              <w:rPr>
                <w:rFonts w:ascii="Arial" w:hAnsi="Arial" w:cs="Arial"/>
                <w:b/>
                <w:i/>
                <w:sz w:val="20"/>
                <w:szCs w:val="20"/>
              </w:rPr>
              <w:t>Did you change the description you chose? Why or why not.</w:t>
            </w:r>
          </w:p>
        </w:tc>
        <w:tc>
          <w:tcPr>
            <w:tcW w:w="4572" w:type="dxa"/>
            <w:gridSpan w:val="3"/>
          </w:tcPr>
          <w:p w14:paraId="77FC1107" w14:textId="77777777" w:rsidR="00F33C02" w:rsidRPr="00F33C02" w:rsidRDefault="00F33C02" w:rsidP="0099375F">
            <w:pPr>
              <w:spacing w:after="120" w:line="280" w:lineRule="atLeast"/>
              <w:rPr>
                <w:rFonts w:ascii="Arial" w:hAnsi="Arial" w:cs="Arial"/>
                <w:sz w:val="20"/>
                <w:szCs w:val="20"/>
              </w:rPr>
            </w:pPr>
            <w:r w:rsidRPr="00F33C02">
              <w:rPr>
                <w:rFonts w:ascii="Arial" w:hAnsi="Arial" w:cs="Arial"/>
                <w:sz w:val="20"/>
                <w:szCs w:val="20"/>
              </w:rPr>
              <w:t>Answers will vary. Some students might recognize they should choose the option that has more possible ways of occurring.</w:t>
            </w:r>
          </w:p>
        </w:tc>
      </w:tr>
      <w:tr w:rsidR="00F33C02" w:rsidRPr="00A80A71" w14:paraId="25B2AD31" w14:textId="77777777" w:rsidTr="0099375F">
        <w:trPr>
          <w:cantSplit/>
        </w:trPr>
        <w:tc>
          <w:tcPr>
            <w:tcW w:w="5058" w:type="dxa"/>
            <w:gridSpan w:val="2"/>
          </w:tcPr>
          <w:p w14:paraId="0090B100" w14:textId="77777777" w:rsidR="00F33C02" w:rsidRPr="00F33C02" w:rsidRDefault="00F33C02" w:rsidP="0099375F">
            <w:pPr>
              <w:pStyle w:val="ListParagraph"/>
              <w:numPr>
                <w:ilvl w:val="0"/>
                <w:numId w:val="3"/>
              </w:numPr>
              <w:spacing w:after="120" w:line="280" w:lineRule="atLeast"/>
              <w:ind w:left="540"/>
              <w:contextualSpacing w:val="0"/>
              <w:rPr>
                <w:rFonts w:ascii="Arial" w:hAnsi="Arial" w:cs="Arial"/>
                <w:b/>
                <w:i/>
                <w:sz w:val="20"/>
                <w:szCs w:val="20"/>
              </w:rPr>
            </w:pPr>
            <w:r w:rsidRPr="00F33C02">
              <w:rPr>
                <w:rFonts w:ascii="Arial" w:hAnsi="Arial" w:cs="Arial"/>
                <w:b/>
                <w:i/>
                <w:sz w:val="20"/>
                <w:szCs w:val="20"/>
              </w:rPr>
              <w:t>Did you win?</w:t>
            </w:r>
          </w:p>
        </w:tc>
        <w:tc>
          <w:tcPr>
            <w:tcW w:w="4572" w:type="dxa"/>
            <w:gridSpan w:val="3"/>
          </w:tcPr>
          <w:p w14:paraId="49E307E5" w14:textId="77777777" w:rsidR="00F33C02" w:rsidRPr="00F33C02" w:rsidRDefault="00F33C02" w:rsidP="0099375F">
            <w:pPr>
              <w:spacing w:after="120" w:line="280" w:lineRule="atLeast"/>
              <w:rPr>
                <w:rFonts w:ascii="Arial" w:hAnsi="Arial" w:cs="Arial"/>
                <w:sz w:val="20"/>
                <w:szCs w:val="20"/>
              </w:rPr>
            </w:pPr>
            <w:r w:rsidRPr="00F33C02">
              <w:rPr>
                <w:rFonts w:ascii="Arial" w:hAnsi="Arial" w:cs="Arial"/>
                <w:sz w:val="20"/>
                <w:szCs w:val="20"/>
              </w:rPr>
              <w:t>Answers will vary. The probabilities are close together so the outcome might go either way.</w:t>
            </w:r>
          </w:p>
        </w:tc>
      </w:tr>
      <w:tr w:rsidR="00F33C02" w:rsidRPr="00A80A71" w14:paraId="7C615B19" w14:textId="77777777" w:rsidTr="0099375F">
        <w:trPr>
          <w:cantSplit/>
        </w:trPr>
        <w:tc>
          <w:tcPr>
            <w:tcW w:w="5058" w:type="dxa"/>
            <w:gridSpan w:val="2"/>
          </w:tcPr>
          <w:p w14:paraId="52AAFD4D" w14:textId="77777777" w:rsidR="00F33C02" w:rsidRPr="00F33C02" w:rsidRDefault="00F33C02" w:rsidP="0099375F">
            <w:pPr>
              <w:pStyle w:val="ListParagraph"/>
              <w:numPr>
                <w:ilvl w:val="0"/>
                <w:numId w:val="3"/>
              </w:numPr>
              <w:spacing w:after="120" w:line="280" w:lineRule="atLeast"/>
              <w:ind w:left="540"/>
              <w:contextualSpacing w:val="0"/>
              <w:rPr>
                <w:rFonts w:ascii="Arial" w:hAnsi="Arial" w:cs="Arial"/>
                <w:b/>
                <w:i/>
                <w:sz w:val="20"/>
                <w:szCs w:val="20"/>
              </w:rPr>
            </w:pPr>
            <w:r w:rsidRPr="00F33C02">
              <w:rPr>
                <w:rFonts w:ascii="Arial" w:hAnsi="Arial" w:cs="Arial"/>
                <w:b/>
                <w:i/>
                <w:sz w:val="20"/>
                <w:szCs w:val="20"/>
              </w:rPr>
              <w:t>Which description do you think is most likely to be the winning description? Explain your reasoning.</w:t>
            </w:r>
          </w:p>
        </w:tc>
        <w:tc>
          <w:tcPr>
            <w:tcW w:w="4572" w:type="dxa"/>
            <w:gridSpan w:val="3"/>
          </w:tcPr>
          <w:p w14:paraId="04C45E46" w14:textId="77777777" w:rsidR="00F33C02" w:rsidRPr="00F33C02" w:rsidRDefault="00F33C02" w:rsidP="0099375F">
            <w:pPr>
              <w:spacing w:after="120" w:line="280" w:lineRule="atLeast"/>
              <w:rPr>
                <w:rFonts w:ascii="Arial" w:hAnsi="Arial" w:cs="Arial"/>
                <w:sz w:val="20"/>
                <w:szCs w:val="20"/>
              </w:rPr>
            </w:pPr>
            <w:r w:rsidRPr="00F33C02">
              <w:rPr>
                <w:rFonts w:ascii="Arial" w:hAnsi="Arial" w:cs="Arial"/>
                <w:sz w:val="20"/>
                <w:szCs w:val="20"/>
              </w:rPr>
              <w:t>Answers will vary. Some students might recognize there are 5 possible odd numbers between 1 and 10 and 4 possible prime numbers, so it is more likely that you will get an odd number.</w:t>
            </w:r>
          </w:p>
        </w:tc>
      </w:tr>
      <w:tr w:rsidR="00F33C02" w:rsidRPr="00A80A71" w14:paraId="09E8793B" w14:textId="77777777" w:rsidTr="0099375F">
        <w:trPr>
          <w:cantSplit/>
        </w:trPr>
        <w:tc>
          <w:tcPr>
            <w:tcW w:w="5058" w:type="dxa"/>
            <w:gridSpan w:val="2"/>
          </w:tcPr>
          <w:p w14:paraId="3DF0CCB6" w14:textId="77777777" w:rsidR="00F33C02" w:rsidRPr="00F33C02" w:rsidRDefault="00F33C02" w:rsidP="0099375F">
            <w:pPr>
              <w:spacing w:after="120" w:line="280" w:lineRule="atLeast"/>
              <w:rPr>
                <w:rFonts w:ascii="Arial" w:hAnsi="Arial" w:cs="Arial"/>
                <w:b/>
                <w:i/>
                <w:sz w:val="20"/>
                <w:szCs w:val="20"/>
              </w:rPr>
            </w:pPr>
            <w:r w:rsidRPr="00F33C02">
              <w:rPr>
                <w:rFonts w:ascii="Arial" w:hAnsi="Arial" w:cs="Arial"/>
                <w:b/>
                <w:i/>
                <w:sz w:val="20"/>
                <w:szCs w:val="20"/>
              </w:rPr>
              <w:t xml:space="preserve">Select </w:t>
            </w:r>
            <w:r w:rsidRPr="00F33C02">
              <w:rPr>
                <w:rFonts w:ascii="Arial" w:hAnsi="Arial" w:cs="Arial"/>
                <w:b/>
                <w:sz w:val="20"/>
                <w:szCs w:val="20"/>
              </w:rPr>
              <w:t>New Game</w:t>
            </w:r>
          </w:p>
        </w:tc>
        <w:tc>
          <w:tcPr>
            <w:tcW w:w="4572" w:type="dxa"/>
            <w:gridSpan w:val="3"/>
          </w:tcPr>
          <w:p w14:paraId="59EA3B0E" w14:textId="77777777" w:rsidR="00F33C02" w:rsidRPr="00AB3D59" w:rsidRDefault="00F33C02" w:rsidP="0099375F">
            <w:pPr>
              <w:spacing w:after="120" w:line="280" w:lineRule="atLeast"/>
              <w:rPr>
                <w:rFonts w:ascii="Arial" w:hAnsi="Arial" w:cs="Arial"/>
                <w:sz w:val="20"/>
                <w:szCs w:val="20"/>
              </w:rPr>
            </w:pPr>
          </w:p>
        </w:tc>
      </w:tr>
      <w:tr w:rsidR="00F33C02" w:rsidRPr="00A80A71" w14:paraId="6844BC4A" w14:textId="77777777" w:rsidTr="0099375F">
        <w:trPr>
          <w:cantSplit/>
        </w:trPr>
        <w:tc>
          <w:tcPr>
            <w:tcW w:w="5058" w:type="dxa"/>
            <w:gridSpan w:val="2"/>
          </w:tcPr>
          <w:p w14:paraId="367F8A8D" w14:textId="77777777" w:rsidR="00F33C02" w:rsidRPr="00F33C02" w:rsidRDefault="00F33C02" w:rsidP="0099375F">
            <w:pPr>
              <w:pStyle w:val="ListParagraph"/>
              <w:numPr>
                <w:ilvl w:val="0"/>
                <w:numId w:val="3"/>
              </w:numPr>
              <w:spacing w:after="120" w:line="280" w:lineRule="atLeast"/>
              <w:ind w:left="540"/>
              <w:contextualSpacing w:val="0"/>
              <w:rPr>
                <w:rFonts w:ascii="Arial" w:hAnsi="Arial" w:cs="Arial"/>
                <w:b/>
                <w:i/>
                <w:sz w:val="20"/>
                <w:szCs w:val="20"/>
              </w:rPr>
            </w:pPr>
            <w:r w:rsidRPr="00F33C02">
              <w:rPr>
                <w:rFonts w:ascii="Arial" w:hAnsi="Arial" w:cs="Arial"/>
                <w:b/>
                <w:i/>
                <w:sz w:val="20"/>
                <w:szCs w:val="20"/>
              </w:rPr>
              <w:t>Which description do you want to claim? Why?</w:t>
            </w:r>
          </w:p>
        </w:tc>
        <w:tc>
          <w:tcPr>
            <w:tcW w:w="4572" w:type="dxa"/>
            <w:gridSpan w:val="3"/>
          </w:tcPr>
          <w:p w14:paraId="55F30CF3" w14:textId="77777777" w:rsidR="00F33C02" w:rsidRPr="00C34E6F" w:rsidRDefault="00F33C02" w:rsidP="0099375F">
            <w:pPr>
              <w:spacing w:after="120" w:line="280" w:lineRule="atLeast"/>
              <w:rPr>
                <w:rFonts w:ascii="Arial" w:hAnsi="Arial" w:cs="Arial"/>
                <w:sz w:val="20"/>
                <w:szCs w:val="20"/>
              </w:rPr>
            </w:pPr>
            <w:r w:rsidRPr="00C34E6F">
              <w:rPr>
                <w:rFonts w:ascii="Arial" w:hAnsi="Arial" w:cs="Arial"/>
                <w:sz w:val="20"/>
                <w:szCs w:val="20"/>
              </w:rPr>
              <w:t>Answers will vary. Some may figure there are more numbers greater than 3 than there are multiples of 4, so they will choose numbers greater than 3.</w:t>
            </w:r>
          </w:p>
        </w:tc>
      </w:tr>
      <w:tr w:rsidR="00F33C02" w:rsidRPr="00A80A71" w14:paraId="356B986D" w14:textId="77777777" w:rsidTr="0099375F">
        <w:trPr>
          <w:cantSplit/>
        </w:trPr>
        <w:tc>
          <w:tcPr>
            <w:tcW w:w="5058" w:type="dxa"/>
            <w:gridSpan w:val="2"/>
          </w:tcPr>
          <w:p w14:paraId="2FF83FF2" w14:textId="77777777" w:rsidR="00F33C02" w:rsidRPr="00F33C02" w:rsidRDefault="00F33C02" w:rsidP="0099375F">
            <w:pPr>
              <w:pStyle w:val="ListParagraph"/>
              <w:numPr>
                <w:ilvl w:val="0"/>
                <w:numId w:val="3"/>
              </w:numPr>
              <w:spacing w:after="120" w:line="280" w:lineRule="atLeast"/>
              <w:ind w:left="540"/>
              <w:contextualSpacing w:val="0"/>
              <w:rPr>
                <w:rFonts w:ascii="Arial" w:hAnsi="Arial" w:cs="Arial"/>
                <w:b/>
                <w:i/>
                <w:sz w:val="20"/>
                <w:szCs w:val="20"/>
              </w:rPr>
            </w:pPr>
            <w:r w:rsidRPr="00F33C02">
              <w:rPr>
                <w:rFonts w:ascii="Arial" w:hAnsi="Arial" w:cs="Arial"/>
                <w:b/>
                <w:i/>
                <w:sz w:val="20"/>
                <w:szCs w:val="20"/>
              </w:rPr>
              <w:t>Play the game. Who won?</w:t>
            </w:r>
          </w:p>
        </w:tc>
        <w:tc>
          <w:tcPr>
            <w:tcW w:w="4572" w:type="dxa"/>
            <w:gridSpan w:val="3"/>
          </w:tcPr>
          <w:p w14:paraId="61B9F151" w14:textId="77777777" w:rsidR="00F33C02" w:rsidRPr="00C34E6F" w:rsidRDefault="00F33C02" w:rsidP="0099375F">
            <w:pPr>
              <w:spacing w:after="120" w:line="280" w:lineRule="atLeast"/>
              <w:rPr>
                <w:rFonts w:ascii="Arial" w:hAnsi="Arial" w:cs="Arial"/>
                <w:sz w:val="20"/>
                <w:szCs w:val="20"/>
              </w:rPr>
            </w:pPr>
            <w:r w:rsidRPr="00C34E6F">
              <w:rPr>
                <w:rFonts w:ascii="Arial" w:hAnsi="Arial" w:cs="Arial"/>
                <w:sz w:val="20"/>
                <w:szCs w:val="20"/>
              </w:rPr>
              <w:t>Answers will vary.</w:t>
            </w:r>
          </w:p>
        </w:tc>
      </w:tr>
      <w:tr w:rsidR="00F33C02" w:rsidRPr="00A80A71" w14:paraId="7AAF4566" w14:textId="77777777" w:rsidTr="0099375F">
        <w:trPr>
          <w:cantSplit/>
        </w:trPr>
        <w:tc>
          <w:tcPr>
            <w:tcW w:w="5058" w:type="dxa"/>
            <w:gridSpan w:val="2"/>
          </w:tcPr>
          <w:p w14:paraId="7BC36BEE" w14:textId="77777777" w:rsidR="00F33C02" w:rsidRPr="00F33C02" w:rsidRDefault="00F33C02" w:rsidP="0099375F">
            <w:pPr>
              <w:pStyle w:val="ListParagraph"/>
              <w:numPr>
                <w:ilvl w:val="0"/>
                <w:numId w:val="3"/>
              </w:numPr>
              <w:spacing w:after="120" w:line="280" w:lineRule="atLeast"/>
              <w:ind w:left="540"/>
              <w:contextualSpacing w:val="0"/>
              <w:rPr>
                <w:rFonts w:ascii="Arial" w:hAnsi="Arial" w:cs="Arial"/>
                <w:b/>
                <w:i/>
                <w:sz w:val="20"/>
                <w:szCs w:val="20"/>
              </w:rPr>
            </w:pPr>
            <w:r w:rsidRPr="00F33C02">
              <w:rPr>
                <w:rFonts w:ascii="Arial" w:hAnsi="Arial" w:cs="Arial"/>
                <w:b/>
                <w:i/>
                <w:sz w:val="20"/>
                <w:szCs w:val="20"/>
              </w:rPr>
              <w:t>Play the game again and try to choose the winning description. Explain your thinking.</w:t>
            </w:r>
          </w:p>
        </w:tc>
        <w:tc>
          <w:tcPr>
            <w:tcW w:w="4572" w:type="dxa"/>
            <w:gridSpan w:val="3"/>
          </w:tcPr>
          <w:p w14:paraId="13107D9A" w14:textId="77777777" w:rsidR="00F33C02" w:rsidRPr="00C34E6F" w:rsidRDefault="00F33C02" w:rsidP="0099375F">
            <w:pPr>
              <w:spacing w:after="120" w:line="280" w:lineRule="atLeast"/>
              <w:rPr>
                <w:rFonts w:ascii="Arial" w:hAnsi="Arial" w:cs="Arial"/>
                <w:sz w:val="20"/>
                <w:szCs w:val="20"/>
              </w:rPr>
            </w:pPr>
            <w:r w:rsidRPr="00C34E6F">
              <w:rPr>
                <w:rFonts w:ascii="Arial" w:hAnsi="Arial" w:cs="Arial"/>
                <w:sz w:val="20"/>
                <w:szCs w:val="20"/>
              </w:rPr>
              <w:t>Answers will vary. Students should be thinking about which description has the most possible ways of occurring.</w:t>
            </w:r>
          </w:p>
        </w:tc>
      </w:tr>
      <w:tr w:rsidR="008F297D" w:rsidRPr="00A80A71" w14:paraId="2DEF063A" w14:textId="77777777" w:rsidTr="0099375F">
        <w:trPr>
          <w:cantSplit/>
        </w:trPr>
        <w:tc>
          <w:tcPr>
            <w:tcW w:w="5058" w:type="dxa"/>
            <w:gridSpan w:val="2"/>
          </w:tcPr>
          <w:p w14:paraId="31064CB2" w14:textId="77777777" w:rsidR="008F297D" w:rsidRPr="008F297D" w:rsidRDefault="008F297D" w:rsidP="0099375F">
            <w:pPr>
              <w:pStyle w:val="ListParagraph"/>
              <w:spacing w:after="120" w:line="280" w:lineRule="atLeast"/>
              <w:ind w:left="0"/>
              <w:contextualSpacing w:val="0"/>
              <w:rPr>
                <w:rFonts w:ascii="Arial" w:hAnsi="Arial" w:cs="Arial"/>
                <w:b/>
                <w:i/>
                <w:sz w:val="20"/>
                <w:szCs w:val="20"/>
              </w:rPr>
            </w:pPr>
            <w:r w:rsidRPr="008F297D">
              <w:rPr>
                <w:rFonts w:ascii="Arial" w:hAnsi="Arial" w:cs="Arial"/>
                <w:b/>
                <w:i/>
                <w:sz w:val="20"/>
                <w:szCs w:val="20"/>
              </w:rPr>
              <w:t>In the first game the two claims were: the number is odd or the number is prime.</w:t>
            </w:r>
          </w:p>
        </w:tc>
        <w:tc>
          <w:tcPr>
            <w:tcW w:w="4572" w:type="dxa"/>
            <w:gridSpan w:val="3"/>
          </w:tcPr>
          <w:p w14:paraId="59B91F34" w14:textId="77777777" w:rsidR="008F297D" w:rsidRPr="00C34E6F" w:rsidRDefault="008F297D" w:rsidP="0099375F">
            <w:pPr>
              <w:spacing w:after="120" w:line="280" w:lineRule="atLeast"/>
              <w:rPr>
                <w:rFonts w:ascii="Arial" w:hAnsi="Arial" w:cs="Arial"/>
                <w:sz w:val="20"/>
                <w:szCs w:val="20"/>
              </w:rPr>
            </w:pPr>
          </w:p>
        </w:tc>
      </w:tr>
      <w:tr w:rsidR="008F297D" w:rsidRPr="00A80A71" w14:paraId="62565CC7" w14:textId="77777777" w:rsidTr="0099375F">
        <w:trPr>
          <w:cantSplit/>
        </w:trPr>
        <w:tc>
          <w:tcPr>
            <w:tcW w:w="5058" w:type="dxa"/>
            <w:gridSpan w:val="2"/>
          </w:tcPr>
          <w:p w14:paraId="45CEADF8" w14:textId="77777777" w:rsidR="008F297D" w:rsidRPr="008F297D" w:rsidRDefault="008F297D" w:rsidP="0099375F">
            <w:pPr>
              <w:pStyle w:val="ListParagraph"/>
              <w:numPr>
                <w:ilvl w:val="0"/>
                <w:numId w:val="3"/>
              </w:numPr>
              <w:spacing w:after="120" w:line="280" w:lineRule="atLeast"/>
              <w:ind w:left="540"/>
              <w:contextualSpacing w:val="0"/>
              <w:rPr>
                <w:rFonts w:ascii="Arial" w:hAnsi="Arial" w:cs="Arial"/>
                <w:b/>
                <w:i/>
                <w:sz w:val="20"/>
                <w:szCs w:val="20"/>
              </w:rPr>
            </w:pPr>
            <w:r w:rsidRPr="008F297D">
              <w:rPr>
                <w:rFonts w:ascii="Arial" w:hAnsi="Arial" w:cs="Arial"/>
                <w:b/>
                <w:i/>
                <w:sz w:val="20"/>
                <w:szCs w:val="20"/>
              </w:rPr>
              <w:t>How many of the numbers from 1 to 10 are odd? Prime?</w:t>
            </w:r>
          </w:p>
        </w:tc>
        <w:tc>
          <w:tcPr>
            <w:tcW w:w="4572" w:type="dxa"/>
            <w:gridSpan w:val="3"/>
          </w:tcPr>
          <w:p w14:paraId="24F4E733" w14:textId="77777777" w:rsidR="008F297D" w:rsidRPr="008F297D" w:rsidRDefault="00FB5332" w:rsidP="0099375F">
            <w:pPr>
              <w:pStyle w:val="ListParagraph"/>
              <w:spacing w:after="120" w:line="280" w:lineRule="atLeast"/>
              <w:ind w:left="0"/>
              <w:contextualSpacing w:val="0"/>
              <w:rPr>
                <w:rFonts w:ascii="Arial" w:hAnsi="Arial" w:cs="Arial"/>
                <w:sz w:val="20"/>
                <w:szCs w:val="20"/>
              </w:rPr>
            </w:pPr>
            <w:r>
              <w:rPr>
                <w:rFonts w:ascii="Arial" w:hAnsi="Arial" w:cs="Arial"/>
                <w:sz w:val="20"/>
                <w:szCs w:val="20"/>
              </w:rPr>
              <w:t xml:space="preserve">Answer: </w:t>
            </w:r>
            <w:r w:rsidR="008F297D" w:rsidRPr="008F297D">
              <w:rPr>
                <w:rFonts w:ascii="Arial" w:hAnsi="Arial" w:cs="Arial"/>
                <w:sz w:val="20"/>
                <w:szCs w:val="20"/>
              </w:rPr>
              <w:t>5 of the numbers are odd, and 4 are prime (students might need reminding that 1 is not a prime number)</w:t>
            </w:r>
            <w:r w:rsidR="00792377">
              <w:rPr>
                <w:rFonts w:ascii="Arial" w:hAnsi="Arial" w:cs="Arial"/>
                <w:sz w:val="20"/>
                <w:szCs w:val="20"/>
              </w:rPr>
              <w:t>.</w:t>
            </w:r>
          </w:p>
        </w:tc>
      </w:tr>
      <w:tr w:rsidR="008F297D" w:rsidRPr="00A80A71" w14:paraId="5A94185F" w14:textId="77777777" w:rsidTr="0099375F">
        <w:trPr>
          <w:cantSplit/>
        </w:trPr>
        <w:tc>
          <w:tcPr>
            <w:tcW w:w="5058" w:type="dxa"/>
            <w:gridSpan w:val="2"/>
          </w:tcPr>
          <w:p w14:paraId="2632228D" w14:textId="77777777" w:rsidR="008F297D" w:rsidRPr="008F297D" w:rsidRDefault="008F297D" w:rsidP="0099375F">
            <w:pPr>
              <w:pStyle w:val="ListParagraph"/>
              <w:numPr>
                <w:ilvl w:val="0"/>
                <w:numId w:val="3"/>
              </w:numPr>
              <w:spacing w:after="120" w:line="280" w:lineRule="atLeast"/>
              <w:ind w:left="540"/>
              <w:contextualSpacing w:val="0"/>
              <w:rPr>
                <w:rFonts w:ascii="Arial" w:hAnsi="Arial" w:cs="Arial"/>
                <w:b/>
                <w:i/>
                <w:sz w:val="20"/>
                <w:szCs w:val="20"/>
              </w:rPr>
            </w:pPr>
            <w:r w:rsidRPr="008F297D">
              <w:rPr>
                <w:rFonts w:ascii="Arial" w:hAnsi="Arial" w:cs="Arial"/>
                <w:b/>
                <w:i/>
                <w:sz w:val="20"/>
                <w:szCs w:val="20"/>
              </w:rPr>
              <w:t>Which claim would you expect to win? Why?</w:t>
            </w:r>
          </w:p>
        </w:tc>
        <w:tc>
          <w:tcPr>
            <w:tcW w:w="4572" w:type="dxa"/>
            <w:gridSpan w:val="3"/>
          </w:tcPr>
          <w:p w14:paraId="6C64300B" w14:textId="77777777" w:rsidR="008F297D" w:rsidRPr="008F297D" w:rsidRDefault="008F297D" w:rsidP="0099375F">
            <w:pPr>
              <w:pStyle w:val="ListParagraph"/>
              <w:spacing w:after="120" w:line="280" w:lineRule="atLeast"/>
              <w:ind w:left="0" w:right="-108"/>
              <w:contextualSpacing w:val="0"/>
              <w:rPr>
                <w:rFonts w:ascii="Arial" w:hAnsi="Arial" w:cs="Arial"/>
                <w:sz w:val="20"/>
                <w:szCs w:val="20"/>
              </w:rPr>
            </w:pPr>
            <w:r w:rsidRPr="008F297D">
              <w:rPr>
                <w:rFonts w:ascii="Arial" w:hAnsi="Arial" w:cs="Arial"/>
                <w:sz w:val="20"/>
                <w:szCs w:val="20"/>
              </w:rPr>
              <w:t>Answer</w:t>
            </w:r>
            <w:r w:rsidR="00F45255">
              <w:rPr>
                <w:rFonts w:ascii="Arial" w:hAnsi="Arial" w:cs="Arial"/>
                <w:sz w:val="20"/>
                <w:szCs w:val="20"/>
              </w:rPr>
              <w:t>:</w:t>
            </w:r>
            <w:r w:rsidRPr="008F297D">
              <w:rPr>
                <w:rFonts w:ascii="Arial" w:hAnsi="Arial" w:cs="Arial"/>
                <w:sz w:val="20"/>
                <w:szCs w:val="20"/>
              </w:rPr>
              <w:t xml:space="preserve"> There are more chances to get an odd number than a prime so I would expect odd to win.</w:t>
            </w:r>
          </w:p>
        </w:tc>
      </w:tr>
      <w:tr w:rsidR="006E05A0" w:rsidRPr="00A80A71" w14:paraId="5C1798A0" w14:textId="77777777" w:rsidTr="0099375F">
        <w:trPr>
          <w:cantSplit/>
        </w:trPr>
        <w:tc>
          <w:tcPr>
            <w:tcW w:w="5058" w:type="dxa"/>
            <w:gridSpan w:val="2"/>
          </w:tcPr>
          <w:p w14:paraId="7E77D072" w14:textId="77777777" w:rsidR="006E05A0" w:rsidRPr="006E05A0" w:rsidRDefault="006E05A0" w:rsidP="0099375F">
            <w:pPr>
              <w:spacing w:after="120" w:line="280" w:lineRule="atLeast"/>
              <w:rPr>
                <w:rFonts w:ascii="Arial" w:hAnsi="Arial" w:cs="Arial"/>
                <w:b/>
                <w:i/>
                <w:sz w:val="20"/>
                <w:szCs w:val="20"/>
              </w:rPr>
            </w:pPr>
            <w:r w:rsidRPr="006E05A0">
              <w:rPr>
                <w:rFonts w:ascii="Arial" w:hAnsi="Arial" w:cs="Arial"/>
                <w:b/>
                <w:i/>
                <w:sz w:val="20"/>
                <w:szCs w:val="20"/>
              </w:rPr>
              <w:t>In the second game the two claims were: the number is a multiple of 4, and the number is greater than or equal to 3.</w:t>
            </w:r>
          </w:p>
        </w:tc>
        <w:tc>
          <w:tcPr>
            <w:tcW w:w="4572" w:type="dxa"/>
            <w:gridSpan w:val="3"/>
          </w:tcPr>
          <w:p w14:paraId="5584A0BF" w14:textId="77777777" w:rsidR="006E05A0" w:rsidRPr="008F297D" w:rsidRDefault="006E05A0" w:rsidP="0099375F">
            <w:pPr>
              <w:pStyle w:val="ListParagraph"/>
              <w:spacing w:after="120" w:line="280" w:lineRule="atLeast"/>
              <w:ind w:left="0"/>
              <w:contextualSpacing w:val="0"/>
              <w:rPr>
                <w:rFonts w:ascii="Arial" w:hAnsi="Arial" w:cs="Arial"/>
                <w:sz w:val="20"/>
                <w:szCs w:val="20"/>
              </w:rPr>
            </w:pPr>
          </w:p>
        </w:tc>
      </w:tr>
      <w:tr w:rsidR="006E05A0" w:rsidRPr="00A80A71" w14:paraId="7AC4081C" w14:textId="77777777" w:rsidTr="0099375F">
        <w:trPr>
          <w:cantSplit/>
        </w:trPr>
        <w:tc>
          <w:tcPr>
            <w:tcW w:w="5058" w:type="dxa"/>
            <w:gridSpan w:val="2"/>
          </w:tcPr>
          <w:p w14:paraId="104718C8" w14:textId="77777777" w:rsidR="006E05A0" w:rsidRPr="006E05A0" w:rsidRDefault="006E05A0" w:rsidP="0099375F">
            <w:pPr>
              <w:pStyle w:val="ListParagraph"/>
              <w:numPr>
                <w:ilvl w:val="0"/>
                <w:numId w:val="3"/>
              </w:numPr>
              <w:spacing w:after="120" w:line="280" w:lineRule="atLeast"/>
              <w:ind w:left="540"/>
              <w:contextualSpacing w:val="0"/>
              <w:rPr>
                <w:rFonts w:ascii="Arial" w:hAnsi="Arial" w:cs="Arial"/>
                <w:b/>
                <w:i/>
                <w:sz w:val="20"/>
                <w:szCs w:val="20"/>
              </w:rPr>
            </w:pPr>
            <w:r w:rsidRPr="006E05A0">
              <w:rPr>
                <w:rFonts w:ascii="Arial" w:hAnsi="Arial" w:cs="Arial"/>
                <w:b/>
                <w:i/>
                <w:sz w:val="20"/>
                <w:szCs w:val="20"/>
              </w:rPr>
              <w:t>How many of the numbers from 1 to 10 are a multiple of 4? Greater than or equal to 3?</w:t>
            </w:r>
          </w:p>
        </w:tc>
        <w:tc>
          <w:tcPr>
            <w:tcW w:w="4572" w:type="dxa"/>
            <w:gridSpan w:val="3"/>
          </w:tcPr>
          <w:p w14:paraId="128E5E4A" w14:textId="77777777" w:rsidR="006E05A0" w:rsidRPr="006E05A0" w:rsidRDefault="006E05A0" w:rsidP="0099375F">
            <w:pPr>
              <w:pStyle w:val="ListParagraph"/>
              <w:spacing w:after="120" w:line="280" w:lineRule="atLeast"/>
              <w:ind w:left="0"/>
              <w:contextualSpacing w:val="0"/>
              <w:rPr>
                <w:rFonts w:ascii="Arial" w:hAnsi="Arial" w:cs="Arial"/>
                <w:sz w:val="20"/>
                <w:szCs w:val="20"/>
              </w:rPr>
            </w:pPr>
            <w:r w:rsidRPr="006E05A0">
              <w:rPr>
                <w:rFonts w:ascii="Arial" w:hAnsi="Arial" w:cs="Arial"/>
                <w:sz w:val="20"/>
                <w:szCs w:val="20"/>
              </w:rPr>
              <w:t>Answer</w:t>
            </w:r>
            <w:r w:rsidR="000E525D">
              <w:rPr>
                <w:rFonts w:ascii="Arial" w:hAnsi="Arial" w:cs="Arial"/>
                <w:sz w:val="20"/>
                <w:szCs w:val="20"/>
              </w:rPr>
              <w:t>:</w:t>
            </w:r>
            <w:r w:rsidRPr="006E05A0">
              <w:rPr>
                <w:rFonts w:ascii="Arial" w:hAnsi="Arial" w:cs="Arial"/>
                <w:sz w:val="20"/>
                <w:szCs w:val="20"/>
              </w:rPr>
              <w:t xml:space="preserve"> Only two numbers (4 and 8) are multiples of 4. Eight numbers from 1 to 10 are greater than or equal to 3.</w:t>
            </w:r>
          </w:p>
        </w:tc>
      </w:tr>
    </w:tbl>
    <w:p w14:paraId="4D780219" w14:textId="77777777" w:rsidR="0099375F" w:rsidRDefault="0099375F">
      <w:r>
        <w:br w:type="page"/>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58"/>
        <w:gridCol w:w="4572"/>
      </w:tblGrid>
      <w:tr w:rsidR="00FB5332" w:rsidRPr="00A80A71" w14:paraId="511EFD8B" w14:textId="77777777" w:rsidTr="0099375F">
        <w:trPr>
          <w:cantSplit/>
        </w:trPr>
        <w:tc>
          <w:tcPr>
            <w:tcW w:w="9630" w:type="dxa"/>
            <w:gridSpan w:val="2"/>
            <w:shd w:val="clear" w:color="auto" w:fill="D9D9D9" w:themeFill="background1" w:themeFillShade="D9"/>
          </w:tcPr>
          <w:p w14:paraId="0FF55087" w14:textId="77777777" w:rsidR="00FB5332" w:rsidRPr="00A80A71" w:rsidRDefault="00FB5332" w:rsidP="0099375F">
            <w:pPr>
              <w:spacing w:after="120" w:line="280" w:lineRule="atLeast"/>
              <w:rPr>
                <w:rFonts w:ascii="Arial" w:hAnsi="Arial" w:cs="Arial"/>
                <w:noProof/>
                <w:sz w:val="20"/>
                <w:szCs w:val="20"/>
              </w:rPr>
            </w:pPr>
            <w:r w:rsidRPr="00A80A71">
              <w:rPr>
                <w:rFonts w:ascii="Arial" w:hAnsi="Arial" w:cs="Arial"/>
                <w:noProof/>
                <w:sz w:val="20"/>
                <w:szCs w:val="20"/>
              </w:rPr>
              <w:lastRenderedPageBreak/>
              <w:drawing>
                <wp:inline distT="0" distB="0" distL="0" distR="0" wp14:anchorId="342AAB64" wp14:editId="63FDDFE3">
                  <wp:extent cx="219456" cy="219456"/>
                  <wp:effectExtent l="0" t="0" r="28575" b="28575"/>
                  <wp:docPr id="9" name="Picture 9"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6E05A0" w:rsidRPr="00A80A71" w14:paraId="7B5F098F" w14:textId="77777777" w:rsidTr="0099375F">
        <w:trPr>
          <w:cantSplit/>
        </w:trPr>
        <w:tc>
          <w:tcPr>
            <w:tcW w:w="5058" w:type="dxa"/>
          </w:tcPr>
          <w:p w14:paraId="2CF1A7AC" w14:textId="77777777" w:rsidR="006E05A0" w:rsidRPr="006E05A0" w:rsidRDefault="006E05A0" w:rsidP="0099375F">
            <w:pPr>
              <w:pStyle w:val="ListParagraph"/>
              <w:numPr>
                <w:ilvl w:val="0"/>
                <w:numId w:val="3"/>
              </w:numPr>
              <w:spacing w:after="120" w:line="280" w:lineRule="atLeast"/>
              <w:ind w:left="540"/>
              <w:contextualSpacing w:val="0"/>
              <w:rPr>
                <w:rFonts w:ascii="Arial" w:hAnsi="Arial" w:cs="Arial"/>
                <w:b/>
                <w:i/>
                <w:sz w:val="20"/>
                <w:szCs w:val="20"/>
              </w:rPr>
            </w:pPr>
            <w:r w:rsidRPr="006E05A0">
              <w:rPr>
                <w:rFonts w:ascii="Arial" w:hAnsi="Arial" w:cs="Arial"/>
                <w:b/>
                <w:i/>
                <w:sz w:val="20"/>
                <w:szCs w:val="20"/>
              </w:rPr>
              <w:t>Which claim would you expect to win? Why?</w:t>
            </w:r>
          </w:p>
        </w:tc>
        <w:tc>
          <w:tcPr>
            <w:tcW w:w="4572" w:type="dxa"/>
          </w:tcPr>
          <w:p w14:paraId="4DBA33B8" w14:textId="77777777" w:rsidR="006E05A0" w:rsidRPr="006E05A0" w:rsidRDefault="006E05A0" w:rsidP="0099375F">
            <w:pPr>
              <w:pStyle w:val="ListParagraph"/>
              <w:spacing w:after="120" w:line="280" w:lineRule="atLeast"/>
              <w:ind w:left="0"/>
              <w:contextualSpacing w:val="0"/>
              <w:rPr>
                <w:rFonts w:ascii="Arial" w:hAnsi="Arial" w:cs="Arial"/>
                <w:sz w:val="20"/>
                <w:szCs w:val="20"/>
              </w:rPr>
            </w:pPr>
            <w:r w:rsidRPr="006E05A0">
              <w:rPr>
                <w:rFonts w:ascii="Arial" w:hAnsi="Arial" w:cs="Arial"/>
                <w:sz w:val="20"/>
                <w:szCs w:val="20"/>
              </w:rPr>
              <w:t>Answer</w:t>
            </w:r>
            <w:r w:rsidR="000E525D">
              <w:rPr>
                <w:rFonts w:ascii="Arial" w:hAnsi="Arial" w:cs="Arial"/>
                <w:sz w:val="20"/>
                <w:szCs w:val="20"/>
              </w:rPr>
              <w:t>:</w:t>
            </w:r>
            <w:r w:rsidRPr="006E05A0">
              <w:rPr>
                <w:rFonts w:ascii="Arial" w:hAnsi="Arial" w:cs="Arial"/>
                <w:sz w:val="20"/>
                <w:szCs w:val="20"/>
              </w:rPr>
              <w:t xml:space="preserve"> There are more numbers greater than or equal to 3 than multiples of 4, so I would expect that the description greater than or equal to 3 will win.</w:t>
            </w:r>
          </w:p>
        </w:tc>
      </w:tr>
      <w:tr w:rsidR="00FC1284" w:rsidRPr="00A80A71" w14:paraId="502BDC80" w14:textId="77777777" w:rsidTr="0099375F">
        <w:trPr>
          <w:cantSplit/>
        </w:trPr>
        <w:tc>
          <w:tcPr>
            <w:tcW w:w="9630" w:type="dxa"/>
            <w:gridSpan w:val="2"/>
            <w:shd w:val="clear" w:color="auto" w:fill="D9D9D9" w:themeFill="background1" w:themeFillShade="D9"/>
          </w:tcPr>
          <w:p w14:paraId="07FEAC7D" w14:textId="77777777" w:rsidR="00FC1284" w:rsidRPr="004153E3" w:rsidRDefault="00FC1284" w:rsidP="0099375F">
            <w:pPr>
              <w:pStyle w:val="ListParagraph"/>
              <w:spacing w:after="120" w:line="280" w:lineRule="atLeast"/>
              <w:ind w:left="0"/>
              <w:contextualSpacing w:val="0"/>
              <w:rPr>
                <w:rFonts w:ascii="Arial" w:hAnsi="Arial" w:cs="Arial"/>
                <w:sz w:val="20"/>
                <w:szCs w:val="20"/>
              </w:rPr>
            </w:pPr>
            <w:r w:rsidRPr="00A80A71">
              <w:rPr>
                <w:rFonts w:ascii="Arial" w:hAnsi="Arial" w:cs="Arial"/>
                <w:b/>
                <w:noProof/>
                <w:sz w:val="20"/>
                <w:szCs w:val="20"/>
              </w:rPr>
              <w:drawing>
                <wp:inline distT="0" distB="0" distL="0" distR="0" wp14:anchorId="1D82E906" wp14:editId="423251B0">
                  <wp:extent cx="283464" cy="219456"/>
                  <wp:effectExtent l="0" t="0" r="2540" b="9525"/>
                  <wp:docPr id="11" name="Picture 1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1</w:t>
            </w:r>
          </w:p>
        </w:tc>
      </w:tr>
      <w:tr w:rsidR="00FC1284" w:rsidRPr="00A80A71" w14:paraId="32523266" w14:textId="77777777" w:rsidTr="0099375F">
        <w:trPr>
          <w:cantSplit/>
        </w:trPr>
        <w:tc>
          <w:tcPr>
            <w:tcW w:w="9630" w:type="dxa"/>
            <w:gridSpan w:val="2"/>
            <w:shd w:val="clear" w:color="auto" w:fill="auto"/>
          </w:tcPr>
          <w:p w14:paraId="3DB6F0F8" w14:textId="77777777" w:rsidR="001677DB" w:rsidRPr="001677DB" w:rsidRDefault="001677DB" w:rsidP="0099375F">
            <w:pPr>
              <w:pStyle w:val="ListParagraph"/>
              <w:spacing w:after="120" w:line="280" w:lineRule="atLeast"/>
              <w:ind w:left="0"/>
              <w:contextualSpacing w:val="0"/>
              <w:rPr>
                <w:rFonts w:ascii="Arial" w:hAnsi="Arial" w:cs="Arial"/>
                <w:b/>
                <w:sz w:val="20"/>
                <w:szCs w:val="20"/>
              </w:rPr>
            </w:pPr>
            <w:r w:rsidRPr="001677DB">
              <w:rPr>
                <w:rFonts w:ascii="Arial" w:hAnsi="Arial" w:cs="Arial"/>
                <w:b/>
                <w:sz w:val="20"/>
                <w:szCs w:val="20"/>
              </w:rPr>
              <w:t xml:space="preserve">The </w:t>
            </w:r>
            <w:r w:rsidRPr="001677DB">
              <w:rPr>
                <w:rFonts w:ascii="Arial" w:hAnsi="Arial" w:cs="Arial"/>
                <w:b/>
                <w:i/>
                <w:sz w:val="20"/>
                <w:szCs w:val="20"/>
              </w:rPr>
              <w:t>probability</w:t>
            </w:r>
            <w:r w:rsidRPr="001677DB">
              <w:rPr>
                <w:rFonts w:ascii="Arial" w:hAnsi="Arial" w:cs="Arial"/>
                <w:b/>
                <w:sz w:val="20"/>
                <w:szCs w:val="20"/>
              </w:rPr>
              <w:t xml:space="preserve"> </w:t>
            </w:r>
            <w:r w:rsidRPr="001677DB">
              <w:rPr>
                <w:rFonts w:ascii="Arial" w:hAnsi="Arial" w:cs="Arial"/>
                <w:b/>
                <w:sz w:val="20"/>
                <w:szCs w:val="20"/>
                <w:lang w:eastAsia="ja-JP"/>
              </w:rPr>
              <w:t>of an event is the number of successes divided by the total number of possible outcomes (assuming the probability of each outcome is equally likely).</w:t>
            </w:r>
          </w:p>
          <w:p w14:paraId="2E472519" w14:textId="77777777" w:rsidR="005C1485" w:rsidRPr="00B2793B" w:rsidRDefault="001677DB" w:rsidP="0099375F">
            <w:pPr>
              <w:pStyle w:val="ListParagraph"/>
              <w:numPr>
                <w:ilvl w:val="0"/>
                <w:numId w:val="13"/>
              </w:numPr>
              <w:spacing w:after="120" w:line="280" w:lineRule="atLeast"/>
              <w:ind w:left="360"/>
              <w:contextualSpacing w:val="0"/>
              <w:rPr>
                <w:rFonts w:ascii="Arial" w:hAnsi="Arial" w:cs="Arial"/>
                <w:b/>
                <w:sz w:val="20"/>
                <w:szCs w:val="20"/>
              </w:rPr>
            </w:pPr>
            <w:r w:rsidRPr="00B2793B">
              <w:rPr>
                <w:rFonts w:ascii="Arial" w:hAnsi="Arial" w:cs="Arial"/>
                <w:b/>
                <w:sz w:val="20"/>
                <w:szCs w:val="20"/>
              </w:rPr>
              <w:t>For the numbers from 1 to 10, describe the outcomes that satisfy each condition and then give the probabilities</w:t>
            </w:r>
            <w:r w:rsidR="00B2793B" w:rsidRPr="00B2793B">
              <w:rPr>
                <w:rFonts w:ascii="Arial" w:hAnsi="Arial" w:cs="Arial"/>
                <w:b/>
                <w:sz w:val="20"/>
                <w:szCs w:val="20"/>
              </w:rPr>
              <w:t>.</w:t>
            </w:r>
          </w:p>
          <w:p w14:paraId="7A670319" w14:textId="77777777" w:rsidR="00076C4B" w:rsidRPr="00076C4B" w:rsidRDefault="00470507" w:rsidP="0099375F">
            <w:pPr>
              <w:widowControl w:val="0"/>
              <w:autoSpaceDE w:val="0"/>
              <w:autoSpaceDN w:val="0"/>
              <w:adjustRightInd w:val="0"/>
              <w:spacing w:after="120" w:line="280" w:lineRule="atLeast"/>
              <w:ind w:left="720" w:hanging="360"/>
              <w:rPr>
                <w:rFonts w:ascii="Arial" w:hAnsi="Arial" w:cs="Arial"/>
                <w:b/>
                <w:sz w:val="20"/>
                <w:szCs w:val="20"/>
              </w:rPr>
            </w:pPr>
            <w:r>
              <w:rPr>
                <w:rFonts w:ascii="Arial" w:hAnsi="Arial" w:cs="Arial"/>
                <w:b/>
                <w:sz w:val="20"/>
                <w:szCs w:val="20"/>
              </w:rPr>
              <w:t>a.</w:t>
            </w:r>
            <w:r>
              <w:rPr>
                <w:rFonts w:ascii="Arial" w:hAnsi="Arial" w:cs="Arial"/>
                <w:b/>
                <w:sz w:val="20"/>
                <w:szCs w:val="20"/>
              </w:rPr>
              <w:tab/>
            </w:r>
            <w:r w:rsidR="00B2793B" w:rsidRPr="00B2793B">
              <w:rPr>
                <w:rFonts w:ascii="Arial" w:hAnsi="Arial" w:cs="Arial"/>
                <w:b/>
                <w:sz w:val="20"/>
                <w:szCs w:val="20"/>
              </w:rPr>
              <w:t>the number is odd</w:t>
            </w:r>
          </w:p>
          <w:p w14:paraId="5CEEE02C" w14:textId="77777777" w:rsidR="00B2793B" w:rsidRPr="00B2793B" w:rsidRDefault="00B2793B" w:rsidP="0099375F">
            <w:pPr>
              <w:pStyle w:val="ListParagraph"/>
              <w:spacing w:after="120" w:line="280" w:lineRule="atLeast"/>
              <w:contextualSpacing w:val="0"/>
              <w:rPr>
                <w:rFonts w:ascii="Arial" w:hAnsi="Arial" w:cs="Arial"/>
                <w:sz w:val="20"/>
                <w:szCs w:val="20"/>
              </w:rPr>
            </w:pPr>
            <w:r w:rsidRPr="00B2793B">
              <w:rPr>
                <w:rFonts w:ascii="Arial" w:hAnsi="Arial" w:cs="Arial"/>
                <w:sz w:val="20"/>
                <w:szCs w:val="20"/>
              </w:rPr>
              <w:t>Answer: {1,</w:t>
            </w:r>
            <w:r>
              <w:rPr>
                <w:rFonts w:ascii="Arial" w:hAnsi="Arial" w:cs="Arial"/>
                <w:sz w:val="20"/>
                <w:szCs w:val="20"/>
              </w:rPr>
              <w:t xml:space="preserve"> </w:t>
            </w:r>
            <w:r w:rsidRPr="00B2793B">
              <w:rPr>
                <w:rFonts w:ascii="Arial" w:hAnsi="Arial" w:cs="Arial"/>
                <w:sz w:val="20"/>
                <w:szCs w:val="20"/>
              </w:rPr>
              <w:t>3,</w:t>
            </w:r>
            <w:r>
              <w:rPr>
                <w:rFonts w:ascii="Arial" w:hAnsi="Arial" w:cs="Arial"/>
                <w:sz w:val="20"/>
                <w:szCs w:val="20"/>
              </w:rPr>
              <w:t xml:space="preserve"> </w:t>
            </w:r>
            <w:r w:rsidRPr="00B2793B">
              <w:rPr>
                <w:rFonts w:ascii="Arial" w:hAnsi="Arial" w:cs="Arial"/>
                <w:sz w:val="20"/>
                <w:szCs w:val="20"/>
              </w:rPr>
              <w:t>5,</w:t>
            </w:r>
            <w:r>
              <w:rPr>
                <w:rFonts w:ascii="Arial" w:hAnsi="Arial" w:cs="Arial"/>
                <w:sz w:val="20"/>
                <w:szCs w:val="20"/>
              </w:rPr>
              <w:t xml:space="preserve"> </w:t>
            </w:r>
            <w:r w:rsidRPr="00B2793B">
              <w:rPr>
                <w:rFonts w:ascii="Arial" w:hAnsi="Arial" w:cs="Arial"/>
                <w:sz w:val="20"/>
                <w:szCs w:val="20"/>
              </w:rPr>
              <w:t>7,</w:t>
            </w:r>
            <w:r>
              <w:rPr>
                <w:rFonts w:ascii="Arial" w:hAnsi="Arial" w:cs="Arial"/>
                <w:sz w:val="20"/>
                <w:szCs w:val="20"/>
              </w:rPr>
              <w:t xml:space="preserve"> </w:t>
            </w:r>
            <w:r w:rsidRPr="00B2793B">
              <w:rPr>
                <w:rFonts w:ascii="Arial" w:hAnsi="Arial" w:cs="Arial"/>
                <w:sz w:val="20"/>
                <w:szCs w:val="20"/>
              </w:rPr>
              <w:t xml:space="preserve">9}; </w:t>
            </w:r>
            <w:r w:rsidR="007547BF" w:rsidRPr="007547BF">
              <w:rPr>
                <w:rFonts w:ascii="Arial" w:hAnsi="Arial" w:cs="Arial"/>
                <w:position w:val="-22"/>
                <w:sz w:val="20"/>
                <w:szCs w:val="20"/>
              </w:rPr>
              <w:object w:dxaOrig="680" w:dyaOrig="560" w14:anchorId="1F74A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27.85pt" o:ole="">
                  <v:imagedata r:id="rId22" o:title=""/>
                </v:shape>
                <o:OLEObject Type="Embed" ProgID="Equation.DSMT4" ShapeID="_x0000_i1025" DrawAspect="Content" ObjectID="_1514803264" r:id="rId23"/>
              </w:object>
            </w:r>
          </w:p>
          <w:p w14:paraId="531AEF32" w14:textId="77777777" w:rsidR="00076C4B" w:rsidRPr="00076C4B" w:rsidRDefault="00076C4B" w:rsidP="0099375F">
            <w:pPr>
              <w:widowControl w:val="0"/>
              <w:autoSpaceDE w:val="0"/>
              <w:autoSpaceDN w:val="0"/>
              <w:adjustRightInd w:val="0"/>
              <w:spacing w:after="120" w:line="280" w:lineRule="atLeast"/>
              <w:ind w:left="720" w:hanging="360"/>
              <w:rPr>
                <w:rFonts w:ascii="Arial" w:hAnsi="Arial" w:cs="Arial"/>
                <w:b/>
                <w:sz w:val="20"/>
                <w:szCs w:val="20"/>
              </w:rPr>
            </w:pPr>
            <w:r>
              <w:rPr>
                <w:rFonts w:ascii="Arial" w:hAnsi="Arial" w:cs="Arial"/>
                <w:b/>
                <w:sz w:val="20"/>
                <w:szCs w:val="20"/>
              </w:rPr>
              <w:t>b</w:t>
            </w:r>
            <w:r w:rsidR="00470507">
              <w:rPr>
                <w:rFonts w:ascii="Arial" w:hAnsi="Arial" w:cs="Arial"/>
                <w:b/>
                <w:sz w:val="20"/>
                <w:szCs w:val="20"/>
              </w:rPr>
              <w:t>.</w:t>
            </w:r>
            <w:r w:rsidR="00470507">
              <w:rPr>
                <w:rFonts w:ascii="Arial" w:hAnsi="Arial" w:cs="Arial"/>
                <w:b/>
                <w:sz w:val="20"/>
                <w:szCs w:val="20"/>
              </w:rPr>
              <w:tab/>
            </w:r>
            <w:r w:rsidR="00B2793B" w:rsidRPr="00B2793B">
              <w:rPr>
                <w:rFonts w:ascii="Arial" w:hAnsi="Arial" w:cs="Arial"/>
                <w:b/>
                <w:sz w:val="20"/>
                <w:szCs w:val="20"/>
              </w:rPr>
              <w:t>the number is prime</w:t>
            </w:r>
          </w:p>
          <w:p w14:paraId="4B572AA1" w14:textId="77777777" w:rsidR="00076C4B" w:rsidRPr="00B2793B" w:rsidRDefault="00B2793B" w:rsidP="0099375F">
            <w:pPr>
              <w:widowControl w:val="0"/>
              <w:autoSpaceDE w:val="0"/>
              <w:autoSpaceDN w:val="0"/>
              <w:adjustRightInd w:val="0"/>
              <w:spacing w:after="120" w:line="280" w:lineRule="atLeast"/>
              <w:ind w:left="720"/>
              <w:rPr>
                <w:rFonts w:ascii="Arial" w:hAnsi="Arial" w:cs="Arial"/>
                <w:b/>
                <w:sz w:val="20"/>
                <w:szCs w:val="20"/>
              </w:rPr>
            </w:pPr>
            <w:r w:rsidRPr="00B2793B">
              <w:rPr>
                <w:rFonts w:ascii="Arial" w:hAnsi="Arial" w:cs="Arial"/>
                <w:sz w:val="20"/>
                <w:szCs w:val="20"/>
              </w:rPr>
              <w:t xml:space="preserve">Answer: </w:t>
            </w:r>
            <w:r>
              <w:rPr>
                <w:rFonts w:ascii="Arial" w:hAnsi="Arial" w:cs="Arial"/>
                <w:sz w:val="20"/>
                <w:szCs w:val="20"/>
              </w:rPr>
              <w:t>{2, 3, 5, 7}</w:t>
            </w:r>
            <w:r w:rsidRPr="00B2793B">
              <w:rPr>
                <w:rFonts w:ascii="Arial" w:hAnsi="Arial" w:cs="Arial"/>
                <w:sz w:val="20"/>
                <w:szCs w:val="20"/>
              </w:rPr>
              <w:t xml:space="preserve">; </w:t>
            </w:r>
            <w:r w:rsidR="002562C4" w:rsidRPr="002562C4">
              <w:rPr>
                <w:rFonts w:ascii="Arial" w:hAnsi="Arial" w:cs="Arial"/>
                <w:position w:val="-20"/>
                <w:sz w:val="20"/>
                <w:szCs w:val="20"/>
              </w:rPr>
              <w:object w:dxaOrig="660" w:dyaOrig="540" w14:anchorId="58BED702">
                <v:shape id="_x0000_i1026" type="#_x0000_t75" style="width:32.6pt;height:26.5pt" o:ole="">
                  <v:imagedata r:id="rId24" o:title=""/>
                </v:shape>
                <o:OLEObject Type="Embed" ProgID="Equation.DSMT4" ShapeID="_x0000_i1026" DrawAspect="Content" ObjectID="_1514803265" r:id="rId25"/>
              </w:object>
            </w:r>
          </w:p>
          <w:p w14:paraId="6A0B37AE" w14:textId="77777777" w:rsidR="00076C4B" w:rsidRPr="00076C4B" w:rsidRDefault="00076C4B" w:rsidP="0099375F">
            <w:pPr>
              <w:widowControl w:val="0"/>
              <w:autoSpaceDE w:val="0"/>
              <w:autoSpaceDN w:val="0"/>
              <w:adjustRightInd w:val="0"/>
              <w:spacing w:after="120" w:line="280" w:lineRule="atLeast"/>
              <w:ind w:left="720" w:hanging="360"/>
              <w:rPr>
                <w:rFonts w:ascii="Arial" w:hAnsi="Arial" w:cs="Arial"/>
                <w:sz w:val="20"/>
                <w:szCs w:val="20"/>
              </w:rPr>
            </w:pPr>
            <w:r w:rsidRPr="00076C4B">
              <w:rPr>
                <w:rFonts w:ascii="Arial" w:hAnsi="Arial" w:cs="Arial"/>
                <w:b/>
                <w:sz w:val="20"/>
                <w:szCs w:val="20"/>
              </w:rPr>
              <w:t>c.</w:t>
            </w:r>
            <w:r w:rsidR="00470507">
              <w:rPr>
                <w:rFonts w:ascii="Arial" w:hAnsi="Arial" w:cs="Arial"/>
                <w:sz w:val="20"/>
                <w:szCs w:val="20"/>
              </w:rPr>
              <w:tab/>
            </w:r>
            <w:r w:rsidR="00B2793B" w:rsidRPr="00B2793B">
              <w:rPr>
                <w:rFonts w:ascii="Arial" w:hAnsi="Arial" w:cs="Arial"/>
                <w:b/>
                <w:sz w:val="20"/>
                <w:szCs w:val="20"/>
              </w:rPr>
              <w:t>the number is a multiple of 4</w:t>
            </w:r>
          </w:p>
          <w:p w14:paraId="4B63FC35" w14:textId="77777777" w:rsidR="00D749F7" w:rsidRPr="00B2793B" w:rsidRDefault="00B2793B" w:rsidP="0099375F">
            <w:pPr>
              <w:pStyle w:val="ListParagraph"/>
              <w:spacing w:after="120" w:line="280" w:lineRule="atLeast"/>
              <w:contextualSpacing w:val="0"/>
              <w:rPr>
                <w:rFonts w:ascii="Arial" w:hAnsi="Arial" w:cs="Arial"/>
                <w:sz w:val="20"/>
                <w:szCs w:val="20"/>
              </w:rPr>
            </w:pPr>
            <w:r w:rsidRPr="00B2793B">
              <w:rPr>
                <w:rFonts w:ascii="Arial" w:hAnsi="Arial" w:cs="Arial"/>
                <w:sz w:val="20"/>
                <w:szCs w:val="20"/>
              </w:rPr>
              <w:t xml:space="preserve">Answer: </w:t>
            </w:r>
            <w:r w:rsidRPr="00F052D5">
              <w:rPr>
                <w:rFonts w:ascii="Arial" w:hAnsi="Arial" w:cs="Arial"/>
                <w:sz w:val="20"/>
                <w:szCs w:val="20"/>
              </w:rPr>
              <w:t>{4, 8};</w:t>
            </w:r>
            <w:r>
              <w:t xml:space="preserve"> </w:t>
            </w:r>
            <w:r w:rsidR="007547BF" w:rsidRPr="007547BF">
              <w:rPr>
                <w:position w:val="-22"/>
              </w:rPr>
              <w:object w:dxaOrig="680" w:dyaOrig="560" w14:anchorId="2C4B4863">
                <v:shape id="_x0000_i1027" type="#_x0000_t75" style="width:33.3pt;height:27.85pt" o:ole="">
                  <v:imagedata r:id="rId26" o:title=""/>
                </v:shape>
                <o:OLEObject Type="Embed" ProgID="Equation.DSMT4" ShapeID="_x0000_i1027" DrawAspect="Content" ObjectID="_1514803266" r:id="rId27"/>
              </w:object>
            </w:r>
          </w:p>
          <w:p w14:paraId="55CF499B" w14:textId="77777777" w:rsidR="00425184" w:rsidRPr="00425184" w:rsidRDefault="00D66BBE" w:rsidP="0099375F">
            <w:pPr>
              <w:spacing w:after="120" w:line="280" w:lineRule="atLeast"/>
              <w:ind w:left="720" w:hanging="360"/>
              <w:rPr>
                <w:rFonts w:ascii="Arial" w:hAnsi="Arial" w:cs="Arial"/>
                <w:sz w:val="20"/>
                <w:szCs w:val="20"/>
              </w:rPr>
            </w:pPr>
            <w:r w:rsidRPr="00425184">
              <w:rPr>
                <w:rFonts w:ascii="Arial" w:hAnsi="Arial" w:cs="Arial"/>
                <w:b/>
                <w:sz w:val="20"/>
                <w:szCs w:val="20"/>
              </w:rPr>
              <w:t>d.</w:t>
            </w:r>
            <w:r w:rsidR="00F052D5">
              <w:rPr>
                <w:rFonts w:ascii="Arial" w:hAnsi="Arial" w:cs="Arial"/>
                <w:b/>
                <w:sz w:val="20"/>
                <w:szCs w:val="20"/>
              </w:rPr>
              <w:tab/>
            </w:r>
            <w:r w:rsidR="00425184" w:rsidRPr="00425184">
              <w:rPr>
                <w:rFonts w:ascii="Arial" w:hAnsi="Arial" w:cs="Arial"/>
                <w:b/>
                <w:sz w:val="20"/>
                <w:szCs w:val="20"/>
              </w:rPr>
              <w:t>the numbe</w:t>
            </w:r>
            <w:r w:rsidR="00792377">
              <w:rPr>
                <w:rFonts w:ascii="Arial" w:hAnsi="Arial" w:cs="Arial"/>
                <w:b/>
                <w:sz w:val="20"/>
                <w:szCs w:val="20"/>
              </w:rPr>
              <w:t>r is greater than or equal to 3</w:t>
            </w:r>
          </w:p>
          <w:p w14:paraId="0C479CAC" w14:textId="322A02A7" w:rsidR="00A41E26" w:rsidRPr="00B978AF" w:rsidRDefault="00425184" w:rsidP="0099375F">
            <w:pPr>
              <w:pStyle w:val="ListParagraph"/>
              <w:spacing w:after="120" w:line="280" w:lineRule="atLeast"/>
              <w:contextualSpacing w:val="0"/>
              <w:rPr>
                <w:rFonts w:ascii="Arial" w:hAnsi="Arial" w:cs="Arial"/>
                <w:sz w:val="20"/>
                <w:szCs w:val="20"/>
              </w:rPr>
            </w:pPr>
            <w:r w:rsidRPr="00425184">
              <w:rPr>
                <w:rFonts w:ascii="Arial" w:hAnsi="Arial" w:cs="Arial"/>
                <w:sz w:val="20"/>
                <w:szCs w:val="20"/>
              </w:rPr>
              <w:t xml:space="preserve">Answer: </w:t>
            </w:r>
            <w:r w:rsidR="00B978AF">
              <w:rPr>
                <w:rFonts w:ascii="Arial" w:hAnsi="Arial" w:cs="Arial"/>
                <w:sz w:val="20"/>
                <w:szCs w:val="20"/>
              </w:rPr>
              <w:t>{3,</w:t>
            </w:r>
            <w:r w:rsidR="00EE7EDC">
              <w:rPr>
                <w:rFonts w:ascii="Arial" w:hAnsi="Arial" w:cs="Arial"/>
                <w:sz w:val="20"/>
                <w:szCs w:val="20"/>
              </w:rPr>
              <w:t xml:space="preserve"> </w:t>
            </w:r>
            <w:r w:rsidR="00B978AF">
              <w:rPr>
                <w:rFonts w:ascii="Arial" w:hAnsi="Arial" w:cs="Arial"/>
                <w:sz w:val="20"/>
                <w:szCs w:val="20"/>
              </w:rPr>
              <w:t>4,</w:t>
            </w:r>
            <w:r w:rsidR="00EE7EDC">
              <w:rPr>
                <w:rFonts w:ascii="Arial" w:hAnsi="Arial" w:cs="Arial"/>
                <w:sz w:val="20"/>
                <w:szCs w:val="20"/>
              </w:rPr>
              <w:t xml:space="preserve"> </w:t>
            </w:r>
            <w:r w:rsidR="00B978AF">
              <w:rPr>
                <w:rFonts w:ascii="Arial" w:hAnsi="Arial" w:cs="Arial"/>
                <w:sz w:val="20"/>
                <w:szCs w:val="20"/>
              </w:rPr>
              <w:t>5,</w:t>
            </w:r>
            <w:r w:rsidR="00EE7EDC">
              <w:rPr>
                <w:rFonts w:ascii="Arial" w:hAnsi="Arial" w:cs="Arial"/>
                <w:sz w:val="20"/>
                <w:szCs w:val="20"/>
              </w:rPr>
              <w:t xml:space="preserve"> </w:t>
            </w:r>
            <w:r w:rsidR="00B978AF">
              <w:rPr>
                <w:rFonts w:ascii="Arial" w:hAnsi="Arial" w:cs="Arial"/>
                <w:sz w:val="20"/>
                <w:szCs w:val="20"/>
              </w:rPr>
              <w:t>6,</w:t>
            </w:r>
            <w:r w:rsidR="00EE7EDC">
              <w:rPr>
                <w:rFonts w:ascii="Arial" w:hAnsi="Arial" w:cs="Arial"/>
                <w:sz w:val="20"/>
                <w:szCs w:val="20"/>
              </w:rPr>
              <w:t xml:space="preserve"> </w:t>
            </w:r>
            <w:r w:rsidR="00B978AF">
              <w:rPr>
                <w:rFonts w:ascii="Arial" w:hAnsi="Arial" w:cs="Arial"/>
                <w:sz w:val="20"/>
                <w:szCs w:val="20"/>
              </w:rPr>
              <w:t>7,</w:t>
            </w:r>
            <w:r w:rsidR="00EE7EDC">
              <w:rPr>
                <w:rFonts w:ascii="Arial" w:hAnsi="Arial" w:cs="Arial"/>
                <w:sz w:val="20"/>
                <w:szCs w:val="20"/>
              </w:rPr>
              <w:t xml:space="preserve"> </w:t>
            </w:r>
            <w:r w:rsidR="00B978AF">
              <w:rPr>
                <w:rFonts w:ascii="Arial" w:hAnsi="Arial" w:cs="Arial"/>
                <w:sz w:val="20"/>
                <w:szCs w:val="20"/>
              </w:rPr>
              <w:t>8,</w:t>
            </w:r>
            <w:r w:rsidR="00EE7EDC">
              <w:rPr>
                <w:rFonts w:ascii="Arial" w:hAnsi="Arial" w:cs="Arial"/>
                <w:sz w:val="20"/>
                <w:szCs w:val="20"/>
              </w:rPr>
              <w:t xml:space="preserve"> </w:t>
            </w:r>
            <w:r w:rsidR="00B978AF">
              <w:rPr>
                <w:rFonts w:ascii="Arial" w:hAnsi="Arial" w:cs="Arial"/>
                <w:sz w:val="20"/>
                <w:szCs w:val="20"/>
              </w:rPr>
              <w:t>9</w:t>
            </w:r>
            <w:r w:rsidR="002562C4">
              <w:rPr>
                <w:rFonts w:ascii="Arial" w:hAnsi="Arial" w:cs="Arial"/>
                <w:sz w:val="20"/>
                <w:szCs w:val="20"/>
              </w:rPr>
              <w:t>, 10</w:t>
            </w:r>
            <w:r w:rsidRPr="00425184">
              <w:rPr>
                <w:rFonts w:ascii="Arial" w:hAnsi="Arial" w:cs="Arial"/>
                <w:sz w:val="20"/>
                <w:szCs w:val="20"/>
              </w:rPr>
              <w:t xml:space="preserve">}; </w:t>
            </w:r>
            <w:r w:rsidR="002562C4" w:rsidRPr="002562C4">
              <w:rPr>
                <w:rFonts w:ascii="Arial" w:hAnsi="Arial" w:cs="Arial"/>
                <w:position w:val="-20"/>
                <w:sz w:val="20"/>
                <w:szCs w:val="20"/>
              </w:rPr>
              <w:object w:dxaOrig="680" w:dyaOrig="540" w14:anchorId="5F24BD94">
                <v:shape id="_x0000_i1028" type="#_x0000_t75" style="width:33.95pt;height:26.5pt" o:ole="">
                  <v:imagedata r:id="rId28" o:title=""/>
                </v:shape>
                <o:OLEObject Type="Embed" ProgID="Equation.DSMT4" ShapeID="_x0000_i1028" DrawAspect="Content" ObjectID="_1514803267" r:id="rId29"/>
              </w:object>
            </w:r>
          </w:p>
        </w:tc>
      </w:tr>
      <w:tr w:rsidR="00B978AF" w:rsidRPr="00A80A71" w14:paraId="7CCD244A" w14:textId="77777777" w:rsidTr="0099375F">
        <w:trPr>
          <w:cantSplit/>
        </w:trPr>
        <w:tc>
          <w:tcPr>
            <w:tcW w:w="9630" w:type="dxa"/>
            <w:gridSpan w:val="2"/>
            <w:shd w:val="clear" w:color="auto" w:fill="auto"/>
          </w:tcPr>
          <w:p w14:paraId="16644A93" w14:textId="77777777" w:rsidR="00B978AF" w:rsidRPr="00B978AF" w:rsidRDefault="00B978AF" w:rsidP="0099375F">
            <w:pPr>
              <w:pStyle w:val="ListParagraph"/>
              <w:numPr>
                <w:ilvl w:val="0"/>
                <w:numId w:val="13"/>
              </w:numPr>
              <w:spacing w:after="120" w:line="280" w:lineRule="atLeast"/>
              <w:ind w:left="360"/>
              <w:contextualSpacing w:val="0"/>
              <w:rPr>
                <w:rFonts w:ascii="Arial" w:hAnsi="Arial" w:cs="Arial"/>
                <w:b/>
                <w:sz w:val="20"/>
                <w:szCs w:val="20"/>
              </w:rPr>
            </w:pPr>
            <w:r w:rsidRPr="00B978AF">
              <w:rPr>
                <w:rFonts w:ascii="Arial" w:hAnsi="Arial" w:cs="Arial"/>
                <w:b/>
                <w:sz w:val="20"/>
                <w:szCs w:val="20"/>
              </w:rPr>
              <w:t xml:space="preserve">Reset page 1.3. Sometimes the probability of an outcome is calculated experimentally by recording the number of times the outcome occurs in a large number of repetitions of the experiment and dividing the result by the total number of repetitions. This is called the </w:t>
            </w:r>
            <w:r w:rsidRPr="00B978AF">
              <w:rPr>
                <w:rFonts w:ascii="Arial" w:hAnsi="Arial" w:cs="Arial"/>
                <w:b/>
                <w:i/>
                <w:sz w:val="20"/>
                <w:szCs w:val="20"/>
              </w:rPr>
              <w:t>relative frequency</w:t>
            </w:r>
            <w:r w:rsidRPr="00B978AF">
              <w:rPr>
                <w:rFonts w:ascii="Arial" w:hAnsi="Arial" w:cs="Arial"/>
                <w:b/>
                <w:sz w:val="20"/>
                <w:szCs w:val="20"/>
              </w:rPr>
              <w:t xml:space="preserve"> of that outcome. </w:t>
            </w:r>
          </w:p>
          <w:p w14:paraId="208DA2E0" w14:textId="77777777" w:rsidR="00B978AF" w:rsidRDefault="00B978AF" w:rsidP="0099375F">
            <w:pPr>
              <w:pStyle w:val="ListParagraph"/>
              <w:spacing w:after="120" w:line="280" w:lineRule="atLeast"/>
              <w:ind w:left="360"/>
              <w:contextualSpacing w:val="0"/>
              <w:rPr>
                <w:rFonts w:ascii="Arial" w:hAnsi="Arial" w:cs="Arial"/>
                <w:b/>
                <w:sz w:val="20"/>
                <w:szCs w:val="20"/>
              </w:rPr>
            </w:pPr>
            <w:r w:rsidRPr="00B978AF">
              <w:rPr>
                <w:rFonts w:ascii="Arial" w:hAnsi="Arial" w:cs="Arial"/>
                <w:b/>
                <w:sz w:val="20"/>
                <w:szCs w:val="20"/>
              </w:rPr>
              <w:t>Play the game again. This time when either you o</w:t>
            </w:r>
            <w:r>
              <w:rPr>
                <w:rFonts w:ascii="Arial" w:hAnsi="Arial" w:cs="Arial"/>
                <w:b/>
                <w:sz w:val="20"/>
                <w:szCs w:val="20"/>
              </w:rPr>
              <w:t>r Tinman gets 10 points, go to Fast P</w:t>
            </w:r>
            <w:r w:rsidRPr="00B978AF">
              <w:rPr>
                <w:rFonts w:ascii="Arial" w:hAnsi="Arial" w:cs="Arial"/>
                <w:b/>
                <w:sz w:val="20"/>
                <w:szCs w:val="20"/>
              </w:rPr>
              <w:t>lay. Play until you have drawn 100 cards.</w:t>
            </w:r>
          </w:p>
          <w:p w14:paraId="74AE2B10" w14:textId="77777777" w:rsidR="00B978AF" w:rsidRPr="00B978AF" w:rsidRDefault="00B978AF" w:rsidP="0099375F">
            <w:pPr>
              <w:pStyle w:val="ListParagraph"/>
              <w:spacing w:after="120" w:line="280" w:lineRule="atLeast"/>
              <w:ind w:hanging="360"/>
              <w:contextualSpacing w:val="0"/>
              <w:rPr>
                <w:rFonts w:ascii="Arial" w:hAnsi="Arial" w:cs="Arial"/>
                <w:sz w:val="20"/>
                <w:szCs w:val="20"/>
              </w:rPr>
            </w:pPr>
            <w:r>
              <w:rPr>
                <w:rFonts w:ascii="Arial" w:hAnsi="Arial" w:cs="Arial"/>
                <w:b/>
                <w:sz w:val="20"/>
                <w:szCs w:val="20"/>
              </w:rPr>
              <w:t>a</w:t>
            </w:r>
            <w:r w:rsidR="00F052D5">
              <w:rPr>
                <w:rFonts w:ascii="Arial" w:hAnsi="Arial" w:cs="Arial"/>
                <w:b/>
                <w:sz w:val="20"/>
                <w:szCs w:val="20"/>
              </w:rPr>
              <w:t>.</w:t>
            </w:r>
            <w:r w:rsidR="00F052D5">
              <w:rPr>
                <w:rFonts w:ascii="Arial" w:hAnsi="Arial" w:cs="Arial"/>
                <w:b/>
                <w:sz w:val="20"/>
                <w:szCs w:val="20"/>
              </w:rPr>
              <w:tab/>
            </w:r>
            <w:r w:rsidRPr="00B978AF">
              <w:rPr>
                <w:rFonts w:ascii="Arial" w:hAnsi="Arial" w:cs="Arial"/>
                <w:b/>
                <w:sz w:val="20"/>
                <w:szCs w:val="20"/>
              </w:rPr>
              <w:t>Calculate the probability of each outcome using the relative frequencies.</w:t>
            </w:r>
            <w:r w:rsidRPr="00B978AF">
              <w:rPr>
                <w:rFonts w:ascii="Arial" w:hAnsi="Arial" w:cs="Arial"/>
                <w:sz w:val="20"/>
                <w:szCs w:val="20"/>
              </w:rPr>
              <w:t xml:space="preserve"> </w:t>
            </w:r>
          </w:p>
          <w:p w14:paraId="58B6EDC9" w14:textId="77777777" w:rsidR="00B978AF" w:rsidRPr="00B978AF" w:rsidRDefault="00B978AF" w:rsidP="0099375F">
            <w:pPr>
              <w:spacing w:after="120" w:line="280" w:lineRule="atLeast"/>
              <w:ind w:left="720"/>
              <w:rPr>
                <w:rFonts w:ascii="Arial" w:hAnsi="Arial" w:cs="Arial"/>
                <w:b/>
                <w:sz w:val="20"/>
                <w:szCs w:val="20"/>
              </w:rPr>
            </w:pPr>
            <w:r w:rsidRPr="00B978AF">
              <w:rPr>
                <w:rFonts w:ascii="Arial" w:hAnsi="Arial" w:cs="Arial"/>
                <w:sz w:val="20"/>
                <w:szCs w:val="20"/>
              </w:rPr>
              <w:t xml:space="preserve">Answers will vary. One possibility might be </w:t>
            </w:r>
            <w:r w:rsidR="007547BF" w:rsidRPr="007547BF">
              <w:rPr>
                <w:rFonts w:ascii="Arial" w:hAnsi="Arial" w:cs="Arial"/>
                <w:position w:val="-22"/>
                <w:sz w:val="20"/>
                <w:szCs w:val="20"/>
              </w:rPr>
              <w:object w:dxaOrig="420" w:dyaOrig="560" w14:anchorId="1F89B8C6">
                <v:shape id="_x0000_i1029" type="#_x0000_t75" style="width:21.05pt;height:27.85pt" o:ole="">
                  <v:imagedata r:id="rId30" o:title=""/>
                </v:shape>
                <o:OLEObject Type="Embed" ProgID="Equation.DSMT4" ShapeID="_x0000_i1029" DrawAspect="Content" ObjectID="_1514803268" r:id="rId31"/>
              </w:object>
            </w:r>
            <w:r w:rsidR="00F052D5">
              <w:rPr>
                <w:rFonts w:ascii="Arial" w:hAnsi="Arial" w:cs="Arial"/>
                <w:sz w:val="20"/>
                <w:szCs w:val="20"/>
              </w:rPr>
              <w:t xml:space="preserve"> </w:t>
            </w:r>
            <w:r w:rsidRPr="00B978AF">
              <w:rPr>
                <w:rFonts w:ascii="Arial" w:hAnsi="Arial" w:cs="Arial"/>
                <w:sz w:val="20"/>
                <w:szCs w:val="20"/>
              </w:rPr>
              <w:t>for prime numbers and 47 out of 100 for odd numbers.</w:t>
            </w:r>
          </w:p>
        </w:tc>
      </w:tr>
    </w:tbl>
    <w:p w14:paraId="64F616C7" w14:textId="77777777" w:rsidR="0099375F" w:rsidRDefault="0099375F">
      <w:r>
        <w:br w:type="page"/>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9"/>
        <w:gridCol w:w="1345"/>
        <w:gridCol w:w="3236"/>
      </w:tblGrid>
      <w:tr w:rsidR="00E8456D" w:rsidRPr="00A80A71" w14:paraId="2FCB86C7" w14:textId="77777777" w:rsidTr="0099375F">
        <w:trPr>
          <w:cantSplit/>
        </w:trPr>
        <w:tc>
          <w:tcPr>
            <w:tcW w:w="9630" w:type="dxa"/>
            <w:gridSpan w:val="3"/>
            <w:shd w:val="clear" w:color="auto" w:fill="D9D9D9" w:themeFill="background1" w:themeFillShade="D9"/>
          </w:tcPr>
          <w:p w14:paraId="4FD4BFB6" w14:textId="77777777" w:rsidR="00E8456D" w:rsidRPr="004153E3" w:rsidRDefault="00E8456D" w:rsidP="0099375F">
            <w:pPr>
              <w:pStyle w:val="ListParagraph"/>
              <w:spacing w:after="120" w:line="280" w:lineRule="atLeast"/>
              <w:ind w:left="0"/>
              <w:contextualSpacing w:val="0"/>
              <w:rPr>
                <w:rFonts w:ascii="Arial" w:hAnsi="Arial" w:cs="Arial"/>
                <w:sz w:val="20"/>
                <w:szCs w:val="20"/>
              </w:rPr>
            </w:pPr>
            <w:r w:rsidRPr="00A80A71">
              <w:rPr>
                <w:rFonts w:ascii="Arial" w:hAnsi="Arial" w:cs="Arial"/>
                <w:b/>
                <w:noProof/>
                <w:sz w:val="20"/>
                <w:szCs w:val="20"/>
              </w:rPr>
              <w:lastRenderedPageBreak/>
              <w:drawing>
                <wp:inline distT="0" distB="0" distL="0" distR="0" wp14:anchorId="01824DE3" wp14:editId="7EF2BBA7">
                  <wp:extent cx="283464" cy="219456"/>
                  <wp:effectExtent l="0" t="0" r="2540" b="9525"/>
                  <wp:docPr id="8" name="Picture 8"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1 (continued)</w:t>
            </w:r>
          </w:p>
        </w:tc>
      </w:tr>
      <w:tr w:rsidR="00FB5332" w:rsidRPr="00A80A71" w14:paraId="57992CBA" w14:textId="77777777" w:rsidTr="0099375F">
        <w:trPr>
          <w:cantSplit/>
        </w:trPr>
        <w:tc>
          <w:tcPr>
            <w:tcW w:w="9630" w:type="dxa"/>
            <w:gridSpan w:val="3"/>
            <w:shd w:val="clear" w:color="auto" w:fill="auto"/>
          </w:tcPr>
          <w:p w14:paraId="2DFE5C15" w14:textId="77777777" w:rsidR="00FB5332" w:rsidRPr="00B978AF" w:rsidRDefault="00FB5332" w:rsidP="0099375F">
            <w:pPr>
              <w:pStyle w:val="ListParagraph"/>
              <w:spacing w:after="120" w:line="280" w:lineRule="atLeast"/>
              <w:ind w:hanging="360"/>
              <w:contextualSpacing w:val="0"/>
              <w:rPr>
                <w:rFonts w:ascii="Arial" w:hAnsi="Arial" w:cs="Arial"/>
                <w:sz w:val="20"/>
                <w:szCs w:val="20"/>
              </w:rPr>
            </w:pPr>
            <w:r>
              <w:rPr>
                <w:rFonts w:ascii="Arial" w:hAnsi="Arial" w:cs="Arial"/>
                <w:b/>
                <w:sz w:val="20"/>
                <w:szCs w:val="20"/>
              </w:rPr>
              <w:t>b.</w:t>
            </w:r>
            <w:r>
              <w:rPr>
                <w:rFonts w:ascii="Arial" w:hAnsi="Arial" w:cs="Arial"/>
                <w:b/>
                <w:sz w:val="20"/>
                <w:szCs w:val="20"/>
              </w:rPr>
              <w:tab/>
            </w:r>
            <w:r w:rsidRPr="00B978AF">
              <w:rPr>
                <w:rFonts w:ascii="Arial" w:hAnsi="Arial" w:cs="Arial"/>
                <w:b/>
                <w:sz w:val="20"/>
                <w:szCs w:val="20"/>
              </w:rPr>
              <w:t xml:space="preserve">How close is the probability calculated from the relative frequency for the outcome “prime” to the theoretical probability you found in question </w:t>
            </w:r>
            <w:r w:rsidR="00E8456D">
              <w:rPr>
                <w:rFonts w:ascii="Arial" w:hAnsi="Arial" w:cs="Arial"/>
                <w:b/>
                <w:sz w:val="20"/>
                <w:szCs w:val="20"/>
              </w:rPr>
              <w:t>1</w:t>
            </w:r>
            <w:r w:rsidRPr="00B978AF">
              <w:rPr>
                <w:rFonts w:ascii="Arial" w:hAnsi="Arial" w:cs="Arial"/>
                <w:b/>
                <w:sz w:val="20"/>
                <w:szCs w:val="20"/>
              </w:rPr>
              <w:t>?</w:t>
            </w:r>
          </w:p>
          <w:p w14:paraId="121F58AA" w14:textId="77777777" w:rsidR="00FB5332" w:rsidRPr="00B978AF" w:rsidRDefault="00FB5332" w:rsidP="0099375F">
            <w:pPr>
              <w:pStyle w:val="ListParagraph"/>
              <w:spacing w:after="120" w:line="280" w:lineRule="atLeast"/>
              <w:contextualSpacing w:val="0"/>
              <w:rPr>
                <w:rFonts w:ascii="Arial" w:hAnsi="Arial" w:cs="Arial"/>
                <w:b/>
                <w:sz w:val="20"/>
                <w:szCs w:val="20"/>
              </w:rPr>
            </w:pPr>
            <w:r w:rsidRPr="00B978AF">
              <w:rPr>
                <w:rFonts w:ascii="Arial" w:hAnsi="Arial" w:cs="Arial"/>
                <w:sz w:val="20"/>
                <w:szCs w:val="20"/>
              </w:rPr>
              <w:t xml:space="preserve">Answers will vary. For the example, out of 100 trials, prime numbers occurred </w:t>
            </w:r>
            <w:r w:rsidRPr="007547BF">
              <w:rPr>
                <w:rFonts w:ascii="Arial" w:hAnsi="Arial" w:cs="Arial"/>
                <w:position w:val="-22"/>
                <w:sz w:val="20"/>
                <w:szCs w:val="20"/>
              </w:rPr>
              <w:object w:dxaOrig="1040" w:dyaOrig="560" w14:anchorId="4115ECBB">
                <v:shape id="_x0000_i1030" type="#_x0000_t75" style="width:51.6pt;height:27.85pt" o:ole="">
                  <v:imagedata r:id="rId32" o:title=""/>
                </v:shape>
                <o:OLEObject Type="Embed" ProgID="Equation.DSMT4" ShapeID="_x0000_i1030" DrawAspect="Content" ObjectID="_1514803269" r:id="rId33"/>
              </w:object>
            </w:r>
            <w:r w:rsidRPr="00B978AF">
              <w:rPr>
                <w:rFonts w:ascii="Arial" w:hAnsi="Arial" w:cs="Arial"/>
                <w:sz w:val="20"/>
                <w:szCs w:val="20"/>
              </w:rPr>
              <w:t xml:space="preserve">. The theoretical probability is </w:t>
            </w:r>
            <w:r w:rsidRPr="007547BF">
              <w:rPr>
                <w:rFonts w:ascii="Arial" w:hAnsi="Arial" w:cs="Arial"/>
                <w:position w:val="-22"/>
                <w:sz w:val="20"/>
                <w:szCs w:val="20"/>
              </w:rPr>
              <w:object w:dxaOrig="320" w:dyaOrig="560" w14:anchorId="01279914">
                <v:shape id="_x0000_i1031" type="#_x0000_t75" style="width:15.6pt;height:27.85pt" o:ole="">
                  <v:imagedata r:id="rId34" o:title=""/>
                </v:shape>
                <o:OLEObject Type="Embed" ProgID="Equation.DSMT4" ShapeID="_x0000_i1031" DrawAspect="Content" ObjectID="_1514803270" r:id="rId35"/>
              </w:object>
            </w:r>
            <w:r>
              <w:rPr>
                <w:rFonts w:ascii="Arial" w:hAnsi="Arial" w:cs="Arial"/>
                <w:sz w:val="20"/>
                <w:szCs w:val="20"/>
              </w:rPr>
              <w:t xml:space="preserve"> </w:t>
            </w:r>
            <w:r w:rsidRPr="00B978AF">
              <w:rPr>
                <w:rFonts w:ascii="Arial" w:hAnsi="Arial" w:cs="Arial"/>
                <w:sz w:val="20"/>
                <w:szCs w:val="20"/>
              </w:rPr>
              <w:t>or 0.40. The two are close.</w:t>
            </w:r>
          </w:p>
        </w:tc>
      </w:tr>
      <w:tr w:rsidR="00167FCE" w:rsidRPr="00FB02B5" w14:paraId="34D5720D" w14:textId="77777777" w:rsidTr="0099375F">
        <w:trPr>
          <w:cantSplit/>
        </w:trPr>
        <w:tc>
          <w:tcPr>
            <w:tcW w:w="9630" w:type="dxa"/>
            <w:gridSpan w:val="3"/>
            <w:shd w:val="clear" w:color="auto" w:fill="C6D9F1" w:themeFill="text2" w:themeFillTint="33"/>
          </w:tcPr>
          <w:p w14:paraId="2A55B38A" w14:textId="77777777" w:rsidR="00167FCE" w:rsidRPr="00FB02B5" w:rsidRDefault="00167FCE" w:rsidP="0099375F">
            <w:pPr>
              <w:spacing w:after="120" w:line="280" w:lineRule="atLeast"/>
              <w:rPr>
                <w:rFonts w:ascii="Arial" w:hAnsi="Arial" w:cs="Arial"/>
                <w:b/>
                <w:sz w:val="20"/>
                <w:szCs w:val="20"/>
              </w:rPr>
            </w:pPr>
            <w:r>
              <w:rPr>
                <w:rFonts w:ascii="Arial" w:hAnsi="Arial" w:cs="Arial"/>
                <w:b/>
                <w:sz w:val="20"/>
                <w:szCs w:val="20"/>
              </w:rPr>
              <w:t xml:space="preserve">Part 2, </w:t>
            </w:r>
            <w:r w:rsidRPr="00FB02B5">
              <w:rPr>
                <w:rFonts w:ascii="Arial" w:hAnsi="Arial" w:cs="Arial"/>
                <w:b/>
                <w:sz w:val="20"/>
                <w:szCs w:val="20"/>
              </w:rPr>
              <w:t>Page 1.</w:t>
            </w:r>
            <w:r w:rsidR="00A41E26">
              <w:rPr>
                <w:rFonts w:ascii="Arial" w:hAnsi="Arial" w:cs="Arial"/>
                <w:b/>
                <w:sz w:val="20"/>
                <w:szCs w:val="20"/>
              </w:rPr>
              <w:t>5</w:t>
            </w:r>
          </w:p>
        </w:tc>
      </w:tr>
      <w:tr w:rsidR="0062007B" w:rsidRPr="0062007B" w14:paraId="64525A6B" w14:textId="77777777" w:rsidTr="0099375F">
        <w:trPr>
          <w:cantSplit/>
        </w:trPr>
        <w:tc>
          <w:tcPr>
            <w:tcW w:w="6394" w:type="dxa"/>
            <w:gridSpan w:val="2"/>
          </w:tcPr>
          <w:p w14:paraId="7B852A0C" w14:textId="5E27BE93" w:rsidR="0062007B" w:rsidRDefault="0062007B" w:rsidP="0099375F">
            <w:pPr>
              <w:spacing w:after="120" w:line="280" w:lineRule="atLeast"/>
              <w:rPr>
                <w:rFonts w:ascii="Arial" w:hAnsi="Arial" w:cs="Arial"/>
                <w:sz w:val="20"/>
                <w:szCs w:val="20"/>
              </w:rPr>
            </w:pPr>
            <w:r>
              <w:rPr>
                <w:rFonts w:ascii="Arial" w:hAnsi="Arial" w:cs="Arial"/>
                <w:sz w:val="20"/>
                <w:szCs w:val="20"/>
              </w:rPr>
              <w:t>Focus:</w:t>
            </w:r>
            <w:r>
              <w:rPr>
                <w:rFonts w:ascii="Times New Roman" w:hAnsi="Times New Roman" w:cs="Times New Roman"/>
                <w:sz w:val="24"/>
                <w:szCs w:val="24"/>
              </w:rPr>
              <w:t xml:space="preserve"> </w:t>
            </w:r>
            <w:r w:rsidR="00312510">
              <w:rPr>
                <w:rFonts w:ascii="Arial" w:hAnsi="Arial" w:cs="Arial"/>
                <w:sz w:val="20"/>
                <w:szCs w:val="20"/>
              </w:rPr>
              <w:t>Students continue t</w:t>
            </w:r>
            <w:r w:rsidR="002562C4">
              <w:rPr>
                <w:rFonts w:ascii="Arial" w:hAnsi="Arial" w:cs="Arial"/>
                <w:sz w:val="20"/>
                <w:szCs w:val="20"/>
              </w:rPr>
              <w:t>he</w:t>
            </w:r>
            <w:r w:rsidR="00312510">
              <w:rPr>
                <w:rFonts w:ascii="Arial" w:hAnsi="Arial" w:cs="Arial"/>
                <w:sz w:val="20"/>
                <w:szCs w:val="20"/>
              </w:rPr>
              <w:t xml:space="preserve"> exploration of how they can use </w:t>
            </w:r>
            <w:r w:rsidR="00312510" w:rsidRPr="0054202B">
              <w:rPr>
                <w:rFonts w:ascii="Arial" w:hAnsi="Arial" w:cs="Arial"/>
                <w:sz w:val="20"/>
                <w:szCs w:val="20"/>
              </w:rPr>
              <w:t xml:space="preserve">probability </w:t>
            </w:r>
            <w:r w:rsidR="00312510">
              <w:rPr>
                <w:rFonts w:ascii="Arial" w:hAnsi="Arial" w:cs="Arial"/>
                <w:sz w:val="20"/>
                <w:szCs w:val="20"/>
              </w:rPr>
              <w:t>to</w:t>
            </w:r>
            <w:r w:rsidR="00312510" w:rsidRPr="0054202B">
              <w:rPr>
                <w:rFonts w:ascii="Arial" w:hAnsi="Arial" w:cs="Arial"/>
                <w:sz w:val="20"/>
                <w:szCs w:val="20"/>
              </w:rPr>
              <w:t xml:space="preserve"> help them choose a winning outcome.</w:t>
            </w:r>
          </w:p>
          <w:p w14:paraId="3EAAF995" w14:textId="77777777" w:rsidR="00B17C31" w:rsidRPr="0062007B" w:rsidRDefault="00F052D5" w:rsidP="0099375F">
            <w:pPr>
              <w:spacing w:after="120" w:line="280" w:lineRule="atLeast"/>
              <w:ind w:left="180"/>
              <w:rPr>
                <w:rFonts w:ascii="Arial" w:hAnsi="Arial" w:cs="Arial"/>
                <w:sz w:val="20"/>
                <w:szCs w:val="20"/>
              </w:rPr>
            </w:pPr>
            <w:r w:rsidRPr="00A41E26">
              <w:rPr>
                <w:rFonts w:ascii="Arial" w:hAnsi="Arial" w:cs="Arial"/>
                <w:sz w:val="20"/>
                <w:szCs w:val="20"/>
              </w:rPr>
              <w:t xml:space="preserve">Page 1.5 </w:t>
            </w:r>
            <w:r w:rsidRPr="002C3A98">
              <w:rPr>
                <w:rFonts w:ascii="Arial" w:hAnsi="Arial" w:cs="Arial"/>
                <w:sz w:val="20"/>
                <w:szCs w:val="20"/>
              </w:rPr>
              <w:t xml:space="preserve">has the same functionality as </w:t>
            </w:r>
            <w:r w:rsidR="00B17C31">
              <w:rPr>
                <w:rFonts w:ascii="Arial" w:hAnsi="Arial" w:cs="Arial"/>
                <w:sz w:val="20"/>
                <w:szCs w:val="20"/>
              </w:rPr>
              <w:t xml:space="preserve">page </w:t>
            </w:r>
            <w:r w:rsidRPr="002C3A98">
              <w:rPr>
                <w:rFonts w:ascii="Arial" w:hAnsi="Arial" w:cs="Arial"/>
                <w:sz w:val="20"/>
                <w:szCs w:val="20"/>
              </w:rPr>
              <w:t>1.3</w:t>
            </w:r>
            <w:r w:rsidR="00B17C31">
              <w:rPr>
                <w:rFonts w:ascii="Arial" w:hAnsi="Arial" w:cs="Arial"/>
                <w:sz w:val="20"/>
                <w:szCs w:val="20"/>
              </w:rPr>
              <w:t>,</w:t>
            </w:r>
            <w:r w:rsidRPr="002C3A98">
              <w:rPr>
                <w:rFonts w:ascii="Arial" w:hAnsi="Arial" w:cs="Arial"/>
                <w:sz w:val="20"/>
                <w:szCs w:val="20"/>
              </w:rPr>
              <w:t xml:space="preserve"> </w:t>
            </w:r>
            <w:r w:rsidRPr="009B226B">
              <w:rPr>
                <w:rFonts w:ascii="Arial" w:hAnsi="Arial" w:cs="Arial"/>
                <w:sz w:val="20"/>
                <w:szCs w:val="20"/>
              </w:rPr>
              <w:t>but the descriptions are randomly generated.</w:t>
            </w:r>
          </w:p>
        </w:tc>
        <w:tc>
          <w:tcPr>
            <w:tcW w:w="3236" w:type="dxa"/>
          </w:tcPr>
          <w:p w14:paraId="4035A045" w14:textId="77777777" w:rsidR="0062007B" w:rsidRPr="0062007B" w:rsidRDefault="0099375F" w:rsidP="0099375F">
            <w:pPr>
              <w:spacing w:before="120" w:after="120" w:line="280" w:lineRule="atLeast"/>
              <w:rPr>
                <w:rFonts w:ascii="Arial" w:hAnsi="Arial" w:cs="Arial"/>
                <w:b/>
                <w:sz w:val="20"/>
                <w:szCs w:val="20"/>
              </w:rPr>
            </w:pPr>
            <w:r w:rsidRPr="0099375F">
              <w:rPr>
                <w:rFonts w:ascii="Arial" w:hAnsi="Arial" w:cs="Arial"/>
                <w:b/>
                <w:noProof/>
                <w:sz w:val="20"/>
                <w:szCs w:val="20"/>
              </w:rPr>
              <w:drawing>
                <wp:inline distT="0" distB="0" distL="0" distR="0" wp14:anchorId="67285141" wp14:editId="10C22546">
                  <wp:extent cx="1819656" cy="137160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1819656" cy="1371600"/>
                          </a:xfrm>
                          <a:prstGeom prst="rect">
                            <a:avLst/>
                          </a:prstGeom>
                        </pic:spPr>
                      </pic:pic>
                    </a:graphicData>
                  </a:graphic>
                </wp:inline>
              </w:drawing>
            </w:r>
          </w:p>
        </w:tc>
      </w:tr>
      <w:tr w:rsidR="006033BA" w:rsidRPr="00A80A71" w14:paraId="7A37E324" w14:textId="77777777" w:rsidTr="0099375F">
        <w:trPr>
          <w:cantSplit/>
        </w:trPr>
        <w:tc>
          <w:tcPr>
            <w:tcW w:w="9630" w:type="dxa"/>
            <w:gridSpan w:val="3"/>
            <w:shd w:val="clear" w:color="auto" w:fill="D9D9D9" w:themeFill="background1" w:themeFillShade="D9"/>
          </w:tcPr>
          <w:p w14:paraId="4663B587" w14:textId="77777777" w:rsidR="006033BA" w:rsidRPr="00A80A71" w:rsidRDefault="006033BA" w:rsidP="0099375F">
            <w:pPr>
              <w:spacing w:after="120" w:line="280" w:lineRule="atLeast"/>
              <w:rPr>
                <w:rFonts w:ascii="Arial" w:hAnsi="Arial" w:cs="Arial"/>
                <w:b/>
                <w:sz w:val="20"/>
                <w:szCs w:val="20"/>
              </w:rPr>
            </w:pPr>
            <w:r w:rsidRPr="00A80A71">
              <w:rPr>
                <w:rFonts w:ascii="Arial" w:hAnsi="Arial" w:cs="Arial"/>
                <w:noProof/>
                <w:sz w:val="20"/>
                <w:szCs w:val="20"/>
              </w:rPr>
              <w:drawing>
                <wp:inline distT="0" distB="0" distL="0" distR="0" wp14:anchorId="031CBAA3" wp14:editId="0030A848">
                  <wp:extent cx="219456" cy="219456"/>
                  <wp:effectExtent l="0" t="0" r="28575" b="28575"/>
                  <wp:docPr id="15" name="Picture 15"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Class Discussion</w:t>
            </w:r>
          </w:p>
        </w:tc>
      </w:tr>
      <w:tr w:rsidR="006033BA" w:rsidRPr="00A80A71" w14:paraId="01694CC7" w14:textId="77777777" w:rsidTr="0099375F">
        <w:trPr>
          <w:cantSplit/>
        </w:trPr>
        <w:tc>
          <w:tcPr>
            <w:tcW w:w="5049" w:type="dxa"/>
            <w:shd w:val="clear" w:color="auto" w:fill="auto"/>
          </w:tcPr>
          <w:p w14:paraId="4D11D9E2" w14:textId="77777777" w:rsidR="006033BA" w:rsidRPr="00B76D07" w:rsidRDefault="006033BA" w:rsidP="0099375F">
            <w:pPr>
              <w:spacing w:after="120" w:line="280" w:lineRule="atLeast"/>
              <w:ind w:left="720" w:hanging="720"/>
              <w:rPr>
                <w:rFonts w:ascii="Arial" w:hAnsi="Arial" w:cs="Arial"/>
                <w:sz w:val="20"/>
                <w:szCs w:val="20"/>
              </w:rPr>
            </w:pPr>
            <w:r w:rsidRPr="00B76D07">
              <w:rPr>
                <w:rFonts w:ascii="Arial" w:hAnsi="Arial" w:cs="Arial"/>
                <w:b/>
                <w:sz w:val="20"/>
                <w:szCs w:val="20"/>
              </w:rPr>
              <w:t>Have students…</w:t>
            </w:r>
          </w:p>
        </w:tc>
        <w:tc>
          <w:tcPr>
            <w:tcW w:w="4581" w:type="dxa"/>
            <w:gridSpan w:val="2"/>
            <w:shd w:val="clear" w:color="auto" w:fill="auto"/>
          </w:tcPr>
          <w:p w14:paraId="40E08C0B" w14:textId="77777777" w:rsidR="006033BA" w:rsidRPr="00B76D07" w:rsidRDefault="006033BA" w:rsidP="0099375F">
            <w:pPr>
              <w:spacing w:after="120" w:line="280" w:lineRule="atLeast"/>
              <w:rPr>
                <w:rFonts w:ascii="Arial" w:hAnsi="Arial" w:cs="Arial"/>
                <w:sz w:val="20"/>
                <w:szCs w:val="20"/>
              </w:rPr>
            </w:pPr>
            <w:r w:rsidRPr="00B76D07">
              <w:rPr>
                <w:rFonts w:ascii="Arial" w:hAnsi="Arial" w:cs="Arial"/>
                <w:b/>
                <w:sz w:val="20"/>
                <w:szCs w:val="20"/>
              </w:rPr>
              <w:t>Look for/Listen for…</w:t>
            </w:r>
          </w:p>
        </w:tc>
      </w:tr>
      <w:tr w:rsidR="006033BA" w:rsidRPr="00A80A71" w14:paraId="4F72497D" w14:textId="77777777" w:rsidTr="0099375F">
        <w:trPr>
          <w:cantSplit/>
        </w:trPr>
        <w:tc>
          <w:tcPr>
            <w:tcW w:w="5049" w:type="dxa"/>
            <w:shd w:val="clear" w:color="auto" w:fill="auto"/>
          </w:tcPr>
          <w:p w14:paraId="3FB32C69" w14:textId="77777777" w:rsidR="006033BA" w:rsidRPr="00091394" w:rsidRDefault="009B226B" w:rsidP="0099375F">
            <w:pPr>
              <w:spacing w:after="120" w:line="280" w:lineRule="atLeast"/>
              <w:rPr>
                <w:rFonts w:ascii="Arial" w:hAnsi="Arial" w:cs="Arial"/>
                <w:b/>
                <w:i/>
                <w:sz w:val="20"/>
                <w:szCs w:val="20"/>
              </w:rPr>
            </w:pPr>
            <w:r w:rsidRPr="00091394">
              <w:rPr>
                <w:rFonts w:ascii="Arial" w:hAnsi="Arial" w:cs="Arial"/>
                <w:b/>
                <w:i/>
                <w:sz w:val="20"/>
                <w:szCs w:val="20"/>
              </w:rPr>
              <w:t xml:space="preserve">Choose </w:t>
            </w:r>
            <w:r w:rsidRPr="00B17C31">
              <w:rPr>
                <w:rFonts w:ascii="Arial" w:hAnsi="Arial" w:cs="Arial"/>
                <w:b/>
                <w:sz w:val="20"/>
                <w:szCs w:val="20"/>
              </w:rPr>
              <w:t>New Game.</w:t>
            </w:r>
          </w:p>
        </w:tc>
        <w:tc>
          <w:tcPr>
            <w:tcW w:w="4581" w:type="dxa"/>
            <w:gridSpan w:val="2"/>
            <w:shd w:val="clear" w:color="auto" w:fill="auto"/>
          </w:tcPr>
          <w:p w14:paraId="57BB81E0" w14:textId="77777777" w:rsidR="006033BA" w:rsidRPr="00BA72C4" w:rsidRDefault="006033BA" w:rsidP="0099375F">
            <w:pPr>
              <w:spacing w:after="120" w:line="280" w:lineRule="atLeast"/>
              <w:rPr>
                <w:rFonts w:ascii="Arial" w:hAnsi="Arial" w:cs="Arial"/>
                <w:sz w:val="20"/>
                <w:szCs w:val="20"/>
              </w:rPr>
            </w:pPr>
          </w:p>
        </w:tc>
      </w:tr>
      <w:tr w:rsidR="00B54F8B" w:rsidRPr="00A80A71" w14:paraId="7D39F045" w14:textId="77777777" w:rsidTr="0099375F">
        <w:trPr>
          <w:cantSplit/>
        </w:trPr>
        <w:tc>
          <w:tcPr>
            <w:tcW w:w="5049" w:type="dxa"/>
            <w:shd w:val="clear" w:color="auto" w:fill="auto"/>
          </w:tcPr>
          <w:p w14:paraId="6E7A1574" w14:textId="77777777" w:rsidR="009B226B" w:rsidRPr="00091394" w:rsidRDefault="009B226B" w:rsidP="0099375F">
            <w:pPr>
              <w:pStyle w:val="ListParagraph"/>
              <w:numPr>
                <w:ilvl w:val="0"/>
                <w:numId w:val="3"/>
              </w:numPr>
              <w:spacing w:after="120" w:line="280" w:lineRule="atLeast"/>
              <w:ind w:left="540"/>
              <w:contextualSpacing w:val="0"/>
              <w:rPr>
                <w:rFonts w:ascii="Arial" w:hAnsi="Arial" w:cs="Arial"/>
                <w:b/>
                <w:i/>
                <w:sz w:val="20"/>
                <w:szCs w:val="20"/>
              </w:rPr>
            </w:pPr>
            <w:r w:rsidRPr="00091394">
              <w:rPr>
                <w:rFonts w:ascii="Arial" w:hAnsi="Arial" w:cs="Arial"/>
                <w:b/>
                <w:i/>
                <w:sz w:val="20"/>
                <w:szCs w:val="20"/>
              </w:rPr>
              <w:t>Which of the outcomes has the greater probability of being chosen? Justify your reasoning.</w:t>
            </w:r>
          </w:p>
        </w:tc>
        <w:tc>
          <w:tcPr>
            <w:tcW w:w="4581" w:type="dxa"/>
            <w:gridSpan w:val="2"/>
            <w:shd w:val="clear" w:color="auto" w:fill="auto"/>
          </w:tcPr>
          <w:p w14:paraId="5C95E333" w14:textId="77777777" w:rsidR="009B226B" w:rsidRPr="00091394" w:rsidRDefault="009B226B" w:rsidP="0099375F">
            <w:pPr>
              <w:spacing w:after="120" w:line="280" w:lineRule="atLeast"/>
              <w:rPr>
                <w:rFonts w:ascii="Arial" w:hAnsi="Arial" w:cs="Arial"/>
                <w:sz w:val="20"/>
                <w:szCs w:val="20"/>
              </w:rPr>
            </w:pPr>
            <w:r w:rsidRPr="00091394">
              <w:rPr>
                <w:rFonts w:ascii="Arial" w:hAnsi="Arial" w:cs="Arial"/>
                <w:sz w:val="20"/>
                <w:szCs w:val="20"/>
              </w:rPr>
              <w:t>Answers will vary. Note that each student could get a different set of descriptions. Students should begin to choose the option that has the best probability.</w:t>
            </w:r>
          </w:p>
        </w:tc>
      </w:tr>
      <w:tr w:rsidR="00091394" w:rsidRPr="00A80A71" w14:paraId="543AE863" w14:textId="77777777" w:rsidTr="0099375F">
        <w:trPr>
          <w:cantSplit/>
        </w:trPr>
        <w:tc>
          <w:tcPr>
            <w:tcW w:w="5049" w:type="dxa"/>
            <w:shd w:val="clear" w:color="auto" w:fill="auto"/>
          </w:tcPr>
          <w:p w14:paraId="32C3719E" w14:textId="77777777" w:rsidR="00091394" w:rsidRPr="00091394" w:rsidRDefault="00091394" w:rsidP="0099375F">
            <w:pPr>
              <w:pStyle w:val="ListParagraph"/>
              <w:numPr>
                <w:ilvl w:val="0"/>
                <w:numId w:val="3"/>
              </w:numPr>
              <w:spacing w:after="120" w:line="280" w:lineRule="atLeast"/>
              <w:ind w:left="540"/>
              <w:contextualSpacing w:val="0"/>
              <w:rPr>
                <w:rFonts w:ascii="Arial" w:hAnsi="Arial" w:cs="Arial"/>
                <w:b/>
                <w:i/>
                <w:sz w:val="20"/>
                <w:szCs w:val="20"/>
              </w:rPr>
            </w:pPr>
            <w:r w:rsidRPr="00091394">
              <w:rPr>
                <w:rFonts w:ascii="Arial" w:hAnsi="Arial" w:cs="Arial"/>
                <w:b/>
                <w:i/>
                <w:sz w:val="20"/>
                <w:szCs w:val="20"/>
              </w:rPr>
              <w:t>Play the game. Who won?</w:t>
            </w:r>
          </w:p>
        </w:tc>
        <w:tc>
          <w:tcPr>
            <w:tcW w:w="4581" w:type="dxa"/>
            <w:gridSpan w:val="2"/>
            <w:shd w:val="clear" w:color="auto" w:fill="auto"/>
          </w:tcPr>
          <w:p w14:paraId="0EEA7944" w14:textId="77777777" w:rsidR="00091394" w:rsidRPr="00091394" w:rsidRDefault="00091394" w:rsidP="0099375F">
            <w:pPr>
              <w:spacing w:after="120" w:line="280" w:lineRule="atLeast"/>
              <w:rPr>
                <w:rFonts w:ascii="Arial" w:hAnsi="Arial" w:cs="Arial"/>
                <w:sz w:val="20"/>
                <w:szCs w:val="20"/>
              </w:rPr>
            </w:pPr>
            <w:r w:rsidRPr="00091394">
              <w:rPr>
                <w:rFonts w:ascii="Arial" w:hAnsi="Arial" w:cs="Arial"/>
                <w:sz w:val="20"/>
                <w:szCs w:val="20"/>
              </w:rPr>
              <w:t>Answers will vary.</w:t>
            </w:r>
          </w:p>
        </w:tc>
      </w:tr>
      <w:tr w:rsidR="009B226B" w:rsidRPr="00A80A71" w14:paraId="3B6D02A9" w14:textId="77777777" w:rsidTr="0099375F">
        <w:trPr>
          <w:cantSplit/>
        </w:trPr>
        <w:tc>
          <w:tcPr>
            <w:tcW w:w="5049" w:type="dxa"/>
            <w:shd w:val="clear" w:color="auto" w:fill="auto"/>
          </w:tcPr>
          <w:p w14:paraId="72F21120" w14:textId="77777777" w:rsidR="009B226B" w:rsidRPr="00091394" w:rsidRDefault="00091394" w:rsidP="0099375F">
            <w:pPr>
              <w:pStyle w:val="ListParagraph"/>
              <w:numPr>
                <w:ilvl w:val="0"/>
                <w:numId w:val="3"/>
              </w:numPr>
              <w:spacing w:after="120" w:line="280" w:lineRule="atLeast"/>
              <w:ind w:left="540"/>
              <w:contextualSpacing w:val="0"/>
              <w:rPr>
                <w:rFonts w:ascii="Arial" w:hAnsi="Arial" w:cs="Arial"/>
                <w:b/>
                <w:i/>
                <w:sz w:val="20"/>
                <w:szCs w:val="20"/>
              </w:rPr>
            </w:pPr>
            <w:r w:rsidRPr="00091394">
              <w:rPr>
                <w:rFonts w:ascii="Arial" w:hAnsi="Arial" w:cs="Arial"/>
                <w:b/>
                <w:i/>
                <w:sz w:val="20"/>
                <w:szCs w:val="20"/>
              </w:rPr>
              <w:t>Find the probability based on the relative frequency. How does it compare to the theoretical probability?</w:t>
            </w:r>
          </w:p>
        </w:tc>
        <w:tc>
          <w:tcPr>
            <w:tcW w:w="4581" w:type="dxa"/>
            <w:gridSpan w:val="2"/>
            <w:shd w:val="clear" w:color="auto" w:fill="auto"/>
          </w:tcPr>
          <w:p w14:paraId="4B87FFCC" w14:textId="77777777" w:rsidR="009B226B" w:rsidRPr="00091394" w:rsidRDefault="00091394" w:rsidP="0099375F">
            <w:pPr>
              <w:pStyle w:val="ListParagraph"/>
              <w:spacing w:after="120" w:line="280" w:lineRule="atLeast"/>
              <w:ind w:left="0" w:hanging="18"/>
              <w:contextualSpacing w:val="0"/>
              <w:rPr>
                <w:rFonts w:ascii="Arial" w:hAnsi="Arial" w:cs="Arial"/>
                <w:sz w:val="20"/>
                <w:szCs w:val="20"/>
              </w:rPr>
            </w:pPr>
            <w:r w:rsidRPr="00091394">
              <w:rPr>
                <w:rFonts w:ascii="Arial" w:hAnsi="Arial" w:cs="Arial"/>
                <w:sz w:val="20"/>
                <w:szCs w:val="20"/>
              </w:rPr>
              <w:t>Answers will vary.</w:t>
            </w:r>
          </w:p>
        </w:tc>
      </w:tr>
      <w:tr w:rsidR="00091394" w:rsidRPr="00A80A71" w14:paraId="4C61FD18" w14:textId="77777777" w:rsidTr="0099375F">
        <w:trPr>
          <w:cantSplit/>
        </w:trPr>
        <w:tc>
          <w:tcPr>
            <w:tcW w:w="5049" w:type="dxa"/>
            <w:shd w:val="clear" w:color="auto" w:fill="auto"/>
          </w:tcPr>
          <w:p w14:paraId="600BE728" w14:textId="77777777" w:rsidR="00091394" w:rsidRPr="00091394" w:rsidRDefault="00091394" w:rsidP="0099375F">
            <w:pPr>
              <w:pStyle w:val="ListParagraph"/>
              <w:spacing w:after="120" w:line="280" w:lineRule="atLeast"/>
              <w:ind w:left="0"/>
              <w:contextualSpacing w:val="0"/>
              <w:rPr>
                <w:rFonts w:ascii="Arial" w:hAnsi="Arial" w:cs="Arial"/>
                <w:b/>
                <w:i/>
                <w:sz w:val="20"/>
                <w:szCs w:val="20"/>
              </w:rPr>
            </w:pPr>
            <w:r w:rsidRPr="00091394">
              <w:rPr>
                <w:rFonts w:ascii="Arial" w:hAnsi="Arial" w:cs="Arial"/>
                <w:b/>
                <w:i/>
                <w:sz w:val="20"/>
                <w:szCs w:val="20"/>
              </w:rPr>
              <w:t xml:space="preserve">Play </w:t>
            </w:r>
            <w:r w:rsidRPr="00B17C31">
              <w:rPr>
                <w:rFonts w:ascii="Arial" w:hAnsi="Arial" w:cs="Arial"/>
                <w:b/>
                <w:sz w:val="20"/>
                <w:szCs w:val="20"/>
              </w:rPr>
              <w:t>New Game</w:t>
            </w:r>
            <w:r w:rsidRPr="00091394">
              <w:rPr>
                <w:rFonts w:ascii="Arial" w:hAnsi="Arial" w:cs="Arial"/>
                <w:b/>
                <w:i/>
                <w:sz w:val="20"/>
                <w:szCs w:val="20"/>
              </w:rPr>
              <w:t xml:space="preserve"> until you have won at least 10 different games.</w:t>
            </w:r>
          </w:p>
        </w:tc>
        <w:tc>
          <w:tcPr>
            <w:tcW w:w="4581" w:type="dxa"/>
            <w:gridSpan w:val="2"/>
            <w:shd w:val="clear" w:color="auto" w:fill="auto"/>
          </w:tcPr>
          <w:p w14:paraId="43AFDA99" w14:textId="77777777" w:rsidR="00091394" w:rsidRPr="00091394" w:rsidRDefault="00091394" w:rsidP="0099375F">
            <w:pPr>
              <w:spacing w:after="120" w:line="280" w:lineRule="atLeast"/>
              <w:rPr>
                <w:rFonts w:ascii="Arial" w:hAnsi="Arial" w:cs="Arial"/>
                <w:sz w:val="20"/>
                <w:szCs w:val="20"/>
              </w:rPr>
            </w:pPr>
          </w:p>
        </w:tc>
      </w:tr>
      <w:tr w:rsidR="00091394" w:rsidRPr="00A80A71" w14:paraId="2492D4A6" w14:textId="77777777" w:rsidTr="0099375F">
        <w:trPr>
          <w:cantSplit/>
        </w:trPr>
        <w:tc>
          <w:tcPr>
            <w:tcW w:w="5049" w:type="dxa"/>
            <w:shd w:val="clear" w:color="auto" w:fill="auto"/>
          </w:tcPr>
          <w:p w14:paraId="66374F91" w14:textId="77777777" w:rsidR="00091394" w:rsidRPr="00091394" w:rsidRDefault="00091394" w:rsidP="0099375F">
            <w:pPr>
              <w:pStyle w:val="ListParagraph"/>
              <w:numPr>
                <w:ilvl w:val="0"/>
                <w:numId w:val="3"/>
              </w:numPr>
              <w:spacing w:after="120" w:line="280" w:lineRule="atLeast"/>
              <w:ind w:left="540"/>
              <w:contextualSpacing w:val="0"/>
              <w:rPr>
                <w:rFonts w:ascii="Arial" w:hAnsi="Arial" w:cs="Arial"/>
                <w:b/>
                <w:i/>
                <w:sz w:val="20"/>
                <w:szCs w:val="20"/>
              </w:rPr>
            </w:pPr>
            <w:r w:rsidRPr="00091394">
              <w:rPr>
                <w:rFonts w:ascii="Arial" w:hAnsi="Arial" w:cs="Arial"/>
                <w:b/>
                <w:i/>
                <w:sz w:val="20"/>
                <w:szCs w:val="20"/>
              </w:rPr>
              <w:t>Describe your strategies for winning.</w:t>
            </w:r>
          </w:p>
        </w:tc>
        <w:tc>
          <w:tcPr>
            <w:tcW w:w="4581" w:type="dxa"/>
            <w:gridSpan w:val="2"/>
            <w:shd w:val="clear" w:color="auto" w:fill="auto"/>
          </w:tcPr>
          <w:p w14:paraId="72F4634F" w14:textId="77777777" w:rsidR="00091394" w:rsidRPr="00091394" w:rsidRDefault="00091394" w:rsidP="0099375F">
            <w:pPr>
              <w:spacing w:after="120" w:line="280" w:lineRule="atLeast"/>
              <w:rPr>
                <w:rFonts w:ascii="Arial" w:hAnsi="Arial" w:cs="Arial"/>
                <w:sz w:val="20"/>
                <w:szCs w:val="20"/>
              </w:rPr>
            </w:pPr>
            <w:r w:rsidRPr="00091394">
              <w:rPr>
                <w:rFonts w:ascii="Arial" w:hAnsi="Arial" w:cs="Arial"/>
                <w:sz w:val="20"/>
                <w:szCs w:val="20"/>
              </w:rPr>
              <w:t>Answers will vary. Students might mention finding the probability for each option and choosing the one with the greatest probability.</w:t>
            </w:r>
          </w:p>
        </w:tc>
      </w:tr>
      <w:tr w:rsidR="00091394" w:rsidRPr="00A80A71" w14:paraId="5E675540" w14:textId="77777777" w:rsidTr="0099375F">
        <w:trPr>
          <w:cantSplit/>
        </w:trPr>
        <w:tc>
          <w:tcPr>
            <w:tcW w:w="5049" w:type="dxa"/>
            <w:shd w:val="clear" w:color="auto" w:fill="auto"/>
          </w:tcPr>
          <w:p w14:paraId="2FF49D07" w14:textId="77777777" w:rsidR="00091394" w:rsidRPr="00091394" w:rsidRDefault="00091394" w:rsidP="0099375F">
            <w:pPr>
              <w:pStyle w:val="ListParagraph"/>
              <w:numPr>
                <w:ilvl w:val="0"/>
                <w:numId w:val="3"/>
              </w:numPr>
              <w:spacing w:after="120" w:line="280" w:lineRule="atLeast"/>
              <w:ind w:left="540"/>
              <w:contextualSpacing w:val="0"/>
              <w:rPr>
                <w:rFonts w:ascii="Arial" w:hAnsi="Arial" w:cs="Arial"/>
                <w:b/>
                <w:i/>
                <w:sz w:val="20"/>
                <w:szCs w:val="20"/>
              </w:rPr>
            </w:pPr>
            <w:r w:rsidRPr="00091394">
              <w:rPr>
                <w:rFonts w:ascii="Arial" w:hAnsi="Arial" w:cs="Arial"/>
                <w:b/>
                <w:i/>
                <w:sz w:val="20"/>
                <w:szCs w:val="20"/>
              </w:rPr>
              <w:t>Did your strategy ever fail? If so, describe when.</w:t>
            </w:r>
          </w:p>
        </w:tc>
        <w:tc>
          <w:tcPr>
            <w:tcW w:w="4581" w:type="dxa"/>
            <w:gridSpan w:val="2"/>
            <w:shd w:val="clear" w:color="auto" w:fill="auto"/>
          </w:tcPr>
          <w:p w14:paraId="5638DC46" w14:textId="2AECC3D6" w:rsidR="00091394" w:rsidRPr="00091394" w:rsidRDefault="00091394" w:rsidP="0099375F">
            <w:pPr>
              <w:spacing w:after="120" w:line="280" w:lineRule="atLeast"/>
              <w:rPr>
                <w:rFonts w:ascii="Arial" w:hAnsi="Arial" w:cs="Arial"/>
                <w:sz w:val="20"/>
                <w:szCs w:val="20"/>
              </w:rPr>
            </w:pPr>
            <w:r w:rsidRPr="00091394">
              <w:rPr>
                <w:rFonts w:ascii="Arial" w:hAnsi="Arial" w:cs="Arial"/>
                <w:sz w:val="20"/>
                <w:szCs w:val="20"/>
              </w:rPr>
              <w:t xml:space="preserve">Answers will vary. If the probabilities of the two outcomes are close or the same, the results might vary between them even over </w:t>
            </w:r>
            <w:r w:rsidR="002562C4">
              <w:rPr>
                <w:rFonts w:ascii="Arial" w:hAnsi="Arial" w:cs="Arial"/>
                <w:sz w:val="20"/>
                <w:szCs w:val="20"/>
              </w:rPr>
              <w:t>the</w:t>
            </w:r>
            <w:r w:rsidRPr="00091394">
              <w:rPr>
                <w:rFonts w:ascii="Arial" w:hAnsi="Arial" w:cs="Arial"/>
                <w:sz w:val="20"/>
                <w:szCs w:val="20"/>
              </w:rPr>
              <w:t xml:space="preserve"> long run.</w:t>
            </w:r>
          </w:p>
        </w:tc>
      </w:tr>
    </w:tbl>
    <w:p w14:paraId="3D3E60B3" w14:textId="77777777" w:rsidR="0099375F" w:rsidRDefault="0099375F">
      <w:r>
        <w:br w:type="page"/>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9"/>
        <w:gridCol w:w="1345"/>
        <w:gridCol w:w="3236"/>
      </w:tblGrid>
      <w:tr w:rsidR="001135B5" w:rsidRPr="00A80A71" w14:paraId="2029A49D" w14:textId="77777777" w:rsidTr="0099375F">
        <w:trPr>
          <w:cantSplit/>
        </w:trPr>
        <w:tc>
          <w:tcPr>
            <w:tcW w:w="9630" w:type="dxa"/>
            <w:gridSpan w:val="3"/>
            <w:shd w:val="clear" w:color="auto" w:fill="D9D9D9" w:themeFill="background1" w:themeFillShade="D9"/>
          </w:tcPr>
          <w:p w14:paraId="1D1094D0" w14:textId="77777777" w:rsidR="001135B5" w:rsidRPr="00861A8A" w:rsidRDefault="001135B5" w:rsidP="0099375F">
            <w:pPr>
              <w:pStyle w:val="ListParagraph"/>
              <w:spacing w:after="120" w:line="280" w:lineRule="atLeast"/>
              <w:ind w:left="0" w:firstLine="36"/>
              <w:contextualSpacing w:val="0"/>
              <w:rPr>
                <w:rFonts w:ascii="Arial" w:eastAsiaTheme="minorEastAsia" w:hAnsi="Arial" w:cs="Arial"/>
                <w:sz w:val="20"/>
                <w:szCs w:val="20"/>
              </w:rPr>
            </w:pPr>
            <w:r w:rsidRPr="00A80A71">
              <w:rPr>
                <w:rFonts w:ascii="Arial" w:hAnsi="Arial" w:cs="Arial"/>
                <w:b/>
                <w:noProof/>
                <w:sz w:val="20"/>
                <w:szCs w:val="20"/>
              </w:rPr>
              <w:lastRenderedPageBreak/>
              <w:drawing>
                <wp:inline distT="0" distB="0" distL="0" distR="0" wp14:anchorId="65B473F3" wp14:editId="56D11F0A">
                  <wp:extent cx="283464" cy="219456"/>
                  <wp:effectExtent l="0" t="0" r="2540" b="9525"/>
                  <wp:docPr id="21" name="Picture 2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Pr>
                <w:rFonts w:ascii="Arial" w:hAnsi="Arial" w:cs="Arial"/>
                <w:b/>
                <w:sz w:val="20"/>
                <w:szCs w:val="20"/>
              </w:rPr>
              <w:t xml:space="preserve">2 </w:t>
            </w:r>
          </w:p>
        </w:tc>
      </w:tr>
      <w:tr w:rsidR="00ED6052" w:rsidRPr="00A80A71" w14:paraId="4305B8CE" w14:textId="77777777" w:rsidTr="0099375F">
        <w:trPr>
          <w:cantSplit/>
        </w:trPr>
        <w:tc>
          <w:tcPr>
            <w:tcW w:w="9630" w:type="dxa"/>
            <w:gridSpan w:val="3"/>
            <w:shd w:val="clear" w:color="auto" w:fill="FFFFFF" w:themeFill="background1"/>
          </w:tcPr>
          <w:p w14:paraId="789CE596" w14:textId="77777777" w:rsidR="00ED6052" w:rsidRPr="007A3CE2" w:rsidRDefault="00ED6052" w:rsidP="0099375F">
            <w:pPr>
              <w:spacing w:after="120" w:line="280" w:lineRule="atLeast"/>
              <w:ind w:left="360" w:hanging="360"/>
              <w:rPr>
                <w:rFonts w:ascii="Arial" w:hAnsi="Arial" w:cs="Arial"/>
                <w:b/>
                <w:bCs/>
                <w:color w:val="221E1F"/>
                <w:sz w:val="20"/>
                <w:szCs w:val="20"/>
              </w:rPr>
            </w:pPr>
            <w:r>
              <w:rPr>
                <w:rFonts w:ascii="Arial" w:hAnsi="Arial" w:cs="Arial"/>
                <w:b/>
                <w:color w:val="221E1F"/>
                <w:sz w:val="20"/>
                <w:szCs w:val="20"/>
              </w:rPr>
              <w:t>1.</w:t>
            </w:r>
            <w:r>
              <w:rPr>
                <w:rFonts w:ascii="Arial" w:hAnsi="Arial" w:cs="Arial"/>
                <w:b/>
                <w:color w:val="221E1F"/>
                <w:sz w:val="20"/>
                <w:szCs w:val="20"/>
              </w:rPr>
              <w:tab/>
            </w:r>
            <w:r w:rsidR="007A3CE2" w:rsidRPr="00580AC2">
              <w:rPr>
                <w:rFonts w:ascii="Arial" w:hAnsi="Arial" w:cs="Arial"/>
                <w:b/>
                <w:sz w:val="20"/>
                <w:szCs w:val="20"/>
              </w:rPr>
              <w:t>Decide whether each of the following is true or false. Give an example from the game, using numbers from 1 to 10, to support your reasoning. The probability of an outcome can be</w:t>
            </w:r>
          </w:p>
          <w:p w14:paraId="3620A16E" w14:textId="77777777" w:rsidR="001F592C" w:rsidRDefault="00ED6052" w:rsidP="0099375F">
            <w:pPr>
              <w:pStyle w:val="ListParagraph"/>
              <w:spacing w:after="120" w:line="280" w:lineRule="atLeast"/>
              <w:ind w:hanging="360"/>
              <w:contextualSpacing w:val="0"/>
            </w:pPr>
            <w:r w:rsidRPr="00092EC3">
              <w:rPr>
                <w:rFonts w:ascii="Arial" w:hAnsi="Arial" w:cs="Arial"/>
                <w:b/>
                <w:bCs/>
                <w:color w:val="221E1F"/>
                <w:sz w:val="20"/>
                <w:szCs w:val="20"/>
              </w:rPr>
              <w:t>a.</w:t>
            </w:r>
            <w:r w:rsidRPr="00092EC3">
              <w:rPr>
                <w:rFonts w:ascii="Arial" w:hAnsi="Arial" w:cs="Arial"/>
                <w:b/>
                <w:bCs/>
                <w:color w:val="221E1F"/>
                <w:sz w:val="20"/>
                <w:szCs w:val="20"/>
              </w:rPr>
              <w:tab/>
            </w:r>
            <w:r w:rsidR="007A3CE2">
              <w:rPr>
                <w:rFonts w:ascii="Arial" w:hAnsi="Arial" w:cs="Arial"/>
                <w:b/>
                <w:sz w:val="20"/>
                <w:szCs w:val="20"/>
              </w:rPr>
              <w:t>1</w:t>
            </w:r>
          </w:p>
          <w:p w14:paraId="1CDDCF35" w14:textId="77777777" w:rsidR="00ED6052" w:rsidRDefault="007A3CE2" w:rsidP="0099375F">
            <w:pPr>
              <w:pStyle w:val="ListParagraph"/>
              <w:spacing w:after="120" w:line="280" w:lineRule="atLeast"/>
              <w:contextualSpacing w:val="0"/>
              <w:rPr>
                <w:rFonts w:ascii="Arial" w:hAnsi="Arial" w:cs="Arial"/>
                <w:sz w:val="20"/>
                <w:szCs w:val="20"/>
              </w:rPr>
            </w:pPr>
            <w:r w:rsidRPr="007A3CE2">
              <w:rPr>
                <w:rFonts w:ascii="Arial" w:hAnsi="Arial" w:cs="Arial"/>
                <w:sz w:val="20"/>
                <w:szCs w:val="20"/>
              </w:rPr>
              <w:t>Answer (examples will vary). True: One of the descriptions was a number less than or equal to 10, which was true for all of the numbers from 1 to 10.</w:t>
            </w:r>
          </w:p>
          <w:p w14:paraId="0462DA5B" w14:textId="77777777" w:rsidR="007A3CE2" w:rsidRDefault="007A3CE2" w:rsidP="0099375F">
            <w:pPr>
              <w:pStyle w:val="ListParagraph"/>
              <w:spacing w:after="120" w:line="280" w:lineRule="atLeast"/>
              <w:ind w:hanging="360"/>
              <w:contextualSpacing w:val="0"/>
            </w:pPr>
            <w:r>
              <w:rPr>
                <w:rFonts w:ascii="Arial" w:hAnsi="Arial" w:cs="Arial"/>
                <w:b/>
                <w:bCs/>
                <w:color w:val="221E1F"/>
                <w:sz w:val="20"/>
                <w:szCs w:val="20"/>
              </w:rPr>
              <w:t>b</w:t>
            </w:r>
            <w:r w:rsidRPr="00092EC3">
              <w:rPr>
                <w:rFonts w:ascii="Arial" w:hAnsi="Arial" w:cs="Arial"/>
                <w:b/>
                <w:bCs/>
                <w:color w:val="221E1F"/>
                <w:sz w:val="20"/>
                <w:szCs w:val="20"/>
              </w:rPr>
              <w:t>.</w:t>
            </w:r>
            <w:r w:rsidRPr="00092EC3">
              <w:rPr>
                <w:rFonts w:ascii="Arial" w:hAnsi="Arial" w:cs="Arial"/>
                <w:b/>
                <w:bCs/>
                <w:color w:val="221E1F"/>
                <w:sz w:val="20"/>
                <w:szCs w:val="20"/>
              </w:rPr>
              <w:tab/>
            </w:r>
            <w:r>
              <w:rPr>
                <w:rFonts w:ascii="Arial" w:hAnsi="Arial" w:cs="Arial"/>
                <w:b/>
                <w:sz w:val="20"/>
                <w:szCs w:val="20"/>
              </w:rPr>
              <w:t>0</w:t>
            </w:r>
          </w:p>
          <w:p w14:paraId="5F5F8E14" w14:textId="77777777" w:rsidR="007A3CE2" w:rsidRDefault="007A3CE2" w:rsidP="0099375F">
            <w:pPr>
              <w:pStyle w:val="ListParagraph"/>
              <w:spacing w:after="120" w:line="280" w:lineRule="atLeast"/>
              <w:contextualSpacing w:val="0"/>
              <w:rPr>
                <w:rFonts w:ascii="Arial" w:hAnsi="Arial" w:cs="Arial"/>
                <w:sz w:val="20"/>
                <w:szCs w:val="20"/>
              </w:rPr>
            </w:pPr>
            <w:r w:rsidRPr="007A3CE2">
              <w:rPr>
                <w:rFonts w:ascii="Arial" w:hAnsi="Arial" w:cs="Arial"/>
                <w:sz w:val="20"/>
                <w:szCs w:val="20"/>
              </w:rPr>
              <w:t>Answer (examples will vary). True: One of the descriptions was a number ca</w:t>
            </w:r>
            <w:r>
              <w:rPr>
                <w:rFonts w:ascii="Arial" w:hAnsi="Arial" w:cs="Arial"/>
                <w:sz w:val="20"/>
                <w:szCs w:val="20"/>
              </w:rPr>
              <w:t>n be greater than 11, which can</w:t>
            </w:r>
            <w:r w:rsidRPr="007A3CE2">
              <w:rPr>
                <w:rFonts w:ascii="Arial" w:hAnsi="Arial" w:cs="Arial"/>
                <w:sz w:val="20"/>
                <w:szCs w:val="20"/>
              </w:rPr>
              <w:t>not happen when you only have cards with the numbers 1 to 10 on them.</w:t>
            </w:r>
          </w:p>
          <w:p w14:paraId="6FDA77DE" w14:textId="77777777" w:rsidR="007A3CE2" w:rsidRDefault="007A3CE2" w:rsidP="0099375F">
            <w:pPr>
              <w:pStyle w:val="ListParagraph"/>
              <w:spacing w:after="120" w:line="280" w:lineRule="atLeast"/>
              <w:ind w:hanging="360"/>
              <w:contextualSpacing w:val="0"/>
            </w:pPr>
            <w:r>
              <w:rPr>
                <w:rFonts w:ascii="Arial" w:hAnsi="Arial" w:cs="Arial"/>
                <w:b/>
                <w:bCs/>
                <w:color w:val="221E1F"/>
                <w:sz w:val="20"/>
                <w:szCs w:val="20"/>
              </w:rPr>
              <w:t>c</w:t>
            </w:r>
            <w:r w:rsidRPr="00092EC3">
              <w:rPr>
                <w:rFonts w:ascii="Arial" w:hAnsi="Arial" w:cs="Arial"/>
                <w:b/>
                <w:bCs/>
                <w:color w:val="221E1F"/>
                <w:sz w:val="20"/>
                <w:szCs w:val="20"/>
              </w:rPr>
              <w:t>.</w:t>
            </w:r>
            <w:r w:rsidRPr="00092EC3">
              <w:rPr>
                <w:rFonts w:ascii="Arial" w:hAnsi="Arial" w:cs="Arial"/>
                <w:b/>
                <w:bCs/>
                <w:color w:val="221E1F"/>
                <w:sz w:val="20"/>
                <w:szCs w:val="20"/>
              </w:rPr>
              <w:tab/>
            </w:r>
            <w:r>
              <w:rPr>
                <w:rFonts w:ascii="Arial" w:hAnsi="Arial" w:cs="Arial"/>
                <w:b/>
                <w:bCs/>
                <w:color w:val="221E1F"/>
                <w:sz w:val="20"/>
                <w:szCs w:val="20"/>
              </w:rPr>
              <w:t xml:space="preserve">more than </w:t>
            </w:r>
            <w:r>
              <w:rPr>
                <w:rFonts w:ascii="Arial" w:hAnsi="Arial" w:cs="Arial"/>
                <w:b/>
                <w:sz w:val="20"/>
                <w:szCs w:val="20"/>
              </w:rPr>
              <w:t>1</w:t>
            </w:r>
          </w:p>
          <w:p w14:paraId="2B35815A" w14:textId="77777777" w:rsidR="007A3CE2" w:rsidRDefault="007A3CE2" w:rsidP="0099375F">
            <w:pPr>
              <w:pStyle w:val="ListParagraph"/>
              <w:spacing w:after="120" w:line="280" w:lineRule="atLeast"/>
              <w:contextualSpacing w:val="0"/>
              <w:rPr>
                <w:rFonts w:ascii="Arial" w:hAnsi="Arial" w:cs="Arial"/>
                <w:sz w:val="20"/>
                <w:szCs w:val="20"/>
              </w:rPr>
            </w:pPr>
            <w:r w:rsidRPr="007A3CE2">
              <w:rPr>
                <w:rFonts w:ascii="Arial" w:hAnsi="Arial" w:cs="Arial"/>
                <w:sz w:val="20"/>
                <w:szCs w:val="20"/>
              </w:rPr>
              <w:t>Answer (examples will vary). False: You cannot have more successes than possible outcomes; you cannot have 11 successful outcomes if there are only 10 possible outcomes.</w:t>
            </w:r>
          </w:p>
          <w:p w14:paraId="3EB01D5B" w14:textId="77777777" w:rsidR="00AD7296" w:rsidRDefault="00AD7296" w:rsidP="0099375F">
            <w:pPr>
              <w:pStyle w:val="ListParagraph"/>
              <w:spacing w:after="120" w:line="280" w:lineRule="atLeast"/>
              <w:ind w:hanging="360"/>
              <w:contextualSpacing w:val="0"/>
            </w:pPr>
            <w:r>
              <w:rPr>
                <w:rFonts w:ascii="Arial" w:hAnsi="Arial" w:cs="Arial"/>
                <w:b/>
                <w:bCs/>
                <w:color w:val="221E1F"/>
                <w:sz w:val="20"/>
                <w:szCs w:val="20"/>
              </w:rPr>
              <w:t>d</w:t>
            </w:r>
            <w:r w:rsidRPr="00092EC3">
              <w:rPr>
                <w:rFonts w:ascii="Arial" w:hAnsi="Arial" w:cs="Arial"/>
                <w:b/>
                <w:bCs/>
                <w:color w:val="221E1F"/>
                <w:sz w:val="20"/>
                <w:szCs w:val="20"/>
              </w:rPr>
              <w:t>.</w:t>
            </w:r>
            <w:r w:rsidRPr="00092EC3">
              <w:rPr>
                <w:rFonts w:ascii="Arial" w:hAnsi="Arial" w:cs="Arial"/>
                <w:b/>
                <w:bCs/>
                <w:color w:val="221E1F"/>
                <w:sz w:val="20"/>
                <w:szCs w:val="20"/>
              </w:rPr>
              <w:tab/>
            </w:r>
            <w:r>
              <w:rPr>
                <w:rFonts w:ascii="Arial" w:hAnsi="Arial" w:cs="Arial"/>
                <w:b/>
                <w:bCs/>
                <w:color w:val="221E1F"/>
                <w:sz w:val="20"/>
                <w:szCs w:val="20"/>
              </w:rPr>
              <w:t>0.5</w:t>
            </w:r>
          </w:p>
          <w:p w14:paraId="056306BA" w14:textId="77777777" w:rsidR="00AD7296" w:rsidRPr="007A3CE2" w:rsidRDefault="00AD7296" w:rsidP="0099375F">
            <w:pPr>
              <w:pStyle w:val="ListParagraph"/>
              <w:spacing w:after="120" w:line="280" w:lineRule="atLeast"/>
              <w:contextualSpacing w:val="0"/>
              <w:rPr>
                <w:rFonts w:ascii="Arial" w:hAnsi="Arial" w:cs="Arial"/>
                <w:sz w:val="20"/>
                <w:szCs w:val="20"/>
              </w:rPr>
            </w:pPr>
            <w:r w:rsidRPr="007A3CE2">
              <w:rPr>
                <w:rFonts w:ascii="Arial" w:hAnsi="Arial" w:cs="Arial"/>
                <w:sz w:val="20"/>
                <w:szCs w:val="20"/>
              </w:rPr>
              <w:t xml:space="preserve">Answer (examples will vary). </w:t>
            </w:r>
            <w:r w:rsidRPr="00AD7296">
              <w:rPr>
                <w:rFonts w:ascii="Arial" w:hAnsi="Arial" w:cs="Arial"/>
                <w:sz w:val="20"/>
                <w:szCs w:val="20"/>
              </w:rPr>
              <w:t>True: One of the descriptions was the probability that a number is even.</w:t>
            </w:r>
          </w:p>
        </w:tc>
      </w:tr>
      <w:tr w:rsidR="00D314A0" w:rsidRPr="00FB02B5" w14:paraId="16917B53" w14:textId="77777777" w:rsidTr="0099375F">
        <w:trPr>
          <w:cantSplit/>
        </w:trPr>
        <w:tc>
          <w:tcPr>
            <w:tcW w:w="9630" w:type="dxa"/>
            <w:gridSpan w:val="3"/>
            <w:shd w:val="clear" w:color="auto" w:fill="C6D9F1" w:themeFill="text2" w:themeFillTint="33"/>
          </w:tcPr>
          <w:p w14:paraId="4D8F8942" w14:textId="77777777" w:rsidR="00D314A0" w:rsidRPr="00FB02B5" w:rsidRDefault="00D314A0" w:rsidP="0099375F">
            <w:pPr>
              <w:spacing w:after="120" w:line="280" w:lineRule="atLeast"/>
              <w:rPr>
                <w:rFonts w:ascii="Arial" w:hAnsi="Arial" w:cs="Arial"/>
                <w:b/>
                <w:sz w:val="20"/>
                <w:szCs w:val="20"/>
              </w:rPr>
            </w:pPr>
            <w:r>
              <w:rPr>
                <w:rFonts w:ascii="Arial" w:hAnsi="Arial" w:cs="Arial"/>
                <w:b/>
                <w:sz w:val="20"/>
                <w:szCs w:val="20"/>
              </w:rPr>
              <w:t xml:space="preserve">Part 3, </w:t>
            </w:r>
            <w:r w:rsidRPr="00FB02B5">
              <w:rPr>
                <w:rFonts w:ascii="Arial" w:hAnsi="Arial" w:cs="Arial"/>
                <w:b/>
                <w:sz w:val="20"/>
                <w:szCs w:val="20"/>
              </w:rPr>
              <w:t>Page</w:t>
            </w:r>
            <w:r w:rsidR="0076400B">
              <w:rPr>
                <w:rFonts w:ascii="Arial" w:hAnsi="Arial" w:cs="Arial"/>
                <w:b/>
                <w:sz w:val="20"/>
                <w:szCs w:val="20"/>
              </w:rPr>
              <w:t>s</w:t>
            </w:r>
            <w:r w:rsidRPr="00FB02B5">
              <w:rPr>
                <w:rFonts w:ascii="Arial" w:hAnsi="Arial" w:cs="Arial"/>
                <w:b/>
                <w:sz w:val="20"/>
                <w:szCs w:val="20"/>
              </w:rPr>
              <w:t xml:space="preserve"> </w:t>
            </w:r>
            <w:r w:rsidR="0076400B">
              <w:rPr>
                <w:rFonts w:ascii="Arial" w:hAnsi="Arial" w:cs="Arial"/>
                <w:b/>
                <w:sz w:val="20"/>
                <w:szCs w:val="20"/>
              </w:rPr>
              <w:t xml:space="preserve">2.2 </w:t>
            </w:r>
          </w:p>
        </w:tc>
      </w:tr>
      <w:tr w:rsidR="0062007B" w:rsidRPr="0062007B" w14:paraId="2A9EDB3E" w14:textId="77777777" w:rsidTr="0099375F">
        <w:trPr>
          <w:cantSplit/>
        </w:trPr>
        <w:tc>
          <w:tcPr>
            <w:tcW w:w="6394" w:type="dxa"/>
            <w:gridSpan w:val="2"/>
          </w:tcPr>
          <w:p w14:paraId="6634EA87" w14:textId="77777777" w:rsidR="0062007B" w:rsidRDefault="0062007B" w:rsidP="0099375F">
            <w:pPr>
              <w:spacing w:after="120" w:line="280" w:lineRule="atLeast"/>
              <w:rPr>
                <w:rFonts w:ascii="Arial" w:hAnsi="Arial" w:cs="Arial"/>
                <w:sz w:val="20"/>
                <w:szCs w:val="20"/>
              </w:rPr>
            </w:pPr>
            <w:r>
              <w:rPr>
                <w:rFonts w:ascii="Arial" w:hAnsi="Arial" w:cs="Arial"/>
                <w:sz w:val="20"/>
                <w:szCs w:val="20"/>
              </w:rPr>
              <w:t xml:space="preserve">Focus: </w:t>
            </w:r>
            <w:r w:rsidR="00F72564" w:rsidRPr="00F72564">
              <w:rPr>
                <w:rFonts w:ascii="Arial" w:hAnsi="Arial" w:cs="Arial"/>
                <w:sz w:val="20"/>
                <w:szCs w:val="20"/>
              </w:rPr>
              <w:t>Students will recognize that the probability of a</w:t>
            </w:r>
            <w:r w:rsidR="00312510">
              <w:rPr>
                <w:rFonts w:ascii="Arial" w:hAnsi="Arial" w:cs="Arial"/>
                <w:sz w:val="20"/>
                <w:szCs w:val="20"/>
              </w:rPr>
              <w:t>n</w:t>
            </w:r>
            <w:r w:rsidR="00F72564" w:rsidRPr="00F72564">
              <w:rPr>
                <w:rFonts w:ascii="Arial" w:hAnsi="Arial" w:cs="Arial"/>
                <w:sz w:val="20"/>
                <w:szCs w:val="20"/>
              </w:rPr>
              <w:t xml:space="preserve"> outcome</w:t>
            </w:r>
            <w:r w:rsidR="00312510">
              <w:rPr>
                <w:rFonts w:ascii="Arial" w:hAnsi="Arial" w:cs="Arial"/>
                <w:sz w:val="20"/>
                <w:szCs w:val="20"/>
              </w:rPr>
              <w:t xml:space="preserve"> can be estimated from the long-</w:t>
            </w:r>
            <w:r w:rsidR="00F72564" w:rsidRPr="00F72564">
              <w:rPr>
                <w:rFonts w:ascii="Arial" w:hAnsi="Arial" w:cs="Arial"/>
                <w:sz w:val="20"/>
                <w:szCs w:val="20"/>
              </w:rPr>
              <w:t>run relative frequencies.</w:t>
            </w:r>
          </w:p>
          <w:p w14:paraId="171632E8" w14:textId="77777777" w:rsidR="00F72564" w:rsidRPr="00F72564" w:rsidRDefault="00F72564" w:rsidP="0099375F">
            <w:pPr>
              <w:spacing w:after="120" w:line="280" w:lineRule="atLeast"/>
              <w:rPr>
                <w:rFonts w:ascii="Arial" w:hAnsi="Arial" w:cs="Arial"/>
                <w:sz w:val="20"/>
                <w:szCs w:val="20"/>
              </w:rPr>
            </w:pPr>
            <w:r w:rsidRPr="00F72564">
              <w:rPr>
                <w:rFonts w:ascii="Arial" w:hAnsi="Arial" w:cs="Arial"/>
                <w:b/>
                <w:sz w:val="20"/>
                <w:szCs w:val="20"/>
              </w:rPr>
              <w:t>Draw 1</w:t>
            </w:r>
            <w:r w:rsidRPr="00F72564">
              <w:rPr>
                <w:rFonts w:ascii="Arial" w:hAnsi="Arial" w:cs="Arial"/>
                <w:sz w:val="20"/>
                <w:szCs w:val="20"/>
              </w:rPr>
              <w:t xml:space="preserve"> draw</w:t>
            </w:r>
            <w:r>
              <w:rPr>
                <w:rFonts w:ascii="Arial" w:hAnsi="Arial" w:cs="Arial"/>
                <w:sz w:val="20"/>
                <w:szCs w:val="20"/>
              </w:rPr>
              <w:t>s</w:t>
            </w:r>
            <w:r w:rsidRPr="00F72564">
              <w:rPr>
                <w:rFonts w:ascii="Arial" w:hAnsi="Arial" w:cs="Arial"/>
                <w:sz w:val="20"/>
                <w:szCs w:val="20"/>
              </w:rPr>
              <w:t xml:space="preserve"> a chip from the bag and plot</w:t>
            </w:r>
            <w:r>
              <w:rPr>
                <w:rFonts w:ascii="Arial" w:hAnsi="Arial" w:cs="Arial"/>
                <w:sz w:val="20"/>
                <w:szCs w:val="20"/>
              </w:rPr>
              <w:t>s</w:t>
            </w:r>
            <w:r w:rsidRPr="00F72564">
              <w:rPr>
                <w:rFonts w:ascii="Arial" w:hAnsi="Arial" w:cs="Arial"/>
                <w:sz w:val="20"/>
                <w:szCs w:val="20"/>
              </w:rPr>
              <w:t xml:space="preserve"> the cumulative proportion of blue chips.</w:t>
            </w:r>
          </w:p>
          <w:p w14:paraId="49ABBD68" w14:textId="77777777" w:rsidR="00F72564" w:rsidRPr="00F72564" w:rsidRDefault="00F72564" w:rsidP="0099375F">
            <w:pPr>
              <w:spacing w:after="120" w:line="280" w:lineRule="atLeast"/>
              <w:rPr>
                <w:rFonts w:ascii="Arial" w:hAnsi="Arial" w:cs="Arial"/>
                <w:sz w:val="20"/>
                <w:szCs w:val="20"/>
              </w:rPr>
            </w:pPr>
            <w:r w:rsidRPr="00F72564">
              <w:rPr>
                <w:rFonts w:ascii="Arial" w:hAnsi="Arial" w:cs="Arial"/>
                <w:b/>
                <w:sz w:val="20"/>
                <w:szCs w:val="20"/>
              </w:rPr>
              <w:t>Draw 10</w:t>
            </w:r>
            <w:r w:rsidRPr="00F72564">
              <w:rPr>
                <w:rFonts w:ascii="Arial" w:hAnsi="Arial" w:cs="Arial"/>
                <w:sz w:val="20"/>
                <w:szCs w:val="20"/>
              </w:rPr>
              <w:t xml:space="preserve"> plot</w:t>
            </w:r>
            <w:r>
              <w:rPr>
                <w:rFonts w:ascii="Arial" w:hAnsi="Arial" w:cs="Arial"/>
                <w:sz w:val="20"/>
                <w:szCs w:val="20"/>
              </w:rPr>
              <w:t>s</w:t>
            </w:r>
            <w:r w:rsidRPr="00F72564">
              <w:rPr>
                <w:rFonts w:ascii="Arial" w:hAnsi="Arial" w:cs="Arial"/>
                <w:sz w:val="20"/>
                <w:szCs w:val="20"/>
              </w:rPr>
              <w:t xml:space="preserve"> the results of drawing a chip ten times. (Available after the first 10 chips are drawn. Note: this is not drawing 10 chips at </w:t>
            </w:r>
            <w:r>
              <w:rPr>
                <w:rFonts w:ascii="Arial" w:hAnsi="Arial" w:cs="Arial"/>
                <w:sz w:val="20"/>
                <w:szCs w:val="20"/>
              </w:rPr>
              <w:t>one</w:t>
            </w:r>
            <w:r w:rsidRPr="00F72564">
              <w:rPr>
                <w:rFonts w:ascii="Arial" w:hAnsi="Arial" w:cs="Arial"/>
                <w:sz w:val="20"/>
                <w:szCs w:val="20"/>
              </w:rPr>
              <w:t xml:space="preserve"> time.)</w:t>
            </w:r>
          </w:p>
          <w:p w14:paraId="5C8E116D" w14:textId="77777777" w:rsidR="00F72564" w:rsidRPr="00F72564" w:rsidRDefault="00F72564" w:rsidP="0099375F">
            <w:pPr>
              <w:spacing w:after="120" w:line="280" w:lineRule="atLeast"/>
              <w:rPr>
                <w:rFonts w:ascii="Arial" w:hAnsi="Arial" w:cs="Arial"/>
                <w:sz w:val="20"/>
                <w:szCs w:val="20"/>
              </w:rPr>
            </w:pPr>
            <w:r w:rsidRPr="00F72564">
              <w:rPr>
                <w:rFonts w:ascii="Arial" w:hAnsi="Arial" w:cs="Arial"/>
                <w:b/>
                <w:sz w:val="20"/>
                <w:szCs w:val="20"/>
              </w:rPr>
              <w:t>New Bag</w:t>
            </w:r>
            <w:r w:rsidRPr="00F72564">
              <w:rPr>
                <w:rFonts w:ascii="Arial" w:hAnsi="Arial" w:cs="Arial"/>
                <w:sz w:val="20"/>
                <w:szCs w:val="20"/>
              </w:rPr>
              <w:t xml:space="preserve"> changes to a new bag </w:t>
            </w:r>
            <w:r>
              <w:rPr>
                <w:rFonts w:ascii="Arial" w:hAnsi="Arial" w:cs="Arial"/>
                <w:sz w:val="20"/>
                <w:szCs w:val="20"/>
              </w:rPr>
              <w:t>that has</w:t>
            </w:r>
            <w:r w:rsidRPr="00F72564">
              <w:rPr>
                <w:rFonts w:ascii="Arial" w:hAnsi="Arial" w:cs="Arial"/>
                <w:sz w:val="20"/>
                <w:szCs w:val="20"/>
              </w:rPr>
              <w:t xml:space="preserve"> a different proportion of blue chips.</w:t>
            </w:r>
          </w:p>
          <w:p w14:paraId="513F69D9" w14:textId="77777777" w:rsidR="0076400B" w:rsidRPr="0076400B" w:rsidRDefault="00F72564" w:rsidP="0099375F">
            <w:pPr>
              <w:spacing w:after="120" w:line="280" w:lineRule="atLeast"/>
              <w:rPr>
                <w:rFonts w:ascii="Arial" w:hAnsi="Arial" w:cs="Arial"/>
                <w:sz w:val="20"/>
                <w:szCs w:val="20"/>
              </w:rPr>
            </w:pPr>
            <w:r w:rsidRPr="00F72564">
              <w:rPr>
                <w:rFonts w:ascii="Arial" w:hAnsi="Arial" w:cs="Arial"/>
                <w:b/>
                <w:sz w:val="20"/>
                <w:szCs w:val="20"/>
              </w:rPr>
              <w:t>Reset</w:t>
            </w:r>
            <w:r w:rsidRPr="00F72564">
              <w:rPr>
                <w:rFonts w:ascii="Arial" w:hAnsi="Arial" w:cs="Arial"/>
                <w:sz w:val="20"/>
                <w:szCs w:val="20"/>
              </w:rPr>
              <w:t xml:space="preserve"> resets the page with the original bag.</w:t>
            </w:r>
          </w:p>
        </w:tc>
        <w:tc>
          <w:tcPr>
            <w:tcW w:w="3236" w:type="dxa"/>
          </w:tcPr>
          <w:p w14:paraId="08CC8F37" w14:textId="77777777" w:rsidR="0062007B" w:rsidRPr="0062007B" w:rsidRDefault="0099375F" w:rsidP="0099375F">
            <w:pPr>
              <w:spacing w:before="120" w:after="120" w:line="280" w:lineRule="atLeast"/>
              <w:rPr>
                <w:rFonts w:ascii="Arial" w:hAnsi="Arial" w:cs="Arial"/>
                <w:b/>
                <w:sz w:val="20"/>
                <w:szCs w:val="20"/>
              </w:rPr>
            </w:pPr>
            <w:r w:rsidRPr="0099375F">
              <w:rPr>
                <w:rFonts w:ascii="Arial" w:hAnsi="Arial" w:cs="Arial"/>
                <w:b/>
                <w:noProof/>
                <w:sz w:val="20"/>
                <w:szCs w:val="20"/>
              </w:rPr>
              <w:drawing>
                <wp:inline distT="0" distB="0" distL="0" distR="0" wp14:anchorId="2FA0B68C" wp14:editId="4387F2A0">
                  <wp:extent cx="1819656" cy="13716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1819656" cy="1371600"/>
                          </a:xfrm>
                          <a:prstGeom prst="rect">
                            <a:avLst/>
                          </a:prstGeom>
                        </pic:spPr>
                      </pic:pic>
                    </a:graphicData>
                  </a:graphic>
                </wp:inline>
              </w:drawing>
            </w:r>
          </w:p>
        </w:tc>
      </w:tr>
      <w:tr w:rsidR="00420265" w:rsidRPr="002032C1" w14:paraId="5BB66D2F" w14:textId="77777777" w:rsidTr="0099375F">
        <w:trPr>
          <w:cantSplit/>
        </w:trPr>
        <w:tc>
          <w:tcPr>
            <w:tcW w:w="9630" w:type="dxa"/>
            <w:gridSpan w:val="3"/>
            <w:shd w:val="clear" w:color="auto" w:fill="D9D9D9" w:themeFill="background1" w:themeFillShade="D9"/>
          </w:tcPr>
          <w:p w14:paraId="2B4D9E16" w14:textId="77777777" w:rsidR="00420265" w:rsidRPr="00A80A71" w:rsidRDefault="0006745E" w:rsidP="0099375F">
            <w:pPr>
              <w:tabs>
                <w:tab w:val="center" w:pos="4458"/>
              </w:tabs>
              <w:spacing w:after="120" w:line="280" w:lineRule="atLeast"/>
              <w:rPr>
                <w:rFonts w:ascii="Arial" w:hAnsi="Arial" w:cs="Arial"/>
                <w:b/>
                <w:sz w:val="20"/>
                <w:szCs w:val="20"/>
              </w:rPr>
            </w:pPr>
            <w:r>
              <w:br w:type="page"/>
            </w:r>
            <w:r w:rsidR="00420265" w:rsidRPr="00A80A71">
              <w:rPr>
                <w:rFonts w:ascii="Arial" w:hAnsi="Arial" w:cs="Arial"/>
                <w:noProof/>
                <w:sz w:val="20"/>
                <w:szCs w:val="20"/>
              </w:rPr>
              <w:drawing>
                <wp:inline distT="0" distB="0" distL="0" distR="0" wp14:anchorId="5173AED4" wp14:editId="5E06D886">
                  <wp:extent cx="219456" cy="219456"/>
                  <wp:effectExtent l="0" t="0" r="28575" b="28575"/>
                  <wp:docPr id="60" name="Picture 60"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420265" w:rsidRPr="00A80A71">
              <w:rPr>
                <w:rFonts w:ascii="Arial" w:hAnsi="Arial" w:cs="Arial"/>
                <w:b/>
                <w:sz w:val="20"/>
                <w:szCs w:val="20"/>
              </w:rPr>
              <w:t xml:space="preserve">Class Discussion </w:t>
            </w:r>
          </w:p>
        </w:tc>
      </w:tr>
      <w:tr w:rsidR="00F72564" w:rsidRPr="00A80A71" w14:paraId="6BD06AD4" w14:textId="77777777" w:rsidTr="0099375F">
        <w:trPr>
          <w:cantSplit/>
        </w:trPr>
        <w:tc>
          <w:tcPr>
            <w:tcW w:w="9630" w:type="dxa"/>
            <w:gridSpan w:val="3"/>
            <w:shd w:val="clear" w:color="auto" w:fill="auto"/>
          </w:tcPr>
          <w:p w14:paraId="008790F3" w14:textId="77777777" w:rsidR="00F72564" w:rsidRPr="00A80A71" w:rsidRDefault="00F72564" w:rsidP="0099375F">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1728"/>
              <w:rPr>
                <w:rFonts w:ascii="Arial" w:hAnsi="Arial" w:cs="Arial"/>
                <w:b/>
                <w:sz w:val="20"/>
                <w:szCs w:val="20"/>
              </w:rPr>
            </w:pPr>
            <w:r w:rsidRPr="00694C53">
              <w:rPr>
                <w:rFonts w:ascii="Arial" w:hAnsi="Arial" w:cs="Arial"/>
                <w:b/>
                <w:sz w:val="20"/>
                <w:szCs w:val="20"/>
              </w:rPr>
              <w:t>Teacher Tip:</w:t>
            </w:r>
            <w:r w:rsidRPr="00694C53">
              <w:rPr>
                <w:rFonts w:ascii="Arial" w:hAnsi="Arial" w:cs="Arial"/>
                <w:sz w:val="20"/>
                <w:szCs w:val="20"/>
              </w:rPr>
              <w:t xml:space="preserve"> </w:t>
            </w:r>
            <w:r w:rsidRPr="00F72564">
              <w:rPr>
                <w:rFonts w:ascii="Arial" w:hAnsi="Arial" w:cs="Arial"/>
                <w:sz w:val="20"/>
                <w:szCs w:val="20"/>
              </w:rPr>
              <w:t xml:space="preserve">In the following questions students investigate the probability of an outcome when nothing is known about the population as they draw a chip from a bag of chips some of which are blue and others white. Be sure students understand how to interpret the table and how the entries in the table are related to the graph, plotting the relative frequencies, the number of blue chips so far divided by the total number of draws. Students will use the outcomes from repeatedly drawing a chip to estimate the probability of getting a blue chip. The results from different simulations will vary due to chance but should be relatively close. </w:t>
            </w:r>
          </w:p>
        </w:tc>
      </w:tr>
      <w:tr w:rsidR="004C08C5" w:rsidRPr="002032C1" w14:paraId="38C7204A" w14:textId="77777777" w:rsidTr="0099375F">
        <w:trPr>
          <w:cantSplit/>
        </w:trPr>
        <w:tc>
          <w:tcPr>
            <w:tcW w:w="9630" w:type="dxa"/>
            <w:gridSpan w:val="3"/>
            <w:shd w:val="clear" w:color="auto" w:fill="D9D9D9" w:themeFill="background1" w:themeFillShade="D9"/>
          </w:tcPr>
          <w:p w14:paraId="359F3BD5" w14:textId="77777777" w:rsidR="004C08C5" w:rsidRPr="00A80A71" w:rsidRDefault="004C08C5" w:rsidP="0099375F">
            <w:pPr>
              <w:tabs>
                <w:tab w:val="center" w:pos="4458"/>
              </w:tabs>
              <w:spacing w:after="120" w:line="280" w:lineRule="atLeast"/>
              <w:rPr>
                <w:rFonts w:ascii="Arial" w:hAnsi="Arial" w:cs="Arial"/>
                <w:b/>
                <w:sz w:val="20"/>
                <w:szCs w:val="20"/>
              </w:rPr>
            </w:pPr>
            <w:r w:rsidRPr="00A80A71">
              <w:rPr>
                <w:rFonts w:ascii="Arial" w:hAnsi="Arial" w:cs="Arial"/>
                <w:noProof/>
                <w:sz w:val="20"/>
                <w:szCs w:val="20"/>
              </w:rPr>
              <w:lastRenderedPageBreak/>
              <w:drawing>
                <wp:inline distT="0" distB="0" distL="0" distR="0" wp14:anchorId="47AD80E5" wp14:editId="6636A077">
                  <wp:extent cx="219456" cy="219456"/>
                  <wp:effectExtent l="0" t="0" r="28575" b="28575"/>
                  <wp:docPr id="16" name="Picture 1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FB5332">
              <w:rPr>
                <w:rFonts w:ascii="Arial" w:hAnsi="Arial" w:cs="Arial"/>
                <w:b/>
                <w:sz w:val="20"/>
                <w:szCs w:val="20"/>
              </w:rPr>
              <w:t>Class Discussion</w:t>
            </w:r>
            <w:r>
              <w:rPr>
                <w:rFonts w:ascii="Arial" w:hAnsi="Arial" w:cs="Arial"/>
                <w:b/>
                <w:sz w:val="20"/>
                <w:szCs w:val="20"/>
              </w:rPr>
              <w:t xml:space="preserve"> (continued)</w:t>
            </w:r>
          </w:p>
        </w:tc>
      </w:tr>
      <w:tr w:rsidR="00AF48BE" w:rsidRPr="00A80A71" w14:paraId="4FB9AAC2" w14:textId="77777777" w:rsidTr="0099375F">
        <w:trPr>
          <w:cantSplit/>
        </w:trPr>
        <w:tc>
          <w:tcPr>
            <w:tcW w:w="5049" w:type="dxa"/>
            <w:shd w:val="clear" w:color="auto" w:fill="auto"/>
          </w:tcPr>
          <w:p w14:paraId="4A2E7C6A" w14:textId="77777777" w:rsidR="00AF48BE" w:rsidRPr="00B76D07" w:rsidRDefault="00AF48BE" w:rsidP="0099375F">
            <w:pPr>
              <w:spacing w:after="120" w:line="280" w:lineRule="atLeast"/>
              <w:ind w:left="720" w:hanging="720"/>
              <w:rPr>
                <w:rFonts w:ascii="Arial" w:hAnsi="Arial" w:cs="Arial"/>
                <w:sz w:val="20"/>
                <w:szCs w:val="20"/>
              </w:rPr>
            </w:pPr>
            <w:r w:rsidRPr="00B76D07">
              <w:rPr>
                <w:rFonts w:ascii="Arial" w:hAnsi="Arial" w:cs="Arial"/>
                <w:b/>
                <w:sz w:val="20"/>
                <w:szCs w:val="20"/>
              </w:rPr>
              <w:t>Have students…</w:t>
            </w:r>
          </w:p>
        </w:tc>
        <w:tc>
          <w:tcPr>
            <w:tcW w:w="4581" w:type="dxa"/>
            <w:gridSpan w:val="2"/>
            <w:shd w:val="clear" w:color="auto" w:fill="auto"/>
          </w:tcPr>
          <w:p w14:paraId="7467DDEC" w14:textId="77777777" w:rsidR="00AF48BE" w:rsidRPr="00B76D07" w:rsidRDefault="00AF48BE" w:rsidP="0099375F">
            <w:pPr>
              <w:spacing w:after="120" w:line="280" w:lineRule="atLeast"/>
              <w:rPr>
                <w:rFonts w:ascii="Arial" w:hAnsi="Arial" w:cs="Arial"/>
                <w:sz w:val="20"/>
                <w:szCs w:val="20"/>
              </w:rPr>
            </w:pPr>
            <w:r w:rsidRPr="00B76D07">
              <w:rPr>
                <w:rFonts w:ascii="Arial" w:hAnsi="Arial" w:cs="Arial"/>
                <w:b/>
                <w:sz w:val="20"/>
                <w:szCs w:val="20"/>
              </w:rPr>
              <w:t>Look for/Listen for…</w:t>
            </w:r>
          </w:p>
        </w:tc>
      </w:tr>
      <w:tr w:rsidR="00AF48BE" w:rsidRPr="00A80A71" w14:paraId="4BC9CC69" w14:textId="77777777" w:rsidTr="0099375F">
        <w:trPr>
          <w:cantSplit/>
        </w:trPr>
        <w:tc>
          <w:tcPr>
            <w:tcW w:w="5049" w:type="dxa"/>
            <w:shd w:val="clear" w:color="auto" w:fill="auto"/>
          </w:tcPr>
          <w:p w14:paraId="20D8B06A" w14:textId="77777777" w:rsidR="00AF48BE" w:rsidRPr="00AF48BE" w:rsidRDefault="00AF48BE" w:rsidP="0099375F">
            <w:pPr>
              <w:spacing w:after="120" w:line="280" w:lineRule="atLeast"/>
              <w:rPr>
                <w:rFonts w:ascii="Arial" w:hAnsi="Arial" w:cs="Arial"/>
                <w:b/>
                <w:i/>
                <w:sz w:val="20"/>
                <w:szCs w:val="20"/>
              </w:rPr>
            </w:pPr>
            <w:r w:rsidRPr="00AF48BE">
              <w:rPr>
                <w:rFonts w:ascii="Arial" w:hAnsi="Arial" w:cs="Arial"/>
                <w:b/>
                <w:i/>
                <w:sz w:val="20"/>
                <w:szCs w:val="20"/>
              </w:rPr>
              <w:t>The bag contains blue and white chips. Draw a sample from the bag.</w:t>
            </w:r>
          </w:p>
        </w:tc>
        <w:tc>
          <w:tcPr>
            <w:tcW w:w="4581" w:type="dxa"/>
            <w:gridSpan w:val="2"/>
            <w:shd w:val="clear" w:color="auto" w:fill="auto"/>
          </w:tcPr>
          <w:p w14:paraId="33F4A77A" w14:textId="77777777" w:rsidR="00AF48BE" w:rsidRPr="00B76D07" w:rsidRDefault="00AF48BE" w:rsidP="0099375F">
            <w:pPr>
              <w:spacing w:after="120" w:line="280" w:lineRule="atLeast"/>
              <w:rPr>
                <w:rFonts w:ascii="Arial" w:hAnsi="Arial" w:cs="Arial"/>
                <w:b/>
                <w:sz w:val="20"/>
                <w:szCs w:val="20"/>
              </w:rPr>
            </w:pPr>
          </w:p>
        </w:tc>
      </w:tr>
      <w:tr w:rsidR="00543F8F" w:rsidRPr="002032C1" w14:paraId="5D36235F" w14:textId="77777777" w:rsidTr="0099375F">
        <w:trPr>
          <w:cantSplit/>
        </w:trPr>
        <w:tc>
          <w:tcPr>
            <w:tcW w:w="5049" w:type="dxa"/>
            <w:shd w:val="clear" w:color="auto" w:fill="auto"/>
          </w:tcPr>
          <w:p w14:paraId="17B3B0DD" w14:textId="77777777" w:rsidR="00543F8F" w:rsidRPr="00AF48BE" w:rsidRDefault="00AF48BE" w:rsidP="0099375F">
            <w:pPr>
              <w:pStyle w:val="ListParagraph"/>
              <w:numPr>
                <w:ilvl w:val="0"/>
                <w:numId w:val="3"/>
              </w:numPr>
              <w:spacing w:after="120" w:line="280" w:lineRule="atLeast"/>
              <w:ind w:left="547"/>
              <w:contextualSpacing w:val="0"/>
              <w:rPr>
                <w:rFonts w:ascii="Arial" w:hAnsi="Arial" w:cs="Arial"/>
                <w:b/>
                <w:i/>
                <w:sz w:val="20"/>
                <w:szCs w:val="20"/>
              </w:rPr>
            </w:pPr>
            <w:r w:rsidRPr="00AF48BE">
              <w:rPr>
                <w:rFonts w:ascii="Arial" w:hAnsi="Arial" w:cs="Arial"/>
                <w:b/>
                <w:i/>
                <w:sz w:val="20"/>
                <w:szCs w:val="20"/>
              </w:rPr>
              <w:t>Explain what the first line in the table tells you. How does this relate to the graph?</w:t>
            </w:r>
          </w:p>
        </w:tc>
        <w:tc>
          <w:tcPr>
            <w:tcW w:w="4581" w:type="dxa"/>
            <w:gridSpan w:val="2"/>
            <w:shd w:val="clear" w:color="auto" w:fill="auto"/>
          </w:tcPr>
          <w:p w14:paraId="6394C428" w14:textId="77777777" w:rsidR="00543F8F" w:rsidRPr="00AF48BE" w:rsidRDefault="00AF48BE" w:rsidP="0099375F">
            <w:pPr>
              <w:spacing w:after="120" w:line="280" w:lineRule="atLeast"/>
              <w:rPr>
                <w:rFonts w:ascii="Arial" w:hAnsi="Arial" w:cs="Arial"/>
                <w:sz w:val="20"/>
                <w:szCs w:val="20"/>
              </w:rPr>
            </w:pPr>
            <w:r w:rsidRPr="00AF48BE">
              <w:rPr>
                <w:rFonts w:ascii="Arial" w:hAnsi="Arial" w:cs="Arial"/>
                <w:sz w:val="20"/>
                <w:szCs w:val="20"/>
              </w:rPr>
              <w:t>Answer</w:t>
            </w:r>
            <w:r w:rsidR="000D10FC">
              <w:rPr>
                <w:rFonts w:ascii="Arial" w:hAnsi="Arial" w:cs="Arial"/>
                <w:sz w:val="20"/>
                <w:szCs w:val="20"/>
              </w:rPr>
              <w:t>:</w:t>
            </w:r>
            <w:r w:rsidRPr="00AF48BE">
              <w:rPr>
                <w:rFonts w:ascii="Arial" w:hAnsi="Arial" w:cs="Arial"/>
                <w:sz w:val="20"/>
                <w:szCs w:val="20"/>
              </w:rPr>
              <w:t xml:space="preserve"> One example might be 1, no, 0, 0, which would indicate that in Draw 1, the chip was not blue, the total number of blue chips was 0 and the relative frequency of a blue chip after 1 draw was 0. The point (1,</w:t>
            </w:r>
            <w:r w:rsidR="00B17C31">
              <w:rPr>
                <w:rFonts w:ascii="Arial" w:hAnsi="Arial" w:cs="Arial"/>
                <w:sz w:val="20"/>
                <w:szCs w:val="20"/>
              </w:rPr>
              <w:t xml:space="preserve"> </w:t>
            </w:r>
            <w:r w:rsidRPr="00AF48BE">
              <w:rPr>
                <w:rFonts w:ascii="Arial" w:hAnsi="Arial" w:cs="Arial"/>
                <w:sz w:val="20"/>
                <w:szCs w:val="20"/>
              </w:rPr>
              <w:t>0) would be plotted on the graph, which indicates that after Draw 1, the relative frequency of a blue chip was 0. Another example might be 1, yes, 1, 1, which would indicate that in Draw 1, the chip was blue, the total number of blue chips was 1 and the relative frequency of a blue chip after 1 draw was 1. The point (1,</w:t>
            </w:r>
            <w:r w:rsidR="007547BF">
              <w:rPr>
                <w:rFonts w:ascii="Arial" w:hAnsi="Arial" w:cs="Arial"/>
                <w:sz w:val="20"/>
                <w:szCs w:val="20"/>
              </w:rPr>
              <w:t xml:space="preserve"> </w:t>
            </w:r>
            <w:r w:rsidRPr="00AF48BE">
              <w:rPr>
                <w:rFonts w:ascii="Arial" w:hAnsi="Arial" w:cs="Arial"/>
                <w:sz w:val="20"/>
                <w:szCs w:val="20"/>
              </w:rPr>
              <w:t>1) was plotted on the graph representing the relative frequency of a blue chip after 1 draw is 1.</w:t>
            </w:r>
          </w:p>
        </w:tc>
      </w:tr>
      <w:tr w:rsidR="0076400B" w:rsidRPr="002032C1" w14:paraId="7CB6DFB4" w14:textId="77777777" w:rsidTr="0099375F">
        <w:trPr>
          <w:cantSplit/>
        </w:trPr>
        <w:tc>
          <w:tcPr>
            <w:tcW w:w="5049" w:type="dxa"/>
            <w:shd w:val="clear" w:color="auto" w:fill="auto"/>
          </w:tcPr>
          <w:p w14:paraId="00F7E27C" w14:textId="77777777" w:rsidR="0076400B" w:rsidRPr="00AF48BE" w:rsidRDefault="00AF48BE" w:rsidP="0099375F">
            <w:pPr>
              <w:pStyle w:val="ListParagraph"/>
              <w:numPr>
                <w:ilvl w:val="0"/>
                <w:numId w:val="3"/>
              </w:numPr>
              <w:spacing w:after="120" w:line="280" w:lineRule="atLeast"/>
              <w:ind w:left="547"/>
              <w:contextualSpacing w:val="0"/>
              <w:rPr>
                <w:rFonts w:ascii="Arial" w:hAnsi="Arial" w:cs="Arial"/>
                <w:b/>
                <w:i/>
                <w:sz w:val="20"/>
                <w:szCs w:val="20"/>
              </w:rPr>
            </w:pPr>
            <w:r w:rsidRPr="00AF48BE">
              <w:rPr>
                <w:rFonts w:ascii="Arial" w:hAnsi="Arial" w:cs="Arial"/>
                <w:b/>
                <w:i/>
                <w:sz w:val="20"/>
                <w:szCs w:val="20"/>
              </w:rPr>
              <w:t xml:space="preserve">Draw three times. Explain what the entries in the row for </w:t>
            </w:r>
            <w:r w:rsidRPr="00580AC2">
              <w:rPr>
                <w:rFonts w:ascii="Arial" w:hAnsi="Arial" w:cs="Arial"/>
                <w:b/>
                <w:sz w:val="20"/>
                <w:szCs w:val="20"/>
              </w:rPr>
              <w:t>Try 3</w:t>
            </w:r>
            <w:r w:rsidR="00FB5332">
              <w:rPr>
                <w:rFonts w:ascii="Arial" w:hAnsi="Arial" w:cs="Arial"/>
                <w:b/>
                <w:i/>
                <w:sz w:val="20"/>
                <w:szCs w:val="20"/>
              </w:rPr>
              <w:t xml:space="preserve"> tell you.</w:t>
            </w:r>
          </w:p>
        </w:tc>
        <w:tc>
          <w:tcPr>
            <w:tcW w:w="4581" w:type="dxa"/>
            <w:gridSpan w:val="2"/>
            <w:shd w:val="clear" w:color="auto" w:fill="auto"/>
          </w:tcPr>
          <w:p w14:paraId="40B862E6" w14:textId="77777777" w:rsidR="0076400B" w:rsidRPr="00AF48BE" w:rsidRDefault="00AF48BE" w:rsidP="0099375F">
            <w:pPr>
              <w:spacing w:after="120" w:line="280" w:lineRule="atLeast"/>
              <w:rPr>
                <w:rFonts w:ascii="Arial" w:hAnsi="Arial" w:cs="Arial"/>
                <w:sz w:val="20"/>
                <w:szCs w:val="20"/>
              </w:rPr>
            </w:pPr>
            <w:r w:rsidRPr="00AF48BE">
              <w:rPr>
                <w:rFonts w:ascii="Arial" w:hAnsi="Arial" w:cs="Arial"/>
                <w:sz w:val="20"/>
                <w:szCs w:val="20"/>
              </w:rPr>
              <w:t xml:space="preserve">Answers will vary. One example might be Try 3, Yes, 2, 0.67. This would indicate that in the third draw from the bag, the chip was blue; this was the second blue out of three draws and the relative frequency of a blue chip so far was </w:t>
            </w:r>
            <w:r w:rsidR="007547BF" w:rsidRPr="007547BF">
              <w:rPr>
                <w:rFonts w:ascii="Arial" w:hAnsi="Arial" w:cs="Arial"/>
                <w:position w:val="-22"/>
                <w:sz w:val="20"/>
                <w:szCs w:val="20"/>
              </w:rPr>
              <w:object w:dxaOrig="220" w:dyaOrig="560" w14:anchorId="58B6D5D0">
                <v:shape id="_x0000_i1032" type="#_x0000_t75" style="width:11.55pt;height:27.85pt" o:ole="">
                  <v:imagedata r:id="rId38" o:title=""/>
                </v:shape>
                <o:OLEObject Type="Embed" ProgID="Equation.DSMT4" ShapeID="_x0000_i1032" DrawAspect="Content" ObjectID="_1514803271" r:id="rId39"/>
              </w:object>
            </w:r>
            <w:r w:rsidR="007547BF">
              <w:rPr>
                <w:rFonts w:ascii="Arial" w:hAnsi="Arial" w:cs="Arial"/>
                <w:sz w:val="20"/>
                <w:szCs w:val="20"/>
              </w:rPr>
              <w:t xml:space="preserve"> </w:t>
            </w:r>
            <w:r w:rsidRPr="00AF48BE">
              <w:rPr>
                <w:rFonts w:ascii="Arial" w:hAnsi="Arial" w:cs="Arial"/>
                <w:sz w:val="20"/>
                <w:szCs w:val="20"/>
              </w:rPr>
              <w:t>or 0.67.</w:t>
            </w:r>
          </w:p>
        </w:tc>
      </w:tr>
      <w:tr w:rsidR="00543F8F" w:rsidRPr="002032C1" w14:paraId="537D0615" w14:textId="77777777" w:rsidTr="0099375F">
        <w:trPr>
          <w:cantSplit/>
        </w:trPr>
        <w:tc>
          <w:tcPr>
            <w:tcW w:w="5049" w:type="dxa"/>
            <w:shd w:val="clear" w:color="auto" w:fill="auto"/>
          </w:tcPr>
          <w:p w14:paraId="0EB0F301" w14:textId="77777777" w:rsidR="00543F8F" w:rsidRPr="00AF48BE" w:rsidRDefault="00AF48BE" w:rsidP="0099375F">
            <w:pPr>
              <w:pStyle w:val="ListParagraph"/>
              <w:numPr>
                <w:ilvl w:val="0"/>
                <w:numId w:val="3"/>
              </w:numPr>
              <w:spacing w:after="120" w:line="280" w:lineRule="atLeast"/>
              <w:ind w:left="547"/>
              <w:contextualSpacing w:val="0"/>
              <w:rPr>
                <w:rFonts w:ascii="Arial" w:hAnsi="Arial" w:cs="Arial"/>
                <w:b/>
                <w:i/>
                <w:sz w:val="20"/>
                <w:szCs w:val="20"/>
              </w:rPr>
            </w:pPr>
            <w:r w:rsidRPr="00AF48BE">
              <w:rPr>
                <w:rFonts w:ascii="Arial" w:hAnsi="Arial" w:cs="Arial"/>
                <w:b/>
                <w:i/>
                <w:sz w:val="20"/>
                <w:szCs w:val="20"/>
              </w:rPr>
              <w:t>Draw ten times. Make a sketch of the graph. Based on what you see so far, what do you think the probability of drawing a blue chip from the bag is?</w:t>
            </w:r>
          </w:p>
        </w:tc>
        <w:tc>
          <w:tcPr>
            <w:tcW w:w="4581" w:type="dxa"/>
            <w:gridSpan w:val="2"/>
            <w:shd w:val="clear" w:color="auto" w:fill="auto"/>
          </w:tcPr>
          <w:p w14:paraId="35673585" w14:textId="77777777" w:rsidR="00543F8F" w:rsidRPr="00AF48BE" w:rsidRDefault="00AF48BE" w:rsidP="0099375F">
            <w:pPr>
              <w:pStyle w:val="ListParagraph"/>
              <w:spacing w:after="120" w:line="280" w:lineRule="atLeast"/>
              <w:ind w:left="-14" w:firstLine="14"/>
              <w:contextualSpacing w:val="0"/>
              <w:rPr>
                <w:rFonts w:ascii="Arial" w:eastAsiaTheme="minorEastAsia" w:hAnsi="Arial" w:cs="Arial"/>
                <w:sz w:val="20"/>
                <w:szCs w:val="20"/>
              </w:rPr>
            </w:pPr>
            <w:r w:rsidRPr="00AF48BE">
              <w:rPr>
                <w:rFonts w:ascii="Arial" w:hAnsi="Arial" w:cs="Arial"/>
                <w:sz w:val="20"/>
                <w:szCs w:val="20"/>
              </w:rPr>
              <w:t>Answers will vary. Some students may think it will be close to the last result; others might not be sure how the trend will settle after more draws.</w:t>
            </w:r>
          </w:p>
        </w:tc>
      </w:tr>
      <w:tr w:rsidR="00902E3E" w:rsidRPr="002032C1" w14:paraId="0B84D112" w14:textId="77777777" w:rsidTr="0099375F">
        <w:trPr>
          <w:cantSplit/>
        </w:trPr>
        <w:tc>
          <w:tcPr>
            <w:tcW w:w="5049" w:type="dxa"/>
            <w:shd w:val="clear" w:color="auto" w:fill="auto"/>
          </w:tcPr>
          <w:p w14:paraId="7E5F3A81" w14:textId="77777777" w:rsidR="00902E3E" w:rsidRPr="00902E3E" w:rsidRDefault="00902E3E" w:rsidP="0099375F">
            <w:pPr>
              <w:pStyle w:val="ListParagraph"/>
              <w:numPr>
                <w:ilvl w:val="0"/>
                <w:numId w:val="3"/>
              </w:numPr>
              <w:spacing w:after="120" w:line="280" w:lineRule="atLeast"/>
              <w:ind w:left="547"/>
              <w:contextualSpacing w:val="0"/>
              <w:rPr>
                <w:rFonts w:ascii="Arial" w:hAnsi="Arial" w:cs="Arial"/>
                <w:b/>
                <w:i/>
                <w:sz w:val="20"/>
                <w:szCs w:val="20"/>
              </w:rPr>
            </w:pPr>
            <w:r w:rsidRPr="00902E3E">
              <w:rPr>
                <w:rFonts w:ascii="Arial" w:hAnsi="Arial" w:cs="Arial"/>
                <w:b/>
                <w:i/>
                <w:sz w:val="20"/>
                <w:szCs w:val="20"/>
              </w:rPr>
              <w:t xml:space="preserve">Describe the graph </w:t>
            </w:r>
            <w:r w:rsidR="00ED7774">
              <w:rPr>
                <w:rFonts w:ascii="Arial" w:hAnsi="Arial" w:cs="Arial"/>
                <w:b/>
                <w:i/>
                <w:sz w:val="20"/>
                <w:szCs w:val="20"/>
              </w:rPr>
              <w:t>of the first ten draws</w:t>
            </w:r>
            <w:r w:rsidRPr="00902E3E">
              <w:rPr>
                <w:rFonts w:ascii="Arial" w:hAnsi="Arial" w:cs="Arial"/>
                <w:b/>
                <w:i/>
                <w:sz w:val="20"/>
                <w:szCs w:val="20"/>
              </w:rPr>
              <w:t xml:space="preserve"> and indicate what it means about the probability of getting a blue chip.</w:t>
            </w:r>
          </w:p>
        </w:tc>
        <w:tc>
          <w:tcPr>
            <w:tcW w:w="4581" w:type="dxa"/>
            <w:gridSpan w:val="2"/>
            <w:shd w:val="clear" w:color="auto" w:fill="auto"/>
          </w:tcPr>
          <w:p w14:paraId="26544FC4" w14:textId="5134D791" w:rsidR="00902E3E" w:rsidRPr="00902E3E" w:rsidRDefault="00902E3E" w:rsidP="0099375F">
            <w:pPr>
              <w:pStyle w:val="ListParagraph"/>
              <w:spacing w:after="120" w:line="280" w:lineRule="atLeast"/>
              <w:ind w:left="-14" w:firstLine="14"/>
              <w:contextualSpacing w:val="0"/>
              <w:rPr>
                <w:rFonts w:ascii="Arial" w:hAnsi="Arial" w:cs="Arial"/>
                <w:sz w:val="20"/>
                <w:szCs w:val="20"/>
              </w:rPr>
            </w:pPr>
            <w:r w:rsidRPr="00902E3E">
              <w:rPr>
                <w:rFonts w:ascii="Arial" w:hAnsi="Arial" w:cs="Arial"/>
                <w:sz w:val="20"/>
                <w:szCs w:val="20"/>
              </w:rPr>
              <w:t xml:space="preserve">Answers will vary. Most descriptions should include a lot of variability from the early draws. For example, the relative frequency might go from 0 after 1 draw to 0.5 after 2 draws to 0.67 after 3 draws to 0.5 after 6 draws and to about </w:t>
            </w:r>
            <w:r w:rsidR="00D67CD7" w:rsidRPr="00D67CD7">
              <w:rPr>
                <w:rFonts w:ascii="Arial" w:hAnsi="Arial" w:cs="Arial"/>
                <w:sz w:val="20"/>
                <w:szCs w:val="20"/>
              </w:rPr>
              <w:t>0.3</w:t>
            </w:r>
            <w:r w:rsidRPr="00D67CD7">
              <w:rPr>
                <w:rFonts w:ascii="Arial" w:hAnsi="Arial" w:cs="Arial"/>
                <w:sz w:val="20"/>
                <w:szCs w:val="20"/>
              </w:rPr>
              <w:t xml:space="preserve"> after 10 draws. Be</w:t>
            </w:r>
            <w:r w:rsidRPr="00902E3E">
              <w:rPr>
                <w:rFonts w:ascii="Arial" w:hAnsi="Arial" w:cs="Arial"/>
                <w:sz w:val="20"/>
                <w:szCs w:val="20"/>
              </w:rPr>
              <w:t xml:space="preserve"> sure students recognize the cumulative nature of the relative frequencies as the number of draws increase.</w:t>
            </w:r>
          </w:p>
        </w:tc>
      </w:tr>
      <w:tr w:rsidR="00902E3E" w:rsidRPr="002032C1" w14:paraId="55EEA6D2" w14:textId="77777777" w:rsidTr="0099375F">
        <w:trPr>
          <w:cantSplit/>
        </w:trPr>
        <w:tc>
          <w:tcPr>
            <w:tcW w:w="5049" w:type="dxa"/>
            <w:shd w:val="clear" w:color="auto" w:fill="auto"/>
          </w:tcPr>
          <w:p w14:paraId="0155623B" w14:textId="77777777" w:rsidR="00902E3E" w:rsidRPr="007A1758" w:rsidRDefault="007A1758" w:rsidP="0099375F">
            <w:pPr>
              <w:pStyle w:val="ListParagraph"/>
              <w:spacing w:after="120" w:line="280" w:lineRule="atLeast"/>
              <w:ind w:left="0"/>
              <w:contextualSpacing w:val="0"/>
              <w:rPr>
                <w:rFonts w:ascii="Arial" w:hAnsi="Arial" w:cs="Arial"/>
                <w:b/>
                <w:i/>
                <w:sz w:val="20"/>
                <w:szCs w:val="20"/>
              </w:rPr>
            </w:pPr>
            <w:r w:rsidRPr="007A1758">
              <w:rPr>
                <w:rFonts w:ascii="Arial" w:hAnsi="Arial" w:cs="Arial"/>
                <w:b/>
                <w:i/>
                <w:sz w:val="20"/>
                <w:szCs w:val="20"/>
              </w:rPr>
              <w:t xml:space="preserve">Select </w:t>
            </w:r>
            <w:r w:rsidRPr="007A1758">
              <w:rPr>
                <w:rFonts w:ascii="Arial" w:hAnsi="Arial" w:cs="Arial"/>
                <w:b/>
                <w:sz w:val="20"/>
                <w:szCs w:val="20"/>
              </w:rPr>
              <w:t>Draw 10</w:t>
            </w:r>
            <w:r w:rsidRPr="007A1758">
              <w:rPr>
                <w:rFonts w:ascii="Arial" w:hAnsi="Arial" w:cs="Arial"/>
                <w:b/>
                <w:i/>
                <w:sz w:val="20"/>
                <w:szCs w:val="20"/>
              </w:rPr>
              <w:t>.</w:t>
            </w:r>
          </w:p>
        </w:tc>
        <w:tc>
          <w:tcPr>
            <w:tcW w:w="4581" w:type="dxa"/>
            <w:gridSpan w:val="2"/>
            <w:shd w:val="clear" w:color="auto" w:fill="auto"/>
          </w:tcPr>
          <w:p w14:paraId="43A617DF" w14:textId="77777777" w:rsidR="00902E3E" w:rsidRPr="00902E3E" w:rsidRDefault="00902E3E" w:rsidP="0099375F">
            <w:pPr>
              <w:pStyle w:val="ListParagraph"/>
              <w:spacing w:after="120" w:line="280" w:lineRule="atLeast"/>
              <w:ind w:left="-14" w:firstLine="14"/>
              <w:contextualSpacing w:val="0"/>
              <w:rPr>
                <w:rFonts w:ascii="Arial" w:hAnsi="Arial" w:cs="Arial"/>
                <w:sz w:val="20"/>
                <w:szCs w:val="20"/>
              </w:rPr>
            </w:pPr>
          </w:p>
        </w:tc>
      </w:tr>
      <w:tr w:rsidR="007A1758" w:rsidRPr="002032C1" w14:paraId="043516FE" w14:textId="77777777" w:rsidTr="0099375F">
        <w:trPr>
          <w:cantSplit/>
        </w:trPr>
        <w:tc>
          <w:tcPr>
            <w:tcW w:w="5049" w:type="dxa"/>
            <w:shd w:val="clear" w:color="auto" w:fill="auto"/>
          </w:tcPr>
          <w:p w14:paraId="3F829F4E" w14:textId="77777777" w:rsidR="007A1758" w:rsidRPr="007A1758" w:rsidRDefault="007A1758" w:rsidP="0099375F">
            <w:pPr>
              <w:pStyle w:val="ListParagraph"/>
              <w:numPr>
                <w:ilvl w:val="0"/>
                <w:numId w:val="3"/>
              </w:numPr>
              <w:spacing w:after="120" w:line="280" w:lineRule="atLeast"/>
              <w:contextualSpacing w:val="0"/>
              <w:rPr>
                <w:rFonts w:ascii="Arial" w:hAnsi="Arial" w:cs="Arial"/>
                <w:b/>
                <w:i/>
                <w:sz w:val="20"/>
                <w:szCs w:val="20"/>
              </w:rPr>
            </w:pPr>
            <w:r w:rsidRPr="007A1758">
              <w:rPr>
                <w:rFonts w:ascii="Arial" w:hAnsi="Arial" w:cs="Arial"/>
                <w:b/>
                <w:i/>
                <w:sz w:val="20"/>
                <w:szCs w:val="20"/>
              </w:rPr>
              <w:t>Explain the results in the table and on the graph.</w:t>
            </w:r>
          </w:p>
        </w:tc>
        <w:tc>
          <w:tcPr>
            <w:tcW w:w="4581" w:type="dxa"/>
            <w:gridSpan w:val="2"/>
            <w:shd w:val="clear" w:color="auto" w:fill="auto"/>
          </w:tcPr>
          <w:p w14:paraId="11264516" w14:textId="5508E387" w:rsidR="007A1758" w:rsidRPr="007A1758" w:rsidRDefault="007A1758" w:rsidP="00D67CD7">
            <w:pPr>
              <w:pStyle w:val="ListParagraph"/>
              <w:spacing w:after="120" w:line="280" w:lineRule="atLeast"/>
              <w:ind w:left="-14" w:firstLine="14"/>
              <w:contextualSpacing w:val="0"/>
              <w:rPr>
                <w:rFonts w:ascii="Arial" w:hAnsi="Arial" w:cs="Arial"/>
                <w:sz w:val="20"/>
                <w:szCs w:val="20"/>
              </w:rPr>
            </w:pPr>
            <w:r w:rsidRPr="007A1758">
              <w:rPr>
                <w:rFonts w:ascii="Arial" w:hAnsi="Arial" w:cs="Arial"/>
                <w:sz w:val="20"/>
                <w:szCs w:val="20"/>
              </w:rPr>
              <w:t>Answer: The table and graph show the results after you draw 10 mor</w:t>
            </w:r>
            <w:r w:rsidR="00D67CD7">
              <w:rPr>
                <w:rFonts w:ascii="Arial" w:hAnsi="Arial" w:cs="Arial"/>
                <w:sz w:val="20"/>
                <w:szCs w:val="20"/>
              </w:rPr>
              <w:t xml:space="preserve">e chips 1 at a time and replace </w:t>
            </w:r>
            <w:r w:rsidRPr="007A1758">
              <w:rPr>
                <w:rFonts w:ascii="Arial" w:hAnsi="Arial" w:cs="Arial"/>
                <w:sz w:val="20"/>
                <w:szCs w:val="20"/>
              </w:rPr>
              <w:t>them back in the bag each time.</w:t>
            </w:r>
          </w:p>
        </w:tc>
      </w:tr>
      <w:tr w:rsidR="007A1758" w:rsidRPr="002032C1" w14:paraId="6C1D0F94" w14:textId="77777777" w:rsidTr="0099375F">
        <w:trPr>
          <w:cantSplit/>
        </w:trPr>
        <w:tc>
          <w:tcPr>
            <w:tcW w:w="9630" w:type="dxa"/>
            <w:gridSpan w:val="3"/>
            <w:shd w:val="clear" w:color="auto" w:fill="D9D9D9" w:themeFill="background1" w:themeFillShade="D9"/>
          </w:tcPr>
          <w:p w14:paraId="03BFB205" w14:textId="77777777" w:rsidR="007A1758" w:rsidRPr="00A80A71" w:rsidRDefault="007A1758" w:rsidP="0099375F">
            <w:pPr>
              <w:tabs>
                <w:tab w:val="center" w:pos="4458"/>
              </w:tabs>
              <w:spacing w:after="120" w:line="280" w:lineRule="atLeast"/>
              <w:rPr>
                <w:rFonts w:ascii="Arial" w:hAnsi="Arial" w:cs="Arial"/>
                <w:b/>
                <w:sz w:val="20"/>
                <w:szCs w:val="20"/>
              </w:rPr>
            </w:pPr>
            <w:r>
              <w:lastRenderedPageBreak/>
              <w:br w:type="page"/>
            </w:r>
            <w:r w:rsidRPr="00A80A71">
              <w:rPr>
                <w:rFonts w:ascii="Arial" w:hAnsi="Arial" w:cs="Arial"/>
                <w:noProof/>
                <w:sz w:val="20"/>
                <w:szCs w:val="20"/>
              </w:rPr>
              <w:drawing>
                <wp:inline distT="0" distB="0" distL="0" distR="0" wp14:anchorId="79356B92" wp14:editId="116CA62B">
                  <wp:extent cx="219456" cy="219456"/>
                  <wp:effectExtent l="0" t="0" r="28575" b="28575"/>
                  <wp:docPr id="17" name="Picture 17"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A80A71">
              <w:rPr>
                <w:rFonts w:ascii="Arial" w:hAnsi="Arial" w:cs="Arial"/>
                <w:b/>
                <w:sz w:val="20"/>
                <w:szCs w:val="20"/>
              </w:rPr>
              <w:t xml:space="preserve">Class Discussion </w:t>
            </w:r>
            <w:r>
              <w:rPr>
                <w:rFonts w:ascii="Arial" w:hAnsi="Arial" w:cs="Arial"/>
                <w:b/>
                <w:sz w:val="20"/>
                <w:szCs w:val="20"/>
              </w:rPr>
              <w:t>(continued)</w:t>
            </w:r>
          </w:p>
        </w:tc>
      </w:tr>
      <w:tr w:rsidR="007A1758" w:rsidRPr="002032C1" w14:paraId="7EE7F0D3" w14:textId="77777777" w:rsidTr="0099375F">
        <w:trPr>
          <w:cantSplit/>
        </w:trPr>
        <w:tc>
          <w:tcPr>
            <w:tcW w:w="5049" w:type="dxa"/>
            <w:shd w:val="clear" w:color="auto" w:fill="auto"/>
          </w:tcPr>
          <w:p w14:paraId="31EB8F96" w14:textId="77777777" w:rsidR="007A1758" w:rsidRPr="007A1758" w:rsidRDefault="007A1758" w:rsidP="0099375F">
            <w:pPr>
              <w:pStyle w:val="ListParagraph"/>
              <w:numPr>
                <w:ilvl w:val="0"/>
                <w:numId w:val="3"/>
              </w:numPr>
              <w:spacing w:after="120" w:line="280" w:lineRule="atLeast"/>
              <w:contextualSpacing w:val="0"/>
              <w:rPr>
                <w:rFonts w:ascii="Arial" w:hAnsi="Arial" w:cs="Arial"/>
                <w:b/>
                <w:i/>
                <w:sz w:val="20"/>
                <w:szCs w:val="20"/>
              </w:rPr>
            </w:pPr>
            <w:r w:rsidRPr="007A1758">
              <w:rPr>
                <w:rFonts w:ascii="Arial" w:hAnsi="Arial" w:cs="Arial"/>
                <w:b/>
                <w:i/>
                <w:sz w:val="20"/>
                <w:szCs w:val="20"/>
              </w:rPr>
              <w:t xml:space="preserve">Continue to </w:t>
            </w:r>
            <w:r w:rsidRPr="007A1758">
              <w:rPr>
                <w:rFonts w:ascii="Arial" w:hAnsi="Arial" w:cs="Arial"/>
                <w:b/>
                <w:sz w:val="20"/>
                <w:szCs w:val="20"/>
              </w:rPr>
              <w:t>Draw 10</w:t>
            </w:r>
            <w:r w:rsidRPr="007A1758">
              <w:rPr>
                <w:rFonts w:ascii="Arial" w:hAnsi="Arial" w:cs="Arial"/>
                <w:b/>
                <w:i/>
                <w:sz w:val="20"/>
                <w:szCs w:val="20"/>
              </w:rPr>
              <w:t>. Describe the graph as you increase the number of times you draw a chip from the bag.</w:t>
            </w:r>
          </w:p>
        </w:tc>
        <w:tc>
          <w:tcPr>
            <w:tcW w:w="4581" w:type="dxa"/>
            <w:gridSpan w:val="2"/>
            <w:shd w:val="clear" w:color="auto" w:fill="auto"/>
          </w:tcPr>
          <w:p w14:paraId="34F039D8" w14:textId="77777777" w:rsidR="007A1758" w:rsidRPr="007A1758" w:rsidRDefault="007A1758" w:rsidP="0099375F">
            <w:pPr>
              <w:pStyle w:val="ListParagraph"/>
              <w:spacing w:after="120" w:line="280" w:lineRule="atLeast"/>
              <w:ind w:left="-14" w:firstLine="14"/>
              <w:contextualSpacing w:val="0"/>
              <w:rPr>
                <w:rFonts w:ascii="Arial" w:hAnsi="Arial" w:cs="Arial"/>
                <w:sz w:val="20"/>
                <w:szCs w:val="20"/>
              </w:rPr>
            </w:pPr>
            <w:r w:rsidRPr="007A1758">
              <w:rPr>
                <w:rFonts w:ascii="Arial" w:hAnsi="Arial" w:cs="Arial"/>
                <w:sz w:val="20"/>
                <w:szCs w:val="20"/>
              </w:rPr>
              <w:t>Answers will var</w:t>
            </w:r>
            <w:r w:rsidR="00ED7774">
              <w:rPr>
                <w:rFonts w:ascii="Arial" w:hAnsi="Arial" w:cs="Arial"/>
                <w:sz w:val="20"/>
                <w:szCs w:val="20"/>
              </w:rPr>
              <w:t>y, but the probability should settle in</w:t>
            </w:r>
            <w:r w:rsidRPr="007A1758">
              <w:rPr>
                <w:rFonts w:ascii="Arial" w:hAnsi="Arial" w:cs="Arial"/>
                <w:sz w:val="20"/>
                <w:szCs w:val="20"/>
              </w:rPr>
              <w:t xml:space="preserve"> close to 0.30.</w:t>
            </w:r>
          </w:p>
        </w:tc>
      </w:tr>
      <w:tr w:rsidR="007A1758" w:rsidRPr="002032C1" w14:paraId="693D2F8B" w14:textId="77777777" w:rsidTr="0099375F">
        <w:trPr>
          <w:cantSplit/>
        </w:trPr>
        <w:tc>
          <w:tcPr>
            <w:tcW w:w="5049" w:type="dxa"/>
            <w:shd w:val="clear" w:color="auto" w:fill="auto"/>
          </w:tcPr>
          <w:p w14:paraId="230EDB4B" w14:textId="77777777" w:rsidR="007A1758" w:rsidRPr="007A1758" w:rsidRDefault="007A1758" w:rsidP="0099375F">
            <w:pPr>
              <w:pStyle w:val="ListParagraph"/>
              <w:numPr>
                <w:ilvl w:val="0"/>
                <w:numId w:val="3"/>
              </w:numPr>
              <w:spacing w:after="120" w:line="280" w:lineRule="atLeast"/>
              <w:contextualSpacing w:val="0"/>
              <w:rPr>
                <w:rFonts w:ascii="Arial" w:hAnsi="Arial" w:cs="Arial"/>
                <w:b/>
                <w:i/>
                <w:sz w:val="20"/>
                <w:szCs w:val="20"/>
              </w:rPr>
            </w:pPr>
            <w:r w:rsidRPr="007A1758">
              <w:rPr>
                <w:rFonts w:ascii="Arial" w:hAnsi="Arial" w:cs="Arial"/>
                <w:b/>
                <w:i/>
                <w:sz w:val="20"/>
                <w:szCs w:val="20"/>
              </w:rPr>
              <w:t xml:space="preserve">Reset. </w:t>
            </w:r>
            <w:r w:rsidRPr="007A1758">
              <w:rPr>
                <w:rFonts w:ascii="Arial" w:hAnsi="Arial" w:cs="Arial"/>
                <w:b/>
                <w:sz w:val="20"/>
                <w:szCs w:val="20"/>
              </w:rPr>
              <w:t>Draw 10</w:t>
            </w:r>
            <w:r w:rsidRPr="007A1758">
              <w:rPr>
                <w:rFonts w:ascii="Arial" w:hAnsi="Arial" w:cs="Arial"/>
                <w:b/>
                <w:i/>
                <w:sz w:val="20"/>
                <w:szCs w:val="20"/>
              </w:rPr>
              <w:t xml:space="preserve">. How does the graph compare to the graph of the first ten draws you sketched in </w:t>
            </w:r>
            <w:r>
              <w:rPr>
                <w:rFonts w:ascii="Arial" w:hAnsi="Arial" w:cs="Arial"/>
                <w:b/>
                <w:i/>
                <w:sz w:val="20"/>
                <w:szCs w:val="20"/>
              </w:rPr>
              <w:t>the earlier question</w:t>
            </w:r>
            <w:r w:rsidRPr="007A1758">
              <w:rPr>
                <w:rFonts w:ascii="Arial" w:hAnsi="Arial" w:cs="Arial"/>
                <w:b/>
                <w:i/>
                <w:sz w:val="20"/>
                <w:szCs w:val="20"/>
              </w:rPr>
              <w:t>?</w:t>
            </w:r>
          </w:p>
        </w:tc>
        <w:tc>
          <w:tcPr>
            <w:tcW w:w="4581" w:type="dxa"/>
            <w:gridSpan w:val="2"/>
            <w:shd w:val="clear" w:color="auto" w:fill="auto"/>
          </w:tcPr>
          <w:p w14:paraId="0BFFA3D7" w14:textId="77777777" w:rsidR="007A1758" w:rsidRPr="007A1758" w:rsidRDefault="007A1758" w:rsidP="0099375F">
            <w:pPr>
              <w:pStyle w:val="ListParagraph"/>
              <w:spacing w:after="120" w:line="280" w:lineRule="atLeast"/>
              <w:ind w:left="-14" w:firstLine="14"/>
              <w:contextualSpacing w:val="0"/>
              <w:rPr>
                <w:rFonts w:ascii="Arial" w:hAnsi="Arial" w:cs="Arial"/>
                <w:sz w:val="20"/>
                <w:szCs w:val="20"/>
              </w:rPr>
            </w:pPr>
            <w:r w:rsidRPr="007A1758">
              <w:rPr>
                <w:rFonts w:ascii="Arial" w:hAnsi="Arial" w:cs="Arial"/>
                <w:sz w:val="20"/>
                <w:szCs w:val="20"/>
              </w:rPr>
              <w:t>Answers will vary.</w:t>
            </w:r>
          </w:p>
        </w:tc>
      </w:tr>
      <w:tr w:rsidR="007A1758" w:rsidRPr="002032C1" w14:paraId="5EC483BD" w14:textId="77777777" w:rsidTr="0099375F">
        <w:trPr>
          <w:cantSplit/>
        </w:trPr>
        <w:tc>
          <w:tcPr>
            <w:tcW w:w="5049" w:type="dxa"/>
            <w:shd w:val="clear" w:color="auto" w:fill="auto"/>
          </w:tcPr>
          <w:p w14:paraId="6B55C96D" w14:textId="77777777" w:rsidR="007A1758" w:rsidRPr="007A1758" w:rsidRDefault="007A1758" w:rsidP="0099375F">
            <w:pPr>
              <w:pStyle w:val="ListParagraph"/>
              <w:numPr>
                <w:ilvl w:val="0"/>
                <w:numId w:val="3"/>
              </w:numPr>
              <w:spacing w:after="120" w:line="280" w:lineRule="atLeast"/>
              <w:contextualSpacing w:val="0"/>
              <w:rPr>
                <w:rFonts w:ascii="Arial" w:hAnsi="Arial" w:cs="Arial"/>
                <w:b/>
                <w:i/>
                <w:sz w:val="20"/>
                <w:szCs w:val="20"/>
              </w:rPr>
            </w:pPr>
            <w:r w:rsidRPr="007A1758">
              <w:rPr>
                <w:rFonts w:ascii="Arial" w:hAnsi="Arial" w:cs="Arial"/>
                <w:b/>
                <w:i/>
                <w:sz w:val="20"/>
                <w:szCs w:val="20"/>
              </w:rPr>
              <w:t xml:space="preserve">Continue to </w:t>
            </w:r>
            <w:r w:rsidRPr="007A1758">
              <w:rPr>
                <w:rFonts w:ascii="Arial" w:hAnsi="Arial" w:cs="Arial"/>
                <w:b/>
                <w:sz w:val="20"/>
                <w:szCs w:val="20"/>
              </w:rPr>
              <w:t>Draw 10</w:t>
            </w:r>
            <w:r w:rsidRPr="007A1758">
              <w:rPr>
                <w:rFonts w:ascii="Arial" w:hAnsi="Arial" w:cs="Arial"/>
                <w:b/>
                <w:i/>
                <w:sz w:val="20"/>
                <w:szCs w:val="20"/>
              </w:rPr>
              <w:t xml:space="preserve">. Estimate the probability of a blue chip and compare it to your estimate in </w:t>
            </w:r>
            <w:r>
              <w:rPr>
                <w:rFonts w:ascii="Arial" w:hAnsi="Arial" w:cs="Arial"/>
                <w:b/>
                <w:i/>
                <w:sz w:val="20"/>
                <w:szCs w:val="20"/>
              </w:rPr>
              <w:t>the question above</w:t>
            </w:r>
            <w:r w:rsidRPr="007A1758">
              <w:rPr>
                <w:rFonts w:ascii="Arial" w:hAnsi="Arial" w:cs="Arial"/>
                <w:b/>
                <w:i/>
                <w:sz w:val="20"/>
                <w:szCs w:val="20"/>
              </w:rPr>
              <w:t>.</w:t>
            </w:r>
          </w:p>
        </w:tc>
        <w:tc>
          <w:tcPr>
            <w:tcW w:w="4581" w:type="dxa"/>
            <w:gridSpan w:val="2"/>
            <w:shd w:val="clear" w:color="auto" w:fill="auto"/>
          </w:tcPr>
          <w:p w14:paraId="551D43F2" w14:textId="77777777" w:rsidR="007A1758" w:rsidRPr="007A1758" w:rsidRDefault="007A1758" w:rsidP="0099375F">
            <w:pPr>
              <w:pStyle w:val="ListParagraph"/>
              <w:spacing w:after="120" w:line="280" w:lineRule="atLeast"/>
              <w:ind w:left="-14" w:firstLine="14"/>
              <w:contextualSpacing w:val="0"/>
              <w:rPr>
                <w:rFonts w:ascii="Arial" w:hAnsi="Arial" w:cs="Arial"/>
                <w:sz w:val="20"/>
                <w:szCs w:val="20"/>
              </w:rPr>
            </w:pPr>
            <w:r w:rsidRPr="007A1758">
              <w:rPr>
                <w:rFonts w:ascii="Arial" w:hAnsi="Arial" w:cs="Arial"/>
                <w:sz w:val="20"/>
                <w:szCs w:val="20"/>
              </w:rPr>
              <w:t>Answers will vary but the result again should be close to 0.3</w:t>
            </w:r>
          </w:p>
        </w:tc>
      </w:tr>
      <w:tr w:rsidR="007A1758" w:rsidRPr="002032C1" w14:paraId="05EBF3ED" w14:textId="77777777" w:rsidTr="0099375F">
        <w:trPr>
          <w:cantSplit/>
        </w:trPr>
        <w:tc>
          <w:tcPr>
            <w:tcW w:w="5049" w:type="dxa"/>
            <w:shd w:val="clear" w:color="auto" w:fill="auto"/>
          </w:tcPr>
          <w:p w14:paraId="33FEC7EC" w14:textId="77777777" w:rsidR="007A1758" w:rsidRPr="007A1758" w:rsidRDefault="007A1758" w:rsidP="0099375F">
            <w:pPr>
              <w:pStyle w:val="ListParagraph"/>
              <w:spacing w:after="120" w:line="280" w:lineRule="atLeast"/>
              <w:ind w:left="0"/>
              <w:contextualSpacing w:val="0"/>
              <w:rPr>
                <w:rFonts w:ascii="Arial" w:hAnsi="Arial" w:cs="Arial"/>
                <w:b/>
                <w:i/>
                <w:sz w:val="20"/>
                <w:szCs w:val="20"/>
              </w:rPr>
            </w:pPr>
            <w:r w:rsidRPr="007A1758">
              <w:rPr>
                <w:rFonts w:ascii="Arial" w:hAnsi="Arial" w:cs="Arial"/>
                <w:b/>
                <w:i/>
                <w:sz w:val="20"/>
                <w:szCs w:val="20"/>
              </w:rPr>
              <w:t>Suppose you were to reset the page. Describe what the graph will look like if</w:t>
            </w:r>
          </w:p>
        </w:tc>
        <w:tc>
          <w:tcPr>
            <w:tcW w:w="4581" w:type="dxa"/>
            <w:gridSpan w:val="2"/>
            <w:shd w:val="clear" w:color="auto" w:fill="auto"/>
          </w:tcPr>
          <w:p w14:paraId="50486F8A" w14:textId="77777777" w:rsidR="007A1758" w:rsidRPr="007A1758" w:rsidRDefault="007A1758" w:rsidP="0099375F">
            <w:pPr>
              <w:pStyle w:val="ListParagraph"/>
              <w:spacing w:after="120" w:line="280" w:lineRule="atLeast"/>
              <w:ind w:left="-14" w:firstLine="14"/>
              <w:contextualSpacing w:val="0"/>
              <w:rPr>
                <w:rFonts w:ascii="Arial" w:hAnsi="Arial" w:cs="Arial"/>
                <w:sz w:val="20"/>
                <w:szCs w:val="20"/>
              </w:rPr>
            </w:pPr>
          </w:p>
        </w:tc>
      </w:tr>
      <w:tr w:rsidR="007A1758" w:rsidRPr="002032C1" w14:paraId="285A5DFD" w14:textId="77777777" w:rsidTr="0099375F">
        <w:trPr>
          <w:cantSplit/>
        </w:trPr>
        <w:tc>
          <w:tcPr>
            <w:tcW w:w="5049" w:type="dxa"/>
            <w:shd w:val="clear" w:color="auto" w:fill="auto"/>
          </w:tcPr>
          <w:p w14:paraId="47F98910" w14:textId="77777777" w:rsidR="007A1758" w:rsidRPr="007A1758" w:rsidRDefault="007A1758" w:rsidP="0099375F">
            <w:pPr>
              <w:pStyle w:val="ListParagraph"/>
              <w:numPr>
                <w:ilvl w:val="0"/>
                <w:numId w:val="3"/>
              </w:numPr>
              <w:spacing w:after="120" w:line="280" w:lineRule="atLeast"/>
              <w:contextualSpacing w:val="0"/>
              <w:rPr>
                <w:rFonts w:ascii="Arial" w:hAnsi="Arial" w:cs="Arial"/>
                <w:b/>
                <w:i/>
                <w:sz w:val="20"/>
                <w:szCs w:val="20"/>
              </w:rPr>
            </w:pPr>
            <w:r w:rsidRPr="007A1758">
              <w:rPr>
                <w:rFonts w:ascii="Arial" w:hAnsi="Arial" w:cs="Arial"/>
                <w:b/>
                <w:i/>
                <w:sz w:val="20"/>
                <w:szCs w:val="20"/>
              </w:rPr>
              <w:t xml:space="preserve">the first three draws are blue chips.  </w:t>
            </w:r>
          </w:p>
        </w:tc>
        <w:tc>
          <w:tcPr>
            <w:tcW w:w="4581" w:type="dxa"/>
            <w:gridSpan w:val="2"/>
            <w:shd w:val="clear" w:color="auto" w:fill="auto"/>
          </w:tcPr>
          <w:p w14:paraId="4B0C0CF8" w14:textId="77777777" w:rsidR="007A1758" w:rsidRPr="007A1758" w:rsidRDefault="007A1758" w:rsidP="0099375F">
            <w:pPr>
              <w:pStyle w:val="ListParagraph"/>
              <w:spacing w:after="120" w:line="280" w:lineRule="atLeast"/>
              <w:ind w:left="0"/>
              <w:contextualSpacing w:val="0"/>
              <w:rPr>
                <w:rFonts w:ascii="Arial" w:hAnsi="Arial" w:cs="Arial"/>
                <w:sz w:val="20"/>
                <w:szCs w:val="20"/>
              </w:rPr>
            </w:pPr>
            <w:r w:rsidRPr="007A1758">
              <w:rPr>
                <w:rFonts w:ascii="Arial" w:hAnsi="Arial" w:cs="Arial"/>
                <w:sz w:val="20"/>
                <w:szCs w:val="20"/>
              </w:rPr>
              <w:t>Answer</w:t>
            </w:r>
            <w:r w:rsidR="000D10FC">
              <w:rPr>
                <w:rFonts w:ascii="Arial" w:hAnsi="Arial" w:cs="Arial"/>
                <w:sz w:val="20"/>
                <w:szCs w:val="20"/>
              </w:rPr>
              <w:t>:</w:t>
            </w:r>
            <w:r w:rsidRPr="007A1758">
              <w:rPr>
                <w:rFonts w:ascii="Arial" w:hAnsi="Arial" w:cs="Arial"/>
                <w:sz w:val="20"/>
                <w:szCs w:val="20"/>
              </w:rPr>
              <w:t xml:space="preserve"> The dots will form a horizontal line connecting (1,</w:t>
            </w:r>
            <w:r w:rsidR="00580AC2">
              <w:rPr>
                <w:rFonts w:ascii="Arial" w:hAnsi="Arial" w:cs="Arial"/>
                <w:sz w:val="20"/>
                <w:szCs w:val="20"/>
              </w:rPr>
              <w:t xml:space="preserve"> </w:t>
            </w:r>
            <w:r w:rsidRPr="007A1758">
              <w:rPr>
                <w:rFonts w:ascii="Arial" w:hAnsi="Arial" w:cs="Arial"/>
                <w:sz w:val="20"/>
                <w:szCs w:val="20"/>
              </w:rPr>
              <w:t>1), (2, 1) and (3,</w:t>
            </w:r>
            <w:r w:rsidR="00580AC2">
              <w:rPr>
                <w:rFonts w:ascii="Arial" w:hAnsi="Arial" w:cs="Arial"/>
                <w:sz w:val="20"/>
                <w:szCs w:val="20"/>
              </w:rPr>
              <w:t xml:space="preserve"> </w:t>
            </w:r>
            <w:r w:rsidRPr="007A1758">
              <w:rPr>
                <w:rFonts w:ascii="Arial" w:hAnsi="Arial" w:cs="Arial"/>
                <w:sz w:val="20"/>
                <w:szCs w:val="20"/>
              </w:rPr>
              <w:t>1).</w:t>
            </w:r>
          </w:p>
        </w:tc>
      </w:tr>
      <w:tr w:rsidR="007A1758" w:rsidRPr="002032C1" w14:paraId="2B20ADFF" w14:textId="77777777" w:rsidTr="0099375F">
        <w:trPr>
          <w:cantSplit/>
        </w:trPr>
        <w:tc>
          <w:tcPr>
            <w:tcW w:w="5049" w:type="dxa"/>
            <w:shd w:val="clear" w:color="auto" w:fill="auto"/>
          </w:tcPr>
          <w:p w14:paraId="2DD468DC" w14:textId="77777777" w:rsidR="007A1758" w:rsidRPr="007A1758" w:rsidRDefault="007A1758" w:rsidP="0099375F">
            <w:pPr>
              <w:pStyle w:val="ListParagraph"/>
              <w:numPr>
                <w:ilvl w:val="0"/>
                <w:numId w:val="3"/>
              </w:numPr>
              <w:spacing w:after="120" w:line="280" w:lineRule="atLeast"/>
              <w:contextualSpacing w:val="0"/>
              <w:rPr>
                <w:rFonts w:ascii="Arial" w:hAnsi="Arial" w:cs="Arial"/>
                <w:b/>
                <w:i/>
                <w:sz w:val="20"/>
                <w:szCs w:val="20"/>
              </w:rPr>
            </w:pPr>
            <w:r w:rsidRPr="007A1758">
              <w:rPr>
                <w:rFonts w:ascii="Arial" w:hAnsi="Arial" w:cs="Arial"/>
                <w:b/>
                <w:i/>
                <w:sz w:val="20"/>
                <w:szCs w:val="20"/>
              </w:rPr>
              <w:t>the first draw is a blue chip, and the second and third chips are not blue.</w:t>
            </w:r>
          </w:p>
        </w:tc>
        <w:tc>
          <w:tcPr>
            <w:tcW w:w="4581" w:type="dxa"/>
            <w:gridSpan w:val="2"/>
            <w:shd w:val="clear" w:color="auto" w:fill="auto"/>
          </w:tcPr>
          <w:p w14:paraId="48C7915E" w14:textId="77777777" w:rsidR="007A1758" w:rsidRPr="007A1758" w:rsidRDefault="007A1758" w:rsidP="0099375F">
            <w:pPr>
              <w:pStyle w:val="ListParagraph"/>
              <w:spacing w:after="120" w:line="280" w:lineRule="atLeast"/>
              <w:ind w:left="0"/>
              <w:contextualSpacing w:val="0"/>
              <w:rPr>
                <w:rFonts w:ascii="Arial" w:hAnsi="Arial" w:cs="Arial"/>
                <w:sz w:val="20"/>
                <w:szCs w:val="20"/>
              </w:rPr>
            </w:pPr>
            <w:r w:rsidRPr="007A1758">
              <w:rPr>
                <w:rFonts w:ascii="Arial" w:hAnsi="Arial" w:cs="Arial"/>
                <w:sz w:val="20"/>
                <w:szCs w:val="20"/>
              </w:rPr>
              <w:t>Answer: The dots will go from (1,</w:t>
            </w:r>
            <w:r w:rsidR="00F052D5">
              <w:rPr>
                <w:rFonts w:ascii="Arial" w:hAnsi="Arial" w:cs="Arial"/>
                <w:sz w:val="20"/>
                <w:szCs w:val="20"/>
              </w:rPr>
              <w:t xml:space="preserve"> </w:t>
            </w:r>
            <w:r w:rsidRPr="007A1758">
              <w:rPr>
                <w:rFonts w:ascii="Arial" w:hAnsi="Arial" w:cs="Arial"/>
                <w:sz w:val="20"/>
                <w:szCs w:val="20"/>
              </w:rPr>
              <w:t>1) down to (2,</w:t>
            </w:r>
            <w:r w:rsidR="00B17C31">
              <w:rPr>
                <w:rFonts w:ascii="Arial" w:hAnsi="Arial" w:cs="Arial"/>
                <w:sz w:val="20"/>
                <w:szCs w:val="20"/>
              </w:rPr>
              <w:t xml:space="preserve"> </w:t>
            </w:r>
            <w:r w:rsidRPr="007A1758">
              <w:rPr>
                <w:rFonts w:ascii="Arial" w:hAnsi="Arial" w:cs="Arial"/>
                <w:sz w:val="20"/>
                <w:szCs w:val="20"/>
              </w:rPr>
              <w:t>0.5) and (3,</w:t>
            </w:r>
            <w:r w:rsidR="00580AC2">
              <w:rPr>
                <w:rFonts w:ascii="Arial" w:hAnsi="Arial" w:cs="Arial"/>
                <w:sz w:val="20"/>
                <w:szCs w:val="20"/>
              </w:rPr>
              <w:t xml:space="preserve"> </w:t>
            </w:r>
            <w:r w:rsidRPr="007A1758">
              <w:rPr>
                <w:rFonts w:ascii="Arial" w:hAnsi="Arial" w:cs="Arial"/>
                <w:sz w:val="20"/>
                <w:szCs w:val="20"/>
              </w:rPr>
              <w:t>0.33).</w:t>
            </w:r>
          </w:p>
        </w:tc>
      </w:tr>
      <w:tr w:rsidR="008D4229" w:rsidRPr="002032C1" w14:paraId="20897DB3" w14:textId="77777777" w:rsidTr="0099375F">
        <w:trPr>
          <w:cantSplit/>
        </w:trPr>
        <w:tc>
          <w:tcPr>
            <w:tcW w:w="9630" w:type="dxa"/>
            <w:gridSpan w:val="3"/>
            <w:shd w:val="clear" w:color="auto" w:fill="D9D9D9" w:themeFill="background1" w:themeFillShade="D9"/>
          </w:tcPr>
          <w:p w14:paraId="1FBFEA3A" w14:textId="77777777" w:rsidR="008D4229" w:rsidRPr="00A80A71" w:rsidRDefault="008D4229" w:rsidP="0099375F">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102F8947" wp14:editId="0AB2317A">
                  <wp:extent cx="283464" cy="219456"/>
                  <wp:effectExtent l="0" t="0" r="2540" b="9525"/>
                  <wp:docPr id="61" name="Picture 6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sidRPr="00A80A71">
              <w:rPr>
                <w:rFonts w:ascii="Arial" w:hAnsi="Arial" w:cs="Arial"/>
                <w:b/>
                <w:sz w:val="20"/>
                <w:szCs w:val="20"/>
              </w:rPr>
              <w:t xml:space="preserve"> Student Activity Questions—Activity </w:t>
            </w:r>
            <w:r w:rsidR="00993CB7">
              <w:rPr>
                <w:rFonts w:ascii="Arial" w:hAnsi="Arial" w:cs="Arial"/>
                <w:b/>
                <w:sz w:val="20"/>
                <w:szCs w:val="20"/>
              </w:rPr>
              <w:t>3</w:t>
            </w:r>
          </w:p>
        </w:tc>
      </w:tr>
      <w:tr w:rsidR="001B265A" w:rsidRPr="00661A78" w14:paraId="30675004" w14:textId="77777777" w:rsidTr="0099375F">
        <w:trPr>
          <w:cantSplit/>
        </w:trPr>
        <w:tc>
          <w:tcPr>
            <w:tcW w:w="9630" w:type="dxa"/>
            <w:gridSpan w:val="3"/>
            <w:shd w:val="clear" w:color="auto" w:fill="auto"/>
          </w:tcPr>
          <w:p w14:paraId="55A81292" w14:textId="77777777" w:rsidR="001B265A" w:rsidRPr="004E53F8" w:rsidRDefault="007D79C5" w:rsidP="0099375F">
            <w:pPr>
              <w:spacing w:after="120" w:line="280" w:lineRule="atLeast"/>
              <w:ind w:left="360" w:hanging="360"/>
              <w:rPr>
                <w:rFonts w:ascii="Arial" w:eastAsiaTheme="minorEastAsia" w:hAnsi="Arial" w:cs="Arial"/>
                <w:b/>
                <w:sz w:val="20"/>
                <w:szCs w:val="20"/>
              </w:rPr>
            </w:pPr>
            <w:r w:rsidRPr="004E53F8">
              <w:rPr>
                <w:rFonts w:ascii="Arial" w:eastAsiaTheme="minorEastAsia" w:hAnsi="Arial" w:cs="Arial"/>
                <w:b/>
                <w:sz w:val="20"/>
                <w:szCs w:val="20"/>
              </w:rPr>
              <w:t>1</w:t>
            </w:r>
            <w:r w:rsidR="00FD4DCF" w:rsidRPr="004E53F8">
              <w:rPr>
                <w:rFonts w:ascii="Arial" w:eastAsiaTheme="minorEastAsia" w:hAnsi="Arial" w:cs="Arial"/>
                <w:b/>
                <w:sz w:val="20"/>
                <w:szCs w:val="20"/>
              </w:rPr>
              <w:t>.</w:t>
            </w:r>
            <w:r w:rsidR="00FD4DCF" w:rsidRPr="004E53F8">
              <w:rPr>
                <w:rFonts w:ascii="Arial" w:eastAsiaTheme="minorEastAsia" w:hAnsi="Arial" w:cs="Arial"/>
                <w:b/>
                <w:sz w:val="20"/>
                <w:szCs w:val="20"/>
              </w:rPr>
              <w:tab/>
            </w:r>
            <w:r w:rsidR="004E53F8" w:rsidRPr="009F1FBA">
              <w:rPr>
                <w:rFonts w:ascii="Arial" w:hAnsi="Arial" w:cs="Arial"/>
                <w:b/>
                <w:sz w:val="20"/>
                <w:szCs w:val="20"/>
              </w:rPr>
              <w:t>Select</w:t>
            </w:r>
            <w:r w:rsidR="004E53F8" w:rsidRPr="009F1FBA">
              <w:rPr>
                <w:rFonts w:ascii="Arial" w:hAnsi="Arial" w:cs="Arial"/>
                <w:sz w:val="20"/>
                <w:szCs w:val="20"/>
              </w:rPr>
              <w:t xml:space="preserve"> </w:t>
            </w:r>
            <w:r w:rsidR="004E53F8" w:rsidRPr="004E53F8">
              <w:rPr>
                <w:rFonts w:ascii="Arial" w:hAnsi="Arial" w:cs="Arial"/>
                <w:b/>
                <w:sz w:val="20"/>
                <w:szCs w:val="20"/>
              </w:rPr>
              <w:t>New Bag</w:t>
            </w:r>
            <w:r w:rsidR="004E53F8" w:rsidRPr="004E53F8">
              <w:rPr>
                <w:rFonts w:ascii="Arial" w:hAnsi="Arial" w:cs="Arial"/>
                <w:sz w:val="20"/>
                <w:szCs w:val="20"/>
              </w:rPr>
              <w:t>.</w:t>
            </w:r>
          </w:p>
          <w:p w14:paraId="2BDD3D03" w14:textId="77777777" w:rsidR="001B265A" w:rsidRPr="004E53F8" w:rsidRDefault="00FD4DCF" w:rsidP="0099375F">
            <w:pPr>
              <w:pStyle w:val="ListParagraph"/>
              <w:spacing w:after="120" w:line="280" w:lineRule="atLeast"/>
              <w:ind w:hanging="360"/>
              <w:contextualSpacing w:val="0"/>
              <w:rPr>
                <w:rFonts w:ascii="Arial" w:eastAsiaTheme="minorEastAsia" w:hAnsi="Arial" w:cs="Arial"/>
                <w:b/>
                <w:i/>
                <w:sz w:val="20"/>
                <w:szCs w:val="20"/>
              </w:rPr>
            </w:pPr>
            <w:r w:rsidRPr="004E53F8">
              <w:rPr>
                <w:rFonts w:ascii="Arial" w:eastAsiaTheme="minorEastAsia" w:hAnsi="Arial" w:cs="Arial"/>
                <w:b/>
                <w:sz w:val="20"/>
                <w:szCs w:val="20"/>
              </w:rPr>
              <w:t>a.</w:t>
            </w:r>
            <w:r w:rsidRPr="004E53F8">
              <w:rPr>
                <w:rFonts w:ascii="Arial" w:eastAsiaTheme="minorEastAsia" w:hAnsi="Arial" w:cs="Arial"/>
                <w:b/>
                <w:sz w:val="20"/>
                <w:szCs w:val="20"/>
              </w:rPr>
              <w:tab/>
            </w:r>
            <w:r w:rsidR="004E53F8" w:rsidRPr="009F1FBA">
              <w:rPr>
                <w:rFonts w:ascii="Arial" w:hAnsi="Arial" w:cs="Arial"/>
                <w:b/>
                <w:sz w:val="20"/>
                <w:szCs w:val="20"/>
              </w:rPr>
              <w:t>Select</w:t>
            </w:r>
            <w:r w:rsidR="004E53F8" w:rsidRPr="009F1FBA">
              <w:rPr>
                <w:rFonts w:ascii="Arial" w:hAnsi="Arial" w:cs="Arial"/>
                <w:sz w:val="20"/>
                <w:szCs w:val="20"/>
              </w:rPr>
              <w:t xml:space="preserve"> </w:t>
            </w:r>
            <w:r w:rsidR="004E53F8" w:rsidRPr="007E791E">
              <w:rPr>
                <w:rFonts w:ascii="Arial" w:hAnsi="Arial" w:cs="Arial"/>
                <w:b/>
                <w:i/>
                <w:sz w:val="20"/>
                <w:szCs w:val="20"/>
              </w:rPr>
              <w:t>Draw 1</w:t>
            </w:r>
            <w:r w:rsidR="004E53F8" w:rsidRPr="009F1FBA">
              <w:rPr>
                <w:rFonts w:ascii="Arial" w:hAnsi="Arial" w:cs="Arial"/>
                <w:sz w:val="20"/>
                <w:szCs w:val="20"/>
              </w:rPr>
              <w:t xml:space="preserve"> </w:t>
            </w:r>
            <w:r w:rsidR="004E53F8" w:rsidRPr="009F1FBA">
              <w:rPr>
                <w:rFonts w:ascii="Arial" w:hAnsi="Arial" w:cs="Arial"/>
                <w:b/>
                <w:sz w:val="20"/>
                <w:szCs w:val="20"/>
              </w:rPr>
              <w:t xml:space="preserve">and </w:t>
            </w:r>
            <w:r w:rsidR="004E53F8" w:rsidRPr="007E791E">
              <w:rPr>
                <w:rFonts w:ascii="Arial" w:hAnsi="Arial" w:cs="Arial"/>
                <w:b/>
                <w:i/>
                <w:sz w:val="20"/>
                <w:szCs w:val="20"/>
              </w:rPr>
              <w:t>Draw 10</w:t>
            </w:r>
            <w:r w:rsidR="004E53F8" w:rsidRPr="009F1FBA">
              <w:rPr>
                <w:rFonts w:ascii="Arial" w:hAnsi="Arial" w:cs="Arial"/>
                <w:sz w:val="20"/>
                <w:szCs w:val="20"/>
              </w:rPr>
              <w:t xml:space="preserve"> </w:t>
            </w:r>
            <w:r w:rsidR="004E53F8" w:rsidRPr="009F1FBA">
              <w:rPr>
                <w:rFonts w:ascii="Arial" w:hAnsi="Arial" w:cs="Arial"/>
                <w:b/>
                <w:sz w:val="20"/>
                <w:szCs w:val="20"/>
              </w:rPr>
              <w:t>several times. When do you think you can estimate the probability of a blue chip in a bag?</w:t>
            </w:r>
          </w:p>
          <w:p w14:paraId="617A6AFD" w14:textId="77777777" w:rsidR="001B265A" w:rsidRPr="004E53F8" w:rsidRDefault="004E53F8" w:rsidP="0099375F">
            <w:pPr>
              <w:spacing w:after="120" w:line="280" w:lineRule="atLeast"/>
              <w:ind w:left="720"/>
              <w:rPr>
                <w:rFonts w:ascii="Arial" w:eastAsia="MS Mincho" w:hAnsi="Arial" w:cs="Arial"/>
                <w:sz w:val="20"/>
                <w:szCs w:val="20"/>
                <w:lang w:eastAsia="ja-JP"/>
              </w:rPr>
            </w:pPr>
            <w:r w:rsidRPr="004E53F8">
              <w:rPr>
                <w:rFonts w:ascii="Arial" w:hAnsi="Arial" w:cs="Arial"/>
                <w:sz w:val="20"/>
                <w:szCs w:val="20"/>
              </w:rPr>
              <w:t>Answers will vary. Some may think around 30 draws, while others will be around 80 or 90 draws.</w:t>
            </w:r>
          </w:p>
        </w:tc>
      </w:tr>
      <w:tr w:rsidR="000D2EB1" w:rsidRPr="00661A78" w14:paraId="6B6A55EF" w14:textId="77777777" w:rsidTr="0099375F">
        <w:trPr>
          <w:cantSplit/>
        </w:trPr>
        <w:tc>
          <w:tcPr>
            <w:tcW w:w="9630" w:type="dxa"/>
            <w:gridSpan w:val="3"/>
            <w:shd w:val="clear" w:color="auto" w:fill="auto"/>
          </w:tcPr>
          <w:p w14:paraId="067576B5" w14:textId="0829617B" w:rsidR="000D2EB1" w:rsidRPr="004E53F8" w:rsidRDefault="00FD4DCF" w:rsidP="0099375F">
            <w:pPr>
              <w:spacing w:after="120" w:line="280" w:lineRule="atLeast"/>
              <w:ind w:left="720" w:hanging="360"/>
              <w:rPr>
                <w:rFonts w:ascii="Arial" w:eastAsiaTheme="minorEastAsia" w:hAnsi="Arial" w:cs="Arial"/>
                <w:b/>
                <w:sz w:val="20"/>
                <w:szCs w:val="20"/>
              </w:rPr>
            </w:pPr>
            <w:r w:rsidRPr="004E53F8">
              <w:rPr>
                <w:rFonts w:ascii="Arial" w:eastAsiaTheme="minorEastAsia" w:hAnsi="Arial" w:cs="Arial"/>
                <w:b/>
                <w:sz w:val="20"/>
                <w:szCs w:val="20"/>
              </w:rPr>
              <w:t>b.</w:t>
            </w:r>
            <w:r w:rsidRPr="004E53F8">
              <w:rPr>
                <w:rFonts w:ascii="Arial" w:eastAsiaTheme="minorEastAsia" w:hAnsi="Arial" w:cs="Arial"/>
                <w:b/>
                <w:sz w:val="20"/>
                <w:szCs w:val="20"/>
              </w:rPr>
              <w:tab/>
            </w:r>
            <w:r w:rsidR="004E53F8" w:rsidRPr="009C2173">
              <w:rPr>
                <w:rFonts w:ascii="Arial" w:hAnsi="Arial" w:cs="Arial"/>
                <w:b/>
                <w:sz w:val="20"/>
                <w:szCs w:val="20"/>
              </w:rPr>
              <w:t>Continue to</w:t>
            </w:r>
            <w:r w:rsidR="004E53F8" w:rsidRPr="009C2173">
              <w:rPr>
                <w:rFonts w:ascii="Arial" w:hAnsi="Arial" w:cs="Arial"/>
                <w:sz w:val="20"/>
                <w:szCs w:val="20"/>
              </w:rPr>
              <w:t xml:space="preserve"> </w:t>
            </w:r>
            <w:r w:rsidR="004E53F8" w:rsidRPr="009C2173">
              <w:rPr>
                <w:rFonts w:ascii="Arial" w:hAnsi="Arial" w:cs="Arial"/>
                <w:b/>
                <w:i/>
                <w:sz w:val="20"/>
                <w:szCs w:val="20"/>
              </w:rPr>
              <w:t>Draw 10</w:t>
            </w:r>
            <w:r w:rsidR="004E53F8" w:rsidRPr="009C2173">
              <w:rPr>
                <w:rFonts w:ascii="Arial" w:hAnsi="Arial" w:cs="Arial"/>
                <w:sz w:val="20"/>
                <w:szCs w:val="20"/>
              </w:rPr>
              <w:t xml:space="preserve"> </w:t>
            </w:r>
            <w:r w:rsidR="004E53F8" w:rsidRPr="009C2173">
              <w:rPr>
                <w:rFonts w:ascii="Arial" w:hAnsi="Arial" w:cs="Arial"/>
                <w:b/>
                <w:sz w:val="20"/>
                <w:szCs w:val="20"/>
              </w:rPr>
              <w:t>to check your answer to the question above. How close did your estimate come?</w:t>
            </w:r>
          </w:p>
          <w:p w14:paraId="6357BBA5" w14:textId="77777777" w:rsidR="000D2EB1" w:rsidRPr="004E53F8" w:rsidRDefault="004E53F8" w:rsidP="0099375F">
            <w:pPr>
              <w:spacing w:after="120" w:line="280" w:lineRule="atLeast"/>
              <w:ind w:left="720"/>
              <w:rPr>
                <w:rFonts w:ascii="Arial" w:hAnsi="Arial" w:cs="Arial"/>
                <w:sz w:val="20"/>
                <w:szCs w:val="20"/>
              </w:rPr>
            </w:pPr>
            <w:r w:rsidRPr="004E53F8">
              <w:rPr>
                <w:rFonts w:ascii="Arial" w:hAnsi="Arial" w:cs="Arial"/>
                <w:sz w:val="20"/>
                <w:szCs w:val="20"/>
              </w:rPr>
              <w:t>Answers will vary.</w:t>
            </w:r>
          </w:p>
          <w:p w14:paraId="37C68421" w14:textId="77777777" w:rsidR="004E53F8" w:rsidRPr="004E53F8" w:rsidRDefault="004E53F8" w:rsidP="0099375F">
            <w:pPr>
              <w:spacing w:after="120" w:line="280" w:lineRule="atLeast"/>
              <w:ind w:left="720" w:hanging="360"/>
              <w:rPr>
                <w:rFonts w:ascii="Arial" w:eastAsiaTheme="minorEastAsia" w:hAnsi="Arial" w:cs="Arial"/>
                <w:b/>
                <w:sz w:val="20"/>
                <w:szCs w:val="20"/>
              </w:rPr>
            </w:pPr>
            <w:r w:rsidRPr="004E53F8">
              <w:rPr>
                <w:rFonts w:ascii="Arial" w:eastAsiaTheme="minorEastAsia" w:hAnsi="Arial" w:cs="Arial"/>
                <w:b/>
                <w:sz w:val="20"/>
                <w:szCs w:val="20"/>
              </w:rPr>
              <w:t>c.</w:t>
            </w:r>
            <w:r w:rsidRPr="004E53F8">
              <w:rPr>
                <w:rFonts w:ascii="Arial" w:eastAsiaTheme="minorEastAsia" w:hAnsi="Arial" w:cs="Arial"/>
                <w:b/>
                <w:sz w:val="20"/>
                <w:szCs w:val="20"/>
              </w:rPr>
              <w:tab/>
            </w:r>
            <w:r w:rsidRPr="00AC2463">
              <w:rPr>
                <w:rFonts w:ascii="Arial" w:hAnsi="Arial" w:cs="Arial"/>
                <w:b/>
                <w:sz w:val="20"/>
                <w:szCs w:val="20"/>
              </w:rPr>
              <w:t>Scroll back through the column for the number of tries in the table and see how different the relative frequency for the 10</w:t>
            </w:r>
            <w:r w:rsidRPr="00AC2463">
              <w:rPr>
                <w:rFonts w:ascii="Arial" w:hAnsi="Arial" w:cs="Arial"/>
                <w:b/>
                <w:sz w:val="20"/>
                <w:szCs w:val="20"/>
                <w:vertAlign w:val="superscript"/>
              </w:rPr>
              <w:t>th</w:t>
            </w:r>
            <w:r w:rsidRPr="00AC2463">
              <w:rPr>
                <w:rFonts w:ascii="Arial" w:hAnsi="Arial" w:cs="Arial"/>
                <w:b/>
                <w:sz w:val="20"/>
                <w:szCs w:val="20"/>
              </w:rPr>
              <w:t xml:space="preserve"> draw was from the relative frequency for the 200</w:t>
            </w:r>
            <w:r w:rsidRPr="00856EB2">
              <w:rPr>
                <w:rFonts w:ascii="Arial" w:hAnsi="Arial" w:cs="Arial"/>
                <w:b/>
                <w:sz w:val="20"/>
                <w:szCs w:val="20"/>
                <w:vertAlign w:val="superscript"/>
              </w:rPr>
              <w:t>th</w:t>
            </w:r>
            <w:r w:rsidRPr="00AC2463">
              <w:rPr>
                <w:rFonts w:ascii="Arial" w:hAnsi="Arial" w:cs="Arial"/>
                <w:b/>
                <w:sz w:val="20"/>
                <w:szCs w:val="20"/>
              </w:rPr>
              <w:t xml:space="preserve"> draw. Make a conjecture and check it out by selecting more new bags.</w:t>
            </w:r>
          </w:p>
          <w:p w14:paraId="55C7C200" w14:textId="77777777" w:rsidR="004E53F8" w:rsidRPr="004E53F8" w:rsidRDefault="004E53F8" w:rsidP="0099375F">
            <w:pPr>
              <w:spacing w:after="120" w:line="280" w:lineRule="atLeast"/>
              <w:ind w:left="720"/>
              <w:rPr>
                <w:rFonts w:ascii="Arial" w:eastAsia="MS Mincho" w:hAnsi="Arial" w:cs="Arial"/>
                <w:sz w:val="20"/>
                <w:szCs w:val="20"/>
                <w:lang w:eastAsia="ja-JP"/>
              </w:rPr>
            </w:pPr>
            <w:r w:rsidRPr="004E53F8">
              <w:rPr>
                <w:rFonts w:ascii="Arial" w:hAnsi="Arial" w:cs="Arial"/>
                <w:sz w:val="20"/>
                <w:szCs w:val="20"/>
              </w:rPr>
              <w:t>Answers will vary.</w:t>
            </w:r>
          </w:p>
        </w:tc>
      </w:tr>
    </w:tbl>
    <w:p w14:paraId="696FAD27" w14:textId="77777777" w:rsidR="0099375F" w:rsidRDefault="0099375F">
      <w:r>
        <w:br w:type="page"/>
      </w:r>
    </w:p>
    <w:tbl>
      <w:tblPr>
        <w:tblStyle w:val="TableGrid"/>
        <w:tblW w:w="96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31"/>
        <w:gridCol w:w="1363"/>
        <w:gridCol w:w="3236"/>
      </w:tblGrid>
      <w:tr w:rsidR="007547BF" w:rsidRPr="00FB02B5" w14:paraId="0B545C39" w14:textId="77777777" w:rsidTr="00BC1AF8">
        <w:trPr>
          <w:cantSplit/>
        </w:trPr>
        <w:tc>
          <w:tcPr>
            <w:tcW w:w="9630" w:type="dxa"/>
            <w:gridSpan w:val="3"/>
            <w:shd w:val="clear" w:color="auto" w:fill="C6D9F1" w:themeFill="text2" w:themeFillTint="33"/>
          </w:tcPr>
          <w:p w14:paraId="7C52B0C4" w14:textId="77777777" w:rsidR="007547BF" w:rsidRPr="00FB02B5" w:rsidRDefault="007547BF" w:rsidP="0099375F">
            <w:pPr>
              <w:spacing w:after="120" w:line="280" w:lineRule="atLeast"/>
              <w:rPr>
                <w:rFonts w:ascii="Arial" w:hAnsi="Arial" w:cs="Arial"/>
                <w:b/>
                <w:sz w:val="20"/>
                <w:szCs w:val="20"/>
              </w:rPr>
            </w:pPr>
            <w:r>
              <w:rPr>
                <w:rFonts w:ascii="Arial" w:hAnsi="Arial" w:cs="Arial"/>
                <w:b/>
                <w:sz w:val="20"/>
                <w:szCs w:val="20"/>
              </w:rPr>
              <w:lastRenderedPageBreak/>
              <w:t xml:space="preserve">Part 4, </w:t>
            </w:r>
            <w:r w:rsidRPr="00FB02B5">
              <w:rPr>
                <w:rFonts w:ascii="Arial" w:hAnsi="Arial" w:cs="Arial"/>
                <w:b/>
                <w:sz w:val="20"/>
                <w:szCs w:val="20"/>
              </w:rPr>
              <w:t>Page</w:t>
            </w:r>
            <w:r>
              <w:rPr>
                <w:rFonts w:ascii="Arial" w:hAnsi="Arial" w:cs="Arial"/>
                <w:b/>
                <w:sz w:val="20"/>
                <w:szCs w:val="20"/>
              </w:rPr>
              <w:t>s</w:t>
            </w:r>
            <w:r w:rsidRPr="00FB02B5">
              <w:rPr>
                <w:rFonts w:ascii="Arial" w:hAnsi="Arial" w:cs="Arial"/>
                <w:b/>
                <w:sz w:val="20"/>
                <w:szCs w:val="20"/>
              </w:rPr>
              <w:t xml:space="preserve"> </w:t>
            </w:r>
            <w:r>
              <w:rPr>
                <w:rFonts w:ascii="Arial" w:hAnsi="Arial" w:cs="Arial"/>
                <w:b/>
                <w:sz w:val="20"/>
                <w:szCs w:val="20"/>
              </w:rPr>
              <w:t xml:space="preserve">3.2 </w:t>
            </w:r>
          </w:p>
        </w:tc>
      </w:tr>
      <w:tr w:rsidR="007547BF" w:rsidRPr="0062007B" w14:paraId="0EFA3807" w14:textId="77777777" w:rsidTr="00BC1AF8">
        <w:trPr>
          <w:cantSplit/>
          <w:trHeight w:val="2550"/>
        </w:trPr>
        <w:tc>
          <w:tcPr>
            <w:tcW w:w="6394" w:type="dxa"/>
            <w:gridSpan w:val="2"/>
          </w:tcPr>
          <w:p w14:paraId="3E62A47D" w14:textId="77777777" w:rsidR="007547BF" w:rsidRDefault="007547BF" w:rsidP="0099375F">
            <w:pPr>
              <w:spacing w:after="120" w:line="280" w:lineRule="atLeast"/>
              <w:rPr>
                <w:rFonts w:ascii="Arial" w:hAnsi="Arial" w:cs="Arial"/>
                <w:sz w:val="20"/>
                <w:szCs w:val="20"/>
              </w:rPr>
            </w:pPr>
            <w:r>
              <w:rPr>
                <w:rFonts w:ascii="Arial" w:hAnsi="Arial" w:cs="Arial"/>
                <w:sz w:val="20"/>
                <w:szCs w:val="20"/>
              </w:rPr>
              <w:t xml:space="preserve">Focus: </w:t>
            </w:r>
            <w:r w:rsidRPr="0054202B">
              <w:rPr>
                <w:rFonts w:ascii="Arial" w:hAnsi="Arial" w:cs="Arial"/>
                <w:sz w:val="20"/>
                <w:szCs w:val="20"/>
              </w:rPr>
              <w:t xml:space="preserve">Students </w:t>
            </w:r>
            <w:r>
              <w:rPr>
                <w:rFonts w:ascii="Arial" w:hAnsi="Arial" w:cs="Arial"/>
                <w:sz w:val="20"/>
                <w:szCs w:val="20"/>
              </w:rPr>
              <w:t>build upon their understanding</w:t>
            </w:r>
            <w:r w:rsidRPr="0054202B">
              <w:rPr>
                <w:rFonts w:ascii="Arial" w:hAnsi="Arial" w:cs="Arial"/>
                <w:sz w:val="20"/>
                <w:szCs w:val="20"/>
              </w:rPr>
              <w:t xml:space="preserve"> that the number of opportunities to win a chance game (the probability) can help them choose a winning outcome.</w:t>
            </w:r>
          </w:p>
          <w:p w14:paraId="694D2893" w14:textId="77777777" w:rsidR="007547BF" w:rsidRDefault="007547BF" w:rsidP="009E651A">
            <w:pPr>
              <w:spacing w:after="120" w:line="280" w:lineRule="atLeast"/>
              <w:ind w:left="162"/>
              <w:rPr>
                <w:rFonts w:ascii="Arial" w:hAnsi="Arial" w:cs="Arial"/>
                <w:sz w:val="20"/>
                <w:szCs w:val="20"/>
              </w:rPr>
            </w:pPr>
            <w:r w:rsidRPr="006432B7">
              <w:rPr>
                <w:rFonts w:ascii="Arial" w:hAnsi="Arial" w:cs="Arial"/>
                <w:sz w:val="20"/>
                <w:szCs w:val="20"/>
              </w:rPr>
              <w:t xml:space="preserve">Page 3.2 extends the game from page 1.3. </w:t>
            </w:r>
          </w:p>
          <w:p w14:paraId="501A6F16" w14:textId="77777777" w:rsidR="007547BF" w:rsidRPr="006432B7" w:rsidRDefault="007547BF" w:rsidP="009E651A">
            <w:pPr>
              <w:spacing w:after="120" w:line="280" w:lineRule="atLeast"/>
              <w:ind w:left="162"/>
              <w:rPr>
                <w:rFonts w:ascii="Arial" w:hAnsi="Arial" w:cs="Arial"/>
                <w:sz w:val="20"/>
                <w:szCs w:val="20"/>
              </w:rPr>
            </w:pPr>
            <w:r w:rsidRPr="006432B7">
              <w:rPr>
                <w:rFonts w:ascii="Arial" w:eastAsia="Times New Roman" w:hAnsi="Arial" w:cs="Arial"/>
                <w:sz w:val="20"/>
                <w:szCs w:val="20"/>
              </w:rPr>
              <w:t xml:space="preserve">Players begin at </w:t>
            </w:r>
            <w:r>
              <w:rPr>
                <w:rFonts w:ascii="Arial" w:eastAsia="Times New Roman" w:hAnsi="Arial" w:cs="Arial"/>
                <w:sz w:val="20"/>
                <w:szCs w:val="20"/>
              </w:rPr>
              <w:t>L</w:t>
            </w:r>
            <w:r w:rsidRPr="006432B7">
              <w:rPr>
                <w:rFonts w:ascii="Arial" w:eastAsia="Times New Roman" w:hAnsi="Arial" w:cs="Arial"/>
                <w:sz w:val="20"/>
                <w:szCs w:val="20"/>
              </w:rPr>
              <w:t xml:space="preserve">evel 1, where the descriptions refer to the set of numbers from 1 to 25. (Note that some of the descriptions are designed to provide experience with reasoning about expressions and mathematical terms.) </w:t>
            </w:r>
          </w:p>
        </w:tc>
        <w:tc>
          <w:tcPr>
            <w:tcW w:w="3236" w:type="dxa"/>
          </w:tcPr>
          <w:p w14:paraId="2124771C" w14:textId="77777777" w:rsidR="007547BF" w:rsidRPr="0062007B" w:rsidRDefault="0099375F" w:rsidP="0099375F">
            <w:pPr>
              <w:spacing w:before="120" w:after="120" w:line="280" w:lineRule="atLeast"/>
              <w:rPr>
                <w:rFonts w:ascii="Arial" w:hAnsi="Arial" w:cs="Arial"/>
                <w:b/>
                <w:sz w:val="20"/>
                <w:szCs w:val="20"/>
              </w:rPr>
            </w:pPr>
            <w:r w:rsidRPr="0099375F">
              <w:rPr>
                <w:rFonts w:ascii="Arial" w:hAnsi="Arial" w:cs="Arial"/>
                <w:b/>
                <w:noProof/>
                <w:sz w:val="20"/>
                <w:szCs w:val="20"/>
              </w:rPr>
              <w:drawing>
                <wp:inline distT="0" distB="0" distL="0" distR="0" wp14:anchorId="7120D023" wp14:editId="12DDBF1C">
                  <wp:extent cx="1819656" cy="13716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stretch>
                            <a:fillRect/>
                          </a:stretch>
                        </pic:blipFill>
                        <pic:spPr>
                          <a:xfrm>
                            <a:off x="0" y="0"/>
                            <a:ext cx="1819656" cy="1371600"/>
                          </a:xfrm>
                          <a:prstGeom prst="rect">
                            <a:avLst/>
                          </a:prstGeom>
                        </pic:spPr>
                      </pic:pic>
                    </a:graphicData>
                  </a:graphic>
                </wp:inline>
              </w:drawing>
            </w:r>
          </w:p>
        </w:tc>
      </w:tr>
      <w:tr w:rsidR="00BC1AF8" w:rsidRPr="0062007B" w14:paraId="41FDCB19" w14:textId="77777777" w:rsidTr="00BC1AF8">
        <w:trPr>
          <w:cantSplit/>
          <w:trHeight w:val="80"/>
        </w:trPr>
        <w:tc>
          <w:tcPr>
            <w:tcW w:w="9630" w:type="dxa"/>
            <w:gridSpan w:val="3"/>
          </w:tcPr>
          <w:p w14:paraId="304429A1" w14:textId="77777777" w:rsidR="00BC1AF8" w:rsidRPr="00BC1AF8" w:rsidRDefault="00BC1AF8" w:rsidP="009E651A">
            <w:pPr>
              <w:spacing w:after="120" w:line="280" w:lineRule="atLeast"/>
              <w:ind w:left="162"/>
              <w:rPr>
                <w:rFonts w:ascii="Arial" w:eastAsia="Times New Roman" w:hAnsi="Arial" w:cs="Arial"/>
                <w:sz w:val="20"/>
                <w:szCs w:val="20"/>
              </w:rPr>
            </w:pPr>
            <w:r>
              <w:rPr>
                <w:rFonts w:ascii="Arial" w:eastAsia="Times New Roman" w:hAnsi="Arial" w:cs="Arial"/>
                <w:sz w:val="20"/>
                <w:szCs w:val="20"/>
              </w:rPr>
              <w:t xml:space="preserve">Students unlock Level 2 by playing at least 3 Level 1 games and </w:t>
            </w:r>
            <w:r w:rsidRPr="00594507">
              <w:rPr>
                <w:rFonts w:ascii="Arial" w:eastAsia="Times New Roman" w:hAnsi="Arial" w:cs="Arial"/>
                <w:sz w:val="20"/>
                <w:szCs w:val="20"/>
              </w:rPr>
              <w:t>earning 30 points</w:t>
            </w:r>
            <w:r>
              <w:rPr>
                <w:rFonts w:ascii="Arial" w:eastAsia="Times New Roman" w:hAnsi="Arial" w:cs="Arial"/>
                <w:sz w:val="20"/>
                <w:szCs w:val="20"/>
              </w:rPr>
              <w:t xml:space="preserve">. The descriptors in Level 2 </w:t>
            </w:r>
            <w:r w:rsidRPr="006432B7">
              <w:rPr>
                <w:rFonts w:ascii="Arial" w:eastAsia="Times New Roman" w:hAnsi="Arial" w:cs="Arial"/>
                <w:sz w:val="20"/>
                <w:szCs w:val="20"/>
              </w:rPr>
              <w:t xml:space="preserve">descriptors </w:t>
            </w:r>
            <w:r>
              <w:rPr>
                <w:rFonts w:ascii="Arial" w:eastAsia="Times New Roman" w:hAnsi="Arial" w:cs="Arial"/>
                <w:sz w:val="20"/>
                <w:szCs w:val="20"/>
              </w:rPr>
              <w:t xml:space="preserve">are </w:t>
            </w:r>
            <w:r w:rsidRPr="006432B7">
              <w:rPr>
                <w:rFonts w:ascii="Arial" w:eastAsia="Times New Roman" w:hAnsi="Arial" w:cs="Arial"/>
                <w:sz w:val="20"/>
                <w:szCs w:val="20"/>
              </w:rPr>
              <w:t xml:space="preserve">for the numbers 1 to 50. </w:t>
            </w:r>
            <w:r>
              <w:rPr>
                <w:rFonts w:ascii="Arial" w:eastAsia="Times New Roman" w:hAnsi="Arial" w:cs="Arial"/>
                <w:sz w:val="20"/>
                <w:szCs w:val="20"/>
              </w:rPr>
              <w:t>At this level</w:t>
            </w:r>
            <w:r w:rsidRPr="006432B7">
              <w:rPr>
                <w:rFonts w:ascii="Arial" w:eastAsia="Times New Roman" w:hAnsi="Arial" w:cs="Arial"/>
                <w:sz w:val="20"/>
                <w:szCs w:val="20"/>
              </w:rPr>
              <w:t xml:space="preserve"> </w:t>
            </w:r>
            <w:r>
              <w:rPr>
                <w:rFonts w:ascii="Arial" w:eastAsia="Times New Roman" w:hAnsi="Arial" w:cs="Arial"/>
                <w:sz w:val="20"/>
                <w:szCs w:val="20"/>
              </w:rPr>
              <w:t>students</w:t>
            </w:r>
            <w:r w:rsidRPr="006432B7">
              <w:rPr>
                <w:rFonts w:ascii="Arial" w:eastAsia="Times New Roman" w:hAnsi="Arial" w:cs="Arial"/>
                <w:sz w:val="20"/>
                <w:szCs w:val="20"/>
              </w:rPr>
              <w:t xml:space="preserve"> have to win at least 4 games and 40 points to become a “champion”.</w:t>
            </w:r>
          </w:p>
        </w:tc>
      </w:tr>
      <w:tr w:rsidR="006C6E71" w:rsidRPr="002032C1" w14:paraId="09723B5A" w14:textId="77777777" w:rsidTr="00BC1AF8">
        <w:trPr>
          <w:cantSplit/>
        </w:trPr>
        <w:tc>
          <w:tcPr>
            <w:tcW w:w="9630" w:type="dxa"/>
            <w:gridSpan w:val="3"/>
            <w:shd w:val="clear" w:color="auto" w:fill="D9D9D9" w:themeFill="background1" w:themeFillShade="D9"/>
          </w:tcPr>
          <w:p w14:paraId="40654E1B" w14:textId="77777777" w:rsidR="006C6E71" w:rsidRPr="00A80A71" w:rsidRDefault="006C6E71" w:rsidP="0099375F">
            <w:pPr>
              <w:spacing w:after="120" w:line="280" w:lineRule="atLeast"/>
              <w:rPr>
                <w:rFonts w:ascii="Arial" w:hAnsi="Arial" w:cs="Arial"/>
                <w:b/>
                <w:sz w:val="20"/>
                <w:szCs w:val="20"/>
              </w:rPr>
            </w:pPr>
            <w:r>
              <w:rPr>
                <w:noProof/>
              </w:rPr>
              <mc:AlternateContent>
                <mc:Choice Requires="wpg">
                  <w:drawing>
                    <wp:inline distT="0" distB="0" distL="0" distR="0" wp14:anchorId="5FF95A54" wp14:editId="7C0B3B74">
                      <wp:extent cx="165230" cy="153340"/>
                      <wp:effectExtent l="0" t="0" r="25400" b="37465"/>
                      <wp:docPr id="63" name="Group 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65230" cy="153340"/>
                                <a:chOff x="0" y="0"/>
                                <a:chExt cx="1209675" cy="1114425"/>
                              </a:xfrm>
                            </wpg:grpSpPr>
                            <wps:wsp>
                              <wps:cNvPr id="256" name="Oval 256"/>
                              <wps:cNvSpPr/>
                              <wps:spPr>
                                <a:xfrm>
                                  <a:off x="0" y="0"/>
                                  <a:ext cx="933450" cy="962025"/>
                                </a:xfrm>
                                <a:prstGeom prst="ellipse">
                                  <a:avLst/>
                                </a:prstGeom>
                                <a:noFill/>
                                <a:ln w="19050" cap="flat" cmpd="sng" algn="ctr">
                                  <a:solidFill>
                                    <a:sysClr val="windowText" lastClr="000000"/>
                                  </a:solidFill>
                                  <a:prstDash val="solid"/>
                                </a:ln>
                                <a:effectLst/>
                              </wps:spPr>
                              <wps:txbx>
                                <w:txbxContent>
                                  <w:p w14:paraId="7BDB40BF" w14:textId="77777777" w:rsidR="002562C4" w:rsidRDefault="002562C4" w:rsidP="001440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57" name="Group 257"/>
                              <wpg:cNvGrpSpPr/>
                              <wpg:grpSpPr>
                                <a:xfrm>
                                  <a:off x="228600" y="276225"/>
                                  <a:ext cx="466725" cy="438150"/>
                                  <a:chOff x="0" y="0"/>
                                  <a:chExt cx="352425" cy="304800"/>
                                </a:xfrm>
                              </wpg:grpSpPr>
                              <wps:wsp>
                                <wps:cNvPr id="258" name="Straight Connector 258"/>
                                <wps:cNvCnPr/>
                                <wps:spPr>
                                  <a:xfrm>
                                    <a:off x="180975" y="0"/>
                                    <a:ext cx="0" cy="304800"/>
                                  </a:xfrm>
                                  <a:prstGeom prst="line">
                                    <a:avLst/>
                                  </a:prstGeom>
                                  <a:noFill/>
                                  <a:ln w="19050" cap="rnd" cmpd="sng" algn="ctr">
                                    <a:solidFill>
                                      <a:sysClr val="windowText" lastClr="000000"/>
                                    </a:solidFill>
                                    <a:prstDash val="solid"/>
                                  </a:ln>
                                  <a:effectLst/>
                                </wps:spPr>
                                <wps:bodyPr/>
                              </wps:wsp>
                              <wps:wsp>
                                <wps:cNvPr id="259" name="Straight Connector 259"/>
                                <wps:cNvCnPr/>
                                <wps:spPr>
                                  <a:xfrm>
                                    <a:off x="0" y="142875"/>
                                    <a:ext cx="352425" cy="0"/>
                                  </a:xfrm>
                                  <a:prstGeom prst="line">
                                    <a:avLst/>
                                  </a:prstGeom>
                                  <a:noFill/>
                                  <a:ln w="19050" cap="rnd" cmpd="sng" algn="ctr">
                                    <a:solidFill>
                                      <a:sysClr val="windowText" lastClr="000000"/>
                                    </a:solidFill>
                                    <a:prstDash val="solid"/>
                                  </a:ln>
                                  <a:effectLst/>
                                </wps:spPr>
                                <wps:bodyPr/>
                              </wps:wsp>
                            </wpg:grpSp>
                            <wps:wsp>
                              <wps:cNvPr id="260" name="Straight Connector 260"/>
                              <wps:cNvCnPr/>
                              <wps:spPr>
                                <a:xfrm>
                                  <a:off x="781050" y="809625"/>
                                  <a:ext cx="428625" cy="304800"/>
                                </a:xfrm>
                                <a:prstGeom prst="line">
                                  <a:avLst/>
                                </a:prstGeom>
                                <a:noFill/>
                                <a:ln w="38100" cap="flat" cmpd="sng" algn="ctr">
                                  <a:solidFill>
                                    <a:sysClr val="windowText" lastClr="000000"/>
                                  </a:solidFill>
                                  <a:prstDash val="solid"/>
                                </a:ln>
                                <a:effectLst/>
                              </wps:spPr>
                              <wps:bodyPr/>
                            </wps:wsp>
                          </wpg:wgp>
                        </a:graphicData>
                      </a:graphic>
                    </wp:inline>
                  </w:drawing>
                </mc:Choice>
                <mc:Fallback>
                  <w:pict>
                    <v:group id="Group 63"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YtF0QMAAOkMAAAOAAAAZHJzL2Uyb0RvYy54bWzsV9tu4zYUfC/QfyD03liSbdkW4iwMpwkK&#10;BJsAyWKfGYq6oBTJkkzk9Os7pOTLxmnSzQK7LVA/COLlkDwzc0b06YdNK8gjN7ZRchklJ3FEuGSq&#10;aGS1jD7dXfwyj4h1VBZUKMmX0RO30Yezn3867XTOU1UrUXBDsIi0eaeXUe2czkcjy2reUnuiNJcY&#10;LJVpqUPTVKPC0A6rt2KUxnE26pQptFGMW4ve834wOgvrlyVn7rosLXdELCOczYWnCc97/xydndK8&#10;MlTXDRuOQd9xipY2EpvuljqnjpIH0xwt1TbMKKtKd8JUO1Jl2TAeckA2Sfwsm0ujHnTIpcq7Su9g&#10;ArTPcHr3suzj440hTbGMsnFEJG3BUdiWoA1wOl3lmHNp9K2+MX2GeL1S7HdLpFrXVFZ8ZTWABv0+&#10;YvQ8xLerffymNK1fB7mTTSDiaUcE3zjC0Jlk03QMuhiGkul4PBmIYjXYPIpi9a/buDReZLPpEJgk&#10;k0k6DWeieb9tONzuMJ2G6OweV/ttuN7WVPNAl/WYDbim02wL7PUjFcS3A7Bhkkd1aNkB4H8C0AKY&#10;TAeAFlkaP0uT5tpYd8lVS/zLMuJCNNr6w9GcPl5Z54naz/LdUl00QqCf5kKSDsAv4rAFRVmWgjqg&#10;2moIxcoqIlRUqHfmTFjSKtEUPtxH2ye7FoYg12WESi1UdwdeIyKodRgA2eE38PJFqD/sObV1HxyG&#10;hmlC+qV5qOjh+J69HjP/5jb3mwHIe1U8AXyjkDgwsppdNFj4CvvfUIPyRicsy13jUQqFVNXwFpFa&#10;mT9f6vfzoQ6MRqSDXQCGPx6o4UjrNwndLKA1LOtCYzKdpWiYw5H7wxH50K4V4EnC6cKrn+/E9rU0&#10;qv0MZ1v5XTFEJcPePeBDY+16G4M3Mr5ahWnwFE3dlbzVzC/uIfOQ3m0+U6MHKTiQ8VFttXokh36u&#10;j5Rq9eBU2QSteIh7XEOFh7rp3SFU084odqKfbUXfu0k6nfWqP7STwNdr5pCm8yxG+rCBdJalvcoh&#10;g6HcJ1k2Q1+wicl4nkCuQb9v2cR4mnpjCHHjeDLHFohDPfxAk8B3snffW2doU9WOrJWUsFVlYBnz&#10;HrxgGWv5lmUk83jhXfDYWIGl99QXkt6bwaAT0cj3+4WRxb/bLnote9aHj4BX8Hf5GixeJXrxVUT3&#10;pZFM0jnoDtLflsahxL9U9/9E7y8B34v0DET9fXVjFNx5+eHW8HZ1z+ZJ+DCjjlHn2ZEpwjNfMbdv&#10;px9G6z2Z/TfuBS8UeuAf9+lg+cPd31/YD9vBGPb/UM7+AgAA//8DAFBLAwQUAAYACAAAACEAlqDY&#10;eNkAAAADAQAADwAAAGRycy9kb3ducmV2LnhtbEyPQUvDQBCF74L/YRnBm92kapGYTSlFPRXBVhBv&#10;0+w0Cc3Ohuw2Sf+9o5d6meHxhjffy5eTa9VAfWg8G0hnCSji0tuGKwOfu9e7J1AhIltsPZOBMwVY&#10;FtdXOWbWj/xBwzZWSkI4ZGigjrHLtA5lTQ7DzHfE4h187zCK7Cttexwl3LV6niQL7bBh+VBjR+ua&#10;yuP25Ay8jTiu7tOXYXM8rM/fu8f3r01KxtzeTKtnUJGmeDmGX3xBh0KY9v7ENqjWgBSJf1O8+ULU&#10;XvZDCrrI9X/24gcAAP//AwBQSwECLQAUAAYACAAAACEAtoM4kv4AAADhAQAAEwAAAAAAAAAAAAAA&#10;AAAAAAAAW0NvbnRlbnRfVHlwZXNdLnhtbFBLAQItABQABgAIAAAAIQA4/SH/1gAAAJQBAAALAAAA&#10;AAAAAAAAAAAAAC8BAABfcmVscy8ucmVsc1BLAQItABQABgAIAAAAIQB8qYtF0QMAAOkMAAAOAAAA&#10;AAAAAAAAAAAAAC4CAABkcnMvZTJvRG9jLnhtbFBLAQItABQABgAIAAAAIQCWoNh42QAAAAMBAAAP&#10;AAAAAAAAAAAAAAAAACsGAABkcnMvZG93bnJldi54bWxQSwUGAAAAAAQABADzAAAAMQcAAAAA&#10;">
                      <o:lock v:ext="edit" aspectratio="t"/>
                      <v:oval id="Oval 256" o:spid="_x0000_s102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Am3sYA&#10;AADcAAAADwAAAGRycy9kb3ducmV2LnhtbESPT2vCQBTE70K/w/IEL6XZKBhK6kasf6BVPGh76e2R&#10;fU1Cs2/D7jbGb98VCh6HmfkNs1gOphU9Od9YVjBNUhDEpdUNVwo+P3ZPzyB8QNbYWiYFV/KwLB5G&#10;C8y1vfCJ+nOoRISwz1FBHUKXS+nLmgz6xHbE0fu2zmCI0lVSO7xEuGnlLE0zabDhuFBjR+uayp/z&#10;r1Hwal122D5+9Wvad++nsDn6XX9UajIeVi8gAg3hHv5vv2kFs3kGtzPxCMji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DAm3sYAAADcAAAADwAAAAAAAAAAAAAAAACYAgAAZHJz&#10;L2Rvd25yZXYueG1sUEsFBgAAAAAEAAQA9QAAAIsDAAAAAA==&#10;" filled="f" strokecolor="windowText" strokeweight="1.5pt">
                        <v:textbox>
                          <w:txbxContent>
                            <w:p w14:paraId="7BDB40BF" w14:textId="77777777" w:rsidR="002562C4" w:rsidRDefault="002562C4" w:rsidP="0014404A">
                              <w:pPr>
                                <w:jc w:val="center"/>
                              </w:pPr>
                            </w:p>
                          </w:txbxContent>
                        </v:textbox>
                      </v:oval>
                      <v:group id="Group 257" o:spid="_x0000_s102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line id="Straight Connector 258" o:spid="_x0000_s102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uErMEAAADcAAAADwAAAGRycy9kb3ducmV2LnhtbERPTWsCMRC9F/wPYYTeatYFRbZGEUHw&#10;YA9VYfE2bqabxc1kSVJN++vNodDj430v18n24k4+dI4VTCcFCOLG6Y5bBefT7m0BIkRkjb1jUvBD&#10;Adar0csSK+0e/En3Y2xFDuFQoQIT41BJGRpDFsPEDcSZ+3LeYszQt1J7fORw28uyKObSYse5weBA&#10;W0PN7fhtFdTOoK/Ph7RNH7Py93Jo+2u3Uep1nDbvICKl+C/+c++1gnKW1+Yz+QjI1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4SswQAAANwAAAAPAAAAAAAAAAAAAAAA&#10;AKECAABkcnMvZG93bnJldi54bWxQSwUGAAAAAAQABAD5AAAAjwMAAAAA&#10;" strokecolor="windowText" strokeweight="1.5pt">
                          <v:stroke endcap="round"/>
                        </v:line>
                        <v:line id="Straight Connector 259" o:spid="_x0000_s103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chN8QAAADcAAAADwAAAGRycy9kb3ducmV2LnhtbESPQWsCMRSE7wX/Q3iCt5p1QamrUUQQ&#10;erCHWkG8PTevm6WblyVJNfbXN0Khx2FmvmGW62Q7cSUfWscKJuMCBHHtdMuNguPH7vkFRIjIGjvH&#10;pOBOAdarwdMSK+1u/E7XQ2xEhnCoUIGJsa+kDLUhi2HseuLsfTpvMWbpG6k93jLcdrIsipm02HJe&#10;MNjT1lD9dfi2Ck7OoD8d92mb3qblz3nfdJd2o9RomDYLEJFS/A//tV+1gnI6h8eZfATk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RyE3xAAAANwAAAAPAAAAAAAAAAAA&#10;AAAAAKECAABkcnMvZG93bnJldi54bWxQSwUGAAAAAAQABAD5AAAAkgMAAAAA&#10;" strokecolor="windowText" strokeweight="1.5pt">
                          <v:stroke endcap="round"/>
                        </v:line>
                      </v:group>
                      <v:line id="Straight Connector 260" o:spid="_x0000_s103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KFzcQAAADcAAAADwAAAGRycy9kb3ducmV2LnhtbERPy2rCQBTdF/yH4QrdiE4q1Ep0FGmx&#10;cdFNTQSXl8w1CWbuhMw0j369syh0eTjv7X4wteiodZVlBS+LCARxbnXFhYIsPc7XIJxH1lhbJgUj&#10;OdjvJk9bjLXt+Zu6sy9ECGEXo4LS+yaW0uUlGXQL2xAH7mZbgz7AtpC6xT6Em1ouo2glDVYcGkps&#10;6L2k/H7+MQq+jusmyj6T/jq+zmYfl7dbmvx2Sj1Ph8MGhKfB/4v/3CetYLkK88OZcATk7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koXNxAAAANwAAAAPAAAAAAAAAAAA&#10;AAAAAKECAABkcnMvZG93bnJldi54bWxQSwUGAAAAAAQABAD5AAAAkgMAAAAA&#10;" strokecolor="windowText" strokeweight="3pt"/>
                      <w10:anchorlock/>
                    </v:group>
                  </w:pict>
                </mc:Fallback>
              </mc:AlternateContent>
            </w:r>
            <w:r>
              <w:rPr>
                <w:rFonts w:ascii="Arial" w:hAnsi="Arial" w:cs="Arial"/>
                <w:b/>
                <w:sz w:val="20"/>
                <w:szCs w:val="20"/>
              </w:rPr>
              <w:t xml:space="preserve"> </w:t>
            </w:r>
            <w:r w:rsidR="00A93700">
              <w:rPr>
                <w:rFonts w:ascii="Arial" w:hAnsi="Arial" w:cs="Arial"/>
                <w:b/>
                <w:sz w:val="20"/>
                <w:szCs w:val="20"/>
              </w:rPr>
              <w:t xml:space="preserve">Deeper Dive </w:t>
            </w:r>
            <w:r w:rsidR="00A93700">
              <w:rPr>
                <w:rFonts w:ascii="Calibri" w:hAnsi="Calibri" w:cs="Arial"/>
                <w:b/>
                <w:sz w:val="20"/>
                <w:szCs w:val="20"/>
              </w:rPr>
              <w:t>—</w:t>
            </w:r>
            <w:r>
              <w:rPr>
                <w:rFonts w:ascii="Arial" w:hAnsi="Arial" w:cs="Arial"/>
                <w:b/>
                <w:sz w:val="20"/>
                <w:szCs w:val="20"/>
              </w:rPr>
              <w:t xml:space="preserve"> </w:t>
            </w:r>
            <w:r w:rsidR="00A93700">
              <w:rPr>
                <w:rFonts w:ascii="Arial" w:hAnsi="Arial" w:cs="Arial"/>
                <w:b/>
                <w:sz w:val="20"/>
                <w:szCs w:val="20"/>
              </w:rPr>
              <w:t xml:space="preserve">Page </w:t>
            </w:r>
            <w:r w:rsidR="004B31C1">
              <w:rPr>
                <w:rFonts w:ascii="Arial" w:hAnsi="Arial" w:cs="Arial"/>
                <w:b/>
                <w:sz w:val="20"/>
                <w:szCs w:val="20"/>
              </w:rPr>
              <w:t>3.2</w:t>
            </w:r>
          </w:p>
        </w:tc>
      </w:tr>
      <w:tr w:rsidR="006C6E71" w:rsidRPr="006E1955" w14:paraId="28A2D51C" w14:textId="77777777" w:rsidTr="00BC1AF8">
        <w:trPr>
          <w:cantSplit/>
        </w:trPr>
        <w:tc>
          <w:tcPr>
            <w:tcW w:w="5031" w:type="dxa"/>
            <w:shd w:val="clear" w:color="auto" w:fill="auto"/>
          </w:tcPr>
          <w:p w14:paraId="7E5BA17E" w14:textId="77777777" w:rsidR="006C6E71" w:rsidRPr="004B31C1" w:rsidRDefault="004B31C1" w:rsidP="0099375F">
            <w:pPr>
              <w:pStyle w:val="ListParagraph"/>
              <w:numPr>
                <w:ilvl w:val="0"/>
                <w:numId w:val="3"/>
              </w:numPr>
              <w:spacing w:after="120" w:line="280" w:lineRule="atLeast"/>
              <w:ind w:left="540"/>
              <w:contextualSpacing w:val="0"/>
              <w:rPr>
                <w:rFonts w:ascii="Arial" w:eastAsia="Cambria" w:hAnsi="Arial" w:cs="Arial"/>
                <w:b/>
                <w:i/>
                <w:sz w:val="20"/>
                <w:szCs w:val="20"/>
              </w:rPr>
            </w:pPr>
            <w:r w:rsidRPr="004B31C1">
              <w:rPr>
                <w:rFonts w:ascii="Arial" w:hAnsi="Arial" w:cs="Arial"/>
                <w:b/>
                <w:i/>
                <w:sz w:val="20"/>
                <w:szCs w:val="20"/>
              </w:rPr>
              <w:t>Make up two descriptions for some of the numbers from 1 to 30, one description you know has a high chance of occurring when you draw a card and one that has a low change of occurring.</w:t>
            </w:r>
          </w:p>
        </w:tc>
        <w:tc>
          <w:tcPr>
            <w:tcW w:w="4599" w:type="dxa"/>
            <w:gridSpan w:val="2"/>
            <w:shd w:val="clear" w:color="auto" w:fill="auto"/>
          </w:tcPr>
          <w:p w14:paraId="1C4F48A6" w14:textId="77777777" w:rsidR="006C6E71" w:rsidRPr="004B31C1" w:rsidRDefault="00B17C31" w:rsidP="0099375F">
            <w:pPr>
              <w:pStyle w:val="ListParagraph"/>
              <w:spacing w:after="120" w:line="280" w:lineRule="atLeast"/>
              <w:ind w:left="0"/>
              <w:contextualSpacing w:val="0"/>
              <w:rPr>
                <w:rFonts w:ascii="Arial" w:hAnsi="Arial" w:cs="Arial"/>
                <w:sz w:val="20"/>
                <w:szCs w:val="20"/>
              </w:rPr>
            </w:pPr>
            <w:r>
              <w:rPr>
                <w:rFonts w:ascii="Arial" w:hAnsi="Arial" w:cs="Arial"/>
                <w:sz w:val="20"/>
                <w:szCs w:val="20"/>
              </w:rPr>
              <w:t>Answers</w:t>
            </w:r>
            <w:r w:rsidR="004B31C1" w:rsidRPr="004B31C1">
              <w:rPr>
                <w:rFonts w:ascii="Arial" w:hAnsi="Arial" w:cs="Arial"/>
                <w:sz w:val="20"/>
                <w:szCs w:val="20"/>
              </w:rPr>
              <w:t xml:space="preserve"> will vary. A high probability description might be less than or equal to 25; a low probability description might be multiple of 25.</w:t>
            </w:r>
          </w:p>
        </w:tc>
      </w:tr>
      <w:tr w:rsidR="00E42B24" w:rsidRPr="002032C1" w14:paraId="44A90B0B" w14:textId="77777777" w:rsidTr="00BC1AF8">
        <w:trPr>
          <w:cantSplit/>
        </w:trPr>
        <w:tc>
          <w:tcPr>
            <w:tcW w:w="5031" w:type="dxa"/>
            <w:shd w:val="clear" w:color="auto" w:fill="auto"/>
          </w:tcPr>
          <w:p w14:paraId="09D64D9F" w14:textId="77777777" w:rsidR="00E42B24" w:rsidRPr="004B31C1" w:rsidRDefault="004B31C1" w:rsidP="0099375F">
            <w:pPr>
              <w:pStyle w:val="ListParagraph"/>
              <w:numPr>
                <w:ilvl w:val="0"/>
                <w:numId w:val="3"/>
              </w:numPr>
              <w:spacing w:after="120" w:line="280" w:lineRule="atLeast"/>
              <w:ind w:left="540"/>
              <w:contextualSpacing w:val="0"/>
              <w:rPr>
                <w:rFonts w:ascii="Arial" w:hAnsi="Arial" w:cs="Arial"/>
                <w:b/>
                <w:i/>
                <w:sz w:val="20"/>
                <w:szCs w:val="20"/>
              </w:rPr>
            </w:pPr>
            <w:r w:rsidRPr="004B31C1">
              <w:rPr>
                <w:rFonts w:ascii="Arial" w:hAnsi="Arial" w:cs="Arial"/>
                <w:b/>
                <w:i/>
                <w:sz w:val="20"/>
                <w:szCs w:val="20"/>
              </w:rPr>
              <w:t xml:space="preserve">Describe how you might use the </w:t>
            </w:r>
            <w:r w:rsidR="00B17C31">
              <w:rPr>
                <w:rFonts w:ascii="Arial" w:hAnsi="Arial" w:cs="Arial"/>
                <w:b/>
                <w:i/>
                <w:sz w:val="20"/>
                <w:szCs w:val="20"/>
              </w:rPr>
              <w:t>TNS</w:t>
            </w:r>
            <w:r w:rsidRPr="004B31C1">
              <w:rPr>
                <w:rFonts w:ascii="Arial" w:hAnsi="Arial" w:cs="Arial"/>
                <w:b/>
                <w:i/>
                <w:sz w:val="20"/>
                <w:szCs w:val="20"/>
              </w:rPr>
              <w:t xml:space="preserve"> </w:t>
            </w:r>
            <w:r w:rsidR="00580AC2">
              <w:rPr>
                <w:rFonts w:ascii="Arial" w:hAnsi="Arial" w:cs="Arial"/>
                <w:b/>
                <w:i/>
                <w:sz w:val="20"/>
                <w:szCs w:val="20"/>
              </w:rPr>
              <w:t>activity</w:t>
            </w:r>
            <w:r w:rsidRPr="004B31C1">
              <w:rPr>
                <w:rFonts w:ascii="Arial" w:hAnsi="Arial" w:cs="Arial"/>
                <w:b/>
                <w:i/>
                <w:sz w:val="20"/>
                <w:szCs w:val="20"/>
              </w:rPr>
              <w:t xml:space="preserve"> to investigate the probability that two cards in a row show consecutive numbers.</w:t>
            </w:r>
          </w:p>
        </w:tc>
        <w:tc>
          <w:tcPr>
            <w:tcW w:w="4599" w:type="dxa"/>
            <w:gridSpan w:val="2"/>
            <w:shd w:val="clear" w:color="auto" w:fill="auto"/>
          </w:tcPr>
          <w:p w14:paraId="7D6C73F2" w14:textId="77777777" w:rsidR="00E42B24" w:rsidRPr="004B31C1" w:rsidRDefault="00B17C31" w:rsidP="0099375F">
            <w:pPr>
              <w:pStyle w:val="ListParagraph"/>
              <w:widowControl w:val="0"/>
              <w:autoSpaceDE w:val="0"/>
              <w:autoSpaceDN w:val="0"/>
              <w:adjustRightInd w:val="0"/>
              <w:spacing w:after="120" w:line="280" w:lineRule="atLeast"/>
              <w:ind w:left="0"/>
              <w:contextualSpacing w:val="0"/>
              <w:rPr>
                <w:rFonts w:ascii="Arial" w:hAnsi="Arial" w:cs="Arial"/>
                <w:sz w:val="20"/>
                <w:szCs w:val="20"/>
              </w:rPr>
            </w:pPr>
            <w:r>
              <w:rPr>
                <w:rFonts w:ascii="Arial" w:hAnsi="Arial" w:cs="Arial"/>
                <w:sz w:val="20"/>
                <w:szCs w:val="20"/>
              </w:rPr>
              <w:t>Answer</w:t>
            </w:r>
            <w:r w:rsidR="004B31C1" w:rsidRPr="004B31C1">
              <w:rPr>
                <w:rFonts w:ascii="Arial" w:hAnsi="Arial" w:cs="Arial"/>
                <w:sz w:val="20"/>
                <w:szCs w:val="20"/>
              </w:rPr>
              <w:t>: Choose any descriptor and start drawing cards. Record on paper every time two consecutive numbers show up.</w:t>
            </w:r>
          </w:p>
        </w:tc>
      </w:tr>
    </w:tbl>
    <w:p w14:paraId="24196FDA" w14:textId="77777777" w:rsidR="007547BF" w:rsidRDefault="007547BF">
      <w:r>
        <w:br w:type="page"/>
      </w:r>
    </w:p>
    <w:tbl>
      <w:tblPr>
        <w:tblW w:w="9648" w:type="dxa"/>
        <w:tblLayout w:type="fixed"/>
        <w:tblLook w:val="01E0" w:firstRow="1" w:lastRow="1" w:firstColumn="1" w:lastColumn="1" w:noHBand="0" w:noVBand="0"/>
      </w:tblPr>
      <w:tblGrid>
        <w:gridCol w:w="18"/>
        <w:gridCol w:w="9630"/>
      </w:tblGrid>
      <w:tr w:rsidR="000D5091" w:rsidRPr="007322D3" w14:paraId="292466C4" w14:textId="77777777" w:rsidTr="00346D46">
        <w:trPr>
          <w:gridBefore w:val="1"/>
          <w:wBefore w:w="18" w:type="dxa"/>
          <w:cantSplit/>
        </w:trPr>
        <w:tc>
          <w:tcPr>
            <w:tcW w:w="9630" w:type="dxa"/>
            <w:shd w:val="clear" w:color="auto" w:fill="C6D9F1" w:themeFill="text2" w:themeFillTint="33"/>
          </w:tcPr>
          <w:p w14:paraId="7EE4C347" w14:textId="77777777" w:rsidR="000D5091" w:rsidRPr="007322D3" w:rsidRDefault="000D5091" w:rsidP="007547BF">
            <w:pPr>
              <w:tabs>
                <w:tab w:val="num" w:pos="720"/>
                <w:tab w:val="num" w:pos="900"/>
              </w:tabs>
              <w:spacing w:after="120" w:line="280" w:lineRule="atLeast"/>
              <w:rPr>
                <w:rFonts w:ascii="Arial" w:hAnsi="Arial" w:cs="Arial"/>
                <w:b/>
                <w:sz w:val="20"/>
                <w:szCs w:val="20"/>
              </w:rPr>
            </w:pPr>
            <w:r w:rsidRPr="007322D3">
              <w:rPr>
                <w:rFonts w:ascii="Arial" w:hAnsi="Arial" w:cs="Arial"/>
                <w:b/>
                <w:sz w:val="20"/>
                <w:szCs w:val="20"/>
              </w:rPr>
              <w:lastRenderedPageBreak/>
              <w:t>Sample Assessment Items</w:t>
            </w:r>
          </w:p>
        </w:tc>
      </w:tr>
      <w:tr w:rsidR="00C11254" w:rsidRPr="003C5747" w14:paraId="0347937C" w14:textId="77777777" w:rsidTr="00346D46">
        <w:trPr>
          <w:cantSplit/>
        </w:trPr>
        <w:tc>
          <w:tcPr>
            <w:tcW w:w="9648" w:type="dxa"/>
            <w:gridSpan w:val="2"/>
          </w:tcPr>
          <w:p w14:paraId="74873D4C" w14:textId="77777777" w:rsidR="00C11254" w:rsidRPr="003C5747" w:rsidRDefault="00C11254" w:rsidP="007547BF">
            <w:pPr>
              <w:tabs>
                <w:tab w:val="num" w:pos="720"/>
                <w:tab w:val="num" w:pos="900"/>
              </w:tabs>
              <w:spacing w:after="120" w:line="280" w:lineRule="atLeast"/>
              <w:ind w:right="72"/>
              <w:rPr>
                <w:rFonts w:ascii="Arial" w:hAnsi="Arial" w:cs="Arial"/>
                <w:sz w:val="20"/>
                <w:szCs w:val="20"/>
              </w:rPr>
            </w:pPr>
            <w:r w:rsidRPr="00DE08A0">
              <w:rPr>
                <w:rFonts w:ascii="Arial" w:hAnsi="Arial" w:cs="Arial"/>
                <w:sz w:val="20"/>
                <w:szCs w:val="20"/>
              </w:rPr>
              <w:t xml:space="preserve">After completing the </w:t>
            </w:r>
            <w:r w:rsidR="008D2052">
              <w:rPr>
                <w:rFonts w:ascii="Arial" w:hAnsi="Arial" w:cs="Arial"/>
                <w:sz w:val="20"/>
                <w:szCs w:val="20"/>
              </w:rPr>
              <w:t>lesson</w:t>
            </w:r>
            <w:r w:rsidRPr="00DE08A0">
              <w:rPr>
                <w:rFonts w:ascii="Arial" w:hAnsi="Arial" w:cs="Arial"/>
                <w:sz w:val="20"/>
                <w:szCs w:val="20"/>
              </w:rPr>
              <w:t>, students should be able to answer the following types of questions</w:t>
            </w:r>
            <w:r w:rsidR="002E1758">
              <w:rPr>
                <w:rFonts w:ascii="Arial" w:hAnsi="Arial" w:cs="Arial"/>
                <w:sz w:val="20"/>
                <w:szCs w:val="20"/>
              </w:rPr>
              <w:t>.</w:t>
            </w:r>
            <w:r w:rsidRPr="00DE08A0">
              <w:rPr>
                <w:rFonts w:ascii="Arial" w:hAnsi="Arial" w:cs="Arial"/>
                <w:sz w:val="20"/>
                <w:szCs w:val="20"/>
              </w:rPr>
              <w:t xml:space="preserve"> </w:t>
            </w:r>
            <w:r w:rsidRPr="0063110C">
              <w:rPr>
                <w:rFonts w:ascii="Arial" w:hAnsi="Arial" w:cs="Arial"/>
                <w:sz w:val="20"/>
                <w:szCs w:val="20"/>
              </w:rPr>
              <w:t xml:space="preserve">If students understand the concepts involved in the </w:t>
            </w:r>
            <w:r w:rsidR="008D2052">
              <w:rPr>
                <w:rFonts w:ascii="Arial" w:hAnsi="Arial" w:cs="Arial"/>
                <w:sz w:val="20"/>
                <w:szCs w:val="20"/>
              </w:rPr>
              <w:t>lesson</w:t>
            </w:r>
            <w:r w:rsidRPr="0063110C">
              <w:rPr>
                <w:rFonts w:ascii="Arial" w:hAnsi="Arial" w:cs="Arial"/>
                <w:sz w:val="20"/>
                <w:szCs w:val="20"/>
              </w:rPr>
              <w:t xml:space="preserve">, they should be able to answer the following questions without using the </w:t>
            </w:r>
            <w:r>
              <w:rPr>
                <w:rFonts w:ascii="Arial" w:hAnsi="Arial" w:cs="Arial"/>
                <w:sz w:val="20"/>
                <w:szCs w:val="20"/>
              </w:rPr>
              <w:t xml:space="preserve">TNS </w:t>
            </w:r>
            <w:r w:rsidR="009274AF">
              <w:rPr>
                <w:rFonts w:ascii="Arial" w:hAnsi="Arial" w:cs="Arial"/>
                <w:sz w:val="20"/>
                <w:szCs w:val="20"/>
              </w:rPr>
              <w:t>activity</w:t>
            </w:r>
            <w:r w:rsidRPr="0063110C">
              <w:rPr>
                <w:rFonts w:ascii="Arial" w:hAnsi="Arial" w:cs="Arial"/>
                <w:sz w:val="20"/>
                <w:szCs w:val="20"/>
              </w:rPr>
              <w:t>.</w:t>
            </w:r>
          </w:p>
        </w:tc>
      </w:tr>
      <w:tr w:rsidR="00C11254" w:rsidRPr="000C7744" w14:paraId="4A5014D5" w14:textId="77777777" w:rsidTr="00346D46">
        <w:trPr>
          <w:cantSplit/>
        </w:trPr>
        <w:tc>
          <w:tcPr>
            <w:tcW w:w="9648" w:type="dxa"/>
            <w:gridSpan w:val="2"/>
          </w:tcPr>
          <w:p w14:paraId="6BF1ADB9" w14:textId="77777777" w:rsidR="004B31C1" w:rsidRPr="004B31C1" w:rsidRDefault="004B31C1" w:rsidP="007547BF">
            <w:pPr>
              <w:pStyle w:val="ListParagraph"/>
              <w:widowControl w:val="0"/>
              <w:numPr>
                <w:ilvl w:val="0"/>
                <w:numId w:val="21"/>
              </w:numPr>
              <w:autoSpaceDE w:val="0"/>
              <w:autoSpaceDN w:val="0"/>
              <w:adjustRightInd w:val="0"/>
              <w:spacing w:after="120" w:line="280" w:lineRule="atLeast"/>
              <w:ind w:left="360"/>
              <w:contextualSpacing w:val="0"/>
              <w:rPr>
                <w:rFonts w:ascii="Arial" w:hAnsi="Arial" w:cs="Arial"/>
                <w:sz w:val="20"/>
                <w:szCs w:val="20"/>
                <w:lang w:eastAsia="ja-JP"/>
              </w:rPr>
            </w:pPr>
            <w:r w:rsidRPr="004B31C1">
              <w:rPr>
                <w:rFonts w:ascii="Arial" w:hAnsi="Arial" w:cs="Arial"/>
                <w:sz w:val="20"/>
                <w:szCs w:val="20"/>
                <w:lang w:eastAsia="ja-JP"/>
              </w:rPr>
              <w:t>The spinner below is divided into 6 congruent sectors. If the arrow is spun once, what is the probability that the arrow will land on either Red or Blue?</w:t>
            </w:r>
          </w:p>
          <w:p w14:paraId="31A27C75" w14:textId="77777777" w:rsidR="004B31C1" w:rsidRPr="004B31C1" w:rsidRDefault="004B31C1" w:rsidP="00BC1AF8">
            <w:pPr>
              <w:widowControl w:val="0"/>
              <w:tabs>
                <w:tab w:val="left" w:pos="720"/>
                <w:tab w:val="left" w:pos="1800"/>
                <w:tab w:val="left" w:pos="2160"/>
                <w:tab w:val="left" w:pos="3255"/>
                <w:tab w:val="left" w:pos="3615"/>
                <w:tab w:val="left" w:pos="4665"/>
                <w:tab w:val="left" w:pos="5040"/>
                <w:tab w:val="left" w:pos="6120"/>
                <w:tab w:val="left" w:pos="6465"/>
              </w:tabs>
              <w:autoSpaceDE w:val="0"/>
              <w:autoSpaceDN w:val="0"/>
              <w:adjustRightInd w:val="0"/>
              <w:spacing w:after="120" w:line="280" w:lineRule="atLeast"/>
              <w:ind w:left="720" w:hanging="360"/>
              <w:rPr>
                <w:rFonts w:ascii="Arial" w:hAnsi="Arial" w:cs="Arial"/>
                <w:sz w:val="20"/>
                <w:szCs w:val="20"/>
                <w:lang w:eastAsia="ja-JP"/>
              </w:rPr>
            </w:pPr>
            <w:r w:rsidRPr="004B31C1">
              <w:rPr>
                <w:rFonts w:ascii="Arial" w:hAnsi="Arial" w:cs="Arial"/>
                <w:sz w:val="20"/>
                <w:szCs w:val="20"/>
                <w:lang w:eastAsia="ja-JP"/>
              </w:rPr>
              <w:t>a</w:t>
            </w:r>
            <w:r w:rsidR="00BC1AF8">
              <w:rPr>
                <w:rFonts w:ascii="Arial" w:hAnsi="Arial" w:cs="Arial"/>
                <w:sz w:val="20"/>
                <w:szCs w:val="20"/>
                <w:lang w:eastAsia="ja-JP"/>
              </w:rPr>
              <w:t>.</w:t>
            </w:r>
            <w:r w:rsidR="00BC1AF8">
              <w:rPr>
                <w:rFonts w:ascii="Arial" w:hAnsi="Arial" w:cs="Arial"/>
                <w:sz w:val="20"/>
                <w:szCs w:val="20"/>
                <w:lang w:eastAsia="ja-JP"/>
              </w:rPr>
              <w:tab/>
            </w:r>
            <w:r w:rsidR="007547BF" w:rsidRPr="007547BF">
              <w:rPr>
                <w:rFonts w:ascii="Arial" w:hAnsi="Arial" w:cs="Arial"/>
                <w:position w:val="-22"/>
                <w:sz w:val="20"/>
                <w:szCs w:val="20"/>
                <w:lang w:eastAsia="ja-JP"/>
              </w:rPr>
              <w:object w:dxaOrig="220" w:dyaOrig="560" w14:anchorId="55F4C368">
                <v:shape id="_x0000_i1033" type="#_x0000_t75" style="width:11.55pt;height:27.85pt" o:ole="">
                  <v:imagedata r:id="rId41" o:title=""/>
                </v:shape>
                <o:OLEObject Type="Embed" ProgID="Equation.DSMT4" ShapeID="_x0000_i1033" DrawAspect="Content" ObjectID="_1514803272" r:id="rId42"/>
              </w:object>
            </w:r>
            <w:r w:rsidRPr="004B31C1">
              <w:rPr>
                <w:rFonts w:ascii="Arial" w:hAnsi="Arial" w:cs="Arial"/>
                <w:sz w:val="20"/>
                <w:szCs w:val="20"/>
                <w:lang w:eastAsia="ja-JP"/>
              </w:rPr>
              <w:tab/>
              <w:t>b</w:t>
            </w:r>
            <w:r w:rsidR="00B17C31">
              <w:rPr>
                <w:rFonts w:ascii="Arial" w:hAnsi="Arial" w:cs="Arial"/>
                <w:sz w:val="20"/>
                <w:szCs w:val="20"/>
                <w:lang w:eastAsia="ja-JP"/>
              </w:rPr>
              <w:t>.</w:t>
            </w:r>
            <w:r w:rsidR="00BC1AF8">
              <w:rPr>
                <w:rFonts w:ascii="Arial" w:hAnsi="Arial" w:cs="Arial"/>
                <w:sz w:val="20"/>
                <w:szCs w:val="20"/>
                <w:lang w:eastAsia="ja-JP"/>
              </w:rPr>
              <w:tab/>
            </w:r>
            <w:r w:rsidR="007547BF" w:rsidRPr="007547BF">
              <w:rPr>
                <w:rFonts w:ascii="Arial" w:hAnsi="Arial" w:cs="Arial"/>
                <w:position w:val="-22"/>
                <w:sz w:val="20"/>
                <w:szCs w:val="20"/>
                <w:lang w:eastAsia="ja-JP"/>
              </w:rPr>
              <w:object w:dxaOrig="220" w:dyaOrig="560" w14:anchorId="29F946C6">
                <v:shape id="_x0000_i1034" type="#_x0000_t75" style="width:11.55pt;height:27.85pt" o:ole="">
                  <v:imagedata r:id="rId43" o:title=""/>
                </v:shape>
                <o:OLEObject Type="Embed" ProgID="Equation.DSMT4" ShapeID="_x0000_i1034" DrawAspect="Content" ObjectID="_1514803273" r:id="rId44"/>
              </w:object>
            </w:r>
            <w:r w:rsidR="00B17C31" w:rsidRPr="004B31C1">
              <w:rPr>
                <w:rFonts w:ascii="Arial" w:hAnsi="Arial" w:cs="Arial"/>
                <w:sz w:val="20"/>
                <w:szCs w:val="20"/>
                <w:lang w:eastAsia="ja-JP"/>
              </w:rPr>
              <w:tab/>
            </w:r>
            <w:r w:rsidRPr="004B31C1">
              <w:rPr>
                <w:rFonts w:ascii="Arial" w:hAnsi="Arial" w:cs="Arial"/>
                <w:sz w:val="20"/>
                <w:szCs w:val="20"/>
                <w:lang w:eastAsia="ja-JP"/>
              </w:rPr>
              <w:t>c</w:t>
            </w:r>
            <w:r w:rsidR="00B17C31">
              <w:rPr>
                <w:rFonts w:ascii="Arial" w:hAnsi="Arial" w:cs="Arial"/>
                <w:sz w:val="20"/>
                <w:szCs w:val="20"/>
                <w:lang w:eastAsia="ja-JP"/>
              </w:rPr>
              <w:t>.</w:t>
            </w:r>
            <w:r w:rsidR="00BC1AF8">
              <w:rPr>
                <w:rFonts w:ascii="Arial" w:hAnsi="Arial" w:cs="Arial"/>
                <w:sz w:val="20"/>
                <w:szCs w:val="20"/>
                <w:lang w:eastAsia="ja-JP"/>
              </w:rPr>
              <w:tab/>
            </w:r>
            <w:r w:rsidR="007547BF" w:rsidRPr="007547BF">
              <w:rPr>
                <w:rFonts w:ascii="Arial" w:hAnsi="Arial" w:cs="Arial"/>
                <w:position w:val="-20"/>
                <w:sz w:val="20"/>
                <w:szCs w:val="20"/>
                <w:lang w:eastAsia="ja-JP"/>
              </w:rPr>
              <w:object w:dxaOrig="220" w:dyaOrig="540" w14:anchorId="5B1CD32C">
                <v:shape id="_x0000_i1035" type="#_x0000_t75" style="width:11.55pt;height:27.15pt" o:ole="">
                  <v:imagedata r:id="rId45" o:title=""/>
                </v:shape>
                <o:OLEObject Type="Embed" ProgID="Equation.DSMT4" ShapeID="_x0000_i1035" DrawAspect="Content" ObjectID="_1514803274" r:id="rId46"/>
              </w:object>
            </w:r>
            <w:r w:rsidRPr="004B31C1">
              <w:rPr>
                <w:rFonts w:ascii="Arial" w:hAnsi="Arial" w:cs="Arial"/>
                <w:sz w:val="20"/>
                <w:szCs w:val="20"/>
                <w:lang w:eastAsia="ja-JP"/>
              </w:rPr>
              <w:tab/>
              <w:t>d</w:t>
            </w:r>
            <w:r w:rsidR="00B17C31">
              <w:rPr>
                <w:rFonts w:ascii="Arial" w:hAnsi="Arial" w:cs="Arial"/>
                <w:sz w:val="20"/>
                <w:szCs w:val="20"/>
                <w:lang w:eastAsia="ja-JP"/>
              </w:rPr>
              <w:t>.</w:t>
            </w:r>
            <w:r w:rsidR="00BC1AF8">
              <w:rPr>
                <w:rFonts w:ascii="Arial" w:hAnsi="Arial" w:cs="Arial"/>
                <w:sz w:val="20"/>
                <w:szCs w:val="20"/>
                <w:lang w:eastAsia="ja-JP"/>
              </w:rPr>
              <w:tab/>
            </w:r>
            <w:r w:rsidR="007547BF" w:rsidRPr="007547BF">
              <w:rPr>
                <w:rFonts w:ascii="Arial" w:hAnsi="Arial" w:cs="Arial"/>
                <w:position w:val="-22"/>
                <w:sz w:val="20"/>
                <w:szCs w:val="20"/>
                <w:lang w:eastAsia="ja-JP"/>
              </w:rPr>
              <w:object w:dxaOrig="220" w:dyaOrig="560" w14:anchorId="7BDE367E">
                <v:shape id="_x0000_i1036" type="#_x0000_t75" style="width:11.55pt;height:27.85pt" o:ole="">
                  <v:imagedata r:id="rId47" o:title=""/>
                </v:shape>
                <o:OLEObject Type="Embed" ProgID="Equation.DSMT4" ShapeID="_x0000_i1036" DrawAspect="Content" ObjectID="_1514803275" r:id="rId48"/>
              </w:object>
            </w:r>
            <w:r w:rsidR="00B17C31" w:rsidRPr="004B31C1">
              <w:rPr>
                <w:rFonts w:ascii="Arial" w:hAnsi="Arial" w:cs="Arial"/>
                <w:sz w:val="20"/>
                <w:szCs w:val="20"/>
                <w:lang w:eastAsia="ja-JP"/>
              </w:rPr>
              <w:tab/>
            </w:r>
            <w:r w:rsidRPr="004B31C1">
              <w:rPr>
                <w:rFonts w:ascii="Arial" w:hAnsi="Arial" w:cs="Arial"/>
                <w:sz w:val="20"/>
                <w:szCs w:val="20"/>
                <w:lang w:eastAsia="ja-JP"/>
              </w:rPr>
              <w:t>e</w:t>
            </w:r>
            <w:r w:rsidR="00B17C31">
              <w:rPr>
                <w:rFonts w:ascii="Arial" w:hAnsi="Arial" w:cs="Arial"/>
                <w:sz w:val="20"/>
                <w:szCs w:val="20"/>
                <w:lang w:eastAsia="ja-JP"/>
              </w:rPr>
              <w:t>.</w:t>
            </w:r>
            <w:r w:rsidR="00BC1AF8">
              <w:rPr>
                <w:rFonts w:ascii="Arial" w:hAnsi="Arial" w:cs="Arial"/>
                <w:sz w:val="20"/>
                <w:szCs w:val="20"/>
                <w:lang w:eastAsia="ja-JP"/>
              </w:rPr>
              <w:tab/>
            </w:r>
            <w:r w:rsidR="007547BF" w:rsidRPr="007547BF">
              <w:rPr>
                <w:rFonts w:ascii="Arial" w:hAnsi="Arial" w:cs="Arial"/>
                <w:position w:val="-22"/>
                <w:sz w:val="20"/>
                <w:szCs w:val="20"/>
                <w:lang w:eastAsia="ja-JP"/>
              </w:rPr>
              <w:object w:dxaOrig="220" w:dyaOrig="560" w14:anchorId="16DD751D">
                <v:shape id="_x0000_i1037" type="#_x0000_t75" style="width:11.55pt;height:27.85pt" o:ole="">
                  <v:imagedata r:id="rId49" o:title=""/>
                </v:shape>
                <o:OLEObject Type="Embed" ProgID="Equation.DSMT4" ShapeID="_x0000_i1037" DrawAspect="Content" ObjectID="_1514803276" r:id="rId50"/>
              </w:object>
            </w:r>
          </w:p>
          <w:p w14:paraId="418D74C9" w14:textId="77777777" w:rsidR="004B31C1" w:rsidRPr="004B31C1" w:rsidRDefault="004B31C1" w:rsidP="00F052D5">
            <w:pPr>
              <w:spacing w:after="120" w:line="280" w:lineRule="atLeast"/>
              <w:ind w:left="360"/>
              <w:rPr>
                <w:rFonts w:ascii="Arial" w:hAnsi="Arial" w:cs="Arial"/>
                <w:sz w:val="20"/>
                <w:szCs w:val="20"/>
              </w:rPr>
            </w:pPr>
            <w:r w:rsidRPr="004B31C1">
              <w:rPr>
                <w:rFonts w:ascii="Arial" w:hAnsi="Arial" w:cs="Arial"/>
                <w:noProof/>
                <w:sz w:val="20"/>
                <w:szCs w:val="20"/>
              </w:rPr>
              <w:drawing>
                <wp:inline distT="0" distB="0" distL="0" distR="0" wp14:anchorId="48E29E65" wp14:editId="38E35FC2">
                  <wp:extent cx="1473200" cy="147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473200" cy="1473200"/>
                          </a:xfrm>
                          <a:prstGeom prst="rect">
                            <a:avLst/>
                          </a:prstGeom>
                          <a:noFill/>
                          <a:ln>
                            <a:noFill/>
                          </a:ln>
                        </pic:spPr>
                      </pic:pic>
                    </a:graphicData>
                  </a:graphic>
                </wp:inline>
              </w:drawing>
            </w:r>
          </w:p>
          <w:p w14:paraId="6AC62C84" w14:textId="77777777" w:rsidR="00F052D5" w:rsidRDefault="00F052D5" w:rsidP="00F052D5">
            <w:pPr>
              <w:widowControl w:val="0"/>
              <w:autoSpaceDE w:val="0"/>
              <w:autoSpaceDN w:val="0"/>
              <w:adjustRightInd w:val="0"/>
              <w:spacing w:after="120" w:line="280" w:lineRule="atLeast"/>
              <w:ind w:firstLine="360"/>
              <w:jc w:val="right"/>
              <w:rPr>
                <w:rFonts w:ascii="Arial" w:hAnsi="Arial" w:cs="Arial"/>
                <w:sz w:val="20"/>
                <w:szCs w:val="20"/>
              </w:rPr>
            </w:pPr>
            <w:r w:rsidRPr="004B31C1">
              <w:rPr>
                <w:rFonts w:ascii="Arial" w:hAnsi="Arial" w:cs="Arial"/>
                <w:sz w:val="20"/>
                <w:szCs w:val="20"/>
              </w:rPr>
              <w:t>NAEP 2013 grade 8</w:t>
            </w:r>
          </w:p>
          <w:p w14:paraId="4FA6BA90" w14:textId="77777777" w:rsidR="00F052D5" w:rsidRPr="00F052D5" w:rsidRDefault="00B17C31" w:rsidP="00BC1AF8">
            <w:pPr>
              <w:widowControl w:val="0"/>
              <w:autoSpaceDE w:val="0"/>
              <w:autoSpaceDN w:val="0"/>
              <w:adjustRightInd w:val="0"/>
              <w:spacing w:after="120" w:line="280" w:lineRule="atLeast"/>
              <w:ind w:firstLine="360"/>
              <w:rPr>
                <w:rFonts w:ascii="Arial" w:hAnsi="Arial" w:cs="Arial"/>
                <w:b/>
                <w:i/>
                <w:sz w:val="20"/>
                <w:szCs w:val="20"/>
              </w:rPr>
            </w:pPr>
            <w:r>
              <w:rPr>
                <w:rFonts w:ascii="Arial" w:hAnsi="Arial" w:cs="Arial"/>
                <w:b/>
                <w:i/>
                <w:sz w:val="20"/>
                <w:szCs w:val="20"/>
              </w:rPr>
              <w:t>Answer:</w:t>
            </w:r>
            <w:r w:rsidR="00BC1AF8">
              <w:rPr>
                <w:rFonts w:ascii="Arial" w:hAnsi="Arial" w:cs="Arial"/>
                <w:b/>
                <w:i/>
                <w:sz w:val="20"/>
                <w:szCs w:val="20"/>
              </w:rPr>
              <w:t xml:space="preserve"> a</w:t>
            </w:r>
            <w:r w:rsidR="00D127D6">
              <w:rPr>
                <w:rFonts w:ascii="Arial" w:hAnsi="Arial" w:cs="Arial"/>
                <w:b/>
                <w:i/>
                <w:sz w:val="20"/>
                <w:szCs w:val="20"/>
              </w:rPr>
              <w:t>)</w:t>
            </w:r>
            <w:r w:rsidR="00F17CD2">
              <w:rPr>
                <w:rFonts w:ascii="Arial" w:hAnsi="Arial" w:cs="Arial"/>
                <w:b/>
                <w:i/>
                <w:sz w:val="20"/>
                <w:szCs w:val="20"/>
              </w:rPr>
              <w:t xml:space="preserve"> </w:t>
            </w:r>
            <w:r w:rsidR="00F17CD2" w:rsidRPr="007547BF">
              <w:rPr>
                <w:rFonts w:ascii="Arial" w:hAnsi="Arial" w:cs="Arial"/>
                <w:position w:val="-22"/>
                <w:sz w:val="20"/>
                <w:szCs w:val="20"/>
                <w:lang w:eastAsia="ja-JP"/>
              </w:rPr>
              <w:object w:dxaOrig="220" w:dyaOrig="560" w14:anchorId="05DD71DE">
                <v:shape id="_x0000_i1038" type="#_x0000_t75" style="width:11.55pt;height:27.85pt" o:ole="">
                  <v:imagedata r:id="rId52" o:title=""/>
                </v:shape>
                <o:OLEObject Type="Embed" ProgID="Equation.DSMT4" ShapeID="_x0000_i1038" DrawAspect="Content" ObjectID="_1514803277" r:id="rId53"/>
              </w:object>
            </w:r>
          </w:p>
        </w:tc>
      </w:tr>
      <w:tr w:rsidR="00D335C7" w:rsidRPr="000C7744" w14:paraId="721CF64E" w14:textId="77777777" w:rsidTr="00346D46">
        <w:trPr>
          <w:cantSplit/>
        </w:trPr>
        <w:tc>
          <w:tcPr>
            <w:tcW w:w="9648" w:type="dxa"/>
            <w:gridSpan w:val="2"/>
          </w:tcPr>
          <w:p w14:paraId="7D3C0624" w14:textId="77777777" w:rsidR="004B31C1" w:rsidRPr="004B31C1" w:rsidRDefault="004B31C1" w:rsidP="007547BF">
            <w:pPr>
              <w:pStyle w:val="ListParagraph"/>
              <w:widowControl w:val="0"/>
              <w:numPr>
                <w:ilvl w:val="0"/>
                <w:numId w:val="22"/>
              </w:numPr>
              <w:autoSpaceDE w:val="0"/>
              <w:autoSpaceDN w:val="0"/>
              <w:adjustRightInd w:val="0"/>
              <w:spacing w:after="120" w:line="280" w:lineRule="atLeast"/>
              <w:ind w:left="360"/>
              <w:contextualSpacing w:val="0"/>
              <w:rPr>
                <w:rFonts w:ascii="Arial" w:eastAsiaTheme="minorEastAsia" w:hAnsi="Arial" w:cs="Arial"/>
                <w:sz w:val="20"/>
                <w:szCs w:val="20"/>
                <w:lang w:eastAsia="ja-JP"/>
              </w:rPr>
            </w:pPr>
            <w:r w:rsidRPr="004B31C1">
              <w:rPr>
                <w:rFonts w:ascii="Arial" w:eastAsiaTheme="minorEastAsia" w:hAnsi="Arial" w:cs="Arial"/>
                <w:color w:val="262626"/>
                <w:sz w:val="20"/>
                <w:szCs w:val="20"/>
                <w:lang w:eastAsia="ja-JP"/>
              </w:rPr>
              <w:t>Marty has 6 red pencils, 4 green pencils, and 5 blue pencils. If he picks out one pencil without looking, what is the probability that the pencil he picks will be green?</w:t>
            </w:r>
          </w:p>
          <w:p w14:paraId="02C4A052" w14:textId="77777777" w:rsidR="004B31C1" w:rsidRPr="004B31C1" w:rsidRDefault="00F052D5" w:rsidP="00F052D5">
            <w:pPr>
              <w:pStyle w:val="ListParagraph"/>
              <w:widowControl w:val="0"/>
              <w:autoSpaceDE w:val="0"/>
              <w:autoSpaceDN w:val="0"/>
              <w:adjustRightInd w:val="0"/>
              <w:spacing w:after="120" w:line="280" w:lineRule="atLeast"/>
              <w:ind w:hanging="360"/>
              <w:contextualSpacing w:val="0"/>
              <w:rPr>
                <w:rFonts w:ascii="Arial" w:eastAsiaTheme="minorEastAsia" w:hAnsi="Arial" w:cs="Arial"/>
                <w:sz w:val="20"/>
                <w:szCs w:val="20"/>
                <w:lang w:eastAsia="ja-JP"/>
              </w:rPr>
            </w:pPr>
            <w:r>
              <w:rPr>
                <w:rFonts w:ascii="Arial" w:eastAsiaTheme="minorEastAsia" w:hAnsi="Arial" w:cs="Arial"/>
                <w:color w:val="262626"/>
                <w:sz w:val="20"/>
                <w:szCs w:val="20"/>
                <w:lang w:eastAsia="ja-JP"/>
              </w:rPr>
              <w:t>a.</w:t>
            </w:r>
            <w:r>
              <w:rPr>
                <w:rFonts w:ascii="Arial" w:eastAsiaTheme="minorEastAsia" w:hAnsi="Arial" w:cs="Arial"/>
                <w:color w:val="262626"/>
                <w:sz w:val="20"/>
                <w:szCs w:val="20"/>
                <w:lang w:eastAsia="ja-JP"/>
              </w:rPr>
              <w:tab/>
            </w:r>
            <w:r w:rsidR="004B31C1" w:rsidRPr="004B31C1">
              <w:rPr>
                <w:rFonts w:ascii="Arial" w:eastAsiaTheme="minorEastAsia" w:hAnsi="Arial" w:cs="Arial"/>
                <w:color w:val="262626"/>
                <w:sz w:val="20"/>
                <w:szCs w:val="20"/>
                <w:lang w:eastAsia="ja-JP"/>
              </w:rPr>
              <w:t>1 out of 3</w:t>
            </w:r>
          </w:p>
          <w:p w14:paraId="4C472C66" w14:textId="77777777" w:rsidR="004B31C1" w:rsidRPr="004B31C1" w:rsidRDefault="00F052D5" w:rsidP="00F052D5">
            <w:pPr>
              <w:pStyle w:val="ListParagraph"/>
              <w:widowControl w:val="0"/>
              <w:autoSpaceDE w:val="0"/>
              <w:autoSpaceDN w:val="0"/>
              <w:adjustRightInd w:val="0"/>
              <w:spacing w:after="120" w:line="280" w:lineRule="atLeast"/>
              <w:ind w:hanging="360"/>
              <w:contextualSpacing w:val="0"/>
              <w:rPr>
                <w:rFonts w:ascii="Arial" w:eastAsiaTheme="minorEastAsia" w:hAnsi="Arial" w:cs="Arial"/>
                <w:sz w:val="20"/>
                <w:szCs w:val="20"/>
                <w:lang w:eastAsia="ja-JP"/>
              </w:rPr>
            </w:pPr>
            <w:r>
              <w:rPr>
                <w:rFonts w:ascii="Arial" w:eastAsiaTheme="minorEastAsia" w:hAnsi="Arial" w:cs="Arial"/>
                <w:color w:val="262626"/>
                <w:sz w:val="20"/>
                <w:szCs w:val="20"/>
                <w:lang w:eastAsia="ja-JP"/>
              </w:rPr>
              <w:t>b.</w:t>
            </w:r>
            <w:r>
              <w:rPr>
                <w:rFonts w:ascii="Arial" w:eastAsiaTheme="minorEastAsia" w:hAnsi="Arial" w:cs="Arial"/>
                <w:color w:val="262626"/>
                <w:sz w:val="20"/>
                <w:szCs w:val="20"/>
                <w:lang w:eastAsia="ja-JP"/>
              </w:rPr>
              <w:tab/>
            </w:r>
            <w:r w:rsidR="004B31C1" w:rsidRPr="004B31C1">
              <w:rPr>
                <w:rFonts w:ascii="Arial" w:eastAsiaTheme="minorEastAsia" w:hAnsi="Arial" w:cs="Arial"/>
                <w:color w:val="262626"/>
                <w:sz w:val="20"/>
                <w:szCs w:val="20"/>
                <w:lang w:eastAsia="ja-JP"/>
              </w:rPr>
              <w:t>1 out of 4</w:t>
            </w:r>
          </w:p>
          <w:p w14:paraId="617F3140" w14:textId="77777777" w:rsidR="004B31C1" w:rsidRPr="004B31C1" w:rsidRDefault="00F052D5" w:rsidP="00F052D5">
            <w:pPr>
              <w:pStyle w:val="ListParagraph"/>
              <w:widowControl w:val="0"/>
              <w:autoSpaceDE w:val="0"/>
              <w:autoSpaceDN w:val="0"/>
              <w:adjustRightInd w:val="0"/>
              <w:spacing w:after="120" w:line="280" w:lineRule="atLeast"/>
              <w:ind w:hanging="360"/>
              <w:contextualSpacing w:val="0"/>
              <w:rPr>
                <w:rFonts w:ascii="Arial" w:eastAsiaTheme="minorEastAsia" w:hAnsi="Arial" w:cs="Arial"/>
                <w:sz w:val="20"/>
                <w:szCs w:val="20"/>
                <w:lang w:eastAsia="ja-JP"/>
              </w:rPr>
            </w:pPr>
            <w:r>
              <w:rPr>
                <w:rFonts w:ascii="Arial" w:eastAsiaTheme="minorEastAsia" w:hAnsi="Arial" w:cs="Arial"/>
                <w:color w:val="262626"/>
                <w:sz w:val="20"/>
                <w:szCs w:val="20"/>
                <w:lang w:eastAsia="ja-JP"/>
              </w:rPr>
              <w:t>c.</w:t>
            </w:r>
            <w:r>
              <w:rPr>
                <w:rFonts w:ascii="Arial" w:eastAsiaTheme="minorEastAsia" w:hAnsi="Arial" w:cs="Arial"/>
                <w:color w:val="262626"/>
                <w:sz w:val="20"/>
                <w:szCs w:val="20"/>
                <w:lang w:eastAsia="ja-JP"/>
              </w:rPr>
              <w:tab/>
            </w:r>
            <w:r w:rsidR="004B31C1" w:rsidRPr="004B31C1">
              <w:rPr>
                <w:rFonts w:ascii="Arial" w:eastAsiaTheme="minorEastAsia" w:hAnsi="Arial" w:cs="Arial"/>
                <w:color w:val="262626"/>
                <w:sz w:val="20"/>
                <w:szCs w:val="20"/>
                <w:lang w:eastAsia="ja-JP"/>
              </w:rPr>
              <w:t>1 out of 15</w:t>
            </w:r>
          </w:p>
          <w:p w14:paraId="6791602E" w14:textId="77777777" w:rsidR="004B31C1" w:rsidRPr="004B31C1" w:rsidRDefault="00F052D5" w:rsidP="00F052D5">
            <w:pPr>
              <w:pStyle w:val="ListParagraph"/>
              <w:widowControl w:val="0"/>
              <w:autoSpaceDE w:val="0"/>
              <w:autoSpaceDN w:val="0"/>
              <w:adjustRightInd w:val="0"/>
              <w:spacing w:after="120" w:line="280" w:lineRule="atLeast"/>
              <w:ind w:hanging="360"/>
              <w:contextualSpacing w:val="0"/>
              <w:rPr>
                <w:rFonts w:ascii="Arial" w:eastAsiaTheme="minorEastAsia" w:hAnsi="Arial" w:cs="Arial"/>
                <w:sz w:val="20"/>
                <w:szCs w:val="20"/>
                <w:lang w:eastAsia="ja-JP"/>
              </w:rPr>
            </w:pPr>
            <w:r>
              <w:rPr>
                <w:rFonts w:ascii="Arial" w:eastAsiaTheme="minorEastAsia" w:hAnsi="Arial" w:cs="Arial"/>
                <w:color w:val="262626"/>
                <w:sz w:val="20"/>
                <w:szCs w:val="20"/>
                <w:lang w:eastAsia="ja-JP"/>
              </w:rPr>
              <w:t>d.</w:t>
            </w:r>
            <w:r>
              <w:rPr>
                <w:rFonts w:ascii="Arial" w:eastAsiaTheme="minorEastAsia" w:hAnsi="Arial" w:cs="Arial"/>
                <w:color w:val="262626"/>
                <w:sz w:val="20"/>
                <w:szCs w:val="20"/>
                <w:lang w:eastAsia="ja-JP"/>
              </w:rPr>
              <w:tab/>
            </w:r>
            <w:r w:rsidR="004B31C1" w:rsidRPr="004B31C1">
              <w:rPr>
                <w:rFonts w:ascii="Arial" w:eastAsiaTheme="minorEastAsia" w:hAnsi="Arial" w:cs="Arial"/>
                <w:color w:val="262626"/>
                <w:sz w:val="20"/>
                <w:szCs w:val="20"/>
                <w:lang w:eastAsia="ja-JP"/>
              </w:rPr>
              <w:t>4 out of 15</w:t>
            </w:r>
          </w:p>
          <w:p w14:paraId="4F23AF2F" w14:textId="77777777" w:rsidR="00F052D5" w:rsidRDefault="00F052D5" w:rsidP="00F052D5">
            <w:pPr>
              <w:widowControl w:val="0"/>
              <w:autoSpaceDE w:val="0"/>
              <w:autoSpaceDN w:val="0"/>
              <w:adjustRightInd w:val="0"/>
              <w:spacing w:after="120" w:line="280" w:lineRule="atLeast"/>
              <w:ind w:left="360"/>
              <w:jc w:val="right"/>
              <w:rPr>
                <w:rFonts w:ascii="Arial" w:eastAsiaTheme="minorEastAsia" w:hAnsi="Arial" w:cs="Arial"/>
                <w:color w:val="262626"/>
                <w:sz w:val="20"/>
                <w:szCs w:val="20"/>
                <w:lang w:eastAsia="ja-JP"/>
              </w:rPr>
            </w:pPr>
            <w:r w:rsidRPr="004B31C1">
              <w:rPr>
                <w:rFonts w:ascii="Arial" w:eastAsiaTheme="minorEastAsia" w:hAnsi="Arial" w:cs="Arial"/>
                <w:color w:val="262626"/>
                <w:sz w:val="20"/>
                <w:szCs w:val="20"/>
                <w:lang w:eastAsia="ja-JP"/>
              </w:rPr>
              <w:t>NAEP 2009 grade 8</w:t>
            </w:r>
          </w:p>
          <w:p w14:paraId="27047C30" w14:textId="77777777" w:rsidR="00F052D5" w:rsidRPr="007547BF" w:rsidRDefault="00B17C31" w:rsidP="00F052D5">
            <w:pPr>
              <w:widowControl w:val="0"/>
              <w:autoSpaceDE w:val="0"/>
              <w:autoSpaceDN w:val="0"/>
              <w:adjustRightInd w:val="0"/>
              <w:spacing w:after="120" w:line="280" w:lineRule="atLeast"/>
              <w:ind w:left="360"/>
              <w:rPr>
                <w:rFonts w:ascii="Arial" w:eastAsiaTheme="minorEastAsia" w:hAnsi="Arial" w:cs="Arial"/>
                <w:color w:val="262626"/>
                <w:sz w:val="20"/>
                <w:szCs w:val="20"/>
                <w:lang w:eastAsia="ja-JP"/>
              </w:rPr>
            </w:pPr>
            <w:r>
              <w:rPr>
                <w:rFonts w:ascii="Arial" w:eastAsiaTheme="minorEastAsia" w:hAnsi="Arial" w:cs="Arial"/>
                <w:b/>
                <w:i/>
                <w:color w:val="262626"/>
                <w:sz w:val="20"/>
                <w:szCs w:val="20"/>
                <w:lang w:eastAsia="ja-JP"/>
              </w:rPr>
              <w:t>Answer</w:t>
            </w:r>
            <w:r w:rsidR="004B31C1" w:rsidRPr="00F052D5">
              <w:rPr>
                <w:rFonts w:ascii="Arial" w:eastAsiaTheme="minorEastAsia" w:hAnsi="Arial" w:cs="Arial"/>
                <w:b/>
                <w:i/>
                <w:color w:val="262626"/>
                <w:sz w:val="20"/>
                <w:szCs w:val="20"/>
                <w:lang w:eastAsia="ja-JP"/>
              </w:rPr>
              <w:t>: d</w:t>
            </w:r>
            <w:r w:rsidR="00D127D6">
              <w:rPr>
                <w:rFonts w:ascii="Arial" w:eastAsiaTheme="minorEastAsia" w:hAnsi="Arial" w:cs="Arial"/>
                <w:b/>
                <w:i/>
                <w:color w:val="262626"/>
                <w:sz w:val="20"/>
                <w:szCs w:val="20"/>
                <w:lang w:eastAsia="ja-JP"/>
              </w:rPr>
              <w:t>)</w:t>
            </w:r>
            <w:r w:rsidR="00F17CD2">
              <w:rPr>
                <w:rFonts w:ascii="Arial" w:eastAsiaTheme="minorEastAsia" w:hAnsi="Arial" w:cs="Arial"/>
                <w:b/>
                <w:i/>
                <w:color w:val="262626"/>
                <w:sz w:val="20"/>
                <w:szCs w:val="20"/>
                <w:lang w:eastAsia="ja-JP"/>
              </w:rPr>
              <w:t xml:space="preserve"> </w:t>
            </w:r>
            <w:r w:rsidR="00F17CD2" w:rsidRPr="00856EB2">
              <w:rPr>
                <w:rFonts w:ascii="Arial" w:eastAsiaTheme="minorEastAsia" w:hAnsi="Arial" w:cs="Arial"/>
                <w:b/>
                <w:i/>
                <w:color w:val="262626"/>
                <w:sz w:val="20"/>
                <w:szCs w:val="20"/>
                <w:lang w:eastAsia="ja-JP"/>
              </w:rPr>
              <w:t>4 out of 15</w:t>
            </w:r>
          </w:p>
        </w:tc>
      </w:tr>
      <w:tr w:rsidR="00A517A7" w:rsidRPr="000C7744" w14:paraId="210E68F5" w14:textId="77777777" w:rsidTr="00346D46">
        <w:trPr>
          <w:cantSplit/>
        </w:trPr>
        <w:tc>
          <w:tcPr>
            <w:tcW w:w="9648" w:type="dxa"/>
            <w:gridSpan w:val="2"/>
          </w:tcPr>
          <w:p w14:paraId="5C22095E" w14:textId="77777777" w:rsidR="004B31C1" w:rsidRPr="004B31C1" w:rsidRDefault="001147A0" w:rsidP="007547BF">
            <w:pPr>
              <w:widowControl w:val="0"/>
              <w:autoSpaceDE w:val="0"/>
              <w:autoSpaceDN w:val="0"/>
              <w:adjustRightInd w:val="0"/>
              <w:spacing w:after="120" w:line="280" w:lineRule="atLeast"/>
              <w:ind w:left="360" w:hanging="360"/>
              <w:rPr>
                <w:rFonts w:ascii="Arial" w:hAnsi="Arial" w:cs="Arial"/>
                <w:color w:val="221E1F"/>
                <w:sz w:val="20"/>
                <w:szCs w:val="20"/>
              </w:rPr>
            </w:pPr>
            <w:r>
              <w:rPr>
                <w:rFonts w:ascii="Arial" w:eastAsiaTheme="minorEastAsia" w:hAnsi="Arial" w:cs="Arial"/>
                <w:sz w:val="20"/>
                <w:szCs w:val="20"/>
                <w:lang w:eastAsia="ja-JP"/>
              </w:rPr>
              <w:t>3.</w:t>
            </w:r>
            <w:r>
              <w:rPr>
                <w:rFonts w:ascii="Arial" w:eastAsiaTheme="minorEastAsia" w:hAnsi="Arial" w:cs="Arial"/>
                <w:sz w:val="20"/>
                <w:szCs w:val="20"/>
                <w:lang w:eastAsia="ja-JP"/>
              </w:rPr>
              <w:tab/>
            </w:r>
            <w:r w:rsidR="004B31C1" w:rsidRPr="004B31C1">
              <w:rPr>
                <w:rFonts w:ascii="Arial" w:hAnsi="Arial" w:cs="Arial"/>
                <w:color w:val="221E1F"/>
                <w:sz w:val="20"/>
                <w:szCs w:val="20"/>
              </w:rPr>
              <w:t>Identify each as true or false</w:t>
            </w:r>
          </w:p>
          <w:p w14:paraId="20CE3EE1" w14:textId="77777777" w:rsidR="004B31C1" w:rsidRPr="004B31C1" w:rsidRDefault="00F052D5" w:rsidP="00F052D5">
            <w:pPr>
              <w:pStyle w:val="ListParagraph"/>
              <w:widowControl w:val="0"/>
              <w:autoSpaceDE w:val="0"/>
              <w:autoSpaceDN w:val="0"/>
              <w:adjustRightInd w:val="0"/>
              <w:spacing w:after="120" w:line="280" w:lineRule="atLeast"/>
              <w:ind w:hanging="360"/>
              <w:contextualSpacing w:val="0"/>
              <w:rPr>
                <w:rFonts w:ascii="Arial" w:hAnsi="Arial" w:cs="Arial"/>
                <w:color w:val="221E1F"/>
                <w:sz w:val="20"/>
                <w:szCs w:val="20"/>
              </w:rPr>
            </w:pPr>
            <w:r>
              <w:rPr>
                <w:rFonts w:ascii="Arial" w:hAnsi="Arial" w:cs="Arial"/>
                <w:color w:val="221E1F"/>
                <w:sz w:val="20"/>
                <w:szCs w:val="20"/>
              </w:rPr>
              <w:t>a.</w:t>
            </w:r>
            <w:r>
              <w:rPr>
                <w:rFonts w:ascii="Arial" w:hAnsi="Arial" w:cs="Arial"/>
                <w:color w:val="221E1F"/>
                <w:sz w:val="20"/>
                <w:szCs w:val="20"/>
              </w:rPr>
              <w:tab/>
            </w:r>
            <w:r w:rsidR="004B31C1" w:rsidRPr="004B31C1">
              <w:rPr>
                <w:rFonts w:ascii="Arial" w:hAnsi="Arial" w:cs="Arial"/>
                <w:color w:val="221E1F"/>
                <w:sz w:val="20"/>
                <w:szCs w:val="20"/>
              </w:rPr>
              <w:t>The probability of an outcome can be 2/1.</w:t>
            </w:r>
          </w:p>
          <w:p w14:paraId="234F0E83" w14:textId="77777777" w:rsidR="004B31C1" w:rsidRPr="004B31C1" w:rsidRDefault="00F052D5" w:rsidP="00F052D5">
            <w:pPr>
              <w:pStyle w:val="ListParagraph"/>
              <w:widowControl w:val="0"/>
              <w:autoSpaceDE w:val="0"/>
              <w:autoSpaceDN w:val="0"/>
              <w:adjustRightInd w:val="0"/>
              <w:spacing w:after="120" w:line="280" w:lineRule="atLeast"/>
              <w:ind w:hanging="360"/>
              <w:contextualSpacing w:val="0"/>
              <w:rPr>
                <w:rFonts w:ascii="Arial" w:hAnsi="Arial" w:cs="Arial"/>
                <w:color w:val="221E1F"/>
                <w:sz w:val="20"/>
                <w:szCs w:val="20"/>
              </w:rPr>
            </w:pPr>
            <w:r>
              <w:rPr>
                <w:rFonts w:ascii="Arial" w:hAnsi="Arial" w:cs="Arial"/>
                <w:color w:val="221E1F"/>
                <w:sz w:val="20"/>
                <w:szCs w:val="20"/>
              </w:rPr>
              <w:t>b.</w:t>
            </w:r>
            <w:r>
              <w:rPr>
                <w:rFonts w:ascii="Arial" w:hAnsi="Arial" w:cs="Arial"/>
                <w:color w:val="221E1F"/>
                <w:sz w:val="20"/>
                <w:szCs w:val="20"/>
              </w:rPr>
              <w:tab/>
            </w:r>
            <w:r w:rsidR="004B31C1" w:rsidRPr="004B31C1">
              <w:rPr>
                <w:rFonts w:ascii="Arial" w:hAnsi="Arial" w:cs="Arial"/>
                <w:color w:val="221E1F"/>
                <w:sz w:val="20"/>
                <w:szCs w:val="20"/>
              </w:rPr>
              <w:t>The probability of an outcome can be 0.</w:t>
            </w:r>
          </w:p>
          <w:p w14:paraId="2AEC8A16" w14:textId="77777777" w:rsidR="004B31C1" w:rsidRPr="004B31C1" w:rsidRDefault="00F052D5" w:rsidP="00F052D5">
            <w:pPr>
              <w:pStyle w:val="ListParagraph"/>
              <w:widowControl w:val="0"/>
              <w:autoSpaceDE w:val="0"/>
              <w:autoSpaceDN w:val="0"/>
              <w:adjustRightInd w:val="0"/>
              <w:spacing w:after="120" w:line="280" w:lineRule="atLeast"/>
              <w:ind w:hanging="360"/>
              <w:contextualSpacing w:val="0"/>
              <w:rPr>
                <w:rFonts w:ascii="Arial" w:hAnsi="Arial" w:cs="Arial"/>
                <w:color w:val="221E1F"/>
                <w:sz w:val="20"/>
                <w:szCs w:val="20"/>
              </w:rPr>
            </w:pPr>
            <w:r>
              <w:rPr>
                <w:rFonts w:ascii="Arial" w:hAnsi="Arial" w:cs="Arial"/>
                <w:color w:val="221E1F"/>
                <w:sz w:val="20"/>
                <w:szCs w:val="20"/>
              </w:rPr>
              <w:t>c.</w:t>
            </w:r>
            <w:r>
              <w:rPr>
                <w:rFonts w:ascii="Arial" w:hAnsi="Arial" w:cs="Arial"/>
                <w:color w:val="221E1F"/>
                <w:sz w:val="20"/>
                <w:szCs w:val="20"/>
              </w:rPr>
              <w:tab/>
            </w:r>
            <w:r w:rsidR="004B31C1" w:rsidRPr="004B31C1">
              <w:rPr>
                <w:rFonts w:ascii="Arial" w:hAnsi="Arial" w:cs="Arial"/>
                <w:color w:val="221E1F"/>
                <w:sz w:val="20"/>
                <w:szCs w:val="20"/>
              </w:rPr>
              <w:t>If an outcome is sure to happen, the probability of the outcome is 1.</w:t>
            </w:r>
          </w:p>
          <w:p w14:paraId="4F7A474E" w14:textId="77777777" w:rsidR="004B31C1" w:rsidRPr="00F052D5" w:rsidRDefault="00B17C31" w:rsidP="00BC1AF8">
            <w:pPr>
              <w:widowControl w:val="0"/>
              <w:autoSpaceDE w:val="0"/>
              <w:autoSpaceDN w:val="0"/>
              <w:adjustRightInd w:val="0"/>
              <w:spacing w:after="120" w:line="280" w:lineRule="atLeast"/>
              <w:ind w:left="360"/>
              <w:rPr>
                <w:rFonts w:ascii="Arial" w:hAnsi="Arial" w:cs="Arial"/>
                <w:b/>
                <w:i/>
                <w:color w:val="221E1F"/>
                <w:sz w:val="20"/>
                <w:szCs w:val="20"/>
              </w:rPr>
            </w:pPr>
            <w:r>
              <w:rPr>
                <w:rFonts w:ascii="Arial" w:hAnsi="Arial" w:cs="Arial"/>
                <w:b/>
                <w:i/>
                <w:color w:val="221E1F"/>
                <w:sz w:val="20"/>
                <w:szCs w:val="20"/>
              </w:rPr>
              <w:t>Answers</w:t>
            </w:r>
            <w:r w:rsidR="004B31C1" w:rsidRPr="00F052D5">
              <w:rPr>
                <w:rFonts w:ascii="Arial" w:hAnsi="Arial" w:cs="Arial"/>
                <w:b/>
                <w:i/>
                <w:color w:val="221E1F"/>
                <w:sz w:val="20"/>
                <w:szCs w:val="20"/>
              </w:rPr>
              <w:t xml:space="preserve">: </w:t>
            </w:r>
            <w:r w:rsidR="00BC1AF8" w:rsidRPr="00BC1AF8">
              <w:rPr>
                <w:rFonts w:ascii="Arial" w:hAnsi="Arial" w:cs="Arial"/>
                <w:b/>
                <w:i/>
                <w:color w:val="221E1F"/>
                <w:sz w:val="20"/>
                <w:szCs w:val="20"/>
              </w:rPr>
              <w:t>a</w:t>
            </w:r>
            <w:r w:rsidR="00D127D6">
              <w:rPr>
                <w:rFonts w:ascii="Arial" w:hAnsi="Arial" w:cs="Arial"/>
                <w:b/>
                <w:i/>
                <w:color w:val="221E1F"/>
                <w:sz w:val="20"/>
                <w:szCs w:val="20"/>
              </w:rPr>
              <w:t>)</w:t>
            </w:r>
            <w:r w:rsidR="00BC1AF8" w:rsidRPr="00BC1AF8">
              <w:rPr>
                <w:rFonts w:ascii="Arial" w:hAnsi="Arial" w:cs="Arial"/>
                <w:b/>
                <w:i/>
                <w:color w:val="221E1F"/>
                <w:sz w:val="20"/>
                <w:szCs w:val="20"/>
              </w:rPr>
              <w:t xml:space="preserve"> False, b</w:t>
            </w:r>
            <w:r w:rsidR="00D127D6">
              <w:rPr>
                <w:rFonts w:ascii="Arial" w:hAnsi="Arial" w:cs="Arial"/>
                <w:b/>
                <w:i/>
                <w:color w:val="221E1F"/>
                <w:sz w:val="20"/>
                <w:szCs w:val="20"/>
              </w:rPr>
              <w:t>)</w:t>
            </w:r>
            <w:r w:rsidR="00BC1AF8" w:rsidRPr="00BC1AF8">
              <w:rPr>
                <w:rFonts w:ascii="Arial" w:hAnsi="Arial" w:cs="Arial"/>
                <w:b/>
                <w:i/>
                <w:color w:val="221E1F"/>
                <w:sz w:val="20"/>
                <w:szCs w:val="20"/>
              </w:rPr>
              <w:t xml:space="preserve"> True, c</w:t>
            </w:r>
            <w:r w:rsidR="00D127D6">
              <w:rPr>
                <w:rFonts w:ascii="Arial" w:hAnsi="Arial" w:cs="Arial"/>
                <w:b/>
                <w:i/>
                <w:color w:val="221E1F"/>
                <w:sz w:val="20"/>
                <w:szCs w:val="20"/>
              </w:rPr>
              <w:t>)</w:t>
            </w:r>
            <w:r w:rsidR="00BC1AF8" w:rsidRPr="00BC1AF8">
              <w:rPr>
                <w:rFonts w:ascii="Arial" w:hAnsi="Arial" w:cs="Arial"/>
                <w:b/>
                <w:i/>
                <w:color w:val="221E1F"/>
                <w:sz w:val="20"/>
                <w:szCs w:val="20"/>
              </w:rPr>
              <w:t xml:space="preserve"> True</w:t>
            </w:r>
          </w:p>
        </w:tc>
      </w:tr>
      <w:tr w:rsidR="00990271" w:rsidRPr="000C7744" w14:paraId="0527D958" w14:textId="77777777" w:rsidTr="00346D46">
        <w:trPr>
          <w:cantSplit/>
        </w:trPr>
        <w:tc>
          <w:tcPr>
            <w:tcW w:w="9648" w:type="dxa"/>
            <w:gridSpan w:val="2"/>
          </w:tcPr>
          <w:p w14:paraId="40DD4EE1" w14:textId="77777777" w:rsidR="00990271" w:rsidRDefault="00990271" w:rsidP="00346D46">
            <w:pPr>
              <w:widowControl w:val="0"/>
              <w:autoSpaceDE w:val="0"/>
              <w:autoSpaceDN w:val="0"/>
              <w:adjustRightInd w:val="0"/>
              <w:spacing w:after="120" w:line="280" w:lineRule="atLeast"/>
              <w:ind w:left="360"/>
              <w:rPr>
                <w:rFonts w:ascii="Arial" w:eastAsiaTheme="minorEastAsia" w:hAnsi="Arial" w:cs="Arial"/>
                <w:sz w:val="20"/>
                <w:szCs w:val="20"/>
                <w:lang w:eastAsia="ja-JP"/>
              </w:rPr>
            </w:pPr>
          </w:p>
        </w:tc>
      </w:tr>
      <w:tr w:rsidR="00E74427" w:rsidRPr="000C7744" w14:paraId="301060DF" w14:textId="77777777" w:rsidTr="00346D46">
        <w:trPr>
          <w:cantSplit/>
        </w:trPr>
        <w:tc>
          <w:tcPr>
            <w:tcW w:w="9648" w:type="dxa"/>
            <w:gridSpan w:val="2"/>
          </w:tcPr>
          <w:p w14:paraId="64C9C302" w14:textId="77777777" w:rsidR="00E74427" w:rsidRPr="004B31C1" w:rsidRDefault="004E1D9A" w:rsidP="007547BF">
            <w:pPr>
              <w:widowControl w:val="0"/>
              <w:autoSpaceDE w:val="0"/>
              <w:autoSpaceDN w:val="0"/>
              <w:adjustRightInd w:val="0"/>
              <w:spacing w:after="120" w:line="280" w:lineRule="atLeast"/>
              <w:ind w:left="360" w:hanging="360"/>
              <w:rPr>
                <w:rFonts w:ascii="Arial" w:hAnsi="Arial" w:cs="Arial"/>
                <w:sz w:val="20"/>
                <w:szCs w:val="20"/>
                <w:lang w:eastAsia="ja-JP"/>
              </w:rPr>
            </w:pPr>
            <w:r>
              <w:rPr>
                <w:rFonts w:ascii="Arial" w:hAnsi="Arial" w:cs="Arial"/>
                <w:sz w:val="20"/>
                <w:szCs w:val="20"/>
              </w:rPr>
              <w:lastRenderedPageBreak/>
              <w:t>4</w:t>
            </w:r>
            <w:r w:rsidR="00E74427">
              <w:rPr>
                <w:rFonts w:ascii="Arial" w:hAnsi="Arial" w:cs="Arial"/>
                <w:sz w:val="20"/>
                <w:szCs w:val="20"/>
              </w:rPr>
              <w:t>.</w:t>
            </w:r>
            <w:r w:rsidR="00E74427">
              <w:rPr>
                <w:rFonts w:ascii="Arial" w:hAnsi="Arial" w:cs="Arial"/>
                <w:sz w:val="20"/>
                <w:szCs w:val="20"/>
              </w:rPr>
              <w:tab/>
            </w:r>
            <w:r w:rsidR="00585951">
              <w:rPr>
                <w:rFonts w:ascii="Arial" w:hAnsi="Arial" w:cs="Arial"/>
                <w:sz w:val="20"/>
                <w:szCs w:val="20"/>
                <w:lang w:eastAsia="ja-JP"/>
              </w:rPr>
              <w:t xml:space="preserve">(1, 1)   (2, 1)   (3, 2)   (1, 2)   (2, 2)  </w:t>
            </w:r>
            <w:r w:rsidR="00E74427" w:rsidRPr="004B31C1">
              <w:rPr>
                <w:rFonts w:ascii="Arial" w:hAnsi="Arial" w:cs="Arial"/>
                <w:sz w:val="20"/>
                <w:szCs w:val="20"/>
                <w:lang w:eastAsia="ja-JP"/>
              </w:rPr>
              <w:t xml:space="preserve"> (3,</w:t>
            </w:r>
            <w:r w:rsidR="00585951">
              <w:rPr>
                <w:rFonts w:ascii="Arial" w:hAnsi="Arial" w:cs="Arial"/>
                <w:sz w:val="20"/>
                <w:szCs w:val="20"/>
                <w:lang w:eastAsia="ja-JP"/>
              </w:rPr>
              <w:t xml:space="preserve"> 2)   (1, </w:t>
            </w:r>
            <w:r w:rsidR="00E74427" w:rsidRPr="004B31C1">
              <w:rPr>
                <w:rFonts w:ascii="Arial" w:hAnsi="Arial" w:cs="Arial"/>
                <w:sz w:val="20"/>
                <w:szCs w:val="20"/>
                <w:lang w:eastAsia="ja-JP"/>
              </w:rPr>
              <w:t>3)   (2</w:t>
            </w:r>
            <w:r w:rsidR="00585951">
              <w:rPr>
                <w:rFonts w:ascii="Arial" w:hAnsi="Arial" w:cs="Arial"/>
                <w:sz w:val="20"/>
                <w:szCs w:val="20"/>
                <w:lang w:eastAsia="ja-JP"/>
              </w:rPr>
              <w:t xml:space="preserve">, </w:t>
            </w:r>
            <w:r w:rsidR="00E74427" w:rsidRPr="004B31C1">
              <w:rPr>
                <w:rFonts w:ascii="Arial" w:hAnsi="Arial" w:cs="Arial"/>
                <w:sz w:val="20"/>
                <w:szCs w:val="20"/>
                <w:lang w:eastAsia="ja-JP"/>
              </w:rPr>
              <w:t>3)   (3,</w:t>
            </w:r>
            <w:r w:rsidR="00585951">
              <w:rPr>
                <w:rFonts w:ascii="Arial" w:hAnsi="Arial" w:cs="Arial"/>
                <w:sz w:val="20"/>
                <w:szCs w:val="20"/>
                <w:lang w:eastAsia="ja-JP"/>
              </w:rPr>
              <w:t xml:space="preserve"> </w:t>
            </w:r>
            <w:r w:rsidR="00E74427" w:rsidRPr="004B31C1">
              <w:rPr>
                <w:rFonts w:ascii="Arial" w:hAnsi="Arial" w:cs="Arial"/>
                <w:sz w:val="20"/>
                <w:szCs w:val="20"/>
                <w:lang w:eastAsia="ja-JP"/>
              </w:rPr>
              <w:t>3)</w:t>
            </w:r>
          </w:p>
          <w:p w14:paraId="2B4B0CDA" w14:textId="77777777" w:rsidR="00E74427" w:rsidRPr="004B31C1" w:rsidRDefault="00E74427" w:rsidP="007547BF">
            <w:pPr>
              <w:widowControl w:val="0"/>
              <w:autoSpaceDE w:val="0"/>
              <w:autoSpaceDN w:val="0"/>
              <w:adjustRightInd w:val="0"/>
              <w:spacing w:after="120" w:line="280" w:lineRule="atLeast"/>
              <w:ind w:left="360"/>
              <w:rPr>
                <w:rFonts w:ascii="Arial" w:hAnsi="Arial" w:cs="Arial"/>
                <w:sz w:val="20"/>
                <w:szCs w:val="20"/>
                <w:lang w:eastAsia="ja-JP"/>
              </w:rPr>
            </w:pPr>
            <w:r w:rsidRPr="004B31C1">
              <w:rPr>
                <w:rFonts w:ascii="Arial" w:hAnsi="Arial" w:cs="Arial"/>
                <w:color w:val="262626"/>
                <w:sz w:val="20"/>
                <w:szCs w:val="20"/>
                <w:lang w:eastAsia="ja-JP"/>
              </w:rPr>
              <w:t>A pair of numbers will be chosen at random from the list above. What is the probability that the first number in the pair will be less than the second number in the pair?</w:t>
            </w:r>
          </w:p>
          <w:p w14:paraId="7938DAF6" w14:textId="77777777" w:rsidR="00585951" w:rsidRDefault="00585951" w:rsidP="00585951">
            <w:pPr>
              <w:widowControl w:val="0"/>
              <w:autoSpaceDE w:val="0"/>
              <w:autoSpaceDN w:val="0"/>
              <w:adjustRightInd w:val="0"/>
              <w:spacing w:after="120" w:line="280" w:lineRule="atLeast"/>
              <w:ind w:left="360"/>
              <w:jc w:val="right"/>
              <w:rPr>
                <w:rFonts w:ascii="Arial" w:hAnsi="Arial" w:cs="Arial"/>
                <w:sz w:val="20"/>
                <w:szCs w:val="20"/>
              </w:rPr>
            </w:pPr>
            <w:r w:rsidRPr="004B31C1">
              <w:rPr>
                <w:rFonts w:ascii="Arial" w:hAnsi="Arial" w:cs="Arial"/>
                <w:sz w:val="20"/>
                <w:szCs w:val="20"/>
              </w:rPr>
              <w:t>NAEP 2007 Grade 8</w:t>
            </w:r>
          </w:p>
          <w:p w14:paraId="1535126B" w14:textId="77777777" w:rsidR="00E74427" w:rsidRPr="00585951" w:rsidRDefault="009D1A8A" w:rsidP="00585951">
            <w:pPr>
              <w:widowControl w:val="0"/>
              <w:autoSpaceDE w:val="0"/>
              <w:autoSpaceDN w:val="0"/>
              <w:adjustRightInd w:val="0"/>
              <w:spacing w:after="120" w:line="280" w:lineRule="atLeast"/>
              <w:ind w:left="360"/>
              <w:rPr>
                <w:rFonts w:ascii="Arial" w:eastAsiaTheme="minorEastAsia" w:hAnsi="Arial" w:cs="Arial"/>
                <w:b/>
                <w:i/>
                <w:sz w:val="20"/>
                <w:szCs w:val="20"/>
              </w:rPr>
            </w:pPr>
            <w:r>
              <w:rPr>
                <w:rFonts w:ascii="Arial" w:hAnsi="Arial" w:cs="Arial"/>
                <w:b/>
                <w:i/>
                <w:sz w:val="20"/>
                <w:szCs w:val="20"/>
              </w:rPr>
              <w:t>Answer</w:t>
            </w:r>
            <w:r w:rsidR="00E74427" w:rsidRPr="00585951">
              <w:rPr>
                <w:rFonts w:ascii="Arial" w:hAnsi="Arial" w:cs="Arial"/>
                <w:b/>
                <w:i/>
                <w:sz w:val="20"/>
                <w:szCs w:val="20"/>
              </w:rPr>
              <w:t xml:space="preserve">: </w:t>
            </w:r>
            <w:r w:rsidR="00585951" w:rsidRPr="00585951">
              <w:rPr>
                <w:rFonts w:ascii="Arial" w:hAnsi="Arial" w:cs="Arial"/>
                <w:b/>
                <w:i/>
                <w:position w:val="-20"/>
                <w:sz w:val="20"/>
                <w:szCs w:val="20"/>
              </w:rPr>
              <w:object w:dxaOrig="220" w:dyaOrig="540" w14:anchorId="1B6603B4">
                <v:shape id="_x0000_i1039" type="#_x0000_t75" style="width:11.55pt;height:27.15pt" o:ole="">
                  <v:imagedata r:id="rId54" o:title=""/>
                </v:shape>
                <o:OLEObject Type="Embed" ProgID="Equation.DSMT4" ShapeID="_x0000_i1039" DrawAspect="Content" ObjectID="_1514803278" r:id="rId55"/>
              </w:object>
            </w:r>
            <w:r w:rsidR="00E74427" w:rsidRPr="00585951">
              <w:rPr>
                <w:rFonts w:ascii="Arial" w:hAnsi="Arial" w:cs="Arial"/>
                <w:b/>
                <w:i/>
                <w:sz w:val="20"/>
                <w:szCs w:val="20"/>
              </w:rPr>
              <w:t xml:space="preserve"> or </w:t>
            </w:r>
            <w:r w:rsidR="00585951" w:rsidRPr="00585951">
              <w:rPr>
                <w:rFonts w:ascii="Arial" w:hAnsi="Arial" w:cs="Arial"/>
                <w:b/>
                <w:i/>
                <w:position w:val="-20"/>
                <w:sz w:val="20"/>
                <w:szCs w:val="20"/>
              </w:rPr>
              <w:object w:dxaOrig="220" w:dyaOrig="540" w14:anchorId="33A8D0C1">
                <v:shape id="_x0000_i1040" type="#_x0000_t75" style="width:11.55pt;height:27.15pt" o:ole="">
                  <v:imagedata r:id="rId56" o:title=""/>
                </v:shape>
                <o:OLEObject Type="Embed" ProgID="Equation.DSMT4" ShapeID="_x0000_i1040" DrawAspect="Content" ObjectID="_1514803279" r:id="rId57"/>
              </w:object>
            </w:r>
          </w:p>
        </w:tc>
      </w:tr>
      <w:tr w:rsidR="00E74427" w:rsidRPr="000C7744" w14:paraId="44CD8C84" w14:textId="77777777" w:rsidTr="00346D46">
        <w:trPr>
          <w:cantSplit/>
        </w:trPr>
        <w:tc>
          <w:tcPr>
            <w:tcW w:w="9648" w:type="dxa"/>
            <w:gridSpan w:val="2"/>
          </w:tcPr>
          <w:p w14:paraId="7F612838" w14:textId="77777777" w:rsidR="00E74427" w:rsidRPr="004B31C1" w:rsidRDefault="004E1D9A" w:rsidP="00585951">
            <w:pPr>
              <w:spacing w:after="120" w:line="280" w:lineRule="atLeast"/>
              <w:ind w:left="360" w:hanging="360"/>
              <w:rPr>
                <w:rFonts w:ascii="Arial" w:hAnsi="Arial" w:cs="Arial"/>
                <w:sz w:val="20"/>
                <w:szCs w:val="20"/>
              </w:rPr>
            </w:pPr>
            <w:r>
              <w:rPr>
                <w:rFonts w:ascii="Arial" w:hAnsi="Arial" w:cs="Arial"/>
                <w:sz w:val="20"/>
                <w:szCs w:val="20"/>
              </w:rPr>
              <w:t>5</w:t>
            </w:r>
            <w:r w:rsidR="00585951">
              <w:rPr>
                <w:rFonts w:ascii="Arial" w:hAnsi="Arial" w:cs="Arial"/>
                <w:sz w:val="20"/>
                <w:szCs w:val="20"/>
              </w:rPr>
              <w:t>.</w:t>
            </w:r>
            <w:r w:rsidR="00585951">
              <w:rPr>
                <w:rFonts w:ascii="Arial" w:hAnsi="Arial" w:cs="Arial"/>
                <w:sz w:val="20"/>
                <w:szCs w:val="20"/>
              </w:rPr>
              <w:tab/>
            </w:r>
            <w:r w:rsidR="00E74427" w:rsidRPr="004B31C1">
              <w:rPr>
                <w:rFonts w:ascii="Arial" w:hAnsi="Arial" w:cs="Arial"/>
                <w:sz w:val="20"/>
                <w:szCs w:val="20"/>
              </w:rPr>
              <w:t>Tomas tossed</w:t>
            </w:r>
            <w:r w:rsidR="00BC1AF8">
              <w:rPr>
                <w:rFonts w:ascii="Arial" w:hAnsi="Arial" w:cs="Arial"/>
                <w:sz w:val="20"/>
                <w:szCs w:val="20"/>
              </w:rPr>
              <w:t xml:space="preserve"> a rectangular block 50 times.</w:t>
            </w:r>
          </w:p>
          <w:p w14:paraId="4D50EB0C" w14:textId="77777777" w:rsidR="00E74427" w:rsidRPr="004B31C1" w:rsidRDefault="00E74427" w:rsidP="007547BF">
            <w:pPr>
              <w:pStyle w:val="ListParagraph"/>
              <w:spacing w:after="120" w:line="280" w:lineRule="atLeast"/>
              <w:ind w:left="360"/>
              <w:contextualSpacing w:val="0"/>
              <w:rPr>
                <w:rFonts w:ascii="Arial" w:hAnsi="Arial" w:cs="Arial"/>
                <w:sz w:val="20"/>
                <w:szCs w:val="20"/>
              </w:rPr>
            </w:pPr>
            <w:r w:rsidRPr="004B31C1">
              <w:rPr>
                <w:rFonts w:ascii="Arial" w:hAnsi="Arial" w:cs="Arial"/>
                <w:noProof/>
                <w:sz w:val="20"/>
                <w:szCs w:val="20"/>
              </w:rPr>
              <w:drawing>
                <wp:inline distT="0" distB="0" distL="0" distR="0" wp14:anchorId="6E5D5713" wp14:editId="0DE26160">
                  <wp:extent cx="1866667" cy="1057143"/>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1866667" cy="1057143"/>
                          </a:xfrm>
                          <a:prstGeom prst="rect">
                            <a:avLst/>
                          </a:prstGeom>
                        </pic:spPr>
                      </pic:pic>
                    </a:graphicData>
                  </a:graphic>
                </wp:inline>
              </w:drawing>
            </w:r>
          </w:p>
          <w:p w14:paraId="34560B32" w14:textId="77777777" w:rsidR="00E74427" w:rsidRDefault="00E74427" w:rsidP="00585951">
            <w:pPr>
              <w:widowControl w:val="0"/>
              <w:autoSpaceDE w:val="0"/>
              <w:autoSpaceDN w:val="0"/>
              <w:adjustRightInd w:val="0"/>
              <w:spacing w:after="120" w:line="280" w:lineRule="atLeast"/>
              <w:ind w:left="360"/>
              <w:rPr>
                <w:rFonts w:ascii="Arial" w:hAnsi="Arial" w:cs="Arial"/>
                <w:sz w:val="20"/>
                <w:szCs w:val="20"/>
              </w:rPr>
            </w:pPr>
            <w:r w:rsidRPr="004B31C1">
              <w:rPr>
                <w:rFonts w:ascii="Arial" w:hAnsi="Arial" w:cs="Arial"/>
                <w:sz w:val="20"/>
                <w:szCs w:val="20"/>
              </w:rPr>
              <w:t>The table shows the ways it landed</w:t>
            </w:r>
          </w:p>
          <w:tbl>
            <w:tblPr>
              <w:tblStyle w:val="TableGrid"/>
              <w:tblW w:w="0" w:type="auto"/>
              <w:tblInd w:w="355" w:type="dxa"/>
              <w:tblLayout w:type="fixed"/>
              <w:tblLook w:val="04A0" w:firstRow="1" w:lastRow="0" w:firstColumn="1" w:lastColumn="0" w:noHBand="0" w:noVBand="1"/>
            </w:tblPr>
            <w:tblGrid>
              <w:gridCol w:w="2605"/>
              <w:gridCol w:w="2610"/>
            </w:tblGrid>
            <w:tr w:rsidR="00B449B7" w:rsidRPr="00B449B7" w14:paraId="44CD3DD1" w14:textId="77777777" w:rsidTr="00585951">
              <w:tc>
                <w:tcPr>
                  <w:tcW w:w="2605" w:type="dxa"/>
                </w:tcPr>
                <w:p w14:paraId="63F83CDA" w14:textId="77777777" w:rsidR="00B449B7" w:rsidRPr="00B449B7" w:rsidRDefault="00B449B7" w:rsidP="007547BF">
                  <w:pPr>
                    <w:spacing w:after="120" w:line="280" w:lineRule="atLeast"/>
                    <w:rPr>
                      <w:rFonts w:ascii="Arial" w:hAnsi="Arial" w:cs="Arial"/>
                      <w:b/>
                      <w:sz w:val="20"/>
                      <w:szCs w:val="20"/>
                    </w:rPr>
                  </w:pPr>
                  <w:r w:rsidRPr="00B449B7">
                    <w:rPr>
                      <w:rFonts w:ascii="Arial" w:hAnsi="Arial" w:cs="Arial"/>
                      <w:b/>
                      <w:sz w:val="20"/>
                      <w:szCs w:val="20"/>
                    </w:rPr>
                    <w:t>Block landed</w:t>
                  </w:r>
                </w:p>
              </w:tc>
              <w:tc>
                <w:tcPr>
                  <w:tcW w:w="2610" w:type="dxa"/>
                </w:tcPr>
                <w:p w14:paraId="4543602B" w14:textId="77777777" w:rsidR="00B449B7" w:rsidRPr="00B449B7" w:rsidRDefault="00B449B7" w:rsidP="007547BF">
                  <w:pPr>
                    <w:spacing w:after="120" w:line="280" w:lineRule="atLeast"/>
                    <w:rPr>
                      <w:rFonts w:ascii="Arial" w:hAnsi="Arial" w:cs="Arial"/>
                      <w:b/>
                      <w:sz w:val="20"/>
                      <w:szCs w:val="20"/>
                    </w:rPr>
                  </w:pPr>
                  <w:r w:rsidRPr="00B449B7">
                    <w:rPr>
                      <w:rFonts w:ascii="Arial" w:hAnsi="Arial" w:cs="Arial"/>
                      <w:b/>
                      <w:sz w:val="20"/>
                      <w:szCs w:val="20"/>
                    </w:rPr>
                    <w:t># of times</w:t>
                  </w:r>
                </w:p>
              </w:tc>
            </w:tr>
            <w:tr w:rsidR="00B449B7" w:rsidRPr="004B31C1" w14:paraId="7A6E0694" w14:textId="77777777" w:rsidTr="00585951">
              <w:tc>
                <w:tcPr>
                  <w:tcW w:w="2605" w:type="dxa"/>
                </w:tcPr>
                <w:p w14:paraId="10C95FDB" w14:textId="77777777" w:rsidR="00B449B7" w:rsidRPr="004B31C1" w:rsidRDefault="00B449B7" w:rsidP="007547BF">
                  <w:pPr>
                    <w:spacing w:after="120" w:line="280" w:lineRule="atLeast"/>
                    <w:rPr>
                      <w:rFonts w:ascii="Arial" w:hAnsi="Arial" w:cs="Arial"/>
                      <w:sz w:val="20"/>
                      <w:szCs w:val="20"/>
                    </w:rPr>
                  </w:pPr>
                  <w:r w:rsidRPr="004B31C1">
                    <w:rPr>
                      <w:rFonts w:ascii="Arial" w:hAnsi="Arial" w:cs="Arial"/>
                      <w:sz w:val="20"/>
                      <w:szCs w:val="20"/>
                    </w:rPr>
                    <w:t>On small side A</w:t>
                  </w:r>
                </w:p>
              </w:tc>
              <w:tc>
                <w:tcPr>
                  <w:tcW w:w="2610" w:type="dxa"/>
                </w:tcPr>
                <w:p w14:paraId="186F21BD" w14:textId="77777777" w:rsidR="00B449B7" w:rsidRPr="004B31C1" w:rsidRDefault="00B449B7" w:rsidP="007547BF">
                  <w:pPr>
                    <w:spacing w:after="120" w:line="280" w:lineRule="atLeast"/>
                    <w:rPr>
                      <w:rFonts w:ascii="Arial" w:hAnsi="Arial" w:cs="Arial"/>
                      <w:sz w:val="20"/>
                      <w:szCs w:val="20"/>
                    </w:rPr>
                  </w:pPr>
                  <w:r w:rsidRPr="004B31C1">
                    <w:rPr>
                      <w:rFonts w:ascii="Arial" w:hAnsi="Arial" w:cs="Arial"/>
                      <w:sz w:val="20"/>
                      <w:szCs w:val="20"/>
                    </w:rPr>
                    <w:t>||||</w:t>
                  </w:r>
                </w:p>
              </w:tc>
            </w:tr>
            <w:tr w:rsidR="00B449B7" w:rsidRPr="004B31C1" w14:paraId="7E560C9C" w14:textId="77777777" w:rsidTr="00585951">
              <w:tc>
                <w:tcPr>
                  <w:tcW w:w="2605" w:type="dxa"/>
                </w:tcPr>
                <w:p w14:paraId="69FF616F" w14:textId="77777777" w:rsidR="00B449B7" w:rsidRPr="004B31C1" w:rsidRDefault="00B449B7" w:rsidP="007547BF">
                  <w:pPr>
                    <w:spacing w:after="120" w:line="280" w:lineRule="atLeast"/>
                    <w:rPr>
                      <w:rFonts w:ascii="Arial" w:hAnsi="Arial" w:cs="Arial"/>
                      <w:sz w:val="20"/>
                      <w:szCs w:val="20"/>
                    </w:rPr>
                  </w:pPr>
                  <w:r w:rsidRPr="004B31C1">
                    <w:rPr>
                      <w:rFonts w:ascii="Arial" w:hAnsi="Arial" w:cs="Arial"/>
                      <w:sz w:val="20"/>
                      <w:szCs w:val="20"/>
                    </w:rPr>
                    <w:t>On long side B</w:t>
                  </w:r>
                </w:p>
              </w:tc>
              <w:tc>
                <w:tcPr>
                  <w:tcW w:w="2610" w:type="dxa"/>
                </w:tcPr>
                <w:p w14:paraId="0549E154" w14:textId="77777777" w:rsidR="00B449B7" w:rsidRPr="004B31C1" w:rsidRDefault="00B449B7" w:rsidP="007547BF">
                  <w:pPr>
                    <w:spacing w:after="120" w:line="280" w:lineRule="atLeast"/>
                    <w:rPr>
                      <w:rFonts w:ascii="Arial" w:hAnsi="Arial" w:cs="Arial"/>
                      <w:sz w:val="20"/>
                      <w:szCs w:val="20"/>
                    </w:rPr>
                  </w:pPr>
                  <w:r w:rsidRPr="004B31C1">
                    <w:rPr>
                      <w:rFonts w:ascii="Arial" w:hAnsi="Arial" w:cs="Arial"/>
                      <w:sz w:val="20"/>
                      <w:szCs w:val="20"/>
                    </w:rPr>
                    <w:t>||||| ||||| |||</w:t>
                  </w:r>
                </w:p>
              </w:tc>
            </w:tr>
            <w:tr w:rsidR="00B449B7" w:rsidRPr="004B31C1" w14:paraId="260A2DA4" w14:textId="77777777" w:rsidTr="00585951">
              <w:tc>
                <w:tcPr>
                  <w:tcW w:w="2605" w:type="dxa"/>
                </w:tcPr>
                <w:p w14:paraId="462EA63F" w14:textId="77777777" w:rsidR="00B449B7" w:rsidRPr="004B31C1" w:rsidRDefault="00B449B7" w:rsidP="007547BF">
                  <w:pPr>
                    <w:spacing w:after="120" w:line="280" w:lineRule="atLeast"/>
                    <w:rPr>
                      <w:rFonts w:ascii="Arial" w:hAnsi="Arial" w:cs="Arial"/>
                      <w:sz w:val="20"/>
                      <w:szCs w:val="20"/>
                    </w:rPr>
                  </w:pPr>
                  <w:r w:rsidRPr="004B31C1">
                    <w:rPr>
                      <w:rFonts w:ascii="Arial" w:hAnsi="Arial" w:cs="Arial"/>
                      <w:sz w:val="20"/>
                      <w:szCs w:val="20"/>
                    </w:rPr>
                    <w:t>On top or bottom side C</w:t>
                  </w:r>
                </w:p>
              </w:tc>
              <w:tc>
                <w:tcPr>
                  <w:tcW w:w="2610" w:type="dxa"/>
                </w:tcPr>
                <w:p w14:paraId="06AC962F" w14:textId="77777777" w:rsidR="00B449B7" w:rsidRPr="004B31C1" w:rsidRDefault="00B449B7" w:rsidP="007547BF">
                  <w:pPr>
                    <w:spacing w:after="120" w:line="280" w:lineRule="atLeast"/>
                    <w:rPr>
                      <w:rFonts w:ascii="Arial" w:hAnsi="Arial" w:cs="Arial"/>
                      <w:sz w:val="20"/>
                      <w:szCs w:val="20"/>
                    </w:rPr>
                  </w:pPr>
                  <w:r w:rsidRPr="004B31C1">
                    <w:rPr>
                      <w:rFonts w:ascii="Arial" w:hAnsi="Arial" w:cs="Arial"/>
                      <w:sz w:val="20"/>
                      <w:szCs w:val="20"/>
                    </w:rPr>
                    <w:t xml:space="preserve">||||| ||||| ||||| ||||| ||||| ||||| ||| </w:t>
                  </w:r>
                </w:p>
              </w:tc>
            </w:tr>
          </w:tbl>
          <w:p w14:paraId="6F85B8A1" w14:textId="77777777" w:rsidR="00B449B7" w:rsidRPr="004B31C1" w:rsidRDefault="00B449B7" w:rsidP="007547BF">
            <w:pPr>
              <w:spacing w:after="120" w:line="280" w:lineRule="atLeast"/>
              <w:ind w:left="360"/>
              <w:rPr>
                <w:rFonts w:ascii="Arial" w:hAnsi="Arial" w:cs="Arial"/>
                <w:sz w:val="20"/>
                <w:szCs w:val="20"/>
              </w:rPr>
            </w:pPr>
            <w:r w:rsidRPr="004B31C1">
              <w:rPr>
                <w:rFonts w:ascii="Arial" w:hAnsi="Arial" w:cs="Arial"/>
                <w:sz w:val="20"/>
                <w:szCs w:val="20"/>
              </w:rPr>
              <w:t xml:space="preserve">Estimate the probability that the block will land </w:t>
            </w:r>
          </w:p>
          <w:p w14:paraId="7808E056" w14:textId="77777777" w:rsidR="00B449B7" w:rsidRPr="00585951" w:rsidRDefault="00585951" w:rsidP="00585951">
            <w:pPr>
              <w:spacing w:after="120" w:line="280" w:lineRule="atLeast"/>
              <w:ind w:left="360" w:hanging="360"/>
              <w:rPr>
                <w:rFonts w:ascii="Arial" w:hAnsi="Arial" w:cs="Arial"/>
                <w:sz w:val="20"/>
                <w:szCs w:val="20"/>
              </w:rPr>
            </w:pPr>
            <w:r>
              <w:rPr>
                <w:rFonts w:ascii="Arial" w:hAnsi="Arial" w:cs="Arial"/>
                <w:sz w:val="20"/>
                <w:szCs w:val="20"/>
              </w:rPr>
              <w:t>a.</w:t>
            </w:r>
            <w:r>
              <w:rPr>
                <w:rFonts w:ascii="Arial" w:hAnsi="Arial" w:cs="Arial"/>
                <w:sz w:val="20"/>
                <w:szCs w:val="20"/>
              </w:rPr>
              <w:tab/>
            </w:r>
            <w:r w:rsidR="00B449B7" w:rsidRPr="00585951">
              <w:rPr>
                <w:rFonts w:ascii="Arial" w:hAnsi="Arial" w:cs="Arial"/>
                <w:sz w:val="20"/>
                <w:szCs w:val="20"/>
              </w:rPr>
              <w:t>on the top or bottom side.</w:t>
            </w:r>
          </w:p>
          <w:p w14:paraId="07933A28" w14:textId="77777777" w:rsidR="00B449B7" w:rsidRPr="00585951" w:rsidRDefault="009D1A8A" w:rsidP="00585951">
            <w:pPr>
              <w:pStyle w:val="ListParagraph"/>
              <w:spacing w:after="120" w:line="280" w:lineRule="atLeast"/>
              <w:ind w:left="360"/>
              <w:contextualSpacing w:val="0"/>
              <w:rPr>
                <w:rFonts w:ascii="Arial" w:hAnsi="Arial" w:cs="Arial"/>
                <w:b/>
                <w:i/>
                <w:sz w:val="20"/>
                <w:szCs w:val="20"/>
              </w:rPr>
            </w:pPr>
            <w:r>
              <w:rPr>
                <w:rFonts w:ascii="Arial" w:hAnsi="Arial" w:cs="Arial"/>
                <w:b/>
                <w:i/>
                <w:sz w:val="20"/>
                <w:szCs w:val="20"/>
              </w:rPr>
              <w:t>Answer</w:t>
            </w:r>
            <w:r w:rsidR="00B449B7" w:rsidRPr="00585951">
              <w:rPr>
                <w:rFonts w:ascii="Arial" w:hAnsi="Arial" w:cs="Arial"/>
                <w:b/>
                <w:i/>
                <w:sz w:val="20"/>
                <w:szCs w:val="20"/>
              </w:rPr>
              <w:t xml:space="preserve">: </w:t>
            </w:r>
            <w:r w:rsidR="00585951" w:rsidRPr="00585951">
              <w:rPr>
                <w:rFonts w:ascii="Arial" w:hAnsi="Arial" w:cs="Arial"/>
                <w:b/>
                <w:i/>
                <w:position w:val="-20"/>
                <w:sz w:val="20"/>
                <w:szCs w:val="20"/>
              </w:rPr>
              <w:object w:dxaOrig="340" w:dyaOrig="540" w14:anchorId="40BE61E3">
                <v:shape id="_x0000_i1041" type="#_x0000_t75" style="width:17.65pt;height:27.15pt" o:ole="">
                  <v:imagedata r:id="rId59" o:title=""/>
                </v:shape>
                <o:OLEObject Type="Embed" ProgID="Equation.DSMT4" ShapeID="_x0000_i1041" DrawAspect="Content" ObjectID="_1514803280" r:id="rId60"/>
              </w:object>
            </w:r>
          </w:p>
          <w:p w14:paraId="362ACE33" w14:textId="159E1C6A" w:rsidR="00B449B7" w:rsidRPr="00585951" w:rsidRDefault="00585951" w:rsidP="00585951">
            <w:pPr>
              <w:spacing w:after="120" w:line="280" w:lineRule="atLeast"/>
              <w:ind w:left="360" w:hanging="360"/>
              <w:rPr>
                <w:rFonts w:ascii="Arial" w:hAnsi="Arial" w:cs="Arial"/>
                <w:sz w:val="20"/>
                <w:szCs w:val="20"/>
              </w:rPr>
            </w:pPr>
            <w:r>
              <w:rPr>
                <w:rFonts w:ascii="Arial" w:hAnsi="Arial" w:cs="Arial"/>
                <w:sz w:val="20"/>
                <w:szCs w:val="20"/>
              </w:rPr>
              <w:t>b.</w:t>
            </w:r>
            <w:r>
              <w:rPr>
                <w:rFonts w:ascii="Arial" w:hAnsi="Arial" w:cs="Arial"/>
                <w:sz w:val="20"/>
                <w:szCs w:val="20"/>
              </w:rPr>
              <w:tab/>
            </w:r>
            <w:r w:rsidR="00B449B7" w:rsidRPr="00585951">
              <w:rPr>
                <w:rFonts w:ascii="Arial" w:hAnsi="Arial" w:cs="Arial"/>
                <w:sz w:val="20"/>
                <w:szCs w:val="20"/>
              </w:rPr>
              <w:t>on small side</w:t>
            </w:r>
            <w:r w:rsidR="00562311">
              <w:rPr>
                <w:rFonts w:ascii="Arial" w:hAnsi="Arial" w:cs="Arial"/>
                <w:sz w:val="20"/>
                <w:szCs w:val="20"/>
              </w:rPr>
              <w:t xml:space="preserve"> A</w:t>
            </w:r>
            <w:r w:rsidR="00B449B7" w:rsidRPr="00585951">
              <w:rPr>
                <w:rFonts w:ascii="Arial" w:hAnsi="Arial" w:cs="Arial"/>
                <w:sz w:val="20"/>
                <w:szCs w:val="20"/>
              </w:rPr>
              <w:t xml:space="preserve"> or long side B</w:t>
            </w:r>
            <w:r w:rsidR="00261590" w:rsidRPr="00585951">
              <w:rPr>
                <w:rFonts w:ascii="Arial" w:hAnsi="Arial" w:cs="Arial"/>
                <w:sz w:val="20"/>
                <w:szCs w:val="20"/>
              </w:rPr>
              <w:t>.</w:t>
            </w:r>
          </w:p>
          <w:p w14:paraId="233540D0" w14:textId="77777777" w:rsidR="00B449B7" w:rsidRPr="00585951" w:rsidRDefault="009D1A8A" w:rsidP="00585951">
            <w:pPr>
              <w:pStyle w:val="ListParagraph"/>
              <w:spacing w:after="120" w:line="280" w:lineRule="atLeast"/>
              <w:ind w:left="360"/>
              <w:contextualSpacing w:val="0"/>
              <w:rPr>
                <w:rFonts w:ascii="Arial" w:hAnsi="Arial" w:cs="Arial"/>
                <w:b/>
                <w:i/>
                <w:sz w:val="20"/>
                <w:szCs w:val="20"/>
              </w:rPr>
            </w:pPr>
            <w:r>
              <w:rPr>
                <w:rFonts w:ascii="Arial" w:hAnsi="Arial" w:cs="Arial"/>
                <w:b/>
                <w:i/>
                <w:sz w:val="20"/>
                <w:szCs w:val="20"/>
              </w:rPr>
              <w:t>Answer</w:t>
            </w:r>
            <w:r w:rsidRPr="00585951">
              <w:rPr>
                <w:rFonts w:ascii="Arial" w:hAnsi="Arial" w:cs="Arial"/>
                <w:b/>
                <w:i/>
                <w:sz w:val="20"/>
                <w:szCs w:val="20"/>
              </w:rPr>
              <w:t>:</w:t>
            </w:r>
            <w:r w:rsidR="00B449B7" w:rsidRPr="00585951">
              <w:rPr>
                <w:rFonts w:ascii="Arial" w:hAnsi="Arial" w:cs="Arial"/>
                <w:b/>
                <w:i/>
                <w:sz w:val="20"/>
                <w:szCs w:val="20"/>
              </w:rPr>
              <w:t xml:space="preserve"> </w:t>
            </w:r>
            <w:r w:rsidR="00585951" w:rsidRPr="00585951">
              <w:rPr>
                <w:rFonts w:ascii="Arial" w:hAnsi="Arial" w:cs="Arial"/>
                <w:b/>
                <w:i/>
                <w:position w:val="-20"/>
                <w:sz w:val="20"/>
                <w:szCs w:val="20"/>
              </w:rPr>
              <w:object w:dxaOrig="340" w:dyaOrig="540" w14:anchorId="62BE1C47">
                <v:shape id="_x0000_i1042" type="#_x0000_t75" style="width:17.65pt;height:27.15pt" o:ole="">
                  <v:imagedata r:id="rId61" o:title=""/>
                </v:shape>
                <o:OLEObject Type="Embed" ProgID="Equation.DSMT4" ShapeID="_x0000_i1042" DrawAspect="Content" ObjectID="_1514803281" r:id="rId62"/>
              </w:object>
            </w:r>
          </w:p>
          <w:p w14:paraId="4D042D93" w14:textId="3C2A4AA9" w:rsidR="00B449B7" w:rsidRPr="00585951" w:rsidRDefault="00585951" w:rsidP="00585951">
            <w:pPr>
              <w:spacing w:after="120" w:line="280" w:lineRule="atLeast"/>
              <w:ind w:left="360" w:hanging="360"/>
              <w:rPr>
                <w:rFonts w:ascii="Arial" w:hAnsi="Arial" w:cs="Arial"/>
                <w:sz w:val="20"/>
                <w:szCs w:val="20"/>
              </w:rPr>
            </w:pPr>
            <w:r>
              <w:rPr>
                <w:rFonts w:ascii="Arial" w:hAnsi="Arial" w:cs="Arial"/>
                <w:sz w:val="20"/>
                <w:szCs w:val="20"/>
              </w:rPr>
              <w:t>c.</w:t>
            </w:r>
            <w:r>
              <w:rPr>
                <w:rFonts w:ascii="Arial" w:hAnsi="Arial" w:cs="Arial"/>
                <w:sz w:val="20"/>
                <w:szCs w:val="20"/>
              </w:rPr>
              <w:tab/>
            </w:r>
            <w:r w:rsidR="00B449B7" w:rsidRPr="00585951">
              <w:rPr>
                <w:rFonts w:ascii="Arial" w:hAnsi="Arial" w:cs="Arial"/>
                <w:sz w:val="20"/>
                <w:szCs w:val="20"/>
              </w:rPr>
              <w:t xml:space="preserve">on the small side A or </w:t>
            </w:r>
            <w:r w:rsidR="00562311">
              <w:rPr>
                <w:rFonts w:ascii="Arial" w:hAnsi="Arial" w:cs="Arial"/>
                <w:sz w:val="20"/>
                <w:szCs w:val="20"/>
              </w:rPr>
              <w:t>the top or bottom side C</w:t>
            </w:r>
            <w:r w:rsidR="00261590" w:rsidRPr="00585951">
              <w:rPr>
                <w:rFonts w:ascii="Arial" w:hAnsi="Arial" w:cs="Arial"/>
                <w:sz w:val="20"/>
                <w:szCs w:val="20"/>
              </w:rPr>
              <w:t>.</w:t>
            </w:r>
          </w:p>
          <w:p w14:paraId="34553B37" w14:textId="77777777" w:rsidR="00B449B7" w:rsidRPr="00585951" w:rsidRDefault="009D1A8A" w:rsidP="00585951">
            <w:pPr>
              <w:widowControl w:val="0"/>
              <w:autoSpaceDE w:val="0"/>
              <w:autoSpaceDN w:val="0"/>
              <w:adjustRightInd w:val="0"/>
              <w:spacing w:after="120" w:line="280" w:lineRule="atLeast"/>
              <w:ind w:left="360"/>
              <w:rPr>
                <w:rFonts w:ascii="Arial" w:hAnsi="Arial" w:cs="Arial"/>
                <w:b/>
                <w:i/>
                <w:sz w:val="20"/>
                <w:szCs w:val="20"/>
              </w:rPr>
            </w:pPr>
            <w:r>
              <w:rPr>
                <w:rFonts w:ascii="Arial" w:hAnsi="Arial" w:cs="Arial"/>
                <w:b/>
                <w:i/>
                <w:sz w:val="20"/>
                <w:szCs w:val="20"/>
              </w:rPr>
              <w:t>Answer</w:t>
            </w:r>
            <w:r w:rsidR="00B449B7" w:rsidRPr="00585951">
              <w:rPr>
                <w:rFonts w:ascii="Arial" w:hAnsi="Arial" w:cs="Arial"/>
                <w:b/>
                <w:i/>
                <w:sz w:val="20"/>
                <w:szCs w:val="20"/>
              </w:rPr>
              <w:t xml:space="preserve">: </w:t>
            </w:r>
            <w:r w:rsidR="00562311" w:rsidRPr="00585951">
              <w:rPr>
                <w:rFonts w:ascii="Arial" w:hAnsi="Arial" w:cs="Arial"/>
                <w:b/>
                <w:i/>
                <w:position w:val="-20"/>
                <w:sz w:val="20"/>
                <w:szCs w:val="20"/>
              </w:rPr>
              <w:object w:dxaOrig="340" w:dyaOrig="540" w14:anchorId="324FAF54">
                <v:shape id="_x0000_i1043" type="#_x0000_t75" style="width:17.65pt;height:27.15pt" o:ole="">
                  <v:imagedata r:id="rId63" o:title=""/>
                </v:shape>
                <o:OLEObject Type="Embed" ProgID="Equation.DSMT4" ShapeID="_x0000_i1043" DrawAspect="Content" ObjectID="_1514803282" r:id="rId64"/>
              </w:object>
            </w:r>
          </w:p>
        </w:tc>
      </w:tr>
    </w:tbl>
    <w:p w14:paraId="1C946E22" w14:textId="77777777" w:rsidR="007547BF" w:rsidRDefault="007547BF">
      <w:pPr>
        <w:rPr>
          <w:rFonts w:ascii="Arial" w:hAnsi="Arial" w:cs="Arial"/>
          <w:b/>
          <w:sz w:val="24"/>
          <w:szCs w:val="24"/>
        </w:rPr>
      </w:pPr>
      <w:r>
        <w:rPr>
          <w:rFonts w:ascii="Arial" w:hAnsi="Arial" w:cs="Arial"/>
          <w:b/>
          <w:sz w:val="24"/>
          <w:szCs w:val="24"/>
        </w:rPr>
        <w:br w:type="page"/>
      </w:r>
    </w:p>
    <w:p w14:paraId="0551E173" w14:textId="77777777" w:rsidR="00A10C1E" w:rsidRPr="00F511A1" w:rsidRDefault="00A10C1E" w:rsidP="00A10C1E">
      <w:pPr>
        <w:spacing w:line="320" w:lineRule="atLeast"/>
        <w:rPr>
          <w:rFonts w:ascii="Arial" w:hAnsi="Arial" w:cs="Arial"/>
          <w:b/>
          <w:sz w:val="24"/>
          <w:szCs w:val="24"/>
        </w:rPr>
      </w:pPr>
      <w:r w:rsidRPr="00F511A1">
        <w:rPr>
          <w:rFonts w:ascii="Arial" w:hAnsi="Arial" w:cs="Arial"/>
          <w:b/>
          <w:sz w:val="24"/>
          <w:szCs w:val="24"/>
        </w:rPr>
        <w:lastRenderedPageBreak/>
        <w:t>S</w:t>
      </w:r>
      <w:r w:rsidR="00EF7B49">
        <w:rPr>
          <w:rFonts w:ascii="Arial" w:hAnsi="Arial" w:cs="Arial"/>
          <w:b/>
          <w:sz w:val="24"/>
          <w:szCs w:val="24"/>
        </w:rPr>
        <w:t xml:space="preserve">tudent Activity </w:t>
      </w:r>
      <w:r w:rsidR="00105461" w:rsidRPr="00F511A1">
        <w:rPr>
          <w:rFonts w:ascii="Arial" w:hAnsi="Arial" w:cs="Arial"/>
          <w:b/>
          <w:sz w:val="24"/>
          <w:szCs w:val="24"/>
        </w:rPr>
        <w:t>S</w:t>
      </w:r>
      <w:r w:rsidRPr="00F511A1">
        <w:rPr>
          <w:rFonts w:ascii="Arial" w:hAnsi="Arial" w:cs="Arial"/>
          <w:b/>
          <w:sz w:val="24"/>
          <w:szCs w:val="24"/>
        </w:rPr>
        <w:t xml:space="preserve">olutions </w:t>
      </w:r>
    </w:p>
    <w:tbl>
      <w:tblPr>
        <w:tblW w:w="9648" w:type="dxa"/>
        <w:tblLayout w:type="fixed"/>
        <w:tblLook w:val="01E0" w:firstRow="1" w:lastRow="1" w:firstColumn="1" w:lastColumn="1" w:noHBand="0" w:noVBand="0"/>
      </w:tblPr>
      <w:tblGrid>
        <w:gridCol w:w="9648"/>
      </w:tblGrid>
      <w:tr w:rsidR="00105461" w:rsidRPr="007D2379" w14:paraId="685DCE2F" w14:textId="77777777" w:rsidTr="00692649">
        <w:trPr>
          <w:cantSplit/>
        </w:trPr>
        <w:tc>
          <w:tcPr>
            <w:tcW w:w="9648" w:type="dxa"/>
            <w:shd w:val="clear" w:color="auto" w:fill="auto"/>
          </w:tcPr>
          <w:p w14:paraId="3142BD1D" w14:textId="77777777" w:rsidR="00105461" w:rsidRPr="007D2379" w:rsidRDefault="00105461" w:rsidP="007547BF">
            <w:pPr>
              <w:spacing w:after="120" w:line="280" w:lineRule="atLeast"/>
              <w:rPr>
                <w:rFonts w:ascii="Arial" w:hAnsi="Arial" w:cs="Arial"/>
                <w:sz w:val="20"/>
                <w:szCs w:val="20"/>
              </w:rPr>
            </w:pPr>
            <w:r w:rsidRPr="007D2379">
              <w:rPr>
                <w:rFonts w:ascii="Arial" w:hAnsi="Arial" w:cs="Arial"/>
                <w:sz w:val="20"/>
                <w:szCs w:val="20"/>
              </w:rPr>
              <w:t xml:space="preserve">In </w:t>
            </w:r>
            <w:r w:rsidR="006C2D3D">
              <w:rPr>
                <w:rFonts w:ascii="Arial" w:hAnsi="Arial" w:cs="Arial"/>
                <w:sz w:val="20"/>
                <w:szCs w:val="20"/>
              </w:rPr>
              <w:t>these activities</w:t>
            </w:r>
            <w:r w:rsidRPr="007D2379">
              <w:rPr>
                <w:rFonts w:ascii="Arial" w:hAnsi="Arial" w:cs="Arial"/>
                <w:bCs/>
                <w:sz w:val="20"/>
                <w:szCs w:val="20"/>
              </w:rPr>
              <w:t xml:space="preserve"> you will </w:t>
            </w:r>
            <w:r w:rsidR="003126B4">
              <w:rPr>
                <w:rFonts w:ascii="Arial" w:hAnsi="Arial" w:cs="Arial"/>
                <w:bCs/>
                <w:sz w:val="20"/>
                <w:szCs w:val="20"/>
              </w:rPr>
              <w:t>calculate the probability of events</w:t>
            </w:r>
            <w:r w:rsidR="00654F6F">
              <w:rPr>
                <w:rFonts w:ascii="Arial" w:hAnsi="Arial" w:cs="Arial"/>
                <w:sz w:val="20"/>
                <w:szCs w:val="20"/>
              </w:rPr>
              <w:t>.</w:t>
            </w:r>
            <w:r w:rsidR="00583DB6" w:rsidRPr="007D2379">
              <w:rPr>
                <w:rFonts w:ascii="Arial" w:hAnsi="Arial" w:cs="Arial"/>
                <w:sz w:val="20"/>
                <w:szCs w:val="20"/>
              </w:rPr>
              <w:t xml:space="preserve"> </w:t>
            </w:r>
            <w:r w:rsidRPr="007D2379">
              <w:rPr>
                <w:rFonts w:ascii="Arial" w:hAnsi="Arial" w:cs="Arial"/>
                <w:sz w:val="20"/>
                <w:szCs w:val="20"/>
              </w:rPr>
              <w:t xml:space="preserve">After completing </w:t>
            </w:r>
            <w:r w:rsidR="00A63163">
              <w:rPr>
                <w:rFonts w:ascii="Arial" w:hAnsi="Arial" w:cs="Arial"/>
                <w:sz w:val="20"/>
                <w:szCs w:val="20"/>
              </w:rPr>
              <w:t>the</w:t>
            </w:r>
            <w:r w:rsidR="006C2D3D">
              <w:rPr>
                <w:rFonts w:ascii="Arial" w:hAnsi="Arial" w:cs="Arial"/>
                <w:sz w:val="20"/>
                <w:szCs w:val="20"/>
              </w:rPr>
              <w:t xml:space="preserve"> activities</w:t>
            </w:r>
            <w:r w:rsidR="002E1758" w:rsidRPr="007D2379">
              <w:rPr>
                <w:rFonts w:ascii="Arial" w:hAnsi="Arial" w:cs="Arial"/>
                <w:sz w:val="20"/>
                <w:szCs w:val="20"/>
              </w:rPr>
              <w:t>,</w:t>
            </w:r>
            <w:r w:rsidRPr="007D2379">
              <w:rPr>
                <w:rFonts w:ascii="Arial" w:hAnsi="Arial" w:cs="Arial"/>
                <w:sz w:val="20"/>
                <w:szCs w:val="20"/>
              </w:rPr>
              <w:t xml:space="preserve"> discuss and/or present your findings to the rest of the class.</w:t>
            </w:r>
          </w:p>
        </w:tc>
      </w:tr>
      <w:tr w:rsidR="00105461" w:rsidRPr="007D2379" w14:paraId="4EB2DE7E" w14:textId="77777777" w:rsidTr="00692649">
        <w:trPr>
          <w:cantSplit/>
        </w:trPr>
        <w:tc>
          <w:tcPr>
            <w:tcW w:w="9648" w:type="dxa"/>
            <w:shd w:val="clear" w:color="auto" w:fill="auto"/>
          </w:tcPr>
          <w:p w14:paraId="71BBDA4E" w14:textId="77777777" w:rsidR="00105461" w:rsidRPr="007D2379" w:rsidRDefault="00105461" w:rsidP="007547BF">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3605F3B2" wp14:editId="1D62C6C3">
                  <wp:extent cx="361950" cy="276225"/>
                  <wp:effectExtent l="0" t="0" r="0" b="9525"/>
                  <wp:docPr id="33"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00B91EC7">
              <w:rPr>
                <w:rFonts w:ascii="Arial" w:hAnsi="Arial" w:cs="Arial"/>
                <w:b/>
                <w:sz w:val="20"/>
                <w:szCs w:val="20"/>
              </w:rPr>
              <w:t xml:space="preserve">Activity </w:t>
            </w:r>
            <w:r w:rsidR="00E77928">
              <w:rPr>
                <w:rFonts w:ascii="Arial" w:hAnsi="Arial" w:cs="Arial"/>
                <w:b/>
                <w:sz w:val="20"/>
                <w:szCs w:val="20"/>
              </w:rPr>
              <w:t>1</w:t>
            </w:r>
            <w:r w:rsidRPr="007D2379">
              <w:rPr>
                <w:rFonts w:ascii="Arial" w:hAnsi="Arial" w:cs="Arial"/>
                <w:b/>
                <w:sz w:val="20"/>
                <w:szCs w:val="20"/>
              </w:rPr>
              <w:t xml:space="preserve"> </w:t>
            </w:r>
            <w:r w:rsidRPr="006D4428">
              <w:rPr>
                <w:rFonts w:ascii="Arial" w:hAnsi="Arial" w:cs="Arial"/>
                <w:b/>
                <w:sz w:val="20"/>
                <w:szCs w:val="20"/>
              </w:rPr>
              <w:t xml:space="preserve">[Page </w:t>
            </w:r>
            <w:r w:rsidR="00CD1330" w:rsidRPr="006D4428">
              <w:rPr>
                <w:rFonts w:ascii="Arial" w:hAnsi="Arial" w:cs="Arial"/>
                <w:b/>
                <w:sz w:val="20"/>
                <w:szCs w:val="20"/>
              </w:rPr>
              <w:t>1.3</w:t>
            </w:r>
            <w:r w:rsidRPr="006D4428">
              <w:rPr>
                <w:rFonts w:ascii="Arial" w:hAnsi="Arial" w:cs="Arial"/>
                <w:b/>
                <w:sz w:val="20"/>
                <w:szCs w:val="20"/>
              </w:rPr>
              <w:t>]</w:t>
            </w:r>
          </w:p>
        </w:tc>
      </w:tr>
      <w:tr w:rsidR="004B7DDC" w:rsidRPr="007D2379" w14:paraId="50CE2413" w14:textId="77777777" w:rsidTr="00692649">
        <w:trPr>
          <w:cantSplit/>
        </w:trPr>
        <w:tc>
          <w:tcPr>
            <w:tcW w:w="9648" w:type="dxa"/>
            <w:shd w:val="clear" w:color="auto" w:fill="auto"/>
          </w:tcPr>
          <w:p w14:paraId="3F0E60DD" w14:textId="77777777" w:rsidR="008C6A59" w:rsidRPr="00AC2463" w:rsidRDefault="00EC1870" w:rsidP="00EC1870">
            <w:pPr>
              <w:pStyle w:val="ListParagraph"/>
              <w:spacing w:after="120" w:line="280" w:lineRule="atLeast"/>
              <w:ind w:left="360" w:hanging="360"/>
              <w:contextualSpacing w:val="0"/>
              <w:rPr>
                <w:rFonts w:ascii="Arial" w:hAnsi="Arial" w:cs="Arial"/>
                <w:sz w:val="20"/>
                <w:szCs w:val="20"/>
              </w:rPr>
            </w:pPr>
            <w:r>
              <w:rPr>
                <w:rFonts w:ascii="Arial" w:hAnsi="Arial" w:cs="Arial"/>
                <w:sz w:val="20"/>
                <w:szCs w:val="20"/>
              </w:rPr>
              <w:t>1.</w:t>
            </w:r>
            <w:r>
              <w:rPr>
                <w:rFonts w:ascii="Arial" w:hAnsi="Arial" w:cs="Arial"/>
                <w:sz w:val="20"/>
                <w:szCs w:val="20"/>
              </w:rPr>
              <w:tab/>
            </w:r>
            <w:r w:rsidR="008C6A59" w:rsidRPr="00AC2463">
              <w:rPr>
                <w:rFonts w:ascii="Arial" w:hAnsi="Arial" w:cs="Arial"/>
                <w:sz w:val="20"/>
                <w:szCs w:val="20"/>
              </w:rPr>
              <w:t xml:space="preserve">The </w:t>
            </w:r>
            <w:r w:rsidR="008C6A59" w:rsidRPr="00AC2463">
              <w:rPr>
                <w:rFonts w:ascii="Arial" w:hAnsi="Arial" w:cs="Arial"/>
                <w:i/>
                <w:sz w:val="20"/>
                <w:szCs w:val="20"/>
              </w:rPr>
              <w:t>probability</w:t>
            </w:r>
            <w:r w:rsidR="008C6A59" w:rsidRPr="00AC2463">
              <w:rPr>
                <w:rFonts w:ascii="Arial" w:hAnsi="Arial" w:cs="Arial"/>
                <w:sz w:val="20"/>
                <w:szCs w:val="20"/>
              </w:rPr>
              <w:t xml:space="preserve"> </w:t>
            </w:r>
            <w:r w:rsidR="008C6A59" w:rsidRPr="00AC2463">
              <w:rPr>
                <w:rFonts w:ascii="Arial" w:hAnsi="Arial" w:cs="Arial"/>
                <w:sz w:val="20"/>
                <w:szCs w:val="20"/>
                <w:lang w:eastAsia="ja-JP"/>
              </w:rPr>
              <w:t>of an event is the number of successes divided by the total number of possible outcomes (assuming the probability of each outcome is equally likely).</w:t>
            </w:r>
          </w:p>
          <w:p w14:paraId="25A6D701" w14:textId="77777777" w:rsidR="00291396" w:rsidRPr="00AC2463" w:rsidRDefault="00291396" w:rsidP="00EC1870">
            <w:pPr>
              <w:spacing w:after="120" w:line="280" w:lineRule="atLeast"/>
              <w:ind w:left="360"/>
              <w:rPr>
                <w:rFonts w:ascii="Arial" w:hAnsi="Arial" w:cs="Arial"/>
                <w:sz w:val="20"/>
                <w:szCs w:val="20"/>
              </w:rPr>
            </w:pPr>
            <w:r w:rsidRPr="00AC2463">
              <w:rPr>
                <w:rFonts w:ascii="Arial" w:hAnsi="Arial" w:cs="Arial"/>
                <w:sz w:val="20"/>
                <w:szCs w:val="20"/>
              </w:rPr>
              <w:t>For the numbers from 1 to 10, describe the outcomes that satisfy each condition and then give the probabilities.</w:t>
            </w:r>
          </w:p>
          <w:p w14:paraId="0C92F73D" w14:textId="77777777" w:rsidR="00291396" w:rsidRPr="00AC2463" w:rsidRDefault="00291396" w:rsidP="007547BF">
            <w:pPr>
              <w:widowControl w:val="0"/>
              <w:autoSpaceDE w:val="0"/>
              <w:autoSpaceDN w:val="0"/>
              <w:adjustRightInd w:val="0"/>
              <w:spacing w:after="120" w:line="280" w:lineRule="atLeast"/>
              <w:ind w:left="720" w:hanging="360"/>
              <w:rPr>
                <w:rFonts w:ascii="Arial" w:hAnsi="Arial" w:cs="Arial"/>
                <w:sz w:val="20"/>
                <w:szCs w:val="20"/>
              </w:rPr>
            </w:pPr>
            <w:r w:rsidRPr="00AC2463">
              <w:rPr>
                <w:rFonts w:ascii="Arial" w:hAnsi="Arial" w:cs="Arial"/>
                <w:sz w:val="20"/>
                <w:szCs w:val="20"/>
              </w:rPr>
              <w:t>a.</w:t>
            </w:r>
            <w:r w:rsidRPr="00AC2463">
              <w:rPr>
                <w:rFonts w:ascii="Arial" w:hAnsi="Arial" w:cs="Arial"/>
                <w:sz w:val="20"/>
                <w:szCs w:val="20"/>
              </w:rPr>
              <w:tab/>
              <w:t>the number is odd</w:t>
            </w:r>
          </w:p>
          <w:p w14:paraId="7D23A9A3" w14:textId="77777777" w:rsidR="00291396" w:rsidRPr="00B2793B" w:rsidRDefault="00291396" w:rsidP="007547BF">
            <w:pPr>
              <w:pStyle w:val="ListParagraph"/>
              <w:spacing w:after="120" w:line="280" w:lineRule="atLeast"/>
              <w:ind w:left="1440" w:hanging="720"/>
              <w:contextualSpacing w:val="0"/>
              <w:rPr>
                <w:rFonts w:ascii="Arial" w:hAnsi="Arial" w:cs="Arial"/>
                <w:sz w:val="20"/>
                <w:szCs w:val="20"/>
              </w:rPr>
            </w:pPr>
            <w:r w:rsidRPr="00AC2463">
              <w:rPr>
                <w:rFonts w:ascii="Arial" w:hAnsi="Arial" w:cs="Arial"/>
                <w:i/>
                <w:sz w:val="20"/>
                <w:szCs w:val="20"/>
              </w:rPr>
              <w:t>Answer: {1, 3, 5, 7, 9};</w:t>
            </w:r>
            <w:r w:rsidRPr="00B2793B">
              <w:rPr>
                <w:rFonts w:ascii="Arial" w:hAnsi="Arial" w:cs="Arial"/>
                <w:sz w:val="20"/>
                <w:szCs w:val="20"/>
              </w:rPr>
              <w:t xml:space="preserve"> </w:t>
            </w:r>
            <w:r w:rsidR="008625A7" w:rsidRPr="008625A7">
              <w:rPr>
                <w:rFonts w:ascii="Arial" w:hAnsi="Arial" w:cs="Arial"/>
                <w:position w:val="-22"/>
                <w:sz w:val="20"/>
                <w:szCs w:val="20"/>
              </w:rPr>
              <w:object w:dxaOrig="680" w:dyaOrig="560" w14:anchorId="716FEB2C">
                <v:shape id="_x0000_i1044" type="#_x0000_t75" style="width:33.3pt;height:27.85pt" o:ole="">
                  <v:imagedata r:id="rId65" o:title=""/>
                </v:shape>
                <o:OLEObject Type="Embed" ProgID="Equation.DSMT4" ShapeID="_x0000_i1044" DrawAspect="Content" ObjectID="_1514803283" r:id="rId66"/>
              </w:object>
            </w:r>
          </w:p>
          <w:p w14:paraId="5C2FC12F" w14:textId="77777777" w:rsidR="00291396" w:rsidRPr="00AC2463" w:rsidRDefault="00291396" w:rsidP="007547BF">
            <w:pPr>
              <w:widowControl w:val="0"/>
              <w:autoSpaceDE w:val="0"/>
              <w:autoSpaceDN w:val="0"/>
              <w:adjustRightInd w:val="0"/>
              <w:spacing w:after="120" w:line="280" w:lineRule="atLeast"/>
              <w:ind w:left="720" w:hanging="360"/>
              <w:rPr>
                <w:rFonts w:ascii="Arial" w:hAnsi="Arial" w:cs="Arial"/>
                <w:sz w:val="20"/>
                <w:szCs w:val="20"/>
              </w:rPr>
            </w:pPr>
            <w:r w:rsidRPr="00AC2463">
              <w:rPr>
                <w:rFonts w:ascii="Arial" w:hAnsi="Arial" w:cs="Arial"/>
                <w:sz w:val="20"/>
                <w:szCs w:val="20"/>
              </w:rPr>
              <w:t>b.</w:t>
            </w:r>
            <w:r w:rsidRPr="00AC2463">
              <w:rPr>
                <w:rFonts w:ascii="Arial" w:hAnsi="Arial" w:cs="Arial"/>
                <w:sz w:val="20"/>
                <w:szCs w:val="20"/>
              </w:rPr>
              <w:tab/>
              <w:t>the number is prime</w:t>
            </w:r>
          </w:p>
          <w:p w14:paraId="2F13025D" w14:textId="77777777" w:rsidR="00291396" w:rsidRPr="00B2793B" w:rsidRDefault="00291396" w:rsidP="007547BF">
            <w:pPr>
              <w:widowControl w:val="0"/>
              <w:autoSpaceDE w:val="0"/>
              <w:autoSpaceDN w:val="0"/>
              <w:adjustRightInd w:val="0"/>
              <w:spacing w:after="120" w:line="280" w:lineRule="atLeast"/>
              <w:ind w:left="720"/>
              <w:rPr>
                <w:rFonts w:ascii="Arial" w:hAnsi="Arial" w:cs="Arial"/>
                <w:b/>
                <w:sz w:val="20"/>
                <w:szCs w:val="20"/>
              </w:rPr>
            </w:pPr>
            <w:r w:rsidRPr="00AC2463">
              <w:rPr>
                <w:rFonts w:ascii="Arial" w:hAnsi="Arial" w:cs="Arial"/>
                <w:i/>
                <w:sz w:val="20"/>
                <w:szCs w:val="20"/>
              </w:rPr>
              <w:t>Answer: {2, 3, 5, 7};</w:t>
            </w:r>
            <w:r w:rsidRPr="00B2793B">
              <w:rPr>
                <w:rFonts w:ascii="Arial" w:hAnsi="Arial" w:cs="Arial"/>
                <w:sz w:val="20"/>
                <w:szCs w:val="20"/>
              </w:rPr>
              <w:t xml:space="preserve"> </w:t>
            </w:r>
            <w:r w:rsidR="008625A7" w:rsidRPr="008625A7">
              <w:rPr>
                <w:rFonts w:ascii="Arial" w:hAnsi="Arial" w:cs="Arial"/>
                <w:position w:val="-22"/>
                <w:sz w:val="20"/>
                <w:szCs w:val="20"/>
              </w:rPr>
              <w:object w:dxaOrig="320" w:dyaOrig="560" w14:anchorId="6D9DE9FF">
                <v:shape id="_x0000_i1045" type="#_x0000_t75" style="width:15.6pt;height:27.85pt" o:ole="">
                  <v:imagedata r:id="rId67" o:title=""/>
                </v:shape>
                <o:OLEObject Type="Embed" ProgID="Equation.DSMT4" ShapeID="_x0000_i1045" DrawAspect="Content" ObjectID="_1514803284" r:id="rId68"/>
              </w:object>
            </w:r>
          </w:p>
          <w:p w14:paraId="074E7EE8" w14:textId="77777777" w:rsidR="00291396" w:rsidRPr="00AC2463" w:rsidRDefault="00291396" w:rsidP="007547BF">
            <w:pPr>
              <w:widowControl w:val="0"/>
              <w:autoSpaceDE w:val="0"/>
              <w:autoSpaceDN w:val="0"/>
              <w:adjustRightInd w:val="0"/>
              <w:spacing w:after="120" w:line="280" w:lineRule="atLeast"/>
              <w:ind w:left="720" w:hanging="360"/>
              <w:rPr>
                <w:rFonts w:ascii="Arial" w:hAnsi="Arial" w:cs="Arial"/>
                <w:sz w:val="20"/>
                <w:szCs w:val="20"/>
              </w:rPr>
            </w:pPr>
            <w:r w:rsidRPr="00AC2463">
              <w:rPr>
                <w:rFonts w:ascii="Arial" w:hAnsi="Arial" w:cs="Arial"/>
                <w:sz w:val="20"/>
                <w:szCs w:val="20"/>
              </w:rPr>
              <w:t>c.</w:t>
            </w:r>
            <w:r w:rsidRPr="00AC2463">
              <w:rPr>
                <w:rFonts w:ascii="Arial" w:hAnsi="Arial" w:cs="Arial"/>
                <w:sz w:val="20"/>
                <w:szCs w:val="20"/>
              </w:rPr>
              <w:tab/>
              <w:t>the number is a multiple of 4</w:t>
            </w:r>
          </w:p>
          <w:p w14:paraId="69674AF1" w14:textId="77777777" w:rsidR="00291396" w:rsidRPr="00AC2463" w:rsidRDefault="00291396" w:rsidP="007547BF">
            <w:pPr>
              <w:pStyle w:val="ListParagraph"/>
              <w:spacing w:after="120" w:line="280" w:lineRule="atLeast"/>
              <w:contextualSpacing w:val="0"/>
              <w:rPr>
                <w:rFonts w:ascii="Arial" w:hAnsi="Arial" w:cs="Arial"/>
                <w:i/>
                <w:sz w:val="20"/>
                <w:szCs w:val="20"/>
              </w:rPr>
            </w:pPr>
            <w:r w:rsidRPr="00AC2463">
              <w:rPr>
                <w:rFonts w:ascii="Arial" w:hAnsi="Arial" w:cs="Arial"/>
                <w:i/>
                <w:sz w:val="20"/>
                <w:szCs w:val="20"/>
              </w:rPr>
              <w:t xml:space="preserve">Answer: </w:t>
            </w:r>
            <w:r w:rsidRPr="00AC2463">
              <w:rPr>
                <w:i/>
              </w:rPr>
              <w:t xml:space="preserve">{4, 8}; </w:t>
            </w:r>
            <w:r w:rsidR="008625A7" w:rsidRPr="008625A7">
              <w:rPr>
                <w:i/>
                <w:position w:val="-22"/>
              </w:rPr>
              <w:object w:dxaOrig="680" w:dyaOrig="560" w14:anchorId="5E26D4F2">
                <v:shape id="_x0000_i1046" type="#_x0000_t75" style="width:33.3pt;height:27.85pt" o:ole="">
                  <v:imagedata r:id="rId69" o:title=""/>
                </v:shape>
                <o:OLEObject Type="Embed" ProgID="Equation.DSMT4" ShapeID="_x0000_i1046" DrawAspect="Content" ObjectID="_1514803285" r:id="rId70"/>
              </w:object>
            </w:r>
          </w:p>
          <w:p w14:paraId="3AB2F663" w14:textId="77777777" w:rsidR="00291396" w:rsidRPr="00AC2463" w:rsidRDefault="00EC1870" w:rsidP="007547BF">
            <w:pPr>
              <w:spacing w:after="120" w:line="280" w:lineRule="atLeast"/>
              <w:ind w:firstLine="360"/>
              <w:rPr>
                <w:rFonts w:ascii="Arial" w:hAnsi="Arial" w:cs="Arial"/>
                <w:sz w:val="20"/>
                <w:szCs w:val="20"/>
              </w:rPr>
            </w:pPr>
            <w:r>
              <w:rPr>
                <w:rFonts w:ascii="Arial" w:hAnsi="Arial" w:cs="Arial"/>
                <w:sz w:val="20"/>
                <w:szCs w:val="20"/>
              </w:rPr>
              <w:t>d.</w:t>
            </w:r>
            <w:r>
              <w:rPr>
                <w:rFonts w:ascii="Arial" w:hAnsi="Arial" w:cs="Arial"/>
                <w:sz w:val="20"/>
                <w:szCs w:val="20"/>
              </w:rPr>
              <w:tab/>
            </w:r>
            <w:r w:rsidR="00291396" w:rsidRPr="00AC2463">
              <w:rPr>
                <w:rFonts w:ascii="Arial" w:hAnsi="Arial" w:cs="Arial"/>
                <w:sz w:val="20"/>
                <w:szCs w:val="20"/>
              </w:rPr>
              <w:t>the numbe</w:t>
            </w:r>
            <w:r w:rsidR="00CC52B2">
              <w:rPr>
                <w:rFonts w:ascii="Arial" w:hAnsi="Arial" w:cs="Arial"/>
                <w:sz w:val="20"/>
                <w:szCs w:val="20"/>
              </w:rPr>
              <w:t>r is greater than or equal to 3</w:t>
            </w:r>
          </w:p>
          <w:p w14:paraId="7EA310F3" w14:textId="77777777" w:rsidR="004B7DDC" w:rsidRPr="00654F6F" w:rsidRDefault="00291396" w:rsidP="008625A7">
            <w:pPr>
              <w:tabs>
                <w:tab w:val="right" w:leader="underscore" w:pos="9266"/>
              </w:tabs>
              <w:spacing w:after="120" w:line="280" w:lineRule="atLeast"/>
              <w:ind w:left="720"/>
              <w:rPr>
                <w:rFonts w:ascii="Arial" w:hAnsi="Arial" w:cs="Arial"/>
                <w:b/>
                <w:i/>
                <w:noProof/>
                <w:sz w:val="20"/>
                <w:szCs w:val="20"/>
              </w:rPr>
            </w:pPr>
            <w:r w:rsidRPr="00AC2463">
              <w:rPr>
                <w:rFonts w:ascii="Arial" w:hAnsi="Arial" w:cs="Arial"/>
                <w:i/>
                <w:sz w:val="20"/>
                <w:szCs w:val="20"/>
              </w:rPr>
              <w:t>Answer: {3,</w:t>
            </w:r>
            <w:r w:rsidR="000224B6">
              <w:rPr>
                <w:rFonts w:ascii="Arial" w:hAnsi="Arial" w:cs="Arial"/>
                <w:i/>
                <w:sz w:val="20"/>
                <w:szCs w:val="20"/>
              </w:rPr>
              <w:t xml:space="preserve"> </w:t>
            </w:r>
            <w:r w:rsidRPr="00AC2463">
              <w:rPr>
                <w:rFonts w:ascii="Arial" w:hAnsi="Arial" w:cs="Arial"/>
                <w:i/>
                <w:sz w:val="20"/>
                <w:szCs w:val="20"/>
              </w:rPr>
              <w:t>4,</w:t>
            </w:r>
            <w:r w:rsidR="000224B6">
              <w:rPr>
                <w:rFonts w:ascii="Arial" w:hAnsi="Arial" w:cs="Arial"/>
                <w:i/>
                <w:sz w:val="20"/>
                <w:szCs w:val="20"/>
              </w:rPr>
              <w:t xml:space="preserve"> </w:t>
            </w:r>
            <w:r w:rsidRPr="00AC2463">
              <w:rPr>
                <w:rFonts w:ascii="Arial" w:hAnsi="Arial" w:cs="Arial"/>
                <w:i/>
                <w:sz w:val="20"/>
                <w:szCs w:val="20"/>
              </w:rPr>
              <w:t>5,</w:t>
            </w:r>
            <w:r w:rsidR="000224B6">
              <w:rPr>
                <w:rFonts w:ascii="Arial" w:hAnsi="Arial" w:cs="Arial"/>
                <w:i/>
                <w:sz w:val="20"/>
                <w:szCs w:val="20"/>
              </w:rPr>
              <w:t xml:space="preserve"> </w:t>
            </w:r>
            <w:r w:rsidRPr="00AC2463">
              <w:rPr>
                <w:rFonts w:ascii="Arial" w:hAnsi="Arial" w:cs="Arial"/>
                <w:i/>
                <w:sz w:val="20"/>
                <w:szCs w:val="20"/>
              </w:rPr>
              <w:t>6,</w:t>
            </w:r>
            <w:r w:rsidR="000224B6">
              <w:rPr>
                <w:rFonts w:ascii="Arial" w:hAnsi="Arial" w:cs="Arial"/>
                <w:i/>
                <w:sz w:val="20"/>
                <w:szCs w:val="20"/>
              </w:rPr>
              <w:t xml:space="preserve"> </w:t>
            </w:r>
            <w:r w:rsidRPr="00AC2463">
              <w:rPr>
                <w:rFonts w:ascii="Arial" w:hAnsi="Arial" w:cs="Arial"/>
                <w:i/>
                <w:sz w:val="20"/>
                <w:szCs w:val="20"/>
              </w:rPr>
              <w:t>7,</w:t>
            </w:r>
            <w:r w:rsidR="000224B6">
              <w:rPr>
                <w:rFonts w:ascii="Arial" w:hAnsi="Arial" w:cs="Arial"/>
                <w:i/>
                <w:sz w:val="20"/>
                <w:szCs w:val="20"/>
              </w:rPr>
              <w:t xml:space="preserve"> </w:t>
            </w:r>
            <w:r w:rsidRPr="00AC2463">
              <w:rPr>
                <w:rFonts w:ascii="Arial" w:hAnsi="Arial" w:cs="Arial"/>
                <w:i/>
                <w:sz w:val="20"/>
                <w:szCs w:val="20"/>
              </w:rPr>
              <w:t>8,</w:t>
            </w:r>
            <w:r w:rsidR="000224B6">
              <w:rPr>
                <w:rFonts w:ascii="Arial" w:hAnsi="Arial" w:cs="Arial"/>
                <w:i/>
                <w:sz w:val="20"/>
                <w:szCs w:val="20"/>
              </w:rPr>
              <w:t xml:space="preserve"> </w:t>
            </w:r>
            <w:r w:rsidRPr="00AC2463">
              <w:rPr>
                <w:rFonts w:ascii="Arial" w:hAnsi="Arial" w:cs="Arial"/>
                <w:i/>
                <w:sz w:val="20"/>
                <w:szCs w:val="20"/>
              </w:rPr>
              <w:t xml:space="preserve">9}; </w:t>
            </w:r>
            <w:r w:rsidR="008625A7" w:rsidRPr="008625A7">
              <w:rPr>
                <w:rFonts w:ascii="Arial" w:hAnsi="Arial" w:cs="Arial"/>
                <w:i/>
                <w:position w:val="-22"/>
                <w:sz w:val="20"/>
                <w:szCs w:val="20"/>
              </w:rPr>
              <w:object w:dxaOrig="320" w:dyaOrig="560" w14:anchorId="12C424C1">
                <v:shape id="_x0000_i1047" type="#_x0000_t75" style="width:15.6pt;height:27.85pt" o:ole="">
                  <v:imagedata r:id="rId71" o:title=""/>
                </v:shape>
                <o:OLEObject Type="Embed" ProgID="Equation.DSMT4" ShapeID="_x0000_i1047" DrawAspect="Content" ObjectID="_1514803286" r:id="rId72"/>
              </w:object>
            </w:r>
          </w:p>
        </w:tc>
      </w:tr>
      <w:tr w:rsidR="00291396" w:rsidRPr="007D2379" w14:paraId="6417F67C" w14:textId="77777777" w:rsidTr="00692649">
        <w:trPr>
          <w:cantSplit/>
        </w:trPr>
        <w:tc>
          <w:tcPr>
            <w:tcW w:w="9648" w:type="dxa"/>
            <w:shd w:val="clear" w:color="auto" w:fill="auto"/>
          </w:tcPr>
          <w:p w14:paraId="0F4AD907" w14:textId="77777777" w:rsidR="00291396" w:rsidRPr="00AC2463" w:rsidRDefault="00EC1870" w:rsidP="007547BF">
            <w:pPr>
              <w:spacing w:after="120" w:line="280" w:lineRule="atLeast"/>
              <w:ind w:left="360" w:hanging="360"/>
              <w:rPr>
                <w:rFonts w:ascii="Arial" w:hAnsi="Arial" w:cs="Arial"/>
                <w:sz w:val="20"/>
                <w:szCs w:val="20"/>
              </w:rPr>
            </w:pPr>
            <w:r>
              <w:rPr>
                <w:rFonts w:ascii="Arial" w:hAnsi="Arial" w:cs="Arial"/>
                <w:sz w:val="20"/>
                <w:szCs w:val="20"/>
              </w:rPr>
              <w:t>2.</w:t>
            </w:r>
            <w:r>
              <w:rPr>
                <w:rFonts w:ascii="Arial" w:hAnsi="Arial" w:cs="Arial"/>
                <w:sz w:val="20"/>
                <w:szCs w:val="20"/>
              </w:rPr>
              <w:tab/>
            </w:r>
            <w:r w:rsidR="00291396" w:rsidRPr="00AC2463">
              <w:rPr>
                <w:rFonts w:ascii="Arial" w:hAnsi="Arial" w:cs="Arial"/>
                <w:sz w:val="20"/>
                <w:szCs w:val="20"/>
              </w:rPr>
              <w:t xml:space="preserve">Reset page 1.3. Sometimes the probability of an outcome is calculated experimentally by recording the number of times the outcome occurs in a large number of repetitions of the experiment and dividing the result by the total number of repetitions. This is called the </w:t>
            </w:r>
            <w:r w:rsidR="00291396" w:rsidRPr="00AC2463">
              <w:rPr>
                <w:rFonts w:ascii="Arial" w:hAnsi="Arial" w:cs="Arial"/>
                <w:i/>
                <w:sz w:val="20"/>
                <w:szCs w:val="20"/>
              </w:rPr>
              <w:t>relative frequency</w:t>
            </w:r>
            <w:r w:rsidR="00291396" w:rsidRPr="00AC2463">
              <w:rPr>
                <w:rFonts w:ascii="Arial" w:hAnsi="Arial" w:cs="Arial"/>
                <w:sz w:val="20"/>
                <w:szCs w:val="20"/>
              </w:rPr>
              <w:t xml:space="preserve"> of that outcome. </w:t>
            </w:r>
          </w:p>
          <w:p w14:paraId="45749924" w14:textId="77777777" w:rsidR="00291396" w:rsidRPr="00AC2463" w:rsidRDefault="00291396" w:rsidP="007547BF">
            <w:pPr>
              <w:pStyle w:val="ListParagraph"/>
              <w:spacing w:after="120" w:line="280" w:lineRule="atLeast"/>
              <w:ind w:left="360"/>
              <w:contextualSpacing w:val="0"/>
              <w:rPr>
                <w:rFonts w:ascii="Arial" w:hAnsi="Arial" w:cs="Arial"/>
                <w:sz w:val="20"/>
                <w:szCs w:val="20"/>
              </w:rPr>
            </w:pPr>
            <w:r w:rsidRPr="00AC2463">
              <w:rPr>
                <w:rFonts w:ascii="Arial" w:hAnsi="Arial" w:cs="Arial"/>
                <w:sz w:val="20"/>
                <w:szCs w:val="20"/>
              </w:rPr>
              <w:t>Play the game again. This time when either you or Tinman gets 10 points, go to Fast Play. Play until you have drawn 100 cards.</w:t>
            </w:r>
          </w:p>
          <w:p w14:paraId="2523CB61" w14:textId="77777777" w:rsidR="00291396" w:rsidRPr="00AC2463" w:rsidRDefault="00EC1870" w:rsidP="007547BF">
            <w:pPr>
              <w:pStyle w:val="ListParagraph"/>
              <w:spacing w:after="120" w:line="280" w:lineRule="atLeast"/>
              <w:ind w:hanging="360"/>
              <w:contextualSpacing w:val="0"/>
              <w:rPr>
                <w:rFonts w:ascii="Arial" w:hAnsi="Arial" w:cs="Arial"/>
                <w:sz w:val="20"/>
                <w:szCs w:val="20"/>
              </w:rPr>
            </w:pPr>
            <w:r>
              <w:rPr>
                <w:rFonts w:ascii="Arial" w:hAnsi="Arial" w:cs="Arial"/>
                <w:sz w:val="20"/>
                <w:szCs w:val="20"/>
              </w:rPr>
              <w:t>a.</w:t>
            </w:r>
            <w:r>
              <w:rPr>
                <w:rFonts w:ascii="Arial" w:hAnsi="Arial" w:cs="Arial"/>
                <w:sz w:val="20"/>
                <w:szCs w:val="20"/>
              </w:rPr>
              <w:tab/>
            </w:r>
            <w:r w:rsidR="00291396" w:rsidRPr="00AC2463">
              <w:rPr>
                <w:rFonts w:ascii="Arial" w:hAnsi="Arial" w:cs="Arial"/>
                <w:sz w:val="20"/>
                <w:szCs w:val="20"/>
              </w:rPr>
              <w:t xml:space="preserve">Calculate the probability of each outcome using the relative frequencies. </w:t>
            </w:r>
          </w:p>
          <w:p w14:paraId="693DFEC9" w14:textId="77777777" w:rsidR="00291396" w:rsidRPr="00AC2463" w:rsidRDefault="00291396" w:rsidP="007547BF">
            <w:pPr>
              <w:spacing w:after="120" w:line="280" w:lineRule="atLeast"/>
              <w:ind w:left="720"/>
              <w:rPr>
                <w:rFonts w:ascii="Arial" w:hAnsi="Arial" w:cs="Arial"/>
                <w:i/>
                <w:sz w:val="20"/>
                <w:szCs w:val="20"/>
              </w:rPr>
            </w:pPr>
            <w:r w:rsidRPr="00AC2463">
              <w:rPr>
                <w:rFonts w:ascii="Arial" w:hAnsi="Arial" w:cs="Arial"/>
                <w:i/>
                <w:sz w:val="20"/>
                <w:szCs w:val="20"/>
              </w:rPr>
              <w:t xml:space="preserve">Answers will vary. One possibility might be </w:t>
            </w:r>
            <w:r w:rsidR="008625A7" w:rsidRPr="008625A7">
              <w:rPr>
                <w:rFonts w:ascii="Arial" w:hAnsi="Arial" w:cs="Arial"/>
                <w:i/>
                <w:position w:val="-22"/>
                <w:sz w:val="20"/>
                <w:szCs w:val="20"/>
              </w:rPr>
              <w:object w:dxaOrig="420" w:dyaOrig="560" w14:anchorId="09C2B59E">
                <v:shape id="_x0000_i1048" type="#_x0000_t75" style="width:21.05pt;height:27.85pt" o:ole="">
                  <v:imagedata r:id="rId73" o:title=""/>
                </v:shape>
                <o:OLEObject Type="Embed" ProgID="Equation.DSMT4" ShapeID="_x0000_i1048" DrawAspect="Content" ObjectID="_1514803287" r:id="rId74"/>
              </w:object>
            </w:r>
            <w:r w:rsidR="008625A7">
              <w:rPr>
                <w:rFonts w:ascii="Arial" w:hAnsi="Arial" w:cs="Arial"/>
                <w:i/>
                <w:sz w:val="20"/>
                <w:szCs w:val="20"/>
              </w:rPr>
              <w:t xml:space="preserve"> </w:t>
            </w:r>
            <w:r w:rsidRPr="00AC2463">
              <w:rPr>
                <w:rFonts w:ascii="Arial" w:hAnsi="Arial" w:cs="Arial"/>
                <w:i/>
                <w:sz w:val="20"/>
                <w:szCs w:val="20"/>
              </w:rPr>
              <w:t>for prime numbers and 47 out of 100 for odd numbers.</w:t>
            </w:r>
          </w:p>
          <w:p w14:paraId="0A6447DB" w14:textId="77777777" w:rsidR="00291396" w:rsidRPr="00AC2463" w:rsidRDefault="00291396" w:rsidP="007547BF">
            <w:pPr>
              <w:pStyle w:val="ListParagraph"/>
              <w:spacing w:after="120" w:line="280" w:lineRule="atLeast"/>
              <w:ind w:hanging="360"/>
              <w:contextualSpacing w:val="0"/>
              <w:rPr>
                <w:rFonts w:ascii="Arial" w:hAnsi="Arial" w:cs="Arial"/>
                <w:sz w:val="20"/>
                <w:szCs w:val="20"/>
              </w:rPr>
            </w:pPr>
            <w:r w:rsidRPr="00AC2463">
              <w:rPr>
                <w:rFonts w:ascii="Arial" w:hAnsi="Arial" w:cs="Arial"/>
                <w:sz w:val="20"/>
                <w:szCs w:val="20"/>
              </w:rPr>
              <w:t>b.</w:t>
            </w:r>
            <w:r w:rsidRPr="00AC2463">
              <w:rPr>
                <w:rFonts w:ascii="Arial" w:hAnsi="Arial" w:cs="Arial"/>
                <w:sz w:val="20"/>
                <w:szCs w:val="20"/>
              </w:rPr>
              <w:tab/>
              <w:t xml:space="preserve">How close is the probability calculated from the relative frequency for the outcome “prime” to the theoretical probability you found in question </w:t>
            </w:r>
            <w:r w:rsidR="000224B6">
              <w:rPr>
                <w:rFonts w:ascii="Arial" w:hAnsi="Arial" w:cs="Arial"/>
                <w:sz w:val="20"/>
                <w:szCs w:val="20"/>
              </w:rPr>
              <w:t>1</w:t>
            </w:r>
            <w:r w:rsidRPr="00AC2463">
              <w:rPr>
                <w:rFonts w:ascii="Arial" w:hAnsi="Arial" w:cs="Arial"/>
                <w:sz w:val="20"/>
                <w:szCs w:val="20"/>
              </w:rPr>
              <w:t>?</w:t>
            </w:r>
          </w:p>
          <w:p w14:paraId="44254013" w14:textId="77777777" w:rsidR="00291396" w:rsidRPr="00AC2463" w:rsidRDefault="00291396" w:rsidP="008625A7">
            <w:pPr>
              <w:pStyle w:val="ListParagraph"/>
              <w:spacing w:after="120" w:line="280" w:lineRule="atLeast"/>
              <w:contextualSpacing w:val="0"/>
              <w:rPr>
                <w:rFonts w:ascii="Arial" w:hAnsi="Arial" w:cs="Arial"/>
                <w:b/>
                <w:i/>
                <w:sz w:val="20"/>
                <w:szCs w:val="20"/>
              </w:rPr>
            </w:pPr>
            <w:r w:rsidRPr="00AC2463">
              <w:rPr>
                <w:rFonts w:ascii="Arial" w:hAnsi="Arial" w:cs="Arial"/>
                <w:i/>
                <w:sz w:val="20"/>
                <w:szCs w:val="20"/>
              </w:rPr>
              <w:t xml:space="preserve">Answers will vary. For the example, out of 100 trials, prime numbers occurred </w:t>
            </w:r>
            <w:r w:rsidR="008625A7" w:rsidRPr="008625A7">
              <w:rPr>
                <w:rFonts w:ascii="Arial" w:hAnsi="Arial" w:cs="Arial"/>
                <w:i/>
                <w:position w:val="-22"/>
                <w:sz w:val="20"/>
                <w:szCs w:val="20"/>
              </w:rPr>
              <w:object w:dxaOrig="1040" w:dyaOrig="560" w14:anchorId="0DBE160A">
                <v:shape id="_x0000_i1049" type="#_x0000_t75" style="width:51.6pt;height:27.85pt" o:ole="">
                  <v:imagedata r:id="rId75" o:title=""/>
                </v:shape>
                <o:OLEObject Type="Embed" ProgID="Equation.DSMT4" ShapeID="_x0000_i1049" DrawAspect="Content" ObjectID="_1514803288" r:id="rId76"/>
              </w:object>
            </w:r>
            <w:r w:rsidRPr="00AC2463">
              <w:rPr>
                <w:rFonts w:ascii="Arial" w:hAnsi="Arial" w:cs="Arial"/>
                <w:i/>
                <w:sz w:val="20"/>
                <w:szCs w:val="20"/>
              </w:rPr>
              <w:t xml:space="preserve">. The theoretical probability is </w:t>
            </w:r>
            <w:r w:rsidR="008625A7" w:rsidRPr="008625A7">
              <w:rPr>
                <w:rFonts w:ascii="Arial" w:hAnsi="Arial" w:cs="Arial"/>
                <w:i/>
                <w:position w:val="-22"/>
                <w:sz w:val="20"/>
                <w:szCs w:val="20"/>
              </w:rPr>
              <w:object w:dxaOrig="320" w:dyaOrig="560" w14:anchorId="5060347B">
                <v:shape id="_x0000_i1050" type="#_x0000_t75" style="width:15.6pt;height:27.85pt" o:ole="">
                  <v:imagedata r:id="rId77" o:title=""/>
                </v:shape>
                <o:OLEObject Type="Embed" ProgID="Equation.DSMT4" ShapeID="_x0000_i1050" DrawAspect="Content" ObjectID="_1514803289" r:id="rId78"/>
              </w:object>
            </w:r>
            <w:r w:rsidRPr="00AC2463">
              <w:rPr>
                <w:rFonts w:ascii="Arial" w:hAnsi="Arial" w:cs="Arial"/>
                <w:i/>
                <w:sz w:val="20"/>
                <w:szCs w:val="20"/>
              </w:rPr>
              <w:t>or 0.40. The two are close.</w:t>
            </w:r>
          </w:p>
        </w:tc>
      </w:tr>
      <w:tr w:rsidR="007B2FD3" w:rsidRPr="007D2379" w14:paraId="765B1895" w14:textId="77777777" w:rsidTr="00692649">
        <w:trPr>
          <w:cantSplit/>
        </w:trPr>
        <w:tc>
          <w:tcPr>
            <w:tcW w:w="9648" w:type="dxa"/>
            <w:shd w:val="clear" w:color="auto" w:fill="auto"/>
          </w:tcPr>
          <w:p w14:paraId="0657EE3C" w14:textId="77777777" w:rsidR="007B2FD3" w:rsidRPr="007D2379" w:rsidRDefault="007B2FD3" w:rsidP="007547BF">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lastRenderedPageBreak/>
              <w:drawing>
                <wp:inline distT="0" distB="0" distL="0" distR="0" wp14:anchorId="15CA2B07" wp14:editId="07E164F1">
                  <wp:extent cx="361950" cy="276225"/>
                  <wp:effectExtent l="0" t="0" r="0" b="9525"/>
                  <wp:docPr id="285"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Pr>
                <w:rFonts w:ascii="Arial" w:hAnsi="Arial" w:cs="Arial"/>
                <w:b/>
                <w:sz w:val="20"/>
                <w:szCs w:val="20"/>
              </w:rPr>
              <w:t>Activity 2</w:t>
            </w:r>
            <w:r w:rsidRPr="007D2379">
              <w:rPr>
                <w:rFonts w:ascii="Arial" w:hAnsi="Arial" w:cs="Arial"/>
                <w:b/>
                <w:sz w:val="20"/>
                <w:szCs w:val="20"/>
              </w:rPr>
              <w:t xml:space="preserve"> </w:t>
            </w:r>
            <w:r w:rsidRPr="006D4428">
              <w:rPr>
                <w:rFonts w:ascii="Arial" w:hAnsi="Arial" w:cs="Arial"/>
                <w:b/>
                <w:sz w:val="20"/>
                <w:szCs w:val="20"/>
              </w:rPr>
              <w:t xml:space="preserve">[Page </w:t>
            </w:r>
            <w:r w:rsidR="00F022F9" w:rsidRPr="006D4428">
              <w:rPr>
                <w:rFonts w:ascii="Arial" w:hAnsi="Arial" w:cs="Arial"/>
                <w:b/>
                <w:sz w:val="20"/>
                <w:szCs w:val="20"/>
              </w:rPr>
              <w:t>1.</w:t>
            </w:r>
            <w:r w:rsidR="00654F6F">
              <w:rPr>
                <w:rFonts w:ascii="Arial" w:hAnsi="Arial" w:cs="Arial"/>
                <w:b/>
                <w:sz w:val="20"/>
                <w:szCs w:val="20"/>
              </w:rPr>
              <w:t>5</w:t>
            </w:r>
            <w:r w:rsidRPr="006D4428">
              <w:rPr>
                <w:rFonts w:ascii="Arial" w:hAnsi="Arial" w:cs="Arial"/>
                <w:b/>
                <w:sz w:val="20"/>
                <w:szCs w:val="20"/>
              </w:rPr>
              <w:t>]</w:t>
            </w:r>
          </w:p>
        </w:tc>
      </w:tr>
      <w:tr w:rsidR="007B2FD3" w:rsidRPr="007D2379" w14:paraId="3FADC1D9" w14:textId="77777777" w:rsidTr="00692649">
        <w:trPr>
          <w:cantSplit/>
        </w:trPr>
        <w:tc>
          <w:tcPr>
            <w:tcW w:w="9648" w:type="dxa"/>
            <w:shd w:val="clear" w:color="auto" w:fill="auto"/>
          </w:tcPr>
          <w:p w14:paraId="1FCB1374" w14:textId="77777777" w:rsidR="00401D4A" w:rsidRPr="007A3CE2" w:rsidRDefault="009B21BF" w:rsidP="007547BF">
            <w:pPr>
              <w:spacing w:after="120" w:line="280" w:lineRule="atLeast"/>
              <w:ind w:left="360" w:hanging="360"/>
              <w:rPr>
                <w:rFonts w:ascii="Arial" w:hAnsi="Arial" w:cs="Arial"/>
                <w:b/>
                <w:bCs/>
                <w:color w:val="221E1F"/>
                <w:sz w:val="20"/>
                <w:szCs w:val="20"/>
              </w:rPr>
            </w:pPr>
            <w:r>
              <w:rPr>
                <w:rFonts w:ascii="Arial" w:hAnsi="Arial" w:cs="Arial"/>
                <w:sz w:val="20"/>
                <w:szCs w:val="20"/>
                <w:lang w:eastAsia="ja-JP"/>
              </w:rPr>
              <w:t>1.</w:t>
            </w:r>
            <w:r w:rsidR="007D2805">
              <w:rPr>
                <w:rFonts w:ascii="Arial" w:hAnsi="Arial" w:cs="Arial"/>
                <w:b/>
                <w:sz w:val="20"/>
                <w:szCs w:val="20"/>
              </w:rPr>
              <w:tab/>
            </w:r>
            <w:r w:rsidR="00401D4A" w:rsidRPr="007A3CE2">
              <w:rPr>
                <w:rFonts w:ascii="Arial" w:hAnsi="Arial" w:cs="Arial"/>
                <w:sz w:val="20"/>
                <w:szCs w:val="20"/>
              </w:rPr>
              <w:t>Decide whether each of the following is true or false. Give an example from the game, using numbers from 1 to 10, to support your reasoning. The probability of an outcome can be</w:t>
            </w:r>
          </w:p>
          <w:p w14:paraId="4CB5FE6A" w14:textId="77777777" w:rsidR="00401D4A" w:rsidRPr="00AC2463" w:rsidRDefault="00401D4A" w:rsidP="007547BF">
            <w:pPr>
              <w:pStyle w:val="ListParagraph"/>
              <w:spacing w:after="120" w:line="280" w:lineRule="atLeast"/>
              <w:ind w:hanging="360"/>
              <w:contextualSpacing w:val="0"/>
            </w:pPr>
            <w:r w:rsidRPr="00AC2463">
              <w:rPr>
                <w:rFonts w:ascii="Arial" w:hAnsi="Arial" w:cs="Arial"/>
                <w:bCs/>
                <w:color w:val="221E1F"/>
                <w:sz w:val="20"/>
                <w:szCs w:val="20"/>
              </w:rPr>
              <w:t>a.</w:t>
            </w:r>
            <w:r w:rsidRPr="00AC2463">
              <w:rPr>
                <w:rFonts w:ascii="Arial" w:hAnsi="Arial" w:cs="Arial"/>
                <w:bCs/>
                <w:color w:val="221E1F"/>
                <w:sz w:val="20"/>
                <w:szCs w:val="20"/>
              </w:rPr>
              <w:tab/>
            </w:r>
            <w:r w:rsidRPr="00AC2463">
              <w:rPr>
                <w:rFonts w:ascii="Arial" w:hAnsi="Arial" w:cs="Arial"/>
                <w:sz w:val="20"/>
                <w:szCs w:val="20"/>
              </w:rPr>
              <w:t>1</w:t>
            </w:r>
          </w:p>
          <w:p w14:paraId="7CEE07F7" w14:textId="77777777" w:rsidR="00401D4A" w:rsidRPr="00AC2463" w:rsidRDefault="00401D4A" w:rsidP="007547BF">
            <w:pPr>
              <w:pStyle w:val="ListParagraph"/>
              <w:spacing w:after="120" w:line="280" w:lineRule="atLeast"/>
              <w:contextualSpacing w:val="0"/>
              <w:rPr>
                <w:rFonts w:ascii="Arial" w:hAnsi="Arial" w:cs="Arial"/>
                <w:i/>
                <w:sz w:val="20"/>
                <w:szCs w:val="20"/>
              </w:rPr>
            </w:pPr>
            <w:r w:rsidRPr="00AC2463">
              <w:rPr>
                <w:rFonts w:ascii="Arial" w:hAnsi="Arial" w:cs="Arial"/>
                <w:i/>
                <w:sz w:val="20"/>
                <w:szCs w:val="20"/>
              </w:rPr>
              <w:t>Answer (examples will vary). True: One of the descriptions was a number less than or equal to 10, which was true for all of the numbers from 1 to 10.</w:t>
            </w:r>
          </w:p>
          <w:p w14:paraId="52B4784E" w14:textId="77777777" w:rsidR="00401D4A" w:rsidRPr="00AC2463" w:rsidRDefault="00401D4A" w:rsidP="007547BF">
            <w:pPr>
              <w:pStyle w:val="ListParagraph"/>
              <w:spacing w:after="120" w:line="280" w:lineRule="atLeast"/>
              <w:ind w:hanging="360"/>
              <w:contextualSpacing w:val="0"/>
            </w:pPr>
            <w:r w:rsidRPr="00AC2463">
              <w:rPr>
                <w:rFonts w:ascii="Arial" w:hAnsi="Arial" w:cs="Arial"/>
                <w:bCs/>
                <w:color w:val="221E1F"/>
                <w:sz w:val="20"/>
                <w:szCs w:val="20"/>
              </w:rPr>
              <w:t>b.</w:t>
            </w:r>
            <w:r w:rsidRPr="00AC2463">
              <w:rPr>
                <w:rFonts w:ascii="Arial" w:hAnsi="Arial" w:cs="Arial"/>
                <w:bCs/>
                <w:color w:val="221E1F"/>
                <w:sz w:val="20"/>
                <w:szCs w:val="20"/>
              </w:rPr>
              <w:tab/>
            </w:r>
            <w:r w:rsidRPr="00AC2463">
              <w:rPr>
                <w:rFonts w:ascii="Arial" w:hAnsi="Arial" w:cs="Arial"/>
                <w:sz w:val="20"/>
                <w:szCs w:val="20"/>
              </w:rPr>
              <w:t>0</w:t>
            </w:r>
          </w:p>
          <w:p w14:paraId="70781FA0" w14:textId="77777777" w:rsidR="00401D4A" w:rsidRPr="00AC2463" w:rsidRDefault="00401D4A" w:rsidP="007547BF">
            <w:pPr>
              <w:pStyle w:val="ListParagraph"/>
              <w:spacing w:after="120" w:line="280" w:lineRule="atLeast"/>
              <w:contextualSpacing w:val="0"/>
              <w:rPr>
                <w:rFonts w:ascii="Arial" w:hAnsi="Arial" w:cs="Arial"/>
                <w:i/>
                <w:sz w:val="20"/>
                <w:szCs w:val="20"/>
              </w:rPr>
            </w:pPr>
            <w:r w:rsidRPr="00AC2463">
              <w:rPr>
                <w:rFonts w:ascii="Arial" w:hAnsi="Arial" w:cs="Arial"/>
                <w:i/>
                <w:sz w:val="20"/>
                <w:szCs w:val="20"/>
              </w:rPr>
              <w:t>Answer (examples will vary). True: One of the descriptions was a number can be greater than 11, which cannot happen when you only have cards with the numbers 1 to 10 on them.</w:t>
            </w:r>
          </w:p>
          <w:p w14:paraId="4B622E6B" w14:textId="77777777" w:rsidR="00401D4A" w:rsidRPr="00AC2463" w:rsidRDefault="00401D4A" w:rsidP="007547BF">
            <w:pPr>
              <w:pStyle w:val="ListParagraph"/>
              <w:spacing w:after="120" w:line="280" w:lineRule="atLeast"/>
              <w:ind w:hanging="360"/>
              <w:contextualSpacing w:val="0"/>
            </w:pPr>
            <w:r w:rsidRPr="00AC2463">
              <w:rPr>
                <w:rFonts w:ascii="Arial" w:hAnsi="Arial" w:cs="Arial"/>
                <w:bCs/>
                <w:color w:val="221E1F"/>
                <w:sz w:val="20"/>
                <w:szCs w:val="20"/>
              </w:rPr>
              <w:t>c.</w:t>
            </w:r>
            <w:r w:rsidRPr="00AC2463">
              <w:rPr>
                <w:rFonts w:ascii="Arial" w:hAnsi="Arial" w:cs="Arial"/>
                <w:bCs/>
                <w:color w:val="221E1F"/>
                <w:sz w:val="20"/>
                <w:szCs w:val="20"/>
              </w:rPr>
              <w:tab/>
              <w:t xml:space="preserve">more than </w:t>
            </w:r>
            <w:r w:rsidRPr="00AC2463">
              <w:rPr>
                <w:rFonts w:ascii="Arial" w:hAnsi="Arial" w:cs="Arial"/>
                <w:sz w:val="20"/>
                <w:szCs w:val="20"/>
              </w:rPr>
              <w:t>1</w:t>
            </w:r>
          </w:p>
          <w:p w14:paraId="109B8AED" w14:textId="77777777" w:rsidR="00401D4A" w:rsidRPr="00AC2463" w:rsidRDefault="00401D4A" w:rsidP="007547BF">
            <w:pPr>
              <w:pStyle w:val="ListParagraph"/>
              <w:spacing w:after="120" w:line="280" w:lineRule="atLeast"/>
              <w:contextualSpacing w:val="0"/>
              <w:rPr>
                <w:rFonts w:ascii="Arial" w:hAnsi="Arial" w:cs="Arial"/>
                <w:i/>
                <w:sz w:val="20"/>
                <w:szCs w:val="20"/>
              </w:rPr>
            </w:pPr>
            <w:r w:rsidRPr="00AC2463">
              <w:rPr>
                <w:rFonts w:ascii="Arial" w:hAnsi="Arial" w:cs="Arial"/>
                <w:i/>
                <w:sz w:val="20"/>
                <w:szCs w:val="20"/>
              </w:rPr>
              <w:t>Answer (examples will vary). False: You cannot have more successes than possible outcomes; you cannot have 11 successful outcomes if there are only 10 possible outcomes.</w:t>
            </w:r>
          </w:p>
          <w:p w14:paraId="3A2D6796" w14:textId="77777777" w:rsidR="00401D4A" w:rsidRPr="00AC2463" w:rsidRDefault="00401D4A" w:rsidP="007547BF">
            <w:pPr>
              <w:pStyle w:val="ListParagraph"/>
              <w:spacing w:after="120" w:line="280" w:lineRule="atLeast"/>
              <w:ind w:hanging="360"/>
              <w:contextualSpacing w:val="0"/>
            </w:pPr>
            <w:r w:rsidRPr="00AC2463">
              <w:rPr>
                <w:rFonts w:ascii="Arial" w:hAnsi="Arial" w:cs="Arial"/>
                <w:bCs/>
                <w:color w:val="221E1F"/>
                <w:sz w:val="20"/>
                <w:szCs w:val="20"/>
              </w:rPr>
              <w:t>d.</w:t>
            </w:r>
            <w:r w:rsidRPr="00AC2463">
              <w:rPr>
                <w:rFonts w:ascii="Arial" w:hAnsi="Arial" w:cs="Arial"/>
                <w:bCs/>
                <w:color w:val="221E1F"/>
                <w:sz w:val="20"/>
                <w:szCs w:val="20"/>
              </w:rPr>
              <w:tab/>
              <w:t>0.5</w:t>
            </w:r>
          </w:p>
          <w:p w14:paraId="7AEBB5E3" w14:textId="77777777" w:rsidR="00E72540" w:rsidRPr="00AC2463" w:rsidRDefault="00401D4A" w:rsidP="007547BF">
            <w:pPr>
              <w:spacing w:after="120" w:line="280" w:lineRule="atLeast"/>
              <w:ind w:left="720"/>
              <w:rPr>
                <w:rFonts w:ascii="Arial" w:hAnsi="Arial" w:cs="Arial"/>
                <w:i/>
                <w:sz w:val="20"/>
                <w:szCs w:val="20"/>
              </w:rPr>
            </w:pPr>
            <w:r w:rsidRPr="00AC2463">
              <w:rPr>
                <w:rFonts w:ascii="Arial" w:hAnsi="Arial" w:cs="Arial"/>
                <w:i/>
                <w:sz w:val="20"/>
                <w:szCs w:val="20"/>
              </w:rPr>
              <w:t>Answer (examples will vary). True: One of the descriptions was the probability that a number is even.</w:t>
            </w:r>
          </w:p>
        </w:tc>
      </w:tr>
      <w:tr w:rsidR="00F92473" w:rsidRPr="007D2379" w14:paraId="79C1E6B5" w14:textId="77777777" w:rsidTr="00692649">
        <w:trPr>
          <w:cantSplit/>
        </w:trPr>
        <w:tc>
          <w:tcPr>
            <w:tcW w:w="9648" w:type="dxa"/>
            <w:shd w:val="clear" w:color="auto" w:fill="auto"/>
          </w:tcPr>
          <w:p w14:paraId="07F26964" w14:textId="77777777" w:rsidR="00F92473" w:rsidRPr="007D2379" w:rsidRDefault="00F92473" w:rsidP="007547BF">
            <w:pPr>
              <w:tabs>
                <w:tab w:val="right" w:leader="underscore" w:pos="9266"/>
              </w:tabs>
              <w:spacing w:after="120" w:line="280" w:lineRule="atLeast"/>
              <w:rPr>
                <w:rFonts w:ascii="Arial" w:hAnsi="Arial" w:cs="Arial"/>
                <w:sz w:val="20"/>
                <w:szCs w:val="20"/>
              </w:rPr>
            </w:pPr>
            <w:r w:rsidRPr="007D2379">
              <w:rPr>
                <w:rFonts w:ascii="Arial" w:hAnsi="Arial" w:cs="Arial"/>
                <w:b/>
                <w:noProof/>
                <w:sz w:val="20"/>
                <w:szCs w:val="20"/>
              </w:rPr>
              <w:drawing>
                <wp:inline distT="0" distB="0" distL="0" distR="0" wp14:anchorId="6CEA2A45" wp14:editId="6E648629">
                  <wp:extent cx="361950" cy="276225"/>
                  <wp:effectExtent l="0" t="0" r="0" b="9525"/>
                  <wp:docPr id="49" name="Picture 1"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_SMallGroup_45p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Pr>
                <w:rFonts w:ascii="Arial" w:hAnsi="Arial" w:cs="Arial"/>
                <w:b/>
                <w:sz w:val="20"/>
                <w:szCs w:val="20"/>
              </w:rPr>
              <w:t>Activity 3</w:t>
            </w:r>
            <w:r w:rsidRPr="007D2379">
              <w:rPr>
                <w:rFonts w:ascii="Arial" w:hAnsi="Arial" w:cs="Arial"/>
                <w:b/>
                <w:sz w:val="20"/>
                <w:szCs w:val="20"/>
              </w:rPr>
              <w:t xml:space="preserve"> </w:t>
            </w:r>
            <w:r w:rsidRPr="006D4428">
              <w:rPr>
                <w:rFonts w:ascii="Arial" w:hAnsi="Arial" w:cs="Arial"/>
                <w:b/>
                <w:sz w:val="20"/>
                <w:szCs w:val="20"/>
              </w:rPr>
              <w:t xml:space="preserve">[Page </w:t>
            </w:r>
            <w:r w:rsidR="00231665">
              <w:rPr>
                <w:rFonts w:ascii="Arial" w:hAnsi="Arial" w:cs="Arial"/>
                <w:b/>
                <w:sz w:val="20"/>
                <w:szCs w:val="20"/>
              </w:rPr>
              <w:t>2.</w:t>
            </w:r>
            <w:r w:rsidR="00EC68FE">
              <w:rPr>
                <w:rFonts w:ascii="Arial" w:hAnsi="Arial" w:cs="Arial"/>
                <w:b/>
                <w:sz w:val="20"/>
                <w:szCs w:val="20"/>
              </w:rPr>
              <w:t>2</w:t>
            </w:r>
            <w:r w:rsidRPr="006D4428">
              <w:rPr>
                <w:rFonts w:ascii="Arial" w:hAnsi="Arial" w:cs="Arial"/>
                <w:b/>
                <w:sz w:val="20"/>
                <w:szCs w:val="20"/>
              </w:rPr>
              <w:t>]</w:t>
            </w:r>
          </w:p>
        </w:tc>
      </w:tr>
      <w:tr w:rsidR="00255B02" w:rsidRPr="007D2379" w14:paraId="736167F5" w14:textId="77777777" w:rsidTr="00692649">
        <w:trPr>
          <w:cantSplit/>
        </w:trPr>
        <w:tc>
          <w:tcPr>
            <w:tcW w:w="9648" w:type="dxa"/>
            <w:shd w:val="clear" w:color="auto" w:fill="auto"/>
          </w:tcPr>
          <w:p w14:paraId="1EBCB59A" w14:textId="77777777" w:rsidR="00255B02" w:rsidRPr="00AC2463" w:rsidRDefault="00255B02" w:rsidP="007547BF">
            <w:pPr>
              <w:spacing w:after="120" w:line="280" w:lineRule="atLeast"/>
              <w:ind w:left="360" w:hanging="360"/>
              <w:rPr>
                <w:rFonts w:ascii="Arial" w:eastAsiaTheme="minorEastAsia" w:hAnsi="Arial" w:cs="Arial"/>
                <w:sz w:val="20"/>
                <w:szCs w:val="20"/>
              </w:rPr>
            </w:pPr>
            <w:r w:rsidRPr="00AC2463">
              <w:rPr>
                <w:rFonts w:ascii="Arial" w:eastAsiaTheme="minorEastAsia" w:hAnsi="Arial" w:cs="Arial"/>
                <w:sz w:val="20"/>
                <w:szCs w:val="20"/>
              </w:rPr>
              <w:t>1.</w:t>
            </w:r>
            <w:r w:rsidRPr="00AC2463">
              <w:rPr>
                <w:rFonts w:ascii="Arial" w:eastAsiaTheme="minorEastAsia" w:hAnsi="Arial" w:cs="Arial"/>
                <w:sz w:val="20"/>
                <w:szCs w:val="20"/>
              </w:rPr>
              <w:tab/>
            </w:r>
            <w:r w:rsidRPr="000224B6">
              <w:rPr>
                <w:rFonts w:ascii="Arial" w:hAnsi="Arial" w:cs="Arial"/>
                <w:sz w:val="20"/>
                <w:szCs w:val="20"/>
              </w:rPr>
              <w:t>Select</w:t>
            </w:r>
            <w:r w:rsidRPr="00AC2463">
              <w:rPr>
                <w:rFonts w:ascii="Arial" w:hAnsi="Arial" w:cs="Arial"/>
                <w:sz w:val="20"/>
                <w:szCs w:val="20"/>
              </w:rPr>
              <w:t xml:space="preserve"> </w:t>
            </w:r>
            <w:r w:rsidRPr="000224B6">
              <w:rPr>
                <w:rFonts w:ascii="Arial" w:hAnsi="Arial" w:cs="Arial"/>
                <w:b/>
                <w:sz w:val="20"/>
                <w:szCs w:val="20"/>
              </w:rPr>
              <w:t>New Bag</w:t>
            </w:r>
            <w:r w:rsidRPr="00AC2463">
              <w:rPr>
                <w:rFonts w:ascii="Arial" w:hAnsi="Arial" w:cs="Arial"/>
                <w:sz w:val="20"/>
                <w:szCs w:val="20"/>
              </w:rPr>
              <w:t>.</w:t>
            </w:r>
          </w:p>
          <w:p w14:paraId="488F948F" w14:textId="77777777" w:rsidR="00255B02" w:rsidRPr="00AC2463" w:rsidRDefault="00255B02" w:rsidP="007547BF">
            <w:pPr>
              <w:pStyle w:val="ListParagraph"/>
              <w:spacing w:after="120" w:line="280" w:lineRule="atLeast"/>
              <w:ind w:hanging="360"/>
              <w:contextualSpacing w:val="0"/>
              <w:rPr>
                <w:rFonts w:ascii="Arial" w:eastAsiaTheme="minorEastAsia" w:hAnsi="Arial" w:cs="Arial"/>
                <w:i/>
                <w:sz w:val="20"/>
                <w:szCs w:val="20"/>
              </w:rPr>
            </w:pPr>
            <w:r w:rsidRPr="00AC2463">
              <w:rPr>
                <w:rFonts w:ascii="Arial" w:eastAsiaTheme="minorEastAsia" w:hAnsi="Arial" w:cs="Arial"/>
                <w:sz w:val="20"/>
                <w:szCs w:val="20"/>
              </w:rPr>
              <w:t>a.</w:t>
            </w:r>
            <w:r w:rsidRPr="00AC2463">
              <w:rPr>
                <w:rFonts w:ascii="Arial" w:eastAsiaTheme="minorEastAsia" w:hAnsi="Arial" w:cs="Arial"/>
                <w:sz w:val="20"/>
                <w:szCs w:val="20"/>
              </w:rPr>
              <w:tab/>
            </w:r>
            <w:r w:rsidRPr="007E791E">
              <w:rPr>
                <w:rFonts w:ascii="Arial" w:hAnsi="Arial" w:cs="Arial"/>
                <w:sz w:val="20"/>
                <w:szCs w:val="20"/>
              </w:rPr>
              <w:t xml:space="preserve">Select </w:t>
            </w:r>
            <w:r w:rsidRPr="007E791E">
              <w:rPr>
                <w:rFonts w:ascii="Arial" w:hAnsi="Arial" w:cs="Arial"/>
                <w:b/>
                <w:sz w:val="20"/>
                <w:szCs w:val="20"/>
              </w:rPr>
              <w:t>Draw 1</w:t>
            </w:r>
            <w:r w:rsidRPr="007E791E">
              <w:rPr>
                <w:rFonts w:ascii="Arial" w:hAnsi="Arial" w:cs="Arial"/>
                <w:sz w:val="20"/>
                <w:szCs w:val="20"/>
              </w:rPr>
              <w:t xml:space="preserve"> and </w:t>
            </w:r>
            <w:r w:rsidRPr="007E791E">
              <w:rPr>
                <w:rFonts w:ascii="Arial" w:hAnsi="Arial" w:cs="Arial"/>
                <w:b/>
                <w:sz w:val="20"/>
                <w:szCs w:val="20"/>
              </w:rPr>
              <w:t>Draw 10</w:t>
            </w:r>
            <w:r w:rsidRPr="007E791E">
              <w:rPr>
                <w:rFonts w:ascii="Arial" w:hAnsi="Arial" w:cs="Arial"/>
                <w:sz w:val="20"/>
                <w:szCs w:val="20"/>
              </w:rPr>
              <w:t xml:space="preserve"> several times. When do you think you can estimate the probability of a blue chip in a bag?</w:t>
            </w:r>
          </w:p>
          <w:p w14:paraId="474313F5" w14:textId="77777777" w:rsidR="00255B02" w:rsidRPr="00AC2463" w:rsidRDefault="00255B02" w:rsidP="007547BF">
            <w:pPr>
              <w:spacing w:after="120" w:line="280" w:lineRule="atLeast"/>
              <w:ind w:left="720"/>
              <w:rPr>
                <w:rFonts w:ascii="Arial" w:eastAsia="MS Mincho" w:hAnsi="Arial" w:cs="Arial"/>
                <w:i/>
                <w:sz w:val="20"/>
                <w:szCs w:val="20"/>
                <w:lang w:eastAsia="ja-JP"/>
              </w:rPr>
            </w:pPr>
            <w:r w:rsidRPr="00AC2463">
              <w:rPr>
                <w:rFonts w:ascii="Arial" w:hAnsi="Arial" w:cs="Arial"/>
                <w:i/>
                <w:sz w:val="20"/>
                <w:szCs w:val="20"/>
              </w:rPr>
              <w:t>Answers will vary. Some may think around 30 draws, while others will be around 80 or 90 draws.</w:t>
            </w:r>
          </w:p>
        </w:tc>
      </w:tr>
      <w:tr w:rsidR="00255B02" w:rsidRPr="007D2379" w14:paraId="0F9A2A1C" w14:textId="77777777" w:rsidTr="00692649">
        <w:trPr>
          <w:cantSplit/>
        </w:trPr>
        <w:tc>
          <w:tcPr>
            <w:tcW w:w="9648" w:type="dxa"/>
            <w:shd w:val="clear" w:color="auto" w:fill="auto"/>
          </w:tcPr>
          <w:p w14:paraId="7ADE068E" w14:textId="77777777" w:rsidR="00255B02" w:rsidRPr="00AC2463" w:rsidRDefault="00255B02" w:rsidP="007547BF">
            <w:pPr>
              <w:spacing w:after="120" w:line="280" w:lineRule="atLeast"/>
              <w:ind w:left="720" w:hanging="360"/>
              <w:rPr>
                <w:rFonts w:ascii="Arial" w:eastAsiaTheme="minorEastAsia" w:hAnsi="Arial" w:cs="Arial"/>
                <w:sz w:val="20"/>
                <w:szCs w:val="20"/>
              </w:rPr>
            </w:pPr>
            <w:r w:rsidRPr="00AC2463">
              <w:rPr>
                <w:rFonts w:ascii="Arial" w:eastAsiaTheme="minorEastAsia" w:hAnsi="Arial" w:cs="Arial"/>
                <w:sz w:val="20"/>
                <w:szCs w:val="20"/>
              </w:rPr>
              <w:t>b.</w:t>
            </w:r>
            <w:r w:rsidRPr="00AC2463">
              <w:rPr>
                <w:rFonts w:ascii="Arial" w:eastAsiaTheme="minorEastAsia" w:hAnsi="Arial" w:cs="Arial"/>
                <w:sz w:val="20"/>
                <w:szCs w:val="20"/>
              </w:rPr>
              <w:tab/>
            </w:r>
            <w:r w:rsidRPr="007E791E">
              <w:rPr>
                <w:rFonts w:ascii="Arial" w:hAnsi="Arial" w:cs="Arial"/>
                <w:sz w:val="20"/>
                <w:szCs w:val="20"/>
              </w:rPr>
              <w:t xml:space="preserve">Continue to </w:t>
            </w:r>
            <w:r w:rsidRPr="000224B6">
              <w:rPr>
                <w:rFonts w:ascii="Arial" w:hAnsi="Arial" w:cs="Arial"/>
                <w:b/>
                <w:sz w:val="20"/>
                <w:szCs w:val="20"/>
              </w:rPr>
              <w:t>Draw 10</w:t>
            </w:r>
            <w:r w:rsidRPr="007E791E">
              <w:rPr>
                <w:rFonts w:ascii="Arial" w:hAnsi="Arial" w:cs="Arial"/>
                <w:sz w:val="20"/>
                <w:szCs w:val="20"/>
              </w:rPr>
              <w:t xml:space="preserve"> to check your answer to the question above. How close did your estimate come?</w:t>
            </w:r>
          </w:p>
          <w:p w14:paraId="32AE6CCC" w14:textId="77777777" w:rsidR="00255B02" w:rsidRPr="00AC2463" w:rsidRDefault="00255B02" w:rsidP="007547BF">
            <w:pPr>
              <w:spacing w:after="120" w:line="280" w:lineRule="atLeast"/>
              <w:ind w:left="720"/>
              <w:rPr>
                <w:rFonts w:ascii="Arial" w:hAnsi="Arial" w:cs="Arial"/>
                <w:i/>
                <w:sz w:val="20"/>
                <w:szCs w:val="20"/>
              </w:rPr>
            </w:pPr>
            <w:r w:rsidRPr="00AC2463">
              <w:rPr>
                <w:rFonts w:ascii="Arial" w:hAnsi="Arial" w:cs="Arial"/>
                <w:i/>
                <w:sz w:val="20"/>
                <w:szCs w:val="20"/>
              </w:rPr>
              <w:t>Answers will vary.</w:t>
            </w:r>
          </w:p>
          <w:p w14:paraId="6890A7A6" w14:textId="77777777" w:rsidR="00255B02" w:rsidRPr="00AC2463" w:rsidRDefault="00255B02" w:rsidP="007547BF">
            <w:pPr>
              <w:spacing w:after="120" w:line="280" w:lineRule="atLeast"/>
              <w:ind w:left="720" w:hanging="360"/>
              <w:rPr>
                <w:rFonts w:ascii="Arial" w:eastAsiaTheme="minorEastAsia" w:hAnsi="Arial" w:cs="Arial"/>
                <w:sz w:val="20"/>
                <w:szCs w:val="20"/>
              </w:rPr>
            </w:pPr>
            <w:r w:rsidRPr="00AC2463">
              <w:rPr>
                <w:rFonts w:ascii="Arial" w:eastAsiaTheme="minorEastAsia" w:hAnsi="Arial" w:cs="Arial"/>
                <w:sz w:val="20"/>
                <w:szCs w:val="20"/>
              </w:rPr>
              <w:t>c.</w:t>
            </w:r>
            <w:r w:rsidRPr="00AC2463">
              <w:rPr>
                <w:rFonts w:ascii="Arial" w:eastAsiaTheme="minorEastAsia" w:hAnsi="Arial" w:cs="Arial"/>
                <w:sz w:val="20"/>
                <w:szCs w:val="20"/>
              </w:rPr>
              <w:tab/>
            </w:r>
            <w:r w:rsidRPr="00AC2463">
              <w:rPr>
                <w:rFonts w:ascii="Arial" w:hAnsi="Arial" w:cs="Arial"/>
                <w:sz w:val="20"/>
                <w:szCs w:val="20"/>
              </w:rPr>
              <w:t>Scroll back through the column for the number of tries in the table and see how different the relative frequency for the 10</w:t>
            </w:r>
            <w:r w:rsidRPr="00AC2463">
              <w:rPr>
                <w:rFonts w:ascii="Arial" w:hAnsi="Arial" w:cs="Arial"/>
                <w:sz w:val="20"/>
                <w:szCs w:val="20"/>
                <w:vertAlign w:val="superscript"/>
              </w:rPr>
              <w:t>th</w:t>
            </w:r>
            <w:r w:rsidRPr="00AC2463">
              <w:rPr>
                <w:rFonts w:ascii="Arial" w:hAnsi="Arial" w:cs="Arial"/>
                <w:sz w:val="20"/>
                <w:szCs w:val="20"/>
              </w:rPr>
              <w:t xml:space="preserve"> draw was from the relative frequency for the 200</w:t>
            </w:r>
            <w:r w:rsidRPr="00856EB2">
              <w:rPr>
                <w:rFonts w:ascii="Arial" w:hAnsi="Arial" w:cs="Arial"/>
                <w:sz w:val="20"/>
                <w:szCs w:val="20"/>
                <w:vertAlign w:val="superscript"/>
              </w:rPr>
              <w:t>th</w:t>
            </w:r>
            <w:r w:rsidRPr="00AC2463">
              <w:rPr>
                <w:rFonts w:ascii="Arial" w:hAnsi="Arial" w:cs="Arial"/>
                <w:sz w:val="20"/>
                <w:szCs w:val="20"/>
              </w:rPr>
              <w:t xml:space="preserve"> draw. Make a conjecture and check it out by selecting more new bags.</w:t>
            </w:r>
          </w:p>
          <w:p w14:paraId="107C6778" w14:textId="77777777" w:rsidR="00255B02" w:rsidRPr="00AC2463" w:rsidRDefault="00255B02" w:rsidP="007547BF">
            <w:pPr>
              <w:spacing w:after="120" w:line="280" w:lineRule="atLeast"/>
              <w:ind w:left="720"/>
              <w:rPr>
                <w:rFonts w:ascii="Arial" w:eastAsia="MS Mincho" w:hAnsi="Arial" w:cs="Arial"/>
                <w:i/>
                <w:sz w:val="20"/>
                <w:szCs w:val="20"/>
                <w:lang w:eastAsia="ja-JP"/>
              </w:rPr>
            </w:pPr>
            <w:r w:rsidRPr="00AC2463">
              <w:rPr>
                <w:rFonts w:ascii="Arial" w:hAnsi="Arial" w:cs="Arial"/>
                <w:i/>
                <w:sz w:val="20"/>
                <w:szCs w:val="20"/>
              </w:rPr>
              <w:t>Answers will vary.</w:t>
            </w:r>
          </w:p>
        </w:tc>
      </w:tr>
    </w:tbl>
    <w:p w14:paraId="284E1A89" w14:textId="77777777" w:rsidR="00890549" w:rsidRDefault="00890549" w:rsidP="00FB5E0D"/>
    <w:sectPr w:rsidR="00890549" w:rsidSect="00B76D07">
      <w:headerReference w:type="even" r:id="rId79"/>
      <w:headerReference w:type="default" r:id="rId80"/>
      <w:footerReference w:type="even" r:id="rId81"/>
      <w:footerReference w:type="default" r:id="rId82"/>
      <w:headerReference w:type="first" r:id="rId83"/>
      <w:footerReference w:type="first" r:id="rId84"/>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505B02" w15:done="0"/>
  <w15:commentEx w15:paraId="5CC01E1D" w15:done="0"/>
  <w15:commentEx w15:paraId="515015D3" w15:done="0"/>
  <w15:commentEx w15:paraId="086230F3" w15:done="0"/>
  <w15:commentEx w15:paraId="39FC7FF8" w15:done="0"/>
  <w15:commentEx w15:paraId="4A14230F" w15:done="0"/>
  <w15:commentEx w15:paraId="0191E460" w15:done="0"/>
  <w15:commentEx w15:paraId="54F2D5E5" w15:done="0"/>
  <w15:commentEx w15:paraId="030493AE" w15:done="0"/>
  <w15:commentEx w15:paraId="61A21ED9" w15:done="0"/>
  <w15:commentEx w15:paraId="23866438" w15:done="0"/>
  <w15:commentEx w15:paraId="315B0764" w15:done="0"/>
  <w15:commentEx w15:paraId="75BF8CB6" w15:done="0"/>
  <w15:commentEx w15:paraId="50861030" w15:done="0"/>
  <w15:commentEx w15:paraId="1FC17821" w15:done="0"/>
  <w15:commentEx w15:paraId="267214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081840" w14:textId="77777777" w:rsidR="00BB62B5" w:rsidRDefault="00BB62B5" w:rsidP="0004162B">
      <w:pPr>
        <w:spacing w:after="0" w:line="240" w:lineRule="auto"/>
      </w:pPr>
      <w:r>
        <w:separator/>
      </w:r>
    </w:p>
  </w:endnote>
  <w:endnote w:type="continuationSeparator" w:id="0">
    <w:p w14:paraId="6980188C" w14:textId="77777777" w:rsidR="00BB62B5" w:rsidRDefault="00BB62B5" w:rsidP="0004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NspireKey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Universal">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INspireKeysCX">
    <w:panose1 w:val="02000000000000000000"/>
    <w:charset w:val="00"/>
    <w:family w:val="auto"/>
    <w:pitch w:val="variable"/>
    <w:sig w:usb0="00000003" w:usb1="00000000" w:usb2="00000000" w:usb3="00000000" w:csb0="00000001" w:csb1="00000000"/>
  </w:font>
  <w:font w:name="MS Shell Dlg 2">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6C0AB" w14:textId="77777777" w:rsidR="003D6159" w:rsidRDefault="003D61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E8855" w14:textId="7953A756" w:rsidR="002562C4" w:rsidRPr="000C53B4" w:rsidRDefault="002562C4" w:rsidP="007713EB">
    <w:pPr>
      <w:pStyle w:val="Footer"/>
      <w:rPr>
        <w:rFonts w:ascii="Arial" w:hAnsi="Arial" w:cs="Arial"/>
        <w:sz w:val="16"/>
        <w:szCs w:val="16"/>
      </w:rPr>
    </w:pPr>
    <w:r w:rsidRPr="000C53B4">
      <w:rPr>
        <w:rFonts w:ascii="Arial" w:hAnsi="Arial" w:cs="Arial"/>
        <w:b/>
        <w:smallCaps/>
        <w:sz w:val="16"/>
        <w:szCs w:val="16"/>
      </w:rPr>
      <w:t>©201</w:t>
    </w:r>
    <w:r w:rsidR="003D6159">
      <w:rPr>
        <w:rFonts w:ascii="Arial" w:hAnsi="Arial" w:cs="Arial"/>
        <w:b/>
        <w:smallCaps/>
        <w:sz w:val="16"/>
        <w:szCs w:val="16"/>
      </w:rPr>
      <w:t>6</w:t>
    </w:r>
    <w:bookmarkStart w:id="0" w:name="_GoBack"/>
    <w:bookmarkEnd w:id="0"/>
    <w:r w:rsidRPr="000C53B4">
      <w:rPr>
        <w:rFonts w:ascii="Arial" w:hAnsi="Arial" w:cs="Arial"/>
        <w:b/>
        <w:smallCaps/>
        <w:sz w:val="16"/>
        <w:szCs w:val="16"/>
      </w:rPr>
      <w:t xml:space="preserve"> </w:t>
    </w:r>
    <w:r w:rsidRPr="000C53B4">
      <w:rPr>
        <w:rFonts w:ascii="Arial" w:hAnsi="Arial" w:cs="Arial"/>
        <w:b/>
        <w:sz w:val="16"/>
        <w:szCs w:val="16"/>
      </w:rPr>
      <w:t>Texas Instruments Incorporated</w:t>
    </w:r>
    <w:r w:rsidRPr="000C53B4">
      <w:rPr>
        <w:rFonts w:ascii="Arial" w:hAnsi="Arial" w:cs="Arial"/>
        <w:b/>
        <w:smallCaps/>
        <w:sz w:val="16"/>
        <w:szCs w:val="16"/>
      </w:rPr>
      <w:tab/>
    </w:r>
    <w:r w:rsidRPr="000C53B4">
      <w:rPr>
        <w:rFonts w:ascii="Arial" w:hAnsi="Arial" w:cs="Arial"/>
        <w:b/>
        <w:smallCaps/>
        <w:sz w:val="16"/>
        <w:szCs w:val="16"/>
      </w:rPr>
      <w:fldChar w:fldCharType="begin"/>
    </w:r>
    <w:r w:rsidRPr="000C53B4">
      <w:rPr>
        <w:rFonts w:ascii="Arial" w:hAnsi="Arial" w:cs="Arial"/>
        <w:b/>
        <w:smallCaps/>
        <w:sz w:val="16"/>
        <w:szCs w:val="16"/>
      </w:rPr>
      <w:instrText xml:space="preserve"> PAGE   \* MERGEFORMAT </w:instrText>
    </w:r>
    <w:r w:rsidRPr="000C53B4">
      <w:rPr>
        <w:rFonts w:ascii="Arial" w:hAnsi="Arial" w:cs="Arial"/>
        <w:b/>
        <w:smallCaps/>
        <w:sz w:val="16"/>
        <w:szCs w:val="16"/>
      </w:rPr>
      <w:fldChar w:fldCharType="separate"/>
    </w:r>
    <w:r w:rsidR="003D6159">
      <w:rPr>
        <w:rFonts w:ascii="Arial" w:hAnsi="Arial" w:cs="Arial"/>
        <w:b/>
        <w:smallCaps/>
        <w:noProof/>
        <w:sz w:val="16"/>
        <w:szCs w:val="16"/>
      </w:rPr>
      <w:t>1</w:t>
    </w:r>
    <w:r w:rsidRPr="000C53B4">
      <w:rPr>
        <w:rFonts w:ascii="Arial" w:hAnsi="Arial" w:cs="Arial"/>
        <w:b/>
        <w:smallCaps/>
        <w:noProof/>
        <w:sz w:val="16"/>
        <w:szCs w:val="16"/>
      </w:rPr>
      <w:fldChar w:fldCharType="end"/>
    </w:r>
    <w:r w:rsidRPr="000C53B4">
      <w:rPr>
        <w:rStyle w:val="PageNumber"/>
        <w:rFonts w:ascii="Arial" w:hAnsi="Arial" w:cs="Arial"/>
        <w:sz w:val="16"/>
        <w:szCs w:val="16"/>
      </w:rPr>
      <w:tab/>
    </w:r>
    <w:r w:rsidRPr="000C53B4">
      <w:rPr>
        <w:rStyle w:val="PageNumber"/>
        <w:rFonts w:ascii="Arial" w:hAnsi="Arial" w:cs="Arial"/>
        <w:b/>
        <w:sz w:val="16"/>
        <w:szCs w:val="16"/>
      </w:rPr>
      <w:t>education.ti.com</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4C988" w14:textId="77777777" w:rsidR="003D6159" w:rsidRDefault="003D61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43676" w14:textId="77777777" w:rsidR="00BB62B5" w:rsidRDefault="00BB62B5" w:rsidP="0004162B">
      <w:pPr>
        <w:spacing w:after="0" w:line="240" w:lineRule="auto"/>
      </w:pPr>
      <w:r>
        <w:separator/>
      </w:r>
    </w:p>
  </w:footnote>
  <w:footnote w:type="continuationSeparator" w:id="0">
    <w:p w14:paraId="0543349F" w14:textId="77777777" w:rsidR="00BB62B5" w:rsidRDefault="00BB62B5" w:rsidP="0004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C567A6" w14:textId="77777777" w:rsidR="003D6159" w:rsidRDefault="003D61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CDD75" w14:textId="77777777" w:rsidR="002562C4" w:rsidRDefault="002562C4" w:rsidP="00B76D07">
    <w:pPr>
      <w:tabs>
        <w:tab w:val="right" w:pos="9360"/>
      </w:tabs>
      <w:ind w:left="720" w:hanging="720"/>
    </w:pPr>
    <w:r>
      <w:rPr>
        <w:rFonts w:ascii="Arial Black" w:hAnsi="Arial Black"/>
        <w:noProof/>
        <w:position w:val="-12"/>
        <w:sz w:val="32"/>
        <w:szCs w:val="32"/>
      </w:rPr>
      <w:drawing>
        <wp:inline distT="0" distB="0" distL="0" distR="0" wp14:anchorId="3576C2EA" wp14:editId="282057F6">
          <wp:extent cx="307340" cy="286385"/>
          <wp:effectExtent l="0" t="0" r="0" b="0"/>
          <wp:docPr id="4" name="Picture 4"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Black" w:hAnsi="Arial Black"/>
        <w:position w:val="-12"/>
        <w:sz w:val="32"/>
        <w:szCs w:val="32"/>
      </w:rPr>
      <w:tab/>
    </w:r>
    <w:r>
      <w:rPr>
        <w:rFonts w:ascii="Arial" w:hAnsi="Arial" w:cs="Arial"/>
        <w:b/>
        <w:bCs/>
        <w:sz w:val="32"/>
        <w:szCs w:val="32"/>
      </w:rPr>
      <w:t>Building Concepts: What is Probability?</w:t>
    </w:r>
    <w:r>
      <w:rPr>
        <w:rFonts w:ascii="Arial" w:hAnsi="Arial" w:cs="Arial"/>
        <w:b/>
        <w:bCs/>
        <w:sz w:val="32"/>
        <w:szCs w:val="32"/>
      </w:rPr>
      <w:tab/>
    </w:r>
    <w:r>
      <w:rPr>
        <w:rFonts w:ascii="Arial" w:hAnsi="Arial" w:cs="Arial"/>
        <w:b/>
        <w:bCs/>
        <w:smallCaps/>
      </w:rPr>
      <w:t>Teacher Notes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07269" w14:textId="77777777" w:rsidR="003D6159" w:rsidRDefault="003D61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47B1"/>
    <w:multiLevelType w:val="hybridMultilevel"/>
    <w:tmpl w:val="40F6A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42D46"/>
    <w:multiLevelType w:val="hybridMultilevel"/>
    <w:tmpl w:val="C44E9A58"/>
    <w:lvl w:ilvl="0" w:tplc="74BE0122">
      <w:start w:val="2"/>
      <w:numFmt w:val="decimal"/>
      <w:lvlText w:val="%1."/>
      <w:lvlJc w:val="left"/>
      <w:pPr>
        <w:ind w:left="720" w:hanging="360"/>
      </w:pPr>
      <w:rPr>
        <w:rFonts w:hint="default"/>
        <w:color w:val="2626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453E71"/>
    <w:multiLevelType w:val="hybridMultilevel"/>
    <w:tmpl w:val="9CDADDC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1F7108"/>
    <w:multiLevelType w:val="hybridMultilevel"/>
    <w:tmpl w:val="3AA2E6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A546C3"/>
    <w:multiLevelType w:val="hybridMultilevel"/>
    <w:tmpl w:val="DDD6EC78"/>
    <w:lvl w:ilvl="0" w:tplc="04090017">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B945394"/>
    <w:multiLevelType w:val="hybridMultilevel"/>
    <w:tmpl w:val="64207500"/>
    <w:lvl w:ilvl="0" w:tplc="284679DC">
      <w:start w:val="1"/>
      <w:numFmt w:val="decimal"/>
      <w:lvlText w:val="%1."/>
      <w:lvlJc w:val="left"/>
      <w:pPr>
        <w:ind w:left="405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6">
    <w:nsid w:val="0DC20486"/>
    <w:multiLevelType w:val="hybridMultilevel"/>
    <w:tmpl w:val="706E9D60"/>
    <w:lvl w:ilvl="0" w:tplc="04090017">
      <w:start w:val="1"/>
      <w:numFmt w:val="lowerLetter"/>
      <w:lvlText w:val="%1)"/>
      <w:lvlJc w:val="left"/>
      <w:pPr>
        <w:ind w:left="720" w:hanging="360"/>
      </w:pPr>
      <w:rPr>
        <w:rFonts w:hint="default"/>
        <w:color w:val="2626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3B374A0"/>
    <w:multiLevelType w:val="hybridMultilevel"/>
    <w:tmpl w:val="F384D098"/>
    <w:lvl w:ilvl="0" w:tplc="04090017">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BF127DC"/>
    <w:multiLevelType w:val="hybridMultilevel"/>
    <w:tmpl w:val="6666D24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C6340A"/>
    <w:multiLevelType w:val="hybridMultilevel"/>
    <w:tmpl w:val="3F6A44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9F40E6"/>
    <w:multiLevelType w:val="hybridMultilevel"/>
    <w:tmpl w:val="F446A0C4"/>
    <w:lvl w:ilvl="0" w:tplc="13667106">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2A8904EC"/>
    <w:multiLevelType w:val="hybridMultilevel"/>
    <w:tmpl w:val="FCF4CAEE"/>
    <w:lvl w:ilvl="0" w:tplc="8286C908">
      <w:numFmt w:val="bullet"/>
      <w:lvlText w:val="•"/>
      <w:lvlJc w:val="left"/>
      <w:pPr>
        <w:ind w:left="1080" w:hanging="360"/>
      </w:pPr>
      <w:rPr>
        <w:rFonts w:ascii="Calibri" w:eastAsiaTheme="minorHAnsi" w:hAnsi="Calibri" w:cstheme="minorBidi" w:hint="default"/>
      </w:rPr>
    </w:lvl>
    <w:lvl w:ilvl="1" w:tplc="8D384458">
      <w:start w:val="3"/>
      <w:numFmt w:val="bullet"/>
      <w:lvlText w:val="-"/>
      <w:lvlJc w:val="left"/>
      <w:pPr>
        <w:ind w:left="2160" w:hanging="720"/>
      </w:pPr>
      <w:rPr>
        <w:rFonts w:ascii="Calibri" w:eastAsiaTheme="minorHAnsi" w:hAnsi="Calibri"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624405E"/>
    <w:multiLevelType w:val="hybridMultilevel"/>
    <w:tmpl w:val="F884A0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A2251D"/>
    <w:multiLevelType w:val="hybridMultilevel"/>
    <w:tmpl w:val="ED44F088"/>
    <w:lvl w:ilvl="0" w:tplc="B92AF75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9045A2"/>
    <w:multiLevelType w:val="hybridMultilevel"/>
    <w:tmpl w:val="48EE5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F94C86"/>
    <w:multiLevelType w:val="hybridMultilevel"/>
    <w:tmpl w:val="072A1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2B336A"/>
    <w:multiLevelType w:val="hybridMultilevel"/>
    <w:tmpl w:val="7F509224"/>
    <w:lvl w:ilvl="0" w:tplc="978C65B6">
      <w:start w:val="1"/>
      <w:numFmt w:val="decimal"/>
      <w:lvlText w:val="%1."/>
      <w:lvlJc w:val="left"/>
      <w:pPr>
        <w:ind w:left="720" w:hanging="360"/>
      </w:pPr>
      <w:rPr>
        <w:rFonts w:hint="default"/>
        <w:color w:val="2626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730CC1"/>
    <w:multiLevelType w:val="hybridMultilevel"/>
    <w:tmpl w:val="E69C6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98C0F6C"/>
    <w:multiLevelType w:val="hybridMultilevel"/>
    <w:tmpl w:val="72BE8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A33454"/>
    <w:multiLevelType w:val="hybridMultilevel"/>
    <w:tmpl w:val="739CB3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B93E19"/>
    <w:multiLevelType w:val="hybridMultilevel"/>
    <w:tmpl w:val="0F92B29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1E97CD1"/>
    <w:multiLevelType w:val="hybridMultilevel"/>
    <w:tmpl w:val="516853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974210"/>
    <w:multiLevelType w:val="hybridMultilevel"/>
    <w:tmpl w:val="884C2ACE"/>
    <w:lvl w:ilvl="0" w:tplc="A8A07E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AC01F5E"/>
    <w:multiLevelType w:val="hybridMultilevel"/>
    <w:tmpl w:val="CCAA16E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2A551B"/>
    <w:multiLevelType w:val="hybridMultilevel"/>
    <w:tmpl w:val="850CAC84"/>
    <w:lvl w:ilvl="0" w:tplc="8F903362">
      <w:start w:val="9"/>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25"/>
  </w:num>
  <w:num w:numId="3">
    <w:abstractNumId w:val="15"/>
  </w:num>
  <w:num w:numId="4">
    <w:abstractNumId w:val="13"/>
  </w:num>
  <w:num w:numId="5">
    <w:abstractNumId w:val="14"/>
  </w:num>
  <w:num w:numId="6">
    <w:abstractNumId w:val="17"/>
  </w:num>
  <w:num w:numId="7">
    <w:abstractNumId w:val="22"/>
  </w:num>
  <w:num w:numId="8">
    <w:abstractNumId w:val="4"/>
  </w:num>
  <w:num w:numId="9">
    <w:abstractNumId w:val="7"/>
  </w:num>
  <w:num w:numId="10">
    <w:abstractNumId w:val="10"/>
  </w:num>
  <w:num w:numId="11">
    <w:abstractNumId w:val="9"/>
  </w:num>
  <w:num w:numId="12">
    <w:abstractNumId w:val="0"/>
  </w:num>
  <w:num w:numId="13">
    <w:abstractNumId w:val="18"/>
  </w:num>
  <w:num w:numId="14">
    <w:abstractNumId w:val="21"/>
  </w:num>
  <w:num w:numId="15">
    <w:abstractNumId w:val="24"/>
  </w:num>
  <w:num w:numId="16">
    <w:abstractNumId w:val="16"/>
  </w:num>
  <w:num w:numId="17">
    <w:abstractNumId w:val="19"/>
  </w:num>
  <w:num w:numId="18">
    <w:abstractNumId w:val="20"/>
  </w:num>
  <w:num w:numId="19">
    <w:abstractNumId w:val="2"/>
  </w:num>
  <w:num w:numId="20">
    <w:abstractNumId w:val="23"/>
  </w:num>
  <w:num w:numId="21">
    <w:abstractNumId w:val="5"/>
  </w:num>
  <w:num w:numId="22">
    <w:abstractNumId w:val="1"/>
  </w:num>
  <w:num w:numId="23">
    <w:abstractNumId w:val="6"/>
  </w:num>
  <w:num w:numId="24">
    <w:abstractNumId w:val="12"/>
  </w:num>
  <w:num w:numId="25">
    <w:abstractNumId w:val="3"/>
  </w:num>
  <w:num w:numId="26">
    <w:abstractNumId w:va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etty">
    <w15:presenceInfo w15:providerId="None" w15:userId="Bett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029C"/>
    <w:rsid w:val="00004E7A"/>
    <w:rsid w:val="00005105"/>
    <w:rsid w:val="000103B6"/>
    <w:rsid w:val="0001055E"/>
    <w:rsid w:val="00010BF9"/>
    <w:rsid w:val="00010E68"/>
    <w:rsid w:val="000127AB"/>
    <w:rsid w:val="00012CA8"/>
    <w:rsid w:val="000168E4"/>
    <w:rsid w:val="000170BF"/>
    <w:rsid w:val="00017F37"/>
    <w:rsid w:val="0002135F"/>
    <w:rsid w:val="000213ED"/>
    <w:rsid w:val="000224B6"/>
    <w:rsid w:val="00022B83"/>
    <w:rsid w:val="0002512C"/>
    <w:rsid w:val="000256D5"/>
    <w:rsid w:val="00027BE7"/>
    <w:rsid w:val="000308D5"/>
    <w:rsid w:val="00033C0C"/>
    <w:rsid w:val="0003577D"/>
    <w:rsid w:val="000357ED"/>
    <w:rsid w:val="00037246"/>
    <w:rsid w:val="00037B89"/>
    <w:rsid w:val="0004162B"/>
    <w:rsid w:val="00042944"/>
    <w:rsid w:val="00042F1A"/>
    <w:rsid w:val="00046E30"/>
    <w:rsid w:val="000529B5"/>
    <w:rsid w:val="00054D75"/>
    <w:rsid w:val="000578B4"/>
    <w:rsid w:val="00060ADE"/>
    <w:rsid w:val="00061DC8"/>
    <w:rsid w:val="00064206"/>
    <w:rsid w:val="00064686"/>
    <w:rsid w:val="00067186"/>
    <w:rsid w:val="0006745E"/>
    <w:rsid w:val="00067F16"/>
    <w:rsid w:val="00067F3E"/>
    <w:rsid w:val="00070535"/>
    <w:rsid w:val="000706F8"/>
    <w:rsid w:val="000708A3"/>
    <w:rsid w:val="0007362D"/>
    <w:rsid w:val="00073B8E"/>
    <w:rsid w:val="00076C4B"/>
    <w:rsid w:val="0008006D"/>
    <w:rsid w:val="000812A5"/>
    <w:rsid w:val="00084534"/>
    <w:rsid w:val="00085D6D"/>
    <w:rsid w:val="00085DB3"/>
    <w:rsid w:val="00086F02"/>
    <w:rsid w:val="000900F5"/>
    <w:rsid w:val="00091394"/>
    <w:rsid w:val="00092EC3"/>
    <w:rsid w:val="000937EF"/>
    <w:rsid w:val="000961B5"/>
    <w:rsid w:val="00097469"/>
    <w:rsid w:val="000A039E"/>
    <w:rsid w:val="000A0EE5"/>
    <w:rsid w:val="000A102B"/>
    <w:rsid w:val="000A140A"/>
    <w:rsid w:val="000A2DDA"/>
    <w:rsid w:val="000A2F05"/>
    <w:rsid w:val="000A594F"/>
    <w:rsid w:val="000A5AB8"/>
    <w:rsid w:val="000A7C6B"/>
    <w:rsid w:val="000B22C0"/>
    <w:rsid w:val="000B27DA"/>
    <w:rsid w:val="000B5446"/>
    <w:rsid w:val="000B579E"/>
    <w:rsid w:val="000B62C6"/>
    <w:rsid w:val="000B67AB"/>
    <w:rsid w:val="000C2FED"/>
    <w:rsid w:val="000C4CAA"/>
    <w:rsid w:val="000C53B4"/>
    <w:rsid w:val="000C723E"/>
    <w:rsid w:val="000C78A6"/>
    <w:rsid w:val="000C7B35"/>
    <w:rsid w:val="000D0D4C"/>
    <w:rsid w:val="000D10FC"/>
    <w:rsid w:val="000D192E"/>
    <w:rsid w:val="000D25BC"/>
    <w:rsid w:val="000D2EB1"/>
    <w:rsid w:val="000D3351"/>
    <w:rsid w:val="000D3C90"/>
    <w:rsid w:val="000D5091"/>
    <w:rsid w:val="000D53FA"/>
    <w:rsid w:val="000D6796"/>
    <w:rsid w:val="000D67BA"/>
    <w:rsid w:val="000D78B0"/>
    <w:rsid w:val="000E1A42"/>
    <w:rsid w:val="000E1BA8"/>
    <w:rsid w:val="000E27DE"/>
    <w:rsid w:val="000E2940"/>
    <w:rsid w:val="000E51F9"/>
    <w:rsid w:val="000E525D"/>
    <w:rsid w:val="000E5760"/>
    <w:rsid w:val="000E5CB3"/>
    <w:rsid w:val="000E7733"/>
    <w:rsid w:val="000F32BF"/>
    <w:rsid w:val="000F440A"/>
    <w:rsid w:val="000F66A0"/>
    <w:rsid w:val="000F7C94"/>
    <w:rsid w:val="0010029D"/>
    <w:rsid w:val="00100514"/>
    <w:rsid w:val="0010058A"/>
    <w:rsid w:val="00100637"/>
    <w:rsid w:val="00101137"/>
    <w:rsid w:val="00101D7D"/>
    <w:rsid w:val="0010299D"/>
    <w:rsid w:val="00103385"/>
    <w:rsid w:val="001039CB"/>
    <w:rsid w:val="00103CD5"/>
    <w:rsid w:val="0010406A"/>
    <w:rsid w:val="00104847"/>
    <w:rsid w:val="00105461"/>
    <w:rsid w:val="00105F1D"/>
    <w:rsid w:val="0010759A"/>
    <w:rsid w:val="00107A3A"/>
    <w:rsid w:val="001101B9"/>
    <w:rsid w:val="0011061A"/>
    <w:rsid w:val="00112972"/>
    <w:rsid w:val="001135B5"/>
    <w:rsid w:val="001147A0"/>
    <w:rsid w:val="001158F2"/>
    <w:rsid w:val="00120AB3"/>
    <w:rsid w:val="00121334"/>
    <w:rsid w:val="00121706"/>
    <w:rsid w:val="00121BB0"/>
    <w:rsid w:val="0012246B"/>
    <w:rsid w:val="00122F7E"/>
    <w:rsid w:val="00124983"/>
    <w:rsid w:val="00125B1A"/>
    <w:rsid w:val="00125BDB"/>
    <w:rsid w:val="00130491"/>
    <w:rsid w:val="00130638"/>
    <w:rsid w:val="001316B6"/>
    <w:rsid w:val="00131DEF"/>
    <w:rsid w:val="0013215A"/>
    <w:rsid w:val="001327F7"/>
    <w:rsid w:val="00132D89"/>
    <w:rsid w:val="00133074"/>
    <w:rsid w:val="001331EB"/>
    <w:rsid w:val="00133263"/>
    <w:rsid w:val="00133491"/>
    <w:rsid w:val="001356DC"/>
    <w:rsid w:val="00136920"/>
    <w:rsid w:val="001413AD"/>
    <w:rsid w:val="00141EB7"/>
    <w:rsid w:val="00142658"/>
    <w:rsid w:val="0014404A"/>
    <w:rsid w:val="00144854"/>
    <w:rsid w:val="0014546B"/>
    <w:rsid w:val="00146861"/>
    <w:rsid w:val="001479B4"/>
    <w:rsid w:val="00147AC6"/>
    <w:rsid w:val="00150399"/>
    <w:rsid w:val="00150D90"/>
    <w:rsid w:val="00150E67"/>
    <w:rsid w:val="00151031"/>
    <w:rsid w:val="00153296"/>
    <w:rsid w:val="00153E53"/>
    <w:rsid w:val="00154B5B"/>
    <w:rsid w:val="0016200D"/>
    <w:rsid w:val="00162D08"/>
    <w:rsid w:val="001630BF"/>
    <w:rsid w:val="001630ED"/>
    <w:rsid w:val="0016442C"/>
    <w:rsid w:val="001677DB"/>
    <w:rsid w:val="00167FCE"/>
    <w:rsid w:val="001705F5"/>
    <w:rsid w:val="001707EC"/>
    <w:rsid w:val="00171F3C"/>
    <w:rsid w:val="001721AF"/>
    <w:rsid w:val="001813D1"/>
    <w:rsid w:val="0018150E"/>
    <w:rsid w:val="00181F4D"/>
    <w:rsid w:val="00182320"/>
    <w:rsid w:val="001823F4"/>
    <w:rsid w:val="0018264B"/>
    <w:rsid w:val="00182659"/>
    <w:rsid w:val="00182AC5"/>
    <w:rsid w:val="00182BFA"/>
    <w:rsid w:val="001834B1"/>
    <w:rsid w:val="00184BCB"/>
    <w:rsid w:val="00186551"/>
    <w:rsid w:val="001868FD"/>
    <w:rsid w:val="0019048C"/>
    <w:rsid w:val="0019219A"/>
    <w:rsid w:val="00192ADE"/>
    <w:rsid w:val="00193530"/>
    <w:rsid w:val="001947DB"/>
    <w:rsid w:val="00196C60"/>
    <w:rsid w:val="001975BC"/>
    <w:rsid w:val="00197ACD"/>
    <w:rsid w:val="001A0697"/>
    <w:rsid w:val="001A0A19"/>
    <w:rsid w:val="001A0C0B"/>
    <w:rsid w:val="001A3B94"/>
    <w:rsid w:val="001A3DF4"/>
    <w:rsid w:val="001A4FF0"/>
    <w:rsid w:val="001A638F"/>
    <w:rsid w:val="001A74C8"/>
    <w:rsid w:val="001B0423"/>
    <w:rsid w:val="001B0AE2"/>
    <w:rsid w:val="001B2417"/>
    <w:rsid w:val="001B265A"/>
    <w:rsid w:val="001B3218"/>
    <w:rsid w:val="001C016A"/>
    <w:rsid w:val="001C033C"/>
    <w:rsid w:val="001C14B5"/>
    <w:rsid w:val="001C1A65"/>
    <w:rsid w:val="001C1D5E"/>
    <w:rsid w:val="001C3F52"/>
    <w:rsid w:val="001C4CB8"/>
    <w:rsid w:val="001C643D"/>
    <w:rsid w:val="001C722E"/>
    <w:rsid w:val="001C798D"/>
    <w:rsid w:val="001D0212"/>
    <w:rsid w:val="001D06C4"/>
    <w:rsid w:val="001D39A6"/>
    <w:rsid w:val="001D4507"/>
    <w:rsid w:val="001D48A9"/>
    <w:rsid w:val="001E0740"/>
    <w:rsid w:val="001E150F"/>
    <w:rsid w:val="001E2006"/>
    <w:rsid w:val="001E25D1"/>
    <w:rsid w:val="001E2FD0"/>
    <w:rsid w:val="001E5E8B"/>
    <w:rsid w:val="001E65AB"/>
    <w:rsid w:val="001E74A7"/>
    <w:rsid w:val="001F0FF2"/>
    <w:rsid w:val="001F123A"/>
    <w:rsid w:val="001F1A85"/>
    <w:rsid w:val="001F2D8D"/>
    <w:rsid w:val="001F3A37"/>
    <w:rsid w:val="001F4AA5"/>
    <w:rsid w:val="001F592C"/>
    <w:rsid w:val="001F7B51"/>
    <w:rsid w:val="001F7CD7"/>
    <w:rsid w:val="00201325"/>
    <w:rsid w:val="00201B8C"/>
    <w:rsid w:val="0020295C"/>
    <w:rsid w:val="00202C65"/>
    <w:rsid w:val="00203125"/>
    <w:rsid w:val="002032C1"/>
    <w:rsid w:val="00203851"/>
    <w:rsid w:val="002064DA"/>
    <w:rsid w:val="00206B2A"/>
    <w:rsid w:val="00211157"/>
    <w:rsid w:val="0021183A"/>
    <w:rsid w:val="00213B55"/>
    <w:rsid w:val="00213C3C"/>
    <w:rsid w:val="00214AB9"/>
    <w:rsid w:val="0021590D"/>
    <w:rsid w:val="00216F43"/>
    <w:rsid w:val="0022012E"/>
    <w:rsid w:val="00221548"/>
    <w:rsid w:val="00223887"/>
    <w:rsid w:val="00225515"/>
    <w:rsid w:val="002272D1"/>
    <w:rsid w:val="002272EB"/>
    <w:rsid w:val="00227E69"/>
    <w:rsid w:val="00230DE9"/>
    <w:rsid w:val="00230E2D"/>
    <w:rsid w:val="0023163D"/>
    <w:rsid w:val="00231665"/>
    <w:rsid w:val="002319EF"/>
    <w:rsid w:val="00232369"/>
    <w:rsid w:val="002362A8"/>
    <w:rsid w:val="002418AA"/>
    <w:rsid w:val="00241FC4"/>
    <w:rsid w:val="002442C7"/>
    <w:rsid w:val="00244BF9"/>
    <w:rsid w:val="00246713"/>
    <w:rsid w:val="002521C1"/>
    <w:rsid w:val="00254639"/>
    <w:rsid w:val="00254A25"/>
    <w:rsid w:val="00255AB9"/>
    <w:rsid w:val="00255B02"/>
    <w:rsid w:val="00256065"/>
    <w:rsid w:val="002562C4"/>
    <w:rsid w:val="0026050F"/>
    <w:rsid w:val="002606E7"/>
    <w:rsid w:val="00261590"/>
    <w:rsid w:val="00261CEA"/>
    <w:rsid w:val="00261CF7"/>
    <w:rsid w:val="0026200C"/>
    <w:rsid w:val="00263ADD"/>
    <w:rsid w:val="00263D48"/>
    <w:rsid w:val="0026429B"/>
    <w:rsid w:val="0027123A"/>
    <w:rsid w:val="00273F72"/>
    <w:rsid w:val="00274DAD"/>
    <w:rsid w:val="002777E7"/>
    <w:rsid w:val="002810FC"/>
    <w:rsid w:val="0028130D"/>
    <w:rsid w:val="002816BA"/>
    <w:rsid w:val="00281B23"/>
    <w:rsid w:val="00281FAF"/>
    <w:rsid w:val="002822A5"/>
    <w:rsid w:val="00282595"/>
    <w:rsid w:val="002827DA"/>
    <w:rsid w:val="00287DD6"/>
    <w:rsid w:val="00291396"/>
    <w:rsid w:val="0029143F"/>
    <w:rsid w:val="002924B1"/>
    <w:rsid w:val="00293472"/>
    <w:rsid w:val="002941A1"/>
    <w:rsid w:val="00294D58"/>
    <w:rsid w:val="002A2A2D"/>
    <w:rsid w:val="002A3993"/>
    <w:rsid w:val="002A4363"/>
    <w:rsid w:val="002A62F9"/>
    <w:rsid w:val="002A64A1"/>
    <w:rsid w:val="002A750B"/>
    <w:rsid w:val="002B0F15"/>
    <w:rsid w:val="002B25F4"/>
    <w:rsid w:val="002B30F1"/>
    <w:rsid w:val="002B642F"/>
    <w:rsid w:val="002C0A8E"/>
    <w:rsid w:val="002C0B91"/>
    <w:rsid w:val="002C1B7D"/>
    <w:rsid w:val="002C307C"/>
    <w:rsid w:val="002C3A98"/>
    <w:rsid w:val="002C5DFC"/>
    <w:rsid w:val="002C74E2"/>
    <w:rsid w:val="002D390D"/>
    <w:rsid w:val="002D4DBF"/>
    <w:rsid w:val="002D587D"/>
    <w:rsid w:val="002D719C"/>
    <w:rsid w:val="002E07FF"/>
    <w:rsid w:val="002E1758"/>
    <w:rsid w:val="002E1AFB"/>
    <w:rsid w:val="002E1F6E"/>
    <w:rsid w:val="002E332E"/>
    <w:rsid w:val="002E55A5"/>
    <w:rsid w:val="002E6E54"/>
    <w:rsid w:val="002E783D"/>
    <w:rsid w:val="002F026C"/>
    <w:rsid w:val="002F1EC1"/>
    <w:rsid w:val="002F3504"/>
    <w:rsid w:val="00302769"/>
    <w:rsid w:val="00302AA2"/>
    <w:rsid w:val="00303EE0"/>
    <w:rsid w:val="00304E5B"/>
    <w:rsid w:val="0030512C"/>
    <w:rsid w:val="003056A5"/>
    <w:rsid w:val="00305FCA"/>
    <w:rsid w:val="003061D0"/>
    <w:rsid w:val="003064F6"/>
    <w:rsid w:val="00307087"/>
    <w:rsid w:val="00307749"/>
    <w:rsid w:val="00312417"/>
    <w:rsid w:val="00312510"/>
    <w:rsid w:val="003126B4"/>
    <w:rsid w:val="003129C0"/>
    <w:rsid w:val="00313E00"/>
    <w:rsid w:val="00314FD0"/>
    <w:rsid w:val="00322542"/>
    <w:rsid w:val="00322676"/>
    <w:rsid w:val="0032269F"/>
    <w:rsid w:val="00323F8A"/>
    <w:rsid w:val="00324D2D"/>
    <w:rsid w:val="0032703E"/>
    <w:rsid w:val="00330B27"/>
    <w:rsid w:val="00331E89"/>
    <w:rsid w:val="003331DE"/>
    <w:rsid w:val="003337B8"/>
    <w:rsid w:val="003343DA"/>
    <w:rsid w:val="00334EB7"/>
    <w:rsid w:val="003355B9"/>
    <w:rsid w:val="003368B9"/>
    <w:rsid w:val="0034032F"/>
    <w:rsid w:val="00342574"/>
    <w:rsid w:val="003458A6"/>
    <w:rsid w:val="00345E96"/>
    <w:rsid w:val="003465FD"/>
    <w:rsid w:val="00346D46"/>
    <w:rsid w:val="00346E9B"/>
    <w:rsid w:val="00347295"/>
    <w:rsid w:val="00351A26"/>
    <w:rsid w:val="00352A3D"/>
    <w:rsid w:val="00352D2A"/>
    <w:rsid w:val="00352FD4"/>
    <w:rsid w:val="00353653"/>
    <w:rsid w:val="00354EAC"/>
    <w:rsid w:val="00355A69"/>
    <w:rsid w:val="00357B07"/>
    <w:rsid w:val="00362327"/>
    <w:rsid w:val="0036453A"/>
    <w:rsid w:val="00364586"/>
    <w:rsid w:val="00364B2A"/>
    <w:rsid w:val="00364F5A"/>
    <w:rsid w:val="003652C8"/>
    <w:rsid w:val="003672D0"/>
    <w:rsid w:val="003677BE"/>
    <w:rsid w:val="0037018E"/>
    <w:rsid w:val="003703F2"/>
    <w:rsid w:val="00372119"/>
    <w:rsid w:val="00373932"/>
    <w:rsid w:val="00374E95"/>
    <w:rsid w:val="0037688D"/>
    <w:rsid w:val="00377FA7"/>
    <w:rsid w:val="00381964"/>
    <w:rsid w:val="00381AF0"/>
    <w:rsid w:val="00382BC8"/>
    <w:rsid w:val="00384A19"/>
    <w:rsid w:val="00386646"/>
    <w:rsid w:val="00386E82"/>
    <w:rsid w:val="003934B6"/>
    <w:rsid w:val="003946EF"/>
    <w:rsid w:val="00396DA4"/>
    <w:rsid w:val="003A0A8F"/>
    <w:rsid w:val="003A34F3"/>
    <w:rsid w:val="003A36FF"/>
    <w:rsid w:val="003A5190"/>
    <w:rsid w:val="003A5C78"/>
    <w:rsid w:val="003A7E1B"/>
    <w:rsid w:val="003B0331"/>
    <w:rsid w:val="003B1823"/>
    <w:rsid w:val="003B28B6"/>
    <w:rsid w:val="003B3A30"/>
    <w:rsid w:val="003B6AC5"/>
    <w:rsid w:val="003B7440"/>
    <w:rsid w:val="003C276D"/>
    <w:rsid w:val="003C2893"/>
    <w:rsid w:val="003C3599"/>
    <w:rsid w:val="003C533D"/>
    <w:rsid w:val="003C549F"/>
    <w:rsid w:val="003C658B"/>
    <w:rsid w:val="003C73DF"/>
    <w:rsid w:val="003D0854"/>
    <w:rsid w:val="003D109D"/>
    <w:rsid w:val="003D3E8A"/>
    <w:rsid w:val="003D4F7E"/>
    <w:rsid w:val="003D5367"/>
    <w:rsid w:val="003D6159"/>
    <w:rsid w:val="003D7A1A"/>
    <w:rsid w:val="003E35C6"/>
    <w:rsid w:val="003E3AD4"/>
    <w:rsid w:val="003E6B37"/>
    <w:rsid w:val="003E7BE4"/>
    <w:rsid w:val="003F0B79"/>
    <w:rsid w:val="003F1924"/>
    <w:rsid w:val="003F22E9"/>
    <w:rsid w:val="003F2BDB"/>
    <w:rsid w:val="003F368C"/>
    <w:rsid w:val="003F4967"/>
    <w:rsid w:val="003F510E"/>
    <w:rsid w:val="003F6759"/>
    <w:rsid w:val="003F6B48"/>
    <w:rsid w:val="003F7EE1"/>
    <w:rsid w:val="00400C22"/>
    <w:rsid w:val="00401AAC"/>
    <w:rsid w:val="00401D4A"/>
    <w:rsid w:val="00401E78"/>
    <w:rsid w:val="00401FAC"/>
    <w:rsid w:val="00402151"/>
    <w:rsid w:val="00406220"/>
    <w:rsid w:val="0041007C"/>
    <w:rsid w:val="0041085F"/>
    <w:rsid w:val="00410B07"/>
    <w:rsid w:val="00411D86"/>
    <w:rsid w:val="00412E99"/>
    <w:rsid w:val="0041506C"/>
    <w:rsid w:val="004152F5"/>
    <w:rsid w:val="004153E3"/>
    <w:rsid w:val="00416AFE"/>
    <w:rsid w:val="004171F7"/>
    <w:rsid w:val="004173DB"/>
    <w:rsid w:val="004178B2"/>
    <w:rsid w:val="00417D1A"/>
    <w:rsid w:val="00417D97"/>
    <w:rsid w:val="00420265"/>
    <w:rsid w:val="004203D0"/>
    <w:rsid w:val="0042089B"/>
    <w:rsid w:val="00420ADF"/>
    <w:rsid w:val="00422D79"/>
    <w:rsid w:val="00422FC1"/>
    <w:rsid w:val="00424141"/>
    <w:rsid w:val="00425184"/>
    <w:rsid w:val="00425400"/>
    <w:rsid w:val="0042577F"/>
    <w:rsid w:val="0042605B"/>
    <w:rsid w:val="0042782A"/>
    <w:rsid w:val="00432196"/>
    <w:rsid w:val="00432D7F"/>
    <w:rsid w:val="00434595"/>
    <w:rsid w:val="00434B79"/>
    <w:rsid w:val="00441CF8"/>
    <w:rsid w:val="00442B59"/>
    <w:rsid w:val="004430CE"/>
    <w:rsid w:val="004438B3"/>
    <w:rsid w:val="00446A8B"/>
    <w:rsid w:val="004654F7"/>
    <w:rsid w:val="00465EE2"/>
    <w:rsid w:val="00466F17"/>
    <w:rsid w:val="00467568"/>
    <w:rsid w:val="00470507"/>
    <w:rsid w:val="00471706"/>
    <w:rsid w:val="00471E7F"/>
    <w:rsid w:val="00475069"/>
    <w:rsid w:val="004775F1"/>
    <w:rsid w:val="00480D71"/>
    <w:rsid w:val="0048400A"/>
    <w:rsid w:val="004840A6"/>
    <w:rsid w:val="004862B4"/>
    <w:rsid w:val="00487C7F"/>
    <w:rsid w:val="0049008B"/>
    <w:rsid w:val="00493157"/>
    <w:rsid w:val="004937CD"/>
    <w:rsid w:val="00496CDD"/>
    <w:rsid w:val="004A0A7A"/>
    <w:rsid w:val="004A2598"/>
    <w:rsid w:val="004A54ED"/>
    <w:rsid w:val="004B01BD"/>
    <w:rsid w:val="004B06D4"/>
    <w:rsid w:val="004B0A1B"/>
    <w:rsid w:val="004B0B3B"/>
    <w:rsid w:val="004B210D"/>
    <w:rsid w:val="004B31C1"/>
    <w:rsid w:val="004B3713"/>
    <w:rsid w:val="004B3808"/>
    <w:rsid w:val="004B78DA"/>
    <w:rsid w:val="004B7942"/>
    <w:rsid w:val="004B7DDC"/>
    <w:rsid w:val="004C08C5"/>
    <w:rsid w:val="004C13AC"/>
    <w:rsid w:val="004C28C4"/>
    <w:rsid w:val="004C3211"/>
    <w:rsid w:val="004C3DB2"/>
    <w:rsid w:val="004C5E77"/>
    <w:rsid w:val="004C7CA9"/>
    <w:rsid w:val="004C7CFE"/>
    <w:rsid w:val="004D03A4"/>
    <w:rsid w:val="004D07F3"/>
    <w:rsid w:val="004D0B10"/>
    <w:rsid w:val="004D166A"/>
    <w:rsid w:val="004D176B"/>
    <w:rsid w:val="004D2789"/>
    <w:rsid w:val="004D2B32"/>
    <w:rsid w:val="004D3420"/>
    <w:rsid w:val="004D4481"/>
    <w:rsid w:val="004D5F9A"/>
    <w:rsid w:val="004D6391"/>
    <w:rsid w:val="004D7131"/>
    <w:rsid w:val="004D7361"/>
    <w:rsid w:val="004D7787"/>
    <w:rsid w:val="004D7855"/>
    <w:rsid w:val="004E0851"/>
    <w:rsid w:val="004E0A88"/>
    <w:rsid w:val="004E1993"/>
    <w:rsid w:val="004E1A21"/>
    <w:rsid w:val="004E1D9A"/>
    <w:rsid w:val="004E3613"/>
    <w:rsid w:val="004E53F8"/>
    <w:rsid w:val="004F1425"/>
    <w:rsid w:val="004F1CC4"/>
    <w:rsid w:val="004F2591"/>
    <w:rsid w:val="004F454F"/>
    <w:rsid w:val="004F7E55"/>
    <w:rsid w:val="00503726"/>
    <w:rsid w:val="005069BD"/>
    <w:rsid w:val="00507572"/>
    <w:rsid w:val="00507804"/>
    <w:rsid w:val="00507F8A"/>
    <w:rsid w:val="00510D3A"/>
    <w:rsid w:val="005119C2"/>
    <w:rsid w:val="005139C8"/>
    <w:rsid w:val="005146A4"/>
    <w:rsid w:val="005162EB"/>
    <w:rsid w:val="00516B22"/>
    <w:rsid w:val="00517CEF"/>
    <w:rsid w:val="005203A5"/>
    <w:rsid w:val="0052050B"/>
    <w:rsid w:val="005248DA"/>
    <w:rsid w:val="0053237E"/>
    <w:rsid w:val="005367D2"/>
    <w:rsid w:val="00536D7E"/>
    <w:rsid w:val="005370C9"/>
    <w:rsid w:val="0054046C"/>
    <w:rsid w:val="00540473"/>
    <w:rsid w:val="00540691"/>
    <w:rsid w:val="0054202B"/>
    <w:rsid w:val="00543083"/>
    <w:rsid w:val="005434AB"/>
    <w:rsid w:val="00543F8F"/>
    <w:rsid w:val="00544380"/>
    <w:rsid w:val="00544944"/>
    <w:rsid w:val="00550A3F"/>
    <w:rsid w:val="0055188C"/>
    <w:rsid w:val="00551B66"/>
    <w:rsid w:val="0055279A"/>
    <w:rsid w:val="0055417D"/>
    <w:rsid w:val="00555312"/>
    <w:rsid w:val="00562311"/>
    <w:rsid w:val="005669B0"/>
    <w:rsid w:val="00566F78"/>
    <w:rsid w:val="00567CB5"/>
    <w:rsid w:val="00573120"/>
    <w:rsid w:val="0057493F"/>
    <w:rsid w:val="005753AA"/>
    <w:rsid w:val="00575A0D"/>
    <w:rsid w:val="00576283"/>
    <w:rsid w:val="00577511"/>
    <w:rsid w:val="005778A6"/>
    <w:rsid w:val="00580AC2"/>
    <w:rsid w:val="0058290C"/>
    <w:rsid w:val="00583DB6"/>
    <w:rsid w:val="00585381"/>
    <w:rsid w:val="00585951"/>
    <w:rsid w:val="005920F1"/>
    <w:rsid w:val="0059255B"/>
    <w:rsid w:val="005929D0"/>
    <w:rsid w:val="00594507"/>
    <w:rsid w:val="00595361"/>
    <w:rsid w:val="00596051"/>
    <w:rsid w:val="00596DCC"/>
    <w:rsid w:val="00597339"/>
    <w:rsid w:val="00597499"/>
    <w:rsid w:val="00597B42"/>
    <w:rsid w:val="005A21BE"/>
    <w:rsid w:val="005A22C2"/>
    <w:rsid w:val="005A351C"/>
    <w:rsid w:val="005A45A8"/>
    <w:rsid w:val="005A53ED"/>
    <w:rsid w:val="005A6AF3"/>
    <w:rsid w:val="005A7406"/>
    <w:rsid w:val="005B4B70"/>
    <w:rsid w:val="005B6940"/>
    <w:rsid w:val="005B72DB"/>
    <w:rsid w:val="005C0349"/>
    <w:rsid w:val="005C1093"/>
    <w:rsid w:val="005C1485"/>
    <w:rsid w:val="005C1E68"/>
    <w:rsid w:val="005C3E7D"/>
    <w:rsid w:val="005C6948"/>
    <w:rsid w:val="005C7251"/>
    <w:rsid w:val="005C785A"/>
    <w:rsid w:val="005C7CF6"/>
    <w:rsid w:val="005D0162"/>
    <w:rsid w:val="005D01B7"/>
    <w:rsid w:val="005D09AF"/>
    <w:rsid w:val="005D0A16"/>
    <w:rsid w:val="005D1B8A"/>
    <w:rsid w:val="005D24B6"/>
    <w:rsid w:val="005D327C"/>
    <w:rsid w:val="005D37F1"/>
    <w:rsid w:val="005D56A6"/>
    <w:rsid w:val="005D604E"/>
    <w:rsid w:val="005D6B6F"/>
    <w:rsid w:val="005D76E9"/>
    <w:rsid w:val="005E28C9"/>
    <w:rsid w:val="005E36EF"/>
    <w:rsid w:val="005F2051"/>
    <w:rsid w:val="005F56F3"/>
    <w:rsid w:val="005F61FC"/>
    <w:rsid w:val="005F7AA1"/>
    <w:rsid w:val="0060038B"/>
    <w:rsid w:val="006033BA"/>
    <w:rsid w:val="0060496E"/>
    <w:rsid w:val="006055D8"/>
    <w:rsid w:val="006059E6"/>
    <w:rsid w:val="00607C9B"/>
    <w:rsid w:val="00610748"/>
    <w:rsid w:val="006119D6"/>
    <w:rsid w:val="006128F9"/>
    <w:rsid w:val="00612E09"/>
    <w:rsid w:val="006136C4"/>
    <w:rsid w:val="00613FA6"/>
    <w:rsid w:val="00614AED"/>
    <w:rsid w:val="00615F90"/>
    <w:rsid w:val="00615FF8"/>
    <w:rsid w:val="00617755"/>
    <w:rsid w:val="0062007B"/>
    <w:rsid w:val="00620E46"/>
    <w:rsid w:val="006234E8"/>
    <w:rsid w:val="00623E00"/>
    <w:rsid w:val="00626066"/>
    <w:rsid w:val="006265DC"/>
    <w:rsid w:val="00627310"/>
    <w:rsid w:val="00627B69"/>
    <w:rsid w:val="006305C0"/>
    <w:rsid w:val="006319AC"/>
    <w:rsid w:val="00632627"/>
    <w:rsid w:val="0063268C"/>
    <w:rsid w:val="00632B77"/>
    <w:rsid w:val="006361A2"/>
    <w:rsid w:val="0063670E"/>
    <w:rsid w:val="00642D5B"/>
    <w:rsid w:val="006432B7"/>
    <w:rsid w:val="006454E1"/>
    <w:rsid w:val="006510DF"/>
    <w:rsid w:val="00651EC0"/>
    <w:rsid w:val="0065273C"/>
    <w:rsid w:val="00653A47"/>
    <w:rsid w:val="00654AC3"/>
    <w:rsid w:val="00654F6F"/>
    <w:rsid w:val="00655611"/>
    <w:rsid w:val="00656866"/>
    <w:rsid w:val="00657CB2"/>
    <w:rsid w:val="00660517"/>
    <w:rsid w:val="00660CA4"/>
    <w:rsid w:val="00661A78"/>
    <w:rsid w:val="0066406F"/>
    <w:rsid w:val="00665969"/>
    <w:rsid w:val="0066660E"/>
    <w:rsid w:val="00666979"/>
    <w:rsid w:val="00666E99"/>
    <w:rsid w:val="00670912"/>
    <w:rsid w:val="0067131C"/>
    <w:rsid w:val="00673225"/>
    <w:rsid w:val="00673437"/>
    <w:rsid w:val="006761D6"/>
    <w:rsid w:val="006776C4"/>
    <w:rsid w:val="00677A91"/>
    <w:rsid w:val="00680363"/>
    <w:rsid w:val="00681890"/>
    <w:rsid w:val="00683124"/>
    <w:rsid w:val="00686085"/>
    <w:rsid w:val="00692649"/>
    <w:rsid w:val="0069453D"/>
    <w:rsid w:val="00694C53"/>
    <w:rsid w:val="00694CDE"/>
    <w:rsid w:val="00695B79"/>
    <w:rsid w:val="00695CBF"/>
    <w:rsid w:val="00696155"/>
    <w:rsid w:val="00696C37"/>
    <w:rsid w:val="006A04D3"/>
    <w:rsid w:val="006A151C"/>
    <w:rsid w:val="006A419D"/>
    <w:rsid w:val="006A4205"/>
    <w:rsid w:val="006A4EE3"/>
    <w:rsid w:val="006A514C"/>
    <w:rsid w:val="006A6748"/>
    <w:rsid w:val="006B003B"/>
    <w:rsid w:val="006B26C5"/>
    <w:rsid w:val="006B33C0"/>
    <w:rsid w:val="006B3A95"/>
    <w:rsid w:val="006B5073"/>
    <w:rsid w:val="006B563A"/>
    <w:rsid w:val="006B5DD8"/>
    <w:rsid w:val="006B63B2"/>
    <w:rsid w:val="006C0842"/>
    <w:rsid w:val="006C2D3D"/>
    <w:rsid w:val="006C31FC"/>
    <w:rsid w:val="006C3EA2"/>
    <w:rsid w:val="006C4C02"/>
    <w:rsid w:val="006C6E71"/>
    <w:rsid w:val="006C7827"/>
    <w:rsid w:val="006C7A7B"/>
    <w:rsid w:val="006D090E"/>
    <w:rsid w:val="006D20E9"/>
    <w:rsid w:val="006D30ED"/>
    <w:rsid w:val="006D4428"/>
    <w:rsid w:val="006D472C"/>
    <w:rsid w:val="006D5E1D"/>
    <w:rsid w:val="006E032F"/>
    <w:rsid w:val="006E05A0"/>
    <w:rsid w:val="006E0F91"/>
    <w:rsid w:val="006E1955"/>
    <w:rsid w:val="006E2ACD"/>
    <w:rsid w:val="006E7B85"/>
    <w:rsid w:val="006F0FA1"/>
    <w:rsid w:val="006F1EAB"/>
    <w:rsid w:val="006F25F6"/>
    <w:rsid w:val="006F3583"/>
    <w:rsid w:val="006F681A"/>
    <w:rsid w:val="00700860"/>
    <w:rsid w:val="00701048"/>
    <w:rsid w:val="00701D0F"/>
    <w:rsid w:val="0070305C"/>
    <w:rsid w:val="00703318"/>
    <w:rsid w:val="00704F7C"/>
    <w:rsid w:val="0070688C"/>
    <w:rsid w:val="00706AA5"/>
    <w:rsid w:val="0071080E"/>
    <w:rsid w:val="00711AF5"/>
    <w:rsid w:val="007123D2"/>
    <w:rsid w:val="00713726"/>
    <w:rsid w:val="0071455A"/>
    <w:rsid w:val="00716624"/>
    <w:rsid w:val="007167B8"/>
    <w:rsid w:val="007173CB"/>
    <w:rsid w:val="00723C87"/>
    <w:rsid w:val="0072449D"/>
    <w:rsid w:val="00724BD6"/>
    <w:rsid w:val="00724C65"/>
    <w:rsid w:val="00726F74"/>
    <w:rsid w:val="00727475"/>
    <w:rsid w:val="0073114E"/>
    <w:rsid w:val="00731630"/>
    <w:rsid w:val="007317A3"/>
    <w:rsid w:val="0073344E"/>
    <w:rsid w:val="00734366"/>
    <w:rsid w:val="00735810"/>
    <w:rsid w:val="00735DE5"/>
    <w:rsid w:val="0073638F"/>
    <w:rsid w:val="00737347"/>
    <w:rsid w:val="007407B3"/>
    <w:rsid w:val="007422F9"/>
    <w:rsid w:val="007423EA"/>
    <w:rsid w:val="00743893"/>
    <w:rsid w:val="007457E2"/>
    <w:rsid w:val="00745D56"/>
    <w:rsid w:val="00746698"/>
    <w:rsid w:val="00750A94"/>
    <w:rsid w:val="00750F8D"/>
    <w:rsid w:val="007547BF"/>
    <w:rsid w:val="007556B4"/>
    <w:rsid w:val="0075722D"/>
    <w:rsid w:val="0075725A"/>
    <w:rsid w:val="00760489"/>
    <w:rsid w:val="007605F2"/>
    <w:rsid w:val="0076400B"/>
    <w:rsid w:val="00764E25"/>
    <w:rsid w:val="007659B2"/>
    <w:rsid w:val="007670D9"/>
    <w:rsid w:val="00770E14"/>
    <w:rsid w:val="007713EB"/>
    <w:rsid w:val="00771A8D"/>
    <w:rsid w:val="007744DB"/>
    <w:rsid w:val="0077582A"/>
    <w:rsid w:val="00776A47"/>
    <w:rsid w:val="00777F4E"/>
    <w:rsid w:val="007804C5"/>
    <w:rsid w:val="0078121B"/>
    <w:rsid w:val="00781B20"/>
    <w:rsid w:val="00784C76"/>
    <w:rsid w:val="00790296"/>
    <w:rsid w:val="00790AD4"/>
    <w:rsid w:val="00790C0D"/>
    <w:rsid w:val="00791C94"/>
    <w:rsid w:val="00792377"/>
    <w:rsid w:val="00793925"/>
    <w:rsid w:val="00794319"/>
    <w:rsid w:val="007960E4"/>
    <w:rsid w:val="00797CE1"/>
    <w:rsid w:val="007A1607"/>
    <w:rsid w:val="007A1758"/>
    <w:rsid w:val="007A27BA"/>
    <w:rsid w:val="007A28F5"/>
    <w:rsid w:val="007A2BA1"/>
    <w:rsid w:val="007A3264"/>
    <w:rsid w:val="007A3CE2"/>
    <w:rsid w:val="007A4884"/>
    <w:rsid w:val="007A5A7B"/>
    <w:rsid w:val="007B00EB"/>
    <w:rsid w:val="007B2B78"/>
    <w:rsid w:val="007B2FD3"/>
    <w:rsid w:val="007B314F"/>
    <w:rsid w:val="007B480D"/>
    <w:rsid w:val="007B4DBC"/>
    <w:rsid w:val="007B6C3F"/>
    <w:rsid w:val="007C0382"/>
    <w:rsid w:val="007C1FA0"/>
    <w:rsid w:val="007C394E"/>
    <w:rsid w:val="007C59E5"/>
    <w:rsid w:val="007C5CC8"/>
    <w:rsid w:val="007C5E8B"/>
    <w:rsid w:val="007C6346"/>
    <w:rsid w:val="007C68BB"/>
    <w:rsid w:val="007C6FAA"/>
    <w:rsid w:val="007D168F"/>
    <w:rsid w:val="007D187C"/>
    <w:rsid w:val="007D2043"/>
    <w:rsid w:val="007D2379"/>
    <w:rsid w:val="007D2805"/>
    <w:rsid w:val="007D37C7"/>
    <w:rsid w:val="007D46FC"/>
    <w:rsid w:val="007D4A18"/>
    <w:rsid w:val="007D79C5"/>
    <w:rsid w:val="007E0C44"/>
    <w:rsid w:val="007E3A56"/>
    <w:rsid w:val="007E55FE"/>
    <w:rsid w:val="007E5EE8"/>
    <w:rsid w:val="007E791E"/>
    <w:rsid w:val="007E7D2F"/>
    <w:rsid w:val="007F475F"/>
    <w:rsid w:val="007F74B1"/>
    <w:rsid w:val="007F7D56"/>
    <w:rsid w:val="008004AE"/>
    <w:rsid w:val="00801E0D"/>
    <w:rsid w:val="008037DA"/>
    <w:rsid w:val="00804637"/>
    <w:rsid w:val="00805BCA"/>
    <w:rsid w:val="00805C94"/>
    <w:rsid w:val="00805F47"/>
    <w:rsid w:val="00810161"/>
    <w:rsid w:val="00812B5A"/>
    <w:rsid w:val="008135F3"/>
    <w:rsid w:val="00815548"/>
    <w:rsid w:val="0081648E"/>
    <w:rsid w:val="00816A81"/>
    <w:rsid w:val="00817D7B"/>
    <w:rsid w:val="00820EF5"/>
    <w:rsid w:val="008212FE"/>
    <w:rsid w:val="00821D05"/>
    <w:rsid w:val="00822424"/>
    <w:rsid w:val="00822646"/>
    <w:rsid w:val="008230C5"/>
    <w:rsid w:val="00823395"/>
    <w:rsid w:val="008234FE"/>
    <w:rsid w:val="008241AD"/>
    <w:rsid w:val="008261FB"/>
    <w:rsid w:val="00826606"/>
    <w:rsid w:val="00827AE0"/>
    <w:rsid w:val="00834719"/>
    <w:rsid w:val="00837A29"/>
    <w:rsid w:val="00840730"/>
    <w:rsid w:val="00841CB0"/>
    <w:rsid w:val="00843357"/>
    <w:rsid w:val="00843B2C"/>
    <w:rsid w:val="00843F9F"/>
    <w:rsid w:val="0084464B"/>
    <w:rsid w:val="00844D82"/>
    <w:rsid w:val="00845C2C"/>
    <w:rsid w:val="00846A7A"/>
    <w:rsid w:val="00847358"/>
    <w:rsid w:val="008478E9"/>
    <w:rsid w:val="008509C2"/>
    <w:rsid w:val="00855291"/>
    <w:rsid w:val="00856EB2"/>
    <w:rsid w:val="008609C7"/>
    <w:rsid w:val="00860FF3"/>
    <w:rsid w:val="00861275"/>
    <w:rsid w:val="00861A8A"/>
    <w:rsid w:val="008625A7"/>
    <w:rsid w:val="00862C9E"/>
    <w:rsid w:val="00864796"/>
    <w:rsid w:val="00866E60"/>
    <w:rsid w:val="0086704F"/>
    <w:rsid w:val="00871BC9"/>
    <w:rsid w:val="008726E3"/>
    <w:rsid w:val="00872BFA"/>
    <w:rsid w:val="0087340E"/>
    <w:rsid w:val="0087370A"/>
    <w:rsid w:val="00873E1D"/>
    <w:rsid w:val="00874926"/>
    <w:rsid w:val="00877AB7"/>
    <w:rsid w:val="00877FD3"/>
    <w:rsid w:val="0088042A"/>
    <w:rsid w:val="0088249A"/>
    <w:rsid w:val="008824C5"/>
    <w:rsid w:val="00883D07"/>
    <w:rsid w:val="00885177"/>
    <w:rsid w:val="00887102"/>
    <w:rsid w:val="008902D6"/>
    <w:rsid w:val="008902FB"/>
    <w:rsid w:val="00890549"/>
    <w:rsid w:val="008924DA"/>
    <w:rsid w:val="008928F4"/>
    <w:rsid w:val="00893701"/>
    <w:rsid w:val="00893789"/>
    <w:rsid w:val="00896595"/>
    <w:rsid w:val="008965CA"/>
    <w:rsid w:val="00896EAD"/>
    <w:rsid w:val="00897104"/>
    <w:rsid w:val="00897752"/>
    <w:rsid w:val="00897F0E"/>
    <w:rsid w:val="008A29A8"/>
    <w:rsid w:val="008A42BF"/>
    <w:rsid w:val="008A46D9"/>
    <w:rsid w:val="008A530A"/>
    <w:rsid w:val="008A5328"/>
    <w:rsid w:val="008B1CDF"/>
    <w:rsid w:val="008B25B4"/>
    <w:rsid w:val="008B2AC7"/>
    <w:rsid w:val="008B46CB"/>
    <w:rsid w:val="008B49F7"/>
    <w:rsid w:val="008B73C5"/>
    <w:rsid w:val="008B763C"/>
    <w:rsid w:val="008C2DBF"/>
    <w:rsid w:val="008C324A"/>
    <w:rsid w:val="008C59CD"/>
    <w:rsid w:val="008C6A59"/>
    <w:rsid w:val="008C7D02"/>
    <w:rsid w:val="008D05B6"/>
    <w:rsid w:val="008D0753"/>
    <w:rsid w:val="008D2052"/>
    <w:rsid w:val="008D3273"/>
    <w:rsid w:val="008D4229"/>
    <w:rsid w:val="008E5EA6"/>
    <w:rsid w:val="008E71F6"/>
    <w:rsid w:val="008E7CC1"/>
    <w:rsid w:val="008E7FE8"/>
    <w:rsid w:val="008F1739"/>
    <w:rsid w:val="008F20E4"/>
    <w:rsid w:val="008F297D"/>
    <w:rsid w:val="008F455E"/>
    <w:rsid w:val="008F6C14"/>
    <w:rsid w:val="008F723C"/>
    <w:rsid w:val="008F7331"/>
    <w:rsid w:val="00902E3E"/>
    <w:rsid w:val="00904545"/>
    <w:rsid w:val="0090727E"/>
    <w:rsid w:val="009113AC"/>
    <w:rsid w:val="009113AE"/>
    <w:rsid w:val="009114D6"/>
    <w:rsid w:val="009119B3"/>
    <w:rsid w:val="0091232D"/>
    <w:rsid w:val="009129B5"/>
    <w:rsid w:val="00912A98"/>
    <w:rsid w:val="00913C11"/>
    <w:rsid w:val="00914EA1"/>
    <w:rsid w:val="0091511C"/>
    <w:rsid w:val="00917355"/>
    <w:rsid w:val="00917F83"/>
    <w:rsid w:val="00920D89"/>
    <w:rsid w:val="009255E8"/>
    <w:rsid w:val="00927483"/>
    <w:rsid w:val="009274AF"/>
    <w:rsid w:val="009313A5"/>
    <w:rsid w:val="00931B3D"/>
    <w:rsid w:val="00931EFA"/>
    <w:rsid w:val="00931F45"/>
    <w:rsid w:val="00935958"/>
    <w:rsid w:val="00941E4E"/>
    <w:rsid w:val="00943C90"/>
    <w:rsid w:val="00944AB2"/>
    <w:rsid w:val="00946AF1"/>
    <w:rsid w:val="00946D51"/>
    <w:rsid w:val="00951A6D"/>
    <w:rsid w:val="009522C1"/>
    <w:rsid w:val="009526FF"/>
    <w:rsid w:val="00952A8F"/>
    <w:rsid w:val="00952C7B"/>
    <w:rsid w:val="00953C63"/>
    <w:rsid w:val="00954587"/>
    <w:rsid w:val="00954D9A"/>
    <w:rsid w:val="00955162"/>
    <w:rsid w:val="00956D0A"/>
    <w:rsid w:val="00957D76"/>
    <w:rsid w:val="00960113"/>
    <w:rsid w:val="00960FED"/>
    <w:rsid w:val="0096195F"/>
    <w:rsid w:val="009624E3"/>
    <w:rsid w:val="00962C49"/>
    <w:rsid w:val="00962D70"/>
    <w:rsid w:val="009656A4"/>
    <w:rsid w:val="009656DD"/>
    <w:rsid w:val="00965C66"/>
    <w:rsid w:val="00966692"/>
    <w:rsid w:val="00971473"/>
    <w:rsid w:val="009714BF"/>
    <w:rsid w:val="00972D83"/>
    <w:rsid w:val="00973F31"/>
    <w:rsid w:val="00975F70"/>
    <w:rsid w:val="00976334"/>
    <w:rsid w:val="009763CE"/>
    <w:rsid w:val="009765EF"/>
    <w:rsid w:val="0097757E"/>
    <w:rsid w:val="00980820"/>
    <w:rsid w:val="00982BB3"/>
    <w:rsid w:val="009837E3"/>
    <w:rsid w:val="00986267"/>
    <w:rsid w:val="00987BD4"/>
    <w:rsid w:val="00987E11"/>
    <w:rsid w:val="00990123"/>
    <w:rsid w:val="00990271"/>
    <w:rsid w:val="00990FA0"/>
    <w:rsid w:val="00992AF1"/>
    <w:rsid w:val="00992BA4"/>
    <w:rsid w:val="0099375F"/>
    <w:rsid w:val="00993C46"/>
    <w:rsid w:val="00993CB7"/>
    <w:rsid w:val="00994FF5"/>
    <w:rsid w:val="009964CF"/>
    <w:rsid w:val="00996D76"/>
    <w:rsid w:val="00997246"/>
    <w:rsid w:val="00997680"/>
    <w:rsid w:val="009976FF"/>
    <w:rsid w:val="00997C0C"/>
    <w:rsid w:val="009A020B"/>
    <w:rsid w:val="009A0B38"/>
    <w:rsid w:val="009A3720"/>
    <w:rsid w:val="009A4331"/>
    <w:rsid w:val="009A5D6D"/>
    <w:rsid w:val="009A7A07"/>
    <w:rsid w:val="009B1F30"/>
    <w:rsid w:val="009B21BF"/>
    <w:rsid w:val="009B226B"/>
    <w:rsid w:val="009B2506"/>
    <w:rsid w:val="009B3F98"/>
    <w:rsid w:val="009C0A67"/>
    <w:rsid w:val="009C1C2E"/>
    <w:rsid w:val="009C2173"/>
    <w:rsid w:val="009C3EFC"/>
    <w:rsid w:val="009C4983"/>
    <w:rsid w:val="009C5D87"/>
    <w:rsid w:val="009D0B55"/>
    <w:rsid w:val="009D126F"/>
    <w:rsid w:val="009D16BC"/>
    <w:rsid w:val="009D1A8A"/>
    <w:rsid w:val="009D32B2"/>
    <w:rsid w:val="009D4014"/>
    <w:rsid w:val="009D4705"/>
    <w:rsid w:val="009D4C7E"/>
    <w:rsid w:val="009D548C"/>
    <w:rsid w:val="009D5A57"/>
    <w:rsid w:val="009D692A"/>
    <w:rsid w:val="009D7ABF"/>
    <w:rsid w:val="009E1E31"/>
    <w:rsid w:val="009E2784"/>
    <w:rsid w:val="009E2CB6"/>
    <w:rsid w:val="009E3D53"/>
    <w:rsid w:val="009E4333"/>
    <w:rsid w:val="009E49C7"/>
    <w:rsid w:val="009E651A"/>
    <w:rsid w:val="009E7C61"/>
    <w:rsid w:val="009F1F1A"/>
    <w:rsid w:val="009F1FBA"/>
    <w:rsid w:val="009F3415"/>
    <w:rsid w:val="009F5966"/>
    <w:rsid w:val="009F5D1D"/>
    <w:rsid w:val="009F7D93"/>
    <w:rsid w:val="00A004E0"/>
    <w:rsid w:val="00A0217E"/>
    <w:rsid w:val="00A02ACE"/>
    <w:rsid w:val="00A02F6A"/>
    <w:rsid w:val="00A0598A"/>
    <w:rsid w:val="00A05B49"/>
    <w:rsid w:val="00A069F0"/>
    <w:rsid w:val="00A06FDC"/>
    <w:rsid w:val="00A07957"/>
    <w:rsid w:val="00A1048C"/>
    <w:rsid w:val="00A10C1E"/>
    <w:rsid w:val="00A119DD"/>
    <w:rsid w:val="00A11B89"/>
    <w:rsid w:val="00A11EEA"/>
    <w:rsid w:val="00A13B46"/>
    <w:rsid w:val="00A21615"/>
    <w:rsid w:val="00A21730"/>
    <w:rsid w:val="00A21907"/>
    <w:rsid w:val="00A229DB"/>
    <w:rsid w:val="00A267EC"/>
    <w:rsid w:val="00A277B0"/>
    <w:rsid w:val="00A27FB3"/>
    <w:rsid w:val="00A317AE"/>
    <w:rsid w:val="00A3363F"/>
    <w:rsid w:val="00A358FE"/>
    <w:rsid w:val="00A36635"/>
    <w:rsid w:val="00A37425"/>
    <w:rsid w:val="00A40078"/>
    <w:rsid w:val="00A40C10"/>
    <w:rsid w:val="00A40D0E"/>
    <w:rsid w:val="00A417ED"/>
    <w:rsid w:val="00A41E26"/>
    <w:rsid w:val="00A420CE"/>
    <w:rsid w:val="00A42719"/>
    <w:rsid w:val="00A4293A"/>
    <w:rsid w:val="00A44BC8"/>
    <w:rsid w:val="00A44C36"/>
    <w:rsid w:val="00A456A9"/>
    <w:rsid w:val="00A47245"/>
    <w:rsid w:val="00A47F5F"/>
    <w:rsid w:val="00A50465"/>
    <w:rsid w:val="00A517A7"/>
    <w:rsid w:val="00A52FF3"/>
    <w:rsid w:val="00A534F7"/>
    <w:rsid w:val="00A5494D"/>
    <w:rsid w:val="00A54BA7"/>
    <w:rsid w:val="00A61334"/>
    <w:rsid w:val="00A61A43"/>
    <w:rsid w:val="00A62962"/>
    <w:rsid w:val="00A63163"/>
    <w:rsid w:val="00A64012"/>
    <w:rsid w:val="00A66F25"/>
    <w:rsid w:val="00A67EF3"/>
    <w:rsid w:val="00A732DE"/>
    <w:rsid w:val="00A73B64"/>
    <w:rsid w:val="00A7465F"/>
    <w:rsid w:val="00A76BF2"/>
    <w:rsid w:val="00A77BEC"/>
    <w:rsid w:val="00A802AC"/>
    <w:rsid w:val="00A80A71"/>
    <w:rsid w:val="00A84AE7"/>
    <w:rsid w:val="00A874D0"/>
    <w:rsid w:val="00A87DF2"/>
    <w:rsid w:val="00A90284"/>
    <w:rsid w:val="00A90857"/>
    <w:rsid w:val="00A915D8"/>
    <w:rsid w:val="00A9238C"/>
    <w:rsid w:val="00A928C9"/>
    <w:rsid w:val="00A93700"/>
    <w:rsid w:val="00A9408E"/>
    <w:rsid w:val="00A961A5"/>
    <w:rsid w:val="00AA000A"/>
    <w:rsid w:val="00AA11CE"/>
    <w:rsid w:val="00AA662B"/>
    <w:rsid w:val="00AA67F3"/>
    <w:rsid w:val="00AA6837"/>
    <w:rsid w:val="00AA73FD"/>
    <w:rsid w:val="00AB0C6D"/>
    <w:rsid w:val="00AB11EE"/>
    <w:rsid w:val="00AB3D59"/>
    <w:rsid w:val="00AB49DD"/>
    <w:rsid w:val="00AB4D1D"/>
    <w:rsid w:val="00AB6E60"/>
    <w:rsid w:val="00AC1E37"/>
    <w:rsid w:val="00AC2463"/>
    <w:rsid w:val="00AC4A58"/>
    <w:rsid w:val="00AC5727"/>
    <w:rsid w:val="00AC70EE"/>
    <w:rsid w:val="00AC75C5"/>
    <w:rsid w:val="00AC7AEF"/>
    <w:rsid w:val="00AD3B61"/>
    <w:rsid w:val="00AD4FCF"/>
    <w:rsid w:val="00AD543B"/>
    <w:rsid w:val="00AD693B"/>
    <w:rsid w:val="00AD724F"/>
    <w:rsid w:val="00AD7296"/>
    <w:rsid w:val="00AE1886"/>
    <w:rsid w:val="00AE21F5"/>
    <w:rsid w:val="00AE2699"/>
    <w:rsid w:val="00AE3735"/>
    <w:rsid w:val="00AE3E45"/>
    <w:rsid w:val="00AE5121"/>
    <w:rsid w:val="00AE5500"/>
    <w:rsid w:val="00AE5E26"/>
    <w:rsid w:val="00AE5F46"/>
    <w:rsid w:val="00AF0A89"/>
    <w:rsid w:val="00AF1F80"/>
    <w:rsid w:val="00AF291F"/>
    <w:rsid w:val="00AF48BE"/>
    <w:rsid w:val="00AF52B7"/>
    <w:rsid w:val="00AF55BF"/>
    <w:rsid w:val="00AF6605"/>
    <w:rsid w:val="00AF7393"/>
    <w:rsid w:val="00B00521"/>
    <w:rsid w:val="00B0212E"/>
    <w:rsid w:val="00B037E2"/>
    <w:rsid w:val="00B04E96"/>
    <w:rsid w:val="00B05C12"/>
    <w:rsid w:val="00B0766F"/>
    <w:rsid w:val="00B113FB"/>
    <w:rsid w:val="00B119E3"/>
    <w:rsid w:val="00B14BC2"/>
    <w:rsid w:val="00B15B1A"/>
    <w:rsid w:val="00B164E7"/>
    <w:rsid w:val="00B171D9"/>
    <w:rsid w:val="00B17C31"/>
    <w:rsid w:val="00B20050"/>
    <w:rsid w:val="00B20661"/>
    <w:rsid w:val="00B20C24"/>
    <w:rsid w:val="00B226C5"/>
    <w:rsid w:val="00B229B4"/>
    <w:rsid w:val="00B23009"/>
    <w:rsid w:val="00B23336"/>
    <w:rsid w:val="00B24368"/>
    <w:rsid w:val="00B246FC"/>
    <w:rsid w:val="00B2793B"/>
    <w:rsid w:val="00B31223"/>
    <w:rsid w:val="00B31377"/>
    <w:rsid w:val="00B33584"/>
    <w:rsid w:val="00B339D0"/>
    <w:rsid w:val="00B34B29"/>
    <w:rsid w:val="00B37998"/>
    <w:rsid w:val="00B41167"/>
    <w:rsid w:val="00B449B7"/>
    <w:rsid w:val="00B44C8B"/>
    <w:rsid w:val="00B4513D"/>
    <w:rsid w:val="00B4596B"/>
    <w:rsid w:val="00B45C64"/>
    <w:rsid w:val="00B47667"/>
    <w:rsid w:val="00B477C1"/>
    <w:rsid w:val="00B50098"/>
    <w:rsid w:val="00B505B5"/>
    <w:rsid w:val="00B521F5"/>
    <w:rsid w:val="00B5308C"/>
    <w:rsid w:val="00B533E8"/>
    <w:rsid w:val="00B54D7E"/>
    <w:rsid w:val="00B54F8B"/>
    <w:rsid w:val="00B55D5B"/>
    <w:rsid w:val="00B561D4"/>
    <w:rsid w:val="00B604B8"/>
    <w:rsid w:val="00B6093F"/>
    <w:rsid w:val="00B60CD9"/>
    <w:rsid w:val="00B61C59"/>
    <w:rsid w:val="00B62112"/>
    <w:rsid w:val="00B62D32"/>
    <w:rsid w:val="00B65750"/>
    <w:rsid w:val="00B6591B"/>
    <w:rsid w:val="00B66FBB"/>
    <w:rsid w:val="00B67098"/>
    <w:rsid w:val="00B70558"/>
    <w:rsid w:val="00B721EC"/>
    <w:rsid w:val="00B74568"/>
    <w:rsid w:val="00B7571C"/>
    <w:rsid w:val="00B76D07"/>
    <w:rsid w:val="00B80457"/>
    <w:rsid w:val="00B825EE"/>
    <w:rsid w:val="00B82DD0"/>
    <w:rsid w:val="00B836CB"/>
    <w:rsid w:val="00B84533"/>
    <w:rsid w:val="00B8597B"/>
    <w:rsid w:val="00B8695D"/>
    <w:rsid w:val="00B86C73"/>
    <w:rsid w:val="00B86DB2"/>
    <w:rsid w:val="00B9038C"/>
    <w:rsid w:val="00B91015"/>
    <w:rsid w:val="00B91EC7"/>
    <w:rsid w:val="00B96DEA"/>
    <w:rsid w:val="00B978AF"/>
    <w:rsid w:val="00BA04E0"/>
    <w:rsid w:val="00BA1E06"/>
    <w:rsid w:val="00BA2664"/>
    <w:rsid w:val="00BA2A52"/>
    <w:rsid w:val="00BA2D2A"/>
    <w:rsid w:val="00BA5365"/>
    <w:rsid w:val="00BA72C4"/>
    <w:rsid w:val="00BB42FC"/>
    <w:rsid w:val="00BB4F38"/>
    <w:rsid w:val="00BB510C"/>
    <w:rsid w:val="00BB5F33"/>
    <w:rsid w:val="00BB62B5"/>
    <w:rsid w:val="00BB65F1"/>
    <w:rsid w:val="00BB690B"/>
    <w:rsid w:val="00BB6D6B"/>
    <w:rsid w:val="00BB7EDD"/>
    <w:rsid w:val="00BC002F"/>
    <w:rsid w:val="00BC0AD6"/>
    <w:rsid w:val="00BC14F7"/>
    <w:rsid w:val="00BC1AF8"/>
    <w:rsid w:val="00BC1D12"/>
    <w:rsid w:val="00BC26BB"/>
    <w:rsid w:val="00BC3570"/>
    <w:rsid w:val="00BC3B21"/>
    <w:rsid w:val="00BC5143"/>
    <w:rsid w:val="00BC652C"/>
    <w:rsid w:val="00BC738E"/>
    <w:rsid w:val="00BD0DED"/>
    <w:rsid w:val="00BD10CF"/>
    <w:rsid w:val="00BD1DC3"/>
    <w:rsid w:val="00BD3D69"/>
    <w:rsid w:val="00BD4552"/>
    <w:rsid w:val="00BD5AA5"/>
    <w:rsid w:val="00BD6848"/>
    <w:rsid w:val="00BD747A"/>
    <w:rsid w:val="00BE0389"/>
    <w:rsid w:val="00BE06CA"/>
    <w:rsid w:val="00BE0C11"/>
    <w:rsid w:val="00BE0D69"/>
    <w:rsid w:val="00BE12DD"/>
    <w:rsid w:val="00BE330C"/>
    <w:rsid w:val="00BE3932"/>
    <w:rsid w:val="00BE55A5"/>
    <w:rsid w:val="00BE7288"/>
    <w:rsid w:val="00BF0B76"/>
    <w:rsid w:val="00BF1F9C"/>
    <w:rsid w:val="00BF23F9"/>
    <w:rsid w:val="00BF2945"/>
    <w:rsid w:val="00BF34B9"/>
    <w:rsid w:val="00BF35EE"/>
    <w:rsid w:val="00BF4986"/>
    <w:rsid w:val="00BF53F1"/>
    <w:rsid w:val="00BF6F5B"/>
    <w:rsid w:val="00BF70A5"/>
    <w:rsid w:val="00C0230C"/>
    <w:rsid w:val="00C0252C"/>
    <w:rsid w:val="00C04347"/>
    <w:rsid w:val="00C05CCD"/>
    <w:rsid w:val="00C11254"/>
    <w:rsid w:val="00C1129C"/>
    <w:rsid w:val="00C1139B"/>
    <w:rsid w:val="00C11584"/>
    <w:rsid w:val="00C11856"/>
    <w:rsid w:val="00C147C3"/>
    <w:rsid w:val="00C14C2A"/>
    <w:rsid w:val="00C16D1A"/>
    <w:rsid w:val="00C213C0"/>
    <w:rsid w:val="00C21A67"/>
    <w:rsid w:val="00C21DF1"/>
    <w:rsid w:val="00C22757"/>
    <w:rsid w:val="00C22CF9"/>
    <w:rsid w:val="00C23737"/>
    <w:rsid w:val="00C25ACF"/>
    <w:rsid w:val="00C2672C"/>
    <w:rsid w:val="00C27033"/>
    <w:rsid w:val="00C2742A"/>
    <w:rsid w:val="00C30E7B"/>
    <w:rsid w:val="00C30FCB"/>
    <w:rsid w:val="00C324B3"/>
    <w:rsid w:val="00C33AC7"/>
    <w:rsid w:val="00C34E6F"/>
    <w:rsid w:val="00C3662E"/>
    <w:rsid w:val="00C36B32"/>
    <w:rsid w:val="00C373B5"/>
    <w:rsid w:val="00C42D93"/>
    <w:rsid w:val="00C4442A"/>
    <w:rsid w:val="00C4632C"/>
    <w:rsid w:val="00C4663D"/>
    <w:rsid w:val="00C470CE"/>
    <w:rsid w:val="00C4749B"/>
    <w:rsid w:val="00C51F98"/>
    <w:rsid w:val="00C52607"/>
    <w:rsid w:val="00C52B2E"/>
    <w:rsid w:val="00C54000"/>
    <w:rsid w:val="00C54915"/>
    <w:rsid w:val="00C550D0"/>
    <w:rsid w:val="00C56213"/>
    <w:rsid w:val="00C56D80"/>
    <w:rsid w:val="00C61EE6"/>
    <w:rsid w:val="00C629B5"/>
    <w:rsid w:val="00C63557"/>
    <w:rsid w:val="00C63E55"/>
    <w:rsid w:val="00C64C6C"/>
    <w:rsid w:val="00C65039"/>
    <w:rsid w:val="00C6651E"/>
    <w:rsid w:val="00C66DC7"/>
    <w:rsid w:val="00C673D0"/>
    <w:rsid w:val="00C67850"/>
    <w:rsid w:val="00C67C85"/>
    <w:rsid w:val="00C73242"/>
    <w:rsid w:val="00C7485F"/>
    <w:rsid w:val="00C7645E"/>
    <w:rsid w:val="00C8085F"/>
    <w:rsid w:val="00C83856"/>
    <w:rsid w:val="00C848A0"/>
    <w:rsid w:val="00C84E1C"/>
    <w:rsid w:val="00C8605B"/>
    <w:rsid w:val="00C9045E"/>
    <w:rsid w:val="00C909B0"/>
    <w:rsid w:val="00C909C3"/>
    <w:rsid w:val="00C92296"/>
    <w:rsid w:val="00C92A57"/>
    <w:rsid w:val="00C95C4A"/>
    <w:rsid w:val="00C960CE"/>
    <w:rsid w:val="00C96BB8"/>
    <w:rsid w:val="00C96E7C"/>
    <w:rsid w:val="00CA0756"/>
    <w:rsid w:val="00CA27F2"/>
    <w:rsid w:val="00CA38F5"/>
    <w:rsid w:val="00CA3BB9"/>
    <w:rsid w:val="00CA42C1"/>
    <w:rsid w:val="00CA4A37"/>
    <w:rsid w:val="00CA6CA1"/>
    <w:rsid w:val="00CB074B"/>
    <w:rsid w:val="00CC22AA"/>
    <w:rsid w:val="00CC2B5B"/>
    <w:rsid w:val="00CC52B2"/>
    <w:rsid w:val="00CC59D8"/>
    <w:rsid w:val="00CD0888"/>
    <w:rsid w:val="00CD0E6D"/>
    <w:rsid w:val="00CD11A1"/>
    <w:rsid w:val="00CD1330"/>
    <w:rsid w:val="00CD2325"/>
    <w:rsid w:val="00CD4ADD"/>
    <w:rsid w:val="00CD4C96"/>
    <w:rsid w:val="00CD740D"/>
    <w:rsid w:val="00CE1CE5"/>
    <w:rsid w:val="00CE47B3"/>
    <w:rsid w:val="00CE4CDB"/>
    <w:rsid w:val="00CE5129"/>
    <w:rsid w:val="00CE53A2"/>
    <w:rsid w:val="00CE58A8"/>
    <w:rsid w:val="00CE660B"/>
    <w:rsid w:val="00CE738A"/>
    <w:rsid w:val="00CE76F3"/>
    <w:rsid w:val="00CE7F8B"/>
    <w:rsid w:val="00CF070C"/>
    <w:rsid w:val="00CF1B07"/>
    <w:rsid w:val="00CF2978"/>
    <w:rsid w:val="00CF2E44"/>
    <w:rsid w:val="00CF36FC"/>
    <w:rsid w:val="00CF7B35"/>
    <w:rsid w:val="00CF7E45"/>
    <w:rsid w:val="00D0024D"/>
    <w:rsid w:val="00D007D6"/>
    <w:rsid w:val="00D0272D"/>
    <w:rsid w:val="00D02E8B"/>
    <w:rsid w:val="00D034BA"/>
    <w:rsid w:val="00D038E5"/>
    <w:rsid w:val="00D05623"/>
    <w:rsid w:val="00D05BD3"/>
    <w:rsid w:val="00D127D6"/>
    <w:rsid w:val="00D137CA"/>
    <w:rsid w:val="00D14EF7"/>
    <w:rsid w:val="00D15091"/>
    <w:rsid w:val="00D164FC"/>
    <w:rsid w:val="00D20797"/>
    <w:rsid w:val="00D2194B"/>
    <w:rsid w:val="00D22D06"/>
    <w:rsid w:val="00D24DD0"/>
    <w:rsid w:val="00D259E9"/>
    <w:rsid w:val="00D30736"/>
    <w:rsid w:val="00D309C3"/>
    <w:rsid w:val="00D30E7C"/>
    <w:rsid w:val="00D314A0"/>
    <w:rsid w:val="00D32649"/>
    <w:rsid w:val="00D32D85"/>
    <w:rsid w:val="00D335C7"/>
    <w:rsid w:val="00D34233"/>
    <w:rsid w:val="00D34784"/>
    <w:rsid w:val="00D349F5"/>
    <w:rsid w:val="00D354C4"/>
    <w:rsid w:val="00D36D89"/>
    <w:rsid w:val="00D426E4"/>
    <w:rsid w:val="00D4294F"/>
    <w:rsid w:val="00D43646"/>
    <w:rsid w:val="00D44905"/>
    <w:rsid w:val="00D44CC5"/>
    <w:rsid w:val="00D45E05"/>
    <w:rsid w:val="00D46FCF"/>
    <w:rsid w:val="00D503BE"/>
    <w:rsid w:val="00D50411"/>
    <w:rsid w:val="00D504EC"/>
    <w:rsid w:val="00D50A7C"/>
    <w:rsid w:val="00D531D1"/>
    <w:rsid w:val="00D53E06"/>
    <w:rsid w:val="00D54C74"/>
    <w:rsid w:val="00D54D7F"/>
    <w:rsid w:val="00D56598"/>
    <w:rsid w:val="00D56678"/>
    <w:rsid w:val="00D603DD"/>
    <w:rsid w:val="00D6196D"/>
    <w:rsid w:val="00D62826"/>
    <w:rsid w:val="00D63BF0"/>
    <w:rsid w:val="00D6468E"/>
    <w:rsid w:val="00D65202"/>
    <w:rsid w:val="00D652B6"/>
    <w:rsid w:val="00D65445"/>
    <w:rsid w:val="00D66BBE"/>
    <w:rsid w:val="00D67CD7"/>
    <w:rsid w:val="00D67F16"/>
    <w:rsid w:val="00D7119E"/>
    <w:rsid w:val="00D7122B"/>
    <w:rsid w:val="00D73456"/>
    <w:rsid w:val="00D748C5"/>
    <w:rsid w:val="00D749F7"/>
    <w:rsid w:val="00D74D33"/>
    <w:rsid w:val="00D762C9"/>
    <w:rsid w:val="00D768E2"/>
    <w:rsid w:val="00D7697D"/>
    <w:rsid w:val="00D80F82"/>
    <w:rsid w:val="00D832FF"/>
    <w:rsid w:val="00D86580"/>
    <w:rsid w:val="00D87034"/>
    <w:rsid w:val="00D87CB3"/>
    <w:rsid w:val="00D91505"/>
    <w:rsid w:val="00D93576"/>
    <w:rsid w:val="00D93751"/>
    <w:rsid w:val="00D969DD"/>
    <w:rsid w:val="00D97DA6"/>
    <w:rsid w:val="00DA10FB"/>
    <w:rsid w:val="00DA1D57"/>
    <w:rsid w:val="00DA7900"/>
    <w:rsid w:val="00DB128B"/>
    <w:rsid w:val="00DB2F73"/>
    <w:rsid w:val="00DB3340"/>
    <w:rsid w:val="00DB41F3"/>
    <w:rsid w:val="00DB4AFE"/>
    <w:rsid w:val="00DB63AF"/>
    <w:rsid w:val="00DC2DEB"/>
    <w:rsid w:val="00DC4D5C"/>
    <w:rsid w:val="00DC51CB"/>
    <w:rsid w:val="00DC6CD4"/>
    <w:rsid w:val="00DC6F34"/>
    <w:rsid w:val="00DD01BE"/>
    <w:rsid w:val="00DD05B0"/>
    <w:rsid w:val="00DD0B4E"/>
    <w:rsid w:val="00DD5032"/>
    <w:rsid w:val="00DD544C"/>
    <w:rsid w:val="00DD678E"/>
    <w:rsid w:val="00DE0A75"/>
    <w:rsid w:val="00DE27C4"/>
    <w:rsid w:val="00DE2B7C"/>
    <w:rsid w:val="00DE4696"/>
    <w:rsid w:val="00DE58AE"/>
    <w:rsid w:val="00DE6C4F"/>
    <w:rsid w:val="00DE6CCD"/>
    <w:rsid w:val="00DF0333"/>
    <w:rsid w:val="00DF24BE"/>
    <w:rsid w:val="00DF2F1D"/>
    <w:rsid w:val="00DF3EAA"/>
    <w:rsid w:val="00DF56AA"/>
    <w:rsid w:val="00DF6102"/>
    <w:rsid w:val="00DF6628"/>
    <w:rsid w:val="00DF6E93"/>
    <w:rsid w:val="00DF7F4F"/>
    <w:rsid w:val="00E006A0"/>
    <w:rsid w:val="00E00C9A"/>
    <w:rsid w:val="00E00D7B"/>
    <w:rsid w:val="00E01DA3"/>
    <w:rsid w:val="00E024DC"/>
    <w:rsid w:val="00E03CA7"/>
    <w:rsid w:val="00E04BBD"/>
    <w:rsid w:val="00E0536D"/>
    <w:rsid w:val="00E0789C"/>
    <w:rsid w:val="00E10E45"/>
    <w:rsid w:val="00E13968"/>
    <w:rsid w:val="00E1422E"/>
    <w:rsid w:val="00E155FD"/>
    <w:rsid w:val="00E162AE"/>
    <w:rsid w:val="00E17474"/>
    <w:rsid w:val="00E17D35"/>
    <w:rsid w:val="00E21EFE"/>
    <w:rsid w:val="00E224C6"/>
    <w:rsid w:val="00E247D3"/>
    <w:rsid w:val="00E24F4D"/>
    <w:rsid w:val="00E26DEC"/>
    <w:rsid w:val="00E3034D"/>
    <w:rsid w:val="00E31CF4"/>
    <w:rsid w:val="00E32455"/>
    <w:rsid w:val="00E35449"/>
    <w:rsid w:val="00E37998"/>
    <w:rsid w:val="00E40FFA"/>
    <w:rsid w:val="00E41CAD"/>
    <w:rsid w:val="00E42B24"/>
    <w:rsid w:val="00E43DA9"/>
    <w:rsid w:val="00E44219"/>
    <w:rsid w:val="00E442A3"/>
    <w:rsid w:val="00E4676A"/>
    <w:rsid w:val="00E4734A"/>
    <w:rsid w:val="00E50311"/>
    <w:rsid w:val="00E50D5A"/>
    <w:rsid w:val="00E52B17"/>
    <w:rsid w:val="00E53B65"/>
    <w:rsid w:val="00E553B8"/>
    <w:rsid w:val="00E55AE8"/>
    <w:rsid w:val="00E56C74"/>
    <w:rsid w:val="00E57107"/>
    <w:rsid w:val="00E61B4C"/>
    <w:rsid w:val="00E61C7E"/>
    <w:rsid w:val="00E61D18"/>
    <w:rsid w:val="00E633CD"/>
    <w:rsid w:val="00E635B8"/>
    <w:rsid w:val="00E6412E"/>
    <w:rsid w:val="00E66FB8"/>
    <w:rsid w:val="00E671CD"/>
    <w:rsid w:val="00E67CC1"/>
    <w:rsid w:val="00E70401"/>
    <w:rsid w:val="00E71493"/>
    <w:rsid w:val="00E72540"/>
    <w:rsid w:val="00E735AE"/>
    <w:rsid w:val="00E74427"/>
    <w:rsid w:val="00E7529D"/>
    <w:rsid w:val="00E763D8"/>
    <w:rsid w:val="00E765C0"/>
    <w:rsid w:val="00E77928"/>
    <w:rsid w:val="00E80C3C"/>
    <w:rsid w:val="00E81571"/>
    <w:rsid w:val="00E815AB"/>
    <w:rsid w:val="00E81C83"/>
    <w:rsid w:val="00E833F5"/>
    <w:rsid w:val="00E83881"/>
    <w:rsid w:val="00E83C5E"/>
    <w:rsid w:val="00E84256"/>
    <w:rsid w:val="00E844F9"/>
    <w:rsid w:val="00E8456D"/>
    <w:rsid w:val="00E85EFD"/>
    <w:rsid w:val="00E86297"/>
    <w:rsid w:val="00E866E8"/>
    <w:rsid w:val="00E868D3"/>
    <w:rsid w:val="00E8732B"/>
    <w:rsid w:val="00E8773D"/>
    <w:rsid w:val="00E912DA"/>
    <w:rsid w:val="00E916A6"/>
    <w:rsid w:val="00E92D7B"/>
    <w:rsid w:val="00E9427F"/>
    <w:rsid w:val="00E9706A"/>
    <w:rsid w:val="00E97327"/>
    <w:rsid w:val="00EA129E"/>
    <w:rsid w:val="00EA18A2"/>
    <w:rsid w:val="00EA1C88"/>
    <w:rsid w:val="00EA2FA0"/>
    <w:rsid w:val="00EA6D6A"/>
    <w:rsid w:val="00EA78C2"/>
    <w:rsid w:val="00EB05D7"/>
    <w:rsid w:val="00EB0A13"/>
    <w:rsid w:val="00EB2621"/>
    <w:rsid w:val="00EB2EBD"/>
    <w:rsid w:val="00EB3447"/>
    <w:rsid w:val="00EB3BCC"/>
    <w:rsid w:val="00EB56C4"/>
    <w:rsid w:val="00EB5AD2"/>
    <w:rsid w:val="00EB7C68"/>
    <w:rsid w:val="00EC0FFC"/>
    <w:rsid w:val="00EC10CB"/>
    <w:rsid w:val="00EC1870"/>
    <w:rsid w:val="00EC2EFC"/>
    <w:rsid w:val="00EC3EDA"/>
    <w:rsid w:val="00EC657B"/>
    <w:rsid w:val="00EC68FE"/>
    <w:rsid w:val="00ED1D1D"/>
    <w:rsid w:val="00ED28BE"/>
    <w:rsid w:val="00ED3288"/>
    <w:rsid w:val="00ED5614"/>
    <w:rsid w:val="00ED6052"/>
    <w:rsid w:val="00ED7530"/>
    <w:rsid w:val="00ED7774"/>
    <w:rsid w:val="00ED7C7B"/>
    <w:rsid w:val="00EE0506"/>
    <w:rsid w:val="00EE22CA"/>
    <w:rsid w:val="00EE29C5"/>
    <w:rsid w:val="00EE4133"/>
    <w:rsid w:val="00EE47A0"/>
    <w:rsid w:val="00EE67EC"/>
    <w:rsid w:val="00EE75E0"/>
    <w:rsid w:val="00EE78C1"/>
    <w:rsid w:val="00EE7EDC"/>
    <w:rsid w:val="00EF2FD0"/>
    <w:rsid w:val="00EF4244"/>
    <w:rsid w:val="00EF5292"/>
    <w:rsid w:val="00EF61DE"/>
    <w:rsid w:val="00EF66A4"/>
    <w:rsid w:val="00EF7B49"/>
    <w:rsid w:val="00F0039E"/>
    <w:rsid w:val="00F00998"/>
    <w:rsid w:val="00F01AA5"/>
    <w:rsid w:val="00F022A4"/>
    <w:rsid w:val="00F022F9"/>
    <w:rsid w:val="00F052D5"/>
    <w:rsid w:val="00F05619"/>
    <w:rsid w:val="00F0701A"/>
    <w:rsid w:val="00F10607"/>
    <w:rsid w:val="00F11C24"/>
    <w:rsid w:val="00F12D40"/>
    <w:rsid w:val="00F1444A"/>
    <w:rsid w:val="00F151AB"/>
    <w:rsid w:val="00F15247"/>
    <w:rsid w:val="00F152EF"/>
    <w:rsid w:val="00F15CB8"/>
    <w:rsid w:val="00F163DB"/>
    <w:rsid w:val="00F17CD2"/>
    <w:rsid w:val="00F22973"/>
    <w:rsid w:val="00F22B7C"/>
    <w:rsid w:val="00F23B11"/>
    <w:rsid w:val="00F2590C"/>
    <w:rsid w:val="00F26569"/>
    <w:rsid w:val="00F3266E"/>
    <w:rsid w:val="00F33525"/>
    <w:rsid w:val="00F3382F"/>
    <w:rsid w:val="00F33C02"/>
    <w:rsid w:val="00F40BD3"/>
    <w:rsid w:val="00F413B3"/>
    <w:rsid w:val="00F41D08"/>
    <w:rsid w:val="00F438D9"/>
    <w:rsid w:val="00F44607"/>
    <w:rsid w:val="00F45255"/>
    <w:rsid w:val="00F465F2"/>
    <w:rsid w:val="00F46CB5"/>
    <w:rsid w:val="00F50113"/>
    <w:rsid w:val="00F507B7"/>
    <w:rsid w:val="00F511A1"/>
    <w:rsid w:val="00F515F4"/>
    <w:rsid w:val="00F51BCC"/>
    <w:rsid w:val="00F51CF0"/>
    <w:rsid w:val="00F52849"/>
    <w:rsid w:val="00F5360E"/>
    <w:rsid w:val="00F53BCD"/>
    <w:rsid w:val="00F53FAF"/>
    <w:rsid w:val="00F55667"/>
    <w:rsid w:val="00F615F2"/>
    <w:rsid w:val="00F61DEC"/>
    <w:rsid w:val="00F62F2B"/>
    <w:rsid w:val="00F63394"/>
    <w:rsid w:val="00F647DC"/>
    <w:rsid w:val="00F64930"/>
    <w:rsid w:val="00F64E92"/>
    <w:rsid w:val="00F664D1"/>
    <w:rsid w:val="00F67A45"/>
    <w:rsid w:val="00F67D16"/>
    <w:rsid w:val="00F70C45"/>
    <w:rsid w:val="00F72564"/>
    <w:rsid w:val="00F749E7"/>
    <w:rsid w:val="00F76209"/>
    <w:rsid w:val="00F7664B"/>
    <w:rsid w:val="00F77F45"/>
    <w:rsid w:val="00F81848"/>
    <w:rsid w:val="00F81A98"/>
    <w:rsid w:val="00F835ED"/>
    <w:rsid w:val="00F84140"/>
    <w:rsid w:val="00F84161"/>
    <w:rsid w:val="00F84A58"/>
    <w:rsid w:val="00F85B5C"/>
    <w:rsid w:val="00F861B3"/>
    <w:rsid w:val="00F86D3D"/>
    <w:rsid w:val="00F91660"/>
    <w:rsid w:val="00F92473"/>
    <w:rsid w:val="00F96A68"/>
    <w:rsid w:val="00FA0343"/>
    <w:rsid w:val="00FA3246"/>
    <w:rsid w:val="00FA4B53"/>
    <w:rsid w:val="00FA4D24"/>
    <w:rsid w:val="00FA548D"/>
    <w:rsid w:val="00FA63A6"/>
    <w:rsid w:val="00FA7619"/>
    <w:rsid w:val="00FB02B5"/>
    <w:rsid w:val="00FB22CE"/>
    <w:rsid w:val="00FB2937"/>
    <w:rsid w:val="00FB3171"/>
    <w:rsid w:val="00FB5332"/>
    <w:rsid w:val="00FB53BE"/>
    <w:rsid w:val="00FB5E0D"/>
    <w:rsid w:val="00FB7953"/>
    <w:rsid w:val="00FC00F9"/>
    <w:rsid w:val="00FC1284"/>
    <w:rsid w:val="00FC5B40"/>
    <w:rsid w:val="00FC76E5"/>
    <w:rsid w:val="00FD1B5D"/>
    <w:rsid w:val="00FD1CEC"/>
    <w:rsid w:val="00FD4DCF"/>
    <w:rsid w:val="00FD57B7"/>
    <w:rsid w:val="00FD5FDF"/>
    <w:rsid w:val="00FD6921"/>
    <w:rsid w:val="00FD6AE9"/>
    <w:rsid w:val="00FE4185"/>
    <w:rsid w:val="00FE5BEE"/>
    <w:rsid w:val="00FE65CC"/>
    <w:rsid w:val="00FE6888"/>
    <w:rsid w:val="00FF0195"/>
    <w:rsid w:val="00FF0421"/>
    <w:rsid w:val="00FF04CB"/>
    <w:rsid w:val="00FF19C5"/>
    <w:rsid w:val="00FF25DE"/>
    <w:rsid w:val="00FF2949"/>
    <w:rsid w:val="00FF33C9"/>
    <w:rsid w:val="00FF3E56"/>
    <w:rsid w:val="00FF3FF2"/>
    <w:rsid w:val="00FF688F"/>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82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 w:type="paragraph" w:customStyle="1" w:styleId="CM53">
    <w:name w:val="CM53"/>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40">
    <w:name w:val="CM40"/>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18">
    <w:name w:val="CM18"/>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iPriority w:val="99"/>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 w:type="paragraph" w:customStyle="1" w:styleId="CM53">
    <w:name w:val="CM53"/>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40">
    <w:name w:val="CM40"/>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18">
    <w:name w:val="CM18"/>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761451">
      <w:bodyDiv w:val="1"/>
      <w:marLeft w:val="0"/>
      <w:marRight w:val="0"/>
      <w:marTop w:val="0"/>
      <w:marBottom w:val="0"/>
      <w:divBdr>
        <w:top w:val="none" w:sz="0" w:space="0" w:color="auto"/>
        <w:left w:val="none" w:sz="0" w:space="0" w:color="auto"/>
        <w:bottom w:val="none" w:sz="0" w:space="0" w:color="auto"/>
        <w:right w:val="none" w:sz="0" w:space="0" w:color="auto"/>
      </w:divBdr>
    </w:div>
    <w:div w:id="108923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2.wmf"/><Relationship Id="rId39" Type="http://schemas.openxmlformats.org/officeDocument/2006/relationships/oleObject" Target="embeddings/oleObject8.bin"/><Relationship Id="rId21" Type="http://schemas.openxmlformats.org/officeDocument/2006/relationships/image" Target="media/image9.png"/><Relationship Id="rId34" Type="http://schemas.openxmlformats.org/officeDocument/2006/relationships/image" Target="media/image16.wmf"/><Relationship Id="rId42" Type="http://schemas.openxmlformats.org/officeDocument/2006/relationships/oleObject" Target="embeddings/oleObject9.bin"/><Relationship Id="rId47" Type="http://schemas.openxmlformats.org/officeDocument/2006/relationships/image" Target="media/image24.wmf"/><Relationship Id="rId50" Type="http://schemas.openxmlformats.org/officeDocument/2006/relationships/oleObject" Target="embeddings/oleObject13.bin"/><Relationship Id="rId55" Type="http://schemas.openxmlformats.org/officeDocument/2006/relationships/oleObject" Target="embeddings/oleObject15.bin"/><Relationship Id="rId63" Type="http://schemas.openxmlformats.org/officeDocument/2006/relationships/image" Target="media/image33.wmf"/><Relationship Id="rId68" Type="http://schemas.openxmlformats.org/officeDocument/2006/relationships/oleObject" Target="embeddings/oleObject21.bin"/><Relationship Id="rId76" Type="http://schemas.openxmlformats.org/officeDocument/2006/relationships/oleObject" Target="embeddings/oleObject25.bin"/><Relationship Id="rId84" Type="http://schemas.openxmlformats.org/officeDocument/2006/relationships/footer" Target="footer3.xml"/><Relationship Id="rId7" Type="http://schemas.microsoft.com/office/2007/relationships/stylesWithEffects" Target="stylesWithEffects.xml"/><Relationship Id="rId71" Type="http://schemas.openxmlformats.org/officeDocument/2006/relationships/image" Target="media/image37.wmf"/><Relationship Id="rId2" Type="http://schemas.openxmlformats.org/officeDocument/2006/relationships/customXml" Target="../customXml/item2.xml"/><Relationship Id="rId16" Type="http://schemas.openxmlformats.org/officeDocument/2006/relationships/hyperlink" Target="http://education.ti.com/go/buildingconcepts" TargetMode="External"/><Relationship Id="rId29" Type="http://schemas.openxmlformats.org/officeDocument/2006/relationships/oleObject" Target="embeddings/oleObject4.bin"/><Relationship Id="rId11" Type="http://schemas.openxmlformats.org/officeDocument/2006/relationships/endnotes" Target="endnotes.xml"/><Relationship Id="rId24" Type="http://schemas.openxmlformats.org/officeDocument/2006/relationships/image" Target="media/image11.wmf"/><Relationship Id="rId32" Type="http://schemas.openxmlformats.org/officeDocument/2006/relationships/image" Target="media/image15.wmf"/><Relationship Id="rId37" Type="http://schemas.openxmlformats.org/officeDocument/2006/relationships/image" Target="media/image18.png"/><Relationship Id="rId40" Type="http://schemas.openxmlformats.org/officeDocument/2006/relationships/image" Target="media/image20.png"/><Relationship Id="rId45" Type="http://schemas.openxmlformats.org/officeDocument/2006/relationships/image" Target="media/image23.wmf"/><Relationship Id="rId53" Type="http://schemas.openxmlformats.org/officeDocument/2006/relationships/oleObject" Target="embeddings/oleObject14.bin"/><Relationship Id="rId58" Type="http://schemas.openxmlformats.org/officeDocument/2006/relationships/image" Target="media/image30.png"/><Relationship Id="rId66" Type="http://schemas.openxmlformats.org/officeDocument/2006/relationships/oleObject" Target="embeddings/oleObject20.bin"/><Relationship Id="rId74" Type="http://schemas.openxmlformats.org/officeDocument/2006/relationships/oleObject" Target="embeddings/oleObject24.bin"/><Relationship Id="rId79" Type="http://schemas.openxmlformats.org/officeDocument/2006/relationships/header" Target="header1.xml"/><Relationship Id="rId87" Type="http://schemas.microsoft.com/office/2011/relationships/commentsExtended" Target="commentsExtended.xml"/><Relationship Id="rId5" Type="http://schemas.openxmlformats.org/officeDocument/2006/relationships/numbering" Target="numbering.xml"/><Relationship Id="rId61" Type="http://schemas.openxmlformats.org/officeDocument/2006/relationships/image" Target="media/image32.wmf"/><Relationship Id="rId82" Type="http://schemas.openxmlformats.org/officeDocument/2006/relationships/footer" Target="footer2.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0.wmf"/><Relationship Id="rId27" Type="http://schemas.openxmlformats.org/officeDocument/2006/relationships/oleObject" Target="embeddings/oleObject3.bin"/><Relationship Id="rId30" Type="http://schemas.openxmlformats.org/officeDocument/2006/relationships/image" Target="media/image14.wmf"/><Relationship Id="rId35" Type="http://schemas.openxmlformats.org/officeDocument/2006/relationships/oleObject" Target="embeddings/oleObject7.bin"/><Relationship Id="rId43" Type="http://schemas.openxmlformats.org/officeDocument/2006/relationships/image" Target="media/image22.wmf"/><Relationship Id="rId48" Type="http://schemas.openxmlformats.org/officeDocument/2006/relationships/oleObject" Target="embeddings/oleObject12.bin"/><Relationship Id="rId56" Type="http://schemas.openxmlformats.org/officeDocument/2006/relationships/image" Target="media/image29.wmf"/><Relationship Id="rId64" Type="http://schemas.openxmlformats.org/officeDocument/2006/relationships/oleObject" Target="embeddings/oleObject19.bin"/><Relationship Id="rId69" Type="http://schemas.openxmlformats.org/officeDocument/2006/relationships/image" Target="media/image36.wmf"/><Relationship Id="rId77" Type="http://schemas.openxmlformats.org/officeDocument/2006/relationships/image" Target="media/image40.wmf"/><Relationship Id="rId8" Type="http://schemas.openxmlformats.org/officeDocument/2006/relationships/settings" Target="settings.xml"/><Relationship Id="rId51" Type="http://schemas.openxmlformats.org/officeDocument/2006/relationships/image" Target="media/image26.png"/><Relationship Id="rId72" Type="http://schemas.openxmlformats.org/officeDocument/2006/relationships/oleObject" Target="embeddings/oleObject23.bin"/><Relationship Id="rId80" Type="http://schemas.openxmlformats.org/officeDocument/2006/relationships/header" Target="header2.xm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image" Target="media/image19.wmf"/><Relationship Id="rId46" Type="http://schemas.openxmlformats.org/officeDocument/2006/relationships/oleObject" Target="embeddings/oleObject11.bin"/><Relationship Id="rId59" Type="http://schemas.openxmlformats.org/officeDocument/2006/relationships/image" Target="media/image31.wmf"/><Relationship Id="rId67" Type="http://schemas.openxmlformats.org/officeDocument/2006/relationships/image" Target="media/image35.wmf"/><Relationship Id="rId20" Type="http://schemas.openxmlformats.org/officeDocument/2006/relationships/image" Target="media/image8.png"/><Relationship Id="rId41" Type="http://schemas.openxmlformats.org/officeDocument/2006/relationships/image" Target="media/image21.wmf"/><Relationship Id="rId54" Type="http://schemas.openxmlformats.org/officeDocument/2006/relationships/image" Target="media/image28.wmf"/><Relationship Id="rId62" Type="http://schemas.openxmlformats.org/officeDocument/2006/relationships/oleObject" Target="embeddings/oleObject18.bin"/><Relationship Id="rId70" Type="http://schemas.openxmlformats.org/officeDocument/2006/relationships/oleObject" Target="embeddings/oleObject22.bin"/><Relationship Id="rId75" Type="http://schemas.openxmlformats.org/officeDocument/2006/relationships/image" Target="media/image39.wmf"/><Relationship Id="rId83" Type="http://schemas.openxmlformats.org/officeDocument/2006/relationships/header" Target="header3.xml"/><Relationship Id="rId88"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oleObject" Target="embeddings/oleObject1.bin"/><Relationship Id="rId28" Type="http://schemas.openxmlformats.org/officeDocument/2006/relationships/image" Target="media/image13.wmf"/><Relationship Id="rId36" Type="http://schemas.openxmlformats.org/officeDocument/2006/relationships/image" Target="media/image17.png"/><Relationship Id="rId49" Type="http://schemas.openxmlformats.org/officeDocument/2006/relationships/image" Target="media/image25.wmf"/><Relationship Id="rId57" Type="http://schemas.openxmlformats.org/officeDocument/2006/relationships/oleObject" Target="embeddings/oleObject16.bin"/><Relationship Id="rId10" Type="http://schemas.openxmlformats.org/officeDocument/2006/relationships/footnotes" Target="footnotes.xml"/><Relationship Id="rId31" Type="http://schemas.openxmlformats.org/officeDocument/2006/relationships/oleObject" Target="embeddings/oleObject5.bin"/><Relationship Id="rId44" Type="http://schemas.openxmlformats.org/officeDocument/2006/relationships/oleObject" Target="embeddings/oleObject10.bin"/><Relationship Id="rId52" Type="http://schemas.openxmlformats.org/officeDocument/2006/relationships/image" Target="media/image27.wmf"/><Relationship Id="rId60" Type="http://schemas.openxmlformats.org/officeDocument/2006/relationships/oleObject" Target="embeddings/oleObject17.bin"/><Relationship Id="rId65" Type="http://schemas.openxmlformats.org/officeDocument/2006/relationships/image" Target="media/image34.wmf"/><Relationship Id="rId73" Type="http://schemas.openxmlformats.org/officeDocument/2006/relationships/image" Target="media/image38.wmf"/><Relationship Id="rId78" Type="http://schemas.openxmlformats.org/officeDocument/2006/relationships/oleObject" Target="embeddings/oleObject26.bin"/><Relationship Id="rId81" Type="http://schemas.openxmlformats.org/officeDocument/2006/relationships/footer" Target="footer1.xml"/><Relationship Id="rId86"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4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3. Revised</Status>
    <Activity_x0020_Title xmlns="0ee5bb79-0c6e-44d5-8e05-fb721b580818">1603</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09F4C-AF9C-44C5-A779-F78B60271EE5}">
  <ds:schemaRefs>
    <ds:schemaRef ds:uri="http://schemas.microsoft.com/office/2006/metadata/properties"/>
    <ds:schemaRef ds:uri="http://schemas.microsoft.com/office/infopath/2007/PartnerControls"/>
    <ds:schemaRef ds:uri="0ee5bb79-0c6e-44d5-8e05-fb721b580818"/>
  </ds:schemaRefs>
</ds:datastoreItem>
</file>

<file path=customXml/itemProps2.xml><?xml version="1.0" encoding="utf-8"?>
<ds:datastoreItem xmlns:ds="http://schemas.openxmlformats.org/officeDocument/2006/customXml" ds:itemID="{06FC707F-DB6C-4C1F-A93A-7887E5516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5CF2C0-9279-4B2E-B07B-52D0447CA159}">
  <ds:schemaRefs>
    <ds:schemaRef ds:uri="http://schemas.microsoft.com/sharepoint/v3/contenttype/forms"/>
  </ds:schemaRefs>
</ds:datastoreItem>
</file>

<file path=customXml/itemProps4.xml><?xml version="1.0" encoding="utf-8"?>
<ds:datastoreItem xmlns:ds="http://schemas.openxmlformats.org/officeDocument/2006/customXml" ds:itemID="{36BE29F1-1FBB-4B5D-868A-BFB01BE74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3590</Words>
  <Characters>20465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24007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is Probability</dc:title>
  <dc:creator>Texas Instruments</dc:creator>
  <cp:lastModifiedBy>Cara Kugler</cp:lastModifiedBy>
  <cp:revision>2</cp:revision>
  <cp:lastPrinted>2015-10-26T15:41:00Z</cp:lastPrinted>
  <dcterms:created xsi:type="dcterms:W3CDTF">2016-01-20T19:52:00Z</dcterms:created>
  <dcterms:modified xsi:type="dcterms:W3CDTF">2016-01-20T19:52:00Z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y fmtid="{D5CDD505-2E9C-101B-9397-08002B2CF9AE}" pid="3" name="MTWinEqns">
    <vt:bool>true</vt:bool>
  </property>
</Properties>
</file>