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3"/>
        <w:gridCol w:w="5522"/>
        <w:gridCol w:w="289"/>
        <w:gridCol w:w="3264"/>
      </w:tblGrid>
      <w:tr w:rsidR="0004162B" w:rsidRPr="0004162B" w:rsidTr="00AD036F">
        <w:trPr>
          <w:cantSplit/>
        </w:trPr>
        <w:tc>
          <w:tcPr>
            <w:tcW w:w="9648" w:type="dxa"/>
            <w:gridSpan w:val="4"/>
            <w:shd w:val="clear" w:color="auto" w:fill="4F81BD" w:themeFill="accent1"/>
          </w:tcPr>
          <w:p w:rsidR="0004162B" w:rsidRPr="005D0A16" w:rsidRDefault="00E224C6" w:rsidP="00DB3714">
            <w:pPr>
              <w:spacing w:after="120" w:line="280" w:lineRule="atLeast"/>
              <w:rPr>
                <w:rFonts w:ascii="Arial" w:hAnsi="Arial" w:cs="Arial"/>
                <w:b/>
                <w:color w:val="F2F2F2" w:themeColor="background1" w:themeShade="F2"/>
                <w:sz w:val="20"/>
                <w:szCs w:val="20"/>
              </w:rPr>
            </w:pPr>
            <w:r>
              <w:rPr>
                <w:rFonts w:ascii="Arial" w:hAnsi="Arial" w:cs="Arial"/>
                <w:b/>
                <w:color w:val="F2F2F2" w:themeColor="background1" w:themeShade="F2"/>
                <w:sz w:val="20"/>
                <w:szCs w:val="20"/>
              </w:rPr>
              <w:t xml:space="preserve">Lesson </w:t>
            </w:r>
            <w:r w:rsidR="0004162B" w:rsidRPr="005D0A16">
              <w:rPr>
                <w:rFonts w:ascii="Arial" w:hAnsi="Arial" w:cs="Arial"/>
                <w:b/>
                <w:color w:val="F2F2F2" w:themeColor="background1" w:themeShade="F2"/>
                <w:sz w:val="20"/>
                <w:szCs w:val="20"/>
              </w:rPr>
              <w:t>Overview</w:t>
            </w:r>
          </w:p>
        </w:tc>
      </w:tr>
      <w:tr w:rsidR="00107A3A" w:rsidRPr="00C4442A" w:rsidTr="00AD036F">
        <w:trPr>
          <w:cantSplit/>
        </w:trPr>
        <w:tc>
          <w:tcPr>
            <w:tcW w:w="6384" w:type="dxa"/>
            <w:gridSpan w:val="3"/>
            <w:vMerge w:val="restart"/>
          </w:tcPr>
          <w:p w:rsidR="00A54BA7" w:rsidRPr="00466ABC" w:rsidRDefault="00466ABC" w:rsidP="00DB3714">
            <w:pPr>
              <w:spacing w:after="120" w:line="280" w:lineRule="atLeast"/>
              <w:rPr>
                <w:rFonts w:ascii="Arial" w:eastAsiaTheme="minorEastAsia" w:hAnsi="Arial" w:cs="Arial"/>
                <w:sz w:val="20"/>
                <w:szCs w:val="20"/>
                <w:lang w:eastAsia="ja-JP"/>
              </w:rPr>
            </w:pPr>
            <w:r>
              <w:rPr>
                <w:rFonts w:ascii="Arial" w:hAnsi="Arial" w:cs="Arial"/>
                <w:sz w:val="20"/>
                <w:szCs w:val="20"/>
              </w:rPr>
              <w:t>In this TI-</w:t>
            </w:r>
            <w:r w:rsidRPr="00466ABC">
              <w:rPr>
                <w:rFonts w:ascii="Arial" w:hAnsi="Arial" w:cs="Arial"/>
                <w:sz w:val="20"/>
                <w:szCs w:val="20"/>
              </w:rPr>
              <w:t xml:space="preserve">Nspire lesson, students will develop a working definition of outliers and use it to analyze data sets. Students will use multiples of </w:t>
            </w:r>
            <w:r w:rsidRPr="00466ABC">
              <w:rPr>
                <w:rFonts w:ascii="Arial" w:hAnsi="Arial" w:cs="Arial"/>
                <w:position w:val="-20"/>
                <w:sz w:val="20"/>
                <w:szCs w:val="20"/>
              </w:rPr>
              <w:object w:dxaOrig="22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27pt" o:ole="">
                  <v:imagedata r:id="rId12" o:title=""/>
                </v:shape>
                <o:OLEObject Type="Embed" ProgID="Equation.DSMT4" ShapeID="_x0000_i1025" DrawAspect="Content" ObjectID="_1516526126" r:id="rId13"/>
              </w:object>
            </w:r>
            <w:r w:rsidRPr="00466ABC">
              <w:rPr>
                <w:rFonts w:ascii="Arial" w:hAnsi="Arial" w:cs="Arial"/>
                <w:sz w:val="20"/>
                <w:szCs w:val="20"/>
              </w:rPr>
              <w:t xml:space="preserve"> IQR to define the boundaries for points to be considered outliers. Finally</w:t>
            </w:r>
            <w:r w:rsidR="00545C6C">
              <w:rPr>
                <w:rFonts w:ascii="Arial" w:hAnsi="Arial" w:cs="Arial"/>
                <w:sz w:val="20"/>
                <w:szCs w:val="20"/>
              </w:rPr>
              <w:t>,</w:t>
            </w:r>
            <w:r w:rsidRPr="00466ABC">
              <w:rPr>
                <w:rFonts w:ascii="Arial" w:hAnsi="Arial" w:cs="Arial"/>
                <w:sz w:val="20"/>
                <w:szCs w:val="20"/>
              </w:rPr>
              <w:t xml:space="preserve"> students will recognize the effects of outliers on measures of center and spread. In several cases students are encouraged to think of plausible explanations for outliers in the context of the data.</w:t>
            </w:r>
          </w:p>
        </w:tc>
        <w:tc>
          <w:tcPr>
            <w:tcW w:w="3264" w:type="dxa"/>
            <w:shd w:val="clear" w:color="auto" w:fill="C6D9F1" w:themeFill="text2" w:themeFillTint="33"/>
          </w:tcPr>
          <w:p w:rsidR="00C2742A" w:rsidRPr="005D0A16" w:rsidRDefault="00C2742A" w:rsidP="00DB3714">
            <w:pPr>
              <w:spacing w:after="120" w:line="280" w:lineRule="atLeast"/>
              <w:rPr>
                <w:rFonts w:ascii="Arial" w:hAnsi="Arial" w:cs="Arial"/>
                <w:b/>
                <w:sz w:val="20"/>
                <w:szCs w:val="20"/>
              </w:rPr>
            </w:pPr>
            <w:r w:rsidRPr="005D0A16">
              <w:rPr>
                <w:rFonts w:ascii="Arial" w:hAnsi="Arial" w:cs="Arial"/>
                <w:b/>
                <w:sz w:val="20"/>
                <w:szCs w:val="20"/>
              </w:rPr>
              <w:t>Learning Goals</w:t>
            </w:r>
          </w:p>
        </w:tc>
      </w:tr>
      <w:tr w:rsidR="00125BDB" w:rsidRPr="00C4442A" w:rsidTr="00AD036F">
        <w:trPr>
          <w:cantSplit/>
          <w:trHeight w:val="400"/>
        </w:trPr>
        <w:tc>
          <w:tcPr>
            <w:tcW w:w="6384" w:type="dxa"/>
            <w:gridSpan w:val="3"/>
            <w:vMerge/>
          </w:tcPr>
          <w:p w:rsidR="00125BDB" w:rsidRPr="00C4442A" w:rsidRDefault="00125BDB" w:rsidP="00DB3714">
            <w:pPr>
              <w:spacing w:after="120" w:line="280" w:lineRule="atLeast"/>
              <w:rPr>
                <w:sz w:val="18"/>
                <w:szCs w:val="18"/>
              </w:rPr>
            </w:pPr>
          </w:p>
        </w:tc>
        <w:tc>
          <w:tcPr>
            <w:tcW w:w="3264" w:type="dxa"/>
            <w:vMerge w:val="restart"/>
          </w:tcPr>
          <w:p w:rsidR="004D30CD" w:rsidRPr="00932461" w:rsidRDefault="00B47E0F" w:rsidP="00B32B11">
            <w:pPr>
              <w:pStyle w:val="ListParagraph"/>
              <w:numPr>
                <w:ilvl w:val="0"/>
                <w:numId w:val="4"/>
              </w:numPr>
              <w:spacing w:after="120" w:line="280" w:lineRule="atLeast"/>
              <w:ind w:left="202" w:hanging="202"/>
              <w:contextualSpacing w:val="0"/>
              <w:rPr>
                <w:rFonts w:ascii="Arial" w:hAnsi="Arial" w:cs="Arial"/>
                <w:sz w:val="20"/>
                <w:szCs w:val="20"/>
              </w:rPr>
            </w:pPr>
            <w:r w:rsidRPr="00932461">
              <w:rPr>
                <w:rFonts w:ascii="Arial" w:hAnsi="Arial" w:cs="Arial"/>
                <w:sz w:val="20"/>
                <w:szCs w:val="20"/>
              </w:rPr>
              <w:t>Use the formula for outliers to identify outliers in a set of data</w:t>
            </w:r>
            <w:r w:rsidR="004D30CD" w:rsidRPr="00932461">
              <w:rPr>
                <w:rFonts w:ascii="Arial" w:hAnsi="Arial" w:cs="Arial"/>
                <w:sz w:val="20"/>
                <w:szCs w:val="20"/>
              </w:rPr>
              <w:t>;</w:t>
            </w:r>
          </w:p>
          <w:p w:rsidR="00845901" w:rsidRPr="00932461" w:rsidRDefault="00B47E0F" w:rsidP="00B32B11">
            <w:pPr>
              <w:pStyle w:val="ListParagraph"/>
              <w:numPr>
                <w:ilvl w:val="0"/>
                <w:numId w:val="4"/>
              </w:numPr>
              <w:spacing w:after="120" w:line="280" w:lineRule="atLeast"/>
              <w:ind w:left="202" w:hanging="202"/>
              <w:contextualSpacing w:val="0"/>
              <w:rPr>
                <w:rFonts w:ascii="Arial" w:hAnsi="Arial" w:cs="Arial"/>
                <w:sz w:val="20"/>
                <w:szCs w:val="20"/>
              </w:rPr>
            </w:pPr>
            <w:r w:rsidRPr="00932461">
              <w:rPr>
                <w:rFonts w:ascii="Arial" w:hAnsi="Arial" w:cs="Arial"/>
                <w:sz w:val="20"/>
                <w:szCs w:val="20"/>
              </w:rPr>
              <w:t>describe the impact of outliers on measures of center and spread</w:t>
            </w:r>
            <w:r w:rsidR="00845901" w:rsidRPr="00932461">
              <w:rPr>
                <w:rFonts w:ascii="Arial" w:hAnsi="Arial" w:cs="Arial"/>
                <w:sz w:val="20"/>
                <w:szCs w:val="20"/>
                <w:lang w:eastAsia="ja-JP"/>
              </w:rPr>
              <w:t>;</w:t>
            </w:r>
          </w:p>
          <w:p w:rsidR="007A723D" w:rsidRPr="00F5593E" w:rsidRDefault="00B47E0F" w:rsidP="00B32B11">
            <w:pPr>
              <w:pStyle w:val="ListParagraph"/>
              <w:numPr>
                <w:ilvl w:val="0"/>
                <w:numId w:val="4"/>
              </w:numPr>
              <w:spacing w:after="120" w:line="280" w:lineRule="atLeast"/>
              <w:ind w:left="202" w:hanging="202"/>
              <w:contextualSpacing w:val="0"/>
              <w:rPr>
                <w:rFonts w:ascii="Arial" w:hAnsi="Arial" w:cs="Arial"/>
                <w:sz w:val="20"/>
                <w:szCs w:val="20"/>
              </w:rPr>
            </w:pPr>
            <w:proofErr w:type="gramStart"/>
            <w:r w:rsidRPr="00932461">
              <w:rPr>
                <w:rFonts w:ascii="Arial" w:hAnsi="Arial" w:cs="Arial"/>
                <w:sz w:val="20"/>
                <w:szCs w:val="20"/>
              </w:rPr>
              <w:t>visually</w:t>
            </w:r>
            <w:proofErr w:type="gramEnd"/>
            <w:r w:rsidRPr="00932461">
              <w:rPr>
                <w:rFonts w:ascii="Arial" w:hAnsi="Arial" w:cs="Arial"/>
                <w:sz w:val="20"/>
                <w:szCs w:val="20"/>
              </w:rPr>
              <w:t xml:space="preserve"> identify outliers in a set of data</w:t>
            </w:r>
            <w:r w:rsidR="00932461" w:rsidRPr="00932461">
              <w:rPr>
                <w:rFonts w:ascii="Arial" w:hAnsi="Arial" w:cs="Arial"/>
                <w:sz w:val="20"/>
                <w:szCs w:val="20"/>
              </w:rPr>
              <w:t>.</w:t>
            </w:r>
          </w:p>
        </w:tc>
      </w:tr>
      <w:tr w:rsidR="00125BDB" w:rsidRPr="00C4442A" w:rsidTr="00AD036F">
        <w:trPr>
          <w:cantSplit/>
        </w:trPr>
        <w:tc>
          <w:tcPr>
            <w:tcW w:w="573" w:type="dxa"/>
          </w:tcPr>
          <w:p w:rsidR="00125BDB" w:rsidRPr="00C4442A" w:rsidRDefault="00125BDB" w:rsidP="00DB3714">
            <w:pPr>
              <w:spacing w:after="120" w:line="280" w:lineRule="atLeast"/>
              <w:rPr>
                <w:sz w:val="18"/>
                <w:szCs w:val="18"/>
              </w:rPr>
            </w:pPr>
            <w:r w:rsidRPr="005D0A16">
              <w:rPr>
                <w:rFonts w:ascii="Arial" w:hAnsi="Arial" w:cs="Arial"/>
                <w:noProof/>
                <w:sz w:val="20"/>
                <w:szCs w:val="20"/>
              </w:rPr>
              <w:drawing>
                <wp:inline distT="0" distB="0" distL="0" distR="0">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811" w:type="dxa"/>
            <w:gridSpan w:val="2"/>
          </w:tcPr>
          <w:p w:rsidR="00125BDB" w:rsidRPr="00B47E0F" w:rsidRDefault="00B47E0F" w:rsidP="00DB3714">
            <w:pPr>
              <w:spacing w:after="120" w:line="280" w:lineRule="atLeast"/>
              <w:rPr>
                <w:rFonts w:ascii="Arial" w:hAnsi="Arial" w:cs="Arial"/>
                <w:sz w:val="20"/>
                <w:szCs w:val="20"/>
                <w:highlight w:val="yellow"/>
              </w:rPr>
            </w:pPr>
            <w:r w:rsidRPr="00B47E0F">
              <w:rPr>
                <w:rFonts w:ascii="Arial" w:hAnsi="Arial" w:cs="Arial"/>
                <w:sz w:val="20"/>
                <w:szCs w:val="20"/>
                <w:lang w:eastAsia="ja-JP"/>
              </w:rPr>
              <w:t>Outliers are extreme data values, worth noting for contextual reasons and for their effects on center and spread</w:t>
            </w:r>
            <w:r w:rsidR="0090412E" w:rsidRPr="00B47E0F">
              <w:rPr>
                <w:rFonts w:ascii="Arial" w:hAnsi="Arial" w:cs="Arial"/>
                <w:sz w:val="20"/>
                <w:szCs w:val="20"/>
                <w:lang w:eastAsia="ja-JP"/>
              </w:rPr>
              <w:t xml:space="preserve">. </w:t>
            </w:r>
          </w:p>
        </w:tc>
        <w:tc>
          <w:tcPr>
            <w:tcW w:w="3264" w:type="dxa"/>
            <w:vMerge/>
          </w:tcPr>
          <w:p w:rsidR="00125BDB" w:rsidRPr="00153E53" w:rsidRDefault="00125BDB" w:rsidP="00B32B11">
            <w:pPr>
              <w:pStyle w:val="ListParagraph"/>
              <w:numPr>
                <w:ilvl w:val="0"/>
                <w:numId w:val="4"/>
              </w:numPr>
              <w:spacing w:after="120" w:line="280" w:lineRule="atLeast"/>
              <w:contextualSpacing w:val="0"/>
              <w:rPr>
                <w:rFonts w:ascii="Arial" w:hAnsi="Arial" w:cs="Arial"/>
                <w:sz w:val="20"/>
                <w:szCs w:val="20"/>
              </w:rPr>
            </w:pPr>
          </w:p>
        </w:tc>
      </w:tr>
      <w:tr w:rsidR="00932461" w:rsidRPr="005D0A16" w:rsidTr="00AD03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95" w:type="dxa"/>
            <w:gridSpan w:val="2"/>
            <w:tcBorders>
              <w:top w:val="nil"/>
              <w:left w:val="nil"/>
              <w:bottom w:val="nil"/>
              <w:right w:val="nil"/>
            </w:tcBorders>
            <w:shd w:val="clear" w:color="auto" w:fill="C6D9F1" w:themeFill="text2" w:themeFillTint="33"/>
          </w:tcPr>
          <w:p w:rsidR="00932461" w:rsidRPr="005D0A16" w:rsidRDefault="00932461" w:rsidP="00DB3714">
            <w:pPr>
              <w:spacing w:after="120" w:line="280" w:lineRule="atLeast"/>
              <w:rPr>
                <w:rFonts w:ascii="Arial" w:hAnsi="Arial" w:cs="Arial"/>
                <w:b/>
                <w:sz w:val="20"/>
                <w:szCs w:val="20"/>
              </w:rPr>
            </w:pPr>
            <w:r>
              <w:br w:type="page"/>
            </w:r>
            <w:r w:rsidRPr="005D0A16">
              <w:rPr>
                <w:rFonts w:ascii="Arial" w:hAnsi="Arial" w:cs="Arial"/>
                <w:b/>
                <w:sz w:val="20"/>
                <w:szCs w:val="20"/>
              </w:rPr>
              <w:t>Prerequisite Knowledge</w:t>
            </w:r>
          </w:p>
        </w:tc>
        <w:tc>
          <w:tcPr>
            <w:tcW w:w="289" w:type="dxa"/>
            <w:tcBorders>
              <w:top w:val="nil"/>
              <w:left w:val="nil"/>
              <w:bottom w:val="nil"/>
              <w:right w:val="nil"/>
            </w:tcBorders>
          </w:tcPr>
          <w:p w:rsidR="00932461" w:rsidRPr="0004162B" w:rsidRDefault="00932461" w:rsidP="00DB3714">
            <w:pPr>
              <w:spacing w:after="120" w:line="280" w:lineRule="atLeast"/>
              <w:ind w:left="-378" w:firstLine="90"/>
              <w:rPr>
                <w:b/>
                <w:sz w:val="18"/>
                <w:szCs w:val="18"/>
              </w:rPr>
            </w:pPr>
          </w:p>
        </w:tc>
        <w:tc>
          <w:tcPr>
            <w:tcW w:w="3264" w:type="dxa"/>
            <w:tcBorders>
              <w:top w:val="nil"/>
              <w:left w:val="nil"/>
              <w:bottom w:val="nil"/>
              <w:right w:val="nil"/>
            </w:tcBorders>
            <w:shd w:val="clear" w:color="auto" w:fill="C6D9F1" w:themeFill="text2" w:themeFillTint="33"/>
          </w:tcPr>
          <w:p w:rsidR="00932461" w:rsidRPr="005D0A16" w:rsidRDefault="00932461" w:rsidP="00DB3714">
            <w:pPr>
              <w:spacing w:after="120" w:line="280" w:lineRule="atLeast"/>
              <w:rPr>
                <w:rFonts w:ascii="Arial" w:hAnsi="Arial" w:cs="Arial"/>
                <w:b/>
                <w:sz w:val="20"/>
                <w:szCs w:val="20"/>
              </w:rPr>
            </w:pPr>
            <w:r w:rsidRPr="005D0A16">
              <w:rPr>
                <w:rFonts w:ascii="Arial" w:hAnsi="Arial" w:cs="Arial"/>
                <w:b/>
                <w:sz w:val="20"/>
                <w:szCs w:val="20"/>
              </w:rPr>
              <w:t>Vocabulary</w:t>
            </w:r>
          </w:p>
        </w:tc>
      </w:tr>
      <w:tr w:rsidR="00932461" w:rsidRPr="005647BF" w:rsidTr="00AD03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095" w:type="dxa"/>
            <w:gridSpan w:val="2"/>
            <w:tcBorders>
              <w:top w:val="nil"/>
              <w:left w:val="nil"/>
              <w:bottom w:val="nil"/>
              <w:right w:val="nil"/>
            </w:tcBorders>
          </w:tcPr>
          <w:p w:rsidR="00932461" w:rsidRPr="00B20F20" w:rsidRDefault="00F5593E" w:rsidP="00DB3714">
            <w:pPr>
              <w:spacing w:after="120" w:line="280" w:lineRule="atLeast"/>
              <w:rPr>
                <w:rFonts w:ascii="Arial" w:hAnsi="Arial" w:cs="Arial"/>
                <w:sz w:val="20"/>
                <w:szCs w:val="20"/>
              </w:rPr>
            </w:pPr>
            <w:proofErr w:type="gramStart"/>
            <w:r>
              <w:rPr>
                <w:rFonts w:ascii="Arial" w:eastAsia="MS Mincho" w:hAnsi="Arial" w:cs="Arial"/>
                <w:i/>
                <w:sz w:val="20"/>
                <w:szCs w:val="20"/>
              </w:rPr>
              <w:t>Outliers</w:t>
            </w:r>
            <w:r w:rsidR="00932461">
              <w:rPr>
                <w:rFonts w:ascii="Arial" w:eastAsia="MS Mincho" w:hAnsi="Arial" w:cs="Arial"/>
                <w:i/>
                <w:sz w:val="20"/>
                <w:szCs w:val="20"/>
              </w:rPr>
              <w:t xml:space="preserve"> </w:t>
            </w:r>
            <w:r w:rsidR="00932461">
              <w:rPr>
                <w:rFonts w:ascii="Arial" w:eastAsia="Cambria" w:hAnsi="Arial" w:cs="Arial"/>
                <w:sz w:val="20"/>
                <w:szCs w:val="20"/>
              </w:rPr>
              <w:t>is</w:t>
            </w:r>
            <w:proofErr w:type="gramEnd"/>
            <w:r w:rsidR="00932461">
              <w:rPr>
                <w:rFonts w:ascii="Arial" w:eastAsia="Cambria" w:hAnsi="Arial" w:cs="Arial"/>
                <w:sz w:val="20"/>
                <w:szCs w:val="20"/>
              </w:rPr>
              <w:t xml:space="preserve"> the </w:t>
            </w:r>
            <w:r>
              <w:rPr>
                <w:rFonts w:ascii="Arial" w:eastAsia="Cambria" w:hAnsi="Arial" w:cs="Arial"/>
                <w:sz w:val="20"/>
                <w:szCs w:val="20"/>
              </w:rPr>
              <w:t>eighth</w:t>
            </w:r>
            <w:r w:rsidR="00932461">
              <w:rPr>
                <w:rFonts w:ascii="Arial" w:eastAsia="Cambria" w:hAnsi="Arial" w:cs="Arial"/>
                <w:sz w:val="20"/>
                <w:szCs w:val="20"/>
              </w:rPr>
              <w:t xml:space="preserve"> lesson in a </w:t>
            </w:r>
            <w:r w:rsidR="00932461" w:rsidRPr="008D2B46">
              <w:rPr>
                <w:rFonts w:ascii="Arial" w:eastAsia="Cambria" w:hAnsi="Arial" w:cs="Arial"/>
                <w:sz w:val="20"/>
                <w:szCs w:val="20"/>
              </w:rPr>
              <w:t xml:space="preserve">series of </w:t>
            </w:r>
            <w:r w:rsidR="00932461">
              <w:rPr>
                <w:rFonts w:ascii="Arial" w:eastAsia="Cambria" w:hAnsi="Arial" w:cs="Arial"/>
                <w:sz w:val="20"/>
                <w:szCs w:val="20"/>
              </w:rPr>
              <w:t>lessons</w:t>
            </w:r>
            <w:r w:rsidR="00932461" w:rsidRPr="008D2B46">
              <w:rPr>
                <w:rFonts w:ascii="Arial" w:eastAsia="Cambria" w:hAnsi="Arial" w:cs="Arial"/>
                <w:sz w:val="20"/>
                <w:szCs w:val="20"/>
              </w:rPr>
              <w:t xml:space="preserve"> that investigates </w:t>
            </w:r>
            <w:r w:rsidR="00932461">
              <w:rPr>
                <w:rFonts w:ascii="Arial" w:eastAsia="Cambria" w:hAnsi="Arial" w:cs="Arial"/>
                <w:sz w:val="20"/>
                <w:szCs w:val="20"/>
              </w:rPr>
              <w:t>the statistical process</w:t>
            </w:r>
            <w:r w:rsidR="00932461" w:rsidRPr="008D2B46">
              <w:rPr>
                <w:rFonts w:ascii="Arial" w:eastAsia="Cambria" w:hAnsi="Arial" w:cs="Arial"/>
                <w:sz w:val="20"/>
                <w:szCs w:val="20"/>
              </w:rPr>
              <w:t xml:space="preserve">. </w:t>
            </w:r>
            <w:r w:rsidR="00932461" w:rsidRPr="008D2B46">
              <w:rPr>
                <w:rFonts w:ascii="Arial" w:eastAsia="Cambria" w:hAnsi="Arial" w:cs="Arial"/>
                <w:sz w:val="20"/>
              </w:rPr>
              <w:t xml:space="preserve">In this </w:t>
            </w:r>
            <w:r w:rsidR="00932461">
              <w:rPr>
                <w:rFonts w:ascii="Arial" w:eastAsia="Cambria" w:hAnsi="Arial" w:cs="Arial"/>
                <w:sz w:val="20"/>
              </w:rPr>
              <w:t>lesson,</w:t>
            </w:r>
            <w:r w:rsidR="00932461" w:rsidRPr="008D2B46">
              <w:rPr>
                <w:rFonts w:ascii="Arial" w:eastAsia="Cambria" w:hAnsi="Arial" w:cs="Arial"/>
                <w:sz w:val="20"/>
              </w:rPr>
              <w:t xml:space="preserve"> </w:t>
            </w:r>
            <w:r w:rsidR="00932461" w:rsidRPr="00C71A23">
              <w:rPr>
                <w:rFonts w:ascii="Arial" w:eastAsia="Cambria" w:hAnsi="Arial" w:cs="Arial"/>
                <w:sz w:val="20"/>
                <w:szCs w:val="20"/>
              </w:rPr>
              <w:t>s</w:t>
            </w:r>
            <w:r w:rsidR="00932461" w:rsidRPr="00360677">
              <w:rPr>
                <w:rFonts w:ascii="Arial" w:hAnsi="Arial" w:cs="Arial"/>
                <w:sz w:val="20"/>
                <w:szCs w:val="20"/>
                <w:lang w:eastAsia="ja-JP"/>
              </w:rPr>
              <w:t xml:space="preserve">tudents </w:t>
            </w:r>
            <w:r>
              <w:rPr>
                <w:rFonts w:ascii="Arial" w:hAnsi="Arial" w:cs="Arial"/>
                <w:sz w:val="20"/>
                <w:szCs w:val="20"/>
                <w:lang w:eastAsia="ja-JP"/>
              </w:rPr>
              <w:t>use outliers to analyze data sets</w:t>
            </w:r>
            <w:r w:rsidR="00932461" w:rsidRPr="00E35557">
              <w:rPr>
                <w:rFonts w:ascii="Arial" w:hAnsi="Arial" w:cs="Arial"/>
                <w:sz w:val="20"/>
                <w:szCs w:val="20"/>
              </w:rPr>
              <w:t xml:space="preserve">. </w:t>
            </w:r>
            <w:r w:rsidR="00932461" w:rsidRPr="00B20F20">
              <w:rPr>
                <w:rFonts w:ascii="Arial" w:eastAsia="Cambria" w:hAnsi="Arial" w:cs="Arial"/>
                <w:sz w:val="20"/>
                <w:szCs w:val="20"/>
              </w:rPr>
              <w:t xml:space="preserve">This </w:t>
            </w:r>
            <w:r w:rsidR="00932461">
              <w:rPr>
                <w:rFonts w:ascii="Arial" w:eastAsia="Cambria" w:hAnsi="Arial" w:cs="Arial"/>
                <w:sz w:val="20"/>
                <w:szCs w:val="20"/>
              </w:rPr>
              <w:t>lesson</w:t>
            </w:r>
            <w:r w:rsidR="00932461" w:rsidRPr="00B20F20">
              <w:rPr>
                <w:rFonts w:ascii="Arial" w:eastAsia="Cambria" w:hAnsi="Arial" w:cs="Arial"/>
                <w:sz w:val="20"/>
                <w:szCs w:val="20"/>
              </w:rPr>
              <w:t xml:space="preserve"> builds on the concepts of the previous</w:t>
            </w:r>
            <w:r w:rsidR="00932461">
              <w:rPr>
                <w:rFonts w:ascii="Arial" w:eastAsia="Cambria" w:hAnsi="Arial" w:cs="Arial"/>
                <w:sz w:val="20"/>
                <w:szCs w:val="20"/>
              </w:rPr>
              <w:t xml:space="preserve"> lessons</w:t>
            </w:r>
            <w:r w:rsidR="00932461" w:rsidRPr="00B20F20">
              <w:rPr>
                <w:rFonts w:ascii="Arial" w:eastAsia="Cambria" w:hAnsi="Arial" w:cs="Arial"/>
                <w:sz w:val="20"/>
                <w:szCs w:val="20"/>
              </w:rPr>
              <w:t xml:space="preserve">. Prior to working on this </w:t>
            </w:r>
            <w:r w:rsidR="00932461">
              <w:rPr>
                <w:rFonts w:ascii="Arial" w:eastAsia="Cambria" w:hAnsi="Arial" w:cs="Arial"/>
                <w:sz w:val="20"/>
                <w:szCs w:val="20"/>
              </w:rPr>
              <w:t>lesson</w:t>
            </w:r>
            <w:r w:rsidR="00932461" w:rsidRPr="00B20F20">
              <w:rPr>
                <w:rFonts w:ascii="Arial" w:eastAsia="Cambria" w:hAnsi="Arial" w:cs="Arial"/>
                <w:sz w:val="20"/>
                <w:szCs w:val="20"/>
              </w:rPr>
              <w:t xml:space="preserve"> students should have completed</w:t>
            </w:r>
            <w:r w:rsidR="00932461">
              <w:rPr>
                <w:rFonts w:ascii="Arial" w:eastAsia="Cambria" w:hAnsi="Arial" w:cs="Arial"/>
                <w:sz w:val="20"/>
                <w:szCs w:val="20"/>
              </w:rPr>
              <w:t xml:space="preserve"> </w:t>
            </w:r>
            <w:r>
              <w:rPr>
                <w:rFonts w:ascii="Arial" w:eastAsia="Cambria" w:hAnsi="Arial" w:cs="Arial"/>
                <w:i/>
                <w:sz w:val="20"/>
                <w:szCs w:val="20"/>
              </w:rPr>
              <w:t xml:space="preserve">Median and Interquartile </w:t>
            </w:r>
            <w:r w:rsidRPr="00F5593E">
              <w:rPr>
                <w:rFonts w:ascii="Arial" w:eastAsia="Cambria" w:hAnsi="Arial" w:cs="Arial"/>
                <w:sz w:val="20"/>
                <w:szCs w:val="20"/>
              </w:rPr>
              <w:t>Range</w:t>
            </w:r>
            <w:r>
              <w:rPr>
                <w:rFonts w:ascii="Arial" w:eastAsia="Cambria" w:hAnsi="Arial" w:cs="Arial"/>
                <w:sz w:val="20"/>
                <w:szCs w:val="20"/>
              </w:rPr>
              <w:t xml:space="preserve"> and </w:t>
            </w:r>
            <w:r w:rsidRPr="00F5593E">
              <w:rPr>
                <w:rFonts w:ascii="Arial" w:eastAsia="Cambria" w:hAnsi="Arial" w:cs="Arial"/>
                <w:i/>
                <w:sz w:val="20"/>
                <w:szCs w:val="20"/>
              </w:rPr>
              <w:t>Tables</w:t>
            </w:r>
            <w:r>
              <w:rPr>
                <w:rFonts w:ascii="Arial" w:eastAsia="Cambria" w:hAnsi="Arial" w:cs="Arial"/>
                <w:i/>
                <w:sz w:val="20"/>
                <w:szCs w:val="20"/>
              </w:rPr>
              <w:t xml:space="preserve"> and Measures</w:t>
            </w:r>
            <w:r w:rsidR="00932461">
              <w:rPr>
                <w:rFonts w:ascii="Arial" w:eastAsia="Cambria" w:hAnsi="Arial" w:cs="Arial"/>
                <w:sz w:val="20"/>
                <w:szCs w:val="20"/>
              </w:rPr>
              <w:t xml:space="preserve">. </w:t>
            </w:r>
            <w:r w:rsidR="00932461">
              <w:rPr>
                <w:rFonts w:ascii="Arial" w:hAnsi="Arial" w:cs="Arial"/>
                <w:sz w:val="20"/>
                <w:szCs w:val="20"/>
              </w:rPr>
              <w:t>Students</w:t>
            </w:r>
            <w:r w:rsidR="00932461" w:rsidRPr="00E35557">
              <w:rPr>
                <w:rFonts w:ascii="Arial" w:hAnsi="Arial" w:cs="Arial"/>
                <w:sz w:val="20"/>
                <w:szCs w:val="20"/>
              </w:rPr>
              <w:t xml:space="preserve"> should understand</w:t>
            </w:r>
            <w:r w:rsidR="00932461" w:rsidRPr="005D0A16">
              <w:rPr>
                <w:rFonts w:ascii="Arial" w:hAnsi="Arial" w:cs="Arial"/>
                <w:sz w:val="20"/>
                <w:szCs w:val="20"/>
              </w:rPr>
              <w:t>:</w:t>
            </w:r>
            <w:r w:rsidR="00932461" w:rsidRPr="00B20F20">
              <w:rPr>
                <w:rFonts w:ascii="Arial" w:hAnsi="Arial" w:cs="Arial"/>
                <w:sz w:val="20"/>
                <w:szCs w:val="20"/>
              </w:rPr>
              <w:t xml:space="preserve"> </w:t>
            </w:r>
          </w:p>
          <w:p w:rsidR="00932461" w:rsidRPr="003344E8" w:rsidRDefault="00F5593E" w:rsidP="00DB3714">
            <w:pPr>
              <w:pStyle w:val="ListParagraph"/>
              <w:numPr>
                <w:ilvl w:val="0"/>
                <w:numId w:val="1"/>
              </w:numPr>
              <w:spacing w:after="120" w:line="280" w:lineRule="atLeast"/>
              <w:ind w:left="180" w:hanging="180"/>
              <w:contextualSpacing w:val="0"/>
              <w:rPr>
                <w:rFonts w:ascii="Arial" w:hAnsi="Arial" w:cs="Arial"/>
                <w:sz w:val="20"/>
                <w:szCs w:val="20"/>
              </w:rPr>
            </w:pPr>
            <w:r>
              <w:rPr>
                <w:rFonts w:ascii="Arial" w:eastAsiaTheme="minorEastAsia" w:hAnsi="Arial" w:cs="Arial"/>
                <w:color w:val="414141"/>
                <w:sz w:val="20"/>
                <w:szCs w:val="20"/>
                <w:lang w:eastAsia="ja-JP"/>
              </w:rPr>
              <w:t>how identify lower, upper, and</w:t>
            </w:r>
            <w:r w:rsidR="00932461">
              <w:rPr>
                <w:rFonts w:ascii="Arial" w:eastAsiaTheme="minorEastAsia" w:hAnsi="Arial" w:cs="Arial"/>
                <w:color w:val="414141"/>
                <w:sz w:val="20"/>
                <w:szCs w:val="20"/>
                <w:lang w:eastAsia="ja-JP"/>
              </w:rPr>
              <w:t xml:space="preserve"> interquartile range</w:t>
            </w:r>
            <w:r>
              <w:rPr>
                <w:rFonts w:ascii="Arial" w:eastAsiaTheme="minorEastAsia" w:hAnsi="Arial" w:cs="Arial"/>
                <w:color w:val="414141"/>
                <w:sz w:val="20"/>
                <w:szCs w:val="20"/>
                <w:lang w:eastAsia="ja-JP"/>
              </w:rPr>
              <w:t>s</w:t>
            </w:r>
            <w:r w:rsidR="00932461">
              <w:rPr>
                <w:rFonts w:ascii="Arial" w:eastAsiaTheme="minorEastAsia" w:hAnsi="Arial" w:cs="Arial"/>
                <w:color w:val="414141"/>
                <w:sz w:val="20"/>
                <w:szCs w:val="20"/>
                <w:lang w:eastAsia="ja-JP"/>
              </w:rPr>
              <w:t>;</w:t>
            </w:r>
          </w:p>
          <w:p w:rsidR="00932461" w:rsidRPr="00FD6866" w:rsidRDefault="00932461" w:rsidP="00DB3714">
            <w:pPr>
              <w:pStyle w:val="ListParagraph"/>
              <w:numPr>
                <w:ilvl w:val="0"/>
                <w:numId w:val="1"/>
              </w:numPr>
              <w:spacing w:after="120" w:line="280" w:lineRule="atLeast"/>
              <w:ind w:left="180" w:hanging="180"/>
              <w:contextualSpacing w:val="0"/>
              <w:rPr>
                <w:rFonts w:ascii="Arial" w:hAnsi="Arial" w:cs="Arial"/>
                <w:sz w:val="20"/>
                <w:szCs w:val="20"/>
              </w:rPr>
            </w:pPr>
            <w:proofErr w:type="gramStart"/>
            <w:r>
              <w:rPr>
                <w:rFonts w:ascii="Arial" w:hAnsi="Arial" w:cs="Arial"/>
                <w:sz w:val="20"/>
                <w:szCs w:val="20"/>
              </w:rPr>
              <w:t>how</w:t>
            </w:r>
            <w:proofErr w:type="gramEnd"/>
            <w:r>
              <w:rPr>
                <w:rFonts w:ascii="Arial" w:hAnsi="Arial" w:cs="Arial"/>
                <w:sz w:val="20"/>
                <w:szCs w:val="20"/>
              </w:rPr>
              <w:t xml:space="preserve"> to interpret </w:t>
            </w:r>
            <w:r w:rsidR="00F5593E">
              <w:rPr>
                <w:rFonts w:ascii="Arial" w:hAnsi="Arial" w:cs="Arial"/>
                <w:sz w:val="20"/>
                <w:szCs w:val="20"/>
              </w:rPr>
              <w:t xml:space="preserve">data on </w:t>
            </w:r>
            <w:r>
              <w:rPr>
                <w:rFonts w:ascii="Arial" w:hAnsi="Arial" w:cs="Arial"/>
                <w:sz w:val="20"/>
                <w:szCs w:val="20"/>
              </w:rPr>
              <w:t>a box plot.</w:t>
            </w:r>
          </w:p>
        </w:tc>
        <w:tc>
          <w:tcPr>
            <w:tcW w:w="289" w:type="dxa"/>
            <w:tcBorders>
              <w:top w:val="nil"/>
              <w:left w:val="nil"/>
              <w:bottom w:val="nil"/>
              <w:right w:val="nil"/>
            </w:tcBorders>
          </w:tcPr>
          <w:p w:rsidR="00932461" w:rsidRPr="00C4442A" w:rsidRDefault="00932461" w:rsidP="00DB3714">
            <w:pPr>
              <w:spacing w:after="120" w:line="280" w:lineRule="atLeast"/>
              <w:rPr>
                <w:sz w:val="18"/>
                <w:szCs w:val="18"/>
              </w:rPr>
            </w:pPr>
          </w:p>
        </w:tc>
        <w:tc>
          <w:tcPr>
            <w:tcW w:w="3264" w:type="dxa"/>
            <w:tcBorders>
              <w:top w:val="nil"/>
              <w:left w:val="nil"/>
              <w:bottom w:val="nil"/>
              <w:right w:val="nil"/>
            </w:tcBorders>
          </w:tcPr>
          <w:p w:rsidR="00932461" w:rsidRDefault="00932461" w:rsidP="00DB3714">
            <w:pPr>
              <w:numPr>
                <w:ilvl w:val="0"/>
                <w:numId w:val="3"/>
              </w:numPr>
              <w:spacing w:after="120" w:line="280" w:lineRule="atLeast"/>
              <w:ind w:left="180" w:hanging="180"/>
              <w:rPr>
                <w:rFonts w:ascii="Arial" w:hAnsi="Arial" w:cs="Arial"/>
                <w:b/>
                <w:sz w:val="20"/>
                <w:szCs w:val="20"/>
              </w:rPr>
            </w:pPr>
            <w:proofErr w:type="gramStart"/>
            <w:r>
              <w:rPr>
                <w:rFonts w:ascii="Arial" w:hAnsi="Arial" w:cs="Arial"/>
                <w:b/>
                <w:sz w:val="20"/>
                <w:szCs w:val="20"/>
              </w:rPr>
              <w:t>outlier</w:t>
            </w:r>
            <w:proofErr w:type="gramEnd"/>
            <w:r>
              <w:rPr>
                <w:rFonts w:ascii="Arial" w:hAnsi="Arial" w:cs="Arial"/>
                <w:b/>
                <w:sz w:val="20"/>
                <w:szCs w:val="20"/>
              </w:rPr>
              <w:t>:</w:t>
            </w:r>
            <w:r w:rsidRPr="008B2F1F">
              <w:rPr>
                <w:rStyle w:val="st"/>
                <w:rFonts w:ascii="Arial" w:hAnsi="Arial" w:cs="Arial"/>
                <w:sz w:val="20"/>
                <w:szCs w:val="20"/>
              </w:rPr>
              <w:t>.</w:t>
            </w:r>
            <w:r>
              <w:rPr>
                <w:rStyle w:val="st"/>
                <w:rFonts w:ascii="Arial" w:hAnsi="Arial" w:cs="Arial"/>
                <w:sz w:val="20"/>
                <w:szCs w:val="20"/>
              </w:rPr>
              <w:t xml:space="preserve"> </w:t>
            </w:r>
            <w:r w:rsidR="00D55F38" w:rsidRPr="00D55F38">
              <w:rPr>
                <w:rFonts w:ascii="Arial" w:hAnsi="Arial" w:cs="Arial"/>
                <w:sz w:val="20"/>
                <w:szCs w:val="20"/>
              </w:rPr>
              <w:t xml:space="preserve">any value that lies outside of the box by a distance of </w:t>
            </w:r>
            <w:r w:rsidR="001C3E0B" w:rsidRPr="00D55F38">
              <w:rPr>
                <w:rFonts w:ascii="Arial" w:hAnsi="Arial" w:cs="Arial"/>
                <w:position w:val="-20"/>
                <w:sz w:val="20"/>
                <w:szCs w:val="20"/>
              </w:rPr>
              <w:object w:dxaOrig="220" w:dyaOrig="540">
                <v:shape id="_x0000_i1026" type="#_x0000_t75" style="width:11.4pt;height:27pt" o:ole="">
                  <v:imagedata r:id="rId15" o:title=""/>
                </v:shape>
                <o:OLEObject Type="Embed" ProgID="Equation.DSMT4" ShapeID="_x0000_i1026" DrawAspect="Content" ObjectID="_1516526127" r:id="rId16"/>
              </w:object>
            </w:r>
            <w:r w:rsidR="001C3E0B">
              <w:rPr>
                <w:rFonts w:ascii="Arial" w:hAnsi="Arial" w:cs="Arial"/>
                <w:sz w:val="20"/>
                <w:szCs w:val="20"/>
              </w:rPr>
              <w:t xml:space="preserve"> IQR</w:t>
            </w:r>
            <w:r w:rsidR="00F5593E">
              <w:rPr>
                <w:rFonts w:ascii="Arial" w:hAnsi="Arial" w:cs="Arial"/>
                <w:sz w:val="20"/>
                <w:szCs w:val="20"/>
              </w:rPr>
              <w:t xml:space="preserve"> in either direction</w:t>
            </w:r>
          </w:p>
          <w:p w:rsidR="00932461" w:rsidRPr="005A0A81" w:rsidRDefault="00932461" w:rsidP="00DB3714">
            <w:pPr>
              <w:numPr>
                <w:ilvl w:val="0"/>
                <w:numId w:val="3"/>
              </w:numPr>
              <w:spacing w:after="120" w:line="280" w:lineRule="atLeast"/>
              <w:ind w:left="187" w:hanging="187"/>
              <w:rPr>
                <w:rFonts w:ascii="Arial" w:hAnsi="Arial" w:cs="Arial"/>
                <w:sz w:val="20"/>
                <w:szCs w:val="20"/>
              </w:rPr>
            </w:pPr>
            <w:r>
              <w:rPr>
                <w:rFonts w:ascii="Arial" w:hAnsi="Arial" w:cs="Arial"/>
                <w:b/>
                <w:sz w:val="20"/>
                <w:szCs w:val="20"/>
                <w:lang w:eastAsia="ja-JP"/>
              </w:rPr>
              <w:t>upper quartile</w:t>
            </w:r>
            <w:r w:rsidRPr="00932461">
              <w:rPr>
                <w:rFonts w:ascii="Arial" w:hAnsi="Arial" w:cs="Arial"/>
                <w:b/>
                <w:sz w:val="20"/>
                <w:szCs w:val="20"/>
              </w:rPr>
              <w:t xml:space="preserve">: </w:t>
            </w:r>
            <w:r w:rsidRPr="00932461">
              <w:rPr>
                <w:rStyle w:val="st"/>
                <w:rFonts w:ascii="Arial" w:hAnsi="Arial" w:cs="Arial"/>
                <w:sz w:val="20"/>
                <w:szCs w:val="20"/>
              </w:rPr>
              <w:t xml:space="preserve">the median of the </w:t>
            </w:r>
            <w:r w:rsidRPr="00932461">
              <w:rPr>
                <w:rStyle w:val="Emphasis"/>
                <w:rFonts w:ascii="Arial" w:hAnsi="Arial" w:cs="Arial"/>
                <w:sz w:val="20"/>
                <w:szCs w:val="20"/>
              </w:rPr>
              <w:t>upper</w:t>
            </w:r>
            <w:r>
              <w:rPr>
                <w:rStyle w:val="st"/>
                <w:rFonts w:ascii="Arial" w:hAnsi="Arial" w:cs="Arial"/>
                <w:sz w:val="20"/>
                <w:szCs w:val="20"/>
              </w:rPr>
              <w:t xml:space="preserve"> half of a data set</w:t>
            </w:r>
          </w:p>
          <w:p w:rsidR="00932461" w:rsidRPr="006666CD" w:rsidRDefault="00932461" w:rsidP="00DB3714">
            <w:pPr>
              <w:numPr>
                <w:ilvl w:val="0"/>
                <w:numId w:val="3"/>
              </w:numPr>
              <w:spacing w:after="120" w:line="280" w:lineRule="atLeast"/>
              <w:ind w:left="180" w:hanging="180"/>
              <w:rPr>
                <w:rStyle w:val="tgc"/>
                <w:rFonts w:ascii="Arial" w:hAnsi="Arial" w:cs="Arial"/>
                <w:b/>
                <w:sz w:val="20"/>
                <w:szCs w:val="20"/>
              </w:rPr>
            </w:pPr>
            <w:r>
              <w:rPr>
                <w:rFonts w:ascii="Arial" w:hAnsi="Arial" w:cs="Arial"/>
                <w:b/>
                <w:sz w:val="20"/>
                <w:szCs w:val="20"/>
                <w:lang w:eastAsia="ja-JP"/>
              </w:rPr>
              <w:t xml:space="preserve">lower quartile: </w:t>
            </w:r>
            <w:r w:rsidRPr="00932461">
              <w:rPr>
                <w:rStyle w:val="st"/>
                <w:rFonts w:ascii="Arial" w:hAnsi="Arial" w:cs="Arial"/>
                <w:sz w:val="20"/>
                <w:szCs w:val="20"/>
              </w:rPr>
              <w:t xml:space="preserve">the median of the </w:t>
            </w:r>
            <w:r>
              <w:rPr>
                <w:rStyle w:val="Emphasis"/>
                <w:rFonts w:ascii="Arial" w:hAnsi="Arial" w:cs="Arial"/>
                <w:sz w:val="20"/>
                <w:szCs w:val="20"/>
              </w:rPr>
              <w:t>lower</w:t>
            </w:r>
            <w:r>
              <w:rPr>
                <w:rStyle w:val="st"/>
                <w:rFonts w:ascii="Arial" w:hAnsi="Arial" w:cs="Arial"/>
                <w:sz w:val="20"/>
                <w:szCs w:val="20"/>
              </w:rPr>
              <w:t xml:space="preserve"> half of a data set</w:t>
            </w:r>
          </w:p>
          <w:p w:rsidR="00932461" w:rsidRPr="00932461" w:rsidRDefault="00932461" w:rsidP="00DB3714">
            <w:pPr>
              <w:numPr>
                <w:ilvl w:val="0"/>
                <w:numId w:val="3"/>
              </w:numPr>
              <w:spacing w:after="120" w:line="280" w:lineRule="atLeast"/>
              <w:ind w:left="180" w:hanging="180"/>
              <w:rPr>
                <w:rFonts w:ascii="Arial" w:hAnsi="Arial" w:cs="Arial"/>
                <w:b/>
                <w:sz w:val="20"/>
                <w:szCs w:val="20"/>
              </w:rPr>
            </w:pPr>
            <w:r>
              <w:rPr>
                <w:rFonts w:ascii="Arial" w:hAnsi="Arial" w:cs="Arial"/>
                <w:b/>
                <w:sz w:val="20"/>
                <w:szCs w:val="20"/>
                <w:lang w:eastAsia="ja-JP"/>
              </w:rPr>
              <w:t xml:space="preserve">interquartile range: </w:t>
            </w:r>
            <w:r w:rsidRPr="005D0A16">
              <w:rPr>
                <w:rFonts w:ascii="Arial" w:hAnsi="Arial" w:cs="Arial"/>
                <w:sz w:val="20"/>
                <w:szCs w:val="20"/>
              </w:rPr>
              <w:t>the difference between the upper quartile and the lower quartile</w:t>
            </w:r>
          </w:p>
        </w:tc>
      </w:tr>
      <w:tr w:rsidR="00C2742A" w:rsidRPr="0004162B" w:rsidTr="00AD036F">
        <w:trPr>
          <w:cantSplit/>
        </w:trPr>
        <w:tc>
          <w:tcPr>
            <w:tcW w:w="9648" w:type="dxa"/>
            <w:gridSpan w:val="4"/>
            <w:shd w:val="clear" w:color="auto" w:fill="C6D9F1" w:themeFill="text2" w:themeFillTint="33"/>
          </w:tcPr>
          <w:p w:rsidR="00C2742A" w:rsidRPr="005D0A16" w:rsidRDefault="00BD501A" w:rsidP="00DB3714">
            <w:pPr>
              <w:spacing w:after="120" w:line="280" w:lineRule="atLeast"/>
              <w:rPr>
                <w:rFonts w:ascii="Arial" w:hAnsi="Arial" w:cs="Arial"/>
                <w:b/>
                <w:sz w:val="20"/>
                <w:szCs w:val="20"/>
              </w:rPr>
            </w:pPr>
            <w:r>
              <w:rPr>
                <w:noProof/>
              </w:rPr>
              <mc:AlternateContent>
                <mc:Choice Requires="wpg">
                  <w:drawing>
                    <wp:inline distT="0" distB="0" distL="0" distR="0">
                      <wp:extent cx="137160" cy="131445"/>
                      <wp:effectExtent l="11430" t="15875" r="13335" b="14605"/>
                      <wp:docPr id="28"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7160" cy="131445"/>
                                <a:chOff x="0" y="0"/>
                                <a:chExt cx="9144" cy="9144"/>
                              </a:xfrm>
                            </wpg:grpSpPr>
                            <wps:wsp>
                              <wps:cNvPr id="29" name="Oval 43"/>
                              <wps:cNvSpPr>
                                <a:spLocks noChangeArrowheads="1"/>
                              </wps:cNvSpPr>
                              <wps:spPr bwMode="auto">
                                <a:xfrm>
                                  <a:off x="0" y="0"/>
                                  <a:ext cx="9144" cy="9144"/>
                                </a:xfrm>
                                <a:prstGeom prst="ellipse">
                                  <a:avLst/>
                                </a:prstGeom>
                                <a:noFill/>
                                <a:ln w="190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cNvPr id="30" name="Group 44"/>
                              <wpg:cNvGrpSpPr>
                                <a:grpSpLocks/>
                              </wpg:cNvGrpSpPr>
                              <wpg:grpSpPr bwMode="auto">
                                <a:xfrm>
                                  <a:off x="4000" y="666"/>
                                  <a:ext cx="2953" cy="5620"/>
                                  <a:chOff x="0" y="0"/>
                                  <a:chExt cx="4000" cy="6191"/>
                                </a:xfrm>
                              </wpg:grpSpPr>
                              <wps:wsp>
                                <wps:cNvPr id="31" name="Straight Connector 45"/>
                                <wps:cNvCnPr/>
                                <wps:spPr bwMode="auto">
                                  <a:xfrm>
                                    <a:off x="0" y="0"/>
                                    <a:ext cx="95" cy="4857"/>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32" name="Straight Connector 48"/>
                                <wps:cNvCnPr/>
                                <wps:spPr bwMode="auto">
                                  <a:xfrm>
                                    <a:off x="95" y="4857"/>
                                    <a:ext cx="3905" cy="1334"/>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g:wgp>
                        </a:graphicData>
                      </a:graphic>
                    </wp:inline>
                  </w:drawing>
                </mc:Choice>
                <mc:Fallback>
                  <w:pict>
                    <v:group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qUnwMAAPkMAAAOAAAAZHJzL2Uyb0RvYy54bWzsV8lu2zAQvRfoPxC8O5IsWbGFKEHgJSjQ&#10;NgHSfgAtUQtKkSpJR06L/nuHpCRnQRe4LXqJDzLX0cybN4/U2cW+YeiOSlULnuLgxMeI8kzkNS9T&#10;/PHDZjLHSGnCc8IEpym+pwpfnL9+dda1CZ2KSrCcSgRGuEq6NsWV1m3ieSqraEPUiWgph8lCyIZo&#10;6MrSyyXpwHrDvKnvx14nZN5KkVGlYHTlJvG5tV8UNNPXRaGoRizF4Ju2T2mfW/P0zs9IUkrSVnXW&#10;u0GO8KIhNYeXjqZWRBO0k/UzU02dSaFEoU8y0XiiKOqM2hggmsB/Es2VFLvWxlImXdmOMAG0T3A6&#10;2mz2/u5GojpP8RQyxUkDObKvRdHUgNO1ZQJrrmR7295IFyE034rsk0JcLCvCS3qpWgAa0m92eE+3&#10;mH7p9qNt907k8Aqy08LitS9kY6wCEmhv03I/poXuNcpgMAhPgxiSl8FUEAZRNHNpyyrI7bNdWbXu&#10;9y1gqdtlW8Y3krgXWid7p0yQQD51wFf9Gb63FWmpTZsy2A34LgZ8r+8IQ1Ho4LVLBmzVU2ClFF1F&#10;SQ4eDeA+2GD8VpCW42D9CTwkaaXSV1Q0yDRSTBmrW2WCIgm5e6u0A3NYZYa52NSMwThJGEcdOLzw&#10;Z77doQSrczNrJm1p0yWTCGBIsd4Hdg3bNUANNxb45ueSDOMmy3atHYIcjiZsRh9Zh4rhuXXCwLbu&#10;25rUzLVhN+PGDSAXhNG3XKl+XfiL9Xw9jybRNF5PIn+1mlxultEk3gSns1W4Wi5XwTfjbRAlVZ3n&#10;lJugBtkIot+jTS9gruBH4XgUhZLldkRoY3+2tCD0A5TeYzcsFhDV8G+jA547ijiSb0V+D3SRAlIK&#10;BQW6DY1KyC8YdaCBKVafd0RSjNgbDpQzDDGiaTvR7HQKHflwZvtwhvAMTKU40xIj11lqJ7W7VtZl&#10;Be9yuebiEuq/qC2LjIfOL/C8r0SnO7Y+RwnqyygEHx7JVOTq6McyZaj6J5oUGS4i0J44jh0nB2Ga&#10;LmahE5hZDNhY2v1KlJw1I2VxsHA1/R9FKQwGNG+1JCZHaCk4BzUXEjmdNSkBFVvyGwkBDnw6UnJm&#10;Dq5oPjs1cI16/ExwWM1f1Obfqc0o1keLiKsqe246VvzzAzSc/oyrc8OnI7m6AFpCQQ6stIeDvXmE&#10;cIQN947QCs0LY//T+fiXGXu4APanA9yvrR713wLmAv+wb1cdvljOvwMAAP//AwBQSwMEFAAGAAgA&#10;AAAhAEjuuRPaAAAAAwEAAA8AAABkcnMvZG93bnJldi54bWxMj0FLw0AQhe+C/2EZwZvdpGKVmE0p&#10;RT0VwVYQb9PsNAnNzobsNkn/vaMXe5nH8Ib3vsmXk2vVQH1oPBtIZwko4tLbhisDn7vXuydQISJb&#10;bD2TgTMFWBbXVzlm1o/8QcM2VkpCOGRooI6xy7QOZU0Ow8x3xOIdfO8wytpX2vY4Srhr9TxJFtph&#10;w9JQY0frmsrj9uQMvI04ru7Tl2FzPKzP37uH969NSsbc3kyrZ1CRpvh/DL/4gg6FMO39iW1QrQF5&#10;JP5N8ebpAtReNHkEXeT6kr34AQAA//8DAFBLAQItABQABgAIAAAAIQC2gziS/gAAAOEBAAATAAAA&#10;AAAAAAAAAAAAAAAAAABbQ29udGVudF9UeXBlc10ueG1sUEsBAi0AFAAGAAgAAAAhADj9If/WAAAA&#10;lAEAAAsAAAAAAAAAAAAAAAAALwEAAF9yZWxzLy5yZWxzUEsBAi0AFAAGAAgAAAAhAASdmpSfAwAA&#10;+QwAAA4AAAAAAAAAAAAAAAAALgIAAGRycy9lMm9Eb2MueG1sUEsBAi0AFAAGAAgAAAAhAEjuuRPa&#10;AAAAAwEAAA8AAAAAAAAAAAAAAAAA+QUAAGRycy9kb3ducmV2LnhtbFBLBQYAAAAABAAEAPMAAAAA&#10;Bw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LtVcQA&#10;AADbAAAADwAAAGRycy9kb3ducmV2LnhtbESPQWvCQBSE7wX/w/IEb7rRQ6upq1SpoEIPRmuvj+wz&#10;G8y+Ddk1pv/eLQg9DjPzDTNfdrYSLTW+dKxgPEpAEOdOl1woOB03wykIH5A1Vo5JwS95WC56L3NM&#10;tbvzgdosFCJC2KeowIRQp1L63JBFP3I1cfQurrEYomwKqRu8R7it5CRJXqXFkuOCwZrWhvJrdrMK&#10;uvNP+Fx9XzarfbV7y77OuWmvU6UG/e7jHUSgLvyHn+2tVjCZwd+X+A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S7VXEAAAA2wAAAA8AAAAAAAAAAAAAAAAAmAIAAGRycy9k&#10;b3ducmV2LnhtbFBLBQYAAAAABAAEAPUAAACJAw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wEh8IAAADbAAAADwAAAGRycy9kb3ducmV2LnhtbESPQYvCMBSE7wv+h/CEva2pLohUo6ig&#10;u9etevD2aJ5NsXkpSWq7/36zIHgcZuYbZrUZbCMe5EPtWMF0koEgLp2uuVJwPh0+FiBCRNbYOCYF&#10;vxRgsx69rTDXrucfehSxEgnCIUcFJsY2lzKUhiyGiWuJk3dz3mJM0ldSe+wT3DZylmVzabHmtGCw&#10;pb2h8l50VsG120X/dZLbvhj2RzM7NGXnLkq9j4ftEkSkIb7Cz/a3VvA5hf8v6QfI9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SwEh8IAAADbAAAADwAAAAAAAAAAAAAA&#10;AAChAgAAZHJzL2Rvd25yZXYueG1sUEsFBgAAAAAEAAQA+QAAAJADA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6a8MIAAADbAAAADwAAAGRycy9kb3ducmV2LnhtbESPwWrDMBBE74X8g9hCb41cF0JxI5s0&#10;kDTXOskht8XaWqbWykhy7P59VAj0OMzMG2ZdzbYXV/Khc6zgZZmBIG6c7rhVcDrunt9AhIissXdM&#10;Cn4pQFUuHtZYaDfxF13r2IoE4VCgAhPjUEgZGkMWw9INxMn7dt5iTNK3UnucEtz2Ms+ylbTYcVow&#10;ONDWUPNTj1bBZfyI/vMoN1M9b/cm3/XN6M5KPT3Om3cQkeb4H763D1rBaw5/X9IPkO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f6a8MIAAADbAAAADwAAAAAAAAAAAAAA&#10;AAChAgAAZHJzL2Rvd25yZXYueG1sUEsFBgAAAAAEAAQA+QAAAJADA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rsidTr="00AD036F">
        <w:trPr>
          <w:cantSplit/>
        </w:trPr>
        <w:tc>
          <w:tcPr>
            <w:tcW w:w="9648" w:type="dxa"/>
            <w:gridSpan w:val="4"/>
            <w:shd w:val="clear" w:color="auto" w:fill="auto"/>
          </w:tcPr>
          <w:p w:rsidR="000D192E" w:rsidRPr="00230DE9" w:rsidRDefault="008824C5" w:rsidP="00DB3714">
            <w:pPr>
              <w:spacing w:after="120" w:line="280" w:lineRule="atLeast"/>
              <w:rPr>
                <w:rFonts w:ascii="Arial" w:hAnsi="Arial" w:cs="Arial"/>
                <w:sz w:val="20"/>
              </w:rPr>
            </w:pPr>
            <w:r>
              <w:rPr>
                <w:rFonts w:ascii="Arial" w:hAnsi="Arial" w:cs="Arial"/>
                <w:sz w:val="20"/>
                <w:szCs w:val="20"/>
              </w:rPr>
              <w:t xml:space="preserve">This lesson </w:t>
            </w:r>
            <w:r w:rsidRPr="004F45EC">
              <w:rPr>
                <w:rFonts w:ascii="Arial" w:hAnsi="Arial" w:cs="Arial"/>
                <w:sz w:val="20"/>
              </w:rPr>
              <w:t>should take 50</w:t>
            </w:r>
            <w:r w:rsidR="00153E53">
              <w:rPr>
                <w:rFonts w:ascii="Arial" w:hAnsi="Arial" w:cs="Arial"/>
                <w:sz w:val="20"/>
              </w:rPr>
              <w:t>–90</w:t>
            </w:r>
            <w:r w:rsidR="0069453D">
              <w:rPr>
                <w:rFonts w:ascii="Arial" w:hAnsi="Arial" w:cs="Arial"/>
                <w:sz w:val="20"/>
              </w:rPr>
              <w:t xml:space="preserve"> </w:t>
            </w:r>
            <w:r w:rsidRPr="004F45EC">
              <w:rPr>
                <w:rFonts w:ascii="Arial" w:hAnsi="Arial" w:cs="Arial"/>
                <w:sz w:val="20"/>
              </w:rPr>
              <w:t xml:space="preserve">minutes to complete with students, though </w:t>
            </w:r>
            <w:r>
              <w:rPr>
                <w:rFonts w:ascii="Arial" w:hAnsi="Arial" w:cs="Arial"/>
                <w:sz w:val="20"/>
              </w:rPr>
              <w:t>you</w:t>
            </w:r>
            <w:r w:rsidRPr="004F45EC">
              <w:rPr>
                <w:rFonts w:ascii="Arial" w:hAnsi="Arial" w:cs="Arial"/>
                <w:sz w:val="20"/>
              </w:rPr>
              <w:t xml:space="preserve"> may choose to</w:t>
            </w:r>
            <w:r>
              <w:rPr>
                <w:rFonts w:ascii="Arial" w:hAnsi="Arial" w:cs="Arial"/>
                <w:sz w:val="20"/>
              </w:rPr>
              <w:t xml:space="preserve"> extend</w:t>
            </w:r>
            <w:r w:rsidRPr="004F45EC">
              <w:rPr>
                <w:rFonts w:ascii="Arial" w:hAnsi="Arial" w:cs="Arial"/>
                <w:sz w:val="20"/>
              </w:rPr>
              <w:t>, as needed.</w:t>
            </w:r>
          </w:p>
        </w:tc>
      </w:tr>
      <w:tr w:rsidR="00C2742A" w:rsidRPr="0004162B" w:rsidTr="00AD036F">
        <w:trPr>
          <w:cantSplit/>
        </w:trPr>
        <w:tc>
          <w:tcPr>
            <w:tcW w:w="9648" w:type="dxa"/>
            <w:gridSpan w:val="4"/>
            <w:shd w:val="clear" w:color="auto" w:fill="C6D9F1" w:themeFill="text2" w:themeFillTint="33"/>
          </w:tcPr>
          <w:p w:rsidR="00C2742A" w:rsidRPr="005D0A16" w:rsidRDefault="00585381" w:rsidP="00DB3714">
            <w:pPr>
              <w:spacing w:after="120" w:line="280" w:lineRule="atLeast"/>
              <w:rPr>
                <w:rFonts w:ascii="Arial" w:hAnsi="Arial" w:cs="Arial"/>
                <w:b/>
                <w:sz w:val="20"/>
                <w:szCs w:val="20"/>
              </w:rPr>
            </w:pPr>
            <w:r>
              <w:rPr>
                <w:rFonts w:ascii="Arial" w:hAnsi="Arial" w:cs="Arial"/>
                <w:b/>
                <w:sz w:val="20"/>
                <w:szCs w:val="20"/>
              </w:rPr>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rsidTr="00AD036F">
        <w:trPr>
          <w:cantSplit/>
        </w:trPr>
        <w:tc>
          <w:tcPr>
            <w:tcW w:w="9648" w:type="dxa"/>
            <w:gridSpan w:val="4"/>
          </w:tcPr>
          <w:p w:rsidR="00C2742A" w:rsidRPr="005D0A16" w:rsidRDefault="00C2742A" w:rsidP="00DB3714">
            <w:pPr>
              <w:numPr>
                <w:ilvl w:val="0"/>
                <w:numId w:val="2"/>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rsidR="00C2742A" w:rsidRPr="005D0A16" w:rsidRDefault="00C2742A" w:rsidP="00DB3714">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Software </w:t>
            </w:r>
          </w:p>
          <w:p w:rsidR="00C2742A" w:rsidRPr="005D0A16" w:rsidRDefault="00FD6866" w:rsidP="00DB3714">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Outliers</w:t>
            </w:r>
            <w:r w:rsidR="00C2742A" w:rsidRPr="005D0A16">
              <w:rPr>
                <w:rFonts w:ascii="Arial" w:hAnsi="Arial" w:cs="Arial"/>
                <w:sz w:val="20"/>
                <w:szCs w:val="20"/>
              </w:rPr>
              <w:t>_Student.pdf</w:t>
            </w:r>
          </w:p>
          <w:p w:rsidR="00C2742A" w:rsidRPr="005D0A16" w:rsidRDefault="00FD6866" w:rsidP="00DB3714">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Outliers</w:t>
            </w:r>
            <w:r w:rsidR="00C2742A" w:rsidRPr="005D0A16">
              <w:rPr>
                <w:rFonts w:ascii="Arial" w:hAnsi="Arial" w:cs="Arial"/>
                <w:sz w:val="20"/>
                <w:szCs w:val="20"/>
              </w:rPr>
              <w:t>_Student.doc</w:t>
            </w:r>
          </w:p>
          <w:p w:rsidR="00C2742A" w:rsidRPr="005D0A16" w:rsidRDefault="00FD6866" w:rsidP="00DB3714">
            <w:pPr>
              <w:numPr>
                <w:ilvl w:val="0"/>
                <w:numId w:val="2"/>
              </w:numPr>
              <w:tabs>
                <w:tab w:val="clear" w:pos="450"/>
              </w:tabs>
              <w:spacing w:after="120" w:line="280" w:lineRule="atLeast"/>
              <w:ind w:left="180" w:hanging="180"/>
              <w:rPr>
                <w:rFonts w:ascii="Arial" w:hAnsi="Arial" w:cs="Arial"/>
                <w:b/>
                <w:sz w:val="20"/>
                <w:szCs w:val="20"/>
              </w:rPr>
            </w:pPr>
            <w:proofErr w:type="spellStart"/>
            <w:r>
              <w:rPr>
                <w:rFonts w:ascii="Arial" w:hAnsi="Arial" w:cs="Arial"/>
                <w:sz w:val="20"/>
                <w:szCs w:val="20"/>
              </w:rPr>
              <w:t>Outliers</w:t>
            </w:r>
            <w:r w:rsidR="00C2742A" w:rsidRPr="005D0A16">
              <w:rPr>
                <w:rFonts w:ascii="Arial" w:hAnsi="Arial" w:cs="Arial"/>
                <w:sz w:val="20"/>
                <w:szCs w:val="20"/>
              </w:rPr>
              <w:t>.tns</w:t>
            </w:r>
            <w:proofErr w:type="spellEnd"/>
            <w:r w:rsidR="00B20050">
              <w:rPr>
                <w:rFonts w:ascii="Arial" w:hAnsi="Arial" w:cs="Arial"/>
                <w:sz w:val="20"/>
                <w:szCs w:val="20"/>
              </w:rPr>
              <w:t xml:space="preserve"> </w:t>
            </w:r>
          </w:p>
          <w:p w:rsidR="00DD678E" w:rsidRPr="005D0A16" w:rsidRDefault="00FD6866" w:rsidP="00DB3714">
            <w:pPr>
              <w:numPr>
                <w:ilvl w:val="0"/>
                <w:numId w:val="2"/>
              </w:numPr>
              <w:tabs>
                <w:tab w:val="clear" w:pos="450"/>
              </w:tabs>
              <w:spacing w:after="120" w:line="280" w:lineRule="atLeast"/>
              <w:ind w:left="180" w:hanging="180"/>
              <w:rPr>
                <w:rFonts w:ascii="Arial" w:hAnsi="Arial" w:cs="Arial"/>
                <w:b/>
                <w:sz w:val="20"/>
                <w:szCs w:val="20"/>
              </w:rPr>
            </w:pPr>
            <w:proofErr w:type="spellStart"/>
            <w:r>
              <w:rPr>
                <w:rFonts w:ascii="Arial" w:hAnsi="Arial" w:cs="Arial"/>
                <w:sz w:val="20"/>
                <w:szCs w:val="20"/>
              </w:rPr>
              <w:t>Outliers</w:t>
            </w:r>
            <w:r w:rsidR="00DD678E" w:rsidRPr="005D0A16">
              <w:rPr>
                <w:rFonts w:ascii="Arial" w:hAnsi="Arial" w:cs="Arial"/>
                <w:sz w:val="20"/>
                <w:szCs w:val="20"/>
              </w:rPr>
              <w:t>_Teacher</w:t>
            </w:r>
            <w:proofErr w:type="spellEnd"/>
            <w:r w:rsidR="00DD678E" w:rsidRPr="005D0A16">
              <w:rPr>
                <w:rFonts w:ascii="Arial" w:hAnsi="Arial" w:cs="Arial"/>
                <w:sz w:val="20"/>
                <w:szCs w:val="20"/>
              </w:rPr>
              <w:t xml:space="preserve"> Notes</w:t>
            </w:r>
            <w:r w:rsidR="00F86D3D">
              <w:rPr>
                <w:rFonts w:ascii="Arial" w:hAnsi="Arial" w:cs="Arial"/>
                <w:sz w:val="20"/>
                <w:szCs w:val="20"/>
              </w:rPr>
              <w:t xml:space="preserve"> </w:t>
            </w:r>
          </w:p>
          <w:p w:rsidR="000D192E" w:rsidRPr="0062007B" w:rsidRDefault="00C2742A" w:rsidP="00DB3714">
            <w:pPr>
              <w:numPr>
                <w:ilvl w:val="0"/>
                <w:numId w:val="2"/>
              </w:numPr>
              <w:tabs>
                <w:tab w:val="clear" w:pos="450"/>
              </w:tabs>
              <w:spacing w:after="120" w:line="280" w:lineRule="atLeast"/>
              <w:ind w:left="180" w:hanging="180"/>
              <w:rPr>
                <w:rFonts w:cs="Arial"/>
                <w:sz w:val="18"/>
                <w:szCs w:val="20"/>
              </w:rPr>
            </w:pPr>
            <w:r w:rsidRPr="005D0A16">
              <w:rPr>
                <w:rFonts w:ascii="Arial" w:hAnsi="Arial" w:cs="Arial"/>
                <w:iCs/>
                <w:sz w:val="20"/>
                <w:szCs w:val="20"/>
              </w:rPr>
              <w:t xml:space="preserve">To download the TI-Nspire </w:t>
            </w:r>
            <w:r w:rsidR="009274AF">
              <w:rPr>
                <w:rFonts w:ascii="Arial" w:hAnsi="Arial" w:cs="Arial"/>
                <w:iCs/>
                <w:sz w:val="20"/>
                <w:szCs w:val="20"/>
              </w:rPr>
              <w:t>activity</w:t>
            </w:r>
            <w:r w:rsidR="009274AF" w:rsidRPr="005D0A16">
              <w:rPr>
                <w:rFonts w:ascii="Arial" w:hAnsi="Arial" w:cs="Arial"/>
                <w:iCs/>
                <w:sz w:val="20"/>
                <w:szCs w:val="20"/>
              </w:rPr>
              <w:t xml:space="preserve"> </w:t>
            </w:r>
            <w:r w:rsidRPr="005D0A16">
              <w:rPr>
                <w:rFonts w:ascii="Arial" w:hAnsi="Arial" w:cs="Arial"/>
                <w:iCs/>
                <w:sz w:val="20"/>
                <w:szCs w:val="20"/>
              </w:rPr>
              <w:t xml:space="preserve">(TNS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20"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tc>
      </w:tr>
    </w:tbl>
    <w:p w:rsidR="00AD036F" w:rsidRDefault="00AD036F">
      <w:r>
        <w:br w:type="page"/>
      </w:r>
    </w:p>
    <w:tbl>
      <w:tblPr>
        <w:tblStyle w:val="TableGrid"/>
        <w:tblW w:w="964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DD678E" w:rsidRPr="0004162B" w:rsidTr="00AD036F">
        <w:trPr>
          <w:cantSplit/>
        </w:trPr>
        <w:tc>
          <w:tcPr>
            <w:tcW w:w="9648" w:type="dxa"/>
            <w:shd w:val="clear" w:color="auto" w:fill="C6D9F1" w:themeFill="text2" w:themeFillTint="33"/>
          </w:tcPr>
          <w:p w:rsidR="00DD678E" w:rsidRPr="005D0A16" w:rsidRDefault="00DD678E" w:rsidP="00DB3714">
            <w:pPr>
              <w:spacing w:after="120" w:line="280" w:lineRule="atLeast"/>
              <w:rPr>
                <w:rFonts w:ascii="Arial" w:hAnsi="Arial" w:cs="Arial"/>
                <w:sz w:val="20"/>
                <w:szCs w:val="20"/>
              </w:rPr>
            </w:pPr>
            <w:r w:rsidRPr="005D0A16">
              <w:rPr>
                <w:rFonts w:ascii="Arial" w:hAnsi="Arial" w:cs="Arial"/>
                <w:b/>
                <w:sz w:val="20"/>
                <w:szCs w:val="20"/>
              </w:rPr>
              <w:lastRenderedPageBreak/>
              <w:t>Class Instruction Key</w:t>
            </w:r>
          </w:p>
        </w:tc>
      </w:tr>
      <w:tr w:rsidR="00DD678E" w:rsidRPr="0004162B" w:rsidTr="00AD036F">
        <w:trPr>
          <w:cantSplit/>
        </w:trPr>
        <w:tc>
          <w:tcPr>
            <w:tcW w:w="9648" w:type="dxa"/>
          </w:tcPr>
          <w:p w:rsidR="00DD678E" w:rsidRPr="005D0A16" w:rsidRDefault="008824C5" w:rsidP="00DB3714">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Pr>
                <w:rFonts w:ascii="Arial" w:hAnsi="Arial" w:cs="Arial"/>
                <w:sz w:val="20"/>
                <w:szCs w:val="20"/>
              </w:rPr>
              <w:t xml:space="preserve"> throughout the lesson</w:t>
            </w:r>
            <w:r w:rsidRPr="005D0A16">
              <w:rPr>
                <w:rFonts w:ascii="Arial" w:hAnsi="Arial" w:cs="Arial"/>
                <w:sz w:val="20"/>
                <w:szCs w:val="20"/>
              </w:rPr>
              <w:t xml:space="preserve"> to assist you in guiding students in their exploration of the </w:t>
            </w:r>
            <w:r>
              <w:rPr>
                <w:rFonts w:ascii="Arial" w:hAnsi="Arial" w:cs="Arial"/>
                <w:sz w:val="20"/>
                <w:szCs w:val="20"/>
              </w:rPr>
              <w:t>concept</w:t>
            </w:r>
            <w:r w:rsidRPr="005D0A16">
              <w:rPr>
                <w:rFonts w:ascii="Arial" w:hAnsi="Arial" w:cs="Arial"/>
                <w:sz w:val="20"/>
                <w:szCs w:val="20"/>
              </w:rPr>
              <w:t>:</w:t>
            </w:r>
          </w:p>
        </w:tc>
      </w:tr>
      <w:tr w:rsidR="00EB3447" w:rsidRPr="0004162B" w:rsidTr="00AD036F">
        <w:trPr>
          <w:cantSplit/>
        </w:trPr>
        <w:tc>
          <w:tcPr>
            <w:tcW w:w="9648" w:type="dxa"/>
          </w:tcPr>
          <w:p w:rsidR="00EB3447" w:rsidRPr="005D0A16" w:rsidRDefault="00D969DD" w:rsidP="00DB3714">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C8085F">
              <w:rPr>
                <w:rFonts w:ascii="Arial" w:hAnsi="Arial" w:cs="Arial"/>
                <w:sz w:val="20"/>
                <w:szCs w:val="20"/>
              </w:rPr>
              <w:t>activity</w:t>
            </w:r>
            <w:r w:rsidR="0037018E" w:rsidRPr="005D0A16">
              <w:rPr>
                <w:rFonts w:ascii="Arial" w:hAnsi="Arial" w:cs="Arial"/>
                <w:sz w:val="20"/>
                <w:szCs w:val="20"/>
              </w:rPr>
              <w:t xml:space="preserve"> </w:t>
            </w:r>
            <w:r w:rsidR="00EB3447" w:rsidRPr="005D0A16">
              <w:rPr>
                <w:rFonts w:ascii="Arial" w:hAnsi="Arial" w:cs="Arial"/>
                <w:sz w:val="20"/>
                <w:szCs w:val="20"/>
              </w:rPr>
              <w:t>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rsidTr="00AD036F">
        <w:trPr>
          <w:cantSplit/>
        </w:trPr>
        <w:tc>
          <w:tcPr>
            <w:tcW w:w="9648" w:type="dxa"/>
          </w:tcPr>
          <w:p w:rsidR="00354EAC" w:rsidRPr="005D0A16" w:rsidRDefault="00354EAC" w:rsidP="00DB3714">
            <w:pPr>
              <w:spacing w:after="120" w:line="280" w:lineRule="atLeast"/>
              <w:rPr>
                <w:rFonts w:ascii="Arial" w:hAnsi="Arial" w:cs="Arial"/>
                <w:noProof/>
                <w:sz w:val="20"/>
                <w:szCs w:val="20"/>
              </w:rPr>
            </w:pPr>
            <w:r w:rsidRPr="005D0A16">
              <w:rPr>
                <w:rFonts w:ascii="Arial" w:hAnsi="Arial" w:cs="Arial"/>
                <w:b/>
                <w:noProof/>
                <w:sz w:val="20"/>
                <w:szCs w:val="20"/>
              </w:rPr>
              <w:drawing>
                <wp:inline distT="0" distB="0" distL="0" distR="0">
                  <wp:extent cx="361315" cy="276225"/>
                  <wp:effectExtent l="0" t="0" r="635" b="9525"/>
                  <wp:docPr id="35" name="Picture 3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002E55A5">
              <w:rPr>
                <w:rFonts w:ascii="Arial" w:hAnsi="Arial" w:cs="Arial"/>
                <w:noProof/>
                <w:sz w:val="20"/>
                <w:szCs w:val="20"/>
              </w:rPr>
              <w:t xml:space="preserve"> </w:t>
            </w:r>
            <w:r w:rsidR="002E55A5">
              <w:rPr>
                <w:rFonts w:ascii="Arial" w:hAnsi="Arial" w:cs="Arial"/>
                <w:b/>
                <w:noProof/>
                <w:sz w:val="20"/>
                <w:szCs w:val="20"/>
              </w:rPr>
              <w:t>Student Activity</w:t>
            </w:r>
            <w:r w:rsidR="001101B9">
              <w:rPr>
                <w:rFonts w:ascii="Arial" w:hAnsi="Arial" w:cs="Arial"/>
                <w:b/>
                <w:noProof/>
                <w:sz w:val="20"/>
                <w:szCs w:val="20"/>
              </w:rPr>
              <w:t>:</w:t>
            </w:r>
            <w:r w:rsidR="002E55A5">
              <w:rPr>
                <w:rFonts w:ascii="Arial" w:hAnsi="Arial" w:cs="Arial"/>
                <w:b/>
                <w:noProof/>
                <w:sz w:val="20"/>
                <w:szCs w:val="20"/>
              </w:rPr>
              <w:t xml:space="preserve"> </w:t>
            </w:r>
            <w:r w:rsidRPr="005D0A16">
              <w:rPr>
                <w:rFonts w:ascii="Arial" w:hAnsi="Arial" w:cs="Arial"/>
                <w:sz w:val="20"/>
                <w:szCs w:val="20"/>
              </w:rPr>
              <w:t xml:space="preserve">Have students break into small groups and </w:t>
            </w:r>
            <w:r w:rsidR="00E21EFE" w:rsidRPr="005D0A16">
              <w:rPr>
                <w:rFonts w:ascii="Arial" w:hAnsi="Arial" w:cs="Arial"/>
                <w:sz w:val="20"/>
                <w:szCs w:val="20"/>
              </w:rPr>
              <w:t xml:space="preserve">work together to find answers to </w:t>
            </w:r>
            <w:r w:rsidR="00CE738A" w:rsidRPr="005D0A16">
              <w:rPr>
                <w:rFonts w:ascii="Arial" w:hAnsi="Arial" w:cs="Arial"/>
                <w:sz w:val="20"/>
                <w:szCs w:val="20"/>
              </w:rPr>
              <w:t xml:space="preserve">the student activity </w:t>
            </w:r>
            <w:r w:rsidR="00E21EFE" w:rsidRPr="005D0A16">
              <w:rPr>
                <w:rFonts w:ascii="Arial" w:hAnsi="Arial" w:cs="Arial"/>
                <w:sz w:val="20"/>
                <w:szCs w:val="20"/>
              </w:rPr>
              <w:t>questions</w:t>
            </w:r>
            <w:r w:rsidRPr="005D0A16">
              <w:rPr>
                <w:rFonts w:ascii="Arial" w:hAnsi="Arial" w:cs="Arial"/>
                <w:sz w:val="20"/>
                <w:szCs w:val="20"/>
              </w:rPr>
              <w:t xml:space="preserve">. Observe students as they work and guide them in addressing the </w:t>
            </w:r>
            <w:r w:rsidR="00724C65">
              <w:rPr>
                <w:rFonts w:ascii="Arial" w:hAnsi="Arial" w:cs="Arial"/>
                <w:sz w:val="20"/>
                <w:szCs w:val="20"/>
              </w:rPr>
              <w:t>learning goals</w:t>
            </w:r>
            <w:r w:rsidRPr="005D0A16">
              <w:rPr>
                <w:rFonts w:ascii="Arial" w:hAnsi="Arial" w:cs="Arial"/>
                <w:sz w:val="20"/>
                <w:szCs w:val="20"/>
              </w:rPr>
              <w:t xml:space="preserve"> </w:t>
            </w:r>
            <w:r w:rsidR="00E21EFE" w:rsidRPr="005D0A16">
              <w:rPr>
                <w:rFonts w:ascii="Arial" w:hAnsi="Arial" w:cs="Arial"/>
                <w:sz w:val="20"/>
                <w:szCs w:val="20"/>
              </w:rPr>
              <w:t xml:space="preserve">of each </w:t>
            </w:r>
            <w:r w:rsidR="00585381">
              <w:rPr>
                <w:rFonts w:ascii="Arial" w:hAnsi="Arial" w:cs="Arial"/>
                <w:sz w:val="20"/>
                <w:szCs w:val="20"/>
              </w:rPr>
              <w:t>lesson</w:t>
            </w:r>
            <w:r w:rsidRPr="005D0A16">
              <w:rPr>
                <w:rFonts w:ascii="Arial" w:hAnsi="Arial" w:cs="Arial"/>
                <w:sz w:val="20"/>
                <w:szCs w:val="20"/>
              </w:rPr>
              <w:t xml:space="preserve">. Have students record their answers on their student activity sheet. Once students have finished, have groups discuss and/or present their findings. </w:t>
            </w:r>
            <w:r w:rsidR="00E21EFE" w:rsidRPr="005D0A16">
              <w:rPr>
                <w:rFonts w:ascii="Arial" w:hAnsi="Arial" w:cs="Arial"/>
                <w:sz w:val="20"/>
                <w:szCs w:val="20"/>
              </w:rPr>
              <w:t xml:space="preserve">The student activity sheet can also be completed </w:t>
            </w:r>
            <w:r w:rsidRPr="005D0A16">
              <w:rPr>
                <w:rFonts w:ascii="Arial" w:hAnsi="Arial" w:cs="Arial"/>
                <w:sz w:val="20"/>
                <w:szCs w:val="20"/>
              </w:rPr>
              <w:t>as a larger group activity, depending on the technology available in the classroom</w:t>
            </w:r>
            <w:r w:rsidR="00C7485F" w:rsidRPr="005D0A16">
              <w:rPr>
                <w:rFonts w:ascii="Arial" w:hAnsi="Arial" w:cs="Arial"/>
                <w:sz w:val="20"/>
                <w:szCs w:val="20"/>
              </w:rPr>
              <w:t>.</w:t>
            </w:r>
          </w:p>
        </w:tc>
      </w:tr>
      <w:tr w:rsidR="00C7485F" w:rsidRPr="0004162B" w:rsidTr="00AD036F">
        <w:trPr>
          <w:cantSplit/>
        </w:trPr>
        <w:tc>
          <w:tcPr>
            <w:tcW w:w="9648" w:type="dxa"/>
          </w:tcPr>
          <w:p w:rsidR="005370C9" w:rsidRPr="00A44BC8" w:rsidRDefault="00B505B5" w:rsidP="00DB3714">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extent cx="292608" cy="283464"/>
                  <wp:effectExtent l="0" t="0" r="0"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stretch>
                            <a:fillRect/>
                          </a:stretch>
                        </pic:blipFill>
                        <pic:spPr>
                          <a:xfrm>
                            <a:off x="0" y="0"/>
                            <a:ext cx="292608" cy="283464"/>
                          </a:xfrm>
                          <a:prstGeom prst="rect">
                            <a:avLst/>
                          </a:prstGeom>
                        </pic:spPr>
                      </pic:pic>
                    </a:graphicData>
                  </a:graphic>
                </wp:inline>
              </w:drawing>
            </w:r>
            <w:r w:rsidRPr="005D0A16">
              <w:rPr>
                <w:rFonts w:ascii="Arial" w:hAnsi="Arial" w:cs="Arial"/>
                <w:b/>
                <w:noProof/>
                <w:sz w:val="20"/>
                <w:szCs w:val="20"/>
              </w:rPr>
              <w:t xml:space="preserve"> </w:t>
            </w:r>
            <w:r w:rsidR="00D503BE">
              <w:rPr>
                <w:rFonts w:ascii="Arial" w:hAnsi="Arial" w:cs="Arial"/>
                <w:b/>
                <w:noProof/>
                <w:sz w:val="20"/>
                <w:szCs w:val="20"/>
              </w:rPr>
              <w:t>Deeper Dive</w:t>
            </w:r>
            <w:r w:rsidR="001101B9">
              <w:rPr>
                <w:rFonts w:ascii="Arial" w:hAnsi="Arial" w:cs="Arial"/>
                <w:b/>
                <w:noProof/>
                <w:sz w:val="20"/>
                <w:szCs w:val="20"/>
              </w:rPr>
              <w:t>:</w:t>
            </w:r>
            <w:r w:rsidRPr="005D0A16">
              <w:rPr>
                <w:rFonts w:ascii="Arial" w:hAnsi="Arial" w:cs="Arial"/>
                <w:b/>
                <w:noProof/>
                <w:sz w:val="20"/>
                <w:szCs w:val="20"/>
              </w:rPr>
              <w:t xml:space="preserve"> </w:t>
            </w:r>
            <w:r w:rsidR="00724C65">
              <w:rPr>
                <w:rFonts w:ascii="Arial" w:hAnsi="Arial" w:cs="Arial"/>
                <w:noProof/>
                <w:sz w:val="20"/>
                <w:szCs w:val="20"/>
              </w:rPr>
              <w:t xml:space="preserve">These questions are provided </w:t>
            </w:r>
            <w:r w:rsidR="004579EA">
              <w:rPr>
                <w:rFonts w:ascii="Arial" w:hAnsi="Arial" w:cs="Arial"/>
                <w:noProof/>
                <w:sz w:val="20"/>
                <w:szCs w:val="20"/>
              </w:rPr>
              <w:t>for additional student practice</w:t>
            </w:r>
            <w:r w:rsidR="00724C65">
              <w:rPr>
                <w:rFonts w:ascii="Arial" w:hAnsi="Arial" w:cs="Arial"/>
                <w:noProof/>
                <w:sz w:val="20"/>
                <w:szCs w:val="20"/>
              </w:rPr>
              <w:t xml:space="preserve"> and to facili</w:t>
            </w:r>
            <w:r w:rsidR="00C8085F">
              <w:rPr>
                <w:rFonts w:ascii="Arial" w:hAnsi="Arial" w:cs="Arial"/>
                <w:noProof/>
                <w:sz w:val="20"/>
                <w:szCs w:val="20"/>
              </w:rPr>
              <w:t>t</w:t>
            </w:r>
            <w:r w:rsidR="00724C65">
              <w:rPr>
                <w:rFonts w:ascii="Arial" w:hAnsi="Arial" w:cs="Arial"/>
                <w:noProof/>
                <w:sz w:val="20"/>
                <w:szCs w:val="20"/>
              </w:rPr>
              <w:t>ate a deeper understanding and exploration of the content.</w:t>
            </w:r>
            <w:r w:rsidR="00724C65" w:rsidRPr="005D0A16">
              <w:rPr>
                <w:rFonts w:ascii="Arial" w:hAnsi="Arial" w:cs="Arial"/>
                <w:sz w:val="20"/>
                <w:szCs w:val="20"/>
              </w:rPr>
              <w:t xml:space="preserve"> Encourage students to explain what they are doing and to share their reasoning.</w:t>
            </w:r>
          </w:p>
        </w:tc>
      </w:tr>
      <w:tr w:rsidR="005370C9" w:rsidRPr="005D0A16" w:rsidTr="00AD03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tcBorders>
              <w:top w:val="nil"/>
              <w:left w:val="nil"/>
              <w:bottom w:val="nil"/>
              <w:right w:val="nil"/>
            </w:tcBorders>
            <w:shd w:val="clear" w:color="auto" w:fill="C6D9F1" w:themeFill="text2" w:themeFillTint="33"/>
          </w:tcPr>
          <w:p w:rsidR="005370C9" w:rsidRPr="005D0A16" w:rsidRDefault="005370C9" w:rsidP="00DB3714">
            <w:pPr>
              <w:spacing w:after="120" w:line="280" w:lineRule="atLeast"/>
              <w:rPr>
                <w:rFonts w:ascii="Arial" w:hAnsi="Arial" w:cs="Arial"/>
                <w:b/>
                <w:sz w:val="20"/>
                <w:szCs w:val="20"/>
              </w:rPr>
            </w:pPr>
            <w:r>
              <w:rPr>
                <w:rFonts w:ascii="Arial" w:hAnsi="Arial" w:cs="Arial"/>
                <w:b/>
                <w:sz w:val="20"/>
                <w:szCs w:val="20"/>
              </w:rPr>
              <w:t xml:space="preserve">Mathematical </w:t>
            </w:r>
            <w:r w:rsidRPr="005D0A16">
              <w:rPr>
                <w:rFonts w:ascii="Arial" w:hAnsi="Arial" w:cs="Arial"/>
                <w:b/>
                <w:sz w:val="20"/>
                <w:szCs w:val="20"/>
              </w:rPr>
              <w:t>Background</w:t>
            </w:r>
          </w:p>
        </w:tc>
      </w:tr>
      <w:tr w:rsidR="005E4161" w:rsidRPr="005D0A16" w:rsidTr="00AD03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tcBorders>
              <w:top w:val="nil"/>
              <w:left w:val="nil"/>
              <w:bottom w:val="nil"/>
              <w:right w:val="nil"/>
            </w:tcBorders>
            <w:shd w:val="clear" w:color="auto" w:fill="auto"/>
          </w:tcPr>
          <w:p w:rsidR="00466ABC" w:rsidRPr="00466ABC" w:rsidRDefault="00466ABC" w:rsidP="00DB3714">
            <w:pPr>
              <w:spacing w:after="120" w:line="280" w:lineRule="atLeast"/>
              <w:rPr>
                <w:rFonts w:ascii="Arial" w:hAnsi="Arial" w:cs="Arial"/>
                <w:sz w:val="20"/>
                <w:szCs w:val="20"/>
              </w:rPr>
            </w:pPr>
            <w:r w:rsidRPr="00466ABC">
              <w:rPr>
                <w:rFonts w:ascii="Arial" w:hAnsi="Arial" w:cs="Arial"/>
                <w:sz w:val="20"/>
                <w:szCs w:val="20"/>
              </w:rPr>
              <w:t>Distributions of data are characterized by their shape, center and spread. In some cases, the distribution includes values that do not seem to fit the pattern of the other data. Extreme valu</w:t>
            </w:r>
            <w:r w:rsidR="0064126E">
              <w:rPr>
                <w:rFonts w:ascii="Arial" w:hAnsi="Arial" w:cs="Arial"/>
                <w:sz w:val="20"/>
                <w:szCs w:val="20"/>
              </w:rPr>
              <w:t xml:space="preserve">es, far from the other values, </w:t>
            </w:r>
            <w:r w:rsidRPr="00466ABC">
              <w:rPr>
                <w:rFonts w:ascii="Arial" w:hAnsi="Arial" w:cs="Arial"/>
                <w:sz w:val="20"/>
                <w:szCs w:val="20"/>
              </w:rPr>
              <w:t xml:space="preserve">are called </w:t>
            </w:r>
            <w:r w:rsidRPr="00F5593E">
              <w:rPr>
                <w:rFonts w:ascii="Arial" w:hAnsi="Arial" w:cs="Arial"/>
                <w:i/>
                <w:sz w:val="20"/>
                <w:szCs w:val="20"/>
              </w:rPr>
              <w:t>outliers</w:t>
            </w:r>
            <w:r w:rsidRPr="00466ABC">
              <w:rPr>
                <w:rFonts w:ascii="Arial" w:hAnsi="Arial" w:cs="Arial"/>
                <w:sz w:val="20"/>
                <w:szCs w:val="20"/>
              </w:rPr>
              <w:t xml:space="preserve">: in this </w:t>
            </w:r>
            <w:r>
              <w:rPr>
                <w:rFonts w:ascii="Arial" w:hAnsi="Arial" w:cs="Arial"/>
                <w:sz w:val="20"/>
                <w:szCs w:val="20"/>
              </w:rPr>
              <w:t>lesson</w:t>
            </w:r>
            <w:r w:rsidRPr="00466ABC">
              <w:rPr>
                <w:rFonts w:ascii="Arial" w:hAnsi="Arial" w:cs="Arial"/>
                <w:sz w:val="20"/>
                <w:szCs w:val="20"/>
              </w:rPr>
              <w:t xml:space="preserve">, an outlier is any value that is more than 1.5 times the interquartile range above the upper quartile or less than 1.5 times the interquartile range below the lower quartile, i.e., an outlier is a value </w:t>
            </w:r>
            <w:r w:rsidRPr="00466ABC">
              <w:rPr>
                <w:rFonts w:ascii="Arial" w:hAnsi="Arial" w:cs="Arial"/>
                <w:i/>
                <w:sz w:val="20"/>
                <w:szCs w:val="20"/>
              </w:rPr>
              <w:t>x</w:t>
            </w:r>
            <w:r w:rsidRPr="00466ABC">
              <w:rPr>
                <w:rFonts w:ascii="Arial" w:hAnsi="Arial" w:cs="Arial"/>
                <w:sz w:val="20"/>
                <w:szCs w:val="20"/>
              </w:rPr>
              <w:t xml:space="preserve"> such that </w:t>
            </w:r>
            <w:r w:rsidRPr="00466ABC">
              <w:rPr>
                <w:rFonts w:ascii="Arial" w:hAnsi="Arial" w:cs="Arial"/>
                <w:position w:val="-6"/>
                <w:sz w:val="20"/>
                <w:szCs w:val="20"/>
              </w:rPr>
              <w:object w:dxaOrig="1520" w:dyaOrig="260">
                <v:shape id="_x0000_i1027" type="#_x0000_t75" style="width:76.8pt;height:12.6pt" o:ole="">
                  <v:imagedata r:id="rId24" o:title=""/>
                </v:shape>
                <o:OLEObject Type="Embed" ProgID="Equation.DSMT4" ShapeID="_x0000_i1027" DrawAspect="Content" ObjectID="_1516526128" r:id="rId25"/>
              </w:object>
            </w:r>
            <w:r w:rsidRPr="00466ABC">
              <w:rPr>
                <w:rFonts w:ascii="Arial" w:hAnsi="Arial" w:cs="Arial"/>
                <w:sz w:val="20"/>
                <w:szCs w:val="20"/>
              </w:rPr>
              <w:t xml:space="preserve"> or </w:t>
            </w:r>
            <w:r w:rsidRPr="00466ABC">
              <w:rPr>
                <w:rFonts w:ascii="Arial" w:hAnsi="Arial" w:cs="Arial"/>
                <w:position w:val="-6"/>
                <w:sz w:val="20"/>
                <w:szCs w:val="20"/>
              </w:rPr>
              <w:object w:dxaOrig="1560" w:dyaOrig="260">
                <v:shape id="_x0000_i1028" type="#_x0000_t75" style="width:78pt;height:12.6pt" o:ole="">
                  <v:imagedata r:id="rId26" o:title=""/>
                </v:shape>
                <o:OLEObject Type="Embed" ProgID="Equation.DSMT4" ShapeID="_x0000_i1028" DrawAspect="Content" ObjectID="_1516526129" r:id="rId27"/>
              </w:object>
            </w:r>
            <w:r w:rsidRPr="00466ABC">
              <w:rPr>
                <w:rFonts w:ascii="Arial" w:hAnsi="Arial" w:cs="Arial"/>
                <w:sz w:val="20"/>
                <w:szCs w:val="20"/>
              </w:rPr>
              <w:t xml:space="preserve">. John Tukey (1984), who originated exploratory data analysis, when asked about why </w:t>
            </w:r>
            <w:r w:rsidRPr="00466ABC">
              <w:rPr>
                <w:rFonts w:ascii="Arial" w:hAnsi="Arial" w:cs="Arial"/>
                <w:position w:val="-6"/>
                <w:sz w:val="20"/>
                <w:szCs w:val="20"/>
              </w:rPr>
              <w:object w:dxaOrig="800" w:dyaOrig="260">
                <v:shape id="_x0000_i1029" type="#_x0000_t75" style="width:39.6pt;height:12.6pt" o:ole="">
                  <v:imagedata r:id="rId28" o:title=""/>
                </v:shape>
                <o:OLEObject Type="Embed" ProgID="Equation.DSMT4" ShapeID="_x0000_i1029" DrawAspect="Content" ObjectID="_1516526130" r:id="rId29"/>
              </w:object>
            </w:r>
            <w:r w:rsidRPr="00466ABC">
              <w:rPr>
                <w:rFonts w:ascii="Arial" w:hAnsi="Arial" w:cs="Arial"/>
                <w:sz w:val="20"/>
                <w:szCs w:val="20"/>
              </w:rPr>
              <w:t xml:space="preserve"> was used responded that one IQR identified too many outliers and two IQRs did not identify enough. Other formulas used for outliers typically involve the mean and some measure of spread; these are considered in more advanced courses.</w:t>
            </w:r>
          </w:p>
          <w:p w:rsidR="001B7579" w:rsidRPr="005E4161" w:rsidRDefault="00466ABC" w:rsidP="00DB3714">
            <w:pPr>
              <w:spacing w:after="120" w:line="280" w:lineRule="atLeast"/>
              <w:rPr>
                <w:rFonts w:ascii="Arial" w:hAnsi="Arial" w:cs="Arial"/>
                <w:sz w:val="20"/>
                <w:szCs w:val="20"/>
              </w:rPr>
            </w:pPr>
            <w:r w:rsidRPr="00466ABC">
              <w:rPr>
                <w:rFonts w:ascii="Arial" w:hAnsi="Arial" w:cs="Arial"/>
                <w:sz w:val="20"/>
                <w:szCs w:val="20"/>
              </w:rPr>
              <w:t>Outliers can be important signals about the data. Outliers may occur because of processing errors (mistyping, transposing digits, etc.); some outliers indicate some aspect of the data that might be useful in understanding the story in the data such as indicating a possible new trend (for example, a different medicine made a great improvement in a patient or a spike in the number of crimes in a city might signal the need to rethink how the city is patrolled).</w:t>
            </w:r>
          </w:p>
        </w:tc>
      </w:tr>
    </w:tbl>
    <w:p w:rsidR="00871BC9" w:rsidRDefault="00871BC9" w:rsidP="009B29B4">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720"/>
        <w:gridCol w:w="2340"/>
        <w:gridCol w:w="270"/>
        <w:gridCol w:w="1980"/>
      </w:tblGrid>
      <w:tr w:rsidR="00840730" w:rsidRPr="00A80A71" w:rsidTr="002D29DE">
        <w:trPr>
          <w:cantSplit/>
        </w:trPr>
        <w:tc>
          <w:tcPr>
            <w:tcW w:w="9648" w:type="dxa"/>
            <w:gridSpan w:val="5"/>
            <w:shd w:val="clear" w:color="auto" w:fill="C6D9F1" w:themeFill="text2" w:themeFillTint="33"/>
          </w:tcPr>
          <w:p w:rsidR="00D93751" w:rsidRPr="00FB02B5" w:rsidRDefault="00FB02B5" w:rsidP="0077759D">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694C53" w:rsidTr="00075075">
        <w:trPr>
          <w:cantSplit/>
        </w:trPr>
        <w:tc>
          <w:tcPr>
            <w:tcW w:w="4338" w:type="dxa"/>
            <w:vMerge w:val="restart"/>
          </w:tcPr>
          <w:p w:rsidR="00694C53" w:rsidRDefault="00694C53" w:rsidP="0077759D">
            <w:pPr>
              <w:spacing w:after="120" w:line="280" w:lineRule="atLeast"/>
              <w:rPr>
                <w:rFonts w:ascii="Arial" w:hAnsi="Arial" w:cs="Arial"/>
                <w:sz w:val="20"/>
                <w:szCs w:val="20"/>
              </w:rPr>
            </w:pPr>
            <w:r>
              <w:rPr>
                <w:rFonts w:ascii="Arial" w:hAnsi="Arial" w:cs="Arial"/>
                <w:sz w:val="20"/>
                <w:szCs w:val="20"/>
              </w:rPr>
              <w:t xml:space="preserve">Focus: </w:t>
            </w:r>
            <w:r w:rsidR="00FD6866" w:rsidRPr="00FD6866">
              <w:rPr>
                <w:rFonts w:ascii="Arial" w:hAnsi="Arial" w:cs="Arial"/>
                <w:sz w:val="20"/>
                <w:szCs w:val="20"/>
              </w:rPr>
              <w:t xml:space="preserve">Students identify outliers using the </w:t>
            </w:r>
            <w:proofErr w:type="gramStart"/>
            <w:r w:rsidR="00FD6866" w:rsidRPr="00FD6866">
              <w:rPr>
                <w:rFonts w:ascii="Arial" w:hAnsi="Arial" w:cs="Arial"/>
                <w:sz w:val="20"/>
                <w:szCs w:val="20"/>
              </w:rPr>
              <w:t xml:space="preserve">measure </w:t>
            </w:r>
            <w:proofErr w:type="gramEnd"/>
            <w:r w:rsidR="00FD6866" w:rsidRPr="00FD6866">
              <w:rPr>
                <w:rFonts w:ascii="Arial" w:hAnsi="Arial" w:cs="Arial"/>
                <w:position w:val="-6"/>
                <w:sz w:val="20"/>
                <w:szCs w:val="20"/>
              </w:rPr>
              <w:object w:dxaOrig="800" w:dyaOrig="260">
                <v:shape id="_x0000_i1030" type="#_x0000_t75" style="width:39.6pt;height:12.6pt" o:ole="">
                  <v:imagedata r:id="rId28" o:title=""/>
                </v:shape>
                <o:OLEObject Type="Embed" ProgID="Equation.DSMT4" ShapeID="_x0000_i1030" DrawAspect="Content" ObjectID="_1516526131" r:id="rId30"/>
              </w:object>
            </w:r>
            <w:r w:rsidR="00FD6866" w:rsidRPr="00FD6866">
              <w:rPr>
                <w:rFonts w:ascii="Arial" w:hAnsi="Arial" w:cs="Arial"/>
                <w:sz w:val="20"/>
                <w:szCs w:val="20"/>
              </w:rPr>
              <w:t>.</w:t>
            </w:r>
          </w:p>
          <w:p w:rsidR="00D02B71" w:rsidRPr="00FD6866" w:rsidRDefault="00FD6866" w:rsidP="0077759D">
            <w:pPr>
              <w:spacing w:after="120" w:line="280" w:lineRule="atLeast"/>
              <w:ind w:left="180"/>
              <w:rPr>
                <w:rFonts w:ascii="Arial" w:hAnsi="Arial" w:cs="Arial"/>
                <w:sz w:val="20"/>
                <w:szCs w:val="20"/>
              </w:rPr>
            </w:pPr>
            <w:r w:rsidRPr="00FD6866">
              <w:rPr>
                <w:rFonts w:ascii="Arial" w:hAnsi="Arial" w:cs="Arial"/>
                <w:sz w:val="20"/>
                <w:szCs w:val="20"/>
              </w:rPr>
              <w:t>On page 1.3, the data shown are the number of text messages sent or received in a day by students in one class.</w:t>
            </w:r>
          </w:p>
          <w:p w:rsidR="004579EA" w:rsidRDefault="004579EA" w:rsidP="004579EA">
            <w:pPr>
              <w:spacing w:after="120" w:line="280" w:lineRule="atLeast"/>
              <w:ind w:left="180"/>
              <w:rPr>
                <w:rFonts w:ascii="Arial" w:hAnsi="Arial" w:cs="Arial"/>
                <w:sz w:val="20"/>
                <w:szCs w:val="20"/>
              </w:rPr>
            </w:pPr>
          </w:p>
          <w:p w:rsidR="00FD1A01" w:rsidRPr="0008278D" w:rsidRDefault="005508EC" w:rsidP="004579EA">
            <w:pPr>
              <w:spacing w:after="120" w:line="280" w:lineRule="atLeast"/>
              <w:ind w:left="180"/>
              <w:rPr>
                <w:rFonts w:ascii="Arial" w:hAnsi="Arial" w:cs="Arial"/>
                <w:sz w:val="20"/>
                <w:szCs w:val="20"/>
              </w:rPr>
            </w:pPr>
            <w:r w:rsidRPr="005508EC">
              <w:rPr>
                <w:rFonts w:ascii="Arial" w:hAnsi="Arial" w:cs="Arial"/>
                <w:b/>
                <w:sz w:val="20"/>
                <w:szCs w:val="20"/>
              </w:rPr>
              <w:t>Summarize</w:t>
            </w:r>
            <w:r w:rsidRPr="005508EC">
              <w:rPr>
                <w:rFonts w:ascii="Arial" w:hAnsi="Arial" w:cs="Arial"/>
                <w:sz w:val="20"/>
                <w:szCs w:val="20"/>
              </w:rPr>
              <w:t xml:space="preserve"> shows a box plot of the data.</w:t>
            </w:r>
          </w:p>
        </w:tc>
        <w:tc>
          <w:tcPr>
            <w:tcW w:w="3060" w:type="dxa"/>
            <w:gridSpan w:val="2"/>
            <w:vMerge w:val="restart"/>
            <w:tcBorders>
              <w:left w:val="nil"/>
            </w:tcBorders>
          </w:tcPr>
          <w:p w:rsidR="00694C53" w:rsidRPr="00C4632C" w:rsidRDefault="00DA6ACF" w:rsidP="00DA6ACF">
            <w:pPr>
              <w:spacing w:before="120" w:after="120" w:line="280" w:lineRule="atLeast"/>
              <w:rPr>
                <w:rFonts w:ascii="Arial" w:hAnsi="Arial" w:cs="Arial"/>
                <w:sz w:val="20"/>
                <w:szCs w:val="20"/>
              </w:rPr>
            </w:pPr>
            <w:r w:rsidRPr="00DA6ACF">
              <w:rPr>
                <w:rFonts w:ascii="Arial" w:hAnsi="Arial" w:cs="Arial"/>
                <w:b/>
                <w:noProof/>
                <w:sz w:val="20"/>
                <w:szCs w:val="20"/>
              </w:rPr>
              <w:drawing>
                <wp:inline distT="0" distB="0" distL="0" distR="0" wp14:anchorId="4B289E69" wp14:editId="70520D24">
                  <wp:extent cx="1821305" cy="137160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cstate="print"/>
                          <a:stretch>
                            <a:fillRect/>
                          </a:stretch>
                        </pic:blipFill>
                        <pic:spPr>
                          <a:xfrm>
                            <a:off x="0" y="0"/>
                            <a:ext cx="1821305" cy="1371600"/>
                          </a:xfrm>
                          <a:prstGeom prst="rect">
                            <a:avLst/>
                          </a:prstGeom>
                        </pic:spPr>
                      </pic:pic>
                    </a:graphicData>
                  </a:graphic>
                </wp:inline>
              </w:drawing>
            </w:r>
          </w:p>
        </w:tc>
        <w:tc>
          <w:tcPr>
            <w:tcW w:w="270" w:type="dxa"/>
          </w:tcPr>
          <w:p w:rsidR="00694C53" w:rsidRDefault="00694C53" w:rsidP="0077759D">
            <w:pPr>
              <w:spacing w:after="120" w:line="280" w:lineRule="atLeast"/>
            </w:pPr>
          </w:p>
        </w:tc>
        <w:tc>
          <w:tcPr>
            <w:tcW w:w="1980" w:type="dxa"/>
            <w:shd w:val="clear" w:color="auto" w:fill="auto"/>
          </w:tcPr>
          <w:p w:rsidR="00694C53" w:rsidRPr="00D22D06" w:rsidRDefault="00694C53" w:rsidP="0077759D">
            <w:pPr>
              <w:spacing w:after="120" w:line="280" w:lineRule="atLeast"/>
              <w:rPr>
                <w:rFonts w:ascii="Arial" w:hAnsi="Arial" w:cs="Arial"/>
                <w:b/>
                <w:sz w:val="20"/>
                <w:szCs w:val="20"/>
              </w:rPr>
            </w:pPr>
          </w:p>
        </w:tc>
      </w:tr>
      <w:tr w:rsidR="00694C53" w:rsidTr="002D29DE">
        <w:trPr>
          <w:cantSplit/>
        </w:trPr>
        <w:tc>
          <w:tcPr>
            <w:tcW w:w="4338" w:type="dxa"/>
            <w:vMerge/>
          </w:tcPr>
          <w:p w:rsidR="00694C53" w:rsidRPr="00FA548D" w:rsidRDefault="00694C53" w:rsidP="0077759D">
            <w:pPr>
              <w:spacing w:after="120" w:line="280" w:lineRule="atLeast"/>
              <w:ind w:left="187"/>
              <w:rPr>
                <w:rFonts w:ascii="Arial" w:hAnsi="Arial" w:cs="Arial"/>
                <w:sz w:val="20"/>
                <w:szCs w:val="20"/>
              </w:rPr>
            </w:pPr>
          </w:p>
        </w:tc>
        <w:tc>
          <w:tcPr>
            <w:tcW w:w="3060" w:type="dxa"/>
            <w:gridSpan w:val="2"/>
            <w:vMerge/>
            <w:tcBorders>
              <w:left w:val="nil"/>
            </w:tcBorders>
          </w:tcPr>
          <w:p w:rsidR="00694C53" w:rsidRDefault="00694C53" w:rsidP="0077759D">
            <w:pPr>
              <w:spacing w:after="120" w:line="280" w:lineRule="atLeast"/>
            </w:pPr>
          </w:p>
        </w:tc>
        <w:tc>
          <w:tcPr>
            <w:tcW w:w="270" w:type="dxa"/>
            <w:tcBorders>
              <w:right w:val="single" w:sz="12" w:space="0" w:color="auto"/>
            </w:tcBorders>
          </w:tcPr>
          <w:p w:rsidR="00694C53" w:rsidRDefault="00694C53" w:rsidP="0077759D">
            <w:pPr>
              <w:spacing w:after="120" w:line="280" w:lineRule="atLeast"/>
            </w:pPr>
          </w:p>
        </w:tc>
        <w:tc>
          <w:tcPr>
            <w:tcW w:w="1980"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94C53" w:rsidRPr="00F22B7C" w:rsidRDefault="00694C53" w:rsidP="0077759D">
            <w:pPr>
              <w:spacing w:after="120" w:line="280" w:lineRule="atLeast"/>
              <w:rPr>
                <w:b/>
              </w:rPr>
            </w:pPr>
            <w:r w:rsidRPr="00D22D06">
              <w:rPr>
                <w:rFonts w:ascii="Arial" w:hAnsi="Arial" w:cs="Arial"/>
                <w:b/>
                <w:sz w:val="20"/>
                <w:szCs w:val="20"/>
              </w:rPr>
              <w:t>TI-Nspire Technology Tips</w:t>
            </w:r>
          </w:p>
        </w:tc>
      </w:tr>
      <w:tr w:rsidR="004579EA" w:rsidTr="002D29DE">
        <w:trPr>
          <w:cantSplit/>
          <w:trHeight w:val="1284"/>
        </w:trPr>
        <w:tc>
          <w:tcPr>
            <w:tcW w:w="4338" w:type="dxa"/>
            <w:vMerge/>
          </w:tcPr>
          <w:p w:rsidR="004579EA" w:rsidRPr="005D0A16" w:rsidRDefault="004579EA" w:rsidP="0077759D">
            <w:pPr>
              <w:spacing w:after="120" w:line="280" w:lineRule="atLeast"/>
              <w:ind w:left="194"/>
              <w:rPr>
                <w:rFonts w:ascii="Arial" w:hAnsi="Arial" w:cs="Arial"/>
                <w:sz w:val="20"/>
                <w:szCs w:val="20"/>
              </w:rPr>
            </w:pPr>
          </w:p>
        </w:tc>
        <w:tc>
          <w:tcPr>
            <w:tcW w:w="3060" w:type="dxa"/>
            <w:gridSpan w:val="2"/>
            <w:vMerge/>
            <w:tcBorders>
              <w:left w:val="nil"/>
            </w:tcBorders>
          </w:tcPr>
          <w:p w:rsidR="004579EA" w:rsidRPr="005D0A16" w:rsidRDefault="004579EA" w:rsidP="0077759D">
            <w:pPr>
              <w:spacing w:after="120" w:line="280" w:lineRule="atLeast"/>
              <w:rPr>
                <w:rFonts w:ascii="Arial" w:hAnsi="Arial" w:cs="Arial"/>
                <w:b/>
                <w:noProof/>
                <w:sz w:val="20"/>
                <w:szCs w:val="20"/>
              </w:rPr>
            </w:pPr>
          </w:p>
        </w:tc>
        <w:tc>
          <w:tcPr>
            <w:tcW w:w="270" w:type="dxa"/>
            <w:vMerge w:val="restart"/>
            <w:tcBorders>
              <w:right w:val="single" w:sz="12" w:space="0" w:color="auto"/>
            </w:tcBorders>
          </w:tcPr>
          <w:p w:rsidR="004579EA" w:rsidRDefault="004579EA" w:rsidP="0077759D">
            <w:pPr>
              <w:spacing w:after="120" w:line="280" w:lineRule="atLeast"/>
            </w:pPr>
          </w:p>
        </w:tc>
        <w:tc>
          <w:tcPr>
            <w:tcW w:w="1980" w:type="dxa"/>
            <w:vMerge w:val="restart"/>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4579EA" w:rsidRDefault="004579EA" w:rsidP="0077759D">
            <w:pPr>
              <w:spacing w:after="120" w:line="280" w:lineRule="atLeast"/>
              <w:rPr>
                <w:rFonts w:ascii="TINspireKeysCX" w:hAnsi="TINspireKeysCX" w:cs="TINspireKeysCX"/>
                <w:sz w:val="28"/>
                <w:szCs w:val="28"/>
              </w:rPr>
            </w:pPr>
            <w:proofErr w:type="gramStart"/>
            <w:r w:rsidRPr="0089002E">
              <w:rPr>
                <w:rFonts w:ascii="TINspireKeysCX" w:hAnsi="TINspireKeysCX" w:cs="Arial"/>
                <w:sz w:val="28"/>
                <w:szCs w:val="28"/>
              </w:rPr>
              <w:t>b</w:t>
            </w:r>
            <w:proofErr w:type="gramEnd"/>
            <w:r>
              <w:rPr>
                <w:rFonts w:ascii="Arial" w:hAnsi="Arial" w:cs="Arial"/>
                <w:sz w:val="20"/>
                <w:szCs w:val="20"/>
              </w:rPr>
              <w:t xml:space="preserve"> accesses page options.</w:t>
            </w:r>
          </w:p>
          <w:p w:rsidR="004579EA" w:rsidRDefault="004579EA" w:rsidP="0077759D">
            <w:pPr>
              <w:spacing w:after="120" w:line="280" w:lineRule="atLeast"/>
              <w:rPr>
                <w:rFonts w:ascii="Arial" w:hAnsi="Arial" w:cs="Arial"/>
                <w:sz w:val="20"/>
                <w:szCs w:val="20"/>
              </w:rPr>
            </w:pPr>
            <w:proofErr w:type="gramStart"/>
            <w:r w:rsidRPr="004B3808">
              <w:rPr>
                <w:rFonts w:ascii="TINspireKeysCX" w:hAnsi="TINspireKeysCX" w:cs="TINspireKeysCX"/>
                <w:sz w:val="28"/>
                <w:szCs w:val="28"/>
              </w:rPr>
              <w:t>e</w:t>
            </w:r>
            <w:proofErr w:type="gramEnd"/>
            <w:r>
              <w:rPr>
                <w:rFonts w:ascii="Arial" w:hAnsi="Arial" w:cs="Arial"/>
                <w:sz w:val="20"/>
                <w:szCs w:val="20"/>
              </w:rPr>
              <w:t xml:space="preserve"> </w:t>
            </w:r>
            <w:r w:rsidRPr="002F2409">
              <w:rPr>
                <w:rFonts w:ascii="Arial" w:hAnsi="Arial" w:cs="Arial"/>
                <w:sz w:val="20"/>
                <w:szCs w:val="20"/>
              </w:rPr>
              <w:t xml:space="preserve">cycles through </w:t>
            </w:r>
            <w:r>
              <w:rPr>
                <w:rFonts w:ascii="Arial" w:hAnsi="Arial" w:cs="Arial"/>
                <w:sz w:val="20"/>
                <w:szCs w:val="20"/>
              </w:rPr>
              <w:t>the points or the on screen buttons.</w:t>
            </w:r>
          </w:p>
          <w:p w:rsidR="004579EA" w:rsidRDefault="004579EA" w:rsidP="0077759D">
            <w:pPr>
              <w:spacing w:after="120" w:line="280" w:lineRule="atLeast"/>
              <w:rPr>
                <w:rFonts w:ascii="Arial" w:hAnsi="Arial" w:cs="Arial"/>
                <w:sz w:val="20"/>
                <w:szCs w:val="20"/>
              </w:rPr>
            </w:pPr>
            <w:r w:rsidRPr="002F2409">
              <w:rPr>
                <w:rFonts w:ascii="Arial" w:hAnsi="Arial" w:cs="Arial"/>
                <w:b/>
                <w:sz w:val="20"/>
                <w:szCs w:val="20"/>
              </w:rPr>
              <w:t>Up/Down</w:t>
            </w:r>
            <w:r w:rsidRPr="002F2409">
              <w:rPr>
                <w:rFonts w:ascii="Arial" w:hAnsi="Arial" w:cs="Arial"/>
                <w:sz w:val="20"/>
                <w:szCs w:val="20"/>
              </w:rPr>
              <w:t xml:space="preserve"> arrow</w:t>
            </w:r>
            <w:r>
              <w:rPr>
                <w:rFonts w:ascii="Arial" w:hAnsi="Arial" w:cs="Arial"/>
                <w:sz w:val="20"/>
                <w:szCs w:val="20"/>
              </w:rPr>
              <w:t>s</w:t>
            </w:r>
            <w:r w:rsidRPr="002F2409">
              <w:rPr>
                <w:rFonts w:ascii="Arial" w:hAnsi="Arial" w:cs="Arial"/>
                <w:sz w:val="20"/>
                <w:szCs w:val="20"/>
              </w:rPr>
              <w:t xml:space="preserve"> control what tab </w:t>
            </w:r>
            <w:r>
              <w:rPr>
                <w:rFonts w:ascii="Arial" w:hAnsi="Arial" w:cs="Arial"/>
                <w:sz w:val="20"/>
                <w:szCs w:val="20"/>
              </w:rPr>
              <w:t>access</w:t>
            </w:r>
            <w:r w:rsidRPr="002F2409">
              <w:rPr>
                <w:rFonts w:ascii="Arial" w:hAnsi="Arial" w:cs="Arial"/>
                <w:sz w:val="20"/>
                <w:szCs w:val="20"/>
              </w:rPr>
              <w:t>.</w:t>
            </w:r>
          </w:p>
          <w:p w:rsidR="004579EA" w:rsidRPr="002F2409" w:rsidRDefault="004579EA" w:rsidP="0077759D">
            <w:pPr>
              <w:spacing w:after="120" w:line="280" w:lineRule="atLeast"/>
              <w:rPr>
                <w:rFonts w:ascii="Arial" w:hAnsi="Arial" w:cs="Arial"/>
                <w:sz w:val="20"/>
                <w:szCs w:val="20"/>
              </w:rPr>
            </w:pPr>
            <w:r w:rsidRPr="009B1594">
              <w:rPr>
                <w:rFonts w:ascii="Arial" w:hAnsi="Arial" w:cs="Arial"/>
                <w:b/>
                <w:sz w:val="20"/>
                <w:szCs w:val="20"/>
              </w:rPr>
              <w:t>Left/Right</w:t>
            </w:r>
            <w:r>
              <w:rPr>
                <w:rFonts w:ascii="Arial" w:hAnsi="Arial" w:cs="Arial"/>
                <w:sz w:val="20"/>
                <w:szCs w:val="20"/>
              </w:rPr>
              <w:t xml:space="preserve"> arrows move selected points.</w:t>
            </w:r>
          </w:p>
          <w:p w:rsidR="004579EA" w:rsidRPr="00840730" w:rsidRDefault="004579EA" w:rsidP="0077759D">
            <w:pPr>
              <w:spacing w:after="120" w:line="280" w:lineRule="atLeast"/>
              <w:rPr>
                <w:rFonts w:ascii="Arial" w:hAnsi="Arial" w:cs="Arial"/>
                <w:sz w:val="18"/>
                <w:szCs w:val="18"/>
              </w:rPr>
            </w:pPr>
            <w:proofErr w:type="gramStart"/>
            <w:r w:rsidRPr="005526B6">
              <w:rPr>
                <w:rFonts w:ascii="TINspireKeysCX" w:hAnsi="TINspireKeysCX" w:cs="Arial"/>
                <w:sz w:val="28"/>
                <w:szCs w:val="28"/>
              </w:rPr>
              <w:t>d</w:t>
            </w:r>
            <w:proofErr w:type="gramEnd"/>
            <w:r w:rsidRPr="00840730">
              <w:rPr>
                <w:rFonts w:ascii="Arial" w:hAnsi="Arial" w:cs="Arial"/>
                <w:b/>
                <w:sz w:val="18"/>
                <w:szCs w:val="18"/>
              </w:rPr>
              <w:t xml:space="preserve"> </w:t>
            </w:r>
            <w:r>
              <w:rPr>
                <w:rFonts w:ascii="Arial" w:hAnsi="Arial" w:cs="Arial"/>
                <w:sz w:val="20"/>
                <w:szCs w:val="20"/>
              </w:rPr>
              <w:t>releases</w:t>
            </w:r>
            <w:r w:rsidRPr="001E5E2B">
              <w:rPr>
                <w:rFonts w:ascii="Arial" w:hAnsi="Arial" w:cs="Arial"/>
                <w:sz w:val="20"/>
                <w:szCs w:val="20"/>
              </w:rPr>
              <w:t xml:space="preserve"> all selected points</w:t>
            </w:r>
            <w:r>
              <w:rPr>
                <w:rFonts w:ascii="Arial" w:hAnsi="Arial" w:cs="Arial"/>
                <w:sz w:val="20"/>
                <w:szCs w:val="20"/>
              </w:rPr>
              <w:t>.</w:t>
            </w:r>
          </w:p>
          <w:p w:rsidR="004579EA" w:rsidRPr="00536D7E" w:rsidRDefault="004579EA" w:rsidP="0077759D">
            <w:pPr>
              <w:autoSpaceDE w:val="0"/>
              <w:autoSpaceDN w:val="0"/>
              <w:adjustRightInd w:val="0"/>
              <w:spacing w:after="120" w:line="280" w:lineRule="atLeast"/>
              <w:rPr>
                <w:rFonts w:ascii="Arial" w:hAnsi="Arial" w:cs="Arial"/>
                <w:sz w:val="20"/>
                <w:szCs w:val="20"/>
              </w:rPr>
            </w:pPr>
            <w:r w:rsidRPr="007B7989">
              <w:rPr>
                <w:rFonts w:ascii="TINspireKeysCX" w:hAnsi="TINspireKeysCX" w:cs="Arial"/>
                <w:sz w:val="28"/>
                <w:szCs w:val="28"/>
              </w:rPr>
              <w:t>/.</w:t>
            </w:r>
            <w:r>
              <w:rPr>
                <w:rFonts w:ascii="Arial" w:hAnsi="Arial" w:cs="Arial"/>
                <w:sz w:val="20"/>
                <w:szCs w:val="20"/>
              </w:rPr>
              <w:t xml:space="preserve"> </w:t>
            </w:r>
            <w:proofErr w:type="gramStart"/>
            <w:r>
              <w:rPr>
                <w:rFonts w:ascii="Arial" w:hAnsi="Arial" w:cs="Arial"/>
                <w:sz w:val="20"/>
                <w:szCs w:val="20"/>
              </w:rPr>
              <w:t>resets</w:t>
            </w:r>
            <w:proofErr w:type="gramEnd"/>
            <w:r>
              <w:rPr>
                <w:rFonts w:ascii="Arial" w:hAnsi="Arial" w:cs="Arial"/>
                <w:sz w:val="20"/>
                <w:szCs w:val="20"/>
              </w:rPr>
              <w:t xml:space="preserve"> the page.</w:t>
            </w:r>
          </w:p>
        </w:tc>
      </w:tr>
      <w:tr w:rsidR="004579EA" w:rsidTr="002D29DE">
        <w:trPr>
          <w:cantSplit/>
          <w:trHeight w:val="3660"/>
        </w:trPr>
        <w:tc>
          <w:tcPr>
            <w:tcW w:w="7398" w:type="dxa"/>
            <w:gridSpan w:val="3"/>
          </w:tcPr>
          <w:p w:rsidR="004579EA" w:rsidRPr="005508EC" w:rsidRDefault="004579EA" w:rsidP="0077759D">
            <w:pPr>
              <w:spacing w:after="120" w:line="280" w:lineRule="atLeast"/>
              <w:ind w:left="180"/>
              <w:rPr>
                <w:rFonts w:ascii="Arial" w:hAnsi="Arial" w:cs="Arial"/>
                <w:sz w:val="20"/>
                <w:szCs w:val="20"/>
              </w:rPr>
            </w:pPr>
            <w:r w:rsidRPr="005508EC">
              <w:rPr>
                <w:rFonts w:ascii="Arial" w:hAnsi="Arial" w:cs="Arial"/>
                <w:b/>
                <w:position w:val="-6"/>
                <w:sz w:val="20"/>
                <w:szCs w:val="20"/>
              </w:rPr>
              <w:object w:dxaOrig="1400" w:dyaOrig="260">
                <v:shape id="_x0000_i1031" type="#_x0000_t75" style="width:69.6pt;height:12.6pt" o:ole="">
                  <v:imagedata r:id="rId32" o:title=""/>
                </v:shape>
                <o:OLEObject Type="Embed" ProgID="Equation.DSMT4" ShapeID="_x0000_i1031" DrawAspect="Content" ObjectID="_1516526132" r:id="rId33"/>
              </w:object>
            </w:r>
            <w:r w:rsidRPr="005508EC">
              <w:rPr>
                <w:rFonts w:ascii="Arial" w:hAnsi="Arial" w:cs="Arial"/>
                <w:b/>
                <w:sz w:val="20"/>
                <w:szCs w:val="20"/>
              </w:rPr>
              <w:t xml:space="preserve"> </w:t>
            </w:r>
            <w:proofErr w:type="gramStart"/>
            <w:r w:rsidRPr="005508EC">
              <w:rPr>
                <w:rFonts w:ascii="Arial" w:hAnsi="Arial" w:cs="Arial"/>
                <w:sz w:val="20"/>
                <w:szCs w:val="20"/>
              </w:rPr>
              <w:t>shows</w:t>
            </w:r>
            <w:proofErr w:type="gramEnd"/>
            <w:r w:rsidRPr="005508EC">
              <w:rPr>
                <w:rFonts w:ascii="Arial" w:hAnsi="Arial" w:cs="Arial"/>
                <w:sz w:val="20"/>
                <w:szCs w:val="20"/>
              </w:rPr>
              <w:t xml:space="preserve"> the IQR with a vertical dotted segment marking </w:t>
            </w:r>
            <w:r w:rsidRPr="005508EC">
              <w:rPr>
                <w:rFonts w:ascii="Arial" w:hAnsi="Arial" w:cs="Arial"/>
                <w:position w:val="-20"/>
                <w:sz w:val="20"/>
                <w:szCs w:val="20"/>
              </w:rPr>
              <w:object w:dxaOrig="220" w:dyaOrig="540">
                <v:shape id="_x0000_i1032" type="#_x0000_t75" style="width:11.4pt;height:27pt" o:ole="">
                  <v:imagedata r:id="rId34" o:title=""/>
                </v:shape>
                <o:OLEObject Type="Embed" ProgID="Equation.DSMT4" ShapeID="_x0000_i1032" DrawAspect="Content" ObjectID="_1516526133" r:id="rId35"/>
              </w:object>
            </w:r>
            <w:r w:rsidRPr="005508EC">
              <w:rPr>
                <w:rFonts w:ascii="Arial" w:hAnsi="Arial" w:cs="Arial"/>
                <w:sz w:val="20"/>
                <w:szCs w:val="20"/>
              </w:rPr>
              <w:t xml:space="preserve"> of the width of the box and removes the segments at the ends of the box. </w:t>
            </w:r>
          </w:p>
          <w:p w:rsidR="004579EA" w:rsidRPr="005508EC" w:rsidRDefault="004579EA" w:rsidP="0077759D">
            <w:pPr>
              <w:spacing w:after="120" w:line="280" w:lineRule="atLeast"/>
              <w:ind w:left="180"/>
              <w:rPr>
                <w:rFonts w:ascii="Arial" w:hAnsi="Arial" w:cs="Arial"/>
                <w:sz w:val="20"/>
                <w:szCs w:val="20"/>
              </w:rPr>
            </w:pPr>
            <w:r w:rsidRPr="005508EC">
              <w:rPr>
                <w:rFonts w:ascii="Arial" w:hAnsi="Arial" w:cs="Arial"/>
                <w:b/>
                <w:sz w:val="20"/>
                <w:szCs w:val="20"/>
              </w:rPr>
              <w:t>Move boundary out 1/2 IQR</w:t>
            </w:r>
            <w:r w:rsidRPr="005508EC">
              <w:rPr>
                <w:rFonts w:ascii="Arial" w:hAnsi="Arial" w:cs="Arial"/>
                <w:sz w:val="20"/>
                <w:szCs w:val="20"/>
              </w:rPr>
              <w:t xml:space="preserve"> extends dotted lines in multiples of </w:t>
            </w:r>
            <w:r w:rsidRPr="005508EC">
              <w:rPr>
                <w:rFonts w:ascii="Arial" w:hAnsi="Arial" w:cs="Arial"/>
                <w:position w:val="-20"/>
                <w:sz w:val="20"/>
                <w:szCs w:val="20"/>
              </w:rPr>
              <w:object w:dxaOrig="220" w:dyaOrig="540">
                <v:shape id="_x0000_i1033" type="#_x0000_t75" style="width:11.4pt;height:27pt" o:ole="">
                  <v:imagedata r:id="rId36" o:title=""/>
                </v:shape>
                <o:OLEObject Type="Embed" ProgID="Equation.DSMT4" ShapeID="_x0000_i1033" DrawAspect="Content" ObjectID="_1516526134" r:id="rId37"/>
              </w:object>
            </w:r>
            <w:r w:rsidRPr="005508EC">
              <w:rPr>
                <w:rFonts w:ascii="Arial" w:hAnsi="Arial" w:cs="Arial"/>
                <w:sz w:val="20"/>
                <w:szCs w:val="20"/>
              </w:rPr>
              <w:t xml:space="preserve"> IQR beyond the box. </w:t>
            </w:r>
          </w:p>
          <w:p w:rsidR="004579EA" w:rsidRPr="005508EC" w:rsidRDefault="004579EA" w:rsidP="0077759D">
            <w:pPr>
              <w:spacing w:after="120" w:line="280" w:lineRule="atLeast"/>
              <w:ind w:left="187"/>
              <w:rPr>
                <w:rFonts w:ascii="Arial" w:hAnsi="Arial" w:cs="Arial"/>
                <w:sz w:val="20"/>
                <w:szCs w:val="20"/>
              </w:rPr>
            </w:pPr>
            <w:r w:rsidRPr="005508EC">
              <w:rPr>
                <w:rFonts w:ascii="Arial" w:hAnsi="Arial" w:cs="Arial"/>
                <w:b/>
                <w:sz w:val="20"/>
                <w:szCs w:val="20"/>
              </w:rPr>
              <w:t>Box plots/Outliers</w:t>
            </w:r>
            <w:r w:rsidRPr="005508EC">
              <w:rPr>
                <w:rFonts w:ascii="Arial" w:hAnsi="Arial" w:cs="Arial"/>
                <w:sz w:val="20"/>
                <w:szCs w:val="20"/>
              </w:rPr>
              <w:t xml:space="preserve"> </w:t>
            </w:r>
            <w:proofErr w:type="gramStart"/>
            <w:r w:rsidRPr="005508EC">
              <w:rPr>
                <w:rFonts w:ascii="Arial" w:hAnsi="Arial" w:cs="Arial"/>
                <w:sz w:val="20"/>
                <w:szCs w:val="20"/>
              </w:rPr>
              <w:t>shows</w:t>
            </w:r>
            <w:proofErr w:type="gramEnd"/>
            <w:r w:rsidRPr="005508EC">
              <w:rPr>
                <w:rFonts w:ascii="Arial" w:hAnsi="Arial" w:cs="Arial"/>
                <w:sz w:val="20"/>
                <w:szCs w:val="20"/>
              </w:rPr>
              <w:t xml:space="preserve"> a box plot with outliers defined by the boundaries.</w:t>
            </w:r>
          </w:p>
          <w:p w:rsidR="004579EA" w:rsidRPr="005D0A16" w:rsidRDefault="004579EA" w:rsidP="004579EA">
            <w:pPr>
              <w:spacing w:after="120" w:line="280" w:lineRule="atLeast"/>
              <w:ind w:left="180"/>
              <w:rPr>
                <w:rFonts w:ascii="Arial" w:hAnsi="Arial" w:cs="Arial"/>
                <w:b/>
                <w:noProof/>
                <w:sz w:val="20"/>
                <w:szCs w:val="20"/>
              </w:rPr>
            </w:pPr>
            <w:r w:rsidRPr="005508EC">
              <w:rPr>
                <w:rFonts w:ascii="Arial" w:hAnsi="Arial" w:cs="Arial"/>
                <w:sz w:val="20"/>
                <w:szCs w:val="20"/>
              </w:rPr>
              <w:t>Points are moveable by dragging.</w:t>
            </w:r>
          </w:p>
        </w:tc>
        <w:tc>
          <w:tcPr>
            <w:tcW w:w="270" w:type="dxa"/>
            <w:vMerge/>
            <w:tcBorders>
              <w:right w:val="single" w:sz="12" w:space="0" w:color="auto"/>
            </w:tcBorders>
          </w:tcPr>
          <w:p w:rsidR="004579EA" w:rsidRDefault="004579EA" w:rsidP="0077759D">
            <w:pPr>
              <w:spacing w:after="120" w:line="280" w:lineRule="atLeast"/>
            </w:pPr>
          </w:p>
        </w:tc>
        <w:tc>
          <w:tcPr>
            <w:tcW w:w="1980" w:type="dxa"/>
            <w:vMerge/>
            <w:tcBorders>
              <w:left w:val="single" w:sz="12" w:space="0" w:color="auto"/>
              <w:bottom w:val="single" w:sz="12" w:space="0" w:color="auto"/>
              <w:right w:val="single" w:sz="12" w:space="0" w:color="auto"/>
            </w:tcBorders>
            <w:shd w:val="clear" w:color="auto" w:fill="DBE5F1" w:themeFill="accent1" w:themeFillTint="33"/>
          </w:tcPr>
          <w:p w:rsidR="004579EA" w:rsidRPr="0089002E" w:rsidRDefault="004579EA" w:rsidP="0077759D">
            <w:pPr>
              <w:spacing w:after="120" w:line="280" w:lineRule="atLeast"/>
              <w:rPr>
                <w:rFonts w:ascii="TINspireKeysCX" w:hAnsi="TINspireKeysCX" w:cs="Arial"/>
                <w:sz w:val="28"/>
                <w:szCs w:val="28"/>
              </w:rPr>
            </w:pPr>
          </w:p>
        </w:tc>
      </w:tr>
      <w:tr w:rsidR="003366E0" w:rsidRPr="00A80A71" w:rsidTr="002D29DE">
        <w:trPr>
          <w:cantSplit/>
        </w:trPr>
        <w:tc>
          <w:tcPr>
            <w:tcW w:w="9648" w:type="dxa"/>
            <w:gridSpan w:val="5"/>
            <w:shd w:val="clear" w:color="auto" w:fill="auto"/>
          </w:tcPr>
          <w:p w:rsidR="003366E0" w:rsidRPr="00BB07F1" w:rsidRDefault="003366E0" w:rsidP="0077759D">
            <w:pPr>
              <w:tabs>
                <w:tab w:val="center" w:pos="4458"/>
              </w:tabs>
              <w:spacing w:after="120" w:line="280" w:lineRule="atLeast"/>
              <w:ind w:left="180"/>
              <w:rPr>
                <w:rFonts w:ascii="Arial" w:hAnsi="Arial" w:cs="Arial"/>
                <w:noProof/>
                <w:sz w:val="20"/>
                <w:szCs w:val="20"/>
              </w:rPr>
            </w:pPr>
          </w:p>
        </w:tc>
      </w:tr>
      <w:tr w:rsidR="00694C53" w:rsidRPr="00A80A71" w:rsidTr="0077759D">
        <w:trPr>
          <w:cantSplit/>
        </w:trPr>
        <w:tc>
          <w:tcPr>
            <w:tcW w:w="9648" w:type="dxa"/>
            <w:gridSpan w:val="5"/>
            <w:shd w:val="pct10" w:color="auto" w:fill="auto"/>
          </w:tcPr>
          <w:p w:rsidR="00694C53" w:rsidRPr="00A80A71" w:rsidRDefault="00694C53" w:rsidP="0077759D">
            <w:pPr>
              <w:tabs>
                <w:tab w:val="center" w:pos="4458"/>
              </w:tabs>
              <w:spacing w:after="120" w:line="280" w:lineRule="atLeast"/>
              <w:rPr>
                <w:rFonts w:ascii="Arial" w:hAnsi="Arial" w:cs="Arial"/>
                <w:noProof/>
                <w:sz w:val="20"/>
                <w:szCs w:val="20"/>
              </w:rPr>
            </w:pPr>
            <w:r w:rsidRPr="00A80A71">
              <w:rPr>
                <w:rFonts w:ascii="Arial" w:hAnsi="Arial" w:cs="Arial"/>
                <w:noProof/>
                <w:sz w:val="20"/>
                <w:szCs w:val="20"/>
              </w:rPr>
              <w:drawing>
                <wp:inline distT="0" distB="0" distL="0" distR="0" wp14:anchorId="4976FC92" wp14:editId="74C456AF">
                  <wp:extent cx="219456" cy="219456"/>
                  <wp:effectExtent l="0" t="0" r="28575" b="28575"/>
                  <wp:docPr id="13" name="Picture 13"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DB3714" w:rsidRPr="00A80A71" w:rsidTr="0077759D">
        <w:trPr>
          <w:cantSplit/>
        </w:trPr>
        <w:tc>
          <w:tcPr>
            <w:tcW w:w="9648" w:type="dxa"/>
            <w:gridSpan w:val="5"/>
            <w:shd w:val="clear" w:color="auto" w:fill="auto"/>
          </w:tcPr>
          <w:p w:rsidR="00DB3714" w:rsidRPr="009B4279" w:rsidRDefault="00DB3714" w:rsidP="0056559A">
            <w:pPr>
              <w:tabs>
                <w:tab w:val="center" w:pos="4458"/>
              </w:tabs>
              <w:spacing w:after="120" w:line="280" w:lineRule="atLeast"/>
              <w:rPr>
                <w:rFonts w:ascii="Arial" w:hAnsi="Arial" w:cs="Arial"/>
                <w:b/>
                <w:noProof/>
                <w:sz w:val="20"/>
                <w:szCs w:val="20"/>
              </w:rPr>
            </w:pPr>
            <w:r w:rsidRPr="009B4279">
              <w:rPr>
                <w:rFonts w:ascii="Arial" w:hAnsi="Arial" w:cs="Arial"/>
                <w:b/>
                <w:sz w:val="20"/>
                <w:szCs w:val="20"/>
              </w:rPr>
              <w:t xml:space="preserve">In the following questions students explore moving a length of </w:t>
            </w:r>
            <w:r w:rsidR="009B4279" w:rsidRPr="009B4279">
              <w:rPr>
                <w:rFonts w:ascii="Arial" w:hAnsi="Arial" w:cs="Arial"/>
                <w:b/>
                <w:position w:val="-20"/>
                <w:sz w:val="20"/>
                <w:szCs w:val="20"/>
              </w:rPr>
              <w:object w:dxaOrig="220" w:dyaOrig="540">
                <v:shape id="_x0000_i1034" type="#_x0000_t75" style="width:11.4pt;height:27pt" o:ole="">
                  <v:imagedata r:id="rId39" o:title=""/>
                </v:shape>
                <o:OLEObject Type="Embed" ProgID="Equation.DSMT4" ShapeID="_x0000_i1034" DrawAspect="Content" ObjectID="_1516526135" r:id="rId40"/>
              </w:object>
            </w:r>
            <w:r w:rsidRPr="009B4279">
              <w:rPr>
                <w:rFonts w:ascii="Arial" w:hAnsi="Arial" w:cs="Arial"/>
                <w:b/>
                <w:sz w:val="20"/>
                <w:szCs w:val="20"/>
              </w:rPr>
              <w:t xml:space="preserve"> IQR from each end of the box that represents </w:t>
            </w:r>
            <w:r w:rsidR="009B4279" w:rsidRPr="009B4279">
              <w:rPr>
                <w:rFonts w:ascii="Arial" w:hAnsi="Arial" w:cs="Arial"/>
                <w:b/>
                <w:position w:val="-6"/>
                <w:sz w:val="20"/>
                <w:szCs w:val="20"/>
              </w:rPr>
              <w:object w:dxaOrig="1420" w:dyaOrig="260">
                <v:shape id="_x0000_i1035" type="#_x0000_t75" style="width:71.4pt;height:12.6pt" o:ole="">
                  <v:imagedata r:id="rId41" o:title=""/>
                </v:shape>
                <o:OLEObject Type="Embed" ProgID="Equation.DSMT4" ShapeID="_x0000_i1035" DrawAspect="Content" ObjectID="_1516526136" r:id="rId42"/>
              </w:object>
            </w:r>
            <w:r w:rsidRPr="009B4279">
              <w:rPr>
                <w:rFonts w:ascii="Arial" w:hAnsi="Arial" w:cs="Arial"/>
                <w:b/>
                <w:sz w:val="20"/>
                <w:szCs w:val="20"/>
              </w:rPr>
              <w:t xml:space="preserve"> in a box plot. They should observe the numerical length for a given IQR and be able to calculate the lengths for different </w:t>
            </w:r>
            <w:r w:rsidR="0056559A">
              <w:rPr>
                <w:rFonts w:ascii="Arial" w:hAnsi="Arial" w:cs="Arial"/>
                <w:b/>
                <w:sz w:val="20"/>
                <w:szCs w:val="20"/>
              </w:rPr>
              <w:t>multiples</w:t>
            </w:r>
            <w:r w:rsidRPr="009B4279">
              <w:rPr>
                <w:rFonts w:ascii="Arial" w:hAnsi="Arial" w:cs="Arial"/>
                <w:b/>
                <w:sz w:val="20"/>
                <w:szCs w:val="20"/>
              </w:rPr>
              <w:t xml:space="preserve"> of </w:t>
            </w:r>
            <w:r w:rsidR="009B4279" w:rsidRPr="009B4279">
              <w:rPr>
                <w:rFonts w:ascii="Arial" w:hAnsi="Arial" w:cs="Arial"/>
                <w:b/>
                <w:position w:val="-20"/>
                <w:sz w:val="20"/>
                <w:szCs w:val="20"/>
              </w:rPr>
              <w:object w:dxaOrig="220" w:dyaOrig="540">
                <v:shape id="_x0000_i1036" type="#_x0000_t75" style="width:11.4pt;height:27pt" o:ole="">
                  <v:imagedata r:id="rId43" o:title=""/>
                </v:shape>
                <o:OLEObject Type="Embed" ProgID="Equation.DSMT4" ShapeID="_x0000_i1036" DrawAspect="Content" ObjectID="_1516526137" r:id="rId44"/>
              </w:object>
            </w:r>
            <w:r w:rsidRPr="009B4279">
              <w:rPr>
                <w:rFonts w:ascii="Arial" w:hAnsi="Arial" w:cs="Arial"/>
                <w:b/>
                <w:sz w:val="20"/>
                <w:szCs w:val="20"/>
              </w:rPr>
              <w:t xml:space="preserve"> IQRs.</w:t>
            </w:r>
          </w:p>
        </w:tc>
      </w:tr>
      <w:tr w:rsidR="0056559A" w:rsidRPr="00B76D07" w:rsidTr="00545C6C">
        <w:trPr>
          <w:cantSplit/>
        </w:trPr>
        <w:tc>
          <w:tcPr>
            <w:tcW w:w="9648" w:type="dxa"/>
            <w:gridSpan w:val="5"/>
            <w:shd w:val="clear" w:color="auto" w:fill="auto"/>
          </w:tcPr>
          <w:p w:rsidR="0056559A" w:rsidRPr="00B76D07" w:rsidRDefault="0056559A" w:rsidP="0077759D">
            <w:pPr>
              <w:spacing w:after="120" w:line="280" w:lineRule="atLeast"/>
              <w:rPr>
                <w:rFonts w:ascii="Arial" w:hAnsi="Arial" w:cs="Arial"/>
                <w:b/>
                <w:sz w:val="20"/>
                <w:szCs w:val="20"/>
              </w:rPr>
            </w:pPr>
            <w:r w:rsidRPr="005508EC">
              <w:rPr>
                <w:rFonts w:ascii="Arial" w:hAnsi="Arial" w:cs="Arial"/>
                <w:b/>
                <w:i/>
                <w:sz w:val="20"/>
                <w:szCs w:val="20"/>
              </w:rPr>
              <w:t>Page 1.3 displays a dot plot of the number of text messages sent or received in a day by students in one class.</w:t>
            </w:r>
          </w:p>
        </w:tc>
      </w:tr>
      <w:tr w:rsidR="00362FB6" w:rsidRPr="00A80A71" w:rsidTr="0077759D">
        <w:trPr>
          <w:cantSplit/>
        </w:trPr>
        <w:tc>
          <w:tcPr>
            <w:tcW w:w="5058" w:type="dxa"/>
            <w:gridSpan w:val="2"/>
          </w:tcPr>
          <w:p w:rsidR="00362FB6" w:rsidRPr="00325873" w:rsidRDefault="005508EC" w:rsidP="00B32B11">
            <w:pPr>
              <w:pStyle w:val="ListParagraph"/>
              <w:numPr>
                <w:ilvl w:val="0"/>
                <w:numId w:val="6"/>
              </w:numPr>
              <w:spacing w:after="120" w:line="280" w:lineRule="atLeast"/>
              <w:ind w:left="540"/>
              <w:contextualSpacing w:val="0"/>
              <w:rPr>
                <w:rFonts w:ascii="Arial" w:hAnsi="Arial" w:cs="Arial"/>
                <w:b/>
                <w:i/>
                <w:sz w:val="20"/>
                <w:szCs w:val="20"/>
              </w:rPr>
            </w:pPr>
            <w:r w:rsidRPr="00325873">
              <w:rPr>
                <w:rFonts w:ascii="Arial" w:hAnsi="Arial" w:cs="Arial"/>
                <w:b/>
                <w:i/>
                <w:sz w:val="20"/>
                <w:szCs w:val="20"/>
              </w:rPr>
              <w:t>What does the point at about 79 mean?</w:t>
            </w:r>
          </w:p>
        </w:tc>
        <w:tc>
          <w:tcPr>
            <w:tcW w:w="4590" w:type="dxa"/>
            <w:gridSpan w:val="3"/>
          </w:tcPr>
          <w:p w:rsidR="00362FB6" w:rsidRPr="00325873" w:rsidRDefault="00325873" w:rsidP="0077759D">
            <w:pPr>
              <w:spacing w:after="120" w:line="280" w:lineRule="atLeast"/>
              <w:rPr>
                <w:rFonts w:ascii="Arial" w:hAnsi="Arial" w:cs="Arial"/>
                <w:sz w:val="20"/>
                <w:szCs w:val="20"/>
              </w:rPr>
            </w:pPr>
            <w:r w:rsidRPr="00325873">
              <w:rPr>
                <w:rFonts w:ascii="Arial" w:hAnsi="Arial" w:cs="Arial"/>
                <w:sz w:val="20"/>
                <w:szCs w:val="20"/>
              </w:rPr>
              <w:t>Answer: One student sent or received 79 text messages a day.</w:t>
            </w:r>
          </w:p>
        </w:tc>
      </w:tr>
      <w:tr w:rsidR="00325873" w:rsidRPr="00A80A71" w:rsidTr="0077759D">
        <w:trPr>
          <w:cantSplit/>
        </w:trPr>
        <w:tc>
          <w:tcPr>
            <w:tcW w:w="5058" w:type="dxa"/>
            <w:gridSpan w:val="2"/>
          </w:tcPr>
          <w:p w:rsidR="00325873" w:rsidRPr="00325873" w:rsidRDefault="00325873" w:rsidP="00B32B11">
            <w:pPr>
              <w:pStyle w:val="ListParagraph"/>
              <w:numPr>
                <w:ilvl w:val="0"/>
                <w:numId w:val="6"/>
              </w:numPr>
              <w:spacing w:after="120" w:line="280" w:lineRule="atLeast"/>
              <w:ind w:left="540"/>
              <w:contextualSpacing w:val="0"/>
              <w:rPr>
                <w:rFonts w:ascii="Arial" w:hAnsi="Arial" w:cs="Arial"/>
                <w:b/>
                <w:i/>
                <w:sz w:val="20"/>
                <w:szCs w:val="20"/>
              </w:rPr>
            </w:pPr>
            <w:r w:rsidRPr="00325873">
              <w:rPr>
                <w:rFonts w:ascii="Arial" w:hAnsi="Arial" w:cs="Arial"/>
                <w:b/>
                <w:i/>
                <w:sz w:val="20"/>
                <w:szCs w:val="20"/>
              </w:rPr>
              <w:t>What might strike you as unusual about the distribution of text messages?</w:t>
            </w:r>
          </w:p>
        </w:tc>
        <w:tc>
          <w:tcPr>
            <w:tcW w:w="4590" w:type="dxa"/>
            <w:gridSpan w:val="3"/>
          </w:tcPr>
          <w:p w:rsidR="00E6460A" w:rsidRPr="00325873" w:rsidRDefault="00325873" w:rsidP="00C66645">
            <w:pPr>
              <w:spacing w:after="120" w:line="280" w:lineRule="atLeast"/>
              <w:rPr>
                <w:rFonts w:ascii="Arial" w:hAnsi="Arial" w:cs="Arial"/>
                <w:sz w:val="20"/>
                <w:szCs w:val="20"/>
              </w:rPr>
            </w:pPr>
            <w:r w:rsidRPr="00325873">
              <w:rPr>
                <w:rFonts w:ascii="Arial" w:hAnsi="Arial" w:cs="Arial"/>
                <w:sz w:val="20"/>
                <w:szCs w:val="20"/>
              </w:rPr>
              <w:t>Answers may vary. Some students might point out that two of the students seemed to send/receive fewer messages that the rest of the class.</w:t>
            </w:r>
          </w:p>
        </w:tc>
      </w:tr>
    </w:tbl>
    <w:p w:rsidR="00C66645" w:rsidRDefault="00C66645">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90"/>
      </w:tblGrid>
      <w:tr w:rsidR="00F82D74" w:rsidRPr="00A80A71" w:rsidTr="0077759D">
        <w:trPr>
          <w:cantSplit/>
        </w:trPr>
        <w:tc>
          <w:tcPr>
            <w:tcW w:w="9648" w:type="dxa"/>
            <w:gridSpan w:val="2"/>
            <w:shd w:val="pct10" w:color="auto" w:fill="auto"/>
          </w:tcPr>
          <w:p w:rsidR="00F82D74" w:rsidRPr="00A80A71" w:rsidRDefault="00F82D74" w:rsidP="0077759D">
            <w:pPr>
              <w:tabs>
                <w:tab w:val="center" w:pos="4458"/>
              </w:tabs>
              <w:spacing w:after="120" w:line="280" w:lineRule="atLeast"/>
              <w:rPr>
                <w:rFonts w:ascii="Arial" w:hAnsi="Arial" w:cs="Arial"/>
                <w:noProof/>
                <w:sz w:val="20"/>
                <w:szCs w:val="20"/>
              </w:rPr>
            </w:pPr>
            <w:r w:rsidRPr="00A80A71">
              <w:rPr>
                <w:rFonts w:ascii="Arial" w:hAnsi="Arial" w:cs="Arial"/>
                <w:noProof/>
                <w:sz w:val="20"/>
                <w:szCs w:val="20"/>
              </w:rPr>
              <w:lastRenderedPageBreak/>
              <w:drawing>
                <wp:inline distT="0" distB="0" distL="0" distR="0" wp14:anchorId="6888392F" wp14:editId="4D069F75">
                  <wp:extent cx="219456" cy="219456"/>
                  <wp:effectExtent l="0" t="0" r="28575" b="28575"/>
                  <wp:docPr id="8" name="Picture 8"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F33C02" w:rsidRPr="00A80A71" w:rsidTr="0077759D">
        <w:trPr>
          <w:cantSplit/>
        </w:trPr>
        <w:tc>
          <w:tcPr>
            <w:tcW w:w="5058" w:type="dxa"/>
          </w:tcPr>
          <w:p w:rsidR="00F33C02" w:rsidRPr="00325873" w:rsidRDefault="00325873" w:rsidP="00B32B11">
            <w:pPr>
              <w:pStyle w:val="ListParagraph"/>
              <w:numPr>
                <w:ilvl w:val="0"/>
                <w:numId w:val="5"/>
              </w:numPr>
              <w:spacing w:after="120" w:line="280" w:lineRule="atLeast"/>
              <w:ind w:left="540"/>
              <w:contextualSpacing w:val="0"/>
              <w:rPr>
                <w:rFonts w:ascii="Arial" w:hAnsi="Arial" w:cs="Arial"/>
                <w:b/>
                <w:i/>
                <w:sz w:val="20"/>
                <w:szCs w:val="20"/>
              </w:rPr>
            </w:pPr>
            <w:r w:rsidRPr="00325873">
              <w:rPr>
                <w:rFonts w:ascii="Arial" w:hAnsi="Arial" w:cs="Arial"/>
                <w:b/>
                <w:i/>
                <w:sz w:val="20"/>
                <w:szCs w:val="20"/>
              </w:rPr>
              <w:t>Describe the distribution of the number of text messages sent or received.</w:t>
            </w:r>
          </w:p>
        </w:tc>
        <w:tc>
          <w:tcPr>
            <w:tcW w:w="4590" w:type="dxa"/>
          </w:tcPr>
          <w:p w:rsidR="00F33C02" w:rsidRPr="00325873" w:rsidRDefault="00325873" w:rsidP="0077759D">
            <w:pPr>
              <w:spacing w:after="120" w:line="280" w:lineRule="atLeast"/>
              <w:rPr>
                <w:rFonts w:ascii="Arial" w:hAnsi="Arial" w:cs="Arial"/>
                <w:sz w:val="20"/>
                <w:szCs w:val="20"/>
              </w:rPr>
            </w:pPr>
            <w:r w:rsidRPr="00325873">
              <w:rPr>
                <w:rFonts w:ascii="Arial" w:hAnsi="Arial" w:cs="Arial"/>
                <w:sz w:val="20"/>
                <w:szCs w:val="20"/>
              </w:rPr>
              <w:t>Answers may vary</w:t>
            </w:r>
            <w:r w:rsidR="00E6460A">
              <w:rPr>
                <w:rFonts w:ascii="Arial" w:hAnsi="Arial" w:cs="Arial"/>
                <w:sz w:val="20"/>
                <w:szCs w:val="20"/>
              </w:rPr>
              <w:t>.</w:t>
            </w:r>
            <w:r w:rsidRPr="00325873">
              <w:rPr>
                <w:rFonts w:ascii="Arial" w:hAnsi="Arial" w:cs="Arial"/>
                <w:sz w:val="20"/>
                <w:szCs w:val="20"/>
              </w:rPr>
              <w:t xml:space="preserve"> Except for two students who send/receive around 60 messages a day, the distribution is skewed right. Most of the students send/receive between about 78 and 90 messages a day with some going to nearly 120.</w:t>
            </w:r>
          </w:p>
        </w:tc>
      </w:tr>
      <w:tr w:rsidR="008836AF" w:rsidRPr="00A80A71" w:rsidTr="0077759D">
        <w:trPr>
          <w:cantSplit/>
        </w:trPr>
        <w:tc>
          <w:tcPr>
            <w:tcW w:w="5058" w:type="dxa"/>
          </w:tcPr>
          <w:p w:rsidR="008836AF" w:rsidRPr="00325873" w:rsidRDefault="00325873" w:rsidP="00B32B11">
            <w:pPr>
              <w:pStyle w:val="ListParagraph"/>
              <w:numPr>
                <w:ilvl w:val="0"/>
                <w:numId w:val="5"/>
              </w:numPr>
              <w:spacing w:after="120" w:line="280" w:lineRule="atLeast"/>
              <w:ind w:left="540"/>
              <w:contextualSpacing w:val="0"/>
              <w:rPr>
                <w:rFonts w:ascii="Arial" w:hAnsi="Arial" w:cs="Arial"/>
                <w:b/>
                <w:i/>
                <w:sz w:val="20"/>
                <w:szCs w:val="20"/>
              </w:rPr>
            </w:pPr>
            <w:r w:rsidRPr="00325873">
              <w:rPr>
                <w:rFonts w:ascii="Arial" w:hAnsi="Arial" w:cs="Arial"/>
                <w:b/>
                <w:i/>
                <w:sz w:val="20"/>
                <w:szCs w:val="20"/>
              </w:rPr>
              <w:t>Estimate the median and the IQR and explain what each means.</w:t>
            </w:r>
          </w:p>
        </w:tc>
        <w:tc>
          <w:tcPr>
            <w:tcW w:w="4590" w:type="dxa"/>
          </w:tcPr>
          <w:p w:rsidR="008836AF" w:rsidRPr="00325873" w:rsidRDefault="00325873" w:rsidP="0077759D">
            <w:pPr>
              <w:spacing w:after="120" w:line="280" w:lineRule="atLeast"/>
              <w:rPr>
                <w:rFonts w:ascii="Arial" w:hAnsi="Arial" w:cs="Arial"/>
                <w:sz w:val="20"/>
                <w:szCs w:val="20"/>
              </w:rPr>
            </w:pPr>
            <w:r w:rsidRPr="00325873">
              <w:rPr>
                <w:rFonts w:ascii="Arial" w:hAnsi="Arial" w:cs="Arial"/>
                <w:sz w:val="20"/>
                <w:szCs w:val="20"/>
              </w:rPr>
              <w:t>Answers will vary. Students might suggest 82 messages for the median, which indicates that half of the students in the class sent/received 82 or more messages a day, while half sent/received 82 or less. An estimate of the IQR is about 20, which indicates that spread of the number of messages sent by the middle half of the students is only 20; students are pretty alike in how many messages they send/receive.</w:t>
            </w:r>
          </w:p>
        </w:tc>
      </w:tr>
      <w:tr w:rsidR="00C80BFD" w:rsidRPr="00A80A71" w:rsidTr="0077759D">
        <w:trPr>
          <w:cantSplit/>
        </w:trPr>
        <w:tc>
          <w:tcPr>
            <w:tcW w:w="5058" w:type="dxa"/>
          </w:tcPr>
          <w:p w:rsidR="00C80BFD" w:rsidRPr="006F08D0" w:rsidRDefault="00325873" w:rsidP="0077759D">
            <w:pPr>
              <w:spacing w:after="120" w:line="280" w:lineRule="atLeast"/>
              <w:rPr>
                <w:rFonts w:ascii="Arial" w:hAnsi="Arial" w:cs="Arial"/>
                <w:b/>
                <w:i/>
                <w:sz w:val="20"/>
                <w:szCs w:val="20"/>
              </w:rPr>
            </w:pPr>
            <w:r w:rsidRPr="006F08D0">
              <w:rPr>
                <w:rFonts w:ascii="Arial" w:hAnsi="Arial" w:cs="Arial"/>
                <w:b/>
                <w:i/>
                <w:sz w:val="20"/>
                <w:szCs w:val="20"/>
              </w:rPr>
              <w:t xml:space="preserve">Select </w:t>
            </w:r>
            <w:r w:rsidRPr="006F08D0">
              <w:rPr>
                <w:rFonts w:ascii="Arial" w:hAnsi="Arial" w:cs="Arial"/>
                <w:b/>
                <w:sz w:val="20"/>
                <w:szCs w:val="20"/>
              </w:rPr>
              <w:t>Summarize</w:t>
            </w:r>
            <w:r w:rsidRPr="006F08D0">
              <w:rPr>
                <w:rFonts w:ascii="Arial" w:hAnsi="Arial" w:cs="Arial"/>
                <w:sz w:val="20"/>
                <w:szCs w:val="20"/>
              </w:rPr>
              <w:t>.</w:t>
            </w:r>
          </w:p>
        </w:tc>
        <w:tc>
          <w:tcPr>
            <w:tcW w:w="4590" w:type="dxa"/>
          </w:tcPr>
          <w:p w:rsidR="00C80BFD" w:rsidRPr="006F08D0" w:rsidRDefault="00C80BFD" w:rsidP="0077759D">
            <w:pPr>
              <w:spacing w:after="120" w:line="280" w:lineRule="atLeast"/>
              <w:rPr>
                <w:rFonts w:ascii="Arial" w:hAnsi="Arial" w:cs="Arial"/>
                <w:sz w:val="20"/>
                <w:szCs w:val="20"/>
              </w:rPr>
            </w:pPr>
          </w:p>
        </w:tc>
      </w:tr>
      <w:tr w:rsidR="00C80BFD" w:rsidRPr="00A80A71" w:rsidTr="0077759D">
        <w:trPr>
          <w:cantSplit/>
        </w:trPr>
        <w:tc>
          <w:tcPr>
            <w:tcW w:w="5058" w:type="dxa"/>
          </w:tcPr>
          <w:p w:rsidR="00C80BFD" w:rsidRPr="006F08D0" w:rsidRDefault="00325873" w:rsidP="00B32B11">
            <w:pPr>
              <w:pStyle w:val="ListParagraph"/>
              <w:numPr>
                <w:ilvl w:val="0"/>
                <w:numId w:val="5"/>
              </w:numPr>
              <w:spacing w:after="120" w:line="280" w:lineRule="atLeast"/>
              <w:ind w:left="540"/>
              <w:contextualSpacing w:val="0"/>
              <w:rPr>
                <w:rFonts w:ascii="Arial" w:hAnsi="Arial" w:cs="Arial"/>
                <w:b/>
                <w:i/>
                <w:sz w:val="20"/>
                <w:szCs w:val="20"/>
              </w:rPr>
            </w:pPr>
            <w:r w:rsidRPr="006F08D0">
              <w:rPr>
                <w:rFonts w:ascii="Arial" w:hAnsi="Arial" w:cs="Arial"/>
                <w:b/>
                <w:i/>
                <w:sz w:val="20"/>
                <w:szCs w:val="20"/>
              </w:rPr>
              <w:t>Why is the segment on the box plot to the left longer than the segment to the right?</w:t>
            </w:r>
          </w:p>
        </w:tc>
        <w:tc>
          <w:tcPr>
            <w:tcW w:w="4590" w:type="dxa"/>
          </w:tcPr>
          <w:p w:rsidR="00C80BFD" w:rsidRPr="006F08D0" w:rsidRDefault="00325873" w:rsidP="0077759D">
            <w:pPr>
              <w:spacing w:after="120" w:line="280" w:lineRule="atLeast"/>
              <w:rPr>
                <w:rFonts w:ascii="Arial" w:hAnsi="Arial" w:cs="Arial"/>
                <w:sz w:val="20"/>
                <w:szCs w:val="20"/>
              </w:rPr>
            </w:pPr>
            <w:r w:rsidRPr="006F08D0">
              <w:rPr>
                <w:rFonts w:ascii="Arial" w:hAnsi="Arial" w:cs="Arial"/>
                <w:sz w:val="20"/>
                <w:szCs w:val="20"/>
              </w:rPr>
              <w:t>Answer: The number of messages students in the lower fourth of the distribution send/receive is spread out from below 60 to about 85 messages, while the number of messages students in the top fourth of the distribution send/receive is spread over a shorter span, from about 102 to 118 messages.</w:t>
            </w:r>
          </w:p>
        </w:tc>
      </w:tr>
      <w:tr w:rsidR="00C80BFD" w:rsidRPr="00A80A71" w:rsidTr="0077759D">
        <w:trPr>
          <w:cantSplit/>
        </w:trPr>
        <w:tc>
          <w:tcPr>
            <w:tcW w:w="5058" w:type="dxa"/>
          </w:tcPr>
          <w:p w:rsidR="00C80BFD" w:rsidRPr="006F08D0" w:rsidRDefault="00325873" w:rsidP="00B32B11">
            <w:pPr>
              <w:pStyle w:val="ListParagraph"/>
              <w:numPr>
                <w:ilvl w:val="0"/>
                <w:numId w:val="5"/>
              </w:numPr>
              <w:spacing w:after="120" w:line="280" w:lineRule="atLeast"/>
              <w:ind w:left="540"/>
              <w:contextualSpacing w:val="0"/>
              <w:rPr>
                <w:rFonts w:ascii="Arial" w:hAnsi="Arial" w:cs="Arial"/>
                <w:b/>
                <w:i/>
                <w:sz w:val="20"/>
                <w:szCs w:val="20"/>
              </w:rPr>
            </w:pPr>
            <w:proofErr w:type="gramStart"/>
            <w:r w:rsidRPr="006F08D0">
              <w:rPr>
                <w:rFonts w:ascii="Arial" w:hAnsi="Arial" w:cs="Arial"/>
                <w:b/>
                <w:i/>
                <w:sz w:val="20"/>
                <w:szCs w:val="20"/>
              </w:rPr>
              <w:t xml:space="preserve">Select </w:t>
            </w:r>
            <w:proofErr w:type="gramEnd"/>
            <w:r w:rsidRPr="006F08D0">
              <w:rPr>
                <w:rFonts w:ascii="Arial" w:hAnsi="Arial" w:cs="Arial"/>
                <w:b/>
                <w:i/>
                <w:position w:val="-6"/>
                <w:sz w:val="20"/>
                <w:szCs w:val="20"/>
              </w:rPr>
              <w:object w:dxaOrig="1400" w:dyaOrig="260">
                <v:shape id="_x0000_i1037" type="#_x0000_t75" style="width:69.6pt;height:12.6pt" o:ole="">
                  <v:imagedata r:id="rId32" o:title=""/>
                </v:shape>
                <o:OLEObject Type="Embed" ProgID="Equation.DSMT4" ShapeID="_x0000_i1037" DrawAspect="Content" ObjectID="_1516526138" r:id="rId45"/>
              </w:object>
            </w:r>
            <w:r w:rsidRPr="006F08D0">
              <w:rPr>
                <w:rFonts w:ascii="Arial" w:hAnsi="Arial" w:cs="Arial"/>
                <w:b/>
                <w:i/>
                <w:sz w:val="20"/>
                <w:szCs w:val="20"/>
              </w:rPr>
              <w:t>. Describe what changed.</w:t>
            </w:r>
          </w:p>
        </w:tc>
        <w:tc>
          <w:tcPr>
            <w:tcW w:w="4590" w:type="dxa"/>
          </w:tcPr>
          <w:p w:rsidR="00C80BFD" w:rsidRPr="006F08D0" w:rsidRDefault="006F08D0" w:rsidP="0077759D">
            <w:pPr>
              <w:spacing w:after="120" w:line="280" w:lineRule="atLeast"/>
              <w:rPr>
                <w:rFonts w:ascii="Arial" w:hAnsi="Arial" w:cs="Arial"/>
                <w:sz w:val="20"/>
                <w:szCs w:val="20"/>
              </w:rPr>
            </w:pPr>
            <w:r w:rsidRPr="006F08D0">
              <w:rPr>
                <w:rFonts w:ascii="Arial" w:hAnsi="Arial" w:cs="Arial"/>
                <w:sz w:val="20"/>
                <w:szCs w:val="20"/>
              </w:rPr>
              <w:t>Answer</w:t>
            </w:r>
            <w:r w:rsidR="00325873" w:rsidRPr="006F08D0">
              <w:rPr>
                <w:rFonts w:ascii="Arial" w:hAnsi="Arial" w:cs="Arial"/>
                <w:sz w:val="20"/>
                <w:szCs w:val="20"/>
              </w:rPr>
              <w:t>: The segments disappeared and left the box that shows the length of the IQR. The median disappeared and a vertical segment showed up in the middle of the box as well as a dotted horizontal segment through the box. The IQR shows on the screen. The dots that are not represented in the box are colored orange.</w:t>
            </w:r>
          </w:p>
        </w:tc>
      </w:tr>
      <w:tr w:rsidR="006F08D0" w:rsidRPr="00A80A71" w:rsidTr="0077759D">
        <w:trPr>
          <w:cantSplit/>
        </w:trPr>
        <w:tc>
          <w:tcPr>
            <w:tcW w:w="5058" w:type="dxa"/>
          </w:tcPr>
          <w:p w:rsidR="006F08D0" w:rsidRPr="006F08D0" w:rsidRDefault="006F08D0" w:rsidP="00B32B11">
            <w:pPr>
              <w:pStyle w:val="ListParagraph"/>
              <w:numPr>
                <w:ilvl w:val="0"/>
                <w:numId w:val="5"/>
              </w:numPr>
              <w:spacing w:after="120" w:line="280" w:lineRule="atLeast"/>
              <w:ind w:left="540"/>
              <w:contextualSpacing w:val="0"/>
              <w:rPr>
                <w:rFonts w:ascii="Arial" w:hAnsi="Arial" w:cs="Arial"/>
                <w:b/>
                <w:i/>
                <w:sz w:val="20"/>
                <w:szCs w:val="20"/>
              </w:rPr>
            </w:pPr>
            <w:r w:rsidRPr="006F08D0">
              <w:rPr>
                <w:rFonts w:ascii="Arial" w:hAnsi="Arial" w:cs="Arial"/>
                <w:b/>
                <w:i/>
                <w:sz w:val="20"/>
                <w:szCs w:val="20"/>
              </w:rPr>
              <w:t xml:space="preserve">Select </w:t>
            </w:r>
            <w:r w:rsidRPr="006F08D0">
              <w:rPr>
                <w:rFonts w:ascii="Arial" w:hAnsi="Arial" w:cs="Arial"/>
                <w:b/>
                <w:sz w:val="20"/>
                <w:szCs w:val="20"/>
              </w:rPr>
              <w:t>Move boundary</w:t>
            </w:r>
            <w:r w:rsidRPr="006F08D0">
              <w:rPr>
                <w:rFonts w:ascii="Arial" w:hAnsi="Arial" w:cs="Arial"/>
                <w:b/>
                <w:i/>
                <w:sz w:val="20"/>
                <w:szCs w:val="20"/>
              </w:rPr>
              <w:t xml:space="preserve"> </w:t>
            </w:r>
            <w:r w:rsidRPr="005755EA">
              <w:rPr>
                <w:rFonts w:ascii="Arial" w:hAnsi="Arial" w:cs="Arial"/>
                <w:b/>
                <w:sz w:val="20"/>
                <w:szCs w:val="20"/>
              </w:rPr>
              <w:t>out 1/2 IQR</w:t>
            </w:r>
            <w:r w:rsidRPr="006F08D0">
              <w:rPr>
                <w:rFonts w:ascii="Arial" w:hAnsi="Arial" w:cs="Arial"/>
                <w:b/>
                <w:i/>
                <w:sz w:val="20"/>
                <w:szCs w:val="20"/>
              </w:rPr>
              <w:t>. Describe what changed.</w:t>
            </w:r>
          </w:p>
        </w:tc>
        <w:tc>
          <w:tcPr>
            <w:tcW w:w="4590" w:type="dxa"/>
          </w:tcPr>
          <w:p w:rsidR="006F08D0" w:rsidRPr="006F08D0" w:rsidRDefault="006F08D0" w:rsidP="0077759D">
            <w:pPr>
              <w:spacing w:after="120" w:line="280" w:lineRule="atLeast"/>
              <w:rPr>
                <w:rFonts w:ascii="Arial" w:hAnsi="Arial" w:cs="Arial"/>
                <w:sz w:val="20"/>
                <w:szCs w:val="20"/>
              </w:rPr>
            </w:pPr>
            <w:r w:rsidRPr="006F08D0">
              <w:rPr>
                <w:rFonts w:ascii="Arial" w:hAnsi="Arial" w:cs="Arial"/>
                <w:sz w:val="20"/>
                <w:szCs w:val="20"/>
              </w:rPr>
              <w:t>Answer: The dotted line in the box is gone, and dotted horizontal segments are outside the box on both ends. Now the dots representing students outside of the dotted segments are colored orange. All those inside the box and dotted segments are blue/green.</w:t>
            </w:r>
          </w:p>
        </w:tc>
      </w:tr>
      <w:tr w:rsidR="006F08D0" w:rsidRPr="00A80A71" w:rsidTr="0077759D">
        <w:trPr>
          <w:cantSplit/>
        </w:trPr>
        <w:tc>
          <w:tcPr>
            <w:tcW w:w="5058" w:type="dxa"/>
          </w:tcPr>
          <w:p w:rsidR="006F08D0" w:rsidRPr="006F08D0" w:rsidRDefault="006F08D0" w:rsidP="00B32B11">
            <w:pPr>
              <w:pStyle w:val="ListParagraph"/>
              <w:numPr>
                <w:ilvl w:val="0"/>
                <w:numId w:val="5"/>
              </w:numPr>
              <w:spacing w:after="120" w:line="280" w:lineRule="atLeast"/>
              <w:ind w:left="540"/>
              <w:contextualSpacing w:val="0"/>
              <w:rPr>
                <w:rFonts w:ascii="Arial" w:hAnsi="Arial" w:cs="Arial"/>
                <w:b/>
                <w:i/>
                <w:sz w:val="20"/>
                <w:szCs w:val="20"/>
              </w:rPr>
            </w:pPr>
            <w:r w:rsidRPr="006F08D0">
              <w:rPr>
                <w:rFonts w:ascii="Arial" w:hAnsi="Arial" w:cs="Arial"/>
                <w:b/>
                <w:i/>
                <w:sz w:val="20"/>
                <w:szCs w:val="20"/>
              </w:rPr>
              <w:t>What do the dotted segments represent and how long are they?</w:t>
            </w:r>
          </w:p>
        </w:tc>
        <w:tc>
          <w:tcPr>
            <w:tcW w:w="4590" w:type="dxa"/>
          </w:tcPr>
          <w:p w:rsidR="006F08D0" w:rsidRPr="006F08D0" w:rsidRDefault="006F08D0" w:rsidP="0077759D">
            <w:pPr>
              <w:spacing w:after="120" w:line="280" w:lineRule="atLeast"/>
              <w:rPr>
                <w:rFonts w:ascii="Arial" w:hAnsi="Arial" w:cs="Arial"/>
                <w:sz w:val="20"/>
                <w:szCs w:val="20"/>
              </w:rPr>
            </w:pPr>
            <w:r>
              <w:rPr>
                <w:rFonts w:ascii="Arial" w:hAnsi="Arial" w:cs="Arial"/>
                <w:sz w:val="20"/>
                <w:szCs w:val="20"/>
              </w:rPr>
              <w:t>Answer</w:t>
            </w:r>
            <w:r w:rsidRPr="006F08D0">
              <w:rPr>
                <w:rFonts w:ascii="Arial" w:hAnsi="Arial" w:cs="Arial"/>
                <w:sz w:val="20"/>
                <w:szCs w:val="20"/>
              </w:rPr>
              <w:t xml:space="preserve">: They represent the length </w:t>
            </w:r>
            <w:r w:rsidRPr="006F08D0">
              <w:rPr>
                <w:rFonts w:ascii="Arial" w:hAnsi="Arial" w:cs="Arial"/>
                <w:position w:val="-20"/>
                <w:sz w:val="20"/>
                <w:szCs w:val="20"/>
              </w:rPr>
              <w:object w:dxaOrig="220" w:dyaOrig="540">
                <v:shape id="_x0000_i1038" type="#_x0000_t75" style="width:11.4pt;height:27pt" o:ole="">
                  <v:imagedata r:id="rId36" o:title=""/>
                </v:shape>
                <o:OLEObject Type="Embed" ProgID="Equation.DSMT4" ShapeID="_x0000_i1038" DrawAspect="Content" ObjectID="_1516526139" r:id="rId46"/>
              </w:object>
            </w:r>
            <w:r w:rsidRPr="006F08D0">
              <w:rPr>
                <w:rFonts w:ascii="Arial" w:hAnsi="Arial" w:cs="Arial"/>
                <w:sz w:val="20"/>
                <w:szCs w:val="20"/>
              </w:rPr>
              <w:t xml:space="preserve"> IQR, which </w:t>
            </w:r>
            <w:proofErr w:type="gramStart"/>
            <w:r w:rsidRPr="006F08D0">
              <w:rPr>
                <w:rFonts w:ascii="Arial" w:hAnsi="Arial" w:cs="Arial"/>
                <w:sz w:val="20"/>
                <w:szCs w:val="20"/>
              </w:rPr>
              <w:t>is</w:t>
            </w:r>
            <w:proofErr w:type="gramEnd"/>
            <w:r w:rsidRPr="006F08D0">
              <w:rPr>
                <w:rFonts w:ascii="Arial" w:hAnsi="Arial" w:cs="Arial"/>
                <w:sz w:val="20"/>
                <w:szCs w:val="20"/>
              </w:rPr>
              <w:t xml:space="preserve"> 8.5.</w:t>
            </w:r>
          </w:p>
        </w:tc>
      </w:tr>
    </w:tbl>
    <w:p w:rsidR="00663AED" w:rsidRDefault="00663AED">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9E31E1" w:rsidRPr="00A80A71" w:rsidTr="0077759D">
        <w:trPr>
          <w:cantSplit/>
        </w:trPr>
        <w:tc>
          <w:tcPr>
            <w:tcW w:w="9648" w:type="dxa"/>
            <w:shd w:val="clear" w:color="auto" w:fill="D9D9D9" w:themeFill="background1" w:themeFillShade="D9"/>
          </w:tcPr>
          <w:p w:rsidR="009E31E1" w:rsidRPr="00A80A71" w:rsidRDefault="009E31E1" w:rsidP="0077759D">
            <w:pPr>
              <w:tabs>
                <w:tab w:val="center" w:pos="4458"/>
              </w:tabs>
              <w:spacing w:after="120" w:line="280" w:lineRule="atLeast"/>
              <w:rPr>
                <w:rFonts w:ascii="Arial" w:hAnsi="Arial" w:cs="Arial"/>
                <w:noProof/>
                <w:sz w:val="20"/>
                <w:szCs w:val="20"/>
              </w:rPr>
            </w:pPr>
            <w:r w:rsidRPr="00A80A71">
              <w:rPr>
                <w:rFonts w:ascii="Arial" w:hAnsi="Arial" w:cs="Arial"/>
                <w:noProof/>
                <w:sz w:val="20"/>
                <w:szCs w:val="20"/>
              </w:rPr>
              <w:lastRenderedPageBreak/>
              <w:drawing>
                <wp:inline distT="0" distB="0" distL="0" distR="0">
                  <wp:extent cx="219456" cy="219456"/>
                  <wp:effectExtent l="0" t="0" r="28575" b="28575"/>
                  <wp:docPr id="9" name="Picture 9"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9E31E1" w:rsidRPr="00A80A71" w:rsidTr="0077759D">
        <w:trPr>
          <w:cantSplit/>
        </w:trPr>
        <w:tc>
          <w:tcPr>
            <w:tcW w:w="9648" w:type="dxa"/>
          </w:tcPr>
          <w:p w:rsidR="009E31E1" w:rsidRPr="009E31E1" w:rsidRDefault="009E31E1" w:rsidP="0077759D">
            <w:pPr>
              <w:spacing w:after="120" w:line="280" w:lineRule="atLeast"/>
              <w:rPr>
                <w:rFonts w:ascii="Arial" w:hAnsi="Arial" w:cs="Arial"/>
                <w:b/>
                <w:i/>
                <w:sz w:val="20"/>
                <w:szCs w:val="20"/>
              </w:rPr>
            </w:pPr>
            <w:r w:rsidRPr="009E31E1">
              <w:rPr>
                <w:rFonts w:ascii="Arial" w:hAnsi="Arial" w:cs="Arial"/>
                <w:b/>
                <w:i/>
                <w:sz w:val="20"/>
                <w:szCs w:val="20"/>
              </w:rPr>
              <w:t>Move out until none of the dots are orange.</w:t>
            </w:r>
          </w:p>
        </w:tc>
      </w:tr>
      <w:tr w:rsidR="009E31E1" w:rsidRPr="00A80A71" w:rsidTr="0077759D">
        <w:trPr>
          <w:cantSplit/>
        </w:trPr>
        <w:tc>
          <w:tcPr>
            <w:tcW w:w="9648" w:type="dxa"/>
          </w:tcPr>
          <w:p w:rsidR="009E31E1" w:rsidRPr="009E31E1" w:rsidRDefault="009E31E1" w:rsidP="00B32B11">
            <w:pPr>
              <w:pStyle w:val="ListParagraph"/>
              <w:numPr>
                <w:ilvl w:val="0"/>
                <w:numId w:val="9"/>
              </w:numPr>
              <w:spacing w:after="120" w:line="280" w:lineRule="atLeast"/>
              <w:ind w:left="540"/>
              <w:contextualSpacing w:val="0"/>
              <w:rPr>
                <w:rFonts w:ascii="Arial" w:hAnsi="Arial" w:cs="Arial"/>
                <w:b/>
                <w:i/>
                <w:sz w:val="20"/>
                <w:szCs w:val="20"/>
              </w:rPr>
            </w:pPr>
            <w:r w:rsidRPr="009E31E1">
              <w:rPr>
                <w:rFonts w:ascii="Arial" w:hAnsi="Arial" w:cs="Arial"/>
                <w:b/>
                <w:i/>
                <w:sz w:val="20"/>
                <w:szCs w:val="20"/>
              </w:rPr>
              <w:t>How many IQRs did you move on either side of the box?</w:t>
            </w:r>
          </w:p>
          <w:p w:rsidR="009E31E1" w:rsidRPr="009E31E1" w:rsidRDefault="009E31E1" w:rsidP="0077759D">
            <w:pPr>
              <w:pStyle w:val="ListParagraph"/>
              <w:spacing w:after="120" w:line="280" w:lineRule="atLeast"/>
              <w:ind w:left="540"/>
              <w:contextualSpacing w:val="0"/>
              <w:rPr>
                <w:rFonts w:ascii="Arial" w:hAnsi="Arial" w:cs="Arial"/>
                <w:sz w:val="20"/>
                <w:szCs w:val="20"/>
              </w:rPr>
            </w:pPr>
            <w:r w:rsidRPr="009E31E1">
              <w:rPr>
                <w:rFonts w:ascii="Arial" w:hAnsi="Arial" w:cs="Arial"/>
                <w:sz w:val="20"/>
                <w:szCs w:val="20"/>
              </w:rPr>
              <w:t xml:space="preserve">Answer: Four times or four </w:t>
            </w:r>
            <w:r w:rsidRPr="009E31E1">
              <w:rPr>
                <w:rFonts w:ascii="Arial" w:hAnsi="Arial" w:cs="Arial"/>
                <w:position w:val="-20"/>
                <w:sz w:val="20"/>
                <w:szCs w:val="20"/>
              </w:rPr>
              <w:object w:dxaOrig="220" w:dyaOrig="540">
                <v:shape id="_x0000_i1039" type="#_x0000_t75" style="width:11.4pt;height:27pt" o:ole="">
                  <v:imagedata r:id="rId36" o:title=""/>
                </v:shape>
                <o:OLEObject Type="Embed" ProgID="Equation.DSMT4" ShapeID="_x0000_i1039" DrawAspect="Content" ObjectID="_1516526140" r:id="rId47"/>
              </w:object>
            </w:r>
            <w:r w:rsidRPr="009E31E1">
              <w:rPr>
                <w:rFonts w:ascii="Arial" w:hAnsi="Arial" w:cs="Arial"/>
                <w:sz w:val="20"/>
                <w:szCs w:val="20"/>
              </w:rPr>
              <w:t xml:space="preserve"> IQRs, which would be 2 IQRs.</w:t>
            </w:r>
          </w:p>
        </w:tc>
      </w:tr>
      <w:tr w:rsidR="009E31E1" w:rsidRPr="00A80A71" w:rsidTr="0077759D">
        <w:trPr>
          <w:cantSplit/>
        </w:trPr>
        <w:tc>
          <w:tcPr>
            <w:tcW w:w="9648" w:type="dxa"/>
          </w:tcPr>
          <w:p w:rsidR="009E31E1" w:rsidRPr="009E31E1" w:rsidRDefault="009E31E1" w:rsidP="00B32B11">
            <w:pPr>
              <w:pStyle w:val="ListParagraph"/>
              <w:numPr>
                <w:ilvl w:val="0"/>
                <w:numId w:val="9"/>
              </w:numPr>
              <w:spacing w:after="120" w:line="280" w:lineRule="atLeast"/>
              <w:ind w:left="540"/>
              <w:contextualSpacing w:val="0"/>
              <w:rPr>
                <w:rFonts w:ascii="Arial" w:hAnsi="Arial" w:cs="Arial"/>
                <w:b/>
                <w:i/>
                <w:sz w:val="20"/>
                <w:szCs w:val="20"/>
              </w:rPr>
            </w:pPr>
            <w:r w:rsidRPr="009E31E1">
              <w:rPr>
                <w:rFonts w:ascii="Arial" w:hAnsi="Arial" w:cs="Arial"/>
                <w:b/>
                <w:i/>
                <w:sz w:val="20"/>
                <w:szCs w:val="20"/>
              </w:rPr>
              <w:t>What is the length of the dotted segments extending from either end of the box?</w:t>
            </w:r>
          </w:p>
          <w:p w:rsidR="009E31E1" w:rsidRPr="009E31E1" w:rsidRDefault="009E31E1" w:rsidP="0077759D">
            <w:pPr>
              <w:pStyle w:val="ListParagraph"/>
              <w:spacing w:after="120" w:line="280" w:lineRule="atLeast"/>
              <w:ind w:left="540"/>
              <w:contextualSpacing w:val="0"/>
              <w:rPr>
                <w:rFonts w:ascii="Arial" w:hAnsi="Arial" w:cs="Arial"/>
                <w:sz w:val="20"/>
                <w:szCs w:val="20"/>
              </w:rPr>
            </w:pPr>
            <w:r w:rsidRPr="009E31E1">
              <w:rPr>
                <w:rFonts w:ascii="Arial" w:hAnsi="Arial" w:cs="Arial"/>
                <w:sz w:val="20"/>
                <w:szCs w:val="20"/>
              </w:rPr>
              <w:t>Answer: 34</w:t>
            </w:r>
          </w:p>
        </w:tc>
      </w:tr>
      <w:tr w:rsidR="009E31E1" w:rsidRPr="00A80A71" w:rsidTr="0077759D">
        <w:trPr>
          <w:cantSplit/>
        </w:trPr>
        <w:tc>
          <w:tcPr>
            <w:tcW w:w="9648" w:type="dxa"/>
          </w:tcPr>
          <w:p w:rsidR="009E31E1" w:rsidRPr="009E31E1" w:rsidRDefault="009E31E1" w:rsidP="00B32B11">
            <w:pPr>
              <w:pStyle w:val="ListParagraph"/>
              <w:numPr>
                <w:ilvl w:val="0"/>
                <w:numId w:val="9"/>
              </w:numPr>
              <w:spacing w:after="120" w:line="280" w:lineRule="atLeast"/>
              <w:ind w:left="540"/>
              <w:contextualSpacing w:val="0"/>
              <w:rPr>
                <w:rFonts w:ascii="Arial" w:hAnsi="Arial" w:cs="Arial"/>
                <w:b/>
                <w:i/>
                <w:sz w:val="20"/>
                <w:szCs w:val="20"/>
              </w:rPr>
            </w:pPr>
            <w:r w:rsidRPr="009E31E1">
              <w:rPr>
                <w:rFonts w:ascii="Arial" w:hAnsi="Arial" w:cs="Arial"/>
                <w:b/>
                <w:i/>
                <w:sz w:val="20"/>
                <w:szCs w:val="20"/>
              </w:rPr>
              <w:t xml:space="preserve">Move in </w:t>
            </w:r>
            <w:r w:rsidR="00AD036F" w:rsidRPr="00AD036F">
              <w:rPr>
                <w:rFonts w:ascii="Arial" w:hAnsi="Arial" w:cs="Arial"/>
                <w:b/>
                <w:i/>
                <w:position w:val="-20"/>
                <w:sz w:val="20"/>
                <w:szCs w:val="20"/>
              </w:rPr>
              <w:object w:dxaOrig="220" w:dyaOrig="540">
                <v:shape id="_x0000_i1040" type="#_x0000_t75" style="width:11.4pt;height:27pt" o:ole="">
                  <v:imagedata r:id="rId48" o:title=""/>
                </v:shape>
                <o:OLEObject Type="Embed" ProgID="Equation.DSMT4" ShapeID="_x0000_i1040" DrawAspect="Content" ObjectID="_1516526141" r:id="rId49"/>
              </w:object>
            </w:r>
            <w:r w:rsidRPr="009E31E1">
              <w:rPr>
                <w:rFonts w:ascii="Arial" w:hAnsi="Arial" w:cs="Arial"/>
                <w:b/>
                <w:i/>
                <w:sz w:val="20"/>
                <w:szCs w:val="20"/>
              </w:rPr>
              <w:t xml:space="preserve"> IQR. Now how far do the dotted segments extend from either end of the box?</w:t>
            </w:r>
          </w:p>
          <w:p w:rsidR="009E31E1" w:rsidRPr="009E31E1" w:rsidRDefault="009E31E1" w:rsidP="0077759D">
            <w:pPr>
              <w:pStyle w:val="ListParagraph"/>
              <w:spacing w:after="120" w:line="280" w:lineRule="atLeast"/>
              <w:ind w:left="540"/>
              <w:contextualSpacing w:val="0"/>
              <w:rPr>
                <w:rFonts w:ascii="Arial" w:hAnsi="Arial" w:cs="Arial"/>
                <w:sz w:val="20"/>
                <w:szCs w:val="20"/>
              </w:rPr>
            </w:pPr>
            <w:r w:rsidRPr="009E31E1">
              <w:rPr>
                <w:rFonts w:ascii="Arial" w:hAnsi="Arial" w:cs="Arial"/>
                <w:sz w:val="20"/>
                <w:szCs w:val="20"/>
              </w:rPr>
              <w:t>Answer: 25.5</w:t>
            </w:r>
          </w:p>
        </w:tc>
      </w:tr>
      <w:tr w:rsidR="009E31E1" w:rsidRPr="00A80A71" w:rsidTr="0077759D">
        <w:trPr>
          <w:cantSplit/>
        </w:trPr>
        <w:tc>
          <w:tcPr>
            <w:tcW w:w="9648" w:type="dxa"/>
            <w:shd w:val="clear" w:color="auto" w:fill="D9D9D9" w:themeFill="background1" w:themeFillShade="D9"/>
          </w:tcPr>
          <w:p w:rsidR="009E31E1" w:rsidRPr="00861A8A" w:rsidRDefault="009E31E1" w:rsidP="0077759D">
            <w:pPr>
              <w:pStyle w:val="ListParagraph"/>
              <w:spacing w:after="120" w:line="280" w:lineRule="atLeast"/>
              <w:ind w:left="0" w:firstLine="36"/>
              <w:contextualSpacing w:val="0"/>
              <w:rPr>
                <w:rFonts w:ascii="Arial" w:eastAsiaTheme="minorEastAsia" w:hAnsi="Arial" w:cs="Arial"/>
                <w:sz w:val="20"/>
                <w:szCs w:val="20"/>
              </w:rPr>
            </w:pPr>
            <w:r w:rsidRPr="00A80A71">
              <w:rPr>
                <w:rFonts w:ascii="Arial" w:hAnsi="Arial" w:cs="Arial"/>
                <w:b/>
                <w:noProof/>
                <w:sz w:val="20"/>
                <w:szCs w:val="20"/>
              </w:rPr>
              <w:drawing>
                <wp:inline distT="0" distB="0" distL="0" distR="0">
                  <wp:extent cx="283464" cy="219456"/>
                  <wp:effectExtent l="0" t="0" r="2540" b="9525"/>
                  <wp:docPr id="5" name="Picture 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 xml:space="preserve">1 </w:t>
            </w:r>
          </w:p>
        </w:tc>
      </w:tr>
      <w:tr w:rsidR="009E31E1" w:rsidRPr="00A80A71" w:rsidTr="0077759D">
        <w:trPr>
          <w:cantSplit/>
        </w:trPr>
        <w:tc>
          <w:tcPr>
            <w:tcW w:w="9648" w:type="dxa"/>
          </w:tcPr>
          <w:p w:rsidR="009E31E1" w:rsidRPr="00AF1AEB" w:rsidRDefault="0077759D" w:rsidP="00076B78">
            <w:pPr>
              <w:spacing w:after="120" w:line="280" w:lineRule="atLeast"/>
              <w:ind w:left="360" w:hanging="360"/>
              <w:rPr>
                <w:rFonts w:ascii="Arial" w:hAnsi="Arial" w:cs="Arial"/>
                <w:b/>
                <w:sz w:val="20"/>
                <w:szCs w:val="20"/>
              </w:rPr>
            </w:pPr>
            <w:r>
              <w:rPr>
                <w:rFonts w:ascii="Arial" w:hAnsi="Arial" w:cs="Arial"/>
                <w:b/>
                <w:sz w:val="20"/>
                <w:szCs w:val="20"/>
              </w:rPr>
              <w:t>1.</w:t>
            </w:r>
            <w:r>
              <w:rPr>
                <w:rFonts w:ascii="Arial" w:hAnsi="Arial" w:cs="Arial"/>
                <w:b/>
                <w:sz w:val="20"/>
                <w:szCs w:val="20"/>
              </w:rPr>
              <w:tab/>
            </w:r>
            <w:r w:rsidR="009E31E1" w:rsidRPr="00D55F38">
              <w:rPr>
                <w:rFonts w:ascii="Arial" w:hAnsi="Arial" w:cs="Arial"/>
                <w:b/>
                <w:sz w:val="20"/>
                <w:szCs w:val="20"/>
              </w:rPr>
              <w:t xml:space="preserve">Select </w:t>
            </w:r>
            <w:r w:rsidR="009B3D91">
              <w:rPr>
                <w:rFonts w:ascii="Arial" w:hAnsi="Arial" w:cs="Arial"/>
                <w:b/>
                <w:i/>
                <w:sz w:val="20"/>
                <w:szCs w:val="20"/>
              </w:rPr>
              <w:t>m</w:t>
            </w:r>
            <w:r w:rsidR="009E31E1" w:rsidRPr="00AD036F">
              <w:rPr>
                <w:rFonts w:ascii="Arial" w:hAnsi="Arial" w:cs="Arial"/>
                <w:b/>
                <w:i/>
                <w:sz w:val="20"/>
                <w:szCs w:val="20"/>
              </w:rPr>
              <w:t>enu&gt; Class&gt; Set 2</w:t>
            </w:r>
            <w:r w:rsidR="009E31E1" w:rsidRPr="00D55F38">
              <w:rPr>
                <w:rFonts w:ascii="Arial" w:hAnsi="Arial" w:cs="Arial"/>
                <w:b/>
                <w:sz w:val="20"/>
                <w:szCs w:val="20"/>
              </w:rPr>
              <w:t xml:space="preserve"> to look at the number of text messages sent/received from students in another class. Select </w:t>
            </w:r>
            <w:r w:rsidR="009E31E1" w:rsidRPr="00431FF3">
              <w:rPr>
                <w:rFonts w:ascii="Arial" w:hAnsi="Arial" w:cs="Arial"/>
                <w:b/>
                <w:i/>
                <w:sz w:val="20"/>
                <w:szCs w:val="20"/>
              </w:rPr>
              <w:t>Summarize</w:t>
            </w:r>
            <w:r w:rsidR="009E31E1" w:rsidRPr="00D55F38">
              <w:rPr>
                <w:rFonts w:ascii="Arial" w:hAnsi="Arial" w:cs="Arial"/>
                <w:b/>
                <w:sz w:val="20"/>
                <w:szCs w:val="20"/>
              </w:rPr>
              <w:t xml:space="preserve">, </w:t>
            </w:r>
            <w:proofErr w:type="gramStart"/>
            <w:r w:rsidR="009E31E1" w:rsidRPr="00D55F38">
              <w:rPr>
                <w:rFonts w:ascii="Arial" w:hAnsi="Arial" w:cs="Arial"/>
                <w:b/>
                <w:sz w:val="20"/>
                <w:szCs w:val="20"/>
              </w:rPr>
              <w:t xml:space="preserve">then </w:t>
            </w:r>
            <w:proofErr w:type="gramEnd"/>
            <w:r w:rsidR="00AD036F" w:rsidRPr="00AD036F">
              <w:rPr>
                <w:rFonts w:ascii="Arial" w:hAnsi="Arial" w:cs="Arial"/>
                <w:b/>
                <w:position w:val="-6"/>
                <w:sz w:val="20"/>
                <w:szCs w:val="20"/>
              </w:rPr>
              <w:object w:dxaOrig="1440" w:dyaOrig="260">
                <v:shape id="_x0000_i1041" type="#_x0000_t75" style="width:1in;height:12.6pt" o:ole="">
                  <v:imagedata r:id="rId50" o:title=""/>
                </v:shape>
                <o:OLEObject Type="Embed" ProgID="Equation.DSMT4" ShapeID="_x0000_i1041" DrawAspect="Content" ObjectID="_1516526142" r:id="rId51"/>
              </w:object>
            </w:r>
            <w:r w:rsidR="009E31E1" w:rsidRPr="00D55F38">
              <w:rPr>
                <w:rFonts w:ascii="Arial" w:hAnsi="Arial" w:cs="Arial"/>
                <w:b/>
                <w:sz w:val="20"/>
                <w:szCs w:val="20"/>
              </w:rPr>
              <w:t>.</w:t>
            </w:r>
          </w:p>
          <w:p w:rsidR="009E31E1" w:rsidRPr="00D55F38" w:rsidRDefault="00D55F38" w:rsidP="00B32B11">
            <w:pPr>
              <w:pStyle w:val="ListParagraph"/>
              <w:numPr>
                <w:ilvl w:val="0"/>
                <w:numId w:val="7"/>
              </w:numPr>
              <w:spacing w:after="120" w:line="280" w:lineRule="atLeast"/>
              <w:ind w:left="720"/>
              <w:contextualSpacing w:val="0"/>
              <w:rPr>
                <w:rFonts w:ascii="Arial" w:hAnsi="Arial" w:cs="Arial"/>
                <w:b/>
                <w:sz w:val="20"/>
                <w:szCs w:val="20"/>
              </w:rPr>
            </w:pPr>
            <w:r w:rsidRPr="00D55F38">
              <w:rPr>
                <w:rFonts w:ascii="Arial" w:hAnsi="Arial" w:cs="Arial"/>
                <w:b/>
                <w:sz w:val="20"/>
                <w:szCs w:val="20"/>
              </w:rPr>
              <w:t xml:space="preserve">What is </w:t>
            </w:r>
            <w:r w:rsidR="00AD036F" w:rsidRPr="00AD036F">
              <w:rPr>
                <w:rFonts w:ascii="Arial" w:hAnsi="Arial" w:cs="Arial"/>
                <w:b/>
                <w:position w:val="-20"/>
                <w:sz w:val="20"/>
                <w:szCs w:val="20"/>
              </w:rPr>
              <w:object w:dxaOrig="220" w:dyaOrig="540">
                <v:shape id="_x0000_i1042" type="#_x0000_t75" style="width:11.4pt;height:27pt" o:ole="">
                  <v:imagedata r:id="rId52" o:title=""/>
                </v:shape>
                <o:OLEObject Type="Embed" ProgID="Equation.DSMT4" ShapeID="_x0000_i1042" DrawAspect="Content" ObjectID="_1516526143" r:id="rId53"/>
              </w:object>
            </w:r>
            <w:r w:rsidRPr="00D55F38">
              <w:rPr>
                <w:rFonts w:ascii="Arial" w:hAnsi="Arial" w:cs="Arial"/>
                <w:b/>
                <w:sz w:val="20"/>
                <w:szCs w:val="20"/>
              </w:rPr>
              <w:t xml:space="preserve"> IQR?</w:t>
            </w:r>
          </w:p>
          <w:p w:rsidR="009E31E1" w:rsidRPr="00D55F38" w:rsidRDefault="00D55F38" w:rsidP="00DE562F">
            <w:pPr>
              <w:spacing w:after="120" w:line="280" w:lineRule="atLeast"/>
              <w:ind w:left="720"/>
              <w:rPr>
                <w:rFonts w:ascii="Arial" w:hAnsi="Arial" w:cs="Arial"/>
                <w:sz w:val="20"/>
                <w:szCs w:val="20"/>
              </w:rPr>
            </w:pPr>
            <w:r w:rsidRPr="00D55F38">
              <w:rPr>
                <w:rFonts w:ascii="Arial" w:hAnsi="Arial" w:cs="Arial"/>
                <w:sz w:val="20"/>
                <w:szCs w:val="20"/>
              </w:rPr>
              <w:t>Answer: 10.75</w:t>
            </w:r>
          </w:p>
        </w:tc>
      </w:tr>
      <w:tr w:rsidR="009310C0" w:rsidRPr="00A80A71" w:rsidTr="0077759D">
        <w:trPr>
          <w:cantSplit/>
        </w:trPr>
        <w:tc>
          <w:tcPr>
            <w:tcW w:w="9648" w:type="dxa"/>
          </w:tcPr>
          <w:p w:rsidR="009310C0" w:rsidRPr="00D55F38" w:rsidRDefault="0077759D" w:rsidP="0077759D">
            <w:pPr>
              <w:spacing w:after="120" w:line="280" w:lineRule="atLeast"/>
              <w:ind w:left="720" w:hanging="360"/>
              <w:rPr>
                <w:rFonts w:ascii="Arial" w:hAnsi="Arial" w:cs="Arial"/>
                <w:b/>
                <w:sz w:val="20"/>
                <w:szCs w:val="20"/>
              </w:rPr>
            </w:pPr>
            <w:proofErr w:type="gramStart"/>
            <w:r>
              <w:rPr>
                <w:rFonts w:ascii="Arial" w:hAnsi="Arial" w:cs="Arial"/>
                <w:b/>
                <w:sz w:val="20"/>
                <w:szCs w:val="20"/>
              </w:rPr>
              <w:t>b</w:t>
            </w:r>
            <w:proofErr w:type="gramEnd"/>
            <w:r>
              <w:rPr>
                <w:rFonts w:ascii="Arial" w:hAnsi="Arial" w:cs="Arial"/>
                <w:b/>
                <w:sz w:val="20"/>
                <w:szCs w:val="20"/>
              </w:rPr>
              <w:t>.</w:t>
            </w:r>
            <w:r>
              <w:rPr>
                <w:rFonts w:ascii="Arial" w:hAnsi="Arial" w:cs="Arial"/>
                <w:b/>
                <w:sz w:val="20"/>
                <w:szCs w:val="20"/>
              </w:rPr>
              <w:tab/>
            </w:r>
            <w:r w:rsidR="00D55F38" w:rsidRPr="00D55F38">
              <w:rPr>
                <w:rFonts w:ascii="Arial" w:hAnsi="Arial" w:cs="Arial"/>
                <w:b/>
                <w:sz w:val="20"/>
                <w:szCs w:val="20"/>
              </w:rPr>
              <w:t xml:space="preserve">Estimate how many times you will have to </w:t>
            </w:r>
            <w:r w:rsidR="00D55F38" w:rsidRPr="005755EA">
              <w:rPr>
                <w:rFonts w:ascii="Arial" w:hAnsi="Arial" w:cs="Arial"/>
                <w:b/>
                <w:i/>
                <w:sz w:val="20"/>
                <w:szCs w:val="20"/>
              </w:rPr>
              <w:t>Move boundary out 1/2 IQR</w:t>
            </w:r>
            <w:r w:rsidR="00D55F38" w:rsidRPr="00D55F38">
              <w:rPr>
                <w:rFonts w:ascii="Arial" w:hAnsi="Arial" w:cs="Arial"/>
                <w:b/>
                <w:sz w:val="20"/>
                <w:szCs w:val="20"/>
              </w:rPr>
              <w:t xml:space="preserve"> before none of the dots will be left outside of the dotted segments.</w:t>
            </w:r>
          </w:p>
          <w:p w:rsidR="009310C0" w:rsidRDefault="00D55F38" w:rsidP="00DE562F">
            <w:pPr>
              <w:spacing w:after="120" w:line="280" w:lineRule="atLeast"/>
              <w:ind w:left="720"/>
              <w:rPr>
                <w:rFonts w:ascii="Arial" w:hAnsi="Arial" w:cs="Arial"/>
                <w:sz w:val="20"/>
                <w:szCs w:val="20"/>
              </w:rPr>
            </w:pPr>
            <w:r w:rsidRPr="00D55F38">
              <w:rPr>
                <w:rFonts w:ascii="Arial" w:hAnsi="Arial" w:cs="Arial"/>
                <w:sz w:val="20"/>
                <w:szCs w:val="20"/>
              </w:rPr>
              <w:t>Answers will vary. Students might estimate four or five times.</w:t>
            </w:r>
          </w:p>
          <w:p w:rsidR="00505794" w:rsidRPr="00D55F38" w:rsidRDefault="0077759D" w:rsidP="0077759D">
            <w:pPr>
              <w:spacing w:after="120" w:line="280" w:lineRule="atLeast"/>
              <w:ind w:left="720" w:hanging="360"/>
              <w:rPr>
                <w:rFonts w:ascii="Arial" w:hAnsi="Arial" w:cs="Arial"/>
                <w:b/>
                <w:sz w:val="20"/>
                <w:szCs w:val="20"/>
              </w:rPr>
            </w:pPr>
            <w:r>
              <w:rPr>
                <w:rFonts w:ascii="Arial" w:hAnsi="Arial" w:cs="Arial"/>
                <w:b/>
                <w:sz w:val="20"/>
                <w:szCs w:val="20"/>
              </w:rPr>
              <w:t>c.</w:t>
            </w:r>
            <w:r>
              <w:rPr>
                <w:rFonts w:ascii="Arial" w:hAnsi="Arial" w:cs="Arial"/>
                <w:b/>
                <w:sz w:val="20"/>
                <w:szCs w:val="20"/>
              </w:rPr>
              <w:tab/>
            </w:r>
            <w:proofErr w:type="gramStart"/>
            <w:r w:rsidR="00D55F38" w:rsidRPr="00D55F38">
              <w:rPr>
                <w:rFonts w:ascii="Arial" w:hAnsi="Arial" w:cs="Arial"/>
                <w:b/>
                <w:sz w:val="20"/>
                <w:szCs w:val="20"/>
              </w:rPr>
              <w:t xml:space="preserve">Select </w:t>
            </w:r>
            <w:proofErr w:type="gramEnd"/>
            <w:r w:rsidR="00AD036F" w:rsidRPr="00AD036F">
              <w:rPr>
                <w:rFonts w:ascii="Arial" w:hAnsi="Arial" w:cs="Arial"/>
                <w:b/>
                <w:position w:val="-6"/>
                <w:sz w:val="20"/>
                <w:szCs w:val="20"/>
              </w:rPr>
              <w:object w:dxaOrig="1440" w:dyaOrig="260">
                <v:shape id="_x0000_i1043" type="#_x0000_t75" style="width:1in;height:12.6pt" o:ole="">
                  <v:imagedata r:id="rId50" o:title=""/>
                </v:shape>
                <o:OLEObject Type="Embed" ProgID="Equation.DSMT4" ShapeID="_x0000_i1043" DrawAspect="Content" ObjectID="_1516526144" r:id="rId54"/>
              </w:object>
            </w:r>
            <w:r w:rsidR="00AD036F">
              <w:rPr>
                <w:rFonts w:ascii="Arial" w:hAnsi="Arial" w:cs="Arial"/>
                <w:b/>
                <w:sz w:val="20"/>
                <w:szCs w:val="20"/>
              </w:rPr>
              <w:t>. Check your conjecture to b.</w:t>
            </w:r>
            <w:r w:rsidR="00D55F38" w:rsidRPr="00D55F38">
              <w:rPr>
                <w:rFonts w:ascii="Arial" w:hAnsi="Arial" w:cs="Arial"/>
                <w:b/>
                <w:sz w:val="20"/>
                <w:szCs w:val="20"/>
              </w:rPr>
              <w:t xml:space="preserve"> How long are the dotted segments?</w:t>
            </w:r>
          </w:p>
          <w:p w:rsidR="00C158E5" w:rsidRDefault="00D55F38" w:rsidP="00014408">
            <w:pPr>
              <w:spacing w:after="120" w:line="280" w:lineRule="atLeast"/>
              <w:ind w:left="720"/>
              <w:rPr>
                <w:rFonts w:ascii="Arial" w:hAnsi="Arial" w:cs="Arial"/>
                <w:sz w:val="20"/>
                <w:szCs w:val="20"/>
              </w:rPr>
            </w:pPr>
            <w:r w:rsidRPr="00D55F38">
              <w:rPr>
                <w:rFonts w:ascii="Arial" w:hAnsi="Arial" w:cs="Arial"/>
                <w:sz w:val="20"/>
                <w:szCs w:val="20"/>
              </w:rPr>
              <w:t xml:space="preserve">Answer: You can only move out five times and one dot is still orange. The </w:t>
            </w:r>
            <w:r w:rsidR="00014408">
              <w:rPr>
                <w:rFonts w:ascii="Arial" w:hAnsi="Arial" w:cs="Arial"/>
                <w:sz w:val="20"/>
                <w:szCs w:val="20"/>
              </w:rPr>
              <w:t xml:space="preserve">total length of the </w:t>
            </w:r>
            <w:r w:rsidRPr="00D55F38">
              <w:rPr>
                <w:rFonts w:ascii="Arial" w:hAnsi="Arial" w:cs="Arial"/>
                <w:sz w:val="20"/>
                <w:szCs w:val="20"/>
              </w:rPr>
              <w:t>dotted segments</w:t>
            </w:r>
            <w:r w:rsidR="00014408">
              <w:rPr>
                <w:rFonts w:ascii="Arial" w:hAnsi="Arial" w:cs="Arial"/>
                <w:sz w:val="20"/>
                <w:szCs w:val="20"/>
              </w:rPr>
              <w:t xml:space="preserve"> on each side of the box</w:t>
            </w:r>
            <w:r w:rsidRPr="00D55F38">
              <w:rPr>
                <w:rFonts w:ascii="Arial" w:hAnsi="Arial" w:cs="Arial"/>
                <w:sz w:val="20"/>
                <w:szCs w:val="20"/>
              </w:rPr>
              <w:t xml:space="preserve"> </w:t>
            </w:r>
            <w:r w:rsidR="00014408">
              <w:rPr>
                <w:rFonts w:ascii="Arial" w:hAnsi="Arial" w:cs="Arial"/>
                <w:sz w:val="20"/>
                <w:szCs w:val="20"/>
              </w:rPr>
              <w:t>is</w:t>
            </w:r>
            <w:r w:rsidRPr="00D55F38">
              <w:rPr>
                <w:rFonts w:ascii="Arial" w:hAnsi="Arial" w:cs="Arial"/>
                <w:sz w:val="20"/>
                <w:szCs w:val="20"/>
              </w:rPr>
              <w:t xml:space="preserve"> 53.75 messages in length.</w:t>
            </w:r>
          </w:p>
        </w:tc>
      </w:tr>
      <w:tr w:rsidR="003B51FA" w:rsidRPr="00A80A71" w:rsidTr="0077759D">
        <w:trPr>
          <w:cantSplit/>
        </w:trPr>
        <w:tc>
          <w:tcPr>
            <w:tcW w:w="9648" w:type="dxa"/>
          </w:tcPr>
          <w:p w:rsidR="003B51FA" w:rsidRDefault="00DE562F" w:rsidP="00076B78">
            <w:pPr>
              <w:spacing w:after="120" w:line="280" w:lineRule="atLeast"/>
              <w:ind w:left="360" w:hanging="360"/>
              <w:rPr>
                <w:rFonts w:ascii="Arial" w:hAnsi="Arial" w:cs="Arial"/>
                <w:b/>
                <w:sz w:val="20"/>
                <w:szCs w:val="20"/>
              </w:rPr>
            </w:pPr>
            <w:r>
              <w:rPr>
                <w:rFonts w:ascii="Arial" w:hAnsi="Arial" w:cs="Arial"/>
                <w:b/>
                <w:sz w:val="20"/>
                <w:szCs w:val="20"/>
              </w:rPr>
              <w:t>2.</w:t>
            </w:r>
            <w:r>
              <w:rPr>
                <w:rFonts w:ascii="Arial" w:hAnsi="Arial" w:cs="Arial"/>
                <w:b/>
                <w:sz w:val="20"/>
                <w:szCs w:val="20"/>
              </w:rPr>
              <w:tab/>
            </w:r>
            <w:r w:rsidR="00D55F38" w:rsidRPr="00D55F38">
              <w:rPr>
                <w:rFonts w:ascii="Arial" w:hAnsi="Arial" w:cs="Arial"/>
                <w:b/>
                <w:sz w:val="20"/>
                <w:szCs w:val="20"/>
              </w:rPr>
              <w:t xml:space="preserve">Sometimes it is important to determine whether a value is extreme and really distinct from the others. These values are called </w:t>
            </w:r>
            <w:r w:rsidR="00D55F38" w:rsidRPr="00D55F38">
              <w:rPr>
                <w:rFonts w:ascii="Arial" w:hAnsi="Arial" w:cs="Arial"/>
                <w:b/>
                <w:i/>
                <w:sz w:val="20"/>
                <w:szCs w:val="20"/>
              </w:rPr>
              <w:t>outliers</w:t>
            </w:r>
            <w:r w:rsidR="00D55F38" w:rsidRPr="00D55F38">
              <w:rPr>
                <w:rFonts w:ascii="Arial" w:hAnsi="Arial" w:cs="Arial"/>
                <w:b/>
                <w:sz w:val="20"/>
                <w:szCs w:val="20"/>
              </w:rPr>
              <w:t xml:space="preserve">. An outlier is any value that lies outside of the box by a distance of three </w:t>
            </w:r>
            <w:r w:rsidR="00AD036F" w:rsidRPr="00AD036F">
              <w:rPr>
                <w:rFonts w:ascii="Arial" w:hAnsi="Arial" w:cs="Arial"/>
                <w:b/>
                <w:position w:val="-20"/>
                <w:sz w:val="20"/>
                <w:szCs w:val="20"/>
              </w:rPr>
              <w:object w:dxaOrig="220" w:dyaOrig="540">
                <v:shape id="_x0000_i1044" type="#_x0000_t75" style="width:11.4pt;height:27pt" o:ole="">
                  <v:imagedata r:id="rId55" o:title=""/>
                </v:shape>
                <o:OLEObject Type="Embed" ProgID="Equation.DSMT4" ShapeID="_x0000_i1044" DrawAspect="Content" ObjectID="_1516526145" r:id="rId56"/>
              </w:object>
            </w:r>
            <w:r w:rsidR="00D55F38" w:rsidRPr="00D55F38">
              <w:rPr>
                <w:rFonts w:ascii="Arial" w:hAnsi="Arial" w:cs="Arial"/>
                <w:b/>
                <w:sz w:val="20"/>
                <w:szCs w:val="20"/>
              </w:rPr>
              <w:t xml:space="preserve"> IQRs in either direction.</w:t>
            </w:r>
          </w:p>
          <w:p w:rsidR="003B51FA" w:rsidRPr="00D55F38" w:rsidRDefault="00D55F38" w:rsidP="00B32B11">
            <w:pPr>
              <w:pStyle w:val="ListParagraph"/>
              <w:numPr>
                <w:ilvl w:val="0"/>
                <w:numId w:val="8"/>
              </w:numPr>
              <w:spacing w:after="120" w:line="280" w:lineRule="atLeast"/>
              <w:ind w:left="720"/>
              <w:contextualSpacing w:val="0"/>
              <w:rPr>
                <w:rFonts w:ascii="Arial" w:hAnsi="Arial" w:cs="Arial"/>
                <w:b/>
                <w:sz w:val="20"/>
                <w:szCs w:val="20"/>
              </w:rPr>
            </w:pPr>
            <w:r w:rsidRPr="00D55F38">
              <w:rPr>
                <w:rFonts w:ascii="Arial" w:hAnsi="Arial" w:cs="Arial"/>
                <w:b/>
                <w:sz w:val="20"/>
                <w:szCs w:val="20"/>
              </w:rPr>
              <w:t xml:space="preserve">How many IQRs </w:t>
            </w:r>
            <w:proofErr w:type="gramStart"/>
            <w:r w:rsidRPr="00D55F38">
              <w:rPr>
                <w:rFonts w:ascii="Arial" w:hAnsi="Arial" w:cs="Arial"/>
                <w:b/>
                <w:sz w:val="20"/>
                <w:szCs w:val="20"/>
              </w:rPr>
              <w:t>is</w:t>
            </w:r>
            <w:proofErr w:type="gramEnd"/>
            <w:r w:rsidRPr="00D55F38">
              <w:rPr>
                <w:rFonts w:ascii="Arial" w:hAnsi="Arial" w:cs="Arial"/>
                <w:b/>
                <w:sz w:val="20"/>
                <w:szCs w:val="20"/>
              </w:rPr>
              <w:t xml:space="preserve"> three </w:t>
            </w:r>
            <w:r w:rsidR="00AD036F" w:rsidRPr="00AD036F">
              <w:rPr>
                <w:rFonts w:ascii="Arial" w:hAnsi="Arial" w:cs="Arial"/>
                <w:b/>
                <w:position w:val="-20"/>
                <w:sz w:val="20"/>
                <w:szCs w:val="20"/>
              </w:rPr>
              <w:object w:dxaOrig="220" w:dyaOrig="540">
                <v:shape id="_x0000_i1045" type="#_x0000_t75" style="width:11.4pt;height:27pt" o:ole="">
                  <v:imagedata r:id="rId57" o:title=""/>
                </v:shape>
                <o:OLEObject Type="Embed" ProgID="Equation.DSMT4" ShapeID="_x0000_i1045" DrawAspect="Content" ObjectID="_1516526146" r:id="rId58"/>
              </w:object>
            </w:r>
            <w:r w:rsidRPr="00D55F38">
              <w:rPr>
                <w:rFonts w:ascii="Arial" w:hAnsi="Arial" w:cs="Arial"/>
                <w:b/>
                <w:sz w:val="20"/>
                <w:szCs w:val="20"/>
              </w:rPr>
              <w:t xml:space="preserve"> IQRs?</w:t>
            </w:r>
          </w:p>
          <w:p w:rsidR="00D55F38" w:rsidRPr="00D55F38" w:rsidRDefault="00D55F38" w:rsidP="00DE562F">
            <w:pPr>
              <w:pStyle w:val="ListParagraph"/>
              <w:spacing w:after="120" w:line="280" w:lineRule="atLeast"/>
              <w:contextualSpacing w:val="0"/>
              <w:rPr>
                <w:rFonts w:ascii="Arial" w:hAnsi="Arial" w:cs="Arial"/>
                <w:b/>
                <w:sz w:val="20"/>
                <w:szCs w:val="20"/>
              </w:rPr>
            </w:pPr>
            <w:r w:rsidRPr="00D55F38">
              <w:rPr>
                <w:rFonts w:ascii="Arial" w:hAnsi="Arial" w:cs="Arial"/>
                <w:sz w:val="20"/>
                <w:szCs w:val="20"/>
              </w:rPr>
              <w:t xml:space="preserve">Answer: </w:t>
            </w:r>
            <w:r w:rsidRPr="00D55F38">
              <w:rPr>
                <w:rFonts w:ascii="Arial" w:hAnsi="Arial" w:cs="Arial"/>
                <w:position w:val="-6"/>
                <w:sz w:val="20"/>
                <w:szCs w:val="20"/>
              </w:rPr>
              <w:object w:dxaOrig="800" w:dyaOrig="260">
                <v:shape id="_x0000_i1046" type="#_x0000_t75" style="width:39.6pt;height:12.6pt" o:ole="">
                  <v:imagedata r:id="rId28" o:title=""/>
                </v:shape>
                <o:OLEObject Type="Embed" ProgID="Equation.DSMT4" ShapeID="_x0000_i1046" DrawAspect="Content" ObjectID="_1516526147" r:id="rId59"/>
              </w:object>
            </w:r>
            <w:r w:rsidRPr="00D55F38">
              <w:rPr>
                <w:rFonts w:ascii="Arial" w:hAnsi="Arial" w:cs="Arial"/>
                <w:sz w:val="20"/>
                <w:szCs w:val="20"/>
              </w:rPr>
              <w:t xml:space="preserve">or </w:t>
            </w:r>
            <w:r w:rsidRPr="00D55F38">
              <w:rPr>
                <w:rFonts w:ascii="Arial" w:hAnsi="Arial" w:cs="Arial"/>
                <w:position w:val="-20"/>
                <w:sz w:val="20"/>
                <w:szCs w:val="20"/>
              </w:rPr>
              <w:object w:dxaOrig="760" w:dyaOrig="540">
                <v:shape id="_x0000_i1047" type="#_x0000_t75" style="width:37.8pt;height:27pt" o:ole="">
                  <v:imagedata r:id="rId60" o:title=""/>
                </v:shape>
                <o:OLEObject Type="Embed" ProgID="Equation.DSMT4" ShapeID="_x0000_i1047" DrawAspect="Content" ObjectID="_1516526148" r:id="rId61"/>
              </w:object>
            </w:r>
          </w:p>
          <w:p w:rsidR="00D55F38" w:rsidRPr="00D55F38" w:rsidRDefault="00D55F38" w:rsidP="00B32B11">
            <w:pPr>
              <w:pStyle w:val="ListParagraph"/>
              <w:numPr>
                <w:ilvl w:val="0"/>
                <w:numId w:val="8"/>
              </w:numPr>
              <w:spacing w:after="120" w:line="280" w:lineRule="atLeast"/>
              <w:ind w:left="720"/>
              <w:contextualSpacing w:val="0"/>
              <w:rPr>
                <w:rFonts w:ascii="Arial" w:hAnsi="Arial" w:cs="Arial"/>
                <w:b/>
                <w:sz w:val="20"/>
                <w:szCs w:val="20"/>
              </w:rPr>
            </w:pPr>
            <w:r w:rsidRPr="00D55F38">
              <w:rPr>
                <w:rFonts w:ascii="Arial" w:hAnsi="Arial" w:cs="Arial"/>
                <w:b/>
                <w:sz w:val="20"/>
                <w:szCs w:val="20"/>
              </w:rPr>
              <w:t xml:space="preserve">Use </w:t>
            </w:r>
            <w:r w:rsidRPr="005755EA">
              <w:rPr>
                <w:rFonts w:ascii="Arial" w:hAnsi="Arial" w:cs="Arial"/>
                <w:b/>
                <w:i/>
                <w:sz w:val="20"/>
                <w:szCs w:val="20"/>
              </w:rPr>
              <w:t>Move boundary in 1/2 IQR</w:t>
            </w:r>
            <w:r w:rsidRPr="00D55F38">
              <w:rPr>
                <w:rFonts w:ascii="Arial" w:hAnsi="Arial" w:cs="Arial"/>
                <w:b/>
                <w:sz w:val="20"/>
                <w:szCs w:val="20"/>
              </w:rPr>
              <w:t xml:space="preserve"> and </w:t>
            </w:r>
            <w:r w:rsidRPr="005755EA">
              <w:rPr>
                <w:rFonts w:ascii="Arial" w:hAnsi="Arial" w:cs="Arial"/>
                <w:b/>
                <w:i/>
                <w:sz w:val="20"/>
                <w:szCs w:val="20"/>
              </w:rPr>
              <w:t>Move boundary out 1/2 IQR</w:t>
            </w:r>
            <w:r w:rsidRPr="00D55F38">
              <w:rPr>
                <w:rFonts w:ascii="Arial" w:hAnsi="Arial" w:cs="Arial"/>
                <w:b/>
                <w:sz w:val="20"/>
                <w:szCs w:val="20"/>
              </w:rPr>
              <w:t xml:space="preserve"> to identify the students who are outliers in terms of the number of text messages they send/receive in this class. </w:t>
            </w:r>
          </w:p>
          <w:p w:rsidR="003B51FA" w:rsidRPr="000B5870" w:rsidRDefault="00D55F38" w:rsidP="00C66645">
            <w:pPr>
              <w:pStyle w:val="ListParagraph"/>
              <w:spacing w:after="120" w:line="280" w:lineRule="atLeast"/>
              <w:contextualSpacing w:val="0"/>
              <w:rPr>
                <w:rFonts w:ascii="Arial" w:hAnsi="Arial" w:cs="Arial"/>
                <w:b/>
                <w:sz w:val="20"/>
                <w:szCs w:val="20"/>
              </w:rPr>
            </w:pPr>
            <w:r w:rsidRPr="00D55F38">
              <w:rPr>
                <w:rFonts w:ascii="Arial" w:hAnsi="Arial" w:cs="Arial"/>
                <w:sz w:val="20"/>
                <w:szCs w:val="20"/>
              </w:rPr>
              <w:t>Answer: Two of the students are outliers; the one who sends/receives over 130 messages and the one who sends/receives a bit less than 110.</w:t>
            </w:r>
          </w:p>
        </w:tc>
      </w:tr>
    </w:tbl>
    <w:p w:rsidR="00663AED" w:rsidRDefault="00663AED">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0B5870" w:rsidRPr="00A80A71" w:rsidTr="0077759D">
        <w:trPr>
          <w:cantSplit/>
        </w:trPr>
        <w:tc>
          <w:tcPr>
            <w:tcW w:w="9648" w:type="dxa"/>
            <w:shd w:val="clear" w:color="auto" w:fill="D9D9D9" w:themeFill="background1" w:themeFillShade="D9"/>
          </w:tcPr>
          <w:p w:rsidR="000B5870" w:rsidRPr="00861A8A" w:rsidRDefault="000B5870" w:rsidP="0077759D">
            <w:pPr>
              <w:pStyle w:val="ListParagraph"/>
              <w:spacing w:after="120" w:line="280" w:lineRule="atLeast"/>
              <w:ind w:left="0" w:firstLine="36"/>
              <w:contextualSpacing w:val="0"/>
              <w:rPr>
                <w:rFonts w:ascii="Arial" w:eastAsiaTheme="minorEastAsia" w:hAnsi="Arial" w:cs="Arial"/>
                <w:sz w:val="20"/>
                <w:szCs w:val="20"/>
              </w:rPr>
            </w:pPr>
            <w:r w:rsidRPr="00A80A71">
              <w:rPr>
                <w:rFonts w:ascii="Arial" w:hAnsi="Arial" w:cs="Arial"/>
                <w:b/>
                <w:noProof/>
                <w:sz w:val="20"/>
                <w:szCs w:val="20"/>
              </w:rPr>
              <w:lastRenderedPageBreak/>
              <w:drawing>
                <wp:inline distT="0" distB="0" distL="0" distR="0" wp14:anchorId="4E94F8DC" wp14:editId="441BFB4B">
                  <wp:extent cx="283464" cy="219456"/>
                  <wp:effectExtent l="0" t="0" r="2540" b="9525"/>
                  <wp:docPr id="10" name="Picture 10"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1 (continued)</w:t>
            </w:r>
          </w:p>
        </w:tc>
      </w:tr>
      <w:tr w:rsidR="000B5870" w:rsidRPr="00A80A71" w:rsidTr="0077759D">
        <w:trPr>
          <w:cantSplit/>
        </w:trPr>
        <w:tc>
          <w:tcPr>
            <w:tcW w:w="9648" w:type="dxa"/>
          </w:tcPr>
          <w:p w:rsidR="000B5870" w:rsidRPr="00216C9D" w:rsidRDefault="000B5870" w:rsidP="00B32B11">
            <w:pPr>
              <w:pStyle w:val="ListParagraph"/>
              <w:numPr>
                <w:ilvl w:val="0"/>
                <w:numId w:val="8"/>
              </w:numPr>
              <w:spacing w:after="120" w:line="280" w:lineRule="atLeast"/>
              <w:ind w:left="720"/>
              <w:contextualSpacing w:val="0"/>
              <w:rPr>
                <w:rFonts w:ascii="Arial" w:hAnsi="Arial" w:cs="Arial"/>
                <w:b/>
                <w:sz w:val="20"/>
                <w:szCs w:val="20"/>
              </w:rPr>
            </w:pPr>
            <w:r w:rsidRPr="00216C9D">
              <w:rPr>
                <w:rFonts w:ascii="Arial" w:hAnsi="Arial" w:cs="Arial"/>
                <w:b/>
                <w:sz w:val="20"/>
                <w:szCs w:val="20"/>
              </w:rPr>
              <w:t xml:space="preserve">Select </w:t>
            </w:r>
            <w:r w:rsidRPr="005755EA">
              <w:rPr>
                <w:rFonts w:ascii="Arial" w:hAnsi="Arial" w:cs="Arial"/>
                <w:b/>
                <w:i/>
                <w:sz w:val="20"/>
                <w:szCs w:val="20"/>
              </w:rPr>
              <w:t>Box Plot/Outliers</w:t>
            </w:r>
            <w:r w:rsidRPr="00216C9D">
              <w:rPr>
                <w:rFonts w:ascii="Arial" w:hAnsi="Arial" w:cs="Arial"/>
                <w:b/>
                <w:sz w:val="20"/>
                <w:szCs w:val="20"/>
              </w:rPr>
              <w:t>. How can you tell from the box plot which students are outliers with respect to the number of texts they send/receive?</w:t>
            </w:r>
          </w:p>
          <w:p w:rsidR="000B5870" w:rsidRDefault="000B5870" w:rsidP="00DE562F">
            <w:pPr>
              <w:pStyle w:val="ListParagraph"/>
              <w:spacing w:after="120" w:line="280" w:lineRule="atLeast"/>
              <w:contextualSpacing w:val="0"/>
              <w:rPr>
                <w:rFonts w:ascii="Arial" w:hAnsi="Arial" w:cs="Arial"/>
                <w:b/>
                <w:sz w:val="20"/>
                <w:szCs w:val="20"/>
              </w:rPr>
            </w:pPr>
            <w:r w:rsidRPr="00216C9D">
              <w:rPr>
                <w:rFonts w:ascii="Arial" w:hAnsi="Arial" w:cs="Arial"/>
                <w:sz w:val="20"/>
                <w:szCs w:val="20"/>
              </w:rPr>
              <w:t>Answer: The box plot looks like a regular plot, but the outliers are not part of the segment. They are represented as dots. Note outliers are still part of the data set and in the upper fourth quarter of the data. The box plot representation has been adapted to make the outliers visible.</w:t>
            </w:r>
          </w:p>
          <w:p w:rsidR="000B5870" w:rsidRPr="00216C9D" w:rsidRDefault="000B5870" w:rsidP="00B32B11">
            <w:pPr>
              <w:pStyle w:val="ListParagraph"/>
              <w:numPr>
                <w:ilvl w:val="0"/>
                <w:numId w:val="8"/>
              </w:numPr>
              <w:spacing w:after="120" w:line="280" w:lineRule="atLeast"/>
              <w:ind w:left="720"/>
              <w:contextualSpacing w:val="0"/>
              <w:rPr>
                <w:rFonts w:ascii="Arial" w:hAnsi="Arial" w:cs="Arial"/>
                <w:b/>
                <w:sz w:val="20"/>
                <w:szCs w:val="20"/>
              </w:rPr>
            </w:pPr>
            <w:r w:rsidRPr="00216C9D">
              <w:rPr>
                <w:rFonts w:ascii="Arial" w:hAnsi="Arial" w:cs="Arial"/>
                <w:b/>
                <w:sz w:val="20"/>
                <w:szCs w:val="20"/>
              </w:rPr>
              <w:t>Give a plausible explanation for why th</w:t>
            </w:r>
            <w:r w:rsidR="008E0840">
              <w:rPr>
                <w:rFonts w:ascii="Arial" w:hAnsi="Arial" w:cs="Arial"/>
                <w:b/>
                <w:sz w:val="20"/>
                <w:szCs w:val="20"/>
              </w:rPr>
              <w:t>ese students might be outliers.</w:t>
            </w:r>
          </w:p>
          <w:p w:rsidR="000B5870" w:rsidRPr="00C158E5" w:rsidRDefault="000B5870" w:rsidP="00DE562F">
            <w:pPr>
              <w:spacing w:after="120" w:line="280" w:lineRule="atLeast"/>
              <w:ind w:left="720"/>
              <w:rPr>
                <w:rFonts w:ascii="Arial" w:hAnsi="Arial" w:cs="Arial"/>
                <w:b/>
                <w:sz w:val="20"/>
                <w:szCs w:val="20"/>
              </w:rPr>
            </w:pPr>
            <w:r w:rsidRPr="00216C9D">
              <w:rPr>
                <w:rFonts w:ascii="Arial" w:hAnsi="Arial" w:cs="Arial"/>
                <w:sz w:val="20"/>
                <w:szCs w:val="20"/>
              </w:rPr>
              <w:t>Answers will vary. Students might suggest they were involved in organizing something and had to send a lot of messages to people to get the event organized. Another explanation might be that the students are addicted to texting.</w:t>
            </w:r>
          </w:p>
        </w:tc>
      </w:tr>
      <w:tr w:rsidR="000B5870" w:rsidRPr="00A80A71" w:rsidTr="0077759D">
        <w:trPr>
          <w:cantSplit/>
        </w:trPr>
        <w:tc>
          <w:tcPr>
            <w:tcW w:w="9648" w:type="dxa"/>
          </w:tcPr>
          <w:p w:rsidR="000B5870" w:rsidRPr="00560B8D" w:rsidRDefault="000B5870" w:rsidP="00076B78">
            <w:pPr>
              <w:spacing w:after="120" w:line="280" w:lineRule="atLeast"/>
              <w:ind w:left="360" w:hanging="360"/>
              <w:rPr>
                <w:rFonts w:ascii="Arial" w:hAnsi="Arial" w:cs="Arial"/>
                <w:b/>
                <w:sz w:val="20"/>
                <w:szCs w:val="20"/>
              </w:rPr>
            </w:pPr>
            <w:r>
              <w:rPr>
                <w:rFonts w:ascii="Arial" w:hAnsi="Arial" w:cs="Arial"/>
                <w:b/>
                <w:sz w:val="20"/>
                <w:szCs w:val="20"/>
              </w:rPr>
              <w:t>3</w:t>
            </w:r>
            <w:r w:rsidR="00663AED">
              <w:rPr>
                <w:rFonts w:ascii="Arial" w:hAnsi="Arial" w:cs="Arial"/>
                <w:b/>
                <w:sz w:val="20"/>
                <w:szCs w:val="20"/>
              </w:rPr>
              <w:t>.</w:t>
            </w:r>
            <w:r w:rsidR="00663AED">
              <w:rPr>
                <w:rFonts w:ascii="Arial" w:hAnsi="Arial" w:cs="Arial"/>
                <w:b/>
                <w:sz w:val="20"/>
                <w:szCs w:val="20"/>
              </w:rPr>
              <w:tab/>
            </w:r>
            <w:r w:rsidRPr="000B5870">
              <w:rPr>
                <w:rFonts w:ascii="Arial" w:hAnsi="Arial" w:cs="Arial"/>
                <w:b/>
                <w:sz w:val="20"/>
                <w:szCs w:val="20"/>
              </w:rPr>
              <w:t>Reset</w:t>
            </w:r>
            <w:r w:rsidRPr="005755EA">
              <w:rPr>
                <w:rFonts w:ascii="Arial" w:hAnsi="Arial" w:cs="Arial"/>
                <w:b/>
                <w:sz w:val="20"/>
                <w:szCs w:val="20"/>
              </w:rPr>
              <w:t xml:space="preserve">. </w:t>
            </w:r>
            <w:r w:rsidRPr="00560B8D">
              <w:rPr>
                <w:rFonts w:ascii="Arial" w:hAnsi="Arial" w:cs="Arial"/>
                <w:b/>
                <w:sz w:val="20"/>
                <w:szCs w:val="20"/>
              </w:rPr>
              <w:t xml:space="preserve">Select </w:t>
            </w:r>
            <w:r w:rsidRPr="005755EA">
              <w:rPr>
                <w:rFonts w:ascii="Arial" w:hAnsi="Arial" w:cs="Arial"/>
                <w:b/>
                <w:i/>
                <w:sz w:val="20"/>
                <w:szCs w:val="20"/>
              </w:rPr>
              <w:t>Set 1</w:t>
            </w:r>
            <w:r w:rsidRPr="00560B8D">
              <w:rPr>
                <w:rFonts w:ascii="Arial" w:hAnsi="Arial" w:cs="Arial"/>
                <w:b/>
                <w:sz w:val="20"/>
                <w:szCs w:val="20"/>
              </w:rPr>
              <w:t>. Show the box plot with outliers for the distribution.</w:t>
            </w:r>
          </w:p>
          <w:p w:rsidR="000B5870" w:rsidRPr="00CE635F" w:rsidRDefault="000B5870" w:rsidP="00B32B11">
            <w:pPr>
              <w:pStyle w:val="ListParagraph"/>
              <w:numPr>
                <w:ilvl w:val="0"/>
                <w:numId w:val="10"/>
              </w:numPr>
              <w:spacing w:after="120" w:line="280" w:lineRule="atLeast"/>
              <w:contextualSpacing w:val="0"/>
              <w:rPr>
                <w:rFonts w:ascii="Arial" w:hAnsi="Arial" w:cs="Arial"/>
                <w:b/>
                <w:sz w:val="20"/>
                <w:szCs w:val="20"/>
              </w:rPr>
            </w:pPr>
            <w:r w:rsidRPr="00CE635F">
              <w:rPr>
                <w:rFonts w:ascii="Arial" w:hAnsi="Arial" w:cs="Arial"/>
                <w:b/>
                <w:sz w:val="20"/>
                <w:szCs w:val="20"/>
              </w:rPr>
              <w:t xml:space="preserve">Identify students in this class who are outliers. </w:t>
            </w:r>
          </w:p>
          <w:p w:rsidR="000B5870" w:rsidRPr="00D55F38" w:rsidRDefault="00CE635F" w:rsidP="00DE562F">
            <w:pPr>
              <w:pStyle w:val="ListParagraph"/>
              <w:spacing w:after="120" w:line="280" w:lineRule="atLeast"/>
              <w:contextualSpacing w:val="0"/>
              <w:rPr>
                <w:rFonts w:ascii="Arial" w:hAnsi="Arial" w:cs="Arial"/>
                <w:b/>
                <w:sz w:val="20"/>
                <w:szCs w:val="20"/>
              </w:rPr>
            </w:pPr>
            <w:r w:rsidRPr="00CE635F">
              <w:rPr>
                <w:rFonts w:ascii="Arial" w:hAnsi="Arial" w:cs="Arial"/>
                <w:sz w:val="20"/>
                <w:szCs w:val="20"/>
              </w:rPr>
              <w:t>Answer</w:t>
            </w:r>
            <w:r w:rsidR="000B5870" w:rsidRPr="00CE635F">
              <w:rPr>
                <w:rFonts w:ascii="Arial" w:hAnsi="Arial" w:cs="Arial"/>
                <w:sz w:val="20"/>
                <w:szCs w:val="20"/>
              </w:rPr>
              <w:t>: The student who sends/receives less than 60 messages a day is an outlier</w:t>
            </w:r>
            <w:r w:rsidR="000B5870" w:rsidRPr="00A96337">
              <w:t>.</w:t>
            </w:r>
          </w:p>
          <w:p w:rsidR="00CE635F" w:rsidRPr="00CE635F" w:rsidRDefault="00CE635F" w:rsidP="00B32B11">
            <w:pPr>
              <w:pStyle w:val="ListParagraph"/>
              <w:numPr>
                <w:ilvl w:val="0"/>
                <w:numId w:val="10"/>
              </w:numPr>
              <w:spacing w:after="120" w:line="280" w:lineRule="atLeast"/>
              <w:contextualSpacing w:val="0"/>
              <w:rPr>
                <w:rFonts w:ascii="Arial" w:hAnsi="Arial" w:cs="Arial"/>
                <w:b/>
                <w:sz w:val="20"/>
                <w:szCs w:val="20"/>
              </w:rPr>
            </w:pPr>
            <w:r w:rsidRPr="00CE635F">
              <w:rPr>
                <w:rFonts w:ascii="Arial" w:hAnsi="Arial" w:cs="Arial"/>
                <w:b/>
                <w:sz w:val="20"/>
                <w:szCs w:val="20"/>
              </w:rPr>
              <w:t>Give a plausible explanation for why students might be outliers.</w:t>
            </w:r>
          </w:p>
          <w:p w:rsidR="000B5870" w:rsidRDefault="00CE635F" w:rsidP="00DE562F">
            <w:pPr>
              <w:pStyle w:val="ListParagraph"/>
              <w:spacing w:after="120" w:line="280" w:lineRule="atLeast"/>
              <w:contextualSpacing w:val="0"/>
              <w:rPr>
                <w:rFonts w:ascii="Arial" w:hAnsi="Arial" w:cs="Arial"/>
                <w:sz w:val="20"/>
                <w:szCs w:val="20"/>
              </w:rPr>
            </w:pPr>
            <w:r>
              <w:rPr>
                <w:rFonts w:ascii="Arial" w:hAnsi="Arial" w:cs="Arial"/>
                <w:sz w:val="20"/>
                <w:szCs w:val="20"/>
              </w:rPr>
              <w:t>Answer</w:t>
            </w:r>
            <w:r w:rsidRPr="00CE635F">
              <w:rPr>
                <w:rFonts w:ascii="Arial" w:hAnsi="Arial" w:cs="Arial"/>
                <w:sz w:val="20"/>
                <w:szCs w:val="20"/>
              </w:rPr>
              <w:t>: Perhaps his parents restricted his time texting or he was ill. It could have been an error in recording the data.</w:t>
            </w:r>
          </w:p>
          <w:p w:rsidR="00CE635F" w:rsidRPr="00CE635F" w:rsidRDefault="00CE635F" w:rsidP="00B32B11">
            <w:pPr>
              <w:pStyle w:val="ListParagraph"/>
              <w:numPr>
                <w:ilvl w:val="0"/>
                <w:numId w:val="10"/>
              </w:numPr>
              <w:spacing w:after="120" w:line="280" w:lineRule="atLeast"/>
              <w:contextualSpacing w:val="0"/>
              <w:rPr>
                <w:rFonts w:ascii="Arial" w:hAnsi="Arial" w:cs="Arial"/>
                <w:b/>
                <w:sz w:val="20"/>
                <w:szCs w:val="20"/>
              </w:rPr>
            </w:pPr>
            <w:r w:rsidRPr="00CE635F">
              <w:rPr>
                <w:rFonts w:ascii="Arial" w:hAnsi="Arial" w:cs="Arial"/>
                <w:b/>
                <w:sz w:val="20"/>
                <w:szCs w:val="20"/>
              </w:rPr>
              <w:t xml:space="preserve">Select </w:t>
            </w:r>
            <w:r w:rsidRPr="005755EA">
              <w:rPr>
                <w:rFonts w:ascii="Arial" w:hAnsi="Arial" w:cs="Arial"/>
                <w:b/>
                <w:i/>
                <w:sz w:val="20"/>
                <w:szCs w:val="20"/>
              </w:rPr>
              <w:t>Set 3</w:t>
            </w:r>
            <w:r w:rsidRPr="00CE635F">
              <w:rPr>
                <w:rFonts w:ascii="Arial" w:hAnsi="Arial" w:cs="Arial"/>
                <w:b/>
                <w:sz w:val="20"/>
                <w:szCs w:val="20"/>
              </w:rPr>
              <w:t xml:space="preserve">. Do you think the distribution will have any outliers? Use the </w:t>
            </w:r>
            <w:r>
              <w:rPr>
                <w:rFonts w:ascii="Arial" w:hAnsi="Arial" w:cs="Arial"/>
                <w:b/>
                <w:sz w:val="20"/>
                <w:szCs w:val="20"/>
              </w:rPr>
              <w:t>TNS activity</w:t>
            </w:r>
            <w:r w:rsidRPr="00CE635F">
              <w:rPr>
                <w:rFonts w:ascii="Arial" w:hAnsi="Arial" w:cs="Arial"/>
                <w:b/>
                <w:sz w:val="20"/>
                <w:szCs w:val="20"/>
              </w:rPr>
              <w:t xml:space="preserve"> to check your thinking.</w:t>
            </w:r>
          </w:p>
          <w:p w:rsidR="00CE635F" w:rsidRPr="00216C9D" w:rsidRDefault="00CE635F" w:rsidP="00DE562F">
            <w:pPr>
              <w:pStyle w:val="ListParagraph"/>
              <w:spacing w:after="120" w:line="280" w:lineRule="atLeast"/>
              <w:contextualSpacing w:val="0"/>
              <w:rPr>
                <w:rFonts w:ascii="Arial" w:hAnsi="Arial" w:cs="Arial"/>
                <w:b/>
                <w:sz w:val="20"/>
                <w:szCs w:val="20"/>
              </w:rPr>
            </w:pPr>
            <w:r>
              <w:rPr>
                <w:rFonts w:ascii="Arial" w:hAnsi="Arial" w:cs="Arial"/>
                <w:sz w:val="20"/>
                <w:szCs w:val="20"/>
              </w:rPr>
              <w:t>Answers</w:t>
            </w:r>
            <w:r w:rsidRPr="00CE635F">
              <w:rPr>
                <w:rFonts w:ascii="Arial" w:hAnsi="Arial" w:cs="Arial"/>
                <w:sz w:val="20"/>
                <w:szCs w:val="20"/>
              </w:rPr>
              <w:t xml:space="preserve"> will vary. None of the students in this class are outliers.</w:t>
            </w:r>
          </w:p>
        </w:tc>
      </w:tr>
      <w:tr w:rsidR="00D43DAD" w:rsidRPr="00A80A71" w:rsidTr="00DC0FBD">
        <w:trPr>
          <w:cantSplit/>
          <w:trHeight w:val="4160"/>
        </w:trPr>
        <w:tc>
          <w:tcPr>
            <w:tcW w:w="9648" w:type="dxa"/>
          </w:tcPr>
          <w:p w:rsidR="00D43DAD" w:rsidRPr="0064126E" w:rsidRDefault="00D43DAD" w:rsidP="00B32B11">
            <w:pPr>
              <w:pStyle w:val="ListParagraph"/>
              <w:numPr>
                <w:ilvl w:val="0"/>
                <w:numId w:val="4"/>
              </w:numPr>
              <w:spacing w:after="120" w:line="280" w:lineRule="atLeast"/>
              <w:ind w:left="360"/>
              <w:rPr>
                <w:rFonts w:ascii="Arial" w:hAnsi="Arial" w:cs="Arial"/>
                <w:b/>
                <w:sz w:val="20"/>
                <w:szCs w:val="20"/>
              </w:rPr>
            </w:pPr>
            <w:r w:rsidRPr="0064126E">
              <w:rPr>
                <w:rFonts w:ascii="Arial" w:hAnsi="Arial" w:cs="Arial"/>
                <w:b/>
                <w:sz w:val="20"/>
                <w:szCs w:val="20"/>
              </w:rPr>
              <w:t>Mathematicians like formulas.</w:t>
            </w:r>
          </w:p>
          <w:p w:rsidR="00D43DAD" w:rsidRPr="0064126E" w:rsidRDefault="00D43DAD" w:rsidP="00B32B11">
            <w:pPr>
              <w:pStyle w:val="ListParagraph"/>
              <w:numPr>
                <w:ilvl w:val="0"/>
                <w:numId w:val="11"/>
              </w:numPr>
              <w:spacing w:after="120" w:line="280" w:lineRule="atLeast"/>
              <w:contextualSpacing w:val="0"/>
              <w:rPr>
                <w:rFonts w:ascii="Arial" w:hAnsi="Arial" w:cs="Arial"/>
                <w:b/>
                <w:sz w:val="20"/>
                <w:szCs w:val="20"/>
              </w:rPr>
            </w:pPr>
            <w:r w:rsidRPr="0064126E">
              <w:rPr>
                <w:rFonts w:ascii="Arial" w:hAnsi="Arial" w:cs="Arial"/>
                <w:b/>
                <w:sz w:val="20"/>
                <w:szCs w:val="20"/>
              </w:rPr>
              <w:t xml:space="preserve">If </w:t>
            </w:r>
            <w:r w:rsidRPr="0064126E">
              <w:rPr>
                <w:rFonts w:ascii="Arial" w:hAnsi="Arial" w:cs="Arial"/>
                <w:b/>
                <w:i/>
                <w:sz w:val="20"/>
                <w:szCs w:val="20"/>
              </w:rPr>
              <w:t>x</w:t>
            </w:r>
            <w:r w:rsidRPr="0064126E">
              <w:rPr>
                <w:rFonts w:ascii="Arial" w:hAnsi="Arial" w:cs="Arial"/>
                <w:b/>
                <w:sz w:val="20"/>
                <w:szCs w:val="20"/>
              </w:rPr>
              <w:t xml:space="preserve"> represents a value, which of the formulas below do you think can be used to find an outlier? Explain your reasoning.</w:t>
            </w:r>
          </w:p>
          <w:p w:rsidR="00D43DAD" w:rsidRDefault="00D43DAD" w:rsidP="0064126E">
            <w:pPr>
              <w:pStyle w:val="ListParagraph"/>
              <w:tabs>
                <w:tab w:val="left" w:pos="1080"/>
                <w:tab w:val="left" w:pos="3060"/>
              </w:tabs>
              <w:spacing w:after="120" w:line="280" w:lineRule="atLeast"/>
              <w:ind w:right="-72"/>
              <w:contextualSpacing w:val="0"/>
              <w:rPr>
                <w:rFonts w:ascii="Arial" w:hAnsi="Arial" w:cs="Arial"/>
                <w:b/>
                <w:sz w:val="20"/>
                <w:szCs w:val="20"/>
              </w:rPr>
            </w:pPr>
            <w:proofErr w:type="spellStart"/>
            <w:proofErr w:type="gramStart"/>
            <w:r w:rsidRPr="000305EE">
              <w:rPr>
                <w:rFonts w:ascii="Arial" w:hAnsi="Arial" w:cs="Arial"/>
                <w:b/>
                <w:sz w:val="20"/>
                <w:szCs w:val="20"/>
              </w:rPr>
              <w:t>i</w:t>
            </w:r>
            <w:proofErr w:type="spellEnd"/>
            <w:proofErr w:type="gramEnd"/>
            <w:r>
              <w:rPr>
                <w:rFonts w:ascii="Arial" w:hAnsi="Arial" w:cs="Arial"/>
                <w:b/>
                <w:sz w:val="20"/>
                <w:szCs w:val="20"/>
              </w:rPr>
              <w:t>.</w:t>
            </w:r>
            <w:r>
              <w:rPr>
                <w:rFonts w:ascii="Arial" w:hAnsi="Arial" w:cs="Arial"/>
                <w:b/>
                <w:sz w:val="20"/>
                <w:szCs w:val="20"/>
              </w:rPr>
              <w:tab/>
            </w:r>
            <w:r w:rsidRPr="00AD036F">
              <w:rPr>
                <w:rFonts w:ascii="Arial" w:hAnsi="Arial" w:cs="Arial"/>
                <w:b/>
                <w:position w:val="-6"/>
                <w:sz w:val="20"/>
                <w:szCs w:val="20"/>
              </w:rPr>
              <w:object w:dxaOrig="740" w:dyaOrig="260" w14:anchorId="0F2252E3">
                <v:shape id="_x0000_i1048" type="#_x0000_t75" style="width:36.6pt;height:12.6pt" o:ole="">
                  <v:imagedata r:id="rId62" o:title=""/>
                </v:shape>
                <o:OLEObject Type="Embed" ProgID="Equation.DSMT4" ShapeID="_x0000_i1048" DrawAspect="Content" ObjectID="_1516526149" r:id="rId63"/>
              </w:object>
            </w:r>
            <w:r w:rsidRPr="000305EE">
              <w:rPr>
                <w:rFonts w:ascii="Arial" w:hAnsi="Arial" w:cs="Arial"/>
                <w:b/>
                <w:sz w:val="20"/>
                <w:szCs w:val="20"/>
              </w:rPr>
              <w:tab/>
              <w:t>ii</w:t>
            </w:r>
            <w:r>
              <w:rPr>
                <w:rFonts w:ascii="Arial" w:hAnsi="Arial" w:cs="Arial"/>
                <w:b/>
                <w:sz w:val="20"/>
                <w:szCs w:val="20"/>
              </w:rPr>
              <w:t>.</w:t>
            </w:r>
            <w:r>
              <w:rPr>
                <w:rFonts w:ascii="Arial" w:hAnsi="Arial" w:cs="Arial"/>
                <w:b/>
                <w:sz w:val="20"/>
                <w:szCs w:val="20"/>
              </w:rPr>
              <w:tab/>
            </w:r>
            <w:r w:rsidRPr="00AD036F">
              <w:rPr>
                <w:rFonts w:ascii="Arial" w:hAnsi="Arial" w:cs="Arial"/>
                <w:b/>
                <w:position w:val="-6"/>
                <w:sz w:val="20"/>
                <w:szCs w:val="20"/>
              </w:rPr>
              <w:object w:dxaOrig="1300" w:dyaOrig="260" w14:anchorId="32D29593">
                <v:shape id="_x0000_i1049" type="#_x0000_t75" style="width:65.4pt;height:12.6pt" o:ole="">
                  <v:imagedata r:id="rId64" o:title=""/>
                </v:shape>
                <o:OLEObject Type="Embed" ProgID="Equation.DSMT4" ShapeID="_x0000_i1049" DrawAspect="Content" ObjectID="_1516526150" r:id="rId65"/>
              </w:object>
            </w:r>
            <w:r w:rsidRPr="000305EE">
              <w:rPr>
                <w:rFonts w:ascii="Arial" w:hAnsi="Arial" w:cs="Arial"/>
                <w:b/>
                <w:sz w:val="20"/>
                <w:szCs w:val="20"/>
              </w:rPr>
              <w:t xml:space="preserve"> </w:t>
            </w:r>
          </w:p>
          <w:p w:rsidR="00D43DAD" w:rsidRPr="000305EE" w:rsidRDefault="00D43DAD" w:rsidP="0064126E">
            <w:pPr>
              <w:pStyle w:val="ListParagraph"/>
              <w:tabs>
                <w:tab w:val="left" w:pos="1080"/>
                <w:tab w:val="left" w:pos="3060"/>
              </w:tabs>
              <w:spacing w:after="120" w:line="280" w:lineRule="atLeast"/>
              <w:ind w:right="-72"/>
              <w:contextualSpacing w:val="0"/>
            </w:pPr>
            <w:r w:rsidRPr="000305EE">
              <w:rPr>
                <w:rFonts w:ascii="Arial" w:hAnsi="Arial" w:cs="Arial"/>
                <w:b/>
                <w:sz w:val="20"/>
                <w:szCs w:val="20"/>
              </w:rPr>
              <w:t>iii</w:t>
            </w:r>
            <w:r>
              <w:rPr>
                <w:rFonts w:ascii="Arial" w:hAnsi="Arial" w:cs="Arial"/>
                <w:b/>
                <w:sz w:val="20"/>
                <w:szCs w:val="20"/>
              </w:rPr>
              <w:t>.</w:t>
            </w:r>
            <w:r>
              <w:rPr>
                <w:rFonts w:ascii="Arial" w:hAnsi="Arial" w:cs="Arial"/>
                <w:b/>
                <w:sz w:val="20"/>
                <w:szCs w:val="20"/>
              </w:rPr>
              <w:tab/>
            </w:r>
            <w:r w:rsidRPr="00AD036F">
              <w:rPr>
                <w:rFonts w:ascii="Arial" w:hAnsi="Arial" w:cs="Arial"/>
                <w:b/>
                <w:position w:val="-20"/>
                <w:sz w:val="20"/>
                <w:szCs w:val="20"/>
              </w:rPr>
              <w:object w:dxaOrig="1480" w:dyaOrig="540" w14:anchorId="53C0EA57">
                <v:shape id="_x0000_i1050" type="#_x0000_t75" style="width:74.4pt;height:27pt" o:ole="">
                  <v:imagedata r:id="rId66" o:title=""/>
                </v:shape>
                <o:OLEObject Type="Embed" ProgID="Equation.DSMT4" ShapeID="_x0000_i1050" DrawAspect="Content" ObjectID="_1516526151" r:id="rId67"/>
              </w:object>
            </w:r>
            <w:r>
              <w:rPr>
                <w:rFonts w:ascii="Arial" w:hAnsi="Arial" w:cs="Arial"/>
                <w:b/>
                <w:sz w:val="20"/>
                <w:szCs w:val="20"/>
              </w:rPr>
              <w:tab/>
            </w:r>
            <w:proofErr w:type="gramStart"/>
            <w:r w:rsidRPr="000305EE">
              <w:rPr>
                <w:rFonts w:ascii="Arial" w:hAnsi="Arial" w:cs="Arial"/>
                <w:b/>
                <w:sz w:val="20"/>
                <w:szCs w:val="20"/>
              </w:rPr>
              <w:t>iv</w:t>
            </w:r>
            <w:proofErr w:type="gramEnd"/>
            <w:r>
              <w:rPr>
                <w:rFonts w:ascii="Arial" w:hAnsi="Arial" w:cs="Arial"/>
                <w:b/>
                <w:sz w:val="20"/>
                <w:szCs w:val="20"/>
              </w:rPr>
              <w:t>.</w:t>
            </w:r>
            <w:r>
              <w:rPr>
                <w:rFonts w:ascii="Arial" w:hAnsi="Arial" w:cs="Arial"/>
                <w:b/>
                <w:sz w:val="20"/>
                <w:szCs w:val="20"/>
              </w:rPr>
              <w:tab/>
            </w:r>
            <w:r w:rsidRPr="00AD036F">
              <w:rPr>
                <w:rFonts w:ascii="Arial" w:hAnsi="Arial" w:cs="Arial"/>
                <w:b/>
                <w:position w:val="-20"/>
                <w:sz w:val="20"/>
                <w:szCs w:val="20"/>
              </w:rPr>
              <w:object w:dxaOrig="1480" w:dyaOrig="540" w14:anchorId="2AEADF74">
                <v:shape id="_x0000_i1051" type="#_x0000_t75" style="width:74.4pt;height:27pt" o:ole="">
                  <v:imagedata r:id="rId68" o:title=""/>
                </v:shape>
                <o:OLEObject Type="Embed" ProgID="Equation.DSMT4" ShapeID="_x0000_i1051" DrawAspect="Content" ObjectID="_1516526152" r:id="rId69"/>
              </w:object>
            </w:r>
          </w:p>
          <w:p w:rsidR="00D43DAD" w:rsidRPr="000305EE" w:rsidRDefault="00D43DAD" w:rsidP="0064126E">
            <w:pPr>
              <w:spacing w:after="120" w:line="280" w:lineRule="atLeast"/>
              <w:ind w:left="720"/>
              <w:rPr>
                <w:rFonts w:ascii="Arial" w:hAnsi="Arial" w:cs="Arial"/>
                <w:sz w:val="20"/>
                <w:szCs w:val="20"/>
              </w:rPr>
            </w:pPr>
            <w:r>
              <w:rPr>
                <w:rFonts w:ascii="Arial" w:hAnsi="Arial" w:cs="Arial"/>
                <w:sz w:val="20"/>
                <w:szCs w:val="20"/>
              </w:rPr>
              <w:t>Answer</w:t>
            </w:r>
            <w:r w:rsidRPr="000305EE">
              <w:rPr>
                <w:rFonts w:ascii="Arial" w:hAnsi="Arial" w:cs="Arial"/>
                <w:sz w:val="20"/>
                <w:szCs w:val="20"/>
              </w:rPr>
              <w:t>: iv</w:t>
            </w:r>
            <w:r w:rsidR="00C66645">
              <w:rPr>
                <w:rFonts w:ascii="Arial" w:hAnsi="Arial" w:cs="Arial"/>
                <w:sz w:val="20"/>
                <w:szCs w:val="20"/>
              </w:rPr>
              <w:t xml:space="preserve">. </w:t>
            </w:r>
            <w:r w:rsidRPr="000305EE">
              <w:rPr>
                <w:rFonts w:ascii="Arial" w:hAnsi="Arial" w:cs="Arial"/>
                <w:sz w:val="20"/>
                <w:szCs w:val="20"/>
              </w:rPr>
              <w:t xml:space="preserve">Not every value beyond the UQ is an outlier; it has to be far away from the other values. The right one is the value that is more than </w:t>
            </w:r>
            <w:r w:rsidRPr="000305EE">
              <w:rPr>
                <w:rFonts w:ascii="Arial" w:hAnsi="Arial" w:cs="Arial"/>
                <w:position w:val="-20"/>
                <w:sz w:val="20"/>
                <w:szCs w:val="20"/>
              </w:rPr>
              <w:object w:dxaOrig="220" w:dyaOrig="540" w14:anchorId="0F8B226F">
                <v:shape id="_x0000_i1052" type="#_x0000_t75" style="width:11.4pt;height:27pt" o:ole="">
                  <v:imagedata r:id="rId70" o:title=""/>
                </v:shape>
                <o:OLEObject Type="Embed" ProgID="Equation.DSMT4" ShapeID="_x0000_i1052" DrawAspect="Content" ObjectID="_1516526153" r:id="rId71"/>
              </w:object>
            </w:r>
            <w:r w:rsidRPr="000305EE">
              <w:rPr>
                <w:rFonts w:ascii="Arial" w:hAnsi="Arial" w:cs="Arial"/>
                <w:sz w:val="20"/>
                <w:szCs w:val="20"/>
              </w:rPr>
              <w:t xml:space="preserve"> IQRs above the UQ.</w:t>
            </w:r>
          </w:p>
          <w:p w:rsidR="00D43DAD" w:rsidRPr="0064126E" w:rsidRDefault="00D43DAD" w:rsidP="00B32B11">
            <w:pPr>
              <w:pStyle w:val="ListParagraph"/>
              <w:numPr>
                <w:ilvl w:val="0"/>
                <w:numId w:val="11"/>
              </w:numPr>
              <w:spacing w:after="120" w:line="280" w:lineRule="atLeast"/>
              <w:contextualSpacing w:val="0"/>
              <w:rPr>
                <w:rFonts w:ascii="Arial" w:hAnsi="Arial" w:cs="Arial"/>
                <w:b/>
                <w:sz w:val="20"/>
                <w:szCs w:val="20"/>
              </w:rPr>
            </w:pPr>
            <w:r w:rsidRPr="0064126E">
              <w:rPr>
                <w:rFonts w:ascii="Arial" w:hAnsi="Arial" w:cs="Arial"/>
                <w:b/>
                <w:sz w:val="20"/>
                <w:szCs w:val="20"/>
              </w:rPr>
              <w:t xml:space="preserve">Use your reasoning from </w:t>
            </w:r>
            <w:r>
              <w:rPr>
                <w:rFonts w:ascii="Arial" w:hAnsi="Arial" w:cs="Arial"/>
                <w:b/>
                <w:sz w:val="20"/>
                <w:szCs w:val="20"/>
              </w:rPr>
              <w:t xml:space="preserve">question </w:t>
            </w:r>
            <w:proofErr w:type="gramStart"/>
            <w:r>
              <w:rPr>
                <w:rFonts w:ascii="Arial" w:hAnsi="Arial" w:cs="Arial"/>
                <w:b/>
                <w:sz w:val="20"/>
                <w:szCs w:val="20"/>
              </w:rPr>
              <w:t>a</w:t>
            </w:r>
            <w:proofErr w:type="gramEnd"/>
            <w:r w:rsidRPr="0064126E">
              <w:rPr>
                <w:rFonts w:ascii="Arial" w:hAnsi="Arial" w:cs="Arial"/>
                <w:b/>
                <w:sz w:val="20"/>
                <w:szCs w:val="20"/>
              </w:rPr>
              <w:t xml:space="preserve"> above to write a formula to describe an outlier at the left end of a distribution.</w:t>
            </w:r>
          </w:p>
          <w:p w:rsidR="00D43DAD" w:rsidRPr="00C158E5" w:rsidRDefault="00D43DAD" w:rsidP="0064126E">
            <w:pPr>
              <w:spacing w:after="120" w:line="280" w:lineRule="atLeast"/>
              <w:ind w:firstLine="720"/>
              <w:rPr>
                <w:rFonts w:ascii="Arial" w:hAnsi="Arial" w:cs="Arial"/>
                <w:sz w:val="20"/>
                <w:szCs w:val="20"/>
              </w:rPr>
            </w:pPr>
            <w:r w:rsidRPr="00B209A5">
              <w:rPr>
                <w:rFonts w:ascii="Arial" w:hAnsi="Arial" w:cs="Arial"/>
                <w:sz w:val="20"/>
                <w:szCs w:val="20"/>
              </w:rPr>
              <w:t xml:space="preserve">Answer: </w:t>
            </w:r>
            <w:r w:rsidRPr="00B209A5">
              <w:rPr>
                <w:rFonts w:ascii="Arial" w:hAnsi="Arial" w:cs="Arial"/>
                <w:position w:val="-6"/>
                <w:sz w:val="20"/>
                <w:szCs w:val="20"/>
              </w:rPr>
              <w:object w:dxaOrig="1560" w:dyaOrig="260" w14:anchorId="67B4C620">
                <v:shape id="_x0000_i1053" type="#_x0000_t75" style="width:78pt;height:12.6pt" o:ole="">
                  <v:imagedata r:id="rId72" o:title=""/>
                </v:shape>
                <o:OLEObject Type="Embed" ProgID="Equation.DSMT4" ShapeID="_x0000_i1053" DrawAspect="Content" ObjectID="_1516526154" r:id="rId73"/>
              </w:object>
            </w:r>
          </w:p>
        </w:tc>
      </w:tr>
    </w:tbl>
    <w:p w:rsidR="00663AED" w:rsidRDefault="00663AED">
      <w:r>
        <w:br w:type="page"/>
      </w:r>
    </w:p>
    <w:tbl>
      <w:tblPr>
        <w:tblStyle w:val="TableGrid"/>
        <w:tblW w:w="9629" w:type="dxa"/>
        <w:tblInd w:w="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9"/>
        <w:gridCol w:w="3240"/>
      </w:tblGrid>
      <w:tr w:rsidR="004E4826" w:rsidRPr="00A80A71" w:rsidTr="00DC0FBD">
        <w:trPr>
          <w:cantSplit/>
        </w:trPr>
        <w:tc>
          <w:tcPr>
            <w:tcW w:w="9629" w:type="dxa"/>
            <w:gridSpan w:val="2"/>
            <w:shd w:val="clear" w:color="auto" w:fill="D9D9D9" w:themeFill="background1" w:themeFillShade="D9"/>
          </w:tcPr>
          <w:p w:rsidR="004E4826" w:rsidRPr="00861A8A" w:rsidRDefault="004E4826" w:rsidP="00DC0FBD">
            <w:pPr>
              <w:pStyle w:val="ListParagraph"/>
              <w:spacing w:after="120" w:line="280" w:lineRule="atLeast"/>
              <w:ind w:left="0" w:firstLine="36"/>
              <w:contextualSpacing w:val="0"/>
              <w:rPr>
                <w:rFonts w:ascii="Arial" w:eastAsiaTheme="minorEastAsia" w:hAnsi="Arial" w:cs="Arial"/>
                <w:sz w:val="20"/>
                <w:szCs w:val="20"/>
              </w:rPr>
            </w:pPr>
            <w:r w:rsidRPr="00A80A71">
              <w:rPr>
                <w:rFonts w:ascii="Arial" w:hAnsi="Arial" w:cs="Arial"/>
                <w:b/>
                <w:noProof/>
                <w:sz w:val="20"/>
                <w:szCs w:val="20"/>
              </w:rPr>
              <w:lastRenderedPageBreak/>
              <w:drawing>
                <wp:inline distT="0" distB="0" distL="0" distR="0" wp14:anchorId="48D17AF0" wp14:editId="276626ED">
                  <wp:extent cx="283464" cy="219456"/>
                  <wp:effectExtent l="0" t="0" r="2540" b="9525"/>
                  <wp:docPr id="16" name="Picture 16"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1 (continued)</w:t>
            </w:r>
          </w:p>
        </w:tc>
      </w:tr>
      <w:tr w:rsidR="004E4826" w:rsidRPr="00A80A71" w:rsidTr="00DC0FBD">
        <w:trPr>
          <w:cantSplit/>
        </w:trPr>
        <w:tc>
          <w:tcPr>
            <w:tcW w:w="9629" w:type="dxa"/>
            <w:gridSpan w:val="2"/>
          </w:tcPr>
          <w:p w:rsidR="004E4826" w:rsidRPr="004751A0" w:rsidRDefault="004E4826" w:rsidP="00B32B11">
            <w:pPr>
              <w:pStyle w:val="ListParagraph"/>
              <w:numPr>
                <w:ilvl w:val="0"/>
                <w:numId w:val="11"/>
              </w:numPr>
              <w:spacing w:after="120" w:line="280" w:lineRule="atLeast"/>
              <w:contextualSpacing w:val="0"/>
              <w:rPr>
                <w:rFonts w:ascii="Arial" w:hAnsi="Arial" w:cs="Arial"/>
                <w:b/>
                <w:sz w:val="20"/>
                <w:szCs w:val="20"/>
              </w:rPr>
            </w:pPr>
            <w:proofErr w:type="gramStart"/>
            <w:r w:rsidRPr="004751A0">
              <w:rPr>
                <w:rFonts w:ascii="Arial" w:hAnsi="Arial" w:cs="Arial"/>
                <w:b/>
                <w:sz w:val="20"/>
                <w:szCs w:val="20"/>
              </w:rPr>
              <w:t xml:space="preserve">If </w:t>
            </w:r>
            <w:proofErr w:type="gramEnd"/>
            <w:r w:rsidRPr="004751A0">
              <w:rPr>
                <w:rFonts w:ascii="Arial" w:hAnsi="Arial" w:cs="Arial"/>
                <w:b/>
                <w:position w:val="-6"/>
                <w:sz w:val="20"/>
                <w:szCs w:val="20"/>
              </w:rPr>
              <w:object w:dxaOrig="820" w:dyaOrig="260">
                <v:shape id="_x0000_i1054" type="#_x0000_t75" style="width:41.4pt;height:12.6pt" o:ole="">
                  <v:imagedata r:id="rId74" o:title=""/>
                </v:shape>
                <o:OLEObject Type="Embed" ProgID="Equation.DSMT4" ShapeID="_x0000_i1054" DrawAspect="Content" ObjectID="_1516526155" r:id="rId75"/>
              </w:object>
            </w:r>
            <w:r w:rsidRPr="004751A0">
              <w:rPr>
                <w:rFonts w:ascii="Arial" w:hAnsi="Arial" w:cs="Arial"/>
                <w:b/>
                <w:sz w:val="20"/>
                <w:szCs w:val="20"/>
              </w:rPr>
              <w:t xml:space="preserve">, </w:t>
            </w:r>
            <w:r w:rsidRPr="004751A0">
              <w:rPr>
                <w:rFonts w:ascii="Arial" w:hAnsi="Arial" w:cs="Arial"/>
                <w:b/>
                <w:position w:val="-6"/>
                <w:sz w:val="20"/>
                <w:szCs w:val="20"/>
              </w:rPr>
              <w:object w:dxaOrig="840" w:dyaOrig="260">
                <v:shape id="_x0000_i1055" type="#_x0000_t75" style="width:42pt;height:12.6pt" o:ole="">
                  <v:imagedata r:id="rId76" o:title=""/>
                </v:shape>
                <o:OLEObject Type="Embed" ProgID="Equation.DSMT4" ShapeID="_x0000_i1055" DrawAspect="Content" ObjectID="_1516526156" r:id="rId77"/>
              </w:object>
            </w:r>
            <w:r w:rsidRPr="004751A0">
              <w:rPr>
                <w:rFonts w:ascii="Arial" w:hAnsi="Arial" w:cs="Arial"/>
                <w:b/>
                <w:sz w:val="20"/>
                <w:szCs w:val="20"/>
              </w:rPr>
              <w:t>, identify each as true or false. An outlier will be any value</w:t>
            </w:r>
          </w:p>
          <w:p w:rsidR="004E4826" w:rsidRPr="00C66645" w:rsidRDefault="00C66645" w:rsidP="00C66645">
            <w:pPr>
              <w:spacing w:after="120" w:line="280" w:lineRule="atLeast"/>
              <w:ind w:left="1080" w:hanging="360"/>
              <w:rPr>
                <w:rFonts w:ascii="Arial" w:hAnsi="Arial" w:cs="Arial"/>
                <w:b/>
                <w:sz w:val="20"/>
                <w:szCs w:val="20"/>
              </w:rPr>
            </w:pPr>
            <w:proofErr w:type="spellStart"/>
            <w:proofErr w:type="gramStart"/>
            <w:r>
              <w:rPr>
                <w:rFonts w:ascii="Arial" w:hAnsi="Arial" w:cs="Arial"/>
                <w:b/>
                <w:sz w:val="20"/>
                <w:szCs w:val="20"/>
              </w:rPr>
              <w:t>i</w:t>
            </w:r>
            <w:proofErr w:type="spellEnd"/>
            <w:proofErr w:type="gramEnd"/>
            <w:r>
              <w:rPr>
                <w:rFonts w:ascii="Arial" w:hAnsi="Arial" w:cs="Arial"/>
                <w:b/>
                <w:sz w:val="20"/>
                <w:szCs w:val="20"/>
              </w:rPr>
              <w:t>.</w:t>
            </w:r>
            <w:r>
              <w:rPr>
                <w:rFonts w:ascii="Arial" w:hAnsi="Arial" w:cs="Arial"/>
                <w:b/>
                <w:sz w:val="20"/>
                <w:szCs w:val="20"/>
              </w:rPr>
              <w:tab/>
            </w:r>
            <w:r w:rsidR="004E4826" w:rsidRPr="00C66645">
              <w:rPr>
                <w:rFonts w:ascii="Arial" w:hAnsi="Arial" w:cs="Arial"/>
                <w:b/>
                <w:sz w:val="20"/>
                <w:szCs w:val="20"/>
              </w:rPr>
              <w:t>larger than 185.</w:t>
            </w:r>
          </w:p>
          <w:p w:rsidR="004E4826" w:rsidRPr="00C66645" w:rsidRDefault="00C66645" w:rsidP="00C66645">
            <w:pPr>
              <w:spacing w:after="120" w:line="280" w:lineRule="atLeast"/>
              <w:ind w:left="1080" w:hanging="360"/>
              <w:rPr>
                <w:rFonts w:ascii="Arial" w:hAnsi="Arial" w:cs="Arial"/>
                <w:b/>
                <w:sz w:val="20"/>
                <w:szCs w:val="20"/>
              </w:rPr>
            </w:pPr>
            <w:r>
              <w:rPr>
                <w:rFonts w:ascii="Arial" w:hAnsi="Arial" w:cs="Arial"/>
                <w:b/>
                <w:sz w:val="20"/>
                <w:szCs w:val="20"/>
              </w:rPr>
              <w:t>ii.</w:t>
            </w:r>
            <w:r>
              <w:rPr>
                <w:rFonts w:ascii="Arial" w:hAnsi="Arial" w:cs="Arial"/>
                <w:b/>
                <w:sz w:val="20"/>
                <w:szCs w:val="20"/>
              </w:rPr>
              <w:tab/>
            </w:r>
            <w:proofErr w:type="gramStart"/>
            <w:r w:rsidR="004E4826" w:rsidRPr="00C66645">
              <w:rPr>
                <w:rFonts w:ascii="Arial" w:hAnsi="Arial" w:cs="Arial"/>
                <w:b/>
                <w:sz w:val="20"/>
                <w:szCs w:val="20"/>
              </w:rPr>
              <w:t>larger</w:t>
            </w:r>
            <w:proofErr w:type="gramEnd"/>
            <w:r w:rsidR="004E4826" w:rsidRPr="00C66645">
              <w:rPr>
                <w:rFonts w:ascii="Arial" w:hAnsi="Arial" w:cs="Arial"/>
                <w:b/>
                <w:sz w:val="20"/>
                <w:szCs w:val="20"/>
              </w:rPr>
              <w:t xml:space="preserve"> than 210.</w:t>
            </w:r>
          </w:p>
          <w:p w:rsidR="004E4826" w:rsidRPr="00C66645" w:rsidRDefault="00C66645" w:rsidP="00C66645">
            <w:pPr>
              <w:spacing w:after="120" w:line="280" w:lineRule="atLeast"/>
              <w:ind w:left="1080" w:hanging="360"/>
              <w:rPr>
                <w:rFonts w:ascii="Arial" w:hAnsi="Arial" w:cs="Arial"/>
                <w:b/>
                <w:sz w:val="20"/>
                <w:szCs w:val="20"/>
              </w:rPr>
            </w:pPr>
            <w:r>
              <w:rPr>
                <w:rFonts w:ascii="Arial" w:hAnsi="Arial" w:cs="Arial"/>
                <w:b/>
                <w:sz w:val="20"/>
                <w:szCs w:val="20"/>
              </w:rPr>
              <w:t>iii.</w:t>
            </w:r>
            <w:r>
              <w:rPr>
                <w:rFonts w:ascii="Arial" w:hAnsi="Arial" w:cs="Arial"/>
                <w:b/>
                <w:sz w:val="20"/>
                <w:szCs w:val="20"/>
              </w:rPr>
              <w:tab/>
            </w:r>
            <w:proofErr w:type="gramStart"/>
            <w:r w:rsidR="004E4826" w:rsidRPr="00C66645">
              <w:rPr>
                <w:rFonts w:ascii="Arial" w:hAnsi="Arial" w:cs="Arial"/>
                <w:b/>
                <w:sz w:val="20"/>
                <w:szCs w:val="20"/>
              </w:rPr>
              <w:t>larger</w:t>
            </w:r>
            <w:proofErr w:type="gramEnd"/>
            <w:r w:rsidR="004E4826" w:rsidRPr="00C66645">
              <w:rPr>
                <w:rFonts w:ascii="Arial" w:hAnsi="Arial" w:cs="Arial"/>
                <w:b/>
                <w:sz w:val="20"/>
                <w:szCs w:val="20"/>
              </w:rPr>
              <w:t xml:space="preserve"> than 260.</w:t>
            </w:r>
          </w:p>
          <w:p w:rsidR="004E4826" w:rsidRPr="00C66645" w:rsidRDefault="00C66645" w:rsidP="00C66645">
            <w:pPr>
              <w:spacing w:after="120" w:line="280" w:lineRule="atLeast"/>
              <w:ind w:left="1080" w:hanging="360"/>
              <w:rPr>
                <w:rFonts w:ascii="Arial" w:hAnsi="Arial" w:cs="Arial"/>
                <w:b/>
                <w:i/>
                <w:sz w:val="20"/>
                <w:szCs w:val="20"/>
              </w:rPr>
            </w:pPr>
            <w:r>
              <w:rPr>
                <w:rFonts w:ascii="Arial" w:hAnsi="Arial" w:cs="Arial"/>
                <w:b/>
                <w:sz w:val="20"/>
                <w:szCs w:val="20"/>
              </w:rPr>
              <w:t>iv.</w:t>
            </w:r>
            <w:r>
              <w:rPr>
                <w:rFonts w:ascii="Arial" w:hAnsi="Arial" w:cs="Arial"/>
                <w:b/>
                <w:sz w:val="20"/>
                <w:szCs w:val="20"/>
              </w:rPr>
              <w:tab/>
            </w:r>
            <w:proofErr w:type="gramStart"/>
            <w:r w:rsidR="004E4826" w:rsidRPr="00C66645">
              <w:rPr>
                <w:rFonts w:ascii="Arial" w:hAnsi="Arial" w:cs="Arial"/>
                <w:b/>
                <w:sz w:val="20"/>
                <w:szCs w:val="20"/>
              </w:rPr>
              <w:t>smaller</w:t>
            </w:r>
            <w:proofErr w:type="gramEnd"/>
            <w:r w:rsidR="004E4826" w:rsidRPr="00C66645">
              <w:rPr>
                <w:rFonts w:ascii="Arial" w:hAnsi="Arial" w:cs="Arial"/>
                <w:b/>
                <w:sz w:val="20"/>
                <w:szCs w:val="20"/>
              </w:rPr>
              <w:t xml:space="preserve"> than 60.</w:t>
            </w:r>
          </w:p>
          <w:p w:rsidR="004E4826" w:rsidRPr="00B209A5" w:rsidRDefault="004E4826" w:rsidP="00C66645">
            <w:pPr>
              <w:spacing w:after="120" w:line="280" w:lineRule="atLeast"/>
              <w:ind w:left="720"/>
              <w:rPr>
                <w:rFonts w:ascii="Arial" w:hAnsi="Arial" w:cs="Arial"/>
                <w:sz w:val="20"/>
                <w:szCs w:val="20"/>
              </w:rPr>
            </w:pPr>
            <w:r>
              <w:rPr>
                <w:rFonts w:ascii="Arial" w:hAnsi="Arial" w:cs="Arial"/>
                <w:sz w:val="20"/>
                <w:szCs w:val="20"/>
              </w:rPr>
              <w:t>Answer: iii</w:t>
            </w:r>
            <w:r w:rsidRPr="00B209A5">
              <w:rPr>
                <w:rFonts w:ascii="Arial" w:hAnsi="Arial" w:cs="Arial"/>
                <w:sz w:val="20"/>
                <w:szCs w:val="20"/>
              </w:rPr>
              <w:t xml:space="preserve"> </w:t>
            </w:r>
            <w:r>
              <w:rPr>
                <w:rFonts w:ascii="Arial" w:hAnsi="Arial" w:cs="Arial"/>
                <w:sz w:val="20"/>
                <w:szCs w:val="20"/>
              </w:rPr>
              <w:t>and iv</w:t>
            </w:r>
            <w:r w:rsidRPr="00B209A5">
              <w:rPr>
                <w:rFonts w:ascii="Arial" w:hAnsi="Arial" w:cs="Arial"/>
                <w:sz w:val="20"/>
                <w:szCs w:val="20"/>
              </w:rPr>
              <w:t xml:space="preserve"> are true</w:t>
            </w:r>
            <w:r>
              <w:rPr>
                <w:rFonts w:ascii="Arial" w:hAnsi="Arial" w:cs="Arial"/>
                <w:sz w:val="20"/>
                <w:szCs w:val="20"/>
              </w:rPr>
              <w:t>.</w:t>
            </w:r>
          </w:p>
        </w:tc>
      </w:tr>
      <w:tr w:rsidR="001C463D" w:rsidRPr="00A80A71" w:rsidTr="00663AED">
        <w:trPr>
          <w:cantSplit/>
        </w:trPr>
        <w:tc>
          <w:tcPr>
            <w:tcW w:w="9629" w:type="dxa"/>
            <w:gridSpan w:val="2"/>
          </w:tcPr>
          <w:p w:rsidR="001C463D" w:rsidRPr="004E4826" w:rsidRDefault="001C463D" w:rsidP="00B32B11">
            <w:pPr>
              <w:pStyle w:val="ListParagraph"/>
              <w:numPr>
                <w:ilvl w:val="0"/>
                <w:numId w:val="4"/>
              </w:numPr>
              <w:spacing w:after="120" w:line="280" w:lineRule="atLeast"/>
              <w:ind w:left="341" w:hanging="341"/>
              <w:rPr>
                <w:rFonts w:ascii="Arial" w:hAnsi="Arial" w:cs="Arial"/>
                <w:b/>
                <w:sz w:val="20"/>
                <w:szCs w:val="20"/>
              </w:rPr>
            </w:pPr>
            <w:r w:rsidRPr="004E4826">
              <w:rPr>
                <w:rFonts w:ascii="Arial" w:hAnsi="Arial" w:cs="Arial"/>
                <w:b/>
                <w:sz w:val="20"/>
                <w:szCs w:val="20"/>
              </w:rPr>
              <w:t xml:space="preserve">Which of the following are true? Give an example from the </w:t>
            </w:r>
            <w:r w:rsidR="00705673" w:rsidRPr="004E4826">
              <w:rPr>
                <w:rFonts w:ascii="Arial" w:hAnsi="Arial" w:cs="Arial"/>
                <w:b/>
                <w:sz w:val="20"/>
                <w:szCs w:val="20"/>
              </w:rPr>
              <w:t>TNS activity</w:t>
            </w:r>
            <w:r w:rsidRPr="004E4826">
              <w:rPr>
                <w:rFonts w:ascii="Arial" w:hAnsi="Arial" w:cs="Arial"/>
                <w:b/>
                <w:sz w:val="20"/>
                <w:szCs w:val="20"/>
              </w:rPr>
              <w:t xml:space="preserve"> to support your reasoning.</w:t>
            </w:r>
          </w:p>
          <w:p w:rsidR="001C463D" w:rsidRPr="00705673" w:rsidRDefault="001C463D" w:rsidP="00B32B11">
            <w:pPr>
              <w:pStyle w:val="ListParagraph"/>
              <w:numPr>
                <w:ilvl w:val="0"/>
                <w:numId w:val="12"/>
              </w:numPr>
              <w:spacing w:after="120" w:line="280" w:lineRule="atLeast"/>
              <w:contextualSpacing w:val="0"/>
              <w:rPr>
                <w:rFonts w:ascii="Arial" w:hAnsi="Arial" w:cs="Arial"/>
                <w:b/>
                <w:sz w:val="20"/>
                <w:szCs w:val="20"/>
              </w:rPr>
            </w:pPr>
            <w:r w:rsidRPr="00705673">
              <w:rPr>
                <w:rFonts w:ascii="Arial" w:hAnsi="Arial" w:cs="Arial"/>
                <w:b/>
                <w:sz w:val="20"/>
                <w:szCs w:val="20"/>
              </w:rPr>
              <w:t>The smallest and largest values of any distribution are outliers.</w:t>
            </w:r>
          </w:p>
          <w:p w:rsidR="001C463D" w:rsidRPr="001C463D" w:rsidRDefault="001C463D" w:rsidP="00C66645">
            <w:pPr>
              <w:pStyle w:val="ListParagraph"/>
              <w:spacing w:after="120" w:line="280" w:lineRule="atLeast"/>
              <w:contextualSpacing w:val="0"/>
              <w:rPr>
                <w:rFonts w:ascii="Arial" w:hAnsi="Arial" w:cs="Arial"/>
                <w:b/>
                <w:sz w:val="20"/>
                <w:szCs w:val="20"/>
              </w:rPr>
            </w:pPr>
            <w:r w:rsidRPr="001C463D">
              <w:rPr>
                <w:rFonts w:ascii="Arial" w:hAnsi="Arial" w:cs="Arial"/>
                <w:sz w:val="20"/>
                <w:szCs w:val="20"/>
              </w:rPr>
              <w:t>Answer: That was not true in any of the examples we explored.</w:t>
            </w:r>
          </w:p>
          <w:p w:rsidR="00705673" w:rsidRPr="00705673" w:rsidRDefault="00705673" w:rsidP="00B32B11">
            <w:pPr>
              <w:pStyle w:val="ListParagraph"/>
              <w:numPr>
                <w:ilvl w:val="0"/>
                <w:numId w:val="12"/>
              </w:numPr>
              <w:spacing w:after="120" w:line="280" w:lineRule="atLeast"/>
              <w:contextualSpacing w:val="0"/>
              <w:rPr>
                <w:rFonts w:ascii="Arial" w:hAnsi="Arial" w:cs="Arial"/>
                <w:b/>
                <w:sz w:val="20"/>
                <w:szCs w:val="20"/>
              </w:rPr>
            </w:pPr>
            <w:r w:rsidRPr="00705673">
              <w:rPr>
                <w:rFonts w:ascii="Arial" w:hAnsi="Arial" w:cs="Arial"/>
                <w:b/>
                <w:sz w:val="20"/>
                <w:szCs w:val="20"/>
              </w:rPr>
              <w:t>Not all distributions have outliers.</w:t>
            </w:r>
          </w:p>
          <w:p w:rsidR="001C463D" w:rsidRPr="00705673" w:rsidRDefault="00705673" w:rsidP="00DE562F">
            <w:pPr>
              <w:pStyle w:val="ListParagraph"/>
              <w:spacing w:after="120" w:line="280" w:lineRule="atLeast"/>
              <w:contextualSpacing w:val="0"/>
              <w:rPr>
                <w:rFonts w:ascii="Arial" w:hAnsi="Arial" w:cs="Arial"/>
                <w:sz w:val="20"/>
                <w:szCs w:val="20"/>
              </w:rPr>
            </w:pPr>
            <w:r>
              <w:rPr>
                <w:rFonts w:ascii="Arial" w:hAnsi="Arial" w:cs="Arial"/>
                <w:sz w:val="20"/>
                <w:szCs w:val="20"/>
              </w:rPr>
              <w:t>Answer</w:t>
            </w:r>
            <w:r w:rsidRPr="00705673">
              <w:rPr>
                <w:rFonts w:ascii="Arial" w:hAnsi="Arial" w:cs="Arial"/>
                <w:sz w:val="20"/>
                <w:szCs w:val="20"/>
              </w:rPr>
              <w:t xml:space="preserve">: True, one of the distributions did not have any values beyond three </w:t>
            </w:r>
            <w:r w:rsidRPr="00705673">
              <w:rPr>
                <w:rFonts w:ascii="Arial" w:hAnsi="Arial" w:cs="Arial"/>
                <w:position w:val="-20"/>
                <w:sz w:val="20"/>
                <w:szCs w:val="20"/>
              </w:rPr>
              <w:object w:dxaOrig="220" w:dyaOrig="540">
                <v:shape id="_x0000_i1056" type="#_x0000_t75" style="width:11.4pt;height:27pt" o:ole="">
                  <v:imagedata r:id="rId36" o:title=""/>
                </v:shape>
                <o:OLEObject Type="Embed" ProgID="Equation.DSMT4" ShapeID="_x0000_i1056" DrawAspect="Content" ObjectID="_1516526157" r:id="rId78"/>
              </w:object>
            </w:r>
            <w:r w:rsidRPr="00705673">
              <w:rPr>
                <w:rFonts w:ascii="Arial" w:hAnsi="Arial" w:cs="Arial"/>
                <w:sz w:val="20"/>
                <w:szCs w:val="20"/>
              </w:rPr>
              <w:t xml:space="preserve"> IQRs above or below the box.</w:t>
            </w:r>
          </w:p>
          <w:p w:rsidR="00705673" w:rsidRPr="00705673" w:rsidRDefault="00705673" w:rsidP="00B32B11">
            <w:pPr>
              <w:pStyle w:val="ListParagraph"/>
              <w:numPr>
                <w:ilvl w:val="0"/>
                <w:numId w:val="12"/>
              </w:numPr>
              <w:spacing w:after="120" w:line="280" w:lineRule="atLeast"/>
              <w:contextualSpacing w:val="0"/>
              <w:rPr>
                <w:rFonts w:ascii="Arial" w:hAnsi="Arial" w:cs="Arial"/>
                <w:b/>
                <w:sz w:val="20"/>
                <w:szCs w:val="20"/>
              </w:rPr>
            </w:pPr>
            <w:r w:rsidRPr="00705673">
              <w:rPr>
                <w:rFonts w:ascii="Arial" w:hAnsi="Arial" w:cs="Arial"/>
                <w:b/>
                <w:sz w:val="20"/>
                <w:szCs w:val="20"/>
              </w:rPr>
              <w:t>An outlier will be more than one box plot width plus half of the width of the box plot to the left and right of the box.</w:t>
            </w:r>
          </w:p>
          <w:p w:rsidR="001C463D" w:rsidRDefault="00705673" w:rsidP="00DE562F">
            <w:pPr>
              <w:spacing w:after="120" w:line="280" w:lineRule="atLeast"/>
              <w:ind w:left="720"/>
              <w:rPr>
                <w:rFonts w:ascii="Arial" w:hAnsi="Arial" w:cs="Arial"/>
                <w:sz w:val="20"/>
                <w:szCs w:val="20"/>
              </w:rPr>
            </w:pPr>
            <w:r>
              <w:rPr>
                <w:rFonts w:ascii="Arial" w:hAnsi="Arial" w:cs="Arial"/>
                <w:sz w:val="20"/>
                <w:szCs w:val="20"/>
              </w:rPr>
              <w:t>Answer</w:t>
            </w:r>
            <w:r w:rsidRPr="00705673">
              <w:rPr>
                <w:rFonts w:ascii="Arial" w:hAnsi="Arial" w:cs="Arial"/>
                <w:sz w:val="20"/>
                <w:szCs w:val="20"/>
              </w:rPr>
              <w:t xml:space="preserve">: True, one box is an IQR and so it is the same as adding an IQR plus </w:t>
            </w:r>
            <w:r w:rsidRPr="00705673">
              <w:rPr>
                <w:rFonts w:ascii="Arial" w:hAnsi="Arial" w:cs="Arial"/>
                <w:position w:val="-20"/>
                <w:sz w:val="20"/>
                <w:szCs w:val="20"/>
              </w:rPr>
              <w:object w:dxaOrig="220" w:dyaOrig="540">
                <v:shape id="_x0000_i1057" type="#_x0000_t75" style="width:11.4pt;height:27pt" o:ole="">
                  <v:imagedata r:id="rId36" o:title=""/>
                </v:shape>
                <o:OLEObject Type="Embed" ProgID="Equation.DSMT4" ShapeID="_x0000_i1057" DrawAspect="Content" ObjectID="_1516526158" r:id="rId79"/>
              </w:object>
            </w:r>
            <w:r w:rsidRPr="00705673">
              <w:rPr>
                <w:rFonts w:ascii="Arial" w:hAnsi="Arial" w:cs="Arial"/>
                <w:sz w:val="20"/>
                <w:szCs w:val="20"/>
              </w:rPr>
              <w:t xml:space="preserve"> IQR, which </w:t>
            </w:r>
            <w:proofErr w:type="gramStart"/>
            <w:r w:rsidRPr="00705673">
              <w:rPr>
                <w:rFonts w:ascii="Arial" w:hAnsi="Arial" w:cs="Arial"/>
                <w:sz w:val="20"/>
                <w:szCs w:val="20"/>
              </w:rPr>
              <w:t xml:space="preserve">is </w:t>
            </w:r>
            <w:proofErr w:type="gramEnd"/>
            <w:r w:rsidRPr="00705673">
              <w:rPr>
                <w:rFonts w:ascii="Arial" w:hAnsi="Arial" w:cs="Arial"/>
                <w:position w:val="-20"/>
                <w:sz w:val="20"/>
                <w:szCs w:val="20"/>
              </w:rPr>
              <w:object w:dxaOrig="760" w:dyaOrig="540">
                <v:shape id="_x0000_i1058" type="#_x0000_t75" style="width:37.8pt;height:27pt" o:ole="">
                  <v:imagedata r:id="rId60" o:title=""/>
                </v:shape>
                <o:OLEObject Type="Embed" ProgID="Equation.DSMT4" ShapeID="_x0000_i1058" DrawAspect="Content" ObjectID="_1516526159" r:id="rId80"/>
              </w:object>
            </w:r>
            <w:r w:rsidRPr="00705673">
              <w:rPr>
                <w:rFonts w:ascii="Arial" w:hAnsi="Arial" w:cs="Arial"/>
                <w:sz w:val="20"/>
                <w:szCs w:val="20"/>
              </w:rPr>
              <w:t>, to the UQ or subtracting it from the LQ.</w:t>
            </w:r>
          </w:p>
          <w:p w:rsidR="00644675" w:rsidRPr="00644675" w:rsidRDefault="00644675" w:rsidP="00B32B11">
            <w:pPr>
              <w:pStyle w:val="ListParagraph"/>
              <w:numPr>
                <w:ilvl w:val="0"/>
                <w:numId w:val="12"/>
              </w:numPr>
              <w:spacing w:after="120" w:line="280" w:lineRule="atLeast"/>
              <w:contextualSpacing w:val="0"/>
              <w:rPr>
                <w:rFonts w:ascii="Arial" w:hAnsi="Arial" w:cs="Arial"/>
                <w:b/>
                <w:sz w:val="20"/>
                <w:szCs w:val="20"/>
              </w:rPr>
            </w:pPr>
            <w:r w:rsidRPr="00644675">
              <w:rPr>
                <w:rFonts w:ascii="Arial" w:hAnsi="Arial" w:cs="Arial"/>
                <w:b/>
                <w:sz w:val="20"/>
                <w:szCs w:val="20"/>
              </w:rPr>
              <w:t xml:space="preserve">The segments on each side of the box always extend </w:t>
            </w:r>
            <w:r w:rsidR="00AD036F" w:rsidRPr="00AD036F">
              <w:rPr>
                <w:rFonts w:ascii="Arial" w:hAnsi="Arial" w:cs="Arial"/>
                <w:b/>
                <w:position w:val="-20"/>
                <w:sz w:val="20"/>
                <w:szCs w:val="20"/>
              </w:rPr>
              <w:object w:dxaOrig="800" w:dyaOrig="540">
                <v:shape id="_x0000_i1059" type="#_x0000_t75" style="width:39.6pt;height:27pt" o:ole="">
                  <v:imagedata r:id="rId81" o:title=""/>
                </v:shape>
                <o:OLEObject Type="Embed" ProgID="Equation.DSMT4" ShapeID="_x0000_i1059" DrawAspect="Content" ObjectID="_1516526160" r:id="rId82"/>
              </w:object>
            </w:r>
            <w:r w:rsidRPr="00644675">
              <w:rPr>
                <w:rFonts w:ascii="Arial" w:hAnsi="Arial" w:cs="Arial"/>
                <w:b/>
                <w:sz w:val="20"/>
                <w:szCs w:val="20"/>
              </w:rPr>
              <w:t xml:space="preserve"> beyond the LQ and the UQ.</w:t>
            </w:r>
          </w:p>
          <w:p w:rsidR="00644675" w:rsidRPr="00B209A5" w:rsidRDefault="00644675" w:rsidP="00DE562F">
            <w:pPr>
              <w:spacing w:after="120" w:line="280" w:lineRule="atLeast"/>
              <w:ind w:left="720"/>
              <w:rPr>
                <w:rFonts w:ascii="Arial" w:hAnsi="Arial" w:cs="Arial"/>
                <w:sz w:val="20"/>
                <w:szCs w:val="20"/>
              </w:rPr>
            </w:pPr>
            <w:r w:rsidRPr="00644675">
              <w:rPr>
                <w:rFonts w:ascii="Arial" w:hAnsi="Arial" w:cs="Arial"/>
                <w:sz w:val="20"/>
                <w:szCs w:val="20"/>
              </w:rPr>
              <w:t>Answer: False, the segments go only until the last data point that is not an outlier, which is what they did on all the examples.</w:t>
            </w:r>
          </w:p>
        </w:tc>
      </w:tr>
      <w:tr w:rsidR="00F82294" w:rsidRPr="00FB02B5" w:rsidTr="00663AED">
        <w:trPr>
          <w:cantSplit/>
        </w:trPr>
        <w:tc>
          <w:tcPr>
            <w:tcW w:w="9629" w:type="dxa"/>
            <w:gridSpan w:val="2"/>
            <w:shd w:val="clear" w:color="auto" w:fill="C6D9F1" w:themeFill="text2" w:themeFillTint="33"/>
          </w:tcPr>
          <w:p w:rsidR="00F82294" w:rsidRPr="00FB02B5" w:rsidRDefault="00F82294" w:rsidP="0077759D">
            <w:pPr>
              <w:spacing w:after="120" w:line="280" w:lineRule="atLeast"/>
              <w:rPr>
                <w:rFonts w:ascii="Arial" w:hAnsi="Arial" w:cs="Arial"/>
                <w:b/>
                <w:sz w:val="20"/>
                <w:szCs w:val="20"/>
              </w:rPr>
            </w:pPr>
            <w:r>
              <w:rPr>
                <w:rFonts w:ascii="Arial" w:hAnsi="Arial" w:cs="Arial"/>
                <w:b/>
                <w:sz w:val="20"/>
                <w:szCs w:val="20"/>
              </w:rPr>
              <w:t xml:space="preserve">Part 2, </w:t>
            </w:r>
            <w:r w:rsidRPr="00FB02B5">
              <w:rPr>
                <w:rFonts w:ascii="Arial" w:hAnsi="Arial" w:cs="Arial"/>
                <w:b/>
                <w:sz w:val="20"/>
                <w:szCs w:val="20"/>
              </w:rPr>
              <w:t>Page</w:t>
            </w:r>
            <w:r>
              <w:rPr>
                <w:rFonts w:ascii="Arial" w:hAnsi="Arial" w:cs="Arial"/>
                <w:b/>
                <w:sz w:val="20"/>
                <w:szCs w:val="20"/>
              </w:rPr>
              <w:t xml:space="preserve"> 1.5</w:t>
            </w:r>
          </w:p>
        </w:tc>
      </w:tr>
      <w:tr w:rsidR="00F82294" w:rsidRPr="0062007B" w:rsidTr="006B0CF2">
        <w:trPr>
          <w:cantSplit/>
        </w:trPr>
        <w:tc>
          <w:tcPr>
            <w:tcW w:w="6389" w:type="dxa"/>
          </w:tcPr>
          <w:p w:rsidR="00F82294" w:rsidRDefault="00F82294" w:rsidP="0077759D">
            <w:pPr>
              <w:spacing w:after="120" w:line="280" w:lineRule="atLeast"/>
              <w:rPr>
                <w:rFonts w:ascii="Arial" w:hAnsi="Arial" w:cs="Arial"/>
                <w:sz w:val="20"/>
                <w:szCs w:val="20"/>
              </w:rPr>
            </w:pPr>
            <w:r>
              <w:rPr>
                <w:rFonts w:ascii="Arial" w:hAnsi="Arial" w:cs="Arial"/>
                <w:sz w:val="20"/>
                <w:szCs w:val="20"/>
              </w:rPr>
              <w:t xml:space="preserve">Focus: </w:t>
            </w:r>
            <w:r w:rsidRPr="00F82294">
              <w:rPr>
                <w:rFonts w:ascii="Arial" w:hAnsi="Arial" w:cs="Arial"/>
                <w:sz w:val="20"/>
                <w:szCs w:val="20"/>
              </w:rPr>
              <w:t>Students will identify outliers both visually and using the formula and noticing the impact of outliers on the mean and mean absolute deviation. Students should recognize that outliers have no impact on the median and interquartile range.</w:t>
            </w:r>
          </w:p>
          <w:p w:rsidR="009E6AA8" w:rsidRPr="0076400B" w:rsidRDefault="009E6AA8" w:rsidP="009E6AA8">
            <w:pPr>
              <w:spacing w:after="120" w:line="280" w:lineRule="atLeast"/>
              <w:ind w:left="161"/>
              <w:rPr>
                <w:rFonts w:ascii="Arial" w:hAnsi="Arial" w:cs="Arial"/>
                <w:sz w:val="20"/>
                <w:szCs w:val="20"/>
              </w:rPr>
            </w:pPr>
            <w:r w:rsidRPr="005F6A60">
              <w:rPr>
                <w:rFonts w:ascii="Arial" w:hAnsi="Arial" w:cs="Arial"/>
                <w:sz w:val="20"/>
                <w:szCs w:val="20"/>
              </w:rPr>
              <w:t xml:space="preserve">Page 1.5 </w:t>
            </w:r>
            <w:r>
              <w:rPr>
                <w:rFonts w:ascii="Arial" w:hAnsi="Arial" w:cs="Arial"/>
                <w:sz w:val="20"/>
                <w:szCs w:val="20"/>
              </w:rPr>
              <w:t>functions in the same way as</w:t>
            </w:r>
            <w:r w:rsidRPr="005F6A60">
              <w:rPr>
                <w:rFonts w:ascii="Arial" w:hAnsi="Arial" w:cs="Arial"/>
                <w:sz w:val="20"/>
                <w:szCs w:val="20"/>
              </w:rPr>
              <w:t xml:space="preserve"> page 1.3</w:t>
            </w:r>
            <w:r>
              <w:rPr>
                <w:rFonts w:ascii="Arial" w:hAnsi="Arial" w:cs="Arial"/>
                <w:sz w:val="20"/>
                <w:szCs w:val="20"/>
              </w:rPr>
              <w:t>,</w:t>
            </w:r>
            <w:r w:rsidRPr="005F6A60">
              <w:rPr>
                <w:rFonts w:ascii="Arial" w:hAnsi="Arial" w:cs="Arial"/>
                <w:sz w:val="20"/>
                <w:szCs w:val="20"/>
              </w:rPr>
              <w:t xml:space="preserve"> except each data set is different.</w:t>
            </w:r>
          </w:p>
        </w:tc>
        <w:tc>
          <w:tcPr>
            <w:tcW w:w="3240" w:type="dxa"/>
          </w:tcPr>
          <w:p w:rsidR="00F82294" w:rsidRPr="0062007B" w:rsidRDefault="00DA6ACF" w:rsidP="00777DCB">
            <w:pPr>
              <w:spacing w:before="120" w:after="120" w:line="280" w:lineRule="atLeast"/>
              <w:rPr>
                <w:rFonts w:ascii="Arial" w:hAnsi="Arial" w:cs="Arial"/>
                <w:b/>
                <w:sz w:val="20"/>
                <w:szCs w:val="20"/>
              </w:rPr>
            </w:pPr>
            <w:r w:rsidRPr="00DA6ACF">
              <w:rPr>
                <w:rFonts w:ascii="Arial" w:hAnsi="Arial" w:cs="Arial"/>
                <w:b/>
                <w:noProof/>
                <w:sz w:val="20"/>
                <w:szCs w:val="20"/>
              </w:rPr>
              <w:drawing>
                <wp:inline distT="0" distB="0" distL="0" distR="0" wp14:anchorId="402B5863" wp14:editId="59EAA3AE">
                  <wp:extent cx="1821305" cy="137160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3" cstate="print"/>
                          <a:stretch>
                            <a:fillRect/>
                          </a:stretch>
                        </pic:blipFill>
                        <pic:spPr>
                          <a:xfrm>
                            <a:off x="0" y="0"/>
                            <a:ext cx="1821305" cy="1371600"/>
                          </a:xfrm>
                          <a:prstGeom prst="rect">
                            <a:avLst/>
                          </a:prstGeom>
                        </pic:spPr>
                      </pic:pic>
                    </a:graphicData>
                  </a:graphic>
                </wp:inline>
              </w:drawing>
            </w:r>
          </w:p>
        </w:tc>
      </w:tr>
    </w:tbl>
    <w:p w:rsidR="00663AED" w:rsidRDefault="00663AED">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
        <w:gridCol w:w="5039"/>
        <w:gridCol w:w="1350"/>
        <w:gridCol w:w="3240"/>
      </w:tblGrid>
      <w:tr w:rsidR="005F6A60" w:rsidRPr="00A80A71" w:rsidTr="0077759D">
        <w:trPr>
          <w:gridBefore w:val="1"/>
          <w:wBefore w:w="19" w:type="dxa"/>
          <w:cantSplit/>
        </w:trPr>
        <w:tc>
          <w:tcPr>
            <w:tcW w:w="9629" w:type="dxa"/>
            <w:gridSpan w:val="3"/>
            <w:shd w:val="pct10" w:color="auto" w:fill="auto"/>
          </w:tcPr>
          <w:p w:rsidR="005F6A60" w:rsidRPr="00A80A71" w:rsidRDefault="005F6A60" w:rsidP="009E6AA8">
            <w:pPr>
              <w:spacing w:after="120" w:line="280" w:lineRule="atLeast"/>
              <w:rPr>
                <w:rFonts w:ascii="Arial" w:hAnsi="Arial" w:cs="Arial"/>
                <w:noProof/>
                <w:sz w:val="20"/>
                <w:szCs w:val="20"/>
              </w:rPr>
            </w:pPr>
            <w:r w:rsidRPr="00A80A71">
              <w:rPr>
                <w:rFonts w:ascii="Arial" w:hAnsi="Arial" w:cs="Arial"/>
                <w:noProof/>
                <w:sz w:val="20"/>
                <w:szCs w:val="20"/>
              </w:rPr>
              <w:lastRenderedPageBreak/>
              <w:drawing>
                <wp:inline distT="0" distB="0" distL="0" distR="0" wp14:anchorId="199642A0" wp14:editId="3486A3A1">
                  <wp:extent cx="219456" cy="219456"/>
                  <wp:effectExtent l="0" t="0" r="28575" b="28575"/>
                  <wp:docPr id="18" name="Picture 18"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6A4BB7" w:rsidRPr="00A80A71" w:rsidTr="004751A0">
        <w:trPr>
          <w:gridBefore w:val="1"/>
          <w:wBefore w:w="19" w:type="dxa"/>
          <w:cantSplit/>
        </w:trPr>
        <w:tc>
          <w:tcPr>
            <w:tcW w:w="9629" w:type="dxa"/>
            <w:gridSpan w:val="3"/>
          </w:tcPr>
          <w:p w:rsidR="006A4BB7" w:rsidRPr="00E025B9" w:rsidRDefault="006A4BB7" w:rsidP="009B3D91">
            <w:pPr>
              <w:spacing w:after="120" w:line="280" w:lineRule="atLeast"/>
              <w:rPr>
                <w:rFonts w:ascii="Arial" w:hAnsi="Arial" w:cs="Arial"/>
                <w:sz w:val="20"/>
                <w:szCs w:val="20"/>
              </w:rPr>
            </w:pPr>
            <w:r>
              <w:rPr>
                <w:rFonts w:ascii="Arial" w:hAnsi="Arial" w:cs="Arial"/>
                <w:b/>
                <w:i/>
                <w:sz w:val="20"/>
                <w:szCs w:val="20"/>
              </w:rPr>
              <w:t xml:space="preserve">Choose </w:t>
            </w:r>
            <w:r w:rsidR="009B3D91">
              <w:rPr>
                <w:rFonts w:ascii="Arial" w:hAnsi="Arial" w:cs="Arial"/>
                <w:b/>
                <w:sz w:val="20"/>
                <w:szCs w:val="20"/>
              </w:rPr>
              <w:t>m</w:t>
            </w:r>
            <w:r w:rsidRPr="005755EA">
              <w:rPr>
                <w:rFonts w:ascii="Arial" w:hAnsi="Arial" w:cs="Arial"/>
                <w:b/>
                <w:sz w:val="20"/>
                <w:szCs w:val="20"/>
              </w:rPr>
              <w:t>enu&gt; New Class</w:t>
            </w:r>
            <w:r>
              <w:rPr>
                <w:rFonts w:ascii="Arial" w:hAnsi="Arial" w:cs="Arial"/>
                <w:b/>
                <w:i/>
                <w:sz w:val="20"/>
                <w:szCs w:val="20"/>
              </w:rPr>
              <w:t xml:space="preserve"> then s</w:t>
            </w:r>
            <w:r w:rsidRPr="00E025B9">
              <w:rPr>
                <w:rFonts w:ascii="Arial" w:hAnsi="Arial" w:cs="Arial"/>
                <w:b/>
                <w:i/>
                <w:sz w:val="20"/>
                <w:szCs w:val="20"/>
              </w:rPr>
              <w:t xml:space="preserve">elect </w:t>
            </w:r>
            <w:r w:rsidRPr="00E025B9">
              <w:rPr>
                <w:rFonts w:ascii="Arial" w:hAnsi="Arial" w:cs="Arial"/>
                <w:b/>
                <w:sz w:val="20"/>
                <w:szCs w:val="20"/>
              </w:rPr>
              <w:t>Summarize</w:t>
            </w:r>
            <w:r w:rsidRPr="00E025B9">
              <w:rPr>
                <w:rFonts w:ascii="Arial" w:hAnsi="Arial" w:cs="Arial"/>
                <w:b/>
                <w:i/>
                <w:sz w:val="20"/>
                <w:szCs w:val="20"/>
              </w:rPr>
              <w:t xml:space="preserve"> </w:t>
            </w:r>
            <w:proofErr w:type="gramStart"/>
            <w:r w:rsidRPr="00E025B9">
              <w:rPr>
                <w:rFonts w:ascii="Arial" w:hAnsi="Arial" w:cs="Arial"/>
                <w:b/>
                <w:i/>
                <w:sz w:val="20"/>
                <w:szCs w:val="20"/>
              </w:rPr>
              <w:t xml:space="preserve">and </w:t>
            </w:r>
            <w:proofErr w:type="gramEnd"/>
            <w:r w:rsidRPr="00E025B9">
              <w:rPr>
                <w:rFonts w:ascii="Arial" w:hAnsi="Arial" w:cs="Arial"/>
                <w:b/>
                <w:i/>
                <w:position w:val="-6"/>
                <w:sz w:val="20"/>
                <w:szCs w:val="20"/>
              </w:rPr>
              <w:object w:dxaOrig="1400" w:dyaOrig="260">
                <v:shape id="_x0000_i1060" type="#_x0000_t75" style="width:69.6pt;height:12.6pt" o:ole="">
                  <v:imagedata r:id="rId32" o:title=""/>
                </v:shape>
                <o:OLEObject Type="Embed" ProgID="Equation.DSMT4" ShapeID="_x0000_i1060" DrawAspect="Content" ObjectID="_1516526161" r:id="rId84"/>
              </w:object>
            </w:r>
            <w:r w:rsidRPr="00E025B9">
              <w:rPr>
                <w:rFonts w:ascii="Arial" w:hAnsi="Arial" w:cs="Arial"/>
                <w:b/>
                <w:i/>
                <w:sz w:val="20"/>
                <w:szCs w:val="20"/>
              </w:rPr>
              <w:t>.</w:t>
            </w:r>
          </w:p>
        </w:tc>
      </w:tr>
      <w:tr w:rsidR="005F6A60" w:rsidRPr="00A80A71" w:rsidTr="009E6AA8">
        <w:trPr>
          <w:gridBefore w:val="1"/>
          <w:wBefore w:w="19" w:type="dxa"/>
          <w:cantSplit/>
        </w:trPr>
        <w:tc>
          <w:tcPr>
            <w:tcW w:w="5039" w:type="dxa"/>
          </w:tcPr>
          <w:p w:rsidR="005F6A60" w:rsidRPr="00E025B9" w:rsidRDefault="005F6A60" w:rsidP="00B32B11">
            <w:pPr>
              <w:pStyle w:val="ListParagraph"/>
              <w:numPr>
                <w:ilvl w:val="0"/>
                <w:numId w:val="16"/>
              </w:numPr>
              <w:spacing w:after="120" w:line="280" w:lineRule="atLeast"/>
              <w:contextualSpacing w:val="0"/>
              <w:rPr>
                <w:rFonts w:ascii="Arial" w:hAnsi="Arial" w:cs="Arial"/>
                <w:b/>
                <w:i/>
                <w:sz w:val="20"/>
                <w:szCs w:val="20"/>
              </w:rPr>
            </w:pPr>
            <w:r w:rsidRPr="00E025B9">
              <w:rPr>
                <w:rFonts w:ascii="Arial" w:hAnsi="Arial" w:cs="Arial"/>
                <w:b/>
                <w:i/>
                <w:sz w:val="20"/>
                <w:szCs w:val="20"/>
              </w:rPr>
              <w:t>Identify any outliers in the distribution.</w:t>
            </w:r>
          </w:p>
        </w:tc>
        <w:tc>
          <w:tcPr>
            <w:tcW w:w="4590" w:type="dxa"/>
            <w:gridSpan w:val="2"/>
          </w:tcPr>
          <w:p w:rsidR="005F6A60" w:rsidRPr="009E6AA8" w:rsidRDefault="00E025B9" w:rsidP="009E6AA8">
            <w:pPr>
              <w:spacing w:after="120" w:line="280" w:lineRule="atLeast"/>
              <w:rPr>
                <w:rFonts w:ascii="Arial" w:hAnsi="Arial" w:cs="Arial"/>
                <w:sz w:val="20"/>
                <w:szCs w:val="20"/>
              </w:rPr>
            </w:pPr>
            <w:r w:rsidRPr="009E6AA8">
              <w:rPr>
                <w:rFonts w:ascii="Arial" w:hAnsi="Arial" w:cs="Arial"/>
                <w:sz w:val="20"/>
                <w:szCs w:val="20"/>
              </w:rPr>
              <w:t>Answers will vary</w:t>
            </w:r>
            <w:r w:rsidR="00E6460A">
              <w:rPr>
                <w:rFonts w:ascii="Arial" w:hAnsi="Arial" w:cs="Arial"/>
                <w:sz w:val="20"/>
                <w:szCs w:val="20"/>
              </w:rPr>
              <w:t>.</w:t>
            </w:r>
            <w:r w:rsidRPr="009E6AA8">
              <w:rPr>
                <w:rFonts w:ascii="Arial" w:hAnsi="Arial" w:cs="Arial"/>
                <w:sz w:val="20"/>
                <w:szCs w:val="20"/>
              </w:rPr>
              <w:t xml:space="preserve"> One class had two outliers at the left at 20 and 21 messages.</w:t>
            </w:r>
          </w:p>
        </w:tc>
      </w:tr>
      <w:tr w:rsidR="00E025B9" w:rsidRPr="00A80A71" w:rsidTr="009E6AA8">
        <w:trPr>
          <w:gridBefore w:val="1"/>
          <w:wBefore w:w="19" w:type="dxa"/>
          <w:cantSplit/>
        </w:trPr>
        <w:tc>
          <w:tcPr>
            <w:tcW w:w="5039" w:type="dxa"/>
          </w:tcPr>
          <w:p w:rsidR="00E025B9" w:rsidRPr="00E025B9" w:rsidRDefault="00E025B9" w:rsidP="00B32B11">
            <w:pPr>
              <w:pStyle w:val="ListParagraph"/>
              <w:numPr>
                <w:ilvl w:val="0"/>
                <w:numId w:val="16"/>
              </w:numPr>
              <w:spacing w:after="120" w:line="280" w:lineRule="atLeast"/>
              <w:contextualSpacing w:val="0"/>
              <w:rPr>
                <w:rFonts w:ascii="Arial" w:hAnsi="Arial" w:cs="Arial"/>
                <w:b/>
                <w:i/>
                <w:sz w:val="20"/>
                <w:szCs w:val="20"/>
              </w:rPr>
            </w:pPr>
            <w:r w:rsidRPr="00E025B9">
              <w:rPr>
                <w:rFonts w:ascii="Arial" w:hAnsi="Arial" w:cs="Arial"/>
                <w:b/>
                <w:i/>
                <w:sz w:val="20"/>
                <w:szCs w:val="20"/>
              </w:rPr>
              <w:t>Record the mean, MAD, and median for your distribution.</w:t>
            </w:r>
          </w:p>
        </w:tc>
        <w:tc>
          <w:tcPr>
            <w:tcW w:w="4590" w:type="dxa"/>
            <w:gridSpan w:val="2"/>
          </w:tcPr>
          <w:p w:rsidR="00E025B9" w:rsidRPr="009E6AA8" w:rsidRDefault="00E025B9" w:rsidP="00894138">
            <w:pPr>
              <w:spacing w:after="120" w:line="280" w:lineRule="atLeast"/>
              <w:rPr>
                <w:rFonts w:ascii="Arial" w:hAnsi="Arial" w:cs="Arial"/>
                <w:sz w:val="20"/>
                <w:szCs w:val="20"/>
              </w:rPr>
            </w:pPr>
            <w:r w:rsidRPr="009E6AA8">
              <w:rPr>
                <w:rFonts w:ascii="Arial" w:hAnsi="Arial" w:cs="Arial"/>
                <w:sz w:val="20"/>
                <w:szCs w:val="20"/>
              </w:rPr>
              <w:t xml:space="preserve">Answers will vary. In the example above, the mean was 64 </w:t>
            </w:r>
            <w:proofErr w:type="gramStart"/>
            <w:r w:rsidRPr="009E6AA8">
              <w:rPr>
                <w:rFonts w:ascii="Arial" w:hAnsi="Arial" w:cs="Arial"/>
                <w:sz w:val="20"/>
                <w:szCs w:val="20"/>
              </w:rPr>
              <w:t>messages,</w:t>
            </w:r>
            <w:proofErr w:type="gramEnd"/>
            <w:r w:rsidRPr="009E6AA8">
              <w:rPr>
                <w:rFonts w:ascii="Arial" w:hAnsi="Arial" w:cs="Arial"/>
                <w:sz w:val="20"/>
                <w:szCs w:val="20"/>
              </w:rPr>
              <w:t xml:space="preserve"> the MAD was 14.8 messages, and median about 70 messages.</w:t>
            </w:r>
          </w:p>
        </w:tc>
      </w:tr>
      <w:tr w:rsidR="00E025B9" w:rsidRPr="00A80A71" w:rsidTr="009E6AA8">
        <w:trPr>
          <w:gridBefore w:val="1"/>
          <w:wBefore w:w="19" w:type="dxa"/>
          <w:cantSplit/>
        </w:trPr>
        <w:tc>
          <w:tcPr>
            <w:tcW w:w="5039" w:type="dxa"/>
          </w:tcPr>
          <w:p w:rsidR="00E025B9" w:rsidRPr="00E025B9" w:rsidRDefault="00E025B9" w:rsidP="00B32B11">
            <w:pPr>
              <w:pStyle w:val="ListParagraph"/>
              <w:numPr>
                <w:ilvl w:val="0"/>
                <w:numId w:val="16"/>
              </w:numPr>
              <w:spacing w:after="120" w:line="280" w:lineRule="atLeast"/>
              <w:contextualSpacing w:val="0"/>
              <w:rPr>
                <w:rFonts w:ascii="Arial" w:hAnsi="Arial" w:cs="Arial"/>
                <w:b/>
                <w:i/>
                <w:sz w:val="20"/>
                <w:szCs w:val="20"/>
              </w:rPr>
            </w:pPr>
            <w:r w:rsidRPr="00E025B9">
              <w:rPr>
                <w:rFonts w:ascii="Arial" w:hAnsi="Arial" w:cs="Arial"/>
                <w:b/>
                <w:i/>
                <w:sz w:val="20"/>
                <w:szCs w:val="20"/>
              </w:rPr>
              <w:t>Suppose the student whose data for median number of messages was at the median really sent 30 more messages that day. Move a point on or near the median to reflect the actual number of messages for that student. Did this change the outliers? The summary measures?</w:t>
            </w:r>
          </w:p>
        </w:tc>
        <w:tc>
          <w:tcPr>
            <w:tcW w:w="4590" w:type="dxa"/>
            <w:gridSpan w:val="2"/>
          </w:tcPr>
          <w:p w:rsidR="00E025B9" w:rsidRPr="009E6AA8" w:rsidRDefault="00E025B9" w:rsidP="009E6AA8">
            <w:pPr>
              <w:spacing w:after="120" w:line="280" w:lineRule="atLeast"/>
              <w:rPr>
                <w:rFonts w:ascii="Arial" w:hAnsi="Arial" w:cs="Arial"/>
                <w:sz w:val="20"/>
                <w:szCs w:val="20"/>
              </w:rPr>
            </w:pPr>
            <w:r w:rsidRPr="009E6AA8">
              <w:rPr>
                <w:rFonts w:ascii="Arial" w:hAnsi="Arial" w:cs="Arial"/>
                <w:sz w:val="20"/>
                <w:szCs w:val="20"/>
              </w:rPr>
              <w:t>Answers will vary. In the example above, the shifted point became an outlier. The mean became 65.1 messages, the MAD was 15.6 messages, and the median did not change.</w:t>
            </w:r>
          </w:p>
        </w:tc>
      </w:tr>
      <w:tr w:rsidR="00E025B9" w:rsidRPr="00A80A71" w:rsidTr="009E6AA8">
        <w:trPr>
          <w:gridBefore w:val="1"/>
          <w:wBefore w:w="19" w:type="dxa"/>
          <w:cantSplit/>
        </w:trPr>
        <w:tc>
          <w:tcPr>
            <w:tcW w:w="5039" w:type="dxa"/>
          </w:tcPr>
          <w:p w:rsidR="00E025B9" w:rsidRPr="00E025B9" w:rsidRDefault="00E025B9" w:rsidP="00B32B11">
            <w:pPr>
              <w:pStyle w:val="ListParagraph"/>
              <w:numPr>
                <w:ilvl w:val="0"/>
                <w:numId w:val="16"/>
              </w:numPr>
              <w:spacing w:after="120" w:line="280" w:lineRule="atLeast"/>
              <w:contextualSpacing w:val="0"/>
              <w:rPr>
                <w:rFonts w:ascii="Arial" w:hAnsi="Arial" w:cs="Arial"/>
                <w:b/>
                <w:i/>
                <w:sz w:val="20"/>
                <w:szCs w:val="20"/>
              </w:rPr>
            </w:pPr>
            <w:r w:rsidRPr="00E025B9">
              <w:rPr>
                <w:rFonts w:ascii="Arial" w:hAnsi="Arial" w:cs="Arial"/>
                <w:b/>
                <w:i/>
                <w:sz w:val="20"/>
                <w:szCs w:val="20"/>
              </w:rPr>
              <w:t>Suppose a student with 60 text messages really had 55. Which summary measures changed the most? The least?</w:t>
            </w:r>
          </w:p>
        </w:tc>
        <w:tc>
          <w:tcPr>
            <w:tcW w:w="4590" w:type="dxa"/>
            <w:gridSpan w:val="2"/>
          </w:tcPr>
          <w:p w:rsidR="00E025B9" w:rsidRPr="009E6AA8" w:rsidRDefault="00E025B9" w:rsidP="009E6AA8">
            <w:pPr>
              <w:spacing w:after="120" w:line="280" w:lineRule="atLeast"/>
              <w:rPr>
                <w:rFonts w:ascii="Arial" w:hAnsi="Arial" w:cs="Arial"/>
                <w:sz w:val="20"/>
                <w:szCs w:val="20"/>
              </w:rPr>
            </w:pPr>
            <w:r w:rsidRPr="009E6AA8">
              <w:rPr>
                <w:rFonts w:ascii="Arial" w:hAnsi="Arial" w:cs="Arial"/>
                <w:sz w:val="20"/>
                <w:szCs w:val="20"/>
              </w:rPr>
              <w:t>Answers will vary. The changes should not be very large for the mean and MAD, and the median will only change if shifting the 60 crosses a quartile.</w:t>
            </w:r>
          </w:p>
        </w:tc>
      </w:tr>
      <w:tr w:rsidR="00E025B9" w:rsidRPr="00A80A71" w:rsidTr="0077759D">
        <w:trPr>
          <w:gridBefore w:val="1"/>
          <w:wBefore w:w="19" w:type="dxa"/>
          <w:cantSplit/>
        </w:trPr>
        <w:tc>
          <w:tcPr>
            <w:tcW w:w="9629" w:type="dxa"/>
            <w:gridSpan w:val="3"/>
            <w:shd w:val="clear" w:color="auto" w:fill="D9D9D9" w:themeFill="background1" w:themeFillShade="D9"/>
          </w:tcPr>
          <w:p w:rsidR="00E025B9" w:rsidRPr="00861A8A" w:rsidRDefault="00E025B9" w:rsidP="0077759D">
            <w:pPr>
              <w:pStyle w:val="ListParagraph"/>
              <w:spacing w:after="120" w:line="280" w:lineRule="atLeast"/>
              <w:ind w:left="0" w:firstLine="36"/>
              <w:contextualSpacing w:val="0"/>
              <w:rPr>
                <w:rFonts w:ascii="Arial" w:eastAsiaTheme="minorEastAsia" w:hAnsi="Arial" w:cs="Arial"/>
                <w:sz w:val="20"/>
                <w:szCs w:val="20"/>
              </w:rPr>
            </w:pPr>
            <w:r w:rsidRPr="00A80A71">
              <w:rPr>
                <w:rFonts w:ascii="Arial" w:hAnsi="Arial" w:cs="Arial"/>
                <w:b/>
                <w:noProof/>
                <w:sz w:val="20"/>
                <w:szCs w:val="20"/>
              </w:rPr>
              <w:drawing>
                <wp:inline distT="0" distB="0" distL="0" distR="0" wp14:anchorId="070D2899" wp14:editId="1EDB1A26">
                  <wp:extent cx="283464" cy="219456"/>
                  <wp:effectExtent l="0" t="0" r="2540" b="9525"/>
                  <wp:docPr id="19" name="Picture 19"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0002616C">
              <w:rPr>
                <w:rFonts w:ascii="Arial" w:hAnsi="Arial" w:cs="Arial"/>
                <w:b/>
                <w:sz w:val="20"/>
                <w:szCs w:val="20"/>
              </w:rPr>
              <w:t xml:space="preserve"> Student Activity Question</w:t>
            </w:r>
            <w:r w:rsidRPr="00A80A71">
              <w:rPr>
                <w:rFonts w:ascii="Arial" w:hAnsi="Arial" w:cs="Arial"/>
                <w:b/>
                <w:sz w:val="20"/>
                <w:szCs w:val="20"/>
              </w:rPr>
              <w:t xml:space="preserve">—Activity </w:t>
            </w:r>
            <w:r>
              <w:rPr>
                <w:rFonts w:ascii="Arial" w:hAnsi="Arial" w:cs="Arial"/>
                <w:b/>
                <w:sz w:val="20"/>
                <w:szCs w:val="20"/>
              </w:rPr>
              <w:t xml:space="preserve">2 </w:t>
            </w:r>
          </w:p>
        </w:tc>
      </w:tr>
      <w:tr w:rsidR="00E025B9" w:rsidRPr="0062007B" w:rsidTr="0077759D">
        <w:trPr>
          <w:gridBefore w:val="1"/>
          <w:wBefore w:w="19" w:type="dxa"/>
          <w:cantSplit/>
        </w:trPr>
        <w:tc>
          <w:tcPr>
            <w:tcW w:w="9629" w:type="dxa"/>
            <w:gridSpan w:val="3"/>
          </w:tcPr>
          <w:p w:rsidR="00E025B9" w:rsidRPr="0002616C" w:rsidRDefault="009E6AA8" w:rsidP="00076B78">
            <w:pPr>
              <w:spacing w:after="120" w:line="280" w:lineRule="atLeast"/>
              <w:ind w:left="360" w:hanging="360"/>
              <w:rPr>
                <w:rFonts w:ascii="Arial" w:hAnsi="Arial" w:cs="Arial"/>
                <w:sz w:val="20"/>
                <w:szCs w:val="20"/>
              </w:rPr>
            </w:pPr>
            <w:r>
              <w:rPr>
                <w:rFonts w:ascii="Arial" w:hAnsi="Arial" w:cs="Arial"/>
                <w:b/>
                <w:noProof/>
                <w:sz w:val="20"/>
                <w:szCs w:val="20"/>
              </w:rPr>
              <w:t>1.</w:t>
            </w:r>
            <w:r>
              <w:rPr>
                <w:rFonts w:ascii="Arial" w:hAnsi="Arial" w:cs="Arial"/>
                <w:b/>
                <w:noProof/>
                <w:sz w:val="20"/>
                <w:szCs w:val="20"/>
              </w:rPr>
              <w:tab/>
            </w:r>
            <w:r w:rsidR="0002616C" w:rsidRPr="0002616C">
              <w:rPr>
                <w:rFonts w:ascii="Arial" w:hAnsi="Arial" w:cs="Arial"/>
                <w:b/>
                <w:sz w:val="20"/>
                <w:szCs w:val="20"/>
              </w:rPr>
              <w:t xml:space="preserve">Work with a partner. Write a short description of the effect of outliers on the measures of center and spread. Use </w:t>
            </w:r>
            <w:r w:rsidR="009B3D91">
              <w:rPr>
                <w:rFonts w:ascii="Arial" w:hAnsi="Arial" w:cs="Arial"/>
                <w:b/>
                <w:i/>
                <w:sz w:val="20"/>
                <w:szCs w:val="20"/>
              </w:rPr>
              <w:t>m</w:t>
            </w:r>
            <w:r w:rsidR="00894138" w:rsidRPr="00C66645">
              <w:rPr>
                <w:rFonts w:ascii="Arial" w:hAnsi="Arial" w:cs="Arial"/>
                <w:b/>
                <w:i/>
                <w:sz w:val="20"/>
                <w:szCs w:val="20"/>
              </w:rPr>
              <w:t xml:space="preserve">enu&gt; </w:t>
            </w:r>
            <w:r w:rsidR="0002616C" w:rsidRPr="00C66645">
              <w:rPr>
                <w:rFonts w:ascii="Arial" w:hAnsi="Arial" w:cs="Arial"/>
                <w:b/>
                <w:i/>
                <w:sz w:val="20"/>
                <w:szCs w:val="20"/>
              </w:rPr>
              <w:t>New Class</w:t>
            </w:r>
            <w:r w:rsidR="0002616C" w:rsidRPr="0002616C">
              <w:rPr>
                <w:rFonts w:ascii="Arial" w:hAnsi="Arial" w:cs="Arial"/>
                <w:b/>
                <w:sz w:val="20"/>
                <w:szCs w:val="20"/>
              </w:rPr>
              <w:t xml:space="preserve"> to find distributions that support your thinking.</w:t>
            </w:r>
          </w:p>
          <w:p w:rsidR="0002616C" w:rsidRDefault="0002616C" w:rsidP="00DE562F">
            <w:pPr>
              <w:spacing w:after="120" w:line="280" w:lineRule="atLeast"/>
              <w:ind w:left="360"/>
              <w:rPr>
                <w:rFonts w:ascii="Arial" w:hAnsi="Arial" w:cs="Arial"/>
                <w:b/>
                <w:noProof/>
                <w:sz w:val="20"/>
                <w:szCs w:val="20"/>
              </w:rPr>
            </w:pPr>
            <w:r w:rsidRPr="0002616C">
              <w:rPr>
                <w:rFonts w:ascii="Arial" w:hAnsi="Arial" w:cs="Arial"/>
                <w:sz w:val="20"/>
                <w:szCs w:val="20"/>
              </w:rPr>
              <w:t>Answers will vary. Students should note that outliers will typically have little effect on the median or the IQR but will influence the mean and MAD.</w:t>
            </w:r>
          </w:p>
        </w:tc>
      </w:tr>
      <w:tr w:rsidR="00897BBD" w:rsidRPr="00FB02B5" w:rsidTr="0077759D">
        <w:trPr>
          <w:cantSplit/>
        </w:trPr>
        <w:tc>
          <w:tcPr>
            <w:tcW w:w="9648" w:type="dxa"/>
            <w:gridSpan w:val="4"/>
            <w:shd w:val="clear" w:color="auto" w:fill="C6D9F1" w:themeFill="text2" w:themeFillTint="33"/>
          </w:tcPr>
          <w:p w:rsidR="00897BBD" w:rsidRPr="00FB02B5" w:rsidRDefault="00897BBD" w:rsidP="0077759D">
            <w:pPr>
              <w:spacing w:after="120" w:line="280" w:lineRule="atLeast"/>
              <w:rPr>
                <w:rFonts w:ascii="Arial" w:hAnsi="Arial" w:cs="Arial"/>
                <w:b/>
                <w:sz w:val="20"/>
                <w:szCs w:val="20"/>
              </w:rPr>
            </w:pPr>
            <w:r>
              <w:rPr>
                <w:rFonts w:ascii="Arial" w:hAnsi="Arial" w:cs="Arial"/>
                <w:b/>
                <w:sz w:val="20"/>
                <w:szCs w:val="20"/>
              </w:rPr>
              <w:t xml:space="preserve">Part 2, </w:t>
            </w:r>
            <w:r w:rsidRPr="00FB02B5">
              <w:rPr>
                <w:rFonts w:ascii="Arial" w:hAnsi="Arial" w:cs="Arial"/>
                <w:b/>
                <w:sz w:val="20"/>
                <w:szCs w:val="20"/>
              </w:rPr>
              <w:t>Page</w:t>
            </w:r>
            <w:r>
              <w:rPr>
                <w:rFonts w:ascii="Arial" w:hAnsi="Arial" w:cs="Arial"/>
                <w:b/>
                <w:sz w:val="20"/>
                <w:szCs w:val="20"/>
              </w:rPr>
              <w:t xml:space="preserve"> 2.2</w:t>
            </w:r>
          </w:p>
        </w:tc>
      </w:tr>
      <w:tr w:rsidR="00897BBD" w:rsidRPr="0062007B" w:rsidTr="006B0CF2">
        <w:trPr>
          <w:cantSplit/>
        </w:trPr>
        <w:tc>
          <w:tcPr>
            <w:tcW w:w="6408" w:type="dxa"/>
            <w:gridSpan w:val="3"/>
          </w:tcPr>
          <w:p w:rsidR="00897BBD" w:rsidRDefault="00897BBD" w:rsidP="0077759D">
            <w:pPr>
              <w:spacing w:after="120" w:line="280" w:lineRule="atLeast"/>
              <w:rPr>
                <w:rFonts w:ascii="Arial" w:hAnsi="Arial" w:cs="Arial"/>
                <w:sz w:val="20"/>
                <w:szCs w:val="20"/>
              </w:rPr>
            </w:pPr>
            <w:r>
              <w:rPr>
                <w:rFonts w:ascii="Arial" w:hAnsi="Arial" w:cs="Arial"/>
                <w:sz w:val="20"/>
                <w:szCs w:val="20"/>
              </w:rPr>
              <w:t xml:space="preserve">Focus: </w:t>
            </w:r>
            <w:r w:rsidRPr="00F82294">
              <w:rPr>
                <w:rFonts w:ascii="Arial" w:hAnsi="Arial" w:cs="Arial"/>
                <w:sz w:val="20"/>
                <w:szCs w:val="20"/>
              </w:rPr>
              <w:t>Students will identify outliers both visually and using the formula and noticing the impact of outliers on the mean and mean absolute deviation. Students should recognize that outliers have no impact on the median and interquartile range.</w:t>
            </w:r>
          </w:p>
          <w:p w:rsidR="009E6AA8" w:rsidRPr="00897BBD" w:rsidRDefault="009E6AA8" w:rsidP="009E6AA8">
            <w:pPr>
              <w:spacing w:after="120" w:line="280" w:lineRule="atLeast"/>
              <w:ind w:left="180"/>
              <w:rPr>
                <w:rFonts w:ascii="Arial" w:hAnsi="Arial" w:cs="Arial"/>
                <w:sz w:val="20"/>
                <w:szCs w:val="20"/>
              </w:rPr>
            </w:pPr>
            <w:r w:rsidRPr="00897BBD">
              <w:rPr>
                <w:rFonts w:ascii="Arial" w:hAnsi="Arial" w:cs="Arial"/>
                <w:sz w:val="20"/>
                <w:szCs w:val="20"/>
              </w:rPr>
              <w:t>On page 2.2, the distributions represent the number of items students in four different classes brought for donations to a food bank.</w:t>
            </w:r>
          </w:p>
          <w:p w:rsidR="009E6AA8" w:rsidRPr="00897BBD" w:rsidRDefault="009E6AA8" w:rsidP="009E6AA8">
            <w:pPr>
              <w:pStyle w:val="ListParagraph"/>
              <w:spacing w:after="120" w:line="280" w:lineRule="atLeast"/>
              <w:ind w:left="162"/>
              <w:contextualSpacing w:val="0"/>
              <w:rPr>
                <w:rFonts w:ascii="Arial" w:hAnsi="Arial" w:cs="Arial"/>
                <w:sz w:val="20"/>
                <w:szCs w:val="20"/>
              </w:rPr>
            </w:pPr>
            <w:r w:rsidRPr="00897BBD">
              <w:rPr>
                <w:rFonts w:ascii="Arial" w:hAnsi="Arial" w:cs="Arial"/>
                <w:b/>
                <w:sz w:val="20"/>
                <w:szCs w:val="20"/>
              </w:rPr>
              <w:t xml:space="preserve">Median </w:t>
            </w:r>
            <w:r w:rsidRPr="00897BBD">
              <w:rPr>
                <w:rFonts w:ascii="Arial" w:hAnsi="Arial" w:cs="Arial"/>
                <w:sz w:val="20"/>
                <w:szCs w:val="20"/>
              </w:rPr>
              <w:t xml:space="preserve">and </w:t>
            </w:r>
            <w:r w:rsidRPr="00897BBD">
              <w:rPr>
                <w:rFonts w:ascii="Arial" w:hAnsi="Arial" w:cs="Arial"/>
                <w:b/>
                <w:position w:val="-6"/>
                <w:sz w:val="20"/>
                <w:szCs w:val="20"/>
              </w:rPr>
              <w:object w:dxaOrig="1400" w:dyaOrig="260">
                <v:shape id="_x0000_i1061" type="#_x0000_t75" style="width:69.6pt;height:12.6pt" o:ole="">
                  <v:imagedata r:id="rId85" o:title=""/>
                </v:shape>
                <o:OLEObject Type="Embed" ProgID="Equation.DSMT4" ShapeID="_x0000_i1061" DrawAspect="Content" ObjectID="_1516526162" r:id="rId86"/>
              </w:object>
            </w:r>
            <w:r w:rsidRPr="00897BBD">
              <w:rPr>
                <w:rFonts w:ascii="Arial" w:hAnsi="Arial" w:cs="Arial"/>
                <w:sz w:val="20"/>
                <w:szCs w:val="20"/>
              </w:rPr>
              <w:t xml:space="preserve">show the median/ interquartile range for each distribution of items. </w:t>
            </w:r>
          </w:p>
          <w:p w:rsidR="009E6AA8" w:rsidRPr="00897BBD" w:rsidRDefault="009E6AA8" w:rsidP="009E6AA8">
            <w:pPr>
              <w:pStyle w:val="ListParagraph"/>
              <w:spacing w:after="120" w:line="280" w:lineRule="atLeast"/>
              <w:ind w:left="162"/>
              <w:contextualSpacing w:val="0"/>
              <w:rPr>
                <w:rFonts w:ascii="Arial" w:hAnsi="Arial" w:cs="Arial"/>
                <w:sz w:val="20"/>
                <w:szCs w:val="20"/>
              </w:rPr>
            </w:pPr>
            <w:r w:rsidRPr="00897BBD">
              <w:rPr>
                <w:rFonts w:ascii="Arial" w:hAnsi="Arial" w:cs="Arial"/>
                <w:b/>
                <w:sz w:val="20"/>
                <w:szCs w:val="20"/>
              </w:rPr>
              <w:t>New Class</w:t>
            </w:r>
            <w:r w:rsidRPr="00897BBD">
              <w:rPr>
                <w:rFonts w:ascii="Arial" w:hAnsi="Arial" w:cs="Arial"/>
                <w:sz w:val="20"/>
                <w:szCs w:val="20"/>
              </w:rPr>
              <w:t xml:space="preserve"> generates distributions of items for a variety of new classes. </w:t>
            </w:r>
          </w:p>
          <w:p w:rsidR="00897BBD" w:rsidRPr="0076400B" w:rsidRDefault="009E6AA8" w:rsidP="009E6AA8">
            <w:pPr>
              <w:spacing w:after="120" w:line="280" w:lineRule="atLeast"/>
              <w:ind w:left="180" w:right="-186"/>
              <w:rPr>
                <w:rFonts w:ascii="Arial" w:hAnsi="Arial" w:cs="Arial"/>
                <w:sz w:val="20"/>
                <w:szCs w:val="20"/>
              </w:rPr>
            </w:pPr>
            <w:r w:rsidRPr="00897BBD">
              <w:rPr>
                <w:rFonts w:ascii="Arial" w:hAnsi="Arial" w:cs="Arial"/>
                <w:b/>
                <w:sz w:val="20"/>
                <w:szCs w:val="20"/>
              </w:rPr>
              <w:t xml:space="preserve">Reset </w:t>
            </w:r>
            <w:r w:rsidRPr="00897BBD">
              <w:rPr>
                <w:rFonts w:ascii="Arial" w:hAnsi="Arial" w:cs="Arial"/>
                <w:sz w:val="20"/>
                <w:szCs w:val="20"/>
              </w:rPr>
              <w:t>returns to the original data.</w:t>
            </w:r>
          </w:p>
        </w:tc>
        <w:tc>
          <w:tcPr>
            <w:tcW w:w="3240" w:type="dxa"/>
          </w:tcPr>
          <w:p w:rsidR="00897BBD" w:rsidRPr="0062007B" w:rsidRDefault="00DA6ACF" w:rsidP="00777DCB">
            <w:pPr>
              <w:spacing w:before="120" w:after="120" w:line="280" w:lineRule="atLeast"/>
              <w:rPr>
                <w:rFonts w:ascii="Arial" w:hAnsi="Arial" w:cs="Arial"/>
                <w:b/>
                <w:sz w:val="20"/>
                <w:szCs w:val="20"/>
              </w:rPr>
            </w:pPr>
            <w:r w:rsidRPr="00DA6ACF">
              <w:rPr>
                <w:rFonts w:ascii="Arial" w:hAnsi="Arial" w:cs="Arial"/>
                <w:b/>
                <w:noProof/>
                <w:sz w:val="20"/>
                <w:szCs w:val="20"/>
              </w:rPr>
              <w:drawing>
                <wp:inline distT="0" distB="0" distL="0" distR="0" wp14:anchorId="5686EFDB" wp14:editId="11AC8C6A">
                  <wp:extent cx="1821305" cy="1371600"/>
                  <wp:effectExtent l="0" t="0" r="762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7" cstate="print"/>
                          <a:stretch>
                            <a:fillRect/>
                          </a:stretch>
                        </pic:blipFill>
                        <pic:spPr>
                          <a:xfrm>
                            <a:off x="0" y="0"/>
                            <a:ext cx="1821305" cy="1371600"/>
                          </a:xfrm>
                          <a:prstGeom prst="rect">
                            <a:avLst/>
                          </a:prstGeom>
                        </pic:spPr>
                      </pic:pic>
                    </a:graphicData>
                  </a:graphic>
                </wp:inline>
              </w:drawing>
            </w:r>
          </w:p>
        </w:tc>
      </w:tr>
    </w:tbl>
    <w:p w:rsidR="00663AED" w:rsidRDefault="00663AED">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
        <w:gridCol w:w="4945"/>
        <w:gridCol w:w="4684"/>
      </w:tblGrid>
      <w:tr w:rsidR="00897BBD" w:rsidRPr="00A80A71" w:rsidTr="0077759D">
        <w:trPr>
          <w:cantSplit/>
        </w:trPr>
        <w:tc>
          <w:tcPr>
            <w:tcW w:w="9648" w:type="dxa"/>
            <w:gridSpan w:val="3"/>
            <w:shd w:val="pct10" w:color="auto" w:fill="auto"/>
          </w:tcPr>
          <w:p w:rsidR="00897BBD" w:rsidRPr="00A80A71" w:rsidRDefault="00897BBD" w:rsidP="0077759D">
            <w:pPr>
              <w:tabs>
                <w:tab w:val="center" w:pos="4458"/>
              </w:tabs>
              <w:spacing w:after="120" w:line="280" w:lineRule="atLeast"/>
              <w:rPr>
                <w:rFonts w:ascii="Arial" w:hAnsi="Arial" w:cs="Arial"/>
                <w:noProof/>
                <w:sz w:val="20"/>
                <w:szCs w:val="20"/>
              </w:rPr>
            </w:pPr>
            <w:r w:rsidRPr="00A80A71">
              <w:rPr>
                <w:rFonts w:ascii="Arial" w:hAnsi="Arial" w:cs="Arial"/>
                <w:noProof/>
                <w:sz w:val="20"/>
                <w:szCs w:val="20"/>
              </w:rPr>
              <w:lastRenderedPageBreak/>
              <w:drawing>
                <wp:inline distT="0" distB="0" distL="0" distR="0" wp14:anchorId="70C5044D" wp14:editId="5142E646">
                  <wp:extent cx="219456" cy="219456"/>
                  <wp:effectExtent l="0" t="0" r="28575" b="28575"/>
                  <wp:docPr id="6" name="Picture 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897BBD" w:rsidRPr="00E025B9" w:rsidTr="0077759D">
        <w:trPr>
          <w:cantSplit/>
        </w:trPr>
        <w:tc>
          <w:tcPr>
            <w:tcW w:w="9648" w:type="dxa"/>
            <w:gridSpan w:val="3"/>
          </w:tcPr>
          <w:p w:rsidR="00897BBD" w:rsidRPr="00897BBD" w:rsidRDefault="00897BBD" w:rsidP="0077759D">
            <w:pPr>
              <w:spacing w:after="120" w:line="280" w:lineRule="atLeast"/>
              <w:rPr>
                <w:rFonts w:ascii="Arial" w:hAnsi="Arial" w:cs="Arial"/>
                <w:b/>
                <w:i/>
                <w:sz w:val="20"/>
                <w:szCs w:val="20"/>
              </w:rPr>
            </w:pPr>
            <w:r w:rsidRPr="00897BBD">
              <w:rPr>
                <w:rFonts w:ascii="Arial" w:hAnsi="Arial" w:cs="Arial"/>
                <w:b/>
                <w:i/>
                <w:sz w:val="20"/>
                <w:szCs w:val="20"/>
              </w:rPr>
              <w:t>The distributions on page 2.2 are the number of items students in four different classes brought for donations to a food bank.</w:t>
            </w:r>
          </w:p>
        </w:tc>
      </w:tr>
      <w:tr w:rsidR="00897BBD" w:rsidRPr="00E025B9" w:rsidTr="0077759D">
        <w:trPr>
          <w:cantSplit/>
        </w:trPr>
        <w:tc>
          <w:tcPr>
            <w:tcW w:w="9648" w:type="dxa"/>
            <w:gridSpan w:val="3"/>
          </w:tcPr>
          <w:p w:rsidR="00897BBD" w:rsidRPr="00D43DAD" w:rsidRDefault="00897BBD" w:rsidP="00C66645">
            <w:pPr>
              <w:pStyle w:val="ListParagraph"/>
              <w:numPr>
                <w:ilvl w:val="0"/>
                <w:numId w:val="16"/>
              </w:numPr>
              <w:spacing w:after="120" w:line="280" w:lineRule="atLeast"/>
              <w:ind w:left="540"/>
              <w:rPr>
                <w:rFonts w:ascii="Arial" w:hAnsi="Arial" w:cs="Arial"/>
                <w:b/>
                <w:i/>
                <w:sz w:val="20"/>
                <w:szCs w:val="20"/>
              </w:rPr>
            </w:pPr>
            <w:r w:rsidRPr="00D43DAD">
              <w:rPr>
                <w:rFonts w:ascii="Arial" w:hAnsi="Arial" w:cs="Arial"/>
                <w:b/>
                <w:i/>
                <w:sz w:val="20"/>
                <w:szCs w:val="20"/>
              </w:rPr>
              <w:t>Which of the classes seems to have brought the most items? Make a frequency table and use it to support your answer.</w:t>
            </w:r>
          </w:p>
          <w:p w:rsidR="00897BBD" w:rsidRPr="00897BBD" w:rsidRDefault="00897BBD" w:rsidP="00DC0FBD">
            <w:pPr>
              <w:pStyle w:val="ListParagraph"/>
              <w:spacing w:after="120" w:line="280" w:lineRule="atLeast"/>
              <w:ind w:left="547" w:firstLine="173"/>
              <w:contextualSpacing w:val="0"/>
              <w:rPr>
                <w:rFonts w:ascii="Arial" w:hAnsi="Arial" w:cs="Arial"/>
                <w:sz w:val="20"/>
                <w:szCs w:val="20"/>
              </w:rPr>
            </w:pPr>
            <w:r w:rsidRPr="00897BBD">
              <w:rPr>
                <w:rFonts w:ascii="Arial" w:hAnsi="Arial" w:cs="Arial"/>
                <w:sz w:val="20"/>
                <w:szCs w:val="20"/>
              </w:rPr>
              <w:t>Answer: Class A had a lot of students, but all the students in Class D brought at least 13 items.</w:t>
            </w:r>
          </w:p>
          <w:tbl>
            <w:tblPr>
              <w:tblStyle w:val="TableGrid"/>
              <w:tblW w:w="0" w:type="auto"/>
              <w:tblInd w:w="1440" w:type="dxa"/>
              <w:tblLayout w:type="fixed"/>
              <w:tblLook w:val="04A0" w:firstRow="1" w:lastRow="0" w:firstColumn="1" w:lastColumn="0" w:noHBand="0" w:noVBand="1"/>
            </w:tblPr>
            <w:tblGrid>
              <w:gridCol w:w="1075"/>
              <w:gridCol w:w="900"/>
              <w:gridCol w:w="990"/>
              <w:gridCol w:w="270"/>
              <w:gridCol w:w="990"/>
              <w:gridCol w:w="940"/>
              <w:gridCol w:w="1040"/>
            </w:tblGrid>
            <w:tr w:rsidR="00DE1283" w:rsidRPr="00763761" w:rsidTr="00C66645">
              <w:tc>
                <w:tcPr>
                  <w:tcW w:w="1075" w:type="dxa"/>
                </w:tcPr>
                <w:p w:rsidR="00DE1283" w:rsidRPr="00763761" w:rsidRDefault="00DE1283" w:rsidP="0077759D">
                  <w:pPr>
                    <w:pStyle w:val="ListParagraph"/>
                    <w:spacing w:after="120" w:line="280" w:lineRule="atLeast"/>
                    <w:ind w:left="0"/>
                    <w:contextualSpacing w:val="0"/>
                    <w:jc w:val="center"/>
                    <w:rPr>
                      <w:rFonts w:ascii="Arial" w:hAnsi="Arial" w:cs="Arial"/>
                      <w:b/>
                      <w:sz w:val="20"/>
                      <w:szCs w:val="20"/>
                    </w:rPr>
                  </w:pPr>
                  <w:r w:rsidRPr="00763761">
                    <w:rPr>
                      <w:rFonts w:ascii="Arial" w:hAnsi="Arial" w:cs="Arial"/>
                      <w:b/>
                      <w:sz w:val="20"/>
                      <w:szCs w:val="20"/>
                    </w:rPr>
                    <w:t>Class A</w:t>
                  </w:r>
                </w:p>
              </w:tc>
              <w:tc>
                <w:tcPr>
                  <w:tcW w:w="900" w:type="dxa"/>
                </w:tcPr>
                <w:p w:rsidR="00DE1283" w:rsidRPr="00763761" w:rsidRDefault="00DE1283" w:rsidP="0077759D">
                  <w:pPr>
                    <w:pStyle w:val="ListParagraph"/>
                    <w:spacing w:after="120" w:line="280" w:lineRule="atLeast"/>
                    <w:ind w:left="0"/>
                    <w:contextualSpacing w:val="0"/>
                    <w:jc w:val="center"/>
                    <w:rPr>
                      <w:rFonts w:ascii="Arial" w:hAnsi="Arial" w:cs="Arial"/>
                      <w:b/>
                      <w:sz w:val="20"/>
                      <w:szCs w:val="20"/>
                    </w:rPr>
                  </w:pPr>
                  <w:proofErr w:type="spellStart"/>
                  <w:r w:rsidRPr="00763761">
                    <w:rPr>
                      <w:rFonts w:ascii="Arial" w:hAnsi="Arial" w:cs="Arial"/>
                      <w:b/>
                      <w:sz w:val="20"/>
                      <w:szCs w:val="20"/>
                    </w:rPr>
                    <w:t>Freq</w:t>
                  </w:r>
                  <w:proofErr w:type="spellEnd"/>
                </w:p>
              </w:tc>
              <w:tc>
                <w:tcPr>
                  <w:tcW w:w="990" w:type="dxa"/>
                </w:tcPr>
                <w:p w:rsidR="00DE1283" w:rsidRPr="00763761" w:rsidRDefault="00DE1283" w:rsidP="0077759D">
                  <w:pPr>
                    <w:pStyle w:val="ListParagraph"/>
                    <w:spacing w:after="120" w:line="280" w:lineRule="atLeast"/>
                    <w:ind w:left="0"/>
                    <w:contextualSpacing w:val="0"/>
                    <w:jc w:val="center"/>
                    <w:rPr>
                      <w:rFonts w:ascii="Arial" w:hAnsi="Arial" w:cs="Arial"/>
                      <w:b/>
                      <w:sz w:val="20"/>
                      <w:szCs w:val="20"/>
                    </w:rPr>
                  </w:pPr>
                  <w:r w:rsidRPr="00763761">
                    <w:rPr>
                      <w:rFonts w:ascii="Arial" w:hAnsi="Arial" w:cs="Arial"/>
                      <w:b/>
                      <w:sz w:val="20"/>
                      <w:szCs w:val="20"/>
                    </w:rPr>
                    <w:t xml:space="preserve">Total </w:t>
                  </w:r>
                  <w:r w:rsidRPr="00763761">
                    <w:rPr>
                      <w:rFonts w:ascii="Arial" w:hAnsi="Arial" w:cs="Arial"/>
                      <w:b/>
                      <w:sz w:val="20"/>
                      <w:szCs w:val="20"/>
                    </w:rPr>
                    <w:br/>
                    <w:t>Items</w:t>
                  </w:r>
                </w:p>
              </w:tc>
              <w:tc>
                <w:tcPr>
                  <w:tcW w:w="270" w:type="dxa"/>
                  <w:tcBorders>
                    <w:top w:val="nil"/>
                    <w:bottom w:val="nil"/>
                  </w:tcBorders>
                </w:tcPr>
                <w:p w:rsidR="00DE1283" w:rsidRPr="00763761" w:rsidRDefault="00DE1283" w:rsidP="0077759D">
                  <w:pPr>
                    <w:pStyle w:val="ListParagraph"/>
                    <w:spacing w:after="120" w:line="280" w:lineRule="atLeast"/>
                    <w:ind w:left="0"/>
                    <w:contextualSpacing w:val="0"/>
                    <w:jc w:val="center"/>
                    <w:rPr>
                      <w:rFonts w:ascii="Arial" w:hAnsi="Arial" w:cs="Arial"/>
                      <w:b/>
                      <w:sz w:val="20"/>
                      <w:szCs w:val="20"/>
                    </w:rPr>
                  </w:pPr>
                </w:p>
              </w:tc>
              <w:tc>
                <w:tcPr>
                  <w:tcW w:w="990" w:type="dxa"/>
                </w:tcPr>
                <w:p w:rsidR="00DE1283" w:rsidRPr="00763761" w:rsidRDefault="00DE1283" w:rsidP="0077759D">
                  <w:pPr>
                    <w:pStyle w:val="ListParagraph"/>
                    <w:spacing w:after="120" w:line="280" w:lineRule="atLeast"/>
                    <w:ind w:left="0"/>
                    <w:contextualSpacing w:val="0"/>
                    <w:jc w:val="center"/>
                    <w:rPr>
                      <w:rFonts w:ascii="Arial" w:hAnsi="Arial" w:cs="Arial"/>
                      <w:b/>
                      <w:sz w:val="20"/>
                      <w:szCs w:val="20"/>
                    </w:rPr>
                  </w:pPr>
                  <w:r w:rsidRPr="00763761">
                    <w:rPr>
                      <w:rFonts w:ascii="Arial" w:hAnsi="Arial" w:cs="Arial"/>
                      <w:b/>
                      <w:sz w:val="20"/>
                      <w:szCs w:val="20"/>
                    </w:rPr>
                    <w:t>Class D</w:t>
                  </w:r>
                </w:p>
              </w:tc>
              <w:tc>
                <w:tcPr>
                  <w:tcW w:w="940" w:type="dxa"/>
                </w:tcPr>
                <w:p w:rsidR="00DE1283" w:rsidRPr="00763761" w:rsidRDefault="00DE1283" w:rsidP="0077759D">
                  <w:pPr>
                    <w:pStyle w:val="ListParagraph"/>
                    <w:spacing w:after="120" w:line="280" w:lineRule="atLeast"/>
                    <w:ind w:left="0"/>
                    <w:contextualSpacing w:val="0"/>
                    <w:jc w:val="center"/>
                    <w:rPr>
                      <w:rFonts w:ascii="Arial" w:hAnsi="Arial" w:cs="Arial"/>
                      <w:b/>
                      <w:sz w:val="20"/>
                      <w:szCs w:val="20"/>
                    </w:rPr>
                  </w:pPr>
                  <w:proofErr w:type="spellStart"/>
                  <w:r w:rsidRPr="00763761">
                    <w:rPr>
                      <w:rFonts w:ascii="Arial" w:hAnsi="Arial" w:cs="Arial"/>
                      <w:b/>
                      <w:sz w:val="20"/>
                      <w:szCs w:val="20"/>
                    </w:rPr>
                    <w:t>Freq</w:t>
                  </w:r>
                  <w:proofErr w:type="spellEnd"/>
                </w:p>
              </w:tc>
              <w:tc>
                <w:tcPr>
                  <w:tcW w:w="1040" w:type="dxa"/>
                </w:tcPr>
                <w:p w:rsidR="00DE1283" w:rsidRPr="00763761" w:rsidRDefault="00DE1283" w:rsidP="0077759D">
                  <w:pPr>
                    <w:pStyle w:val="ListParagraph"/>
                    <w:spacing w:after="120" w:line="280" w:lineRule="atLeast"/>
                    <w:ind w:left="0"/>
                    <w:contextualSpacing w:val="0"/>
                    <w:jc w:val="center"/>
                    <w:rPr>
                      <w:rFonts w:ascii="Arial" w:hAnsi="Arial" w:cs="Arial"/>
                      <w:b/>
                      <w:sz w:val="20"/>
                      <w:szCs w:val="20"/>
                    </w:rPr>
                  </w:pPr>
                  <w:r w:rsidRPr="00763761">
                    <w:rPr>
                      <w:rFonts w:ascii="Arial" w:hAnsi="Arial" w:cs="Arial"/>
                      <w:b/>
                      <w:sz w:val="20"/>
                      <w:szCs w:val="20"/>
                    </w:rPr>
                    <w:t xml:space="preserve">Total </w:t>
                  </w:r>
                  <w:r w:rsidRPr="00763761">
                    <w:rPr>
                      <w:rFonts w:ascii="Arial" w:hAnsi="Arial" w:cs="Arial"/>
                      <w:b/>
                      <w:sz w:val="20"/>
                      <w:szCs w:val="20"/>
                    </w:rPr>
                    <w:br/>
                    <w:t>Items</w:t>
                  </w:r>
                </w:p>
              </w:tc>
            </w:tr>
            <w:tr w:rsidR="00DE1283" w:rsidRPr="00763761" w:rsidTr="00C66645">
              <w:tc>
                <w:tcPr>
                  <w:tcW w:w="1075" w:type="dxa"/>
                </w:tcPr>
                <w:p w:rsidR="00DE1283" w:rsidRPr="00763761" w:rsidRDefault="00DE1283"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0</w:t>
                  </w:r>
                </w:p>
              </w:tc>
              <w:tc>
                <w:tcPr>
                  <w:tcW w:w="900" w:type="dxa"/>
                </w:tcPr>
                <w:p w:rsidR="00DE1283" w:rsidRPr="00763761" w:rsidRDefault="00DE1283"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2</w:t>
                  </w:r>
                </w:p>
              </w:tc>
              <w:tc>
                <w:tcPr>
                  <w:tcW w:w="990" w:type="dxa"/>
                </w:tcPr>
                <w:p w:rsidR="00DE1283" w:rsidRPr="00763761" w:rsidRDefault="00DE1283"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0</w:t>
                  </w:r>
                </w:p>
              </w:tc>
              <w:tc>
                <w:tcPr>
                  <w:tcW w:w="270" w:type="dxa"/>
                  <w:tcBorders>
                    <w:top w:val="nil"/>
                    <w:bottom w:val="nil"/>
                  </w:tcBorders>
                </w:tcPr>
                <w:p w:rsidR="00DE1283" w:rsidRPr="00763761" w:rsidRDefault="00DE1283" w:rsidP="0077759D">
                  <w:pPr>
                    <w:pStyle w:val="ListParagraph"/>
                    <w:spacing w:after="120" w:line="280" w:lineRule="atLeast"/>
                    <w:ind w:left="0"/>
                    <w:contextualSpacing w:val="0"/>
                    <w:rPr>
                      <w:rFonts w:ascii="Arial" w:hAnsi="Arial" w:cs="Arial"/>
                      <w:sz w:val="20"/>
                      <w:szCs w:val="20"/>
                    </w:rPr>
                  </w:pPr>
                </w:p>
              </w:tc>
              <w:tc>
                <w:tcPr>
                  <w:tcW w:w="990" w:type="dxa"/>
                </w:tcPr>
                <w:p w:rsidR="00DE1283" w:rsidRPr="00763761" w:rsidRDefault="00DE1283"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13</w:t>
                  </w:r>
                </w:p>
              </w:tc>
              <w:tc>
                <w:tcPr>
                  <w:tcW w:w="940" w:type="dxa"/>
                </w:tcPr>
                <w:p w:rsidR="00DE1283" w:rsidRPr="00763761" w:rsidRDefault="00DE1283"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4</w:t>
                  </w:r>
                </w:p>
              </w:tc>
              <w:tc>
                <w:tcPr>
                  <w:tcW w:w="1040" w:type="dxa"/>
                </w:tcPr>
                <w:p w:rsidR="00DE1283" w:rsidRPr="00763761" w:rsidRDefault="00DE1283"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52</w:t>
                  </w:r>
                </w:p>
              </w:tc>
            </w:tr>
            <w:tr w:rsidR="00DE1283" w:rsidRPr="00763761" w:rsidTr="00C66645">
              <w:tc>
                <w:tcPr>
                  <w:tcW w:w="1075" w:type="dxa"/>
                </w:tcPr>
                <w:p w:rsidR="00DE1283" w:rsidRPr="00763761" w:rsidRDefault="00DE1283"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1</w:t>
                  </w:r>
                </w:p>
              </w:tc>
              <w:tc>
                <w:tcPr>
                  <w:tcW w:w="900" w:type="dxa"/>
                </w:tcPr>
                <w:p w:rsidR="00DE1283" w:rsidRPr="00763761" w:rsidRDefault="00DE1283"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2</w:t>
                  </w:r>
                </w:p>
              </w:tc>
              <w:tc>
                <w:tcPr>
                  <w:tcW w:w="990" w:type="dxa"/>
                </w:tcPr>
                <w:p w:rsidR="00DE1283" w:rsidRPr="00763761" w:rsidRDefault="00DE1283"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2</w:t>
                  </w:r>
                </w:p>
              </w:tc>
              <w:tc>
                <w:tcPr>
                  <w:tcW w:w="270" w:type="dxa"/>
                  <w:tcBorders>
                    <w:top w:val="nil"/>
                    <w:bottom w:val="nil"/>
                  </w:tcBorders>
                </w:tcPr>
                <w:p w:rsidR="00DE1283" w:rsidRPr="00763761" w:rsidRDefault="00DE1283" w:rsidP="0077759D">
                  <w:pPr>
                    <w:pStyle w:val="ListParagraph"/>
                    <w:spacing w:after="120" w:line="280" w:lineRule="atLeast"/>
                    <w:ind w:left="0"/>
                    <w:contextualSpacing w:val="0"/>
                    <w:rPr>
                      <w:rFonts w:ascii="Arial" w:hAnsi="Arial" w:cs="Arial"/>
                      <w:sz w:val="20"/>
                      <w:szCs w:val="20"/>
                    </w:rPr>
                  </w:pPr>
                </w:p>
              </w:tc>
              <w:tc>
                <w:tcPr>
                  <w:tcW w:w="990" w:type="dxa"/>
                </w:tcPr>
                <w:p w:rsidR="00DE1283" w:rsidRPr="00763761" w:rsidRDefault="00DE1283"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14</w:t>
                  </w:r>
                </w:p>
              </w:tc>
              <w:tc>
                <w:tcPr>
                  <w:tcW w:w="940" w:type="dxa"/>
                </w:tcPr>
                <w:p w:rsidR="00DE1283" w:rsidRPr="00763761" w:rsidRDefault="00DE1283"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4</w:t>
                  </w:r>
                </w:p>
              </w:tc>
              <w:tc>
                <w:tcPr>
                  <w:tcW w:w="1040" w:type="dxa"/>
                </w:tcPr>
                <w:p w:rsidR="00DE1283" w:rsidRPr="00763761" w:rsidRDefault="00DE1283"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56</w:t>
                  </w:r>
                </w:p>
              </w:tc>
            </w:tr>
            <w:tr w:rsidR="00DE1283" w:rsidRPr="00763761" w:rsidTr="00C66645">
              <w:tc>
                <w:tcPr>
                  <w:tcW w:w="1075" w:type="dxa"/>
                </w:tcPr>
                <w:p w:rsidR="00DE1283" w:rsidRPr="00763761" w:rsidRDefault="00DE1283"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2</w:t>
                  </w:r>
                </w:p>
              </w:tc>
              <w:tc>
                <w:tcPr>
                  <w:tcW w:w="900" w:type="dxa"/>
                </w:tcPr>
                <w:p w:rsidR="00DE1283" w:rsidRPr="00763761" w:rsidRDefault="00DE1283"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3</w:t>
                  </w:r>
                </w:p>
              </w:tc>
              <w:tc>
                <w:tcPr>
                  <w:tcW w:w="990" w:type="dxa"/>
                </w:tcPr>
                <w:p w:rsidR="00DE1283" w:rsidRPr="00763761" w:rsidRDefault="00DE1283"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6</w:t>
                  </w:r>
                </w:p>
              </w:tc>
              <w:tc>
                <w:tcPr>
                  <w:tcW w:w="270" w:type="dxa"/>
                  <w:tcBorders>
                    <w:top w:val="nil"/>
                    <w:bottom w:val="nil"/>
                  </w:tcBorders>
                </w:tcPr>
                <w:p w:rsidR="00DE1283" w:rsidRPr="00763761" w:rsidRDefault="00DE1283" w:rsidP="0077759D">
                  <w:pPr>
                    <w:pStyle w:val="ListParagraph"/>
                    <w:spacing w:after="120" w:line="280" w:lineRule="atLeast"/>
                    <w:ind w:left="0"/>
                    <w:contextualSpacing w:val="0"/>
                    <w:rPr>
                      <w:rFonts w:ascii="Arial" w:hAnsi="Arial" w:cs="Arial"/>
                      <w:sz w:val="20"/>
                      <w:szCs w:val="20"/>
                    </w:rPr>
                  </w:pPr>
                </w:p>
              </w:tc>
              <w:tc>
                <w:tcPr>
                  <w:tcW w:w="990" w:type="dxa"/>
                </w:tcPr>
                <w:p w:rsidR="00DE1283" w:rsidRPr="00763761" w:rsidRDefault="00DE1283"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15</w:t>
                  </w:r>
                </w:p>
              </w:tc>
              <w:tc>
                <w:tcPr>
                  <w:tcW w:w="940" w:type="dxa"/>
                </w:tcPr>
                <w:p w:rsidR="00DE1283" w:rsidRPr="00763761" w:rsidRDefault="00DE1283"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2</w:t>
                  </w:r>
                </w:p>
              </w:tc>
              <w:tc>
                <w:tcPr>
                  <w:tcW w:w="1040" w:type="dxa"/>
                </w:tcPr>
                <w:p w:rsidR="00DE1283" w:rsidRPr="00763761" w:rsidRDefault="00DE1283"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30</w:t>
                  </w:r>
                </w:p>
              </w:tc>
            </w:tr>
            <w:tr w:rsidR="00DE1283" w:rsidRPr="00763761" w:rsidTr="00C66645">
              <w:tc>
                <w:tcPr>
                  <w:tcW w:w="1075" w:type="dxa"/>
                </w:tcPr>
                <w:p w:rsidR="00DE1283" w:rsidRPr="00763761" w:rsidRDefault="00DE1283"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3</w:t>
                  </w:r>
                </w:p>
              </w:tc>
              <w:tc>
                <w:tcPr>
                  <w:tcW w:w="900" w:type="dxa"/>
                </w:tcPr>
                <w:p w:rsidR="00DE1283" w:rsidRPr="00763761" w:rsidRDefault="00DE1283"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3</w:t>
                  </w:r>
                </w:p>
              </w:tc>
              <w:tc>
                <w:tcPr>
                  <w:tcW w:w="990" w:type="dxa"/>
                </w:tcPr>
                <w:p w:rsidR="00DE1283" w:rsidRPr="00763761" w:rsidRDefault="00DE1283"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9</w:t>
                  </w:r>
                </w:p>
              </w:tc>
              <w:tc>
                <w:tcPr>
                  <w:tcW w:w="270" w:type="dxa"/>
                  <w:tcBorders>
                    <w:top w:val="nil"/>
                    <w:bottom w:val="nil"/>
                  </w:tcBorders>
                </w:tcPr>
                <w:p w:rsidR="00DE1283" w:rsidRPr="00763761" w:rsidRDefault="00DE1283" w:rsidP="0077759D">
                  <w:pPr>
                    <w:pStyle w:val="ListParagraph"/>
                    <w:spacing w:after="120" w:line="280" w:lineRule="atLeast"/>
                    <w:ind w:left="0"/>
                    <w:contextualSpacing w:val="0"/>
                    <w:rPr>
                      <w:rFonts w:ascii="Arial" w:hAnsi="Arial" w:cs="Arial"/>
                      <w:sz w:val="20"/>
                      <w:szCs w:val="20"/>
                    </w:rPr>
                  </w:pPr>
                </w:p>
              </w:tc>
              <w:tc>
                <w:tcPr>
                  <w:tcW w:w="990" w:type="dxa"/>
                </w:tcPr>
                <w:p w:rsidR="00DE1283" w:rsidRPr="00763761" w:rsidRDefault="00DE1283"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16</w:t>
                  </w:r>
                </w:p>
              </w:tc>
              <w:tc>
                <w:tcPr>
                  <w:tcW w:w="940" w:type="dxa"/>
                </w:tcPr>
                <w:p w:rsidR="00DE1283" w:rsidRPr="00763761" w:rsidRDefault="00DE1283"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2</w:t>
                  </w:r>
                </w:p>
              </w:tc>
              <w:tc>
                <w:tcPr>
                  <w:tcW w:w="1040" w:type="dxa"/>
                </w:tcPr>
                <w:p w:rsidR="00DE1283" w:rsidRPr="00763761" w:rsidRDefault="00DE1283"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32</w:t>
                  </w:r>
                </w:p>
              </w:tc>
            </w:tr>
            <w:tr w:rsidR="00DE1283" w:rsidRPr="00763761" w:rsidTr="00C66645">
              <w:tc>
                <w:tcPr>
                  <w:tcW w:w="1075" w:type="dxa"/>
                </w:tcPr>
                <w:p w:rsidR="00DE1283" w:rsidRPr="00763761" w:rsidRDefault="00DE1283"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4</w:t>
                  </w:r>
                </w:p>
              </w:tc>
              <w:tc>
                <w:tcPr>
                  <w:tcW w:w="900" w:type="dxa"/>
                </w:tcPr>
                <w:p w:rsidR="00DE1283" w:rsidRPr="00763761" w:rsidRDefault="00DE1283"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3</w:t>
                  </w:r>
                </w:p>
              </w:tc>
              <w:tc>
                <w:tcPr>
                  <w:tcW w:w="990" w:type="dxa"/>
                </w:tcPr>
                <w:p w:rsidR="00DE1283" w:rsidRPr="00763761" w:rsidRDefault="00DE1283"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12</w:t>
                  </w:r>
                </w:p>
              </w:tc>
              <w:tc>
                <w:tcPr>
                  <w:tcW w:w="270" w:type="dxa"/>
                  <w:tcBorders>
                    <w:top w:val="nil"/>
                    <w:bottom w:val="nil"/>
                  </w:tcBorders>
                </w:tcPr>
                <w:p w:rsidR="00DE1283" w:rsidRPr="00763761" w:rsidRDefault="00DE1283" w:rsidP="0077759D">
                  <w:pPr>
                    <w:pStyle w:val="ListParagraph"/>
                    <w:spacing w:after="120" w:line="280" w:lineRule="atLeast"/>
                    <w:ind w:left="0"/>
                    <w:contextualSpacing w:val="0"/>
                    <w:rPr>
                      <w:rFonts w:ascii="Arial" w:hAnsi="Arial" w:cs="Arial"/>
                      <w:sz w:val="20"/>
                      <w:szCs w:val="20"/>
                    </w:rPr>
                  </w:pPr>
                </w:p>
              </w:tc>
              <w:tc>
                <w:tcPr>
                  <w:tcW w:w="990" w:type="dxa"/>
                </w:tcPr>
                <w:p w:rsidR="00DE1283" w:rsidRPr="00763761" w:rsidRDefault="00DE1283"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17</w:t>
                  </w:r>
                </w:p>
              </w:tc>
              <w:tc>
                <w:tcPr>
                  <w:tcW w:w="940" w:type="dxa"/>
                </w:tcPr>
                <w:p w:rsidR="00DE1283" w:rsidRPr="00763761" w:rsidRDefault="00DE1283"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2</w:t>
                  </w:r>
                </w:p>
              </w:tc>
              <w:tc>
                <w:tcPr>
                  <w:tcW w:w="1040" w:type="dxa"/>
                </w:tcPr>
                <w:p w:rsidR="00DE1283" w:rsidRPr="00763761" w:rsidRDefault="00DE1283"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34</w:t>
                  </w:r>
                </w:p>
              </w:tc>
            </w:tr>
            <w:tr w:rsidR="00DE1283" w:rsidRPr="00763761" w:rsidTr="00C66645">
              <w:tc>
                <w:tcPr>
                  <w:tcW w:w="1075" w:type="dxa"/>
                </w:tcPr>
                <w:p w:rsidR="00DE1283" w:rsidRPr="00763761" w:rsidRDefault="00DE1283"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5</w:t>
                  </w:r>
                </w:p>
              </w:tc>
              <w:tc>
                <w:tcPr>
                  <w:tcW w:w="900" w:type="dxa"/>
                </w:tcPr>
                <w:p w:rsidR="00DE1283" w:rsidRPr="00763761" w:rsidRDefault="00DE1283"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3</w:t>
                  </w:r>
                </w:p>
              </w:tc>
              <w:tc>
                <w:tcPr>
                  <w:tcW w:w="990" w:type="dxa"/>
                </w:tcPr>
                <w:p w:rsidR="00DE1283" w:rsidRPr="00763761" w:rsidRDefault="00DE1283"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15</w:t>
                  </w:r>
                </w:p>
              </w:tc>
              <w:tc>
                <w:tcPr>
                  <w:tcW w:w="270" w:type="dxa"/>
                  <w:tcBorders>
                    <w:top w:val="nil"/>
                    <w:bottom w:val="nil"/>
                  </w:tcBorders>
                </w:tcPr>
                <w:p w:rsidR="00DE1283" w:rsidRPr="00763761" w:rsidRDefault="00DE1283" w:rsidP="0077759D">
                  <w:pPr>
                    <w:pStyle w:val="ListParagraph"/>
                    <w:spacing w:after="120" w:line="280" w:lineRule="atLeast"/>
                    <w:ind w:left="0"/>
                    <w:contextualSpacing w:val="0"/>
                    <w:rPr>
                      <w:rFonts w:ascii="Arial" w:hAnsi="Arial" w:cs="Arial"/>
                      <w:sz w:val="20"/>
                      <w:szCs w:val="20"/>
                    </w:rPr>
                  </w:pPr>
                </w:p>
              </w:tc>
              <w:tc>
                <w:tcPr>
                  <w:tcW w:w="990" w:type="dxa"/>
                  <w:tcBorders>
                    <w:bottom w:val="single" w:sz="8" w:space="0" w:color="auto"/>
                  </w:tcBorders>
                </w:tcPr>
                <w:p w:rsidR="00DE1283" w:rsidRPr="00763761" w:rsidRDefault="00DE1283"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19</w:t>
                  </w:r>
                </w:p>
              </w:tc>
              <w:tc>
                <w:tcPr>
                  <w:tcW w:w="940" w:type="dxa"/>
                  <w:tcBorders>
                    <w:bottom w:val="single" w:sz="8" w:space="0" w:color="auto"/>
                  </w:tcBorders>
                </w:tcPr>
                <w:p w:rsidR="00DE1283" w:rsidRPr="00763761" w:rsidRDefault="00DE1283"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1</w:t>
                  </w:r>
                </w:p>
              </w:tc>
              <w:tc>
                <w:tcPr>
                  <w:tcW w:w="1040" w:type="dxa"/>
                  <w:tcBorders>
                    <w:bottom w:val="single" w:sz="8" w:space="0" w:color="auto"/>
                  </w:tcBorders>
                </w:tcPr>
                <w:p w:rsidR="00DE1283" w:rsidRPr="00763761" w:rsidRDefault="00DE1283"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19</w:t>
                  </w:r>
                </w:p>
              </w:tc>
            </w:tr>
            <w:tr w:rsidR="006A4BB7" w:rsidRPr="00763761" w:rsidTr="00C66645">
              <w:tc>
                <w:tcPr>
                  <w:tcW w:w="1075" w:type="dxa"/>
                </w:tcPr>
                <w:p w:rsidR="006A4BB7" w:rsidRPr="00763761" w:rsidRDefault="006A4BB7"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6</w:t>
                  </w:r>
                </w:p>
              </w:tc>
              <w:tc>
                <w:tcPr>
                  <w:tcW w:w="900" w:type="dxa"/>
                </w:tcPr>
                <w:p w:rsidR="006A4BB7" w:rsidRPr="00763761" w:rsidRDefault="006A4BB7"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1</w:t>
                  </w:r>
                </w:p>
              </w:tc>
              <w:tc>
                <w:tcPr>
                  <w:tcW w:w="990" w:type="dxa"/>
                </w:tcPr>
                <w:p w:rsidR="006A4BB7" w:rsidRPr="00763761" w:rsidRDefault="006A4BB7"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6</w:t>
                  </w:r>
                </w:p>
              </w:tc>
              <w:tc>
                <w:tcPr>
                  <w:tcW w:w="270" w:type="dxa"/>
                  <w:tcBorders>
                    <w:top w:val="nil"/>
                    <w:bottom w:val="nil"/>
                  </w:tcBorders>
                </w:tcPr>
                <w:p w:rsidR="006A4BB7" w:rsidRPr="00763761" w:rsidRDefault="006A4BB7" w:rsidP="0077759D">
                  <w:pPr>
                    <w:pStyle w:val="ListParagraph"/>
                    <w:spacing w:after="120" w:line="280" w:lineRule="atLeast"/>
                    <w:ind w:left="0"/>
                    <w:contextualSpacing w:val="0"/>
                    <w:rPr>
                      <w:rFonts w:ascii="Arial" w:hAnsi="Arial" w:cs="Arial"/>
                      <w:sz w:val="20"/>
                      <w:szCs w:val="20"/>
                    </w:rPr>
                  </w:pPr>
                </w:p>
              </w:tc>
              <w:tc>
                <w:tcPr>
                  <w:tcW w:w="990" w:type="dxa"/>
                  <w:tcBorders>
                    <w:top w:val="single" w:sz="8" w:space="0" w:color="auto"/>
                  </w:tcBorders>
                </w:tcPr>
                <w:p w:rsidR="006A4BB7" w:rsidRPr="00763761" w:rsidRDefault="006A4BB7" w:rsidP="004751A0">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Sum</w:t>
                  </w:r>
                </w:p>
              </w:tc>
              <w:tc>
                <w:tcPr>
                  <w:tcW w:w="940" w:type="dxa"/>
                  <w:tcBorders>
                    <w:top w:val="single" w:sz="8" w:space="0" w:color="auto"/>
                  </w:tcBorders>
                </w:tcPr>
                <w:p w:rsidR="006A4BB7" w:rsidRPr="00763761" w:rsidRDefault="006A4BB7" w:rsidP="004751A0">
                  <w:pPr>
                    <w:pStyle w:val="ListParagraph"/>
                    <w:spacing w:after="120" w:line="280" w:lineRule="atLeast"/>
                    <w:ind w:left="0"/>
                    <w:contextualSpacing w:val="0"/>
                    <w:rPr>
                      <w:rFonts w:ascii="Arial" w:hAnsi="Arial" w:cs="Arial"/>
                      <w:sz w:val="20"/>
                      <w:szCs w:val="20"/>
                    </w:rPr>
                  </w:pPr>
                </w:p>
              </w:tc>
              <w:tc>
                <w:tcPr>
                  <w:tcW w:w="1040" w:type="dxa"/>
                  <w:tcBorders>
                    <w:top w:val="single" w:sz="8" w:space="0" w:color="auto"/>
                  </w:tcBorders>
                </w:tcPr>
                <w:p w:rsidR="006A4BB7" w:rsidRPr="00763761" w:rsidRDefault="006A4BB7" w:rsidP="004751A0">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223</w:t>
                  </w:r>
                </w:p>
              </w:tc>
            </w:tr>
            <w:tr w:rsidR="006A4BB7" w:rsidRPr="00763761" w:rsidTr="00C66645">
              <w:tc>
                <w:tcPr>
                  <w:tcW w:w="1075" w:type="dxa"/>
                </w:tcPr>
                <w:p w:rsidR="006A4BB7" w:rsidRPr="00763761" w:rsidRDefault="006A4BB7"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7</w:t>
                  </w:r>
                </w:p>
              </w:tc>
              <w:tc>
                <w:tcPr>
                  <w:tcW w:w="900" w:type="dxa"/>
                </w:tcPr>
                <w:p w:rsidR="006A4BB7" w:rsidRPr="00763761" w:rsidRDefault="006A4BB7"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2</w:t>
                  </w:r>
                </w:p>
              </w:tc>
              <w:tc>
                <w:tcPr>
                  <w:tcW w:w="990" w:type="dxa"/>
                </w:tcPr>
                <w:p w:rsidR="006A4BB7" w:rsidRPr="00763761" w:rsidRDefault="006A4BB7"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14</w:t>
                  </w:r>
                </w:p>
              </w:tc>
              <w:tc>
                <w:tcPr>
                  <w:tcW w:w="270" w:type="dxa"/>
                  <w:tcBorders>
                    <w:top w:val="nil"/>
                    <w:bottom w:val="nil"/>
                  </w:tcBorders>
                </w:tcPr>
                <w:p w:rsidR="006A4BB7" w:rsidRPr="00763761" w:rsidRDefault="006A4BB7" w:rsidP="0077759D">
                  <w:pPr>
                    <w:pStyle w:val="ListParagraph"/>
                    <w:spacing w:after="120" w:line="280" w:lineRule="atLeast"/>
                    <w:ind w:left="0"/>
                    <w:contextualSpacing w:val="0"/>
                    <w:rPr>
                      <w:rFonts w:ascii="Arial" w:hAnsi="Arial" w:cs="Arial"/>
                      <w:sz w:val="20"/>
                      <w:szCs w:val="20"/>
                    </w:rPr>
                  </w:pPr>
                </w:p>
              </w:tc>
              <w:tc>
                <w:tcPr>
                  <w:tcW w:w="990" w:type="dxa"/>
                </w:tcPr>
                <w:p w:rsidR="006A4BB7" w:rsidRPr="00763761" w:rsidRDefault="006A4BB7" w:rsidP="004751A0">
                  <w:pPr>
                    <w:pStyle w:val="ListParagraph"/>
                    <w:spacing w:after="120" w:line="280" w:lineRule="atLeast"/>
                    <w:ind w:left="0"/>
                    <w:contextualSpacing w:val="0"/>
                    <w:rPr>
                      <w:rFonts w:ascii="Arial" w:hAnsi="Arial" w:cs="Arial"/>
                      <w:sz w:val="20"/>
                      <w:szCs w:val="20"/>
                    </w:rPr>
                  </w:pPr>
                </w:p>
              </w:tc>
              <w:tc>
                <w:tcPr>
                  <w:tcW w:w="940" w:type="dxa"/>
                </w:tcPr>
                <w:p w:rsidR="006A4BB7" w:rsidRPr="00763761" w:rsidRDefault="006A4BB7" w:rsidP="004751A0">
                  <w:pPr>
                    <w:pStyle w:val="ListParagraph"/>
                    <w:spacing w:after="120" w:line="280" w:lineRule="atLeast"/>
                    <w:ind w:left="0"/>
                    <w:contextualSpacing w:val="0"/>
                    <w:rPr>
                      <w:rFonts w:ascii="Arial" w:hAnsi="Arial" w:cs="Arial"/>
                      <w:sz w:val="20"/>
                      <w:szCs w:val="20"/>
                    </w:rPr>
                  </w:pPr>
                </w:p>
              </w:tc>
              <w:tc>
                <w:tcPr>
                  <w:tcW w:w="1040" w:type="dxa"/>
                </w:tcPr>
                <w:p w:rsidR="006A4BB7" w:rsidRPr="00763761" w:rsidRDefault="006A4BB7" w:rsidP="004751A0">
                  <w:pPr>
                    <w:pStyle w:val="ListParagraph"/>
                    <w:spacing w:after="120" w:line="280" w:lineRule="atLeast"/>
                    <w:ind w:left="0"/>
                    <w:contextualSpacing w:val="0"/>
                    <w:rPr>
                      <w:rFonts w:ascii="Arial" w:hAnsi="Arial" w:cs="Arial"/>
                      <w:sz w:val="20"/>
                      <w:szCs w:val="20"/>
                    </w:rPr>
                  </w:pPr>
                </w:p>
              </w:tc>
            </w:tr>
            <w:tr w:rsidR="006A4BB7" w:rsidRPr="00763761" w:rsidTr="00C66645">
              <w:tc>
                <w:tcPr>
                  <w:tcW w:w="1075" w:type="dxa"/>
                </w:tcPr>
                <w:p w:rsidR="006A4BB7" w:rsidRPr="00763761" w:rsidRDefault="006A4BB7"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8</w:t>
                  </w:r>
                </w:p>
              </w:tc>
              <w:tc>
                <w:tcPr>
                  <w:tcW w:w="900" w:type="dxa"/>
                </w:tcPr>
                <w:p w:rsidR="006A4BB7" w:rsidRPr="00763761" w:rsidRDefault="006A4BB7"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3</w:t>
                  </w:r>
                </w:p>
              </w:tc>
              <w:tc>
                <w:tcPr>
                  <w:tcW w:w="990" w:type="dxa"/>
                </w:tcPr>
                <w:p w:rsidR="006A4BB7" w:rsidRPr="00763761" w:rsidRDefault="006A4BB7"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24</w:t>
                  </w:r>
                </w:p>
              </w:tc>
              <w:tc>
                <w:tcPr>
                  <w:tcW w:w="270" w:type="dxa"/>
                  <w:tcBorders>
                    <w:top w:val="nil"/>
                    <w:bottom w:val="nil"/>
                  </w:tcBorders>
                </w:tcPr>
                <w:p w:rsidR="006A4BB7" w:rsidRPr="00763761" w:rsidRDefault="006A4BB7" w:rsidP="0077759D">
                  <w:pPr>
                    <w:pStyle w:val="ListParagraph"/>
                    <w:spacing w:after="120" w:line="280" w:lineRule="atLeast"/>
                    <w:ind w:left="0"/>
                    <w:contextualSpacing w:val="0"/>
                    <w:rPr>
                      <w:rFonts w:ascii="Arial" w:hAnsi="Arial" w:cs="Arial"/>
                      <w:sz w:val="20"/>
                      <w:szCs w:val="20"/>
                    </w:rPr>
                  </w:pPr>
                </w:p>
              </w:tc>
              <w:tc>
                <w:tcPr>
                  <w:tcW w:w="990" w:type="dxa"/>
                </w:tcPr>
                <w:p w:rsidR="006A4BB7" w:rsidRPr="00763761" w:rsidRDefault="006A4BB7" w:rsidP="0077759D">
                  <w:pPr>
                    <w:pStyle w:val="ListParagraph"/>
                    <w:spacing w:after="120" w:line="280" w:lineRule="atLeast"/>
                    <w:ind w:left="0"/>
                    <w:contextualSpacing w:val="0"/>
                    <w:rPr>
                      <w:rFonts w:ascii="Arial" w:hAnsi="Arial" w:cs="Arial"/>
                      <w:sz w:val="20"/>
                      <w:szCs w:val="20"/>
                    </w:rPr>
                  </w:pPr>
                </w:p>
              </w:tc>
              <w:tc>
                <w:tcPr>
                  <w:tcW w:w="940" w:type="dxa"/>
                </w:tcPr>
                <w:p w:rsidR="006A4BB7" w:rsidRPr="00763761" w:rsidRDefault="006A4BB7" w:rsidP="0077759D">
                  <w:pPr>
                    <w:pStyle w:val="ListParagraph"/>
                    <w:spacing w:after="120" w:line="280" w:lineRule="atLeast"/>
                    <w:ind w:left="0"/>
                    <w:contextualSpacing w:val="0"/>
                    <w:rPr>
                      <w:rFonts w:ascii="Arial" w:hAnsi="Arial" w:cs="Arial"/>
                      <w:sz w:val="20"/>
                      <w:szCs w:val="20"/>
                    </w:rPr>
                  </w:pPr>
                </w:p>
              </w:tc>
              <w:tc>
                <w:tcPr>
                  <w:tcW w:w="1040" w:type="dxa"/>
                </w:tcPr>
                <w:p w:rsidR="006A4BB7" w:rsidRPr="00763761" w:rsidRDefault="006A4BB7" w:rsidP="0077759D">
                  <w:pPr>
                    <w:pStyle w:val="ListParagraph"/>
                    <w:spacing w:after="120" w:line="280" w:lineRule="atLeast"/>
                    <w:ind w:left="0"/>
                    <w:contextualSpacing w:val="0"/>
                    <w:rPr>
                      <w:rFonts w:ascii="Arial" w:hAnsi="Arial" w:cs="Arial"/>
                      <w:sz w:val="20"/>
                      <w:szCs w:val="20"/>
                    </w:rPr>
                  </w:pPr>
                </w:p>
              </w:tc>
            </w:tr>
            <w:tr w:rsidR="006A4BB7" w:rsidRPr="00763761" w:rsidTr="00C66645">
              <w:tc>
                <w:tcPr>
                  <w:tcW w:w="1075" w:type="dxa"/>
                </w:tcPr>
                <w:p w:rsidR="006A4BB7" w:rsidRPr="00763761" w:rsidRDefault="006A4BB7"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9</w:t>
                  </w:r>
                </w:p>
              </w:tc>
              <w:tc>
                <w:tcPr>
                  <w:tcW w:w="900" w:type="dxa"/>
                </w:tcPr>
                <w:p w:rsidR="006A4BB7" w:rsidRPr="00763761" w:rsidRDefault="006A4BB7"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2</w:t>
                  </w:r>
                </w:p>
              </w:tc>
              <w:tc>
                <w:tcPr>
                  <w:tcW w:w="990" w:type="dxa"/>
                </w:tcPr>
                <w:p w:rsidR="006A4BB7" w:rsidRPr="00763761" w:rsidRDefault="006A4BB7"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18</w:t>
                  </w:r>
                </w:p>
              </w:tc>
              <w:tc>
                <w:tcPr>
                  <w:tcW w:w="270" w:type="dxa"/>
                  <w:tcBorders>
                    <w:top w:val="nil"/>
                    <w:bottom w:val="nil"/>
                  </w:tcBorders>
                </w:tcPr>
                <w:p w:rsidR="006A4BB7" w:rsidRPr="00763761" w:rsidRDefault="006A4BB7" w:rsidP="0077759D">
                  <w:pPr>
                    <w:pStyle w:val="ListParagraph"/>
                    <w:spacing w:after="120" w:line="280" w:lineRule="atLeast"/>
                    <w:ind w:left="0"/>
                    <w:contextualSpacing w:val="0"/>
                    <w:rPr>
                      <w:rFonts w:ascii="Arial" w:hAnsi="Arial" w:cs="Arial"/>
                      <w:sz w:val="20"/>
                      <w:szCs w:val="20"/>
                    </w:rPr>
                  </w:pPr>
                </w:p>
              </w:tc>
              <w:tc>
                <w:tcPr>
                  <w:tcW w:w="990" w:type="dxa"/>
                </w:tcPr>
                <w:p w:rsidR="006A4BB7" w:rsidRPr="00763761" w:rsidRDefault="006A4BB7" w:rsidP="0077759D">
                  <w:pPr>
                    <w:pStyle w:val="ListParagraph"/>
                    <w:spacing w:after="120" w:line="280" w:lineRule="atLeast"/>
                    <w:ind w:left="0"/>
                    <w:contextualSpacing w:val="0"/>
                    <w:rPr>
                      <w:rFonts w:ascii="Arial" w:hAnsi="Arial" w:cs="Arial"/>
                      <w:sz w:val="20"/>
                      <w:szCs w:val="20"/>
                    </w:rPr>
                  </w:pPr>
                </w:p>
              </w:tc>
              <w:tc>
                <w:tcPr>
                  <w:tcW w:w="940" w:type="dxa"/>
                </w:tcPr>
                <w:p w:rsidR="006A4BB7" w:rsidRPr="00763761" w:rsidRDefault="006A4BB7" w:rsidP="0077759D">
                  <w:pPr>
                    <w:pStyle w:val="ListParagraph"/>
                    <w:spacing w:after="120" w:line="280" w:lineRule="atLeast"/>
                    <w:ind w:left="0"/>
                    <w:contextualSpacing w:val="0"/>
                    <w:rPr>
                      <w:rFonts w:ascii="Arial" w:hAnsi="Arial" w:cs="Arial"/>
                      <w:sz w:val="20"/>
                      <w:szCs w:val="20"/>
                    </w:rPr>
                  </w:pPr>
                </w:p>
              </w:tc>
              <w:tc>
                <w:tcPr>
                  <w:tcW w:w="1040" w:type="dxa"/>
                </w:tcPr>
                <w:p w:rsidR="006A4BB7" w:rsidRPr="00763761" w:rsidRDefault="006A4BB7" w:rsidP="0077759D">
                  <w:pPr>
                    <w:pStyle w:val="ListParagraph"/>
                    <w:spacing w:after="120" w:line="280" w:lineRule="atLeast"/>
                    <w:ind w:left="0"/>
                    <w:contextualSpacing w:val="0"/>
                    <w:rPr>
                      <w:rFonts w:ascii="Arial" w:hAnsi="Arial" w:cs="Arial"/>
                      <w:sz w:val="20"/>
                      <w:szCs w:val="20"/>
                    </w:rPr>
                  </w:pPr>
                </w:p>
              </w:tc>
            </w:tr>
            <w:tr w:rsidR="006A4BB7" w:rsidRPr="00763761" w:rsidTr="00C66645">
              <w:tc>
                <w:tcPr>
                  <w:tcW w:w="1075" w:type="dxa"/>
                </w:tcPr>
                <w:p w:rsidR="006A4BB7" w:rsidRPr="00763761" w:rsidRDefault="006A4BB7"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10</w:t>
                  </w:r>
                </w:p>
              </w:tc>
              <w:tc>
                <w:tcPr>
                  <w:tcW w:w="900" w:type="dxa"/>
                </w:tcPr>
                <w:p w:rsidR="006A4BB7" w:rsidRPr="00763761" w:rsidRDefault="006A4BB7"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3</w:t>
                  </w:r>
                </w:p>
              </w:tc>
              <w:tc>
                <w:tcPr>
                  <w:tcW w:w="990" w:type="dxa"/>
                </w:tcPr>
                <w:p w:rsidR="006A4BB7" w:rsidRPr="00763761" w:rsidRDefault="006A4BB7"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30</w:t>
                  </w:r>
                </w:p>
              </w:tc>
              <w:tc>
                <w:tcPr>
                  <w:tcW w:w="270" w:type="dxa"/>
                  <w:tcBorders>
                    <w:top w:val="nil"/>
                    <w:bottom w:val="nil"/>
                  </w:tcBorders>
                </w:tcPr>
                <w:p w:rsidR="006A4BB7" w:rsidRPr="00763761" w:rsidRDefault="006A4BB7" w:rsidP="0077759D">
                  <w:pPr>
                    <w:pStyle w:val="ListParagraph"/>
                    <w:spacing w:after="120" w:line="280" w:lineRule="atLeast"/>
                    <w:ind w:left="0"/>
                    <w:contextualSpacing w:val="0"/>
                    <w:rPr>
                      <w:rFonts w:ascii="Arial" w:hAnsi="Arial" w:cs="Arial"/>
                      <w:sz w:val="20"/>
                      <w:szCs w:val="20"/>
                    </w:rPr>
                  </w:pPr>
                </w:p>
              </w:tc>
              <w:tc>
                <w:tcPr>
                  <w:tcW w:w="990" w:type="dxa"/>
                </w:tcPr>
                <w:p w:rsidR="006A4BB7" w:rsidRPr="00763761" w:rsidRDefault="006A4BB7" w:rsidP="0077759D">
                  <w:pPr>
                    <w:pStyle w:val="ListParagraph"/>
                    <w:spacing w:after="120" w:line="280" w:lineRule="atLeast"/>
                    <w:ind w:left="0"/>
                    <w:contextualSpacing w:val="0"/>
                    <w:rPr>
                      <w:rFonts w:ascii="Arial" w:hAnsi="Arial" w:cs="Arial"/>
                      <w:sz w:val="20"/>
                      <w:szCs w:val="20"/>
                    </w:rPr>
                  </w:pPr>
                </w:p>
              </w:tc>
              <w:tc>
                <w:tcPr>
                  <w:tcW w:w="940" w:type="dxa"/>
                </w:tcPr>
                <w:p w:rsidR="006A4BB7" w:rsidRPr="00763761" w:rsidRDefault="006A4BB7" w:rsidP="0077759D">
                  <w:pPr>
                    <w:pStyle w:val="ListParagraph"/>
                    <w:spacing w:after="120" w:line="280" w:lineRule="atLeast"/>
                    <w:ind w:left="0"/>
                    <w:contextualSpacing w:val="0"/>
                    <w:rPr>
                      <w:rFonts w:ascii="Arial" w:hAnsi="Arial" w:cs="Arial"/>
                      <w:sz w:val="20"/>
                      <w:szCs w:val="20"/>
                    </w:rPr>
                  </w:pPr>
                </w:p>
              </w:tc>
              <w:tc>
                <w:tcPr>
                  <w:tcW w:w="1040" w:type="dxa"/>
                </w:tcPr>
                <w:p w:rsidR="006A4BB7" w:rsidRPr="00763761" w:rsidRDefault="006A4BB7" w:rsidP="0077759D">
                  <w:pPr>
                    <w:pStyle w:val="ListParagraph"/>
                    <w:spacing w:after="120" w:line="280" w:lineRule="atLeast"/>
                    <w:ind w:left="0"/>
                    <w:contextualSpacing w:val="0"/>
                    <w:rPr>
                      <w:rFonts w:ascii="Arial" w:hAnsi="Arial" w:cs="Arial"/>
                      <w:sz w:val="20"/>
                      <w:szCs w:val="20"/>
                    </w:rPr>
                  </w:pPr>
                </w:p>
              </w:tc>
            </w:tr>
            <w:tr w:rsidR="006A4BB7" w:rsidRPr="00763761" w:rsidTr="00C66645">
              <w:tc>
                <w:tcPr>
                  <w:tcW w:w="1075" w:type="dxa"/>
                </w:tcPr>
                <w:p w:rsidR="006A4BB7" w:rsidRPr="00763761" w:rsidRDefault="006A4BB7"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11</w:t>
                  </w:r>
                </w:p>
              </w:tc>
              <w:tc>
                <w:tcPr>
                  <w:tcW w:w="900" w:type="dxa"/>
                </w:tcPr>
                <w:p w:rsidR="006A4BB7" w:rsidRPr="00763761" w:rsidRDefault="006A4BB7"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2</w:t>
                  </w:r>
                </w:p>
              </w:tc>
              <w:tc>
                <w:tcPr>
                  <w:tcW w:w="990" w:type="dxa"/>
                </w:tcPr>
                <w:p w:rsidR="006A4BB7" w:rsidRPr="00763761" w:rsidRDefault="006A4BB7"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22</w:t>
                  </w:r>
                </w:p>
              </w:tc>
              <w:tc>
                <w:tcPr>
                  <w:tcW w:w="270" w:type="dxa"/>
                  <w:tcBorders>
                    <w:top w:val="nil"/>
                    <w:bottom w:val="nil"/>
                  </w:tcBorders>
                </w:tcPr>
                <w:p w:rsidR="006A4BB7" w:rsidRPr="00763761" w:rsidRDefault="006A4BB7" w:rsidP="0077759D">
                  <w:pPr>
                    <w:pStyle w:val="ListParagraph"/>
                    <w:spacing w:after="120" w:line="280" w:lineRule="atLeast"/>
                    <w:ind w:left="0"/>
                    <w:contextualSpacing w:val="0"/>
                    <w:rPr>
                      <w:rFonts w:ascii="Arial" w:hAnsi="Arial" w:cs="Arial"/>
                      <w:sz w:val="20"/>
                      <w:szCs w:val="20"/>
                    </w:rPr>
                  </w:pPr>
                </w:p>
              </w:tc>
              <w:tc>
                <w:tcPr>
                  <w:tcW w:w="990" w:type="dxa"/>
                </w:tcPr>
                <w:p w:rsidR="006A4BB7" w:rsidRPr="00763761" w:rsidRDefault="006A4BB7" w:rsidP="0077759D">
                  <w:pPr>
                    <w:pStyle w:val="ListParagraph"/>
                    <w:spacing w:after="120" w:line="280" w:lineRule="atLeast"/>
                    <w:ind w:left="0"/>
                    <w:contextualSpacing w:val="0"/>
                    <w:rPr>
                      <w:rFonts w:ascii="Arial" w:hAnsi="Arial" w:cs="Arial"/>
                      <w:sz w:val="20"/>
                      <w:szCs w:val="20"/>
                    </w:rPr>
                  </w:pPr>
                </w:p>
              </w:tc>
              <w:tc>
                <w:tcPr>
                  <w:tcW w:w="940" w:type="dxa"/>
                </w:tcPr>
                <w:p w:rsidR="006A4BB7" w:rsidRPr="00763761" w:rsidRDefault="006A4BB7" w:rsidP="0077759D">
                  <w:pPr>
                    <w:pStyle w:val="ListParagraph"/>
                    <w:spacing w:after="120" w:line="280" w:lineRule="atLeast"/>
                    <w:ind w:left="0"/>
                    <w:contextualSpacing w:val="0"/>
                    <w:rPr>
                      <w:rFonts w:ascii="Arial" w:hAnsi="Arial" w:cs="Arial"/>
                      <w:sz w:val="20"/>
                      <w:szCs w:val="20"/>
                    </w:rPr>
                  </w:pPr>
                </w:p>
              </w:tc>
              <w:tc>
                <w:tcPr>
                  <w:tcW w:w="1040" w:type="dxa"/>
                </w:tcPr>
                <w:p w:rsidR="006A4BB7" w:rsidRPr="00763761" w:rsidRDefault="006A4BB7" w:rsidP="0077759D">
                  <w:pPr>
                    <w:pStyle w:val="ListParagraph"/>
                    <w:spacing w:after="120" w:line="280" w:lineRule="atLeast"/>
                    <w:ind w:left="0"/>
                    <w:contextualSpacing w:val="0"/>
                    <w:rPr>
                      <w:rFonts w:ascii="Arial" w:hAnsi="Arial" w:cs="Arial"/>
                      <w:sz w:val="20"/>
                      <w:szCs w:val="20"/>
                    </w:rPr>
                  </w:pPr>
                </w:p>
              </w:tc>
            </w:tr>
            <w:tr w:rsidR="006A4BB7" w:rsidRPr="00763761" w:rsidTr="00C66645">
              <w:tc>
                <w:tcPr>
                  <w:tcW w:w="1075" w:type="dxa"/>
                  <w:tcBorders>
                    <w:bottom w:val="single" w:sz="8" w:space="0" w:color="auto"/>
                  </w:tcBorders>
                </w:tcPr>
                <w:p w:rsidR="006A4BB7" w:rsidRPr="00763761" w:rsidRDefault="006A4BB7"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19</w:t>
                  </w:r>
                </w:p>
              </w:tc>
              <w:tc>
                <w:tcPr>
                  <w:tcW w:w="900" w:type="dxa"/>
                  <w:tcBorders>
                    <w:bottom w:val="single" w:sz="8" w:space="0" w:color="auto"/>
                  </w:tcBorders>
                </w:tcPr>
                <w:p w:rsidR="006A4BB7" w:rsidRPr="00763761" w:rsidRDefault="006A4BB7"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1</w:t>
                  </w:r>
                </w:p>
              </w:tc>
              <w:tc>
                <w:tcPr>
                  <w:tcW w:w="990" w:type="dxa"/>
                  <w:tcBorders>
                    <w:bottom w:val="single" w:sz="8" w:space="0" w:color="auto"/>
                  </w:tcBorders>
                </w:tcPr>
                <w:p w:rsidR="006A4BB7" w:rsidRPr="00763761" w:rsidRDefault="006A4BB7"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19</w:t>
                  </w:r>
                </w:p>
              </w:tc>
              <w:tc>
                <w:tcPr>
                  <w:tcW w:w="270" w:type="dxa"/>
                  <w:tcBorders>
                    <w:top w:val="nil"/>
                    <w:bottom w:val="nil"/>
                  </w:tcBorders>
                </w:tcPr>
                <w:p w:rsidR="006A4BB7" w:rsidRPr="00763761" w:rsidRDefault="006A4BB7" w:rsidP="0077759D">
                  <w:pPr>
                    <w:pStyle w:val="ListParagraph"/>
                    <w:spacing w:after="120" w:line="280" w:lineRule="atLeast"/>
                    <w:ind w:left="0"/>
                    <w:contextualSpacing w:val="0"/>
                    <w:rPr>
                      <w:rFonts w:ascii="Arial" w:hAnsi="Arial" w:cs="Arial"/>
                      <w:sz w:val="20"/>
                      <w:szCs w:val="20"/>
                    </w:rPr>
                  </w:pPr>
                </w:p>
              </w:tc>
              <w:tc>
                <w:tcPr>
                  <w:tcW w:w="990" w:type="dxa"/>
                </w:tcPr>
                <w:p w:rsidR="006A4BB7" w:rsidRPr="00763761" w:rsidRDefault="006A4BB7" w:rsidP="0077759D">
                  <w:pPr>
                    <w:pStyle w:val="ListParagraph"/>
                    <w:spacing w:after="120" w:line="280" w:lineRule="atLeast"/>
                    <w:ind w:left="0"/>
                    <w:contextualSpacing w:val="0"/>
                    <w:rPr>
                      <w:rFonts w:ascii="Arial" w:hAnsi="Arial" w:cs="Arial"/>
                      <w:sz w:val="20"/>
                      <w:szCs w:val="20"/>
                    </w:rPr>
                  </w:pPr>
                </w:p>
              </w:tc>
              <w:tc>
                <w:tcPr>
                  <w:tcW w:w="940" w:type="dxa"/>
                </w:tcPr>
                <w:p w:rsidR="006A4BB7" w:rsidRPr="00763761" w:rsidRDefault="006A4BB7" w:rsidP="0077759D">
                  <w:pPr>
                    <w:pStyle w:val="ListParagraph"/>
                    <w:spacing w:after="120" w:line="280" w:lineRule="atLeast"/>
                    <w:ind w:left="0"/>
                    <w:contextualSpacing w:val="0"/>
                    <w:rPr>
                      <w:rFonts w:ascii="Arial" w:hAnsi="Arial" w:cs="Arial"/>
                      <w:sz w:val="20"/>
                      <w:szCs w:val="20"/>
                    </w:rPr>
                  </w:pPr>
                </w:p>
              </w:tc>
              <w:tc>
                <w:tcPr>
                  <w:tcW w:w="1040" w:type="dxa"/>
                </w:tcPr>
                <w:p w:rsidR="006A4BB7" w:rsidRPr="00763761" w:rsidRDefault="006A4BB7" w:rsidP="0077759D">
                  <w:pPr>
                    <w:pStyle w:val="ListParagraph"/>
                    <w:spacing w:after="120" w:line="280" w:lineRule="atLeast"/>
                    <w:ind w:left="0"/>
                    <w:contextualSpacing w:val="0"/>
                    <w:rPr>
                      <w:rFonts w:ascii="Arial" w:hAnsi="Arial" w:cs="Arial"/>
                      <w:sz w:val="20"/>
                      <w:szCs w:val="20"/>
                    </w:rPr>
                  </w:pPr>
                </w:p>
              </w:tc>
            </w:tr>
            <w:tr w:rsidR="006A4BB7" w:rsidRPr="00763761" w:rsidTr="00C66645">
              <w:tc>
                <w:tcPr>
                  <w:tcW w:w="1075" w:type="dxa"/>
                  <w:tcBorders>
                    <w:top w:val="single" w:sz="8" w:space="0" w:color="auto"/>
                  </w:tcBorders>
                </w:tcPr>
                <w:p w:rsidR="006A4BB7" w:rsidRPr="00763761" w:rsidRDefault="006A4BB7" w:rsidP="0077759D">
                  <w:pPr>
                    <w:pStyle w:val="ListParagraph"/>
                    <w:spacing w:after="120" w:line="280" w:lineRule="atLeast"/>
                    <w:ind w:left="0"/>
                    <w:contextualSpacing w:val="0"/>
                    <w:rPr>
                      <w:rFonts w:ascii="Arial" w:hAnsi="Arial" w:cs="Arial"/>
                      <w:sz w:val="20"/>
                      <w:szCs w:val="20"/>
                    </w:rPr>
                  </w:pPr>
                  <w:r>
                    <w:rPr>
                      <w:rFonts w:ascii="Arial" w:hAnsi="Arial" w:cs="Arial"/>
                      <w:sz w:val="20"/>
                      <w:szCs w:val="20"/>
                    </w:rPr>
                    <w:t>Sum</w:t>
                  </w:r>
                </w:p>
              </w:tc>
              <w:tc>
                <w:tcPr>
                  <w:tcW w:w="900" w:type="dxa"/>
                  <w:tcBorders>
                    <w:top w:val="single" w:sz="8" w:space="0" w:color="auto"/>
                  </w:tcBorders>
                </w:tcPr>
                <w:p w:rsidR="006A4BB7" w:rsidRPr="00763761" w:rsidRDefault="006A4BB7" w:rsidP="0077759D">
                  <w:pPr>
                    <w:pStyle w:val="ListParagraph"/>
                    <w:spacing w:after="120" w:line="280" w:lineRule="atLeast"/>
                    <w:ind w:left="0"/>
                    <w:contextualSpacing w:val="0"/>
                    <w:rPr>
                      <w:rFonts w:ascii="Arial" w:hAnsi="Arial" w:cs="Arial"/>
                      <w:sz w:val="20"/>
                      <w:szCs w:val="20"/>
                    </w:rPr>
                  </w:pPr>
                </w:p>
              </w:tc>
              <w:tc>
                <w:tcPr>
                  <w:tcW w:w="990" w:type="dxa"/>
                  <w:tcBorders>
                    <w:top w:val="single" w:sz="8" w:space="0" w:color="auto"/>
                  </w:tcBorders>
                </w:tcPr>
                <w:p w:rsidR="006A4BB7" w:rsidRPr="00763761" w:rsidRDefault="006A4BB7" w:rsidP="0077759D">
                  <w:pPr>
                    <w:pStyle w:val="ListParagraph"/>
                    <w:spacing w:after="120" w:line="280" w:lineRule="atLeast"/>
                    <w:ind w:left="0"/>
                    <w:contextualSpacing w:val="0"/>
                    <w:rPr>
                      <w:rFonts w:ascii="Arial" w:hAnsi="Arial" w:cs="Arial"/>
                      <w:sz w:val="20"/>
                      <w:szCs w:val="20"/>
                    </w:rPr>
                  </w:pPr>
                  <w:r w:rsidRPr="00763761">
                    <w:rPr>
                      <w:rFonts w:ascii="Arial" w:hAnsi="Arial" w:cs="Arial"/>
                      <w:sz w:val="20"/>
                      <w:szCs w:val="20"/>
                    </w:rPr>
                    <w:t>177</w:t>
                  </w:r>
                </w:p>
              </w:tc>
              <w:tc>
                <w:tcPr>
                  <w:tcW w:w="270" w:type="dxa"/>
                  <w:tcBorders>
                    <w:top w:val="nil"/>
                    <w:bottom w:val="nil"/>
                  </w:tcBorders>
                </w:tcPr>
                <w:p w:rsidR="006A4BB7" w:rsidRPr="00763761" w:rsidRDefault="006A4BB7" w:rsidP="0077759D">
                  <w:pPr>
                    <w:pStyle w:val="ListParagraph"/>
                    <w:spacing w:after="120" w:line="280" w:lineRule="atLeast"/>
                    <w:ind w:left="0"/>
                    <w:contextualSpacing w:val="0"/>
                    <w:rPr>
                      <w:rFonts w:ascii="Arial" w:hAnsi="Arial" w:cs="Arial"/>
                      <w:sz w:val="20"/>
                      <w:szCs w:val="20"/>
                    </w:rPr>
                  </w:pPr>
                </w:p>
              </w:tc>
              <w:tc>
                <w:tcPr>
                  <w:tcW w:w="990" w:type="dxa"/>
                </w:tcPr>
                <w:p w:rsidR="006A4BB7" w:rsidRPr="00763761" w:rsidRDefault="006A4BB7" w:rsidP="004751A0">
                  <w:pPr>
                    <w:pStyle w:val="ListParagraph"/>
                    <w:spacing w:after="120" w:line="280" w:lineRule="atLeast"/>
                    <w:ind w:left="0"/>
                    <w:contextualSpacing w:val="0"/>
                    <w:rPr>
                      <w:rFonts w:ascii="Arial" w:hAnsi="Arial" w:cs="Arial"/>
                      <w:sz w:val="20"/>
                      <w:szCs w:val="20"/>
                    </w:rPr>
                  </w:pPr>
                </w:p>
              </w:tc>
              <w:tc>
                <w:tcPr>
                  <w:tcW w:w="940" w:type="dxa"/>
                </w:tcPr>
                <w:p w:rsidR="006A4BB7" w:rsidRPr="00763761" w:rsidRDefault="006A4BB7" w:rsidP="004751A0">
                  <w:pPr>
                    <w:pStyle w:val="ListParagraph"/>
                    <w:spacing w:after="120" w:line="280" w:lineRule="atLeast"/>
                    <w:ind w:left="0"/>
                    <w:contextualSpacing w:val="0"/>
                    <w:rPr>
                      <w:rFonts w:ascii="Arial" w:hAnsi="Arial" w:cs="Arial"/>
                      <w:sz w:val="20"/>
                      <w:szCs w:val="20"/>
                    </w:rPr>
                  </w:pPr>
                </w:p>
              </w:tc>
              <w:tc>
                <w:tcPr>
                  <w:tcW w:w="1040" w:type="dxa"/>
                </w:tcPr>
                <w:p w:rsidR="006A4BB7" w:rsidRPr="00763761" w:rsidRDefault="006A4BB7" w:rsidP="004751A0">
                  <w:pPr>
                    <w:pStyle w:val="ListParagraph"/>
                    <w:spacing w:after="120" w:line="280" w:lineRule="atLeast"/>
                    <w:ind w:left="0"/>
                    <w:contextualSpacing w:val="0"/>
                    <w:rPr>
                      <w:rFonts w:ascii="Arial" w:hAnsi="Arial" w:cs="Arial"/>
                      <w:sz w:val="20"/>
                      <w:szCs w:val="20"/>
                    </w:rPr>
                  </w:pPr>
                </w:p>
              </w:tc>
            </w:tr>
          </w:tbl>
          <w:p w:rsidR="00897BBD" w:rsidRPr="00E025B9" w:rsidRDefault="00897BBD" w:rsidP="0077759D">
            <w:pPr>
              <w:pStyle w:val="ListParagraph"/>
              <w:spacing w:after="120" w:line="280" w:lineRule="atLeast"/>
              <w:ind w:left="522" w:firstLine="198"/>
              <w:contextualSpacing w:val="0"/>
              <w:rPr>
                <w:rFonts w:ascii="Arial" w:hAnsi="Arial" w:cs="Arial"/>
                <w:sz w:val="20"/>
                <w:szCs w:val="20"/>
              </w:rPr>
            </w:pPr>
          </w:p>
        </w:tc>
      </w:tr>
      <w:tr w:rsidR="00DE1283" w:rsidRPr="00A80A71" w:rsidTr="0077759D">
        <w:trPr>
          <w:gridBefore w:val="1"/>
          <w:wBefore w:w="19" w:type="dxa"/>
          <w:cantSplit/>
        </w:trPr>
        <w:tc>
          <w:tcPr>
            <w:tcW w:w="4945" w:type="dxa"/>
          </w:tcPr>
          <w:p w:rsidR="00DE1283" w:rsidRPr="00D43DAD" w:rsidRDefault="00DE1283" w:rsidP="00C66645">
            <w:pPr>
              <w:pStyle w:val="ListParagraph"/>
              <w:numPr>
                <w:ilvl w:val="0"/>
                <w:numId w:val="16"/>
              </w:numPr>
              <w:spacing w:after="120" w:line="280" w:lineRule="atLeast"/>
              <w:ind w:left="547"/>
              <w:rPr>
                <w:rFonts w:ascii="Arial" w:hAnsi="Arial" w:cs="Arial"/>
                <w:b/>
                <w:i/>
                <w:sz w:val="20"/>
                <w:szCs w:val="20"/>
              </w:rPr>
            </w:pPr>
            <w:r w:rsidRPr="00D43DAD">
              <w:rPr>
                <w:rFonts w:ascii="Arial" w:hAnsi="Arial" w:cs="Arial"/>
                <w:b/>
                <w:i/>
                <w:sz w:val="20"/>
                <w:szCs w:val="20"/>
              </w:rPr>
              <w:t>Did any of the classes have a student who really brought a lot or hardly any items compared to the rest of the class? Explain.</w:t>
            </w:r>
          </w:p>
        </w:tc>
        <w:tc>
          <w:tcPr>
            <w:tcW w:w="4684" w:type="dxa"/>
          </w:tcPr>
          <w:p w:rsidR="00DE1283" w:rsidRPr="00DE1283" w:rsidRDefault="00DE1283" w:rsidP="00763761">
            <w:pPr>
              <w:spacing w:after="120" w:line="280" w:lineRule="atLeast"/>
              <w:rPr>
                <w:rFonts w:ascii="Arial" w:hAnsi="Arial" w:cs="Arial"/>
                <w:sz w:val="20"/>
                <w:szCs w:val="20"/>
              </w:rPr>
            </w:pPr>
            <w:r w:rsidRPr="00DE1283">
              <w:rPr>
                <w:rFonts w:ascii="Arial" w:hAnsi="Arial" w:cs="Arial"/>
                <w:sz w:val="20"/>
                <w:szCs w:val="20"/>
              </w:rPr>
              <w:t>Answers may vary. One student in Class A brought 19 items, 8 more than the other students in the class. One student in Class C brought 12 items, but that was only three more than the next student.</w:t>
            </w:r>
          </w:p>
        </w:tc>
      </w:tr>
      <w:tr w:rsidR="00DE1283" w:rsidRPr="00A80A71" w:rsidTr="0077759D">
        <w:trPr>
          <w:gridBefore w:val="1"/>
          <w:wBefore w:w="19" w:type="dxa"/>
          <w:cantSplit/>
        </w:trPr>
        <w:tc>
          <w:tcPr>
            <w:tcW w:w="4945" w:type="dxa"/>
          </w:tcPr>
          <w:p w:rsidR="00DE1283" w:rsidRPr="00D43DAD" w:rsidRDefault="00DE1283" w:rsidP="00C66645">
            <w:pPr>
              <w:pStyle w:val="ListParagraph"/>
              <w:numPr>
                <w:ilvl w:val="0"/>
                <w:numId w:val="16"/>
              </w:numPr>
              <w:spacing w:after="120" w:line="280" w:lineRule="atLeast"/>
              <w:ind w:left="547"/>
              <w:rPr>
                <w:rFonts w:ascii="Arial" w:hAnsi="Arial" w:cs="Arial"/>
                <w:b/>
                <w:i/>
                <w:sz w:val="20"/>
                <w:szCs w:val="20"/>
              </w:rPr>
            </w:pPr>
            <w:r w:rsidRPr="00D43DAD">
              <w:rPr>
                <w:rFonts w:ascii="Arial" w:hAnsi="Arial" w:cs="Arial"/>
                <w:b/>
                <w:i/>
                <w:sz w:val="20"/>
                <w:szCs w:val="20"/>
              </w:rPr>
              <w:t>How could you find an answer to the answer above?</w:t>
            </w:r>
          </w:p>
        </w:tc>
        <w:tc>
          <w:tcPr>
            <w:tcW w:w="4684" w:type="dxa"/>
          </w:tcPr>
          <w:p w:rsidR="00DE1283" w:rsidRPr="00DE1283" w:rsidRDefault="00DE1283" w:rsidP="00763761">
            <w:pPr>
              <w:spacing w:after="120" w:line="280" w:lineRule="atLeast"/>
              <w:rPr>
                <w:rFonts w:ascii="Arial" w:hAnsi="Arial" w:cs="Arial"/>
                <w:sz w:val="20"/>
                <w:szCs w:val="20"/>
              </w:rPr>
            </w:pPr>
            <w:r w:rsidRPr="00DE1283">
              <w:rPr>
                <w:rFonts w:ascii="Arial" w:hAnsi="Arial" w:cs="Arial"/>
                <w:sz w:val="20"/>
                <w:szCs w:val="20"/>
              </w:rPr>
              <w:t>Answer: Find out if there is an outlier.</w:t>
            </w:r>
          </w:p>
        </w:tc>
      </w:tr>
      <w:tr w:rsidR="00DE1283" w:rsidRPr="00A80A71" w:rsidTr="0077759D">
        <w:trPr>
          <w:gridBefore w:val="1"/>
          <w:wBefore w:w="19" w:type="dxa"/>
          <w:cantSplit/>
        </w:trPr>
        <w:tc>
          <w:tcPr>
            <w:tcW w:w="4945" w:type="dxa"/>
          </w:tcPr>
          <w:p w:rsidR="00DE1283" w:rsidRPr="00D43DAD" w:rsidRDefault="00DE1283" w:rsidP="00C66645">
            <w:pPr>
              <w:pStyle w:val="ListParagraph"/>
              <w:numPr>
                <w:ilvl w:val="0"/>
                <w:numId w:val="16"/>
              </w:numPr>
              <w:spacing w:after="120" w:line="280" w:lineRule="atLeast"/>
              <w:ind w:left="547"/>
              <w:rPr>
                <w:rFonts w:ascii="Arial" w:hAnsi="Arial" w:cs="Arial"/>
                <w:b/>
                <w:i/>
                <w:sz w:val="20"/>
                <w:szCs w:val="20"/>
              </w:rPr>
            </w:pPr>
            <w:r w:rsidRPr="00D43DAD">
              <w:rPr>
                <w:rFonts w:ascii="Arial" w:hAnsi="Arial" w:cs="Arial"/>
                <w:b/>
                <w:i/>
                <w:sz w:val="20"/>
                <w:szCs w:val="20"/>
              </w:rPr>
              <w:t xml:space="preserve">Do you think any of the Classes will have the same IQR? Why or why not? Select </w:t>
            </w:r>
            <w:r w:rsidRPr="00DE1283">
              <w:rPr>
                <w:position w:val="-6"/>
              </w:rPr>
              <w:object w:dxaOrig="1400" w:dyaOrig="260">
                <v:shape id="_x0000_i1062" type="#_x0000_t75" style="width:69.6pt;height:12.6pt" o:ole="">
                  <v:imagedata r:id="rId85" o:title=""/>
                </v:shape>
                <o:OLEObject Type="Embed" ProgID="Equation.DSMT4" ShapeID="_x0000_i1062" DrawAspect="Content" ObjectID="_1516526163" r:id="rId88"/>
              </w:object>
            </w:r>
            <w:r w:rsidRPr="00D43DAD">
              <w:rPr>
                <w:rFonts w:ascii="Arial" w:hAnsi="Arial" w:cs="Arial"/>
                <w:b/>
                <w:i/>
                <w:sz w:val="20"/>
                <w:szCs w:val="20"/>
              </w:rPr>
              <w:t>to check your thinking.</w:t>
            </w:r>
          </w:p>
        </w:tc>
        <w:tc>
          <w:tcPr>
            <w:tcW w:w="4684" w:type="dxa"/>
          </w:tcPr>
          <w:p w:rsidR="00E6460A" w:rsidRPr="00DE1283" w:rsidRDefault="00DE1283" w:rsidP="00C66645">
            <w:pPr>
              <w:spacing w:after="120" w:line="280" w:lineRule="atLeast"/>
              <w:rPr>
                <w:rFonts w:ascii="Arial" w:hAnsi="Arial" w:cs="Arial"/>
                <w:sz w:val="20"/>
                <w:szCs w:val="20"/>
              </w:rPr>
            </w:pPr>
            <w:r w:rsidRPr="00DE1283">
              <w:rPr>
                <w:rFonts w:ascii="Arial" w:hAnsi="Arial" w:cs="Arial"/>
                <w:sz w:val="20"/>
                <w:szCs w:val="20"/>
              </w:rPr>
              <w:t>Answers will vary. Class A and Class B are close (6 and 7 respectively), but Class C at 2.5 and Class D at 3 are even closer to having the same IQR.</w:t>
            </w:r>
          </w:p>
        </w:tc>
      </w:tr>
    </w:tbl>
    <w:p w:rsidR="00C66645" w:rsidRDefault="00C66645">
      <w:r>
        <w:br w:type="page"/>
      </w:r>
    </w:p>
    <w:tbl>
      <w:tblPr>
        <w:tblStyle w:val="TableGrid"/>
        <w:tblW w:w="9629" w:type="dxa"/>
        <w:tblInd w:w="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29"/>
      </w:tblGrid>
      <w:tr w:rsidR="00DD34B6" w:rsidRPr="00A80A71" w:rsidTr="00C66645">
        <w:trPr>
          <w:cantSplit/>
        </w:trPr>
        <w:tc>
          <w:tcPr>
            <w:tcW w:w="9629" w:type="dxa"/>
            <w:shd w:val="clear" w:color="auto" w:fill="D9D9D9" w:themeFill="background1" w:themeFillShade="D9"/>
          </w:tcPr>
          <w:p w:rsidR="00DD34B6" w:rsidRPr="00861A8A" w:rsidRDefault="00DD34B6" w:rsidP="0077759D">
            <w:pPr>
              <w:pStyle w:val="ListParagraph"/>
              <w:spacing w:after="120" w:line="280" w:lineRule="atLeast"/>
              <w:ind w:left="0" w:firstLine="36"/>
              <w:contextualSpacing w:val="0"/>
              <w:rPr>
                <w:rFonts w:ascii="Arial" w:eastAsiaTheme="minorEastAsia" w:hAnsi="Arial" w:cs="Arial"/>
                <w:sz w:val="20"/>
                <w:szCs w:val="20"/>
              </w:rPr>
            </w:pPr>
            <w:r w:rsidRPr="00A80A71">
              <w:rPr>
                <w:rFonts w:ascii="Arial" w:hAnsi="Arial" w:cs="Arial"/>
                <w:b/>
                <w:noProof/>
                <w:sz w:val="20"/>
                <w:szCs w:val="20"/>
              </w:rPr>
              <w:lastRenderedPageBreak/>
              <w:drawing>
                <wp:inline distT="0" distB="0" distL="0" distR="0" wp14:anchorId="33AA16FF" wp14:editId="1F410530">
                  <wp:extent cx="283464" cy="219456"/>
                  <wp:effectExtent l="0" t="0" r="2540" b="9525"/>
                  <wp:docPr id="27" name="Picture 27"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sidR="005963D6">
              <w:rPr>
                <w:rFonts w:ascii="Arial" w:hAnsi="Arial" w:cs="Arial"/>
                <w:b/>
                <w:sz w:val="20"/>
                <w:szCs w:val="20"/>
              </w:rPr>
              <w:t>3</w:t>
            </w:r>
            <w:r>
              <w:rPr>
                <w:rFonts w:ascii="Arial" w:hAnsi="Arial" w:cs="Arial"/>
                <w:b/>
                <w:sz w:val="20"/>
                <w:szCs w:val="20"/>
              </w:rPr>
              <w:t xml:space="preserve"> </w:t>
            </w:r>
          </w:p>
        </w:tc>
      </w:tr>
      <w:tr w:rsidR="00D55815" w:rsidRPr="00A80A71" w:rsidTr="00C66645">
        <w:trPr>
          <w:cantSplit/>
        </w:trPr>
        <w:tc>
          <w:tcPr>
            <w:tcW w:w="9629" w:type="dxa"/>
          </w:tcPr>
          <w:p w:rsidR="00D55815" w:rsidRPr="005963D6" w:rsidRDefault="00763761" w:rsidP="00076B78">
            <w:pPr>
              <w:spacing w:after="120" w:line="280" w:lineRule="atLeast"/>
              <w:ind w:left="360" w:hanging="360"/>
              <w:rPr>
                <w:rFonts w:ascii="Arial" w:hAnsi="Arial" w:cs="Arial"/>
                <w:b/>
                <w:sz w:val="20"/>
                <w:szCs w:val="20"/>
              </w:rPr>
            </w:pPr>
            <w:r>
              <w:rPr>
                <w:rFonts w:ascii="Arial" w:hAnsi="Arial" w:cs="Arial"/>
                <w:b/>
                <w:sz w:val="20"/>
                <w:szCs w:val="20"/>
              </w:rPr>
              <w:t>1.</w:t>
            </w:r>
            <w:r>
              <w:rPr>
                <w:rFonts w:ascii="Arial" w:hAnsi="Arial" w:cs="Arial"/>
                <w:b/>
                <w:sz w:val="20"/>
                <w:szCs w:val="20"/>
              </w:rPr>
              <w:tab/>
            </w:r>
            <w:r w:rsidR="005963D6" w:rsidRPr="005963D6">
              <w:rPr>
                <w:rFonts w:ascii="Arial" w:hAnsi="Arial" w:cs="Arial"/>
                <w:b/>
                <w:sz w:val="20"/>
                <w:szCs w:val="20"/>
              </w:rPr>
              <w:t>Look at the distributions with the IQR segments.</w:t>
            </w:r>
          </w:p>
          <w:p w:rsidR="00D55815" w:rsidRPr="00763761" w:rsidRDefault="00763761" w:rsidP="00763761">
            <w:pPr>
              <w:spacing w:after="120" w:line="280" w:lineRule="atLeast"/>
              <w:ind w:left="720" w:hanging="360"/>
              <w:rPr>
                <w:rFonts w:ascii="Arial" w:hAnsi="Arial" w:cs="Arial"/>
                <w:b/>
                <w:sz w:val="20"/>
                <w:szCs w:val="20"/>
              </w:rPr>
            </w:pPr>
            <w:r>
              <w:rPr>
                <w:rFonts w:ascii="Arial" w:hAnsi="Arial" w:cs="Arial"/>
                <w:b/>
                <w:sz w:val="20"/>
                <w:szCs w:val="20"/>
              </w:rPr>
              <w:t>a.</w:t>
            </w:r>
            <w:r>
              <w:rPr>
                <w:rFonts w:ascii="Arial" w:hAnsi="Arial" w:cs="Arial"/>
                <w:b/>
                <w:sz w:val="20"/>
                <w:szCs w:val="20"/>
              </w:rPr>
              <w:tab/>
            </w:r>
            <w:r w:rsidR="005963D6" w:rsidRPr="00763761">
              <w:rPr>
                <w:rFonts w:ascii="Arial" w:hAnsi="Arial" w:cs="Arial"/>
                <w:b/>
                <w:sz w:val="20"/>
                <w:szCs w:val="20"/>
              </w:rPr>
              <w:t>Which distributions will probably not have an outlier? Explain how you know.</w:t>
            </w:r>
          </w:p>
          <w:p w:rsidR="00D55815" w:rsidRPr="005963D6" w:rsidRDefault="005963D6" w:rsidP="00DE562F">
            <w:pPr>
              <w:spacing w:after="120" w:line="280" w:lineRule="atLeast"/>
              <w:ind w:left="720"/>
              <w:rPr>
                <w:rFonts w:ascii="Arial" w:hAnsi="Arial" w:cs="Arial"/>
                <w:sz w:val="20"/>
                <w:szCs w:val="20"/>
              </w:rPr>
            </w:pPr>
            <w:r w:rsidRPr="005963D6">
              <w:rPr>
                <w:rFonts w:ascii="Arial" w:hAnsi="Arial" w:cs="Arial"/>
                <w:sz w:val="20"/>
                <w:szCs w:val="20"/>
              </w:rPr>
              <w:t>Answers may vary. Students may think Classes B and D seem unlikely to have an outlier because there is no extreme point in either distribution.</w:t>
            </w:r>
          </w:p>
          <w:p w:rsidR="000428CB" w:rsidRPr="005963D6" w:rsidRDefault="000428CB" w:rsidP="0077759D">
            <w:pPr>
              <w:spacing w:after="120" w:line="280" w:lineRule="atLeast"/>
              <w:ind w:left="720" w:hanging="360"/>
              <w:rPr>
                <w:rFonts w:ascii="Arial" w:hAnsi="Arial" w:cs="Arial"/>
                <w:b/>
                <w:sz w:val="20"/>
                <w:szCs w:val="20"/>
              </w:rPr>
            </w:pPr>
            <w:r w:rsidRPr="005963D6">
              <w:rPr>
                <w:rFonts w:ascii="Arial" w:hAnsi="Arial" w:cs="Arial"/>
                <w:b/>
                <w:sz w:val="20"/>
                <w:szCs w:val="20"/>
              </w:rPr>
              <w:t>b.</w:t>
            </w:r>
            <w:r w:rsidR="00763761">
              <w:rPr>
                <w:rFonts w:ascii="Arial" w:hAnsi="Arial" w:cs="Arial"/>
                <w:b/>
                <w:sz w:val="20"/>
                <w:szCs w:val="20"/>
              </w:rPr>
              <w:tab/>
            </w:r>
            <w:r w:rsidR="005963D6" w:rsidRPr="005963D6">
              <w:rPr>
                <w:rFonts w:ascii="Arial" w:hAnsi="Arial" w:cs="Arial"/>
                <w:b/>
                <w:sz w:val="20"/>
                <w:szCs w:val="20"/>
              </w:rPr>
              <w:t>Find 1.5 IQR for each of the classes.</w:t>
            </w:r>
          </w:p>
          <w:p w:rsidR="000428CB" w:rsidRPr="005963D6" w:rsidRDefault="005963D6" w:rsidP="00DE562F">
            <w:pPr>
              <w:pStyle w:val="ListParagraph"/>
              <w:spacing w:after="120" w:line="280" w:lineRule="atLeast"/>
              <w:contextualSpacing w:val="0"/>
              <w:rPr>
                <w:rFonts w:ascii="Arial" w:hAnsi="Arial" w:cs="Arial"/>
                <w:sz w:val="20"/>
                <w:szCs w:val="20"/>
              </w:rPr>
            </w:pPr>
            <w:r w:rsidRPr="005963D6">
              <w:rPr>
                <w:rFonts w:ascii="Arial" w:hAnsi="Arial" w:cs="Arial"/>
                <w:sz w:val="20"/>
                <w:szCs w:val="20"/>
              </w:rPr>
              <w:t>Answer: Class A</w:t>
            </w:r>
            <w:r w:rsidR="00EA1A12">
              <w:rPr>
                <w:rFonts w:ascii="Arial" w:hAnsi="Arial" w:cs="Arial"/>
                <w:sz w:val="20"/>
                <w:szCs w:val="20"/>
              </w:rPr>
              <w:t>—</w:t>
            </w:r>
            <w:r w:rsidRPr="005963D6">
              <w:rPr>
                <w:rFonts w:ascii="Arial" w:hAnsi="Arial" w:cs="Arial"/>
                <w:sz w:val="20"/>
                <w:szCs w:val="20"/>
              </w:rPr>
              <w:t>9; Class B</w:t>
            </w:r>
            <w:r w:rsidR="00EA1A12">
              <w:rPr>
                <w:rFonts w:ascii="Arial" w:hAnsi="Arial" w:cs="Arial"/>
                <w:sz w:val="20"/>
                <w:szCs w:val="20"/>
              </w:rPr>
              <w:t>—</w:t>
            </w:r>
            <w:r w:rsidRPr="005963D6">
              <w:rPr>
                <w:rFonts w:ascii="Arial" w:hAnsi="Arial" w:cs="Arial"/>
                <w:sz w:val="20"/>
                <w:szCs w:val="20"/>
              </w:rPr>
              <w:t>10.5; Class C</w:t>
            </w:r>
            <w:r w:rsidR="00EA1A12">
              <w:rPr>
                <w:rFonts w:ascii="Arial" w:hAnsi="Arial" w:cs="Arial"/>
                <w:sz w:val="20"/>
                <w:szCs w:val="20"/>
              </w:rPr>
              <w:t>—</w:t>
            </w:r>
            <w:r w:rsidRPr="005963D6">
              <w:rPr>
                <w:rFonts w:ascii="Arial" w:hAnsi="Arial" w:cs="Arial"/>
                <w:sz w:val="20"/>
                <w:szCs w:val="20"/>
              </w:rPr>
              <w:t>3.75; Class D</w:t>
            </w:r>
            <w:r w:rsidR="00EA1A12">
              <w:rPr>
                <w:rFonts w:ascii="Arial" w:hAnsi="Arial" w:cs="Arial"/>
                <w:sz w:val="20"/>
                <w:szCs w:val="20"/>
              </w:rPr>
              <w:t>—</w:t>
            </w:r>
            <w:r w:rsidRPr="005963D6">
              <w:rPr>
                <w:rFonts w:ascii="Arial" w:hAnsi="Arial" w:cs="Arial"/>
                <w:sz w:val="20"/>
                <w:szCs w:val="20"/>
              </w:rPr>
              <w:t>4.5</w:t>
            </w:r>
          </w:p>
          <w:p w:rsidR="005963D6" w:rsidRPr="005963D6" w:rsidRDefault="00763761" w:rsidP="0077759D">
            <w:pPr>
              <w:spacing w:after="120" w:line="280" w:lineRule="atLeast"/>
              <w:ind w:left="720" w:hanging="360"/>
              <w:rPr>
                <w:rFonts w:ascii="Arial" w:hAnsi="Arial" w:cs="Arial"/>
                <w:b/>
                <w:sz w:val="20"/>
                <w:szCs w:val="20"/>
              </w:rPr>
            </w:pPr>
            <w:r>
              <w:rPr>
                <w:rFonts w:ascii="Arial" w:hAnsi="Arial" w:cs="Arial"/>
                <w:b/>
                <w:sz w:val="20"/>
                <w:szCs w:val="20"/>
              </w:rPr>
              <w:t>c.</w:t>
            </w:r>
            <w:r>
              <w:rPr>
                <w:rFonts w:ascii="Arial" w:hAnsi="Arial" w:cs="Arial"/>
                <w:b/>
                <w:sz w:val="20"/>
                <w:szCs w:val="20"/>
              </w:rPr>
              <w:tab/>
            </w:r>
            <w:r w:rsidR="005963D6" w:rsidRPr="005963D6">
              <w:rPr>
                <w:rFonts w:ascii="Arial" w:hAnsi="Arial" w:cs="Arial"/>
                <w:b/>
                <w:sz w:val="20"/>
                <w:szCs w:val="20"/>
              </w:rPr>
              <w:t>Use your work from the question above to estimate whether each distribution has an outlier.</w:t>
            </w:r>
          </w:p>
          <w:p w:rsidR="005963D6" w:rsidRPr="00EA1A12" w:rsidRDefault="005963D6" w:rsidP="00DE562F">
            <w:pPr>
              <w:pStyle w:val="ListParagraph"/>
              <w:spacing w:after="120" w:line="280" w:lineRule="atLeast"/>
              <w:contextualSpacing w:val="0"/>
              <w:rPr>
                <w:rFonts w:ascii="Arial" w:hAnsi="Arial" w:cs="Arial"/>
                <w:sz w:val="20"/>
                <w:szCs w:val="20"/>
              </w:rPr>
            </w:pPr>
            <w:r w:rsidRPr="005963D6">
              <w:rPr>
                <w:rFonts w:ascii="Arial" w:hAnsi="Arial" w:cs="Arial"/>
                <w:sz w:val="20"/>
                <w:szCs w:val="20"/>
              </w:rPr>
              <w:t xml:space="preserve">Answer: An outlier for Class A would be greater than </w:t>
            </w:r>
            <w:proofErr w:type="gramStart"/>
            <w:r w:rsidRPr="005963D6">
              <w:rPr>
                <w:rFonts w:ascii="Arial" w:hAnsi="Arial" w:cs="Arial"/>
                <w:sz w:val="20"/>
                <w:szCs w:val="20"/>
              </w:rPr>
              <w:t xml:space="preserve">the </w:t>
            </w:r>
            <w:proofErr w:type="gramEnd"/>
            <w:r w:rsidRPr="005963D6">
              <w:rPr>
                <w:rFonts w:ascii="Arial" w:hAnsi="Arial" w:cs="Arial"/>
                <w:position w:val="-6"/>
                <w:sz w:val="20"/>
                <w:szCs w:val="20"/>
              </w:rPr>
              <w:object w:dxaOrig="2299" w:dyaOrig="260">
                <v:shape id="_x0000_i1063" type="#_x0000_t75" style="width:114.6pt;height:12.6pt" o:ole="">
                  <v:imagedata r:id="rId89" o:title=""/>
                </v:shape>
                <o:OLEObject Type="Embed" ProgID="Equation.DSMT4" ShapeID="_x0000_i1063" DrawAspect="Content" ObjectID="_1516526164" r:id="rId90"/>
              </w:object>
            </w:r>
            <w:r w:rsidRPr="005963D6">
              <w:rPr>
                <w:rFonts w:ascii="Arial" w:hAnsi="Arial" w:cs="Arial"/>
                <w:sz w:val="20"/>
                <w:szCs w:val="20"/>
              </w:rPr>
              <w:t>, so the value at 19 is an outlier. An outlier for Class C would be greater than 10.75, so 12 items would be an outlier in that class.</w:t>
            </w:r>
          </w:p>
        </w:tc>
      </w:tr>
      <w:tr w:rsidR="00EA1A12" w:rsidRPr="00A80A71" w:rsidTr="00C66645">
        <w:trPr>
          <w:cantSplit/>
        </w:trPr>
        <w:tc>
          <w:tcPr>
            <w:tcW w:w="9629" w:type="dxa"/>
          </w:tcPr>
          <w:p w:rsidR="00EA1A12" w:rsidRPr="00EA1A12" w:rsidRDefault="00EA1A12" w:rsidP="00076B78">
            <w:pPr>
              <w:spacing w:after="120" w:line="280" w:lineRule="atLeast"/>
              <w:ind w:left="360" w:hanging="360"/>
              <w:rPr>
                <w:rFonts w:ascii="Arial" w:hAnsi="Arial" w:cs="Arial"/>
                <w:b/>
                <w:sz w:val="20"/>
                <w:szCs w:val="20"/>
              </w:rPr>
            </w:pPr>
            <w:r>
              <w:rPr>
                <w:rFonts w:ascii="Arial" w:hAnsi="Arial" w:cs="Arial"/>
                <w:b/>
                <w:sz w:val="20"/>
                <w:szCs w:val="20"/>
              </w:rPr>
              <w:t>2</w:t>
            </w:r>
            <w:r w:rsidR="00763761">
              <w:rPr>
                <w:rFonts w:ascii="Arial" w:hAnsi="Arial" w:cs="Arial"/>
                <w:b/>
                <w:sz w:val="20"/>
                <w:szCs w:val="20"/>
              </w:rPr>
              <w:t>.</w:t>
            </w:r>
            <w:r w:rsidR="00763761">
              <w:rPr>
                <w:rFonts w:ascii="Arial" w:hAnsi="Arial" w:cs="Arial"/>
                <w:b/>
                <w:sz w:val="20"/>
                <w:szCs w:val="20"/>
              </w:rPr>
              <w:tab/>
            </w:r>
            <w:r w:rsidR="006A4BB7">
              <w:rPr>
                <w:rFonts w:ascii="Arial" w:hAnsi="Arial" w:cs="Arial"/>
                <w:b/>
                <w:sz w:val="20"/>
                <w:szCs w:val="20"/>
              </w:rPr>
              <w:t xml:space="preserve">Select </w:t>
            </w:r>
            <w:r w:rsidR="006A4BB7" w:rsidRPr="005755EA">
              <w:rPr>
                <w:rFonts w:ascii="Arial" w:hAnsi="Arial" w:cs="Arial"/>
                <w:b/>
                <w:i/>
                <w:sz w:val="20"/>
                <w:szCs w:val="20"/>
              </w:rPr>
              <w:t>New Classes</w:t>
            </w:r>
            <w:r w:rsidRPr="005755EA">
              <w:rPr>
                <w:rFonts w:ascii="Arial" w:hAnsi="Arial" w:cs="Arial"/>
                <w:b/>
                <w:sz w:val="20"/>
                <w:szCs w:val="20"/>
              </w:rPr>
              <w:t>.</w:t>
            </w:r>
          </w:p>
          <w:p w:rsidR="00EA1A12" w:rsidRPr="00EA1A12" w:rsidRDefault="00EA1A12" w:rsidP="00B32B11">
            <w:pPr>
              <w:pStyle w:val="ListParagraph"/>
              <w:numPr>
                <w:ilvl w:val="0"/>
                <w:numId w:val="13"/>
              </w:numPr>
              <w:tabs>
                <w:tab w:val="left" w:pos="1062"/>
              </w:tabs>
              <w:spacing w:after="120" w:line="280" w:lineRule="atLeast"/>
              <w:contextualSpacing w:val="0"/>
              <w:rPr>
                <w:rFonts w:ascii="Arial" w:hAnsi="Arial" w:cs="Arial"/>
                <w:b/>
                <w:sz w:val="20"/>
                <w:szCs w:val="20"/>
              </w:rPr>
            </w:pPr>
            <w:r w:rsidRPr="00EA1A12">
              <w:rPr>
                <w:rFonts w:ascii="Arial" w:hAnsi="Arial" w:cs="Arial"/>
                <w:b/>
                <w:sz w:val="20"/>
                <w:szCs w:val="20"/>
              </w:rPr>
              <w:t>Decide if students in any of the classes brought a lot more or a lot less items than their classmates. Use the IQR to help you decide. Check your work with a partner.</w:t>
            </w:r>
          </w:p>
          <w:p w:rsidR="00EA1A12" w:rsidRPr="00EA1A12" w:rsidRDefault="00EA1A12" w:rsidP="00DE562F">
            <w:pPr>
              <w:spacing w:after="120" w:line="280" w:lineRule="atLeast"/>
              <w:ind w:left="720"/>
              <w:rPr>
                <w:rFonts w:ascii="Arial" w:hAnsi="Arial" w:cs="Arial"/>
                <w:sz w:val="20"/>
                <w:szCs w:val="20"/>
              </w:rPr>
            </w:pPr>
            <w:r w:rsidRPr="00EA1A12">
              <w:rPr>
                <w:rFonts w:ascii="Arial" w:hAnsi="Arial" w:cs="Arial"/>
                <w:sz w:val="20"/>
                <w:szCs w:val="20"/>
              </w:rPr>
              <w:t>Answers will vary. In one example, Class C had one student who only brought 2 items (1.5 IQR was 4.5) and Class D had one student who only brought 1 item (1.5 IQR was 6).</w:t>
            </w:r>
          </w:p>
          <w:p w:rsidR="00EA1A12" w:rsidRPr="00EA1A12" w:rsidRDefault="00EA1A12" w:rsidP="00B32B11">
            <w:pPr>
              <w:pStyle w:val="ListParagraph"/>
              <w:numPr>
                <w:ilvl w:val="0"/>
                <w:numId w:val="13"/>
              </w:numPr>
              <w:tabs>
                <w:tab w:val="left" w:pos="1062"/>
              </w:tabs>
              <w:spacing w:after="120" w:line="280" w:lineRule="atLeast"/>
              <w:contextualSpacing w:val="0"/>
              <w:rPr>
                <w:rFonts w:ascii="Arial" w:hAnsi="Arial" w:cs="Arial"/>
                <w:b/>
                <w:sz w:val="20"/>
                <w:szCs w:val="20"/>
              </w:rPr>
            </w:pPr>
            <w:r w:rsidRPr="00EA1A12">
              <w:rPr>
                <w:rFonts w:ascii="Arial" w:hAnsi="Arial" w:cs="Arial"/>
                <w:b/>
                <w:sz w:val="20"/>
                <w:szCs w:val="20"/>
              </w:rPr>
              <w:t>Determine the total number of items brought by one of the classes. Calculate the mean number of items for that class. Explain how you found your answer.</w:t>
            </w:r>
          </w:p>
          <w:p w:rsidR="00EA1A12" w:rsidRPr="00D55815" w:rsidRDefault="00EA1A12" w:rsidP="00DE562F">
            <w:pPr>
              <w:spacing w:after="120" w:line="280" w:lineRule="atLeast"/>
              <w:ind w:left="720"/>
              <w:rPr>
                <w:rFonts w:ascii="Arial" w:hAnsi="Arial" w:cs="Arial"/>
                <w:b/>
                <w:sz w:val="20"/>
                <w:szCs w:val="20"/>
              </w:rPr>
            </w:pPr>
            <w:r w:rsidRPr="00EA1A12">
              <w:rPr>
                <w:rFonts w:ascii="Arial" w:hAnsi="Arial" w:cs="Arial"/>
                <w:sz w:val="20"/>
                <w:szCs w:val="20"/>
              </w:rPr>
              <w:t xml:space="preserve">Answers will vary. Some students might set up a frequency table. In one set, one class had four students who brought 7 items, two brought 8, one brought 9 and one who brought 19. The total would be </w:t>
            </w:r>
            <w:r w:rsidRPr="00EA1A12">
              <w:rPr>
                <w:rFonts w:ascii="Arial" w:hAnsi="Arial" w:cs="Arial"/>
                <w:position w:val="-6"/>
                <w:sz w:val="20"/>
                <w:szCs w:val="20"/>
              </w:rPr>
              <w:object w:dxaOrig="1820" w:dyaOrig="260">
                <v:shape id="_x0000_i1064" type="#_x0000_t75" style="width:91.2pt;height:12.6pt" o:ole="">
                  <v:imagedata r:id="rId91" o:title=""/>
                </v:shape>
                <o:OLEObject Type="Embed" ProgID="Equation.DSMT4" ShapeID="_x0000_i1064" DrawAspect="Content" ObjectID="_1516526165" r:id="rId92"/>
              </w:object>
            </w:r>
            <w:r w:rsidRPr="00EA1A12">
              <w:rPr>
                <w:rFonts w:ascii="Arial" w:hAnsi="Arial" w:cs="Arial"/>
                <w:sz w:val="20"/>
                <w:szCs w:val="20"/>
              </w:rPr>
              <w:t xml:space="preserve"> and to find the mean number of items</w:t>
            </w:r>
            <w:proofErr w:type="gramStart"/>
            <w:r w:rsidRPr="00EA1A12">
              <w:rPr>
                <w:rFonts w:ascii="Arial" w:hAnsi="Arial" w:cs="Arial"/>
                <w:sz w:val="20"/>
                <w:szCs w:val="20"/>
              </w:rPr>
              <w:t xml:space="preserve">, </w:t>
            </w:r>
            <w:proofErr w:type="gramEnd"/>
            <w:r w:rsidRPr="00EA1A12">
              <w:rPr>
                <w:rFonts w:ascii="Arial" w:hAnsi="Arial" w:cs="Arial"/>
                <w:position w:val="-20"/>
                <w:sz w:val="20"/>
                <w:szCs w:val="20"/>
              </w:rPr>
              <w:object w:dxaOrig="639" w:dyaOrig="540">
                <v:shape id="_x0000_i1065" type="#_x0000_t75" style="width:32.4pt;height:27pt" o:ole="">
                  <v:imagedata r:id="rId93" o:title=""/>
                </v:shape>
                <o:OLEObject Type="Embed" ProgID="Equation.DSMT4" ShapeID="_x0000_i1065" DrawAspect="Content" ObjectID="_1516526166" r:id="rId94"/>
              </w:object>
            </w:r>
            <w:r w:rsidRPr="00EA1A12">
              <w:rPr>
                <w:rFonts w:ascii="Arial" w:hAnsi="Arial" w:cs="Arial"/>
                <w:sz w:val="20"/>
                <w:szCs w:val="20"/>
              </w:rPr>
              <w:t>.</w:t>
            </w:r>
          </w:p>
        </w:tc>
      </w:tr>
      <w:tr w:rsidR="00F8175C" w:rsidRPr="00A80A71" w:rsidTr="00C66645">
        <w:trPr>
          <w:cantSplit/>
        </w:trPr>
        <w:tc>
          <w:tcPr>
            <w:tcW w:w="9629" w:type="dxa"/>
          </w:tcPr>
          <w:p w:rsidR="00671A0B" w:rsidRPr="00671A0B" w:rsidRDefault="00763761" w:rsidP="0077759D">
            <w:pPr>
              <w:spacing w:after="120" w:line="280" w:lineRule="atLeast"/>
              <w:ind w:left="720" w:hanging="360"/>
              <w:rPr>
                <w:rFonts w:ascii="Arial" w:hAnsi="Arial" w:cs="Arial"/>
                <w:b/>
                <w:sz w:val="20"/>
                <w:szCs w:val="20"/>
              </w:rPr>
            </w:pPr>
            <w:r>
              <w:rPr>
                <w:rFonts w:ascii="Arial" w:hAnsi="Arial" w:cs="Arial"/>
                <w:b/>
                <w:sz w:val="20"/>
                <w:szCs w:val="20"/>
              </w:rPr>
              <w:t>c.</w:t>
            </w:r>
            <w:r>
              <w:rPr>
                <w:rFonts w:ascii="Arial" w:hAnsi="Arial" w:cs="Arial"/>
                <w:b/>
                <w:sz w:val="20"/>
                <w:szCs w:val="20"/>
              </w:rPr>
              <w:tab/>
            </w:r>
            <w:r w:rsidR="00671A0B" w:rsidRPr="00671A0B">
              <w:rPr>
                <w:rFonts w:ascii="Arial" w:hAnsi="Arial" w:cs="Arial"/>
                <w:b/>
                <w:sz w:val="20"/>
                <w:szCs w:val="20"/>
              </w:rPr>
              <w:t xml:space="preserve">Select </w:t>
            </w:r>
            <w:r w:rsidR="00671A0B" w:rsidRPr="005755EA">
              <w:rPr>
                <w:rFonts w:ascii="Arial" w:hAnsi="Arial" w:cs="Arial"/>
                <w:b/>
                <w:i/>
                <w:sz w:val="20"/>
                <w:szCs w:val="20"/>
              </w:rPr>
              <w:t>New Classes</w:t>
            </w:r>
            <w:r w:rsidR="00671A0B" w:rsidRPr="00671A0B">
              <w:rPr>
                <w:rFonts w:ascii="Arial" w:hAnsi="Arial" w:cs="Arial"/>
                <w:b/>
                <w:sz w:val="20"/>
                <w:szCs w:val="20"/>
              </w:rPr>
              <w:t xml:space="preserve"> until you find two of the four classes with outliers. Check your work with a partner.</w:t>
            </w:r>
          </w:p>
          <w:p w:rsidR="00F8175C" w:rsidRPr="00F8175C" w:rsidRDefault="00671A0B" w:rsidP="00DE562F">
            <w:pPr>
              <w:spacing w:after="120" w:line="280" w:lineRule="atLeast"/>
              <w:ind w:left="720"/>
              <w:rPr>
                <w:rFonts w:ascii="Arial" w:hAnsi="Arial" w:cs="Arial"/>
                <w:b/>
                <w:sz w:val="20"/>
                <w:szCs w:val="20"/>
              </w:rPr>
            </w:pPr>
            <w:r w:rsidRPr="00671A0B">
              <w:rPr>
                <w:rFonts w:ascii="Arial" w:hAnsi="Arial" w:cs="Arial"/>
                <w:sz w:val="20"/>
                <w:szCs w:val="20"/>
              </w:rPr>
              <w:t>Answers will vary.</w:t>
            </w:r>
          </w:p>
        </w:tc>
      </w:tr>
    </w:tbl>
    <w:p w:rsidR="00663AED" w:rsidRDefault="00663AED">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94792F" w:rsidRPr="002032C1" w:rsidTr="0077759D">
        <w:trPr>
          <w:cantSplit/>
        </w:trPr>
        <w:tc>
          <w:tcPr>
            <w:tcW w:w="9648" w:type="dxa"/>
            <w:shd w:val="clear" w:color="auto" w:fill="D9D9D9" w:themeFill="background1" w:themeFillShade="D9"/>
          </w:tcPr>
          <w:p w:rsidR="0094792F" w:rsidRPr="00A80A71" w:rsidRDefault="00BD501A" w:rsidP="0077759D">
            <w:pPr>
              <w:spacing w:after="120" w:line="280" w:lineRule="atLeast"/>
              <w:rPr>
                <w:rFonts w:ascii="Arial" w:hAnsi="Arial" w:cs="Arial"/>
                <w:b/>
                <w:sz w:val="20"/>
                <w:szCs w:val="20"/>
              </w:rPr>
            </w:pPr>
            <w:r>
              <w:rPr>
                <w:noProof/>
              </w:rPr>
              <w:lastRenderedPageBreak/>
              <mc:AlternateContent>
                <mc:Choice Requires="wpg">
                  <w:drawing>
                    <wp:inline distT="0" distB="0" distL="0" distR="0">
                      <wp:extent cx="165100" cy="153035"/>
                      <wp:effectExtent l="9525" t="9525" r="25400" b="27940"/>
                      <wp:docPr id="11" name="Group 3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65100" cy="153035"/>
                                <a:chOff x="0" y="0"/>
                                <a:chExt cx="12096" cy="11144"/>
                              </a:xfrm>
                            </wpg:grpSpPr>
                            <wps:wsp>
                              <wps:cNvPr id="20" name="Oval 31"/>
                              <wps:cNvSpPr>
                                <a:spLocks noChangeArrowheads="1"/>
                              </wps:cNvSpPr>
                              <wps:spPr bwMode="auto">
                                <a:xfrm>
                                  <a:off x="0" y="0"/>
                                  <a:ext cx="9334" cy="962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45C6C" w:rsidRDefault="00545C6C" w:rsidP="0014404A">
                                    <w:pPr>
                                      <w:jc w:val="center"/>
                                    </w:pPr>
                                  </w:p>
                                </w:txbxContent>
                              </wps:txbx>
                              <wps:bodyPr rot="0" vert="horz" wrap="square" lIns="91440" tIns="45720" rIns="91440" bIns="45720" anchor="ctr" anchorCtr="0" upright="1">
                                <a:noAutofit/>
                              </wps:bodyPr>
                            </wps:wsp>
                            <wpg:grpSp>
                              <wpg:cNvPr id="23" name="Group 32"/>
                              <wpg:cNvGrpSpPr>
                                <a:grpSpLocks/>
                              </wpg:cNvGrpSpPr>
                              <wpg:grpSpPr bwMode="auto">
                                <a:xfrm>
                                  <a:off x="2286" y="2762"/>
                                  <a:ext cx="4667" cy="4381"/>
                                  <a:chOff x="0" y="0"/>
                                  <a:chExt cx="352425" cy="304800"/>
                                </a:xfrm>
                              </wpg:grpSpPr>
                              <wps:wsp>
                                <wps:cNvPr id="24" name="Straight Connector 34"/>
                                <wps:cNvCnPr/>
                                <wps:spPr bwMode="auto">
                                  <a:xfrm>
                                    <a:off x="180975" y="0"/>
                                    <a:ext cx="0" cy="30480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s:wsp>
                                <wps:cNvPr id="25" name="Straight Connector 37"/>
                                <wps:cNvCnPr/>
                                <wps:spPr bwMode="auto">
                                  <a:xfrm>
                                    <a:off x="0" y="142875"/>
                                    <a:ext cx="352425" cy="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g:grpSp>
                            <wps:wsp>
                              <wps:cNvPr id="26" name="Straight Connector 39"/>
                              <wps:cNvCnPr/>
                              <wps:spPr bwMode="auto">
                                <a:xfrm>
                                  <a:off x="7810" y="8096"/>
                                  <a:ext cx="4286" cy="304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0" o:spid="_x0000_s102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LZ24QMAAP0OAAAOAAAAZHJzL2Uyb0RvYy54bWzsV9tu4zYQfS/QfyD07uhqWRLiLAJfggLb&#10;boC0H0BT1AWVSJWkI6fF/nuHpOT40qALu9sFdtcPMimSw5kzZw6p23e7tkHPVMias7nj33gOoozw&#10;vGbl3Pnt1/UkcZBUmOW44YzOnRcqnXd3P/5w23cZDXjFm5wKBEaYzPpu7lRKdZnrSlLRFssb3lEG&#10;gwUXLVbQFaWbC9yD9bZxA8+L3Z6LvBOcUCnh7dIOOnfGflFQoj4UhaQKNXMHfFPmKcxzo5/u3S3O&#10;SoG7qiaDG/gCL1pcM9h0b2qJFUZbUZ+ZamsiuOSFuiG8dXlR1ISaGCAa3zuJ5kHwbWdiKbO+7PYw&#10;AbQnOF1slvzy/ChQnUPufAcx3EKOzLYoNOD0XZnBnAfRPXWPwkYIzfec/C4R44sKs5Leyw6ABhMa&#10;Tvd0ie6Xdj3a9D/zHLbAW8UNXrtCtNoqIIF2Ji0v+7TQnUIEXvrx1PcgeQSG/GnohVObNlJBbs9W&#10;kWo1rgu8NB6W+X4UGe9wZrc0bg5uabYA/eQrwvI6hJ8q3FGTOKnRGxAOIAaL8Idn3KDQwKV3hikj&#10;uvIUWiF4X1Gcg0cjvAcL9GoJibkM2DQMI4tPGoNzOnkjPDjrhFQPlLdIN+YObZq6kzoonOHn91LZ&#10;2eMs/Zrxdd00pqIahnpwOPWmnlkheVPnelTPk6LcLBqBAATItfkNex9NA/Kz3FjT8a+GtsJ1Y9vg&#10;a8O0PeAJ+DO0bNX9lXrpKlkl0SQK4tUk8pbLyf16EU3itT+bLsPlYrH0P2rX/Cir6jynTHs3KoAf&#10;fVr+By2ytbvXgKMojoJdm995sO6xGyYPENX4b6IDwtpcW7aq3WYH4OiXG56/AAUEhzQBxUCNoVFx&#10;8aeDelC2uSP/2GJBHdT8xIBGKZSClkLTiaYzTUtxOLI5HMGMgKm5Q5RwkO0slBXQbSfqsoK9fJNj&#10;xu+hqovaMOPVL6MIprq0t4MU2OZBaYRjaQziE2iQTpVEy+soPjB8ldIEQQLaAIoSzGKzmeGR0Zso&#10;jme2LKIwMUWHs3/TmnAaRMHUrgq9KAG90h6O5fQl1AZK26rNkxJYJwotOGMg1FwgqPuBPJCDBXsU&#10;Q++TtMRPvHQGsZ4rNTBJi/Q/AHCmJ03NLhETRDShBcu/PVnZy+sFamElwtbMvhb/jyMPaPI2CWdX&#10;kBCopq8DUZAAFSGw1/I9LMXjKvxOQpnBSXPN2fYfk/BVF+1R9vnvYCD6bxMyvYKQs8S3nAR1jI8Z&#10;CSQd7qFaGfXY/mC4npJwRMFhowvg7XvHV3jJ+hxEhG8sk5rhe1B/xB32oX341Xr3NwAAAP//AwBQ&#10;SwMEFAAGAAgAAAAhAJag2HjZAAAAAwEAAA8AAABkcnMvZG93bnJldi54bWxMj0FLw0AQhe+C/2EZ&#10;wZvdpGqRmE0pRT0VwVYQb9PsNAnNzobsNkn/vaOXepnh8YY338uXk2vVQH1oPBtIZwko4tLbhisD&#10;n7vXuydQISJbbD2TgTMFWBbXVzlm1o/8QcM2VkpCOGRooI6xy7QOZU0Ow8x3xOIdfO8wiuwrbXsc&#10;Jdy1ep4kC+2wYflQY0frmsrj9uQMvI04ru7Tl2FzPKzP37vH969NSsbc3kyrZ1CRpng5hl98QYdC&#10;mPb+xDao1oAUiX9TvPlC1F72Qwq6yPV/9uIHAAD//wMAUEsBAi0AFAAGAAgAAAAhALaDOJL+AAAA&#10;4QEAABMAAAAAAAAAAAAAAAAAAAAAAFtDb250ZW50X1R5cGVzXS54bWxQSwECLQAUAAYACAAAACEA&#10;OP0h/9YAAACUAQAACwAAAAAAAAAAAAAAAAAvAQAAX3JlbHMvLnJlbHNQSwECLQAUAAYACAAAACEA&#10;15i2duEDAAD9DgAADgAAAAAAAAAAAAAAAAAuAgAAZHJzL2Uyb0RvYy54bWxQSwECLQAUAAYACAAA&#10;ACEAlqDYeNkAAAADAQAADwAAAAAAAAAAAAAAAAA7BgAAZHJzL2Rvd25yZXYueG1sUEsFBgAAAAAE&#10;AAQA8wAAAEEHAAAAAA==&#10;">
                      <o:lock v:ext="edit" aspectratio="t"/>
                      <v:oval id="Oval 31" o:spid="_x0000_s1027"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yGMEA&#10;AADbAAAADwAAAGRycy9kb3ducmV2LnhtbERPy2rCQBTdF/yH4Qrd1YmhSImOEgWJuGiJr/Ulc02C&#10;mTshMybx7zuLQpeH815tRtOInjpXW1Ywn0UgiAuray4VXM77jy8QziNrbCyTghc52KwnbytMtB04&#10;p/7kSxFC2CWooPK+TaR0RUUG3cy2xIG7286gD7Arpe5wCOGmkXEULaTBmkNDhS3tKioep6dR8J1m&#10;0fXzmG+z65lynf6Y23ZxU+p9OqZLEJ5G/y/+cx+0gjisD1/CD5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5MhjBAAAA2wAAAA8AAAAAAAAAAAAAAAAAmAIAAGRycy9kb3du&#10;cmV2LnhtbFBLBQYAAAAABAAEAPUAAACGAwAAAAA=&#10;" filled="f" strokeweight="1.5pt">
                        <v:textbox>
                          <w:txbxContent>
                            <w:p w:rsidR="00545C6C" w:rsidRDefault="00545C6C" w:rsidP="0014404A">
                              <w:pPr>
                                <w:jc w:val="center"/>
                              </w:pPr>
                            </w:p>
                          </w:txbxContent>
                        </v:textbox>
                      </v:oval>
                      <v:group id="Group 32" o:spid="_x0000_s1028"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line id="Straight Connector 34" o:spid="_x0000_s1029"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aqDsIAAADbAAAADwAAAGRycy9kb3ducmV2LnhtbESPT2sCMRTE7wW/Q3iCt5pVRMrWKKJt&#10;tb3559LbY/PcLCYvS5Lq+u1NQfA4zMxvmNmic1ZcKMTGs4LRsABBXHndcK3gePh8fQMRE7JG65kU&#10;3CjCYt57mWGp/ZV3dNmnWmQIxxIVmJTaUspYGXIYh74lzt7JB4cpy1BLHfCa4c7KcVFMpcOG84LB&#10;llaGqvP+zyn4sps6WWNXH7hehx+nfyfTzbdSg363fAeRqEvP8KO91QrGE/j/kn+An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XaqDsIAAADbAAAADwAAAAAAAAAAAAAA&#10;AAChAgAAZHJzL2Rvd25yZXYueG1sUEsFBgAAAAAEAAQA+QAAAJADAAAAAA==&#10;" strokeweight="1.5pt">
                          <v:stroke endcap="round"/>
                        </v:line>
                        <v:line id="Straight Connector 37" o:spid="_x0000_s1030"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oPlcMAAADbAAAADwAAAGRycy9kb3ducmV2LnhtbESPT2sCMRTE74LfITyhN81WWpHVKEXb&#10;+ufmthdvj83rZmnysiSpbr+9KRQ8DjPzG2a57p0VFwqx9azgcVKAIK69brlR8PnxNp6DiAlZo/VM&#10;Cn4pwno1HCyx1P7KJ7pUqREZwrFEBSalrpQy1oYcxonviLP35YPDlGVopA54zXBn5bQoZtJhy3nB&#10;YEcbQ/V39eMUvNtdk6yxm1fcbsPR6fPTbHdQ6mHUvyxAJOrTPfzf3msF02f4+5J/gF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6D5XDAAAA2wAAAA8AAAAAAAAAAAAA&#10;AAAAoQIAAGRycy9kb3ducmV2LnhtbFBLBQYAAAAABAAEAPkAAACRAwAAAAA=&#10;" strokeweight="1.5pt">
                          <v:stroke endcap="round"/>
                        </v:line>
                      </v:group>
                      <v:line id="Straight Connector 39" o:spid="_x0000_s1031"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H0J8EAAADbAAAADwAAAGRycy9kb3ducmV2LnhtbESPQYvCMBSE74L/ITzBm6YqiFSjqCB4&#10;8GKVZY+P5NkWm5eSRK376zcLCx6HmfmGWW0624gn+VA7VjAZZyCItTM1lwqul8NoASJEZIONY1Lw&#10;pgCbdb+3wty4F5/pWcRSJAiHHBVUMba5lEFXZDGMXUucvJvzFmOSvpTG4yvBbSOnWTaXFmtOCxW2&#10;tK9I34uHVVAc9c39zPz963t30vqA/oy1V2o46LZLEJG6+An/t49GwXQOf1/SD5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gfQnwQAAANsAAAAPAAAAAAAAAAAAAAAA&#10;AKECAABkcnMvZG93bnJldi54bWxQSwUGAAAAAAQABAD5AAAAjwMAAAAA&#10;" strokeweight="3pt"/>
                      <w10:anchorlock/>
                    </v:group>
                  </w:pict>
                </mc:Fallback>
              </mc:AlternateContent>
            </w:r>
            <w:r w:rsidR="0094792F">
              <w:rPr>
                <w:rFonts w:ascii="Arial" w:hAnsi="Arial" w:cs="Arial"/>
                <w:b/>
                <w:sz w:val="20"/>
                <w:szCs w:val="20"/>
              </w:rPr>
              <w:t xml:space="preserve"> Deeper Dive </w:t>
            </w:r>
            <w:r w:rsidR="00032E34">
              <w:rPr>
                <w:rFonts w:ascii="Arial" w:hAnsi="Arial" w:cs="Arial"/>
                <w:b/>
                <w:sz w:val="20"/>
                <w:szCs w:val="20"/>
              </w:rPr>
              <w:t xml:space="preserve">— page </w:t>
            </w:r>
            <w:r w:rsidR="004651C4">
              <w:rPr>
                <w:rFonts w:ascii="Arial" w:hAnsi="Arial" w:cs="Arial"/>
                <w:b/>
                <w:sz w:val="20"/>
                <w:szCs w:val="20"/>
              </w:rPr>
              <w:t>2.2</w:t>
            </w:r>
          </w:p>
        </w:tc>
      </w:tr>
      <w:tr w:rsidR="00F12BB4" w:rsidRPr="002032C1" w:rsidTr="0077759D">
        <w:trPr>
          <w:cantSplit/>
        </w:trPr>
        <w:tc>
          <w:tcPr>
            <w:tcW w:w="9648" w:type="dxa"/>
            <w:shd w:val="clear" w:color="auto" w:fill="auto"/>
          </w:tcPr>
          <w:p w:rsidR="004651C4" w:rsidRPr="004651C4" w:rsidRDefault="004651C4" w:rsidP="0077759D">
            <w:pPr>
              <w:spacing w:after="120" w:line="280" w:lineRule="atLeast"/>
              <w:rPr>
                <w:rFonts w:ascii="Arial" w:hAnsi="Arial" w:cs="Arial"/>
                <w:b/>
                <w:i/>
                <w:sz w:val="20"/>
                <w:szCs w:val="20"/>
              </w:rPr>
            </w:pPr>
            <w:r w:rsidRPr="004651C4">
              <w:rPr>
                <w:rFonts w:ascii="Arial" w:hAnsi="Arial" w:cs="Arial"/>
                <w:b/>
                <w:i/>
                <w:sz w:val="20"/>
                <w:szCs w:val="20"/>
              </w:rPr>
              <w:t>In one class, the IQR was 0.  How could that happen?</w:t>
            </w:r>
          </w:p>
          <w:p w:rsidR="00F12BB4" w:rsidRPr="00032E34" w:rsidRDefault="001B2262" w:rsidP="00D43DAD">
            <w:pPr>
              <w:spacing w:after="120" w:line="280" w:lineRule="atLeast"/>
              <w:rPr>
                <w:rFonts w:ascii="Arial" w:hAnsi="Arial" w:cs="Arial"/>
                <w:sz w:val="20"/>
                <w:szCs w:val="20"/>
              </w:rPr>
            </w:pPr>
            <w:r>
              <w:rPr>
                <w:rFonts w:ascii="Arial" w:hAnsi="Arial" w:cs="Arial"/>
                <w:sz w:val="20"/>
                <w:szCs w:val="20"/>
              </w:rPr>
              <w:t>Answer:</w:t>
            </w:r>
            <w:r w:rsidR="00FC6D8B">
              <w:rPr>
                <w:rFonts w:ascii="Arial" w:hAnsi="Arial" w:cs="Arial"/>
                <w:sz w:val="20"/>
                <w:szCs w:val="20"/>
              </w:rPr>
              <w:t xml:space="preserve"> </w:t>
            </w:r>
            <w:r w:rsidR="004651C4" w:rsidRPr="004651C4">
              <w:rPr>
                <w:rFonts w:ascii="Arial" w:hAnsi="Arial" w:cs="Arial"/>
                <w:sz w:val="20"/>
                <w:szCs w:val="20"/>
              </w:rPr>
              <w:t xml:space="preserve">All of the students </w:t>
            </w:r>
            <w:r w:rsidR="00FC6D8B">
              <w:rPr>
                <w:rFonts w:ascii="Arial" w:hAnsi="Arial" w:cs="Arial"/>
                <w:sz w:val="20"/>
                <w:szCs w:val="20"/>
              </w:rPr>
              <w:t xml:space="preserve">in the middle 50% for items brought, </w:t>
            </w:r>
            <w:r w:rsidR="004651C4" w:rsidRPr="004651C4">
              <w:rPr>
                <w:rFonts w:ascii="Arial" w:hAnsi="Arial" w:cs="Arial"/>
                <w:sz w:val="20"/>
                <w:szCs w:val="20"/>
              </w:rPr>
              <w:t>brought exactly the same number of items.</w:t>
            </w:r>
          </w:p>
        </w:tc>
      </w:tr>
      <w:tr w:rsidR="00032E34" w:rsidRPr="002032C1" w:rsidTr="0077759D">
        <w:trPr>
          <w:cantSplit/>
        </w:trPr>
        <w:tc>
          <w:tcPr>
            <w:tcW w:w="9648" w:type="dxa"/>
            <w:shd w:val="clear" w:color="auto" w:fill="auto"/>
          </w:tcPr>
          <w:p w:rsidR="004651C4" w:rsidRPr="004651C4" w:rsidRDefault="004651C4" w:rsidP="0077759D">
            <w:pPr>
              <w:spacing w:after="120" w:line="280" w:lineRule="atLeast"/>
              <w:rPr>
                <w:rFonts w:ascii="Arial" w:hAnsi="Arial" w:cs="Arial"/>
                <w:b/>
                <w:i/>
                <w:sz w:val="20"/>
                <w:szCs w:val="20"/>
              </w:rPr>
            </w:pPr>
            <w:r w:rsidRPr="004651C4">
              <w:rPr>
                <w:rFonts w:ascii="Arial" w:hAnsi="Arial" w:cs="Arial"/>
                <w:b/>
                <w:i/>
                <w:sz w:val="20"/>
                <w:szCs w:val="20"/>
              </w:rPr>
              <w:t xml:space="preserve">The digits in the test score for one of 25 students were reversed, which made that score an outlier. Including the score with the reversed digits, the maximum score was </w:t>
            </w:r>
            <w:proofErr w:type="gramStart"/>
            <w:r w:rsidRPr="004651C4">
              <w:rPr>
                <w:rFonts w:ascii="Arial" w:hAnsi="Arial" w:cs="Arial"/>
                <w:b/>
                <w:i/>
                <w:sz w:val="20"/>
                <w:szCs w:val="20"/>
              </w:rPr>
              <w:t>98,</w:t>
            </w:r>
            <w:proofErr w:type="gramEnd"/>
            <w:r w:rsidRPr="004651C4">
              <w:rPr>
                <w:rFonts w:ascii="Arial" w:hAnsi="Arial" w:cs="Arial"/>
                <w:b/>
                <w:i/>
                <w:sz w:val="20"/>
                <w:szCs w:val="20"/>
              </w:rPr>
              <w:t xml:space="preserve"> median 80, upper quartile 88, lower quartile 72 and the minimum score was 46.</w:t>
            </w:r>
          </w:p>
          <w:p w:rsidR="004651C4" w:rsidRPr="004651C4" w:rsidRDefault="004651C4" w:rsidP="00B32B11">
            <w:pPr>
              <w:pStyle w:val="ListParagraph"/>
              <w:numPr>
                <w:ilvl w:val="0"/>
                <w:numId w:val="14"/>
              </w:numPr>
              <w:tabs>
                <w:tab w:val="left" w:pos="1080"/>
              </w:tabs>
              <w:spacing w:after="120" w:line="280" w:lineRule="atLeast"/>
              <w:ind w:left="547"/>
              <w:contextualSpacing w:val="0"/>
              <w:rPr>
                <w:rFonts w:ascii="Arial" w:hAnsi="Arial" w:cs="Arial"/>
                <w:b/>
                <w:i/>
                <w:sz w:val="20"/>
                <w:szCs w:val="20"/>
              </w:rPr>
            </w:pPr>
            <w:r w:rsidRPr="004651C4">
              <w:rPr>
                <w:rFonts w:ascii="Arial" w:hAnsi="Arial" w:cs="Arial"/>
                <w:b/>
                <w:i/>
                <w:sz w:val="20"/>
                <w:szCs w:val="20"/>
              </w:rPr>
              <w:t>Which score was an outlier?</w:t>
            </w:r>
          </w:p>
          <w:p w:rsidR="004651C4" w:rsidRPr="004651C4" w:rsidRDefault="004651C4" w:rsidP="009E6AA8">
            <w:pPr>
              <w:spacing w:after="120" w:line="280" w:lineRule="atLeast"/>
              <w:ind w:left="547"/>
              <w:rPr>
                <w:rFonts w:ascii="Arial" w:hAnsi="Arial" w:cs="Arial"/>
                <w:sz w:val="20"/>
                <w:szCs w:val="20"/>
              </w:rPr>
            </w:pPr>
            <w:r>
              <w:rPr>
                <w:rFonts w:ascii="Arial" w:hAnsi="Arial" w:cs="Arial"/>
                <w:sz w:val="20"/>
                <w:szCs w:val="20"/>
              </w:rPr>
              <w:t>Answer</w:t>
            </w:r>
            <w:r w:rsidRPr="004651C4">
              <w:rPr>
                <w:rFonts w:ascii="Arial" w:hAnsi="Arial" w:cs="Arial"/>
                <w:sz w:val="20"/>
                <w:szCs w:val="20"/>
              </w:rPr>
              <w:t>: 46</w:t>
            </w:r>
          </w:p>
          <w:p w:rsidR="004651C4" w:rsidRPr="004651C4" w:rsidRDefault="004651C4" w:rsidP="00B32B11">
            <w:pPr>
              <w:pStyle w:val="ListParagraph"/>
              <w:numPr>
                <w:ilvl w:val="0"/>
                <w:numId w:val="14"/>
              </w:numPr>
              <w:spacing w:after="120" w:line="280" w:lineRule="atLeast"/>
              <w:ind w:left="547"/>
              <w:contextualSpacing w:val="0"/>
              <w:rPr>
                <w:rFonts w:ascii="Arial" w:hAnsi="Arial" w:cs="Arial"/>
                <w:b/>
                <w:i/>
                <w:sz w:val="20"/>
                <w:szCs w:val="20"/>
              </w:rPr>
            </w:pPr>
            <w:r w:rsidRPr="004651C4">
              <w:rPr>
                <w:rFonts w:ascii="Arial" w:hAnsi="Arial" w:cs="Arial"/>
                <w:b/>
                <w:i/>
                <w:sz w:val="20"/>
                <w:szCs w:val="20"/>
              </w:rPr>
              <w:t>If the correct score was entered, would it still be an outlier?</w:t>
            </w:r>
          </w:p>
          <w:p w:rsidR="004651C4" w:rsidRPr="004651C4" w:rsidRDefault="004651C4" w:rsidP="009E6AA8">
            <w:pPr>
              <w:spacing w:after="120" w:line="280" w:lineRule="atLeast"/>
              <w:ind w:left="547"/>
              <w:rPr>
                <w:rFonts w:ascii="Arial" w:hAnsi="Arial" w:cs="Arial"/>
                <w:sz w:val="20"/>
                <w:szCs w:val="20"/>
              </w:rPr>
            </w:pPr>
            <w:r>
              <w:rPr>
                <w:rFonts w:ascii="Arial" w:hAnsi="Arial" w:cs="Arial"/>
                <w:sz w:val="20"/>
                <w:szCs w:val="20"/>
              </w:rPr>
              <w:t>Answer</w:t>
            </w:r>
            <w:r w:rsidRPr="004651C4">
              <w:rPr>
                <w:rFonts w:ascii="Arial" w:hAnsi="Arial" w:cs="Arial"/>
                <w:sz w:val="20"/>
                <w:szCs w:val="20"/>
              </w:rPr>
              <w:t xml:space="preserve">: No because the </w:t>
            </w:r>
            <w:r w:rsidRPr="004651C4">
              <w:rPr>
                <w:rFonts w:ascii="Arial" w:hAnsi="Arial" w:cs="Arial"/>
                <w:position w:val="-8"/>
                <w:sz w:val="20"/>
                <w:szCs w:val="20"/>
              </w:rPr>
              <w:object w:dxaOrig="1520" w:dyaOrig="279">
                <v:shape id="_x0000_i1066" type="#_x0000_t75" style="width:76.8pt;height:14.4pt" o:ole="">
                  <v:imagedata r:id="rId95" o:title=""/>
                </v:shape>
                <o:OLEObject Type="Embed" ProgID="Equation.DSMT4" ShapeID="_x0000_i1066" DrawAspect="Content" ObjectID="_1516526167" r:id="rId96"/>
              </w:object>
            </w:r>
            <w:r w:rsidRPr="004651C4">
              <w:rPr>
                <w:rFonts w:ascii="Arial" w:hAnsi="Arial" w:cs="Arial"/>
                <w:sz w:val="20"/>
                <w:szCs w:val="20"/>
              </w:rPr>
              <w:t xml:space="preserve"> </w:t>
            </w:r>
            <w:proofErr w:type="spellStart"/>
            <w:proofErr w:type="gramStart"/>
            <w:r w:rsidRPr="004651C4">
              <w:rPr>
                <w:rFonts w:ascii="Arial" w:hAnsi="Arial" w:cs="Arial"/>
                <w:sz w:val="20"/>
                <w:szCs w:val="20"/>
              </w:rPr>
              <w:t>and</w:t>
            </w:r>
            <w:proofErr w:type="spellEnd"/>
            <w:r w:rsidRPr="004651C4">
              <w:rPr>
                <w:rFonts w:ascii="Arial" w:hAnsi="Arial" w:cs="Arial"/>
                <w:sz w:val="20"/>
                <w:szCs w:val="20"/>
              </w:rPr>
              <w:t xml:space="preserve"> </w:t>
            </w:r>
            <w:proofErr w:type="gramEnd"/>
            <w:r w:rsidRPr="004651C4">
              <w:rPr>
                <w:rFonts w:ascii="Arial" w:hAnsi="Arial" w:cs="Arial"/>
                <w:position w:val="-6"/>
                <w:sz w:val="20"/>
                <w:szCs w:val="20"/>
              </w:rPr>
              <w:object w:dxaOrig="1140" w:dyaOrig="260">
                <v:shape id="_x0000_i1067" type="#_x0000_t75" style="width:57pt;height:12.6pt" o:ole="">
                  <v:imagedata r:id="rId97" o:title=""/>
                </v:shape>
                <o:OLEObject Type="Embed" ProgID="Equation.DSMT4" ShapeID="_x0000_i1067" DrawAspect="Content" ObjectID="_1516526168" r:id="rId98"/>
              </w:object>
            </w:r>
            <w:r w:rsidRPr="004651C4">
              <w:rPr>
                <w:rFonts w:ascii="Arial" w:hAnsi="Arial" w:cs="Arial"/>
                <w:sz w:val="20"/>
                <w:szCs w:val="20"/>
              </w:rPr>
              <w:t xml:space="preserve">. 64 </w:t>
            </w:r>
            <w:proofErr w:type="gramStart"/>
            <w:r w:rsidRPr="004651C4">
              <w:rPr>
                <w:rFonts w:ascii="Arial" w:hAnsi="Arial" w:cs="Arial"/>
                <w:sz w:val="20"/>
                <w:szCs w:val="20"/>
              </w:rPr>
              <w:t>is</w:t>
            </w:r>
            <w:proofErr w:type="gramEnd"/>
            <w:r w:rsidRPr="004651C4">
              <w:rPr>
                <w:rFonts w:ascii="Arial" w:hAnsi="Arial" w:cs="Arial"/>
                <w:sz w:val="20"/>
                <w:szCs w:val="20"/>
              </w:rPr>
              <w:t xml:space="preserve"> greater than 48, so it would no longer be an outlier.</w:t>
            </w:r>
          </w:p>
          <w:p w:rsidR="004651C4" w:rsidRPr="004651C4" w:rsidRDefault="004651C4" w:rsidP="00B32B11">
            <w:pPr>
              <w:pStyle w:val="ListParagraph"/>
              <w:numPr>
                <w:ilvl w:val="0"/>
                <w:numId w:val="14"/>
              </w:numPr>
              <w:spacing w:after="120" w:line="280" w:lineRule="atLeast"/>
              <w:ind w:left="547"/>
              <w:contextualSpacing w:val="0"/>
              <w:rPr>
                <w:rFonts w:ascii="Arial" w:hAnsi="Arial" w:cs="Arial"/>
                <w:b/>
                <w:i/>
                <w:sz w:val="20"/>
                <w:szCs w:val="20"/>
              </w:rPr>
            </w:pPr>
            <w:r w:rsidRPr="004651C4">
              <w:rPr>
                <w:rFonts w:ascii="Arial" w:hAnsi="Arial" w:cs="Arial"/>
                <w:b/>
                <w:i/>
                <w:sz w:val="20"/>
                <w:szCs w:val="20"/>
              </w:rPr>
              <w:t>Which of the five number summary statistics would be affected when the correct score is entered?</w:t>
            </w:r>
          </w:p>
          <w:p w:rsidR="00032E34" w:rsidRPr="004651C4" w:rsidRDefault="004651C4" w:rsidP="009E6AA8">
            <w:pPr>
              <w:pStyle w:val="ListParagraph"/>
              <w:spacing w:after="120" w:line="280" w:lineRule="atLeast"/>
              <w:ind w:left="547"/>
              <w:contextualSpacing w:val="0"/>
            </w:pPr>
            <w:r>
              <w:rPr>
                <w:rFonts w:ascii="Arial" w:hAnsi="Arial" w:cs="Arial"/>
                <w:sz w:val="20"/>
                <w:szCs w:val="20"/>
              </w:rPr>
              <w:t>Answer</w:t>
            </w:r>
            <w:r w:rsidRPr="004651C4">
              <w:rPr>
                <w:rFonts w:ascii="Arial" w:hAnsi="Arial" w:cs="Arial"/>
                <w:sz w:val="20"/>
                <w:szCs w:val="20"/>
              </w:rPr>
              <w:t>: Only the minimum, which would no longer be 46</w:t>
            </w:r>
          </w:p>
        </w:tc>
      </w:tr>
      <w:tr w:rsidR="004651C4" w:rsidRPr="002032C1" w:rsidTr="0077759D">
        <w:trPr>
          <w:cantSplit/>
        </w:trPr>
        <w:tc>
          <w:tcPr>
            <w:tcW w:w="9648" w:type="dxa"/>
            <w:shd w:val="clear" w:color="auto" w:fill="auto"/>
          </w:tcPr>
          <w:p w:rsidR="00CB2520" w:rsidRPr="00CB2520" w:rsidRDefault="00CB2520" w:rsidP="0077759D">
            <w:pPr>
              <w:spacing w:after="120" w:line="280" w:lineRule="atLeast"/>
              <w:rPr>
                <w:rFonts w:ascii="Arial" w:hAnsi="Arial" w:cs="Arial"/>
                <w:b/>
                <w:i/>
                <w:sz w:val="20"/>
                <w:szCs w:val="20"/>
              </w:rPr>
            </w:pPr>
            <w:r w:rsidRPr="00CB2520">
              <w:rPr>
                <w:rFonts w:ascii="Arial" w:hAnsi="Arial" w:cs="Arial"/>
                <w:b/>
                <w:i/>
                <w:sz w:val="20"/>
                <w:szCs w:val="20"/>
              </w:rPr>
              <w:t xml:space="preserve">Work with a partner using page 2.2. Each of you should decide whether any of the classes have an outlier by estimating the median and IQR. Then compare your answers and discuss your strategies. Select </w:t>
            </w:r>
            <w:r w:rsidRPr="00CB2520">
              <w:rPr>
                <w:rFonts w:ascii="Arial" w:hAnsi="Arial" w:cs="Arial"/>
                <w:b/>
                <w:i/>
                <w:position w:val="-6"/>
                <w:sz w:val="20"/>
                <w:szCs w:val="20"/>
              </w:rPr>
              <w:object w:dxaOrig="1400" w:dyaOrig="260">
                <v:shape id="_x0000_i1068" type="#_x0000_t75" style="width:69.6pt;height:12.6pt" o:ole="">
                  <v:imagedata r:id="rId85" o:title=""/>
                </v:shape>
                <o:OLEObject Type="Embed" ProgID="Equation.DSMT4" ShapeID="_x0000_i1068" DrawAspect="Content" ObjectID="_1516526169" r:id="rId99"/>
              </w:object>
            </w:r>
            <w:r w:rsidRPr="00CB2520">
              <w:rPr>
                <w:rFonts w:ascii="Arial" w:hAnsi="Arial" w:cs="Arial"/>
                <w:b/>
                <w:i/>
                <w:sz w:val="20"/>
                <w:szCs w:val="20"/>
              </w:rPr>
              <w:t xml:space="preserve"> to check your thinking. Choose </w:t>
            </w:r>
            <w:r w:rsidRPr="005755EA">
              <w:rPr>
                <w:rFonts w:ascii="Arial" w:hAnsi="Arial" w:cs="Arial"/>
                <w:b/>
                <w:sz w:val="20"/>
                <w:szCs w:val="20"/>
              </w:rPr>
              <w:t>New Classes</w:t>
            </w:r>
            <w:r w:rsidRPr="00CB2520">
              <w:rPr>
                <w:rFonts w:ascii="Arial" w:hAnsi="Arial" w:cs="Arial"/>
                <w:b/>
                <w:i/>
                <w:sz w:val="20"/>
                <w:szCs w:val="20"/>
              </w:rPr>
              <w:t xml:space="preserve"> and try again. Do this several times until you both guess correctly for at least three of the four distributions.</w:t>
            </w:r>
          </w:p>
          <w:p w:rsidR="004651C4" w:rsidRPr="004651C4" w:rsidRDefault="00CB2520" w:rsidP="0077759D">
            <w:pPr>
              <w:spacing w:after="120" w:line="280" w:lineRule="atLeast"/>
              <w:rPr>
                <w:rFonts w:ascii="Arial" w:hAnsi="Arial" w:cs="Arial"/>
                <w:b/>
                <w:i/>
                <w:sz w:val="20"/>
                <w:szCs w:val="20"/>
              </w:rPr>
            </w:pPr>
            <w:r>
              <w:rPr>
                <w:rFonts w:ascii="Arial" w:hAnsi="Arial" w:cs="Arial"/>
                <w:sz w:val="20"/>
                <w:szCs w:val="20"/>
              </w:rPr>
              <w:t>Answers</w:t>
            </w:r>
            <w:r w:rsidRPr="00CB2520">
              <w:rPr>
                <w:rFonts w:ascii="Arial" w:hAnsi="Arial" w:cs="Arial"/>
                <w:sz w:val="20"/>
                <w:szCs w:val="20"/>
              </w:rPr>
              <w:t xml:space="preserve"> will vary. Listen to student strategies for ones you would like them to share with the whole class.</w:t>
            </w:r>
          </w:p>
        </w:tc>
      </w:tr>
      <w:tr w:rsidR="00CB2520" w:rsidRPr="002032C1" w:rsidTr="0077759D">
        <w:trPr>
          <w:cantSplit/>
        </w:trPr>
        <w:tc>
          <w:tcPr>
            <w:tcW w:w="9648" w:type="dxa"/>
            <w:shd w:val="clear" w:color="auto" w:fill="auto"/>
          </w:tcPr>
          <w:p w:rsidR="000F5DAA" w:rsidRPr="000F5DAA" w:rsidRDefault="000F5DAA" w:rsidP="0077759D">
            <w:pPr>
              <w:spacing w:after="120" w:line="280" w:lineRule="atLeast"/>
              <w:rPr>
                <w:rFonts w:ascii="Arial" w:hAnsi="Arial" w:cs="Arial"/>
                <w:b/>
                <w:i/>
                <w:sz w:val="20"/>
                <w:szCs w:val="20"/>
              </w:rPr>
            </w:pPr>
            <w:r w:rsidRPr="000F5DAA">
              <w:rPr>
                <w:rFonts w:ascii="Arial" w:hAnsi="Arial" w:cs="Arial"/>
                <w:b/>
                <w:i/>
                <w:sz w:val="20"/>
                <w:szCs w:val="20"/>
              </w:rPr>
              <w:t>Investigate outliers in statistical analyses of data from real contexts and identify at least three reasons for the existence of outliers and give examples from the particular contexts.</w:t>
            </w:r>
          </w:p>
          <w:p w:rsidR="00CB2520" w:rsidRPr="00CB2520" w:rsidRDefault="00DC52E7" w:rsidP="0077759D">
            <w:pPr>
              <w:spacing w:after="120" w:line="280" w:lineRule="atLeast"/>
              <w:rPr>
                <w:rFonts w:ascii="Arial" w:hAnsi="Arial" w:cs="Arial"/>
                <w:b/>
                <w:i/>
                <w:sz w:val="20"/>
                <w:szCs w:val="20"/>
              </w:rPr>
            </w:pPr>
            <w:r>
              <w:rPr>
                <w:rFonts w:ascii="Arial" w:hAnsi="Arial" w:cs="Arial"/>
                <w:sz w:val="20"/>
                <w:szCs w:val="20"/>
              </w:rPr>
              <w:t>Answers</w:t>
            </w:r>
            <w:r w:rsidR="000F5DAA" w:rsidRPr="000F5DAA">
              <w:rPr>
                <w:rFonts w:ascii="Arial" w:hAnsi="Arial" w:cs="Arial"/>
                <w:sz w:val="20"/>
                <w:szCs w:val="20"/>
              </w:rPr>
              <w:t xml:space="preserve"> will vary. Websites such as http://pareonline.net/getvn.asp?v=9&amp;n=6 or https://savionline.wordpress.com/2013/07/</w:t>
            </w:r>
            <w:r w:rsidR="00AD036F">
              <w:rPr>
                <w:rFonts w:ascii="Arial" w:hAnsi="Arial" w:cs="Arial"/>
                <w:sz w:val="20"/>
                <w:szCs w:val="20"/>
              </w:rPr>
              <w:t xml:space="preserve">24/the-importance-of-outliers/ </w:t>
            </w:r>
            <w:r w:rsidR="000F5DAA" w:rsidRPr="000F5DAA">
              <w:rPr>
                <w:rFonts w:ascii="Arial" w:hAnsi="Arial" w:cs="Arial"/>
                <w:sz w:val="20"/>
                <w:szCs w:val="20"/>
              </w:rPr>
              <w:t>can be used to answer the question.</w:t>
            </w:r>
          </w:p>
        </w:tc>
      </w:tr>
    </w:tbl>
    <w:p w:rsidR="006B1AAE" w:rsidRDefault="006B1AAE">
      <w:r>
        <w:br w:type="page"/>
      </w:r>
    </w:p>
    <w:tbl>
      <w:tblPr>
        <w:tblW w:w="9648" w:type="dxa"/>
        <w:tblLayout w:type="fixed"/>
        <w:tblLook w:val="01E0" w:firstRow="1" w:lastRow="1" w:firstColumn="1" w:lastColumn="1" w:noHBand="0" w:noVBand="0"/>
      </w:tblPr>
      <w:tblGrid>
        <w:gridCol w:w="18"/>
        <w:gridCol w:w="9630"/>
      </w:tblGrid>
      <w:tr w:rsidR="003E50FC" w:rsidRPr="007322D3" w:rsidTr="00970E4A">
        <w:trPr>
          <w:gridBefore w:val="1"/>
          <w:wBefore w:w="18" w:type="dxa"/>
          <w:cantSplit/>
        </w:trPr>
        <w:tc>
          <w:tcPr>
            <w:tcW w:w="9450" w:type="dxa"/>
            <w:shd w:val="clear" w:color="auto" w:fill="C6D9F1" w:themeFill="text2" w:themeFillTint="33"/>
          </w:tcPr>
          <w:p w:rsidR="003E50FC" w:rsidRPr="007322D3" w:rsidRDefault="003E50FC" w:rsidP="00970E4A">
            <w:pPr>
              <w:tabs>
                <w:tab w:val="num" w:pos="720"/>
                <w:tab w:val="num" w:pos="900"/>
              </w:tabs>
              <w:spacing w:after="120" w:line="280" w:lineRule="atLeast"/>
              <w:rPr>
                <w:rFonts w:ascii="Arial" w:hAnsi="Arial" w:cs="Arial"/>
                <w:b/>
                <w:sz w:val="20"/>
                <w:szCs w:val="20"/>
              </w:rPr>
            </w:pPr>
            <w:r w:rsidRPr="007322D3">
              <w:rPr>
                <w:rFonts w:ascii="Arial" w:hAnsi="Arial" w:cs="Arial"/>
                <w:b/>
                <w:sz w:val="20"/>
                <w:szCs w:val="20"/>
              </w:rPr>
              <w:lastRenderedPageBreak/>
              <w:t>Sample Assessment Items</w:t>
            </w:r>
          </w:p>
        </w:tc>
      </w:tr>
      <w:tr w:rsidR="003E50FC" w:rsidRPr="00F47842" w:rsidTr="00970E4A">
        <w:trPr>
          <w:cantSplit/>
        </w:trPr>
        <w:tc>
          <w:tcPr>
            <w:tcW w:w="9468" w:type="dxa"/>
            <w:gridSpan w:val="2"/>
          </w:tcPr>
          <w:p w:rsidR="003E50FC" w:rsidRPr="00F47842" w:rsidRDefault="003E50FC" w:rsidP="00970E4A">
            <w:pPr>
              <w:tabs>
                <w:tab w:val="num" w:pos="720"/>
                <w:tab w:val="num" w:pos="900"/>
              </w:tabs>
              <w:spacing w:after="120" w:line="280" w:lineRule="atLeast"/>
              <w:ind w:right="72"/>
              <w:rPr>
                <w:rFonts w:ascii="Arial" w:hAnsi="Arial" w:cs="Arial"/>
                <w:sz w:val="20"/>
                <w:szCs w:val="20"/>
              </w:rPr>
            </w:pPr>
            <w:r w:rsidRPr="00F47842">
              <w:rPr>
                <w:rFonts w:ascii="Arial" w:hAnsi="Arial" w:cs="Arial"/>
                <w:sz w:val="20"/>
                <w:szCs w:val="20"/>
              </w:rPr>
              <w:t>After completing the lesson, students should be able to answer the following types of questions. If students understand the concepts involved in the lesson, they should be able to answer the following questions without using the TNS activity.</w:t>
            </w:r>
          </w:p>
        </w:tc>
      </w:tr>
      <w:tr w:rsidR="003E50FC" w:rsidRPr="00F47842" w:rsidTr="00970E4A">
        <w:trPr>
          <w:cantSplit/>
        </w:trPr>
        <w:tc>
          <w:tcPr>
            <w:tcW w:w="9468" w:type="dxa"/>
            <w:gridSpan w:val="2"/>
          </w:tcPr>
          <w:p w:rsidR="00292F70" w:rsidRPr="00DC52E7" w:rsidRDefault="00763761" w:rsidP="00970E4A">
            <w:pPr>
              <w:spacing w:after="120" w:line="280" w:lineRule="atLeast"/>
              <w:ind w:left="360" w:hanging="360"/>
              <w:rPr>
                <w:rFonts w:ascii="Arial" w:hAnsi="Arial" w:cs="Arial"/>
                <w:color w:val="262626"/>
                <w:sz w:val="20"/>
                <w:szCs w:val="20"/>
                <w:lang w:eastAsia="ja-JP"/>
              </w:rPr>
            </w:pPr>
            <w:r>
              <w:rPr>
                <w:rFonts w:ascii="Arial" w:eastAsiaTheme="minorEastAsia" w:hAnsi="Arial" w:cs="Arial"/>
                <w:sz w:val="20"/>
                <w:szCs w:val="20"/>
                <w:lang w:eastAsia="ja-JP"/>
              </w:rPr>
              <w:t>1.</w:t>
            </w:r>
            <w:r>
              <w:rPr>
                <w:rFonts w:ascii="Arial" w:eastAsiaTheme="minorEastAsia" w:hAnsi="Arial" w:cs="Arial"/>
                <w:sz w:val="20"/>
                <w:szCs w:val="20"/>
                <w:lang w:eastAsia="ja-JP"/>
              </w:rPr>
              <w:tab/>
            </w:r>
            <w:r w:rsidR="00DC52E7" w:rsidRPr="00DC52E7">
              <w:rPr>
                <w:rFonts w:ascii="Arial" w:hAnsi="Arial" w:cs="Arial"/>
                <w:sz w:val="20"/>
                <w:szCs w:val="20"/>
                <w:lang w:eastAsia="ja-JP"/>
              </w:rPr>
              <w:t>The table below shows the number of customers at a Bike Shop for 10 days, as well as the mean (average) and the median number of customers for these 5 days.</w:t>
            </w:r>
          </w:p>
          <w:tbl>
            <w:tblPr>
              <w:tblStyle w:val="TableGrid"/>
              <w:tblW w:w="0" w:type="auto"/>
              <w:tblInd w:w="355" w:type="dxa"/>
              <w:tblBorders>
                <w:top w:val="none" w:sz="0" w:space="0" w:color="auto"/>
                <w:right w:val="none" w:sz="0" w:space="0" w:color="auto"/>
              </w:tblBorders>
              <w:tblLayout w:type="fixed"/>
              <w:tblLook w:val="04A0" w:firstRow="1" w:lastRow="0" w:firstColumn="1" w:lastColumn="0" w:noHBand="0" w:noVBand="1"/>
            </w:tblPr>
            <w:tblGrid>
              <w:gridCol w:w="1150"/>
              <w:gridCol w:w="2131"/>
              <w:gridCol w:w="3371"/>
            </w:tblGrid>
            <w:tr w:rsidR="00DC52E7" w:rsidRPr="00763761" w:rsidTr="009B4279">
              <w:tc>
                <w:tcPr>
                  <w:tcW w:w="1150" w:type="dxa"/>
                  <w:tcBorders>
                    <w:top w:val="single" w:sz="4" w:space="0" w:color="auto"/>
                  </w:tcBorders>
                </w:tcPr>
                <w:p w:rsidR="00DC52E7" w:rsidRPr="00763761" w:rsidRDefault="00DC52E7" w:rsidP="00970E4A">
                  <w:pPr>
                    <w:widowControl w:val="0"/>
                    <w:autoSpaceDE w:val="0"/>
                    <w:autoSpaceDN w:val="0"/>
                    <w:adjustRightInd w:val="0"/>
                    <w:spacing w:line="280" w:lineRule="atLeast"/>
                    <w:rPr>
                      <w:rFonts w:ascii="Arial" w:hAnsi="Arial" w:cs="Arial"/>
                      <w:sz w:val="20"/>
                      <w:szCs w:val="20"/>
                      <w:lang w:eastAsia="ja-JP"/>
                    </w:rPr>
                  </w:pPr>
                  <w:r w:rsidRPr="00763761">
                    <w:rPr>
                      <w:rFonts w:ascii="Arial" w:hAnsi="Arial" w:cs="Arial"/>
                      <w:sz w:val="20"/>
                      <w:szCs w:val="20"/>
                      <w:lang w:eastAsia="ja-JP"/>
                    </w:rPr>
                    <w:t>Day</w:t>
                  </w:r>
                </w:p>
              </w:tc>
              <w:tc>
                <w:tcPr>
                  <w:tcW w:w="2131" w:type="dxa"/>
                  <w:tcBorders>
                    <w:top w:val="single" w:sz="4" w:space="0" w:color="auto"/>
                  </w:tcBorders>
                </w:tcPr>
                <w:p w:rsidR="00DC52E7" w:rsidRPr="00763761" w:rsidRDefault="00DC52E7" w:rsidP="00970E4A">
                  <w:pPr>
                    <w:widowControl w:val="0"/>
                    <w:autoSpaceDE w:val="0"/>
                    <w:autoSpaceDN w:val="0"/>
                    <w:adjustRightInd w:val="0"/>
                    <w:spacing w:line="280" w:lineRule="atLeast"/>
                    <w:rPr>
                      <w:rFonts w:ascii="Arial" w:hAnsi="Arial" w:cs="Arial"/>
                      <w:sz w:val="20"/>
                      <w:szCs w:val="20"/>
                      <w:lang w:eastAsia="ja-JP"/>
                    </w:rPr>
                  </w:pPr>
                  <w:r w:rsidRPr="00763761">
                    <w:rPr>
                      <w:rFonts w:ascii="Arial" w:hAnsi="Arial" w:cs="Arial"/>
                      <w:sz w:val="20"/>
                      <w:szCs w:val="20"/>
                      <w:lang w:eastAsia="ja-JP"/>
                    </w:rPr>
                    <w:t>Customers</w:t>
                  </w:r>
                </w:p>
              </w:tc>
              <w:tc>
                <w:tcPr>
                  <w:tcW w:w="3371" w:type="dxa"/>
                  <w:vMerge w:val="restart"/>
                </w:tcPr>
                <w:p w:rsidR="00DC52E7" w:rsidRPr="00763761" w:rsidRDefault="00DC52E7" w:rsidP="00970E4A">
                  <w:pPr>
                    <w:widowControl w:val="0"/>
                    <w:autoSpaceDE w:val="0"/>
                    <w:autoSpaceDN w:val="0"/>
                    <w:adjustRightInd w:val="0"/>
                    <w:spacing w:line="280" w:lineRule="atLeast"/>
                    <w:rPr>
                      <w:rFonts w:ascii="Arial" w:hAnsi="Arial" w:cs="Arial"/>
                      <w:sz w:val="20"/>
                      <w:szCs w:val="20"/>
                      <w:lang w:eastAsia="ja-JP"/>
                    </w:rPr>
                  </w:pPr>
                </w:p>
              </w:tc>
            </w:tr>
            <w:tr w:rsidR="00DC52E7" w:rsidRPr="00763761" w:rsidTr="009B4279">
              <w:tc>
                <w:tcPr>
                  <w:tcW w:w="1150" w:type="dxa"/>
                </w:tcPr>
                <w:p w:rsidR="00DC52E7" w:rsidRPr="00763761" w:rsidRDefault="00DC52E7" w:rsidP="00970E4A">
                  <w:pPr>
                    <w:widowControl w:val="0"/>
                    <w:autoSpaceDE w:val="0"/>
                    <w:autoSpaceDN w:val="0"/>
                    <w:adjustRightInd w:val="0"/>
                    <w:spacing w:line="280" w:lineRule="atLeast"/>
                    <w:rPr>
                      <w:rFonts w:ascii="Arial" w:hAnsi="Arial" w:cs="Arial"/>
                      <w:sz w:val="20"/>
                      <w:szCs w:val="20"/>
                      <w:lang w:eastAsia="ja-JP"/>
                    </w:rPr>
                  </w:pPr>
                </w:p>
              </w:tc>
              <w:tc>
                <w:tcPr>
                  <w:tcW w:w="2131" w:type="dxa"/>
                </w:tcPr>
                <w:p w:rsidR="00DC52E7" w:rsidRPr="00763761" w:rsidRDefault="00DC52E7" w:rsidP="00970E4A">
                  <w:pPr>
                    <w:widowControl w:val="0"/>
                    <w:autoSpaceDE w:val="0"/>
                    <w:autoSpaceDN w:val="0"/>
                    <w:adjustRightInd w:val="0"/>
                    <w:spacing w:line="280" w:lineRule="atLeast"/>
                    <w:rPr>
                      <w:rFonts w:ascii="Arial" w:hAnsi="Arial" w:cs="Arial"/>
                      <w:sz w:val="20"/>
                      <w:szCs w:val="20"/>
                      <w:lang w:eastAsia="ja-JP"/>
                    </w:rPr>
                  </w:pPr>
                  <w:r w:rsidRPr="00763761">
                    <w:rPr>
                      <w:rFonts w:ascii="Arial" w:hAnsi="Arial" w:cs="Arial"/>
                      <w:sz w:val="20"/>
                      <w:szCs w:val="20"/>
                      <w:lang w:eastAsia="ja-JP"/>
                    </w:rPr>
                    <w:t>100</w:t>
                  </w:r>
                </w:p>
              </w:tc>
              <w:tc>
                <w:tcPr>
                  <w:tcW w:w="3371" w:type="dxa"/>
                  <w:vMerge/>
                </w:tcPr>
                <w:p w:rsidR="00DC52E7" w:rsidRPr="00763761" w:rsidRDefault="00DC52E7" w:rsidP="00970E4A">
                  <w:pPr>
                    <w:widowControl w:val="0"/>
                    <w:autoSpaceDE w:val="0"/>
                    <w:autoSpaceDN w:val="0"/>
                    <w:adjustRightInd w:val="0"/>
                    <w:spacing w:line="280" w:lineRule="atLeast"/>
                    <w:rPr>
                      <w:rFonts w:ascii="Arial" w:hAnsi="Arial" w:cs="Arial"/>
                      <w:sz w:val="20"/>
                      <w:szCs w:val="20"/>
                      <w:lang w:eastAsia="ja-JP"/>
                    </w:rPr>
                  </w:pPr>
                </w:p>
              </w:tc>
            </w:tr>
            <w:tr w:rsidR="00DC52E7" w:rsidRPr="00763761" w:rsidTr="009B4279">
              <w:tc>
                <w:tcPr>
                  <w:tcW w:w="1150" w:type="dxa"/>
                </w:tcPr>
                <w:p w:rsidR="00DC52E7" w:rsidRPr="00763761" w:rsidRDefault="00DC52E7" w:rsidP="00970E4A">
                  <w:pPr>
                    <w:widowControl w:val="0"/>
                    <w:autoSpaceDE w:val="0"/>
                    <w:autoSpaceDN w:val="0"/>
                    <w:adjustRightInd w:val="0"/>
                    <w:spacing w:line="280" w:lineRule="atLeast"/>
                    <w:rPr>
                      <w:rFonts w:ascii="Arial" w:hAnsi="Arial" w:cs="Arial"/>
                      <w:sz w:val="20"/>
                      <w:szCs w:val="20"/>
                      <w:lang w:eastAsia="ja-JP"/>
                    </w:rPr>
                  </w:pPr>
                </w:p>
              </w:tc>
              <w:tc>
                <w:tcPr>
                  <w:tcW w:w="2131" w:type="dxa"/>
                </w:tcPr>
                <w:p w:rsidR="00DC52E7" w:rsidRPr="00763761" w:rsidRDefault="00DC52E7" w:rsidP="00970E4A">
                  <w:pPr>
                    <w:widowControl w:val="0"/>
                    <w:autoSpaceDE w:val="0"/>
                    <w:autoSpaceDN w:val="0"/>
                    <w:adjustRightInd w:val="0"/>
                    <w:spacing w:line="280" w:lineRule="atLeast"/>
                    <w:rPr>
                      <w:rFonts w:ascii="Arial" w:hAnsi="Arial" w:cs="Arial"/>
                      <w:sz w:val="20"/>
                      <w:szCs w:val="20"/>
                      <w:lang w:eastAsia="ja-JP"/>
                    </w:rPr>
                  </w:pPr>
                  <w:r w:rsidRPr="00763761">
                    <w:rPr>
                      <w:rFonts w:ascii="Arial" w:hAnsi="Arial" w:cs="Arial"/>
                      <w:sz w:val="20"/>
                      <w:szCs w:val="20"/>
                      <w:lang w:eastAsia="ja-JP"/>
                    </w:rPr>
                    <w:t>95</w:t>
                  </w:r>
                </w:p>
              </w:tc>
              <w:tc>
                <w:tcPr>
                  <w:tcW w:w="3371" w:type="dxa"/>
                  <w:vMerge/>
                </w:tcPr>
                <w:p w:rsidR="00DC52E7" w:rsidRPr="00763761" w:rsidRDefault="00DC52E7" w:rsidP="00970E4A">
                  <w:pPr>
                    <w:widowControl w:val="0"/>
                    <w:autoSpaceDE w:val="0"/>
                    <w:autoSpaceDN w:val="0"/>
                    <w:adjustRightInd w:val="0"/>
                    <w:spacing w:line="280" w:lineRule="atLeast"/>
                    <w:rPr>
                      <w:rFonts w:ascii="Arial" w:hAnsi="Arial" w:cs="Arial"/>
                      <w:sz w:val="20"/>
                      <w:szCs w:val="20"/>
                      <w:lang w:eastAsia="ja-JP"/>
                    </w:rPr>
                  </w:pPr>
                </w:p>
              </w:tc>
            </w:tr>
            <w:tr w:rsidR="00DC52E7" w:rsidRPr="00763761" w:rsidTr="009B4279">
              <w:tc>
                <w:tcPr>
                  <w:tcW w:w="1150" w:type="dxa"/>
                </w:tcPr>
                <w:p w:rsidR="00DC52E7" w:rsidRPr="00763761" w:rsidRDefault="00DC52E7" w:rsidP="00970E4A">
                  <w:pPr>
                    <w:widowControl w:val="0"/>
                    <w:autoSpaceDE w:val="0"/>
                    <w:autoSpaceDN w:val="0"/>
                    <w:adjustRightInd w:val="0"/>
                    <w:spacing w:line="280" w:lineRule="atLeast"/>
                    <w:rPr>
                      <w:rFonts w:ascii="Arial" w:hAnsi="Arial" w:cs="Arial"/>
                      <w:sz w:val="20"/>
                      <w:szCs w:val="20"/>
                      <w:lang w:eastAsia="ja-JP"/>
                    </w:rPr>
                  </w:pPr>
                </w:p>
              </w:tc>
              <w:tc>
                <w:tcPr>
                  <w:tcW w:w="2131" w:type="dxa"/>
                </w:tcPr>
                <w:p w:rsidR="00DC52E7" w:rsidRPr="00763761" w:rsidRDefault="00DC52E7" w:rsidP="00970E4A">
                  <w:pPr>
                    <w:widowControl w:val="0"/>
                    <w:autoSpaceDE w:val="0"/>
                    <w:autoSpaceDN w:val="0"/>
                    <w:adjustRightInd w:val="0"/>
                    <w:spacing w:line="280" w:lineRule="atLeast"/>
                    <w:rPr>
                      <w:rFonts w:ascii="Arial" w:hAnsi="Arial" w:cs="Arial"/>
                      <w:sz w:val="20"/>
                      <w:szCs w:val="20"/>
                      <w:lang w:eastAsia="ja-JP"/>
                    </w:rPr>
                  </w:pPr>
                  <w:r w:rsidRPr="00763761">
                    <w:rPr>
                      <w:rFonts w:ascii="Arial" w:hAnsi="Arial" w:cs="Arial"/>
                      <w:sz w:val="20"/>
                      <w:szCs w:val="20"/>
                      <w:lang w:eastAsia="ja-JP"/>
                    </w:rPr>
                    <w:t>90</w:t>
                  </w:r>
                </w:p>
              </w:tc>
              <w:tc>
                <w:tcPr>
                  <w:tcW w:w="3371" w:type="dxa"/>
                  <w:vMerge/>
                </w:tcPr>
                <w:p w:rsidR="00DC52E7" w:rsidRPr="00763761" w:rsidRDefault="00DC52E7" w:rsidP="00970E4A">
                  <w:pPr>
                    <w:widowControl w:val="0"/>
                    <w:autoSpaceDE w:val="0"/>
                    <w:autoSpaceDN w:val="0"/>
                    <w:adjustRightInd w:val="0"/>
                    <w:spacing w:line="280" w:lineRule="atLeast"/>
                    <w:rPr>
                      <w:rFonts w:ascii="Arial" w:hAnsi="Arial" w:cs="Arial"/>
                      <w:sz w:val="20"/>
                      <w:szCs w:val="20"/>
                      <w:lang w:eastAsia="ja-JP"/>
                    </w:rPr>
                  </w:pPr>
                </w:p>
              </w:tc>
            </w:tr>
            <w:tr w:rsidR="00DC52E7" w:rsidRPr="00763761" w:rsidTr="009B4279">
              <w:tc>
                <w:tcPr>
                  <w:tcW w:w="1150" w:type="dxa"/>
                </w:tcPr>
                <w:p w:rsidR="00DC52E7" w:rsidRPr="00763761" w:rsidRDefault="00DC52E7" w:rsidP="00970E4A">
                  <w:pPr>
                    <w:widowControl w:val="0"/>
                    <w:autoSpaceDE w:val="0"/>
                    <w:autoSpaceDN w:val="0"/>
                    <w:adjustRightInd w:val="0"/>
                    <w:spacing w:line="280" w:lineRule="atLeast"/>
                    <w:rPr>
                      <w:rFonts w:ascii="Arial" w:hAnsi="Arial" w:cs="Arial"/>
                      <w:sz w:val="20"/>
                      <w:szCs w:val="20"/>
                      <w:lang w:eastAsia="ja-JP"/>
                    </w:rPr>
                  </w:pPr>
                </w:p>
              </w:tc>
              <w:tc>
                <w:tcPr>
                  <w:tcW w:w="2131" w:type="dxa"/>
                </w:tcPr>
                <w:p w:rsidR="00DC52E7" w:rsidRPr="00763761" w:rsidRDefault="00DC52E7" w:rsidP="00970E4A">
                  <w:pPr>
                    <w:widowControl w:val="0"/>
                    <w:autoSpaceDE w:val="0"/>
                    <w:autoSpaceDN w:val="0"/>
                    <w:adjustRightInd w:val="0"/>
                    <w:spacing w:line="280" w:lineRule="atLeast"/>
                    <w:rPr>
                      <w:rFonts w:ascii="Arial" w:hAnsi="Arial" w:cs="Arial"/>
                      <w:sz w:val="20"/>
                      <w:szCs w:val="20"/>
                      <w:lang w:eastAsia="ja-JP"/>
                    </w:rPr>
                  </w:pPr>
                  <w:r w:rsidRPr="00763761">
                    <w:rPr>
                      <w:rFonts w:ascii="Arial" w:hAnsi="Arial" w:cs="Arial"/>
                      <w:sz w:val="20"/>
                      <w:szCs w:val="20"/>
                      <w:lang w:eastAsia="ja-JP"/>
                    </w:rPr>
                    <w:t>10</w:t>
                  </w:r>
                </w:p>
              </w:tc>
              <w:tc>
                <w:tcPr>
                  <w:tcW w:w="3371" w:type="dxa"/>
                  <w:vMerge/>
                </w:tcPr>
                <w:p w:rsidR="00DC52E7" w:rsidRPr="00763761" w:rsidRDefault="00DC52E7" w:rsidP="00970E4A">
                  <w:pPr>
                    <w:widowControl w:val="0"/>
                    <w:autoSpaceDE w:val="0"/>
                    <w:autoSpaceDN w:val="0"/>
                    <w:adjustRightInd w:val="0"/>
                    <w:spacing w:line="280" w:lineRule="atLeast"/>
                    <w:rPr>
                      <w:rFonts w:ascii="Arial" w:hAnsi="Arial" w:cs="Arial"/>
                      <w:sz w:val="20"/>
                      <w:szCs w:val="20"/>
                      <w:lang w:eastAsia="ja-JP"/>
                    </w:rPr>
                  </w:pPr>
                </w:p>
              </w:tc>
            </w:tr>
            <w:tr w:rsidR="00DC52E7" w:rsidRPr="00763761" w:rsidTr="009B4279">
              <w:tc>
                <w:tcPr>
                  <w:tcW w:w="1150" w:type="dxa"/>
                </w:tcPr>
                <w:p w:rsidR="00DC52E7" w:rsidRPr="00763761" w:rsidRDefault="00DC52E7" w:rsidP="00970E4A">
                  <w:pPr>
                    <w:widowControl w:val="0"/>
                    <w:autoSpaceDE w:val="0"/>
                    <w:autoSpaceDN w:val="0"/>
                    <w:adjustRightInd w:val="0"/>
                    <w:spacing w:line="280" w:lineRule="atLeast"/>
                    <w:rPr>
                      <w:rFonts w:ascii="Arial" w:hAnsi="Arial" w:cs="Arial"/>
                      <w:sz w:val="20"/>
                      <w:szCs w:val="20"/>
                      <w:lang w:eastAsia="ja-JP"/>
                    </w:rPr>
                  </w:pPr>
                </w:p>
              </w:tc>
              <w:tc>
                <w:tcPr>
                  <w:tcW w:w="2131" w:type="dxa"/>
                </w:tcPr>
                <w:p w:rsidR="00DC52E7" w:rsidRPr="00763761" w:rsidRDefault="00DC52E7" w:rsidP="00970E4A">
                  <w:pPr>
                    <w:widowControl w:val="0"/>
                    <w:autoSpaceDE w:val="0"/>
                    <w:autoSpaceDN w:val="0"/>
                    <w:adjustRightInd w:val="0"/>
                    <w:spacing w:line="280" w:lineRule="atLeast"/>
                    <w:rPr>
                      <w:rFonts w:ascii="Arial" w:hAnsi="Arial" w:cs="Arial"/>
                      <w:sz w:val="20"/>
                      <w:szCs w:val="20"/>
                      <w:lang w:eastAsia="ja-JP"/>
                    </w:rPr>
                  </w:pPr>
                  <w:r w:rsidRPr="00763761">
                    <w:rPr>
                      <w:rFonts w:ascii="Arial" w:hAnsi="Arial" w:cs="Arial"/>
                      <w:sz w:val="20"/>
                      <w:szCs w:val="20"/>
                      <w:lang w:eastAsia="ja-JP"/>
                    </w:rPr>
                    <w:t>80</w:t>
                  </w:r>
                </w:p>
              </w:tc>
              <w:tc>
                <w:tcPr>
                  <w:tcW w:w="3371" w:type="dxa"/>
                  <w:vMerge/>
                </w:tcPr>
                <w:p w:rsidR="00DC52E7" w:rsidRPr="00763761" w:rsidRDefault="00DC52E7" w:rsidP="00970E4A">
                  <w:pPr>
                    <w:widowControl w:val="0"/>
                    <w:autoSpaceDE w:val="0"/>
                    <w:autoSpaceDN w:val="0"/>
                    <w:adjustRightInd w:val="0"/>
                    <w:spacing w:line="280" w:lineRule="atLeast"/>
                    <w:rPr>
                      <w:rFonts w:ascii="Arial" w:hAnsi="Arial" w:cs="Arial"/>
                      <w:sz w:val="20"/>
                      <w:szCs w:val="20"/>
                      <w:lang w:eastAsia="ja-JP"/>
                    </w:rPr>
                  </w:pPr>
                </w:p>
              </w:tc>
            </w:tr>
            <w:tr w:rsidR="00DC52E7" w:rsidRPr="00763761" w:rsidTr="009B4279">
              <w:tc>
                <w:tcPr>
                  <w:tcW w:w="1150" w:type="dxa"/>
                </w:tcPr>
                <w:p w:rsidR="00DC52E7" w:rsidRPr="00763761" w:rsidRDefault="00DC52E7" w:rsidP="00970E4A">
                  <w:pPr>
                    <w:widowControl w:val="0"/>
                    <w:autoSpaceDE w:val="0"/>
                    <w:autoSpaceDN w:val="0"/>
                    <w:adjustRightInd w:val="0"/>
                    <w:spacing w:line="280" w:lineRule="atLeast"/>
                    <w:rPr>
                      <w:rFonts w:ascii="Arial" w:hAnsi="Arial" w:cs="Arial"/>
                      <w:sz w:val="20"/>
                      <w:szCs w:val="20"/>
                      <w:lang w:eastAsia="ja-JP"/>
                    </w:rPr>
                  </w:pPr>
                </w:p>
              </w:tc>
              <w:tc>
                <w:tcPr>
                  <w:tcW w:w="2131" w:type="dxa"/>
                </w:tcPr>
                <w:p w:rsidR="00DC52E7" w:rsidRPr="00763761" w:rsidRDefault="00DC52E7" w:rsidP="00970E4A">
                  <w:pPr>
                    <w:widowControl w:val="0"/>
                    <w:autoSpaceDE w:val="0"/>
                    <w:autoSpaceDN w:val="0"/>
                    <w:adjustRightInd w:val="0"/>
                    <w:spacing w:line="280" w:lineRule="atLeast"/>
                    <w:rPr>
                      <w:rFonts w:ascii="Arial" w:hAnsi="Arial" w:cs="Arial"/>
                      <w:sz w:val="20"/>
                      <w:szCs w:val="20"/>
                      <w:lang w:eastAsia="ja-JP"/>
                    </w:rPr>
                  </w:pPr>
                  <w:r w:rsidRPr="00763761">
                    <w:rPr>
                      <w:rFonts w:ascii="Arial" w:hAnsi="Arial" w:cs="Arial"/>
                      <w:sz w:val="20"/>
                      <w:szCs w:val="20"/>
                      <w:lang w:eastAsia="ja-JP"/>
                    </w:rPr>
                    <w:t>75</w:t>
                  </w:r>
                </w:p>
              </w:tc>
              <w:tc>
                <w:tcPr>
                  <w:tcW w:w="3371" w:type="dxa"/>
                  <w:vMerge/>
                </w:tcPr>
                <w:p w:rsidR="00DC52E7" w:rsidRPr="00763761" w:rsidRDefault="00DC52E7" w:rsidP="00970E4A">
                  <w:pPr>
                    <w:widowControl w:val="0"/>
                    <w:autoSpaceDE w:val="0"/>
                    <w:autoSpaceDN w:val="0"/>
                    <w:adjustRightInd w:val="0"/>
                    <w:spacing w:line="280" w:lineRule="atLeast"/>
                    <w:rPr>
                      <w:rFonts w:ascii="Arial" w:hAnsi="Arial" w:cs="Arial"/>
                      <w:sz w:val="20"/>
                      <w:szCs w:val="20"/>
                      <w:lang w:eastAsia="ja-JP"/>
                    </w:rPr>
                  </w:pPr>
                </w:p>
              </w:tc>
            </w:tr>
            <w:tr w:rsidR="00DC52E7" w:rsidRPr="00763761" w:rsidTr="009B4279">
              <w:tc>
                <w:tcPr>
                  <w:tcW w:w="1150" w:type="dxa"/>
                </w:tcPr>
                <w:p w:rsidR="00DC52E7" w:rsidRPr="00763761" w:rsidRDefault="00DC52E7" w:rsidP="00970E4A">
                  <w:pPr>
                    <w:widowControl w:val="0"/>
                    <w:autoSpaceDE w:val="0"/>
                    <w:autoSpaceDN w:val="0"/>
                    <w:adjustRightInd w:val="0"/>
                    <w:spacing w:line="280" w:lineRule="atLeast"/>
                    <w:rPr>
                      <w:rFonts w:ascii="Arial" w:hAnsi="Arial" w:cs="Arial"/>
                      <w:sz w:val="20"/>
                      <w:szCs w:val="20"/>
                      <w:lang w:eastAsia="ja-JP"/>
                    </w:rPr>
                  </w:pPr>
                </w:p>
              </w:tc>
              <w:tc>
                <w:tcPr>
                  <w:tcW w:w="2131" w:type="dxa"/>
                </w:tcPr>
                <w:p w:rsidR="00DC52E7" w:rsidRPr="00763761" w:rsidRDefault="00DC52E7" w:rsidP="00970E4A">
                  <w:pPr>
                    <w:widowControl w:val="0"/>
                    <w:autoSpaceDE w:val="0"/>
                    <w:autoSpaceDN w:val="0"/>
                    <w:adjustRightInd w:val="0"/>
                    <w:spacing w:line="280" w:lineRule="atLeast"/>
                    <w:rPr>
                      <w:rFonts w:ascii="Arial" w:hAnsi="Arial" w:cs="Arial"/>
                      <w:sz w:val="20"/>
                      <w:szCs w:val="20"/>
                      <w:lang w:eastAsia="ja-JP"/>
                    </w:rPr>
                  </w:pPr>
                  <w:r w:rsidRPr="00763761">
                    <w:rPr>
                      <w:rFonts w:ascii="Arial" w:hAnsi="Arial" w:cs="Arial"/>
                      <w:sz w:val="20"/>
                      <w:szCs w:val="20"/>
                      <w:lang w:eastAsia="ja-JP"/>
                    </w:rPr>
                    <w:t>91</w:t>
                  </w:r>
                </w:p>
              </w:tc>
              <w:tc>
                <w:tcPr>
                  <w:tcW w:w="3371" w:type="dxa"/>
                  <w:vMerge/>
                </w:tcPr>
                <w:p w:rsidR="00DC52E7" w:rsidRPr="00763761" w:rsidRDefault="00DC52E7" w:rsidP="00970E4A">
                  <w:pPr>
                    <w:widowControl w:val="0"/>
                    <w:autoSpaceDE w:val="0"/>
                    <w:autoSpaceDN w:val="0"/>
                    <w:adjustRightInd w:val="0"/>
                    <w:spacing w:line="280" w:lineRule="atLeast"/>
                    <w:rPr>
                      <w:rFonts w:ascii="Arial" w:hAnsi="Arial" w:cs="Arial"/>
                      <w:sz w:val="20"/>
                      <w:szCs w:val="20"/>
                      <w:lang w:eastAsia="ja-JP"/>
                    </w:rPr>
                  </w:pPr>
                </w:p>
              </w:tc>
            </w:tr>
            <w:tr w:rsidR="00DC52E7" w:rsidRPr="00763761" w:rsidTr="009B4279">
              <w:tc>
                <w:tcPr>
                  <w:tcW w:w="1150" w:type="dxa"/>
                </w:tcPr>
                <w:p w:rsidR="00DC52E7" w:rsidRPr="00763761" w:rsidRDefault="00DC52E7" w:rsidP="00970E4A">
                  <w:pPr>
                    <w:widowControl w:val="0"/>
                    <w:autoSpaceDE w:val="0"/>
                    <w:autoSpaceDN w:val="0"/>
                    <w:adjustRightInd w:val="0"/>
                    <w:spacing w:line="280" w:lineRule="atLeast"/>
                    <w:rPr>
                      <w:rFonts w:ascii="Arial" w:hAnsi="Arial" w:cs="Arial"/>
                      <w:sz w:val="20"/>
                      <w:szCs w:val="20"/>
                      <w:lang w:eastAsia="ja-JP"/>
                    </w:rPr>
                  </w:pPr>
                </w:p>
              </w:tc>
              <w:tc>
                <w:tcPr>
                  <w:tcW w:w="2131" w:type="dxa"/>
                </w:tcPr>
                <w:p w:rsidR="00DC52E7" w:rsidRPr="00763761" w:rsidRDefault="00DC52E7" w:rsidP="00970E4A">
                  <w:pPr>
                    <w:widowControl w:val="0"/>
                    <w:autoSpaceDE w:val="0"/>
                    <w:autoSpaceDN w:val="0"/>
                    <w:adjustRightInd w:val="0"/>
                    <w:spacing w:line="280" w:lineRule="atLeast"/>
                    <w:rPr>
                      <w:rFonts w:ascii="Arial" w:hAnsi="Arial" w:cs="Arial"/>
                      <w:sz w:val="20"/>
                      <w:szCs w:val="20"/>
                      <w:lang w:eastAsia="ja-JP"/>
                    </w:rPr>
                  </w:pPr>
                  <w:r w:rsidRPr="00763761">
                    <w:rPr>
                      <w:rFonts w:ascii="Arial" w:hAnsi="Arial" w:cs="Arial"/>
                      <w:sz w:val="20"/>
                      <w:szCs w:val="20"/>
                      <w:lang w:eastAsia="ja-JP"/>
                    </w:rPr>
                    <w:t>110</w:t>
                  </w:r>
                </w:p>
              </w:tc>
              <w:tc>
                <w:tcPr>
                  <w:tcW w:w="3371" w:type="dxa"/>
                  <w:vMerge/>
                </w:tcPr>
                <w:p w:rsidR="00DC52E7" w:rsidRPr="00763761" w:rsidRDefault="00DC52E7" w:rsidP="00970E4A">
                  <w:pPr>
                    <w:widowControl w:val="0"/>
                    <w:autoSpaceDE w:val="0"/>
                    <w:autoSpaceDN w:val="0"/>
                    <w:adjustRightInd w:val="0"/>
                    <w:spacing w:line="280" w:lineRule="atLeast"/>
                    <w:rPr>
                      <w:rFonts w:ascii="Arial" w:hAnsi="Arial" w:cs="Arial"/>
                      <w:sz w:val="20"/>
                      <w:szCs w:val="20"/>
                      <w:lang w:eastAsia="ja-JP"/>
                    </w:rPr>
                  </w:pPr>
                </w:p>
              </w:tc>
            </w:tr>
            <w:tr w:rsidR="00DC52E7" w:rsidRPr="00763761" w:rsidTr="009B4279">
              <w:tc>
                <w:tcPr>
                  <w:tcW w:w="1150" w:type="dxa"/>
                </w:tcPr>
                <w:p w:rsidR="00DC52E7" w:rsidRPr="00763761" w:rsidRDefault="00DC52E7" w:rsidP="00970E4A">
                  <w:pPr>
                    <w:widowControl w:val="0"/>
                    <w:autoSpaceDE w:val="0"/>
                    <w:autoSpaceDN w:val="0"/>
                    <w:adjustRightInd w:val="0"/>
                    <w:spacing w:line="280" w:lineRule="atLeast"/>
                    <w:rPr>
                      <w:rFonts w:ascii="Arial" w:hAnsi="Arial" w:cs="Arial"/>
                      <w:sz w:val="20"/>
                      <w:szCs w:val="20"/>
                      <w:lang w:eastAsia="ja-JP"/>
                    </w:rPr>
                  </w:pPr>
                </w:p>
              </w:tc>
              <w:tc>
                <w:tcPr>
                  <w:tcW w:w="2131" w:type="dxa"/>
                </w:tcPr>
                <w:p w:rsidR="00DC52E7" w:rsidRPr="00763761" w:rsidRDefault="00DC52E7" w:rsidP="00970E4A">
                  <w:pPr>
                    <w:widowControl w:val="0"/>
                    <w:autoSpaceDE w:val="0"/>
                    <w:autoSpaceDN w:val="0"/>
                    <w:adjustRightInd w:val="0"/>
                    <w:spacing w:line="280" w:lineRule="atLeast"/>
                    <w:rPr>
                      <w:rFonts w:ascii="Arial" w:hAnsi="Arial" w:cs="Arial"/>
                      <w:sz w:val="20"/>
                      <w:szCs w:val="20"/>
                      <w:lang w:eastAsia="ja-JP"/>
                    </w:rPr>
                  </w:pPr>
                  <w:r w:rsidRPr="00763761">
                    <w:rPr>
                      <w:rFonts w:ascii="Arial" w:hAnsi="Arial" w:cs="Arial"/>
                      <w:sz w:val="20"/>
                      <w:szCs w:val="20"/>
                      <w:lang w:eastAsia="ja-JP"/>
                    </w:rPr>
                    <w:t>92</w:t>
                  </w:r>
                </w:p>
              </w:tc>
              <w:tc>
                <w:tcPr>
                  <w:tcW w:w="3371" w:type="dxa"/>
                  <w:vMerge/>
                </w:tcPr>
                <w:p w:rsidR="00DC52E7" w:rsidRPr="00763761" w:rsidRDefault="00DC52E7" w:rsidP="00970E4A">
                  <w:pPr>
                    <w:widowControl w:val="0"/>
                    <w:autoSpaceDE w:val="0"/>
                    <w:autoSpaceDN w:val="0"/>
                    <w:adjustRightInd w:val="0"/>
                    <w:spacing w:line="280" w:lineRule="atLeast"/>
                    <w:rPr>
                      <w:rFonts w:ascii="Arial" w:hAnsi="Arial" w:cs="Arial"/>
                      <w:sz w:val="20"/>
                      <w:szCs w:val="20"/>
                      <w:lang w:eastAsia="ja-JP"/>
                    </w:rPr>
                  </w:pPr>
                </w:p>
              </w:tc>
            </w:tr>
            <w:tr w:rsidR="00DC52E7" w:rsidRPr="00763761" w:rsidTr="009B4279">
              <w:tc>
                <w:tcPr>
                  <w:tcW w:w="1150" w:type="dxa"/>
                </w:tcPr>
                <w:p w:rsidR="00DC52E7" w:rsidRPr="00763761" w:rsidRDefault="00DC52E7" w:rsidP="00970E4A">
                  <w:pPr>
                    <w:widowControl w:val="0"/>
                    <w:autoSpaceDE w:val="0"/>
                    <w:autoSpaceDN w:val="0"/>
                    <w:adjustRightInd w:val="0"/>
                    <w:spacing w:line="280" w:lineRule="atLeast"/>
                    <w:rPr>
                      <w:rFonts w:ascii="Arial" w:hAnsi="Arial" w:cs="Arial"/>
                      <w:sz w:val="20"/>
                      <w:szCs w:val="20"/>
                      <w:lang w:eastAsia="ja-JP"/>
                    </w:rPr>
                  </w:pPr>
                </w:p>
              </w:tc>
              <w:tc>
                <w:tcPr>
                  <w:tcW w:w="2131" w:type="dxa"/>
                </w:tcPr>
                <w:p w:rsidR="00DC52E7" w:rsidRPr="00763761" w:rsidRDefault="00DC52E7" w:rsidP="00970E4A">
                  <w:pPr>
                    <w:widowControl w:val="0"/>
                    <w:autoSpaceDE w:val="0"/>
                    <w:autoSpaceDN w:val="0"/>
                    <w:adjustRightInd w:val="0"/>
                    <w:spacing w:line="280" w:lineRule="atLeast"/>
                    <w:rPr>
                      <w:rFonts w:ascii="Arial" w:hAnsi="Arial" w:cs="Arial"/>
                      <w:sz w:val="20"/>
                      <w:szCs w:val="20"/>
                      <w:lang w:eastAsia="ja-JP"/>
                    </w:rPr>
                  </w:pPr>
                  <w:r w:rsidRPr="00763761">
                    <w:rPr>
                      <w:rFonts w:ascii="Arial" w:hAnsi="Arial" w:cs="Arial"/>
                      <w:sz w:val="20"/>
                      <w:szCs w:val="20"/>
                      <w:lang w:eastAsia="ja-JP"/>
                    </w:rPr>
                    <w:t>88</w:t>
                  </w:r>
                </w:p>
              </w:tc>
              <w:tc>
                <w:tcPr>
                  <w:tcW w:w="3371" w:type="dxa"/>
                  <w:vMerge/>
                  <w:tcBorders>
                    <w:bottom w:val="single" w:sz="4" w:space="0" w:color="auto"/>
                  </w:tcBorders>
                </w:tcPr>
                <w:p w:rsidR="00DC52E7" w:rsidRPr="00763761" w:rsidRDefault="00DC52E7" w:rsidP="00970E4A">
                  <w:pPr>
                    <w:widowControl w:val="0"/>
                    <w:autoSpaceDE w:val="0"/>
                    <w:autoSpaceDN w:val="0"/>
                    <w:adjustRightInd w:val="0"/>
                    <w:spacing w:line="280" w:lineRule="atLeast"/>
                    <w:rPr>
                      <w:rFonts w:ascii="Arial" w:hAnsi="Arial" w:cs="Arial"/>
                      <w:sz w:val="20"/>
                      <w:szCs w:val="20"/>
                      <w:lang w:eastAsia="ja-JP"/>
                    </w:rPr>
                  </w:pPr>
                </w:p>
              </w:tc>
            </w:tr>
            <w:tr w:rsidR="00DC52E7" w:rsidRPr="00763761" w:rsidTr="009B4279">
              <w:tc>
                <w:tcPr>
                  <w:tcW w:w="1150" w:type="dxa"/>
                </w:tcPr>
                <w:p w:rsidR="00DC52E7" w:rsidRPr="00763761" w:rsidRDefault="00DC52E7" w:rsidP="00970E4A">
                  <w:pPr>
                    <w:widowControl w:val="0"/>
                    <w:autoSpaceDE w:val="0"/>
                    <w:autoSpaceDN w:val="0"/>
                    <w:adjustRightInd w:val="0"/>
                    <w:spacing w:line="280" w:lineRule="atLeast"/>
                    <w:rPr>
                      <w:rFonts w:ascii="Arial" w:hAnsi="Arial" w:cs="Arial"/>
                      <w:sz w:val="20"/>
                      <w:szCs w:val="20"/>
                      <w:lang w:eastAsia="ja-JP"/>
                    </w:rPr>
                  </w:pPr>
                  <w:r w:rsidRPr="00763761">
                    <w:rPr>
                      <w:rFonts w:ascii="Arial" w:hAnsi="Arial" w:cs="Arial"/>
                      <w:sz w:val="20"/>
                      <w:szCs w:val="20"/>
                      <w:lang w:eastAsia="ja-JP"/>
                    </w:rPr>
                    <w:t>Summary</w:t>
                  </w:r>
                </w:p>
              </w:tc>
              <w:tc>
                <w:tcPr>
                  <w:tcW w:w="2131" w:type="dxa"/>
                </w:tcPr>
                <w:p w:rsidR="00DC52E7" w:rsidRPr="00763761" w:rsidRDefault="00DC52E7" w:rsidP="00970E4A">
                  <w:pPr>
                    <w:widowControl w:val="0"/>
                    <w:autoSpaceDE w:val="0"/>
                    <w:autoSpaceDN w:val="0"/>
                    <w:adjustRightInd w:val="0"/>
                    <w:spacing w:line="280" w:lineRule="atLeast"/>
                    <w:rPr>
                      <w:rFonts w:ascii="Arial" w:hAnsi="Arial" w:cs="Arial"/>
                      <w:sz w:val="20"/>
                      <w:szCs w:val="20"/>
                      <w:lang w:eastAsia="ja-JP"/>
                    </w:rPr>
                  </w:pPr>
                  <w:r w:rsidRPr="00763761">
                    <w:rPr>
                      <w:rFonts w:ascii="Arial" w:hAnsi="Arial" w:cs="Arial"/>
                      <w:sz w:val="20"/>
                      <w:szCs w:val="20"/>
                      <w:lang w:eastAsia="ja-JP"/>
                    </w:rPr>
                    <w:t xml:space="preserve">Lower quartile = 80 </w:t>
                  </w:r>
                </w:p>
                <w:p w:rsidR="00DC52E7" w:rsidRPr="00763761" w:rsidRDefault="00DC52E7" w:rsidP="00970E4A">
                  <w:pPr>
                    <w:widowControl w:val="0"/>
                    <w:autoSpaceDE w:val="0"/>
                    <w:autoSpaceDN w:val="0"/>
                    <w:adjustRightInd w:val="0"/>
                    <w:spacing w:line="280" w:lineRule="atLeast"/>
                    <w:rPr>
                      <w:rFonts w:ascii="Arial" w:hAnsi="Arial" w:cs="Arial"/>
                      <w:sz w:val="20"/>
                      <w:szCs w:val="20"/>
                      <w:lang w:eastAsia="ja-JP"/>
                    </w:rPr>
                  </w:pPr>
                  <w:r w:rsidRPr="00763761">
                    <w:rPr>
                      <w:rFonts w:ascii="Arial" w:hAnsi="Arial" w:cs="Arial"/>
                      <w:sz w:val="20"/>
                      <w:szCs w:val="20"/>
                      <w:lang w:eastAsia="ja-JP"/>
                    </w:rPr>
                    <w:t>Median = 90.5</w:t>
                  </w:r>
                </w:p>
                <w:p w:rsidR="00DC52E7" w:rsidRPr="00763761" w:rsidRDefault="00DC52E7" w:rsidP="00970E4A">
                  <w:pPr>
                    <w:widowControl w:val="0"/>
                    <w:autoSpaceDE w:val="0"/>
                    <w:autoSpaceDN w:val="0"/>
                    <w:adjustRightInd w:val="0"/>
                    <w:spacing w:line="280" w:lineRule="atLeast"/>
                    <w:rPr>
                      <w:rFonts w:ascii="Arial" w:hAnsi="Arial" w:cs="Arial"/>
                      <w:sz w:val="20"/>
                      <w:szCs w:val="20"/>
                      <w:lang w:eastAsia="ja-JP"/>
                    </w:rPr>
                  </w:pPr>
                  <w:r w:rsidRPr="00763761">
                    <w:rPr>
                      <w:rFonts w:ascii="Arial" w:hAnsi="Arial" w:cs="Arial"/>
                      <w:sz w:val="20"/>
                      <w:szCs w:val="20"/>
                      <w:lang w:eastAsia="ja-JP"/>
                    </w:rPr>
                    <w:t>Upper quartile = 95</w:t>
                  </w:r>
                </w:p>
              </w:tc>
              <w:tc>
                <w:tcPr>
                  <w:tcW w:w="3371" w:type="dxa"/>
                  <w:tcBorders>
                    <w:top w:val="single" w:sz="4" w:space="0" w:color="auto"/>
                    <w:right w:val="single" w:sz="4" w:space="0" w:color="auto"/>
                  </w:tcBorders>
                </w:tcPr>
                <w:p w:rsidR="00DC52E7" w:rsidRPr="00763761" w:rsidRDefault="00DC52E7" w:rsidP="00970E4A">
                  <w:pPr>
                    <w:widowControl w:val="0"/>
                    <w:autoSpaceDE w:val="0"/>
                    <w:autoSpaceDN w:val="0"/>
                    <w:adjustRightInd w:val="0"/>
                    <w:spacing w:line="280" w:lineRule="atLeast"/>
                    <w:rPr>
                      <w:rFonts w:ascii="Arial" w:hAnsi="Arial" w:cs="Arial"/>
                      <w:sz w:val="20"/>
                      <w:szCs w:val="20"/>
                      <w:lang w:eastAsia="ja-JP"/>
                    </w:rPr>
                  </w:pPr>
                  <w:r w:rsidRPr="00763761">
                    <w:rPr>
                      <w:rFonts w:ascii="Arial" w:hAnsi="Arial" w:cs="Arial"/>
                      <w:sz w:val="20"/>
                      <w:szCs w:val="20"/>
                      <w:lang w:eastAsia="ja-JP"/>
                    </w:rPr>
                    <w:t>Mean = 83.1</w:t>
                  </w:r>
                </w:p>
                <w:p w:rsidR="00DC52E7" w:rsidRPr="00763761" w:rsidRDefault="00DC52E7" w:rsidP="00970E4A">
                  <w:pPr>
                    <w:widowControl w:val="0"/>
                    <w:autoSpaceDE w:val="0"/>
                    <w:autoSpaceDN w:val="0"/>
                    <w:adjustRightInd w:val="0"/>
                    <w:spacing w:line="280" w:lineRule="atLeast"/>
                    <w:rPr>
                      <w:rFonts w:ascii="Arial" w:hAnsi="Arial" w:cs="Arial"/>
                      <w:sz w:val="20"/>
                      <w:szCs w:val="20"/>
                      <w:lang w:eastAsia="ja-JP"/>
                    </w:rPr>
                  </w:pPr>
                  <w:r w:rsidRPr="00763761">
                    <w:rPr>
                      <w:rFonts w:ascii="Arial" w:hAnsi="Arial" w:cs="Arial"/>
                      <w:sz w:val="20"/>
                      <w:szCs w:val="20"/>
                      <w:lang w:eastAsia="ja-JP"/>
                    </w:rPr>
                    <w:t>Mean absolute deviation = 16.86</w:t>
                  </w:r>
                </w:p>
              </w:tc>
            </w:tr>
          </w:tbl>
          <w:p w:rsidR="00292F70" w:rsidRPr="00292F70" w:rsidRDefault="00292F70" w:rsidP="00970E4A">
            <w:pPr>
              <w:spacing w:after="120" w:line="280" w:lineRule="atLeast"/>
              <w:ind w:left="1440" w:hanging="1080"/>
              <w:rPr>
                <w:rFonts w:ascii="Arial" w:hAnsi="Arial" w:cs="Arial"/>
                <w:color w:val="262626"/>
                <w:sz w:val="20"/>
                <w:szCs w:val="20"/>
                <w:lang w:eastAsia="ja-JP"/>
              </w:rPr>
            </w:pPr>
          </w:p>
        </w:tc>
      </w:tr>
      <w:tr w:rsidR="00292F70" w:rsidRPr="00F47842" w:rsidTr="00970E4A">
        <w:trPr>
          <w:cantSplit/>
        </w:trPr>
        <w:tc>
          <w:tcPr>
            <w:tcW w:w="9468" w:type="dxa"/>
            <w:gridSpan w:val="2"/>
          </w:tcPr>
          <w:p w:rsidR="00DC52E7" w:rsidRPr="00763761" w:rsidRDefault="00763761" w:rsidP="00970E4A">
            <w:pPr>
              <w:spacing w:after="120" w:line="280" w:lineRule="atLeast"/>
              <w:ind w:left="720" w:hanging="360"/>
              <w:rPr>
                <w:rFonts w:ascii="Arial" w:hAnsi="Arial" w:cs="Arial"/>
                <w:sz w:val="20"/>
                <w:szCs w:val="20"/>
                <w:lang w:eastAsia="ja-JP"/>
              </w:rPr>
            </w:pPr>
            <w:r>
              <w:rPr>
                <w:rFonts w:ascii="Arial" w:hAnsi="Arial" w:cs="Arial"/>
                <w:sz w:val="20"/>
                <w:szCs w:val="20"/>
                <w:lang w:eastAsia="ja-JP"/>
              </w:rPr>
              <w:t>a.</w:t>
            </w:r>
            <w:r>
              <w:rPr>
                <w:rFonts w:ascii="Arial" w:hAnsi="Arial" w:cs="Arial"/>
                <w:sz w:val="20"/>
                <w:szCs w:val="20"/>
                <w:lang w:eastAsia="ja-JP"/>
              </w:rPr>
              <w:tab/>
            </w:r>
            <w:r w:rsidR="00DC52E7" w:rsidRPr="00763761">
              <w:rPr>
                <w:rFonts w:ascii="Arial" w:hAnsi="Arial" w:cs="Arial"/>
                <w:sz w:val="20"/>
                <w:szCs w:val="20"/>
                <w:lang w:eastAsia="ja-JP"/>
              </w:rPr>
              <w:t xml:space="preserve">Is the 10 </w:t>
            </w:r>
            <w:proofErr w:type="gramStart"/>
            <w:r w:rsidR="00DC52E7" w:rsidRPr="00763761">
              <w:rPr>
                <w:rFonts w:ascii="Arial" w:hAnsi="Arial" w:cs="Arial"/>
                <w:sz w:val="20"/>
                <w:szCs w:val="20"/>
                <w:lang w:eastAsia="ja-JP"/>
              </w:rPr>
              <w:t>an</w:t>
            </w:r>
            <w:proofErr w:type="gramEnd"/>
            <w:r w:rsidR="00DC52E7" w:rsidRPr="00763761">
              <w:rPr>
                <w:rFonts w:ascii="Arial" w:hAnsi="Arial" w:cs="Arial"/>
                <w:sz w:val="20"/>
                <w:szCs w:val="20"/>
                <w:lang w:eastAsia="ja-JP"/>
              </w:rPr>
              <w:t xml:space="preserve"> outlier? Explain your reasoning. </w:t>
            </w:r>
          </w:p>
          <w:p w:rsidR="00DC52E7" w:rsidRPr="000F0A0A" w:rsidRDefault="00E6460A" w:rsidP="00970E4A">
            <w:pPr>
              <w:pStyle w:val="ListParagraph"/>
              <w:spacing w:after="120" w:line="280" w:lineRule="atLeast"/>
              <w:contextualSpacing w:val="0"/>
              <w:rPr>
                <w:rFonts w:ascii="Arial" w:hAnsi="Arial" w:cs="Arial"/>
                <w:b/>
                <w:i/>
                <w:sz w:val="20"/>
                <w:szCs w:val="20"/>
                <w:lang w:eastAsia="ja-JP"/>
              </w:rPr>
            </w:pPr>
            <w:r>
              <w:rPr>
                <w:rFonts w:ascii="Arial" w:hAnsi="Arial" w:cs="Arial"/>
                <w:b/>
                <w:i/>
                <w:sz w:val="20"/>
                <w:szCs w:val="20"/>
                <w:lang w:eastAsia="ja-JP"/>
              </w:rPr>
              <w:t>Answer</w:t>
            </w:r>
            <w:r w:rsidR="001B2262">
              <w:rPr>
                <w:rFonts w:ascii="Arial" w:hAnsi="Arial" w:cs="Arial"/>
                <w:b/>
                <w:i/>
                <w:sz w:val="20"/>
                <w:szCs w:val="20"/>
                <w:lang w:eastAsia="ja-JP"/>
              </w:rPr>
              <w:t>: Y</w:t>
            </w:r>
            <w:r w:rsidR="00DC52E7" w:rsidRPr="000F0A0A">
              <w:rPr>
                <w:rFonts w:ascii="Arial" w:hAnsi="Arial" w:cs="Arial"/>
                <w:b/>
                <w:i/>
                <w:sz w:val="20"/>
                <w:szCs w:val="20"/>
                <w:lang w:eastAsia="ja-JP"/>
              </w:rPr>
              <w:t>es because the IQR = 15 an</w:t>
            </w:r>
            <w:r w:rsidR="00AD036F">
              <w:rPr>
                <w:rFonts w:ascii="Arial" w:hAnsi="Arial" w:cs="Arial"/>
                <w:b/>
                <w:i/>
                <w:sz w:val="20"/>
                <w:szCs w:val="20"/>
                <w:lang w:eastAsia="ja-JP"/>
              </w:rPr>
              <w:t xml:space="preserve">d 1.5(15) = 22.5; 80 – 22.5 = 57.5. </w:t>
            </w:r>
            <w:r w:rsidR="00DC52E7" w:rsidRPr="000F0A0A">
              <w:rPr>
                <w:rFonts w:ascii="Arial" w:hAnsi="Arial" w:cs="Arial"/>
                <w:b/>
                <w:i/>
                <w:sz w:val="20"/>
                <w:szCs w:val="20"/>
                <w:lang w:eastAsia="ja-JP"/>
              </w:rPr>
              <w:t>10 &lt;</w:t>
            </w:r>
            <w:r w:rsidR="00AD036F">
              <w:rPr>
                <w:rFonts w:ascii="Arial" w:hAnsi="Arial" w:cs="Arial"/>
                <w:b/>
                <w:i/>
                <w:sz w:val="20"/>
                <w:szCs w:val="20"/>
                <w:lang w:eastAsia="ja-JP"/>
              </w:rPr>
              <w:t xml:space="preserve"> </w:t>
            </w:r>
            <w:r w:rsidR="00DC52E7" w:rsidRPr="000F0A0A">
              <w:rPr>
                <w:rFonts w:ascii="Arial" w:hAnsi="Arial" w:cs="Arial"/>
                <w:b/>
                <w:i/>
                <w:sz w:val="20"/>
                <w:szCs w:val="20"/>
                <w:lang w:eastAsia="ja-JP"/>
              </w:rPr>
              <w:t>57.5 so 10 is an outlier.</w:t>
            </w:r>
          </w:p>
          <w:p w:rsidR="00DC52E7" w:rsidRPr="00DC52E7" w:rsidRDefault="00DC52E7" w:rsidP="00970E4A">
            <w:pPr>
              <w:widowControl w:val="0"/>
              <w:autoSpaceDE w:val="0"/>
              <w:autoSpaceDN w:val="0"/>
              <w:adjustRightInd w:val="0"/>
              <w:spacing w:after="120" w:line="280" w:lineRule="atLeast"/>
              <w:ind w:left="720" w:hanging="360"/>
              <w:rPr>
                <w:rFonts w:ascii="Arial" w:hAnsi="Arial" w:cs="Arial"/>
                <w:sz w:val="20"/>
                <w:szCs w:val="20"/>
                <w:lang w:eastAsia="ja-JP"/>
              </w:rPr>
            </w:pPr>
            <w:r w:rsidRPr="00DC52E7">
              <w:rPr>
                <w:rFonts w:ascii="Arial" w:hAnsi="Arial" w:cs="Arial"/>
                <w:sz w:val="20"/>
                <w:szCs w:val="20"/>
                <w:lang w:eastAsia="ja-JP"/>
              </w:rPr>
              <w:t>b</w:t>
            </w:r>
            <w:r w:rsidR="00763761">
              <w:rPr>
                <w:rFonts w:ascii="Arial" w:hAnsi="Arial" w:cs="Arial"/>
                <w:sz w:val="20"/>
                <w:szCs w:val="20"/>
                <w:lang w:eastAsia="ja-JP"/>
              </w:rPr>
              <w:t>.</w:t>
            </w:r>
            <w:r w:rsidRPr="00DC52E7">
              <w:rPr>
                <w:rFonts w:ascii="Arial" w:hAnsi="Arial" w:cs="Arial"/>
                <w:sz w:val="20"/>
                <w:szCs w:val="20"/>
                <w:lang w:eastAsia="ja-JP"/>
              </w:rPr>
              <w:tab/>
              <w:t>Which summary statistics are most affected by the 10?</w:t>
            </w:r>
          </w:p>
          <w:p w:rsidR="00DC52E7" w:rsidRPr="000F0A0A" w:rsidRDefault="00E6460A" w:rsidP="00970E4A">
            <w:pPr>
              <w:spacing w:after="120" w:line="280" w:lineRule="atLeast"/>
              <w:ind w:left="720"/>
              <w:rPr>
                <w:rFonts w:ascii="Arial" w:eastAsiaTheme="minorEastAsia" w:hAnsi="Arial" w:cs="Arial"/>
                <w:b/>
                <w:i/>
                <w:sz w:val="20"/>
                <w:szCs w:val="20"/>
                <w:lang w:eastAsia="ja-JP"/>
              </w:rPr>
            </w:pPr>
            <w:r>
              <w:rPr>
                <w:rFonts w:ascii="Arial" w:hAnsi="Arial" w:cs="Arial"/>
                <w:b/>
                <w:i/>
                <w:sz w:val="20"/>
                <w:szCs w:val="20"/>
                <w:lang w:eastAsia="ja-JP"/>
              </w:rPr>
              <w:t>Answer</w:t>
            </w:r>
            <w:r w:rsidR="00DC52E7" w:rsidRPr="000F0A0A">
              <w:rPr>
                <w:rFonts w:ascii="Arial" w:hAnsi="Arial" w:cs="Arial"/>
                <w:b/>
                <w:i/>
                <w:sz w:val="20"/>
                <w:szCs w:val="20"/>
                <w:lang w:eastAsia="ja-JP"/>
              </w:rPr>
              <w:t>: The mean and MAD</w:t>
            </w:r>
          </w:p>
        </w:tc>
      </w:tr>
      <w:tr w:rsidR="003E50FC" w:rsidRPr="00F47842" w:rsidTr="00970E4A">
        <w:trPr>
          <w:cantSplit/>
        </w:trPr>
        <w:tc>
          <w:tcPr>
            <w:tcW w:w="9468" w:type="dxa"/>
            <w:gridSpan w:val="2"/>
          </w:tcPr>
          <w:p w:rsidR="00DC52E7" w:rsidRPr="00DC52E7" w:rsidRDefault="00970E4A" w:rsidP="00970E4A">
            <w:pPr>
              <w:spacing w:after="120" w:line="280" w:lineRule="atLeast"/>
              <w:ind w:left="360" w:hanging="360"/>
              <w:rPr>
                <w:rFonts w:ascii="Arial" w:hAnsi="Arial" w:cs="Arial"/>
                <w:sz w:val="20"/>
                <w:szCs w:val="20"/>
                <w:lang w:eastAsia="ja-JP"/>
              </w:rPr>
            </w:pPr>
            <w:r>
              <w:rPr>
                <w:rFonts w:ascii="Arial" w:eastAsiaTheme="minorEastAsia" w:hAnsi="Arial" w:cs="Arial"/>
                <w:color w:val="262626"/>
                <w:sz w:val="20"/>
                <w:szCs w:val="20"/>
                <w:lang w:eastAsia="ja-JP"/>
              </w:rPr>
              <w:lastRenderedPageBreak/>
              <w:t>2.</w:t>
            </w:r>
            <w:r>
              <w:rPr>
                <w:rFonts w:ascii="Arial" w:eastAsiaTheme="minorEastAsia" w:hAnsi="Arial" w:cs="Arial"/>
                <w:color w:val="262626"/>
                <w:sz w:val="20"/>
                <w:szCs w:val="20"/>
                <w:lang w:eastAsia="ja-JP"/>
              </w:rPr>
              <w:tab/>
            </w:r>
            <w:r w:rsidR="00DC52E7" w:rsidRPr="00DC52E7">
              <w:rPr>
                <w:rFonts w:ascii="Arial" w:hAnsi="Arial" w:cs="Arial"/>
                <w:sz w:val="20"/>
                <w:szCs w:val="20"/>
                <w:lang w:eastAsia="ja-JP"/>
              </w:rPr>
              <w:t>Researchers surveyed 26 two-year old children to find out the number of words they knew. The results are in the dot plot.</w:t>
            </w:r>
          </w:p>
          <w:p w:rsidR="00DC52E7" w:rsidRPr="00DC52E7" w:rsidRDefault="00DC52E7" w:rsidP="00970E4A">
            <w:pPr>
              <w:widowControl w:val="0"/>
              <w:autoSpaceDE w:val="0"/>
              <w:autoSpaceDN w:val="0"/>
              <w:adjustRightInd w:val="0"/>
              <w:spacing w:after="120" w:line="280" w:lineRule="atLeast"/>
              <w:ind w:firstLine="450"/>
              <w:rPr>
                <w:rFonts w:ascii="Arial" w:hAnsi="Arial" w:cs="Arial"/>
                <w:sz w:val="20"/>
                <w:szCs w:val="20"/>
                <w:lang w:eastAsia="ja-JP"/>
              </w:rPr>
            </w:pPr>
            <w:r w:rsidRPr="00DC52E7">
              <w:rPr>
                <w:rFonts w:ascii="Arial" w:hAnsi="Arial" w:cs="Arial"/>
                <w:noProof/>
                <w:sz w:val="20"/>
                <w:szCs w:val="20"/>
              </w:rPr>
              <w:drawing>
                <wp:inline distT="0" distB="0" distL="0" distR="0">
                  <wp:extent cx="1835378" cy="1236743"/>
                  <wp:effectExtent l="0" t="0" r="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s.png"/>
                          <pic:cNvPicPr/>
                        </pic:nvPicPr>
                        <pic:blipFill rotWithShape="1">
                          <a:blip r:embed="rId100" cstate="print">
                            <a:extLst>
                              <a:ext uri="{28A0092B-C50C-407E-A947-70E740481C1C}">
                                <a14:useLocalDpi xmlns:a14="http://schemas.microsoft.com/office/drawing/2010/main" val="0"/>
                              </a:ext>
                            </a:extLst>
                          </a:blip>
                          <a:srcRect l="1" r="2069"/>
                          <a:stretch/>
                        </pic:blipFill>
                        <pic:spPr bwMode="auto">
                          <a:xfrm>
                            <a:off x="0" y="0"/>
                            <a:ext cx="1835737" cy="1236985"/>
                          </a:xfrm>
                          <a:prstGeom prst="rect">
                            <a:avLst/>
                          </a:prstGeom>
                          <a:ln>
                            <a:noFill/>
                          </a:ln>
                          <a:extLst>
                            <a:ext uri="{53640926-AAD7-44D8-BBD7-CCE9431645EC}">
                              <a14:shadowObscured xmlns:a14="http://schemas.microsoft.com/office/drawing/2010/main"/>
                            </a:ext>
                          </a:extLst>
                        </pic:spPr>
                      </pic:pic>
                    </a:graphicData>
                  </a:graphic>
                </wp:inline>
              </w:drawing>
            </w:r>
          </w:p>
          <w:p w:rsidR="00DC52E7" w:rsidRPr="00DC52E7" w:rsidRDefault="00DC52E7" w:rsidP="00970E4A">
            <w:pPr>
              <w:spacing w:after="120" w:line="280" w:lineRule="atLeast"/>
              <w:ind w:left="360"/>
              <w:rPr>
                <w:rFonts w:ascii="Arial" w:hAnsi="Arial" w:cs="Arial"/>
                <w:sz w:val="20"/>
                <w:szCs w:val="20"/>
                <w:lang w:eastAsia="ja-JP"/>
              </w:rPr>
            </w:pPr>
            <w:r w:rsidRPr="00DC52E7">
              <w:rPr>
                <w:rFonts w:ascii="Arial" w:hAnsi="Arial" w:cs="Arial"/>
                <w:sz w:val="20"/>
                <w:szCs w:val="20"/>
                <w:lang w:eastAsia="ja-JP"/>
              </w:rPr>
              <w:t>Which of the following might explain the outlier?</w:t>
            </w:r>
          </w:p>
          <w:p w:rsidR="00DC52E7" w:rsidRPr="00970E4A" w:rsidRDefault="00970E4A" w:rsidP="00970E4A">
            <w:pPr>
              <w:spacing w:after="120" w:line="280" w:lineRule="atLeast"/>
              <w:ind w:left="720" w:hanging="360"/>
              <w:rPr>
                <w:rFonts w:ascii="Arial" w:hAnsi="Arial" w:cs="Arial"/>
                <w:sz w:val="20"/>
                <w:szCs w:val="20"/>
                <w:lang w:eastAsia="ja-JP"/>
              </w:rPr>
            </w:pPr>
            <w:r>
              <w:rPr>
                <w:rFonts w:ascii="Arial" w:hAnsi="Arial" w:cs="Arial"/>
                <w:sz w:val="20"/>
                <w:szCs w:val="20"/>
                <w:lang w:eastAsia="ja-JP"/>
              </w:rPr>
              <w:t>a.</w:t>
            </w:r>
            <w:r>
              <w:rPr>
                <w:rFonts w:ascii="Arial" w:hAnsi="Arial" w:cs="Arial"/>
                <w:sz w:val="20"/>
                <w:szCs w:val="20"/>
                <w:lang w:eastAsia="ja-JP"/>
              </w:rPr>
              <w:tab/>
            </w:r>
            <w:r w:rsidR="00DC52E7" w:rsidRPr="00970E4A">
              <w:rPr>
                <w:rFonts w:ascii="Arial" w:hAnsi="Arial" w:cs="Arial"/>
                <w:sz w:val="20"/>
                <w:szCs w:val="20"/>
                <w:lang w:eastAsia="ja-JP"/>
              </w:rPr>
              <w:t>An older child was interviewed and counted in the summary data.</w:t>
            </w:r>
          </w:p>
          <w:p w:rsidR="00DC52E7" w:rsidRPr="00970E4A" w:rsidRDefault="00970E4A" w:rsidP="00970E4A">
            <w:pPr>
              <w:spacing w:after="120" w:line="280" w:lineRule="atLeast"/>
              <w:ind w:left="720" w:hanging="360"/>
              <w:rPr>
                <w:rFonts w:ascii="Arial" w:hAnsi="Arial" w:cs="Arial"/>
                <w:sz w:val="20"/>
                <w:szCs w:val="20"/>
                <w:lang w:eastAsia="ja-JP"/>
              </w:rPr>
            </w:pPr>
            <w:r>
              <w:rPr>
                <w:rFonts w:ascii="Arial" w:hAnsi="Arial" w:cs="Arial"/>
                <w:sz w:val="20"/>
                <w:szCs w:val="20"/>
                <w:lang w:eastAsia="ja-JP"/>
              </w:rPr>
              <w:t>b.</w:t>
            </w:r>
            <w:r>
              <w:rPr>
                <w:rFonts w:ascii="Arial" w:hAnsi="Arial" w:cs="Arial"/>
                <w:sz w:val="20"/>
                <w:szCs w:val="20"/>
                <w:lang w:eastAsia="ja-JP"/>
              </w:rPr>
              <w:tab/>
            </w:r>
            <w:r w:rsidR="00DC52E7" w:rsidRPr="00970E4A">
              <w:rPr>
                <w:rFonts w:ascii="Arial" w:hAnsi="Arial" w:cs="Arial"/>
                <w:sz w:val="20"/>
                <w:szCs w:val="20"/>
                <w:lang w:eastAsia="ja-JP"/>
              </w:rPr>
              <w:t>The researchers did not interview enough children.</w:t>
            </w:r>
          </w:p>
          <w:p w:rsidR="00DC52E7" w:rsidRPr="00970E4A" w:rsidRDefault="00970E4A" w:rsidP="00970E4A">
            <w:pPr>
              <w:spacing w:after="120" w:line="280" w:lineRule="atLeast"/>
              <w:ind w:left="720" w:hanging="360"/>
              <w:rPr>
                <w:rFonts w:ascii="Arial" w:hAnsi="Arial" w:cs="Arial"/>
                <w:sz w:val="20"/>
                <w:szCs w:val="20"/>
                <w:lang w:eastAsia="ja-JP"/>
              </w:rPr>
            </w:pPr>
            <w:r>
              <w:rPr>
                <w:rFonts w:ascii="Arial" w:hAnsi="Arial" w:cs="Arial"/>
                <w:sz w:val="20"/>
                <w:szCs w:val="20"/>
                <w:lang w:eastAsia="ja-JP"/>
              </w:rPr>
              <w:t>c.</w:t>
            </w:r>
            <w:r>
              <w:rPr>
                <w:rFonts w:ascii="Arial" w:hAnsi="Arial" w:cs="Arial"/>
                <w:sz w:val="20"/>
                <w:szCs w:val="20"/>
                <w:lang w:eastAsia="ja-JP"/>
              </w:rPr>
              <w:tab/>
            </w:r>
            <w:r w:rsidR="00DC52E7" w:rsidRPr="00970E4A">
              <w:rPr>
                <w:rFonts w:ascii="Arial" w:hAnsi="Arial" w:cs="Arial"/>
                <w:sz w:val="20"/>
                <w:szCs w:val="20"/>
                <w:lang w:eastAsia="ja-JP"/>
              </w:rPr>
              <w:t>The child probably lied about the words he knew.</w:t>
            </w:r>
          </w:p>
          <w:p w:rsidR="00DC52E7" w:rsidRPr="00970E4A" w:rsidRDefault="00970E4A" w:rsidP="00970E4A">
            <w:pPr>
              <w:spacing w:after="120" w:line="280" w:lineRule="atLeast"/>
              <w:ind w:left="720" w:hanging="360"/>
              <w:rPr>
                <w:rFonts w:ascii="Arial" w:hAnsi="Arial" w:cs="Arial"/>
                <w:sz w:val="20"/>
                <w:szCs w:val="20"/>
                <w:lang w:eastAsia="ja-JP"/>
              </w:rPr>
            </w:pPr>
            <w:r>
              <w:rPr>
                <w:rFonts w:ascii="Arial" w:hAnsi="Arial" w:cs="Arial"/>
                <w:sz w:val="20"/>
                <w:szCs w:val="20"/>
                <w:lang w:eastAsia="ja-JP"/>
              </w:rPr>
              <w:t>d.</w:t>
            </w:r>
            <w:r>
              <w:rPr>
                <w:rFonts w:ascii="Arial" w:hAnsi="Arial" w:cs="Arial"/>
                <w:sz w:val="20"/>
                <w:szCs w:val="20"/>
                <w:lang w:eastAsia="ja-JP"/>
              </w:rPr>
              <w:tab/>
            </w:r>
            <w:r w:rsidR="00DC52E7" w:rsidRPr="00970E4A">
              <w:rPr>
                <w:rFonts w:ascii="Arial" w:hAnsi="Arial" w:cs="Arial"/>
                <w:sz w:val="20"/>
                <w:szCs w:val="20"/>
                <w:lang w:eastAsia="ja-JP"/>
              </w:rPr>
              <w:t>The child made up a lot of words.</w:t>
            </w:r>
          </w:p>
          <w:p w:rsidR="003C0F77" w:rsidRPr="00C66645" w:rsidRDefault="00684677" w:rsidP="00C66645">
            <w:pPr>
              <w:spacing w:after="120" w:line="280" w:lineRule="atLeast"/>
              <w:ind w:left="360"/>
              <w:rPr>
                <w:rFonts w:ascii="Arial" w:hAnsi="Arial" w:cs="Arial"/>
                <w:b/>
                <w:i/>
                <w:sz w:val="20"/>
                <w:szCs w:val="20"/>
                <w:lang w:eastAsia="ja-JP"/>
              </w:rPr>
            </w:pPr>
            <w:r>
              <w:rPr>
                <w:rFonts w:ascii="Arial" w:hAnsi="Arial" w:cs="Arial"/>
                <w:b/>
                <w:i/>
                <w:sz w:val="20"/>
                <w:szCs w:val="20"/>
                <w:lang w:eastAsia="ja-JP"/>
              </w:rPr>
              <w:t>Answer</w:t>
            </w:r>
            <w:r w:rsidR="000F0A0A">
              <w:rPr>
                <w:rFonts w:ascii="Arial" w:hAnsi="Arial" w:cs="Arial"/>
                <w:b/>
                <w:i/>
                <w:sz w:val="20"/>
                <w:szCs w:val="20"/>
                <w:lang w:eastAsia="ja-JP"/>
              </w:rPr>
              <w:t>: a</w:t>
            </w:r>
            <w:r w:rsidR="00C66645">
              <w:rPr>
                <w:rFonts w:ascii="Arial" w:hAnsi="Arial" w:cs="Arial"/>
                <w:b/>
                <w:i/>
                <w:sz w:val="20"/>
                <w:szCs w:val="20"/>
                <w:lang w:eastAsia="ja-JP"/>
              </w:rPr>
              <w:t>.</w:t>
            </w:r>
            <w:r w:rsidR="00E6460A">
              <w:rPr>
                <w:rFonts w:ascii="Arial" w:hAnsi="Arial" w:cs="Arial"/>
                <w:b/>
                <w:i/>
                <w:sz w:val="20"/>
                <w:szCs w:val="20"/>
                <w:lang w:eastAsia="ja-JP"/>
              </w:rPr>
              <w:t xml:space="preserve"> </w:t>
            </w:r>
            <w:r w:rsidR="00E6460A" w:rsidRPr="00E6460A">
              <w:rPr>
                <w:rFonts w:ascii="Arial" w:hAnsi="Arial" w:cs="Arial"/>
                <w:b/>
                <w:i/>
                <w:sz w:val="20"/>
                <w:szCs w:val="20"/>
                <w:lang w:eastAsia="ja-JP"/>
              </w:rPr>
              <w:t>An older child was interviewed and counted in the summary data.</w:t>
            </w:r>
          </w:p>
        </w:tc>
      </w:tr>
      <w:tr w:rsidR="003E50FC" w:rsidRPr="009B29B4" w:rsidTr="00970E4A">
        <w:trPr>
          <w:cantSplit/>
        </w:trPr>
        <w:tc>
          <w:tcPr>
            <w:tcW w:w="9468" w:type="dxa"/>
            <w:gridSpan w:val="2"/>
          </w:tcPr>
          <w:p w:rsidR="00C86A07" w:rsidRPr="00C86A07" w:rsidRDefault="00970E4A" w:rsidP="00970E4A">
            <w:pPr>
              <w:spacing w:after="120" w:line="280" w:lineRule="atLeast"/>
              <w:ind w:left="360" w:hanging="360"/>
              <w:rPr>
                <w:rFonts w:ascii="Arial" w:hAnsi="Arial" w:cs="Arial"/>
                <w:sz w:val="20"/>
                <w:szCs w:val="20"/>
                <w:lang w:eastAsia="ja-JP"/>
              </w:rPr>
            </w:pPr>
            <w:r>
              <w:rPr>
                <w:rFonts w:ascii="Arial" w:hAnsi="Arial" w:cs="Arial"/>
                <w:sz w:val="20"/>
                <w:szCs w:val="20"/>
                <w:lang w:eastAsia="ja-JP"/>
              </w:rPr>
              <w:t>3.</w:t>
            </w:r>
            <w:r>
              <w:rPr>
                <w:rFonts w:ascii="Arial" w:hAnsi="Arial" w:cs="Arial"/>
                <w:sz w:val="20"/>
                <w:szCs w:val="20"/>
                <w:lang w:eastAsia="ja-JP"/>
              </w:rPr>
              <w:tab/>
            </w:r>
            <w:r w:rsidR="00C86A07" w:rsidRPr="00C86A07">
              <w:rPr>
                <w:rFonts w:ascii="Arial" w:hAnsi="Arial" w:cs="Arial"/>
                <w:sz w:val="20"/>
                <w:szCs w:val="20"/>
                <w:lang w:eastAsia="ja-JP"/>
              </w:rPr>
              <w:t>To find an outlier you need to know</w:t>
            </w:r>
          </w:p>
          <w:p w:rsidR="00C86A07" w:rsidRPr="00C86A07" w:rsidRDefault="00970E4A" w:rsidP="00970E4A">
            <w:pPr>
              <w:spacing w:after="120" w:line="280" w:lineRule="atLeast"/>
              <w:ind w:left="720" w:hanging="360"/>
              <w:rPr>
                <w:rFonts w:ascii="Arial" w:hAnsi="Arial" w:cs="Arial"/>
                <w:sz w:val="20"/>
                <w:szCs w:val="20"/>
                <w:lang w:eastAsia="ja-JP"/>
              </w:rPr>
            </w:pPr>
            <w:r>
              <w:rPr>
                <w:rFonts w:ascii="Arial" w:hAnsi="Arial" w:cs="Arial"/>
                <w:sz w:val="20"/>
                <w:szCs w:val="20"/>
                <w:lang w:eastAsia="ja-JP"/>
              </w:rPr>
              <w:t>I.</w:t>
            </w:r>
            <w:r>
              <w:rPr>
                <w:rFonts w:ascii="Arial" w:hAnsi="Arial" w:cs="Arial"/>
                <w:sz w:val="20"/>
                <w:szCs w:val="20"/>
                <w:lang w:eastAsia="ja-JP"/>
              </w:rPr>
              <w:tab/>
            </w:r>
            <w:r w:rsidR="00C86A07" w:rsidRPr="00C86A07">
              <w:rPr>
                <w:rFonts w:ascii="Arial" w:hAnsi="Arial" w:cs="Arial"/>
                <w:sz w:val="20"/>
                <w:szCs w:val="20"/>
                <w:lang w:eastAsia="ja-JP"/>
              </w:rPr>
              <w:t>The median</w:t>
            </w:r>
          </w:p>
          <w:p w:rsidR="00C86A07" w:rsidRPr="00C86A07" w:rsidRDefault="00970E4A" w:rsidP="00970E4A">
            <w:pPr>
              <w:spacing w:after="120" w:line="280" w:lineRule="atLeast"/>
              <w:ind w:left="720" w:hanging="360"/>
              <w:rPr>
                <w:rFonts w:ascii="Arial" w:hAnsi="Arial" w:cs="Arial"/>
                <w:sz w:val="20"/>
                <w:szCs w:val="20"/>
                <w:lang w:eastAsia="ja-JP"/>
              </w:rPr>
            </w:pPr>
            <w:r>
              <w:rPr>
                <w:rFonts w:ascii="Arial" w:hAnsi="Arial" w:cs="Arial"/>
                <w:sz w:val="20"/>
                <w:szCs w:val="20"/>
                <w:lang w:eastAsia="ja-JP"/>
              </w:rPr>
              <w:t>II.</w:t>
            </w:r>
            <w:r>
              <w:rPr>
                <w:rFonts w:ascii="Arial" w:hAnsi="Arial" w:cs="Arial"/>
                <w:sz w:val="20"/>
                <w:szCs w:val="20"/>
                <w:lang w:eastAsia="ja-JP"/>
              </w:rPr>
              <w:tab/>
            </w:r>
            <w:r w:rsidR="00C86A07" w:rsidRPr="00C86A07">
              <w:rPr>
                <w:rFonts w:ascii="Arial" w:hAnsi="Arial" w:cs="Arial"/>
                <w:sz w:val="20"/>
                <w:szCs w:val="20"/>
                <w:lang w:eastAsia="ja-JP"/>
              </w:rPr>
              <w:t>The minimum and maximum</w:t>
            </w:r>
          </w:p>
          <w:p w:rsidR="00C86A07" w:rsidRPr="00C86A07" w:rsidRDefault="00970E4A" w:rsidP="00970E4A">
            <w:pPr>
              <w:spacing w:after="120" w:line="280" w:lineRule="atLeast"/>
              <w:ind w:left="720" w:hanging="360"/>
              <w:rPr>
                <w:rFonts w:ascii="Arial" w:hAnsi="Arial" w:cs="Arial"/>
                <w:sz w:val="20"/>
                <w:szCs w:val="20"/>
                <w:lang w:eastAsia="ja-JP"/>
              </w:rPr>
            </w:pPr>
            <w:r>
              <w:rPr>
                <w:rFonts w:ascii="Arial" w:hAnsi="Arial" w:cs="Arial"/>
                <w:sz w:val="20"/>
                <w:szCs w:val="20"/>
                <w:lang w:eastAsia="ja-JP"/>
              </w:rPr>
              <w:t>III.</w:t>
            </w:r>
            <w:r>
              <w:rPr>
                <w:rFonts w:ascii="Arial" w:hAnsi="Arial" w:cs="Arial"/>
                <w:sz w:val="20"/>
                <w:szCs w:val="20"/>
                <w:lang w:eastAsia="ja-JP"/>
              </w:rPr>
              <w:tab/>
            </w:r>
            <w:r w:rsidR="00C86A07" w:rsidRPr="00C86A07">
              <w:rPr>
                <w:rFonts w:ascii="Arial" w:hAnsi="Arial" w:cs="Arial"/>
                <w:sz w:val="20"/>
                <w:szCs w:val="20"/>
                <w:lang w:eastAsia="ja-JP"/>
              </w:rPr>
              <w:t>The quartiles</w:t>
            </w:r>
          </w:p>
          <w:p w:rsidR="00C86A07" w:rsidRPr="00970E4A" w:rsidRDefault="00970E4A" w:rsidP="00970E4A">
            <w:pPr>
              <w:spacing w:after="120" w:line="280" w:lineRule="atLeast"/>
              <w:ind w:left="720" w:hanging="360"/>
              <w:rPr>
                <w:rFonts w:ascii="Arial" w:hAnsi="Arial" w:cs="Arial"/>
                <w:sz w:val="20"/>
                <w:szCs w:val="20"/>
                <w:lang w:eastAsia="ja-JP"/>
              </w:rPr>
            </w:pPr>
            <w:r>
              <w:rPr>
                <w:rFonts w:ascii="Arial" w:hAnsi="Arial" w:cs="Arial"/>
                <w:sz w:val="20"/>
                <w:szCs w:val="20"/>
                <w:lang w:eastAsia="ja-JP"/>
              </w:rPr>
              <w:t>a.</w:t>
            </w:r>
            <w:r>
              <w:rPr>
                <w:rFonts w:ascii="Arial" w:hAnsi="Arial" w:cs="Arial"/>
                <w:sz w:val="20"/>
                <w:szCs w:val="20"/>
                <w:lang w:eastAsia="ja-JP"/>
              </w:rPr>
              <w:tab/>
            </w:r>
            <w:r w:rsidR="00C86A07" w:rsidRPr="00970E4A">
              <w:rPr>
                <w:rFonts w:ascii="Arial" w:hAnsi="Arial" w:cs="Arial"/>
                <w:sz w:val="20"/>
                <w:szCs w:val="20"/>
                <w:lang w:eastAsia="ja-JP"/>
              </w:rPr>
              <w:t>All of the above</w:t>
            </w:r>
          </w:p>
          <w:p w:rsidR="00C86A07" w:rsidRPr="00970E4A" w:rsidRDefault="00970E4A" w:rsidP="00970E4A">
            <w:pPr>
              <w:spacing w:after="120" w:line="280" w:lineRule="atLeast"/>
              <w:ind w:left="720" w:hanging="360"/>
              <w:rPr>
                <w:rFonts w:ascii="Arial" w:hAnsi="Arial" w:cs="Arial"/>
                <w:sz w:val="20"/>
                <w:szCs w:val="20"/>
                <w:lang w:eastAsia="ja-JP"/>
              </w:rPr>
            </w:pPr>
            <w:r>
              <w:rPr>
                <w:rFonts w:ascii="Arial" w:hAnsi="Arial" w:cs="Arial"/>
                <w:sz w:val="20"/>
                <w:szCs w:val="20"/>
                <w:lang w:eastAsia="ja-JP"/>
              </w:rPr>
              <w:t>b.</w:t>
            </w:r>
            <w:r>
              <w:rPr>
                <w:rFonts w:ascii="Arial" w:hAnsi="Arial" w:cs="Arial"/>
                <w:sz w:val="20"/>
                <w:szCs w:val="20"/>
                <w:lang w:eastAsia="ja-JP"/>
              </w:rPr>
              <w:tab/>
            </w:r>
            <w:r w:rsidR="00C86A07" w:rsidRPr="00970E4A">
              <w:rPr>
                <w:rFonts w:ascii="Arial" w:hAnsi="Arial" w:cs="Arial"/>
                <w:sz w:val="20"/>
                <w:szCs w:val="20"/>
                <w:lang w:eastAsia="ja-JP"/>
              </w:rPr>
              <w:t>I and III</w:t>
            </w:r>
          </w:p>
          <w:p w:rsidR="00C86A07" w:rsidRPr="00970E4A" w:rsidRDefault="00970E4A" w:rsidP="00970E4A">
            <w:pPr>
              <w:spacing w:after="120" w:line="280" w:lineRule="atLeast"/>
              <w:ind w:left="720" w:hanging="360"/>
              <w:rPr>
                <w:rFonts w:ascii="Arial" w:hAnsi="Arial" w:cs="Arial"/>
                <w:sz w:val="20"/>
                <w:szCs w:val="20"/>
                <w:lang w:eastAsia="ja-JP"/>
              </w:rPr>
            </w:pPr>
            <w:r>
              <w:rPr>
                <w:rFonts w:ascii="Arial" w:hAnsi="Arial" w:cs="Arial"/>
                <w:sz w:val="20"/>
                <w:szCs w:val="20"/>
                <w:lang w:eastAsia="ja-JP"/>
              </w:rPr>
              <w:t>c.</w:t>
            </w:r>
            <w:r>
              <w:rPr>
                <w:rFonts w:ascii="Arial" w:hAnsi="Arial" w:cs="Arial"/>
                <w:sz w:val="20"/>
                <w:szCs w:val="20"/>
                <w:lang w:eastAsia="ja-JP"/>
              </w:rPr>
              <w:tab/>
            </w:r>
            <w:r w:rsidR="00C86A07" w:rsidRPr="00970E4A">
              <w:rPr>
                <w:rFonts w:ascii="Arial" w:hAnsi="Arial" w:cs="Arial"/>
                <w:sz w:val="20"/>
                <w:szCs w:val="20"/>
                <w:lang w:eastAsia="ja-JP"/>
              </w:rPr>
              <w:t>II and III</w:t>
            </w:r>
          </w:p>
          <w:p w:rsidR="00C86A07" w:rsidRPr="00970E4A" w:rsidRDefault="00970E4A" w:rsidP="00970E4A">
            <w:pPr>
              <w:spacing w:after="120" w:line="280" w:lineRule="atLeast"/>
              <w:ind w:left="720" w:hanging="360"/>
              <w:rPr>
                <w:rFonts w:ascii="Arial" w:hAnsi="Arial" w:cs="Arial"/>
                <w:sz w:val="20"/>
                <w:szCs w:val="20"/>
                <w:lang w:eastAsia="ja-JP"/>
              </w:rPr>
            </w:pPr>
            <w:r>
              <w:rPr>
                <w:rFonts w:ascii="Arial" w:hAnsi="Arial" w:cs="Arial"/>
                <w:sz w:val="20"/>
                <w:szCs w:val="20"/>
                <w:lang w:eastAsia="ja-JP"/>
              </w:rPr>
              <w:t>d.</w:t>
            </w:r>
            <w:r>
              <w:rPr>
                <w:rFonts w:ascii="Arial" w:hAnsi="Arial" w:cs="Arial"/>
                <w:sz w:val="20"/>
                <w:szCs w:val="20"/>
                <w:lang w:eastAsia="ja-JP"/>
              </w:rPr>
              <w:tab/>
            </w:r>
            <w:r w:rsidR="00C86A07" w:rsidRPr="00970E4A">
              <w:rPr>
                <w:rFonts w:ascii="Arial" w:hAnsi="Arial" w:cs="Arial"/>
                <w:sz w:val="20"/>
                <w:szCs w:val="20"/>
                <w:lang w:eastAsia="ja-JP"/>
              </w:rPr>
              <w:t>I and II</w:t>
            </w:r>
          </w:p>
          <w:p w:rsidR="003F0801" w:rsidRPr="00C66645" w:rsidRDefault="00684677" w:rsidP="00C66645">
            <w:pPr>
              <w:pStyle w:val="ListParagraph"/>
              <w:spacing w:before="240"/>
              <w:ind w:left="360"/>
              <w:rPr>
                <w:rFonts w:ascii="Arial" w:hAnsi="Arial" w:cs="Arial"/>
                <w:b/>
                <w:i/>
                <w:sz w:val="20"/>
                <w:szCs w:val="20"/>
                <w:lang w:eastAsia="ja-JP"/>
              </w:rPr>
            </w:pPr>
            <w:r>
              <w:rPr>
                <w:rFonts w:ascii="Arial" w:hAnsi="Arial" w:cs="Arial"/>
                <w:b/>
                <w:i/>
                <w:sz w:val="20"/>
                <w:szCs w:val="20"/>
                <w:lang w:eastAsia="ja-JP"/>
              </w:rPr>
              <w:t>Answer</w:t>
            </w:r>
            <w:r w:rsidR="00970E4A">
              <w:rPr>
                <w:rFonts w:ascii="Arial" w:hAnsi="Arial" w:cs="Arial"/>
                <w:b/>
                <w:i/>
                <w:sz w:val="20"/>
                <w:szCs w:val="20"/>
                <w:lang w:eastAsia="ja-JP"/>
              </w:rPr>
              <w:t>: c</w:t>
            </w:r>
            <w:r w:rsidR="00C66645">
              <w:rPr>
                <w:rFonts w:ascii="Arial" w:hAnsi="Arial" w:cs="Arial"/>
                <w:b/>
                <w:i/>
                <w:sz w:val="20"/>
                <w:szCs w:val="20"/>
                <w:lang w:eastAsia="ja-JP"/>
              </w:rPr>
              <w:t>.</w:t>
            </w:r>
            <w:r w:rsidR="00E6460A">
              <w:rPr>
                <w:rFonts w:ascii="Arial" w:hAnsi="Arial" w:cs="Arial"/>
                <w:b/>
                <w:i/>
                <w:sz w:val="20"/>
                <w:szCs w:val="20"/>
                <w:lang w:eastAsia="ja-JP"/>
              </w:rPr>
              <w:t xml:space="preserve"> </w:t>
            </w:r>
            <w:r w:rsidR="00E6460A" w:rsidRPr="00E6460A">
              <w:rPr>
                <w:rFonts w:ascii="Arial" w:hAnsi="Arial" w:cs="Arial"/>
                <w:b/>
                <w:i/>
                <w:sz w:val="20"/>
                <w:szCs w:val="20"/>
                <w:lang w:eastAsia="ja-JP"/>
              </w:rPr>
              <w:t>II and III</w:t>
            </w:r>
          </w:p>
        </w:tc>
      </w:tr>
    </w:tbl>
    <w:p w:rsidR="003E50FC" w:rsidRDefault="003E50FC">
      <w:r>
        <w:br w:type="page"/>
      </w:r>
    </w:p>
    <w:p w:rsidR="00A10C1E" w:rsidRPr="00F511A1" w:rsidRDefault="00A10C1E" w:rsidP="00A10C1E">
      <w:pPr>
        <w:spacing w:line="320" w:lineRule="atLeast"/>
        <w:rPr>
          <w:rFonts w:ascii="Arial" w:hAnsi="Arial" w:cs="Arial"/>
          <w:b/>
          <w:sz w:val="24"/>
          <w:szCs w:val="24"/>
        </w:rPr>
      </w:pPr>
      <w:r w:rsidRPr="00F511A1">
        <w:rPr>
          <w:rFonts w:ascii="Arial" w:hAnsi="Arial" w:cs="Arial"/>
          <w:b/>
          <w:sz w:val="24"/>
          <w:szCs w:val="24"/>
        </w:rPr>
        <w:lastRenderedPageBreak/>
        <w:t>S</w:t>
      </w:r>
      <w:r w:rsidR="00EF7B49">
        <w:rPr>
          <w:rFonts w:ascii="Arial" w:hAnsi="Arial" w:cs="Arial"/>
          <w:b/>
          <w:sz w:val="24"/>
          <w:szCs w:val="24"/>
        </w:rPr>
        <w:t xml:space="preserve">tudent Activity </w:t>
      </w:r>
      <w:r w:rsidR="00105461" w:rsidRPr="00F511A1">
        <w:rPr>
          <w:rFonts w:ascii="Arial" w:hAnsi="Arial" w:cs="Arial"/>
          <w:b/>
          <w:sz w:val="24"/>
          <w:szCs w:val="24"/>
        </w:rPr>
        <w:t>S</w:t>
      </w:r>
      <w:r w:rsidRPr="00F511A1">
        <w:rPr>
          <w:rFonts w:ascii="Arial" w:hAnsi="Arial" w:cs="Arial"/>
          <w:b/>
          <w:sz w:val="24"/>
          <w:szCs w:val="24"/>
        </w:rPr>
        <w:t xml:space="preserve">olutions </w:t>
      </w:r>
    </w:p>
    <w:tbl>
      <w:tblPr>
        <w:tblW w:w="9648" w:type="dxa"/>
        <w:tblLayout w:type="fixed"/>
        <w:tblLook w:val="01E0" w:firstRow="1" w:lastRow="1" w:firstColumn="1" w:lastColumn="1" w:noHBand="0" w:noVBand="0"/>
      </w:tblPr>
      <w:tblGrid>
        <w:gridCol w:w="9648"/>
      </w:tblGrid>
      <w:tr w:rsidR="00105461" w:rsidRPr="007D2379" w:rsidTr="009B4279">
        <w:trPr>
          <w:cantSplit/>
        </w:trPr>
        <w:tc>
          <w:tcPr>
            <w:tcW w:w="9648" w:type="dxa"/>
            <w:shd w:val="clear" w:color="auto" w:fill="auto"/>
          </w:tcPr>
          <w:p w:rsidR="00105461" w:rsidRPr="007D2379" w:rsidRDefault="00105461" w:rsidP="00970E4A">
            <w:pPr>
              <w:spacing w:after="120" w:line="280" w:lineRule="atLeast"/>
              <w:rPr>
                <w:rFonts w:ascii="Arial" w:hAnsi="Arial" w:cs="Arial"/>
                <w:sz w:val="20"/>
                <w:szCs w:val="20"/>
              </w:rPr>
            </w:pPr>
            <w:r w:rsidRPr="007D2379">
              <w:rPr>
                <w:rFonts w:ascii="Arial" w:hAnsi="Arial" w:cs="Arial"/>
                <w:sz w:val="20"/>
                <w:szCs w:val="20"/>
              </w:rPr>
              <w:t xml:space="preserve">In </w:t>
            </w:r>
            <w:r w:rsidR="006C2D3D">
              <w:rPr>
                <w:rFonts w:ascii="Arial" w:hAnsi="Arial" w:cs="Arial"/>
                <w:sz w:val="20"/>
                <w:szCs w:val="20"/>
              </w:rPr>
              <w:t>these activities</w:t>
            </w:r>
            <w:r w:rsidRPr="007D2379">
              <w:rPr>
                <w:rFonts w:ascii="Arial" w:hAnsi="Arial" w:cs="Arial"/>
                <w:bCs/>
                <w:sz w:val="20"/>
                <w:szCs w:val="20"/>
              </w:rPr>
              <w:t xml:space="preserve"> you </w:t>
            </w:r>
            <w:r w:rsidR="00413407">
              <w:rPr>
                <w:rFonts w:ascii="Arial" w:hAnsi="Arial" w:cs="Arial"/>
                <w:sz w:val="20"/>
                <w:szCs w:val="20"/>
              </w:rPr>
              <w:t>will</w:t>
            </w:r>
            <w:r w:rsidR="00DF617D" w:rsidRPr="00845901">
              <w:rPr>
                <w:rFonts w:ascii="Arial" w:hAnsi="Arial" w:cs="Arial"/>
                <w:sz w:val="20"/>
                <w:szCs w:val="20"/>
              </w:rPr>
              <w:t xml:space="preserve"> </w:t>
            </w:r>
            <w:r w:rsidR="000443B2">
              <w:rPr>
                <w:rFonts w:ascii="Arial" w:hAnsi="Arial" w:cs="Arial"/>
                <w:sz w:val="20"/>
                <w:szCs w:val="20"/>
              </w:rPr>
              <w:t>use outliers to analyze data sets</w:t>
            </w:r>
            <w:r w:rsidR="00791141" w:rsidRPr="00075B9F">
              <w:rPr>
                <w:rFonts w:ascii="Arial" w:hAnsi="Arial" w:cs="Arial"/>
                <w:sz w:val="20"/>
                <w:szCs w:val="20"/>
              </w:rPr>
              <w:t>.</w:t>
            </w:r>
            <w:r w:rsidR="00583DB6" w:rsidRPr="007D2379">
              <w:rPr>
                <w:rFonts w:ascii="Arial" w:hAnsi="Arial" w:cs="Arial"/>
                <w:sz w:val="20"/>
                <w:szCs w:val="20"/>
              </w:rPr>
              <w:t xml:space="preserve"> </w:t>
            </w:r>
            <w:r w:rsidRPr="007D2379">
              <w:rPr>
                <w:rFonts w:ascii="Arial" w:hAnsi="Arial" w:cs="Arial"/>
                <w:sz w:val="20"/>
                <w:szCs w:val="20"/>
              </w:rPr>
              <w:t xml:space="preserve">After completing </w:t>
            </w:r>
            <w:r w:rsidR="00A63163">
              <w:rPr>
                <w:rFonts w:ascii="Arial" w:hAnsi="Arial" w:cs="Arial"/>
                <w:sz w:val="20"/>
                <w:szCs w:val="20"/>
              </w:rPr>
              <w:t>the</w:t>
            </w:r>
            <w:r w:rsidR="006C2D3D">
              <w:rPr>
                <w:rFonts w:ascii="Arial" w:hAnsi="Arial" w:cs="Arial"/>
                <w:sz w:val="20"/>
                <w:szCs w:val="20"/>
              </w:rPr>
              <w:t xml:space="preserve"> activities</w:t>
            </w:r>
            <w:r w:rsidR="002E1758" w:rsidRPr="007D2379">
              <w:rPr>
                <w:rFonts w:ascii="Arial" w:hAnsi="Arial" w:cs="Arial"/>
                <w:sz w:val="20"/>
                <w:szCs w:val="20"/>
              </w:rPr>
              <w:t>,</w:t>
            </w:r>
            <w:r w:rsidRPr="007D2379">
              <w:rPr>
                <w:rFonts w:ascii="Arial" w:hAnsi="Arial" w:cs="Arial"/>
                <w:sz w:val="20"/>
                <w:szCs w:val="20"/>
              </w:rPr>
              <w:t xml:space="preserve"> discuss and/or present your findings to the rest of the class.</w:t>
            </w:r>
          </w:p>
        </w:tc>
      </w:tr>
      <w:tr w:rsidR="00105461" w:rsidRPr="007D2379" w:rsidTr="009B4279">
        <w:trPr>
          <w:cantSplit/>
        </w:trPr>
        <w:tc>
          <w:tcPr>
            <w:tcW w:w="9648" w:type="dxa"/>
            <w:shd w:val="clear" w:color="auto" w:fill="auto"/>
          </w:tcPr>
          <w:p w:rsidR="00105461" w:rsidRPr="007D2379" w:rsidRDefault="00105461" w:rsidP="00970E4A">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extent cx="361950" cy="276225"/>
                  <wp:effectExtent l="0" t="0" r="0" b="9525"/>
                  <wp:docPr id="33"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00B91EC7">
              <w:rPr>
                <w:rFonts w:ascii="Arial" w:hAnsi="Arial" w:cs="Arial"/>
                <w:b/>
                <w:sz w:val="20"/>
                <w:szCs w:val="20"/>
              </w:rPr>
              <w:t xml:space="preserve">Activity </w:t>
            </w:r>
            <w:r w:rsidR="00E77928">
              <w:rPr>
                <w:rFonts w:ascii="Arial" w:hAnsi="Arial" w:cs="Arial"/>
                <w:b/>
                <w:sz w:val="20"/>
                <w:szCs w:val="20"/>
              </w:rPr>
              <w:t>1</w:t>
            </w:r>
            <w:r w:rsidRPr="007D2379">
              <w:rPr>
                <w:rFonts w:ascii="Arial" w:hAnsi="Arial" w:cs="Arial"/>
                <w:b/>
                <w:sz w:val="20"/>
                <w:szCs w:val="20"/>
              </w:rPr>
              <w:t xml:space="preserve"> </w:t>
            </w:r>
            <w:r w:rsidRPr="006D4428">
              <w:rPr>
                <w:rFonts w:ascii="Arial" w:hAnsi="Arial" w:cs="Arial"/>
                <w:b/>
                <w:sz w:val="20"/>
                <w:szCs w:val="20"/>
              </w:rPr>
              <w:t xml:space="preserve">[Page </w:t>
            </w:r>
            <w:r w:rsidR="00F96898">
              <w:rPr>
                <w:rFonts w:ascii="Arial" w:hAnsi="Arial" w:cs="Arial"/>
                <w:b/>
                <w:sz w:val="20"/>
                <w:szCs w:val="20"/>
              </w:rPr>
              <w:t>1.</w:t>
            </w:r>
            <w:r w:rsidR="004A0283">
              <w:rPr>
                <w:rFonts w:ascii="Arial" w:hAnsi="Arial" w:cs="Arial"/>
                <w:b/>
                <w:sz w:val="20"/>
                <w:szCs w:val="20"/>
              </w:rPr>
              <w:t>3</w:t>
            </w:r>
            <w:r w:rsidRPr="006D4428">
              <w:rPr>
                <w:rFonts w:ascii="Arial" w:hAnsi="Arial" w:cs="Arial"/>
                <w:b/>
                <w:sz w:val="20"/>
                <w:szCs w:val="20"/>
              </w:rPr>
              <w:t>]</w:t>
            </w:r>
          </w:p>
        </w:tc>
      </w:tr>
      <w:tr w:rsidR="004B7DDC" w:rsidRPr="007D2379" w:rsidTr="009B4279">
        <w:trPr>
          <w:cantSplit/>
        </w:trPr>
        <w:tc>
          <w:tcPr>
            <w:tcW w:w="9648" w:type="dxa"/>
            <w:shd w:val="clear" w:color="auto" w:fill="auto"/>
          </w:tcPr>
          <w:p w:rsidR="00102148" w:rsidRPr="00D50FCE" w:rsidRDefault="00A765AB" w:rsidP="00970E4A">
            <w:pPr>
              <w:spacing w:after="120" w:line="280" w:lineRule="atLeast"/>
              <w:ind w:left="360" w:hanging="360"/>
              <w:rPr>
                <w:rFonts w:ascii="Arial" w:hAnsi="Arial" w:cs="Arial"/>
                <w:sz w:val="20"/>
                <w:szCs w:val="20"/>
              </w:rPr>
            </w:pPr>
            <w:r w:rsidRPr="00D50FCE">
              <w:rPr>
                <w:rFonts w:ascii="Arial" w:hAnsi="Arial" w:cs="Arial"/>
                <w:sz w:val="20"/>
                <w:szCs w:val="20"/>
              </w:rPr>
              <w:t>1.</w:t>
            </w:r>
            <w:r w:rsidR="0077759D">
              <w:rPr>
                <w:rFonts w:ascii="Arial" w:hAnsi="Arial" w:cs="Arial"/>
                <w:sz w:val="20"/>
                <w:szCs w:val="20"/>
              </w:rPr>
              <w:tab/>
            </w:r>
            <w:r w:rsidR="00102148" w:rsidRPr="00D50FCE">
              <w:rPr>
                <w:rFonts w:ascii="Arial" w:hAnsi="Arial" w:cs="Arial"/>
                <w:sz w:val="20"/>
                <w:szCs w:val="20"/>
              </w:rPr>
              <w:t xml:space="preserve">Select </w:t>
            </w:r>
            <w:r w:rsidR="009B3D91">
              <w:rPr>
                <w:rFonts w:ascii="Arial" w:hAnsi="Arial" w:cs="Arial"/>
                <w:b/>
                <w:sz w:val="20"/>
                <w:szCs w:val="20"/>
              </w:rPr>
              <w:t>m</w:t>
            </w:r>
            <w:r w:rsidR="00102148" w:rsidRPr="00C02713">
              <w:rPr>
                <w:rFonts w:ascii="Arial" w:hAnsi="Arial" w:cs="Arial"/>
                <w:b/>
                <w:sz w:val="20"/>
                <w:szCs w:val="20"/>
              </w:rPr>
              <w:t>enu&gt; Class&gt; Set 2</w:t>
            </w:r>
            <w:r w:rsidR="00102148" w:rsidRPr="00D50FCE">
              <w:rPr>
                <w:rFonts w:ascii="Arial" w:hAnsi="Arial" w:cs="Arial"/>
                <w:sz w:val="20"/>
                <w:szCs w:val="20"/>
              </w:rPr>
              <w:t xml:space="preserve"> to look at the number of text messages sent/received from students in another class. Select </w:t>
            </w:r>
            <w:r w:rsidR="00102148" w:rsidRPr="00F01D0F">
              <w:rPr>
                <w:rFonts w:ascii="Arial" w:hAnsi="Arial" w:cs="Arial"/>
                <w:b/>
                <w:sz w:val="20"/>
                <w:szCs w:val="20"/>
              </w:rPr>
              <w:t>Summarize</w:t>
            </w:r>
            <w:r w:rsidR="00102148" w:rsidRPr="001B30C0">
              <w:rPr>
                <w:rFonts w:ascii="Arial" w:hAnsi="Arial" w:cs="Arial"/>
                <w:sz w:val="20"/>
                <w:szCs w:val="20"/>
              </w:rPr>
              <w:t>,</w:t>
            </w:r>
            <w:r w:rsidR="00102148" w:rsidRPr="00D50FCE">
              <w:rPr>
                <w:rFonts w:ascii="Arial" w:hAnsi="Arial" w:cs="Arial"/>
                <w:sz w:val="20"/>
                <w:szCs w:val="20"/>
              </w:rPr>
              <w:t xml:space="preserve"> </w:t>
            </w:r>
            <w:proofErr w:type="gramStart"/>
            <w:r w:rsidR="00102148" w:rsidRPr="00D50FCE">
              <w:rPr>
                <w:rFonts w:ascii="Arial" w:hAnsi="Arial" w:cs="Arial"/>
                <w:sz w:val="20"/>
                <w:szCs w:val="20"/>
              </w:rPr>
              <w:t xml:space="preserve">then </w:t>
            </w:r>
            <w:bookmarkStart w:id="0" w:name="MTBlankEqn"/>
            <w:proofErr w:type="gramEnd"/>
            <w:r w:rsidR="001B30C0" w:rsidRPr="005755EA">
              <w:rPr>
                <w:position w:val="-6"/>
              </w:rPr>
              <w:object w:dxaOrig="1380" w:dyaOrig="260">
                <v:shape id="_x0000_i1069" type="#_x0000_t75" style="width:69.6pt;height:12.6pt" o:ole="">
                  <v:imagedata r:id="rId101" o:title=""/>
                </v:shape>
                <o:OLEObject Type="Embed" ProgID="Equation.DSMT4" ShapeID="_x0000_i1069" DrawAspect="Content" ObjectID="_1516526170" r:id="rId102"/>
              </w:object>
            </w:r>
            <w:bookmarkEnd w:id="0"/>
            <w:r w:rsidR="00102148" w:rsidRPr="00D50FCE">
              <w:rPr>
                <w:rFonts w:ascii="Arial" w:hAnsi="Arial" w:cs="Arial"/>
                <w:sz w:val="20"/>
                <w:szCs w:val="20"/>
              </w:rPr>
              <w:t>.</w:t>
            </w:r>
          </w:p>
          <w:p w:rsidR="00102148" w:rsidRPr="00D50FCE" w:rsidRDefault="0077759D" w:rsidP="00970E4A">
            <w:pPr>
              <w:spacing w:after="120" w:line="28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r>
            <w:r w:rsidR="00102148" w:rsidRPr="00D50FCE">
              <w:rPr>
                <w:rFonts w:ascii="Arial" w:hAnsi="Arial" w:cs="Arial"/>
                <w:sz w:val="20"/>
                <w:szCs w:val="20"/>
              </w:rPr>
              <w:t xml:space="preserve">What is </w:t>
            </w:r>
            <w:r w:rsidR="000F64EC" w:rsidRPr="000F64EC">
              <w:rPr>
                <w:rFonts w:ascii="Arial" w:hAnsi="Arial" w:cs="Arial"/>
                <w:position w:val="-20"/>
                <w:sz w:val="20"/>
                <w:szCs w:val="20"/>
              </w:rPr>
              <w:object w:dxaOrig="220" w:dyaOrig="540">
                <v:shape id="_x0000_i1070" type="#_x0000_t75" style="width:11.4pt;height:27pt" o:ole="">
                  <v:imagedata r:id="rId103" o:title=""/>
                </v:shape>
                <o:OLEObject Type="Embed" ProgID="Equation.DSMT4" ShapeID="_x0000_i1070" DrawAspect="Content" ObjectID="_1516526171" r:id="rId104"/>
              </w:object>
            </w:r>
            <w:r w:rsidR="000F64EC">
              <w:rPr>
                <w:rFonts w:ascii="Arial" w:hAnsi="Arial" w:cs="Arial"/>
                <w:sz w:val="20"/>
                <w:szCs w:val="20"/>
              </w:rPr>
              <w:t xml:space="preserve"> </w:t>
            </w:r>
            <w:r w:rsidR="00102148" w:rsidRPr="00D50FCE">
              <w:rPr>
                <w:rFonts w:ascii="Arial" w:hAnsi="Arial" w:cs="Arial"/>
                <w:sz w:val="20"/>
                <w:szCs w:val="20"/>
              </w:rPr>
              <w:t>IQR?</w:t>
            </w:r>
          </w:p>
          <w:p w:rsidR="00832645" w:rsidRPr="00D50FCE" w:rsidRDefault="00102148" w:rsidP="00970E4A">
            <w:pPr>
              <w:tabs>
                <w:tab w:val="right" w:leader="underscore" w:pos="9266"/>
              </w:tabs>
              <w:spacing w:after="120" w:line="280" w:lineRule="atLeast"/>
              <w:ind w:left="720"/>
              <w:rPr>
                <w:rFonts w:ascii="Arial" w:hAnsi="Arial" w:cs="Arial"/>
                <w:i/>
                <w:sz w:val="20"/>
                <w:szCs w:val="20"/>
              </w:rPr>
            </w:pPr>
            <w:r w:rsidRPr="00D50FCE">
              <w:rPr>
                <w:rFonts w:ascii="Arial" w:hAnsi="Arial" w:cs="Arial"/>
                <w:i/>
                <w:sz w:val="20"/>
                <w:szCs w:val="20"/>
              </w:rPr>
              <w:t>Answer: 10.75</w:t>
            </w:r>
          </w:p>
          <w:p w:rsidR="00102148" w:rsidRPr="00D50FCE" w:rsidRDefault="0077759D" w:rsidP="00970E4A">
            <w:pPr>
              <w:spacing w:after="120" w:line="280" w:lineRule="atLeast"/>
              <w:ind w:left="720" w:hanging="360"/>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w:t>
            </w:r>
            <w:r>
              <w:rPr>
                <w:rFonts w:ascii="Arial" w:hAnsi="Arial" w:cs="Arial"/>
                <w:sz w:val="20"/>
                <w:szCs w:val="20"/>
              </w:rPr>
              <w:tab/>
            </w:r>
            <w:r w:rsidR="00102148" w:rsidRPr="00D50FCE">
              <w:rPr>
                <w:rFonts w:ascii="Arial" w:hAnsi="Arial" w:cs="Arial"/>
                <w:sz w:val="20"/>
                <w:szCs w:val="20"/>
              </w:rPr>
              <w:t xml:space="preserve">Estimate how many times you will have to </w:t>
            </w:r>
            <w:r w:rsidR="00102148" w:rsidRPr="00C02713">
              <w:rPr>
                <w:rFonts w:ascii="Arial" w:hAnsi="Arial" w:cs="Arial"/>
                <w:b/>
                <w:sz w:val="20"/>
                <w:szCs w:val="20"/>
              </w:rPr>
              <w:t>Move boundary out 1/2 IQR</w:t>
            </w:r>
            <w:r w:rsidR="00102148" w:rsidRPr="00D50FCE">
              <w:rPr>
                <w:rFonts w:ascii="Arial" w:hAnsi="Arial" w:cs="Arial"/>
                <w:sz w:val="20"/>
                <w:szCs w:val="20"/>
              </w:rPr>
              <w:t xml:space="preserve"> before none of the dots will be left outside of the dotted segments.</w:t>
            </w:r>
          </w:p>
          <w:p w:rsidR="00102148" w:rsidRPr="00D50FCE" w:rsidRDefault="00102148" w:rsidP="00970E4A">
            <w:pPr>
              <w:spacing w:after="120" w:line="280" w:lineRule="atLeast"/>
              <w:ind w:left="720"/>
              <w:rPr>
                <w:rFonts w:ascii="Arial" w:hAnsi="Arial" w:cs="Arial"/>
                <w:i/>
                <w:sz w:val="20"/>
                <w:szCs w:val="20"/>
              </w:rPr>
            </w:pPr>
            <w:r w:rsidRPr="00D50FCE">
              <w:rPr>
                <w:rFonts w:ascii="Arial" w:hAnsi="Arial" w:cs="Arial"/>
                <w:i/>
                <w:sz w:val="20"/>
                <w:szCs w:val="20"/>
              </w:rPr>
              <w:t>Answers will vary. Students might estimate four or five times.</w:t>
            </w:r>
          </w:p>
          <w:p w:rsidR="00102148" w:rsidRPr="00D50FCE" w:rsidRDefault="0077759D" w:rsidP="00970E4A">
            <w:pPr>
              <w:spacing w:after="120" w:line="280" w:lineRule="atLeast"/>
              <w:ind w:left="720" w:hanging="360"/>
              <w:rPr>
                <w:rFonts w:ascii="Arial" w:hAnsi="Arial" w:cs="Arial"/>
                <w:sz w:val="20"/>
                <w:szCs w:val="20"/>
              </w:rPr>
            </w:pPr>
            <w:r>
              <w:rPr>
                <w:rFonts w:ascii="Arial" w:hAnsi="Arial" w:cs="Arial"/>
                <w:sz w:val="20"/>
                <w:szCs w:val="20"/>
              </w:rPr>
              <w:t>c.</w:t>
            </w:r>
            <w:r>
              <w:rPr>
                <w:rFonts w:ascii="Arial" w:hAnsi="Arial" w:cs="Arial"/>
                <w:sz w:val="20"/>
                <w:szCs w:val="20"/>
              </w:rPr>
              <w:tab/>
            </w:r>
            <w:proofErr w:type="gramStart"/>
            <w:r w:rsidR="00102148" w:rsidRPr="00D50FCE">
              <w:rPr>
                <w:rFonts w:ascii="Arial" w:hAnsi="Arial" w:cs="Arial"/>
                <w:sz w:val="20"/>
                <w:szCs w:val="20"/>
              </w:rPr>
              <w:t xml:space="preserve">Select </w:t>
            </w:r>
            <w:proofErr w:type="gramEnd"/>
            <w:r w:rsidR="00C02713" w:rsidRPr="00C02713">
              <w:rPr>
                <w:position w:val="-6"/>
              </w:rPr>
              <w:object w:dxaOrig="1420" w:dyaOrig="260">
                <v:shape id="_x0000_i1071" type="#_x0000_t75" style="width:71.4pt;height:12.6pt" o:ole="">
                  <v:imagedata r:id="rId105" o:title=""/>
                </v:shape>
                <o:OLEObject Type="Embed" ProgID="Equation.DSMT4" ShapeID="_x0000_i1071" DrawAspect="Content" ObjectID="_1516526172" r:id="rId106"/>
              </w:object>
            </w:r>
            <w:r w:rsidR="000F64EC">
              <w:rPr>
                <w:rFonts w:ascii="Arial" w:hAnsi="Arial" w:cs="Arial"/>
                <w:sz w:val="20"/>
                <w:szCs w:val="20"/>
              </w:rPr>
              <w:t xml:space="preserve">. Check your conjecture to b. </w:t>
            </w:r>
            <w:r w:rsidR="00102148" w:rsidRPr="00D50FCE">
              <w:rPr>
                <w:rFonts w:ascii="Arial" w:hAnsi="Arial" w:cs="Arial"/>
                <w:sz w:val="20"/>
                <w:szCs w:val="20"/>
              </w:rPr>
              <w:t>How long are the dotted segments?</w:t>
            </w:r>
          </w:p>
          <w:p w:rsidR="004A0283" w:rsidRPr="00D50FCE" w:rsidRDefault="00102148" w:rsidP="00970E4A">
            <w:pPr>
              <w:tabs>
                <w:tab w:val="right" w:leader="underscore" w:pos="9266"/>
              </w:tabs>
              <w:spacing w:after="120" w:line="280" w:lineRule="atLeast"/>
              <w:ind w:left="720"/>
              <w:rPr>
                <w:rFonts w:ascii="Arial" w:hAnsi="Arial" w:cs="Arial"/>
                <w:b/>
                <w:i/>
                <w:noProof/>
                <w:sz w:val="20"/>
                <w:szCs w:val="20"/>
              </w:rPr>
            </w:pPr>
            <w:r w:rsidRPr="00D50FCE">
              <w:rPr>
                <w:rFonts w:ascii="Arial" w:hAnsi="Arial" w:cs="Arial"/>
                <w:i/>
                <w:sz w:val="20"/>
                <w:szCs w:val="20"/>
              </w:rPr>
              <w:t>Answer: You can only move out five times and one dot is still orange. The dotted segments are 53.75 messages in length.</w:t>
            </w:r>
          </w:p>
        </w:tc>
      </w:tr>
      <w:tr w:rsidR="006B7EE6" w:rsidRPr="007D2379" w:rsidTr="009B4279">
        <w:trPr>
          <w:cantSplit/>
        </w:trPr>
        <w:tc>
          <w:tcPr>
            <w:tcW w:w="9648" w:type="dxa"/>
            <w:shd w:val="clear" w:color="auto" w:fill="auto"/>
          </w:tcPr>
          <w:p w:rsidR="006B7EE6" w:rsidRPr="00D50FCE" w:rsidRDefault="0077759D" w:rsidP="00970E4A">
            <w:pPr>
              <w:spacing w:after="120" w:line="280" w:lineRule="atLeast"/>
              <w:ind w:left="360" w:hanging="360"/>
              <w:rPr>
                <w:rFonts w:ascii="Arial" w:hAnsi="Arial" w:cs="Arial"/>
                <w:sz w:val="20"/>
                <w:szCs w:val="20"/>
              </w:rPr>
            </w:pPr>
            <w:r>
              <w:rPr>
                <w:rFonts w:ascii="Arial" w:hAnsi="Arial" w:cs="Arial"/>
                <w:sz w:val="20"/>
                <w:szCs w:val="20"/>
              </w:rPr>
              <w:t>2.</w:t>
            </w:r>
            <w:r>
              <w:rPr>
                <w:rFonts w:ascii="Arial" w:hAnsi="Arial" w:cs="Arial"/>
                <w:sz w:val="20"/>
                <w:szCs w:val="20"/>
              </w:rPr>
              <w:tab/>
            </w:r>
            <w:r w:rsidR="006B7EE6" w:rsidRPr="00D50FCE">
              <w:rPr>
                <w:rFonts w:ascii="Arial" w:hAnsi="Arial" w:cs="Arial"/>
                <w:sz w:val="20"/>
                <w:szCs w:val="20"/>
              </w:rPr>
              <w:t xml:space="preserve">Sometimes it is important to determine whether a value is extreme and really distinct from the others. These values are called </w:t>
            </w:r>
            <w:r w:rsidR="006B7EE6" w:rsidRPr="00D50FCE">
              <w:rPr>
                <w:rFonts w:ascii="Arial" w:hAnsi="Arial" w:cs="Arial"/>
                <w:i/>
                <w:sz w:val="20"/>
                <w:szCs w:val="20"/>
              </w:rPr>
              <w:t>outliers</w:t>
            </w:r>
            <w:r w:rsidR="006B7EE6" w:rsidRPr="00D50FCE">
              <w:rPr>
                <w:rFonts w:ascii="Arial" w:hAnsi="Arial" w:cs="Arial"/>
                <w:sz w:val="20"/>
                <w:szCs w:val="20"/>
              </w:rPr>
              <w:t xml:space="preserve">. An outlier is any value that lies outside of the box by a distance of three </w:t>
            </w:r>
            <w:r w:rsidR="006B7EE6" w:rsidRPr="00D50FCE">
              <w:rPr>
                <w:rFonts w:ascii="Arial" w:hAnsi="Arial" w:cs="Arial"/>
                <w:position w:val="-20"/>
                <w:sz w:val="20"/>
                <w:szCs w:val="20"/>
              </w:rPr>
              <w:object w:dxaOrig="220" w:dyaOrig="540">
                <v:shape id="_x0000_i1072" type="#_x0000_t75" style="width:11.4pt;height:27pt" o:ole="">
                  <v:imagedata r:id="rId36" o:title=""/>
                </v:shape>
                <o:OLEObject Type="Embed" ProgID="Equation.DSMT4" ShapeID="_x0000_i1072" DrawAspect="Content" ObjectID="_1516526173" r:id="rId107"/>
              </w:object>
            </w:r>
            <w:r w:rsidR="006B7EE6" w:rsidRPr="00D50FCE">
              <w:rPr>
                <w:rFonts w:ascii="Arial" w:hAnsi="Arial" w:cs="Arial"/>
                <w:sz w:val="20"/>
                <w:szCs w:val="20"/>
              </w:rPr>
              <w:t xml:space="preserve"> IQRs in either direction.</w:t>
            </w:r>
          </w:p>
          <w:p w:rsidR="006B7EE6" w:rsidRPr="00D50FCE" w:rsidRDefault="0077759D" w:rsidP="00970E4A">
            <w:pPr>
              <w:spacing w:after="120" w:line="28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r>
            <w:r w:rsidR="006B7EE6" w:rsidRPr="00D50FCE">
              <w:rPr>
                <w:rFonts w:ascii="Arial" w:hAnsi="Arial" w:cs="Arial"/>
                <w:sz w:val="20"/>
                <w:szCs w:val="20"/>
              </w:rPr>
              <w:t xml:space="preserve">How many IQRs </w:t>
            </w:r>
            <w:proofErr w:type="gramStart"/>
            <w:r w:rsidR="006B7EE6" w:rsidRPr="00D50FCE">
              <w:rPr>
                <w:rFonts w:ascii="Arial" w:hAnsi="Arial" w:cs="Arial"/>
                <w:sz w:val="20"/>
                <w:szCs w:val="20"/>
              </w:rPr>
              <w:t>is</w:t>
            </w:r>
            <w:proofErr w:type="gramEnd"/>
            <w:r w:rsidR="006B7EE6" w:rsidRPr="00D50FCE">
              <w:rPr>
                <w:rFonts w:ascii="Arial" w:hAnsi="Arial" w:cs="Arial"/>
                <w:sz w:val="20"/>
                <w:szCs w:val="20"/>
              </w:rPr>
              <w:t xml:space="preserve"> three </w:t>
            </w:r>
            <w:r w:rsidR="006B7EE6" w:rsidRPr="00D50FCE">
              <w:rPr>
                <w:position w:val="-20"/>
              </w:rPr>
              <w:object w:dxaOrig="220" w:dyaOrig="540">
                <v:shape id="_x0000_i1073" type="#_x0000_t75" style="width:11.4pt;height:27pt" o:ole="">
                  <v:imagedata r:id="rId36" o:title=""/>
                </v:shape>
                <o:OLEObject Type="Embed" ProgID="Equation.DSMT4" ShapeID="_x0000_i1073" DrawAspect="Content" ObjectID="_1516526174" r:id="rId108"/>
              </w:object>
            </w:r>
            <w:r w:rsidR="006B7EE6" w:rsidRPr="00D50FCE">
              <w:rPr>
                <w:rFonts w:ascii="Arial" w:hAnsi="Arial" w:cs="Arial"/>
                <w:sz w:val="20"/>
                <w:szCs w:val="20"/>
              </w:rPr>
              <w:t xml:space="preserve"> IQRs?</w:t>
            </w:r>
          </w:p>
          <w:p w:rsidR="006B7EE6" w:rsidRPr="00D50FCE" w:rsidRDefault="006B7EE6" w:rsidP="00970E4A">
            <w:pPr>
              <w:pStyle w:val="ListParagraph"/>
              <w:spacing w:after="120" w:line="280" w:lineRule="atLeast"/>
              <w:contextualSpacing w:val="0"/>
              <w:rPr>
                <w:rFonts w:ascii="Arial" w:hAnsi="Arial" w:cs="Arial"/>
                <w:b/>
                <w:i/>
                <w:sz w:val="20"/>
                <w:szCs w:val="20"/>
              </w:rPr>
            </w:pPr>
            <w:r w:rsidRPr="00D50FCE">
              <w:rPr>
                <w:rFonts w:ascii="Arial" w:hAnsi="Arial" w:cs="Arial"/>
                <w:i/>
                <w:sz w:val="20"/>
                <w:szCs w:val="20"/>
              </w:rPr>
              <w:t xml:space="preserve">Answer: </w:t>
            </w:r>
            <w:r w:rsidRPr="00D50FCE">
              <w:rPr>
                <w:rFonts w:ascii="Arial" w:hAnsi="Arial" w:cs="Arial"/>
                <w:i/>
                <w:position w:val="-6"/>
                <w:sz w:val="20"/>
                <w:szCs w:val="20"/>
              </w:rPr>
              <w:object w:dxaOrig="800" w:dyaOrig="260">
                <v:shape id="_x0000_i1074" type="#_x0000_t75" style="width:39.6pt;height:12.6pt" o:ole="">
                  <v:imagedata r:id="rId28" o:title=""/>
                </v:shape>
                <o:OLEObject Type="Embed" ProgID="Equation.DSMT4" ShapeID="_x0000_i1074" DrawAspect="Content" ObjectID="_1516526175" r:id="rId109"/>
              </w:object>
            </w:r>
            <w:r w:rsidRPr="00D50FCE">
              <w:rPr>
                <w:rFonts w:ascii="Arial" w:hAnsi="Arial" w:cs="Arial"/>
                <w:i/>
                <w:sz w:val="20"/>
                <w:szCs w:val="20"/>
              </w:rPr>
              <w:t xml:space="preserve">or </w:t>
            </w:r>
            <w:r w:rsidRPr="00D50FCE">
              <w:rPr>
                <w:rFonts w:ascii="Arial" w:hAnsi="Arial" w:cs="Arial"/>
                <w:i/>
                <w:position w:val="-20"/>
                <w:sz w:val="20"/>
                <w:szCs w:val="20"/>
              </w:rPr>
              <w:object w:dxaOrig="760" w:dyaOrig="540">
                <v:shape id="_x0000_i1075" type="#_x0000_t75" style="width:37.8pt;height:27pt" o:ole="">
                  <v:imagedata r:id="rId60" o:title=""/>
                </v:shape>
                <o:OLEObject Type="Embed" ProgID="Equation.DSMT4" ShapeID="_x0000_i1075" DrawAspect="Content" ObjectID="_1516526176" r:id="rId110"/>
              </w:object>
            </w:r>
          </w:p>
          <w:p w:rsidR="006B7EE6" w:rsidRPr="00D50FCE" w:rsidRDefault="0077759D" w:rsidP="00970E4A">
            <w:pPr>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006B7EE6" w:rsidRPr="00D50FCE">
              <w:rPr>
                <w:rFonts w:ascii="Arial" w:hAnsi="Arial" w:cs="Arial"/>
                <w:sz w:val="20"/>
                <w:szCs w:val="20"/>
              </w:rPr>
              <w:t xml:space="preserve">Use </w:t>
            </w:r>
            <w:r w:rsidR="006B7EE6" w:rsidRPr="00C02713">
              <w:rPr>
                <w:rFonts w:ascii="Arial" w:hAnsi="Arial" w:cs="Arial"/>
                <w:b/>
                <w:sz w:val="20"/>
                <w:szCs w:val="20"/>
              </w:rPr>
              <w:t>Move boundary in 1/2 IQR</w:t>
            </w:r>
            <w:r w:rsidR="006B7EE6" w:rsidRPr="00D50FCE">
              <w:rPr>
                <w:rFonts w:ascii="Arial" w:hAnsi="Arial" w:cs="Arial"/>
                <w:sz w:val="20"/>
                <w:szCs w:val="20"/>
              </w:rPr>
              <w:t xml:space="preserve"> and </w:t>
            </w:r>
            <w:r w:rsidR="006B7EE6" w:rsidRPr="00C02713">
              <w:rPr>
                <w:rFonts w:ascii="Arial" w:hAnsi="Arial" w:cs="Arial"/>
                <w:b/>
                <w:sz w:val="20"/>
                <w:szCs w:val="20"/>
              </w:rPr>
              <w:t>Move boundary out 1/2 IQR</w:t>
            </w:r>
            <w:r w:rsidR="006B7EE6" w:rsidRPr="00D50FCE">
              <w:rPr>
                <w:rFonts w:ascii="Arial" w:hAnsi="Arial" w:cs="Arial"/>
                <w:sz w:val="20"/>
                <w:szCs w:val="20"/>
              </w:rPr>
              <w:t xml:space="preserve"> to identify the students who are outliers in terms of the number of text messages they send/receive in this class. </w:t>
            </w:r>
          </w:p>
          <w:p w:rsidR="006B7EE6" w:rsidRPr="00D50FCE" w:rsidRDefault="006B7EE6" w:rsidP="00970E4A">
            <w:pPr>
              <w:pStyle w:val="ListParagraph"/>
              <w:spacing w:after="120" w:line="280" w:lineRule="atLeast"/>
              <w:contextualSpacing w:val="0"/>
              <w:rPr>
                <w:rFonts w:ascii="Arial" w:hAnsi="Arial" w:cs="Arial"/>
                <w:i/>
                <w:sz w:val="20"/>
                <w:szCs w:val="20"/>
              </w:rPr>
            </w:pPr>
            <w:r w:rsidRPr="00D50FCE">
              <w:rPr>
                <w:rFonts w:ascii="Arial" w:hAnsi="Arial" w:cs="Arial"/>
                <w:i/>
                <w:sz w:val="20"/>
                <w:szCs w:val="20"/>
              </w:rPr>
              <w:t>Answer: Two of the students are outliers; the one who sends/receives over 130 messages and the one who sends/receives a bit less than 110.</w:t>
            </w:r>
          </w:p>
          <w:p w:rsidR="006B7EE6" w:rsidRPr="00D50FCE" w:rsidRDefault="0077759D" w:rsidP="00970E4A">
            <w:pPr>
              <w:spacing w:after="120" w:line="280" w:lineRule="atLeast"/>
              <w:ind w:left="720" w:hanging="360"/>
              <w:rPr>
                <w:rFonts w:ascii="Arial" w:hAnsi="Arial" w:cs="Arial"/>
                <w:sz w:val="20"/>
                <w:szCs w:val="20"/>
              </w:rPr>
            </w:pPr>
            <w:r>
              <w:rPr>
                <w:rFonts w:ascii="Arial" w:hAnsi="Arial" w:cs="Arial"/>
                <w:sz w:val="20"/>
                <w:szCs w:val="20"/>
              </w:rPr>
              <w:t>c.</w:t>
            </w:r>
            <w:r>
              <w:rPr>
                <w:rFonts w:ascii="Arial" w:hAnsi="Arial" w:cs="Arial"/>
                <w:sz w:val="20"/>
                <w:szCs w:val="20"/>
              </w:rPr>
              <w:tab/>
            </w:r>
            <w:r w:rsidR="006B7EE6" w:rsidRPr="00D50FCE">
              <w:rPr>
                <w:rFonts w:ascii="Arial" w:hAnsi="Arial" w:cs="Arial"/>
                <w:sz w:val="20"/>
                <w:szCs w:val="20"/>
              </w:rPr>
              <w:t xml:space="preserve">Select </w:t>
            </w:r>
            <w:r w:rsidR="006B7EE6" w:rsidRPr="00C02713">
              <w:rPr>
                <w:rFonts w:ascii="Arial" w:hAnsi="Arial" w:cs="Arial"/>
                <w:b/>
                <w:sz w:val="20"/>
                <w:szCs w:val="20"/>
              </w:rPr>
              <w:t>Box Plot/Outliers</w:t>
            </w:r>
            <w:r w:rsidR="006B7EE6" w:rsidRPr="00D50FCE">
              <w:rPr>
                <w:rFonts w:ascii="Arial" w:hAnsi="Arial" w:cs="Arial"/>
                <w:sz w:val="20"/>
                <w:szCs w:val="20"/>
              </w:rPr>
              <w:t>. How can you tell from the box plot which students are outliers with respect to the number of texts they send/receive?</w:t>
            </w:r>
          </w:p>
          <w:p w:rsidR="006B7EE6" w:rsidRPr="00D50FCE" w:rsidRDefault="006B7EE6" w:rsidP="00970E4A">
            <w:pPr>
              <w:spacing w:after="120" w:line="280" w:lineRule="atLeast"/>
              <w:ind w:left="720"/>
              <w:rPr>
                <w:rFonts w:ascii="Arial" w:hAnsi="Arial" w:cs="Arial"/>
                <w:i/>
                <w:sz w:val="20"/>
                <w:szCs w:val="20"/>
              </w:rPr>
            </w:pPr>
            <w:r w:rsidRPr="00D50FCE">
              <w:rPr>
                <w:rFonts w:ascii="Arial" w:hAnsi="Arial" w:cs="Arial"/>
                <w:i/>
                <w:sz w:val="20"/>
                <w:szCs w:val="20"/>
              </w:rPr>
              <w:t>Answer: The box plot looks like a regular plot, but the outliers are not part of the segment. They are represented as dots. Note outliers are still part of the data set and in the upper fourth quarter of the data. The box plot representation has been adapted to make the outliers visible.</w:t>
            </w:r>
          </w:p>
        </w:tc>
      </w:tr>
      <w:tr w:rsidR="006B10F3" w:rsidRPr="007D2379" w:rsidTr="009B4279">
        <w:trPr>
          <w:cantSplit/>
        </w:trPr>
        <w:tc>
          <w:tcPr>
            <w:tcW w:w="9648" w:type="dxa"/>
            <w:shd w:val="clear" w:color="auto" w:fill="auto"/>
          </w:tcPr>
          <w:p w:rsidR="006B7EE6" w:rsidRPr="00D50FCE" w:rsidRDefault="0077759D" w:rsidP="00970E4A">
            <w:pPr>
              <w:spacing w:after="120" w:line="280" w:lineRule="atLeast"/>
              <w:ind w:left="720" w:hanging="360"/>
              <w:rPr>
                <w:rFonts w:ascii="Arial" w:hAnsi="Arial" w:cs="Arial"/>
                <w:sz w:val="20"/>
                <w:szCs w:val="20"/>
              </w:rPr>
            </w:pPr>
            <w:r>
              <w:rPr>
                <w:rFonts w:ascii="Arial" w:hAnsi="Arial" w:cs="Arial"/>
                <w:sz w:val="20"/>
                <w:szCs w:val="20"/>
              </w:rPr>
              <w:t>d.</w:t>
            </w:r>
            <w:r>
              <w:rPr>
                <w:rFonts w:ascii="Arial" w:hAnsi="Arial" w:cs="Arial"/>
                <w:sz w:val="20"/>
                <w:szCs w:val="20"/>
              </w:rPr>
              <w:tab/>
            </w:r>
            <w:r w:rsidR="006B7EE6" w:rsidRPr="00D50FCE">
              <w:rPr>
                <w:rFonts w:ascii="Arial" w:hAnsi="Arial" w:cs="Arial"/>
                <w:sz w:val="20"/>
                <w:szCs w:val="20"/>
              </w:rPr>
              <w:t>Give a plausible explanation for why th</w:t>
            </w:r>
            <w:r w:rsidR="008E0840">
              <w:rPr>
                <w:rFonts w:ascii="Arial" w:hAnsi="Arial" w:cs="Arial"/>
                <w:sz w:val="20"/>
                <w:szCs w:val="20"/>
              </w:rPr>
              <w:t>ese students might be outliers.</w:t>
            </w:r>
          </w:p>
          <w:p w:rsidR="006B7EE6" w:rsidRPr="00D50FCE" w:rsidRDefault="006B7EE6" w:rsidP="00970E4A">
            <w:pPr>
              <w:pStyle w:val="ListParagraph"/>
              <w:spacing w:after="120" w:line="280" w:lineRule="atLeast"/>
              <w:contextualSpacing w:val="0"/>
              <w:rPr>
                <w:rFonts w:ascii="Arial" w:hAnsi="Arial" w:cs="Arial"/>
                <w:i/>
                <w:color w:val="221E1F"/>
                <w:sz w:val="20"/>
                <w:szCs w:val="20"/>
              </w:rPr>
            </w:pPr>
            <w:r w:rsidRPr="00D50FCE">
              <w:rPr>
                <w:rFonts w:ascii="Arial" w:hAnsi="Arial" w:cs="Arial"/>
                <w:i/>
                <w:sz w:val="20"/>
                <w:szCs w:val="20"/>
              </w:rPr>
              <w:t>Answers will vary. Students might suggest they were involved in organizing something and had to send a lot of messages to people to get the event organized. Another explanation might be that the students are addicted to texting.</w:t>
            </w:r>
          </w:p>
        </w:tc>
      </w:tr>
      <w:tr w:rsidR="006B7EE6" w:rsidRPr="007D2379" w:rsidTr="009B4279">
        <w:trPr>
          <w:cantSplit/>
        </w:trPr>
        <w:tc>
          <w:tcPr>
            <w:tcW w:w="9648" w:type="dxa"/>
            <w:shd w:val="clear" w:color="auto" w:fill="auto"/>
          </w:tcPr>
          <w:p w:rsidR="006B7EE6" w:rsidRPr="00D50FCE" w:rsidRDefault="0077759D" w:rsidP="00970E4A">
            <w:pPr>
              <w:spacing w:after="120" w:line="280" w:lineRule="atLeast"/>
              <w:ind w:left="360" w:hanging="360"/>
              <w:rPr>
                <w:rFonts w:ascii="Arial" w:hAnsi="Arial" w:cs="Arial"/>
                <w:sz w:val="20"/>
                <w:szCs w:val="20"/>
              </w:rPr>
            </w:pPr>
            <w:r>
              <w:rPr>
                <w:rFonts w:ascii="Arial" w:hAnsi="Arial" w:cs="Arial"/>
                <w:sz w:val="20"/>
                <w:szCs w:val="20"/>
              </w:rPr>
              <w:lastRenderedPageBreak/>
              <w:t>3.</w:t>
            </w:r>
            <w:r>
              <w:rPr>
                <w:rFonts w:ascii="Arial" w:hAnsi="Arial" w:cs="Arial"/>
                <w:sz w:val="20"/>
                <w:szCs w:val="20"/>
              </w:rPr>
              <w:tab/>
            </w:r>
            <w:r w:rsidR="006B7EE6" w:rsidRPr="00D50FCE">
              <w:rPr>
                <w:rFonts w:ascii="Arial" w:hAnsi="Arial" w:cs="Arial"/>
                <w:sz w:val="20"/>
                <w:szCs w:val="20"/>
              </w:rPr>
              <w:t xml:space="preserve">Reset. Select </w:t>
            </w:r>
            <w:r w:rsidR="006B7EE6" w:rsidRPr="00C02713">
              <w:rPr>
                <w:rFonts w:ascii="Arial" w:hAnsi="Arial" w:cs="Arial"/>
                <w:b/>
                <w:sz w:val="20"/>
                <w:szCs w:val="20"/>
              </w:rPr>
              <w:t>Set 1</w:t>
            </w:r>
            <w:r w:rsidR="006B7EE6" w:rsidRPr="00D50FCE">
              <w:rPr>
                <w:rFonts w:ascii="Arial" w:hAnsi="Arial" w:cs="Arial"/>
                <w:sz w:val="20"/>
                <w:szCs w:val="20"/>
              </w:rPr>
              <w:t>. Show the box plot with outliers for the distribution.</w:t>
            </w:r>
          </w:p>
          <w:p w:rsidR="006B7EE6" w:rsidRPr="0077759D" w:rsidRDefault="0077759D" w:rsidP="00970E4A">
            <w:pPr>
              <w:spacing w:after="120" w:line="280" w:lineRule="atLeast"/>
              <w:ind w:left="720" w:hanging="360"/>
              <w:rPr>
                <w:rFonts w:ascii="Arial" w:hAnsi="Arial" w:cs="Arial"/>
                <w:b/>
                <w:sz w:val="20"/>
                <w:szCs w:val="20"/>
              </w:rPr>
            </w:pPr>
            <w:r>
              <w:rPr>
                <w:rFonts w:ascii="Arial" w:hAnsi="Arial" w:cs="Arial"/>
                <w:sz w:val="20"/>
                <w:szCs w:val="20"/>
              </w:rPr>
              <w:t>a.</w:t>
            </w:r>
            <w:r>
              <w:rPr>
                <w:rFonts w:ascii="Arial" w:hAnsi="Arial" w:cs="Arial"/>
                <w:sz w:val="20"/>
                <w:szCs w:val="20"/>
              </w:rPr>
              <w:tab/>
            </w:r>
            <w:r w:rsidR="006B7EE6" w:rsidRPr="0077759D">
              <w:rPr>
                <w:rFonts w:ascii="Arial" w:hAnsi="Arial" w:cs="Arial"/>
                <w:sz w:val="20"/>
                <w:szCs w:val="20"/>
              </w:rPr>
              <w:t>Identify students in this class who are outliers.</w:t>
            </w:r>
            <w:r w:rsidR="006B7EE6" w:rsidRPr="0077759D">
              <w:rPr>
                <w:rFonts w:ascii="Arial" w:hAnsi="Arial" w:cs="Arial"/>
                <w:b/>
                <w:sz w:val="20"/>
                <w:szCs w:val="20"/>
              </w:rPr>
              <w:t xml:space="preserve"> </w:t>
            </w:r>
          </w:p>
          <w:p w:rsidR="006B7EE6" w:rsidRPr="00D50FCE" w:rsidRDefault="006B7EE6" w:rsidP="00970E4A">
            <w:pPr>
              <w:pStyle w:val="ListParagraph"/>
              <w:spacing w:after="120" w:line="280" w:lineRule="atLeast"/>
              <w:contextualSpacing w:val="0"/>
              <w:rPr>
                <w:rFonts w:ascii="Arial" w:hAnsi="Arial" w:cs="Arial"/>
                <w:b/>
                <w:i/>
                <w:sz w:val="20"/>
                <w:szCs w:val="20"/>
              </w:rPr>
            </w:pPr>
            <w:r w:rsidRPr="00D50FCE">
              <w:rPr>
                <w:rFonts w:ascii="Arial" w:hAnsi="Arial" w:cs="Arial"/>
                <w:i/>
                <w:sz w:val="20"/>
                <w:szCs w:val="20"/>
              </w:rPr>
              <w:t>Answer: The student who sends/receives less than 60 messages a day is an outlier</w:t>
            </w:r>
            <w:r w:rsidRPr="00D50FCE">
              <w:rPr>
                <w:i/>
              </w:rPr>
              <w:t>.</w:t>
            </w:r>
          </w:p>
          <w:p w:rsidR="006B7EE6" w:rsidRPr="0077759D" w:rsidRDefault="0077759D" w:rsidP="00970E4A">
            <w:pPr>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006B7EE6" w:rsidRPr="0077759D">
              <w:rPr>
                <w:rFonts w:ascii="Arial" w:hAnsi="Arial" w:cs="Arial"/>
                <w:sz w:val="20"/>
                <w:szCs w:val="20"/>
              </w:rPr>
              <w:t>Give a plausible explanation for why students might be outliers.</w:t>
            </w:r>
          </w:p>
          <w:p w:rsidR="006B7EE6" w:rsidRPr="00D50FCE" w:rsidRDefault="006B7EE6" w:rsidP="00970E4A">
            <w:pPr>
              <w:pStyle w:val="ListParagraph"/>
              <w:spacing w:after="120" w:line="280" w:lineRule="atLeast"/>
              <w:contextualSpacing w:val="0"/>
              <w:rPr>
                <w:rFonts w:ascii="Arial" w:hAnsi="Arial" w:cs="Arial"/>
                <w:i/>
                <w:sz w:val="20"/>
                <w:szCs w:val="20"/>
              </w:rPr>
            </w:pPr>
            <w:r w:rsidRPr="00D50FCE">
              <w:rPr>
                <w:rFonts w:ascii="Arial" w:hAnsi="Arial" w:cs="Arial"/>
                <w:i/>
                <w:sz w:val="20"/>
                <w:szCs w:val="20"/>
              </w:rPr>
              <w:t>Answer: Perhaps his parents restricted his time texting or he was ill. It could have been an error in recording the data.</w:t>
            </w:r>
          </w:p>
          <w:p w:rsidR="006B7EE6" w:rsidRPr="0077759D" w:rsidRDefault="0077759D" w:rsidP="00970E4A">
            <w:pPr>
              <w:spacing w:after="120" w:line="280" w:lineRule="atLeast"/>
              <w:ind w:left="720" w:hanging="360"/>
              <w:rPr>
                <w:rFonts w:ascii="Arial" w:hAnsi="Arial" w:cs="Arial"/>
                <w:sz w:val="20"/>
                <w:szCs w:val="20"/>
              </w:rPr>
            </w:pPr>
            <w:r>
              <w:rPr>
                <w:rFonts w:ascii="Arial" w:hAnsi="Arial" w:cs="Arial"/>
                <w:sz w:val="20"/>
                <w:szCs w:val="20"/>
              </w:rPr>
              <w:t>c.</w:t>
            </w:r>
            <w:r>
              <w:rPr>
                <w:rFonts w:ascii="Arial" w:hAnsi="Arial" w:cs="Arial"/>
                <w:sz w:val="20"/>
                <w:szCs w:val="20"/>
              </w:rPr>
              <w:tab/>
            </w:r>
            <w:r w:rsidR="006B7EE6" w:rsidRPr="0077759D">
              <w:rPr>
                <w:rFonts w:ascii="Arial" w:hAnsi="Arial" w:cs="Arial"/>
                <w:sz w:val="20"/>
                <w:szCs w:val="20"/>
              </w:rPr>
              <w:t xml:space="preserve">Select </w:t>
            </w:r>
            <w:r w:rsidR="006B7EE6" w:rsidRPr="00C02713">
              <w:rPr>
                <w:rFonts w:ascii="Arial" w:hAnsi="Arial" w:cs="Arial"/>
                <w:b/>
                <w:sz w:val="20"/>
                <w:szCs w:val="20"/>
              </w:rPr>
              <w:t>Set 3</w:t>
            </w:r>
            <w:r w:rsidR="006B7EE6" w:rsidRPr="001B30C0">
              <w:rPr>
                <w:rFonts w:ascii="Arial" w:hAnsi="Arial" w:cs="Arial"/>
                <w:sz w:val="20"/>
                <w:szCs w:val="20"/>
              </w:rPr>
              <w:t>.</w:t>
            </w:r>
            <w:r w:rsidR="006B7EE6" w:rsidRPr="0077759D">
              <w:rPr>
                <w:rFonts w:ascii="Arial" w:hAnsi="Arial" w:cs="Arial"/>
                <w:sz w:val="20"/>
                <w:szCs w:val="20"/>
              </w:rPr>
              <w:t xml:space="preserve"> Do you think the distribution will have any outliers? Use the TNS activity to check your thinking.</w:t>
            </w:r>
          </w:p>
          <w:p w:rsidR="006B7EE6" w:rsidRPr="00D50FCE" w:rsidRDefault="006B7EE6" w:rsidP="00970E4A">
            <w:pPr>
              <w:pStyle w:val="ListParagraph"/>
              <w:spacing w:after="120" w:line="280" w:lineRule="atLeast"/>
              <w:contextualSpacing w:val="0"/>
              <w:rPr>
                <w:rFonts w:ascii="Arial" w:hAnsi="Arial" w:cs="Arial"/>
                <w:b/>
                <w:i/>
                <w:sz w:val="20"/>
                <w:szCs w:val="20"/>
              </w:rPr>
            </w:pPr>
            <w:r w:rsidRPr="00D50FCE">
              <w:rPr>
                <w:rFonts w:ascii="Arial" w:hAnsi="Arial" w:cs="Arial"/>
                <w:i/>
                <w:sz w:val="20"/>
                <w:szCs w:val="20"/>
              </w:rPr>
              <w:t>Answers will vary. None of the students in this class are outliers.</w:t>
            </w:r>
          </w:p>
        </w:tc>
      </w:tr>
      <w:tr w:rsidR="00D43DAD" w:rsidRPr="007D2379" w:rsidTr="009B4279">
        <w:trPr>
          <w:cantSplit/>
        </w:trPr>
        <w:tc>
          <w:tcPr>
            <w:tcW w:w="9648" w:type="dxa"/>
            <w:shd w:val="clear" w:color="auto" w:fill="auto"/>
          </w:tcPr>
          <w:p w:rsidR="00D43DAD" w:rsidRPr="00D43DAD" w:rsidRDefault="00D43DAD" w:rsidP="00D43DAD">
            <w:pPr>
              <w:pStyle w:val="ListParagraph"/>
              <w:numPr>
                <w:ilvl w:val="0"/>
                <w:numId w:val="17"/>
              </w:numPr>
              <w:spacing w:after="120" w:line="280" w:lineRule="atLeast"/>
              <w:ind w:left="360"/>
              <w:rPr>
                <w:rFonts w:ascii="Arial" w:hAnsi="Arial" w:cs="Arial"/>
                <w:sz w:val="20"/>
                <w:szCs w:val="20"/>
              </w:rPr>
            </w:pPr>
            <w:r w:rsidRPr="00D43DAD">
              <w:rPr>
                <w:rFonts w:ascii="Arial" w:hAnsi="Arial" w:cs="Arial"/>
                <w:sz w:val="20"/>
                <w:szCs w:val="20"/>
              </w:rPr>
              <w:t>Mathematicians like formulas.</w:t>
            </w:r>
          </w:p>
          <w:p w:rsidR="00D43DAD" w:rsidRPr="00D43DAD" w:rsidRDefault="00D43DAD" w:rsidP="00D43DAD">
            <w:pPr>
              <w:pStyle w:val="ListParagraph"/>
              <w:numPr>
                <w:ilvl w:val="0"/>
                <w:numId w:val="18"/>
              </w:numPr>
              <w:spacing w:after="120" w:line="280" w:lineRule="atLeast"/>
              <w:contextualSpacing w:val="0"/>
              <w:rPr>
                <w:rFonts w:ascii="Arial" w:hAnsi="Arial" w:cs="Arial"/>
                <w:sz w:val="20"/>
                <w:szCs w:val="20"/>
              </w:rPr>
            </w:pPr>
            <w:r w:rsidRPr="00D43DAD">
              <w:rPr>
                <w:rFonts w:ascii="Arial" w:hAnsi="Arial" w:cs="Arial"/>
                <w:sz w:val="20"/>
                <w:szCs w:val="20"/>
              </w:rPr>
              <w:t xml:space="preserve">If </w:t>
            </w:r>
            <w:r w:rsidRPr="00D43DAD">
              <w:rPr>
                <w:rFonts w:ascii="Arial" w:hAnsi="Arial" w:cs="Arial"/>
                <w:i/>
                <w:sz w:val="20"/>
                <w:szCs w:val="20"/>
              </w:rPr>
              <w:t>x</w:t>
            </w:r>
            <w:r w:rsidRPr="00D43DAD">
              <w:rPr>
                <w:rFonts w:ascii="Arial" w:hAnsi="Arial" w:cs="Arial"/>
                <w:sz w:val="20"/>
                <w:szCs w:val="20"/>
              </w:rPr>
              <w:t xml:space="preserve"> represents a value, which of the formulas below do you think can be used to find an outlier? Explain your reasoning.</w:t>
            </w:r>
          </w:p>
          <w:p w:rsidR="00D43DAD" w:rsidRPr="00D43DAD" w:rsidRDefault="00D43DAD" w:rsidP="00D43DAD">
            <w:pPr>
              <w:pStyle w:val="ListParagraph"/>
              <w:tabs>
                <w:tab w:val="left" w:pos="1080"/>
                <w:tab w:val="left" w:pos="3060"/>
              </w:tabs>
              <w:spacing w:after="120" w:line="280" w:lineRule="atLeast"/>
              <w:ind w:right="-72"/>
              <w:contextualSpacing w:val="0"/>
              <w:rPr>
                <w:rFonts w:ascii="Arial" w:hAnsi="Arial" w:cs="Arial"/>
                <w:sz w:val="20"/>
                <w:szCs w:val="20"/>
              </w:rPr>
            </w:pPr>
            <w:proofErr w:type="spellStart"/>
            <w:proofErr w:type="gramStart"/>
            <w:r w:rsidRPr="00D43DAD">
              <w:rPr>
                <w:rFonts w:ascii="Arial" w:hAnsi="Arial" w:cs="Arial"/>
                <w:sz w:val="20"/>
                <w:szCs w:val="20"/>
              </w:rPr>
              <w:t>i</w:t>
            </w:r>
            <w:proofErr w:type="spellEnd"/>
            <w:proofErr w:type="gramEnd"/>
            <w:r w:rsidRPr="00D43DAD">
              <w:rPr>
                <w:rFonts w:ascii="Arial" w:hAnsi="Arial" w:cs="Arial"/>
                <w:sz w:val="20"/>
                <w:szCs w:val="20"/>
              </w:rPr>
              <w:t>.</w:t>
            </w:r>
            <w:r w:rsidRPr="00D43DAD">
              <w:rPr>
                <w:rFonts w:ascii="Arial" w:hAnsi="Arial" w:cs="Arial"/>
                <w:sz w:val="20"/>
                <w:szCs w:val="20"/>
              </w:rPr>
              <w:tab/>
            </w:r>
            <w:r w:rsidRPr="00D43DAD">
              <w:rPr>
                <w:rFonts w:ascii="Arial" w:hAnsi="Arial" w:cs="Arial"/>
                <w:position w:val="-8"/>
                <w:sz w:val="20"/>
                <w:szCs w:val="20"/>
              </w:rPr>
              <w:object w:dxaOrig="720" w:dyaOrig="279">
                <v:shape id="_x0000_i1076" type="#_x0000_t75" style="width:36pt;height:13.8pt" o:ole="">
                  <v:imagedata r:id="rId111" o:title=""/>
                </v:shape>
                <o:OLEObject Type="Embed" ProgID="Equation.DSMT4" ShapeID="_x0000_i1076" DrawAspect="Content" ObjectID="_1516526177" r:id="rId112"/>
              </w:object>
            </w:r>
            <w:r w:rsidRPr="00D43DAD">
              <w:rPr>
                <w:rFonts w:ascii="Arial" w:hAnsi="Arial" w:cs="Arial"/>
                <w:sz w:val="20"/>
                <w:szCs w:val="20"/>
              </w:rPr>
              <w:tab/>
              <w:t>ii.</w:t>
            </w:r>
            <w:r w:rsidRPr="00D43DAD">
              <w:rPr>
                <w:rFonts w:ascii="Arial" w:hAnsi="Arial" w:cs="Arial"/>
                <w:sz w:val="20"/>
                <w:szCs w:val="20"/>
              </w:rPr>
              <w:tab/>
            </w:r>
            <w:r w:rsidRPr="00D43DAD">
              <w:rPr>
                <w:rFonts w:ascii="Arial" w:hAnsi="Arial" w:cs="Arial"/>
                <w:position w:val="-8"/>
                <w:sz w:val="20"/>
                <w:szCs w:val="20"/>
              </w:rPr>
              <w:object w:dxaOrig="1280" w:dyaOrig="279">
                <v:shape id="_x0000_i1077" type="#_x0000_t75" style="width:64.8pt;height:13.8pt" o:ole="">
                  <v:imagedata r:id="rId113" o:title=""/>
                </v:shape>
                <o:OLEObject Type="Embed" ProgID="Equation.DSMT4" ShapeID="_x0000_i1077" DrawAspect="Content" ObjectID="_1516526178" r:id="rId114"/>
              </w:object>
            </w:r>
            <w:r w:rsidRPr="00D43DAD">
              <w:rPr>
                <w:rFonts w:ascii="Arial" w:hAnsi="Arial" w:cs="Arial"/>
                <w:sz w:val="20"/>
                <w:szCs w:val="20"/>
              </w:rPr>
              <w:t xml:space="preserve"> </w:t>
            </w:r>
          </w:p>
          <w:p w:rsidR="00D43DAD" w:rsidRPr="00D43DAD" w:rsidRDefault="00D43DAD" w:rsidP="00D43DAD">
            <w:pPr>
              <w:pStyle w:val="ListParagraph"/>
              <w:tabs>
                <w:tab w:val="left" w:pos="1080"/>
                <w:tab w:val="left" w:pos="3060"/>
              </w:tabs>
              <w:spacing w:after="120" w:line="280" w:lineRule="atLeast"/>
              <w:ind w:right="-72"/>
              <w:contextualSpacing w:val="0"/>
            </w:pPr>
            <w:r w:rsidRPr="00D43DAD">
              <w:rPr>
                <w:rFonts w:ascii="Arial" w:hAnsi="Arial" w:cs="Arial"/>
                <w:sz w:val="20"/>
                <w:szCs w:val="20"/>
              </w:rPr>
              <w:t>iii.</w:t>
            </w:r>
            <w:r w:rsidRPr="00D43DAD">
              <w:rPr>
                <w:rFonts w:ascii="Arial" w:hAnsi="Arial" w:cs="Arial"/>
                <w:sz w:val="20"/>
                <w:szCs w:val="20"/>
              </w:rPr>
              <w:tab/>
            </w:r>
            <w:r w:rsidRPr="00D43DAD">
              <w:rPr>
                <w:rFonts w:ascii="Arial" w:hAnsi="Arial" w:cs="Arial"/>
                <w:position w:val="-20"/>
                <w:sz w:val="20"/>
                <w:szCs w:val="20"/>
              </w:rPr>
              <w:object w:dxaOrig="1440" w:dyaOrig="540">
                <v:shape id="_x0000_i1078" type="#_x0000_t75" style="width:1in;height:27pt" o:ole="">
                  <v:imagedata r:id="rId115" o:title=""/>
                </v:shape>
                <o:OLEObject Type="Embed" ProgID="Equation.DSMT4" ShapeID="_x0000_i1078" DrawAspect="Content" ObjectID="_1516526179" r:id="rId116"/>
              </w:object>
            </w:r>
            <w:r w:rsidRPr="00D43DAD">
              <w:rPr>
                <w:rFonts w:ascii="Arial" w:hAnsi="Arial" w:cs="Arial"/>
                <w:sz w:val="20"/>
                <w:szCs w:val="20"/>
              </w:rPr>
              <w:tab/>
            </w:r>
            <w:proofErr w:type="gramStart"/>
            <w:r w:rsidRPr="00D43DAD">
              <w:rPr>
                <w:rFonts w:ascii="Arial" w:hAnsi="Arial" w:cs="Arial"/>
                <w:sz w:val="20"/>
                <w:szCs w:val="20"/>
              </w:rPr>
              <w:t>iv</w:t>
            </w:r>
            <w:proofErr w:type="gramEnd"/>
            <w:r w:rsidRPr="00D43DAD">
              <w:rPr>
                <w:rFonts w:ascii="Arial" w:hAnsi="Arial" w:cs="Arial"/>
                <w:sz w:val="20"/>
                <w:szCs w:val="20"/>
              </w:rPr>
              <w:t>.</w:t>
            </w:r>
            <w:r w:rsidRPr="00D43DAD">
              <w:rPr>
                <w:rFonts w:ascii="Arial" w:hAnsi="Arial" w:cs="Arial"/>
                <w:sz w:val="20"/>
                <w:szCs w:val="20"/>
              </w:rPr>
              <w:tab/>
            </w:r>
            <w:r w:rsidRPr="00D43DAD">
              <w:rPr>
                <w:rFonts w:ascii="Arial" w:hAnsi="Arial" w:cs="Arial"/>
                <w:position w:val="-20"/>
                <w:sz w:val="20"/>
                <w:szCs w:val="20"/>
              </w:rPr>
              <w:object w:dxaOrig="1440" w:dyaOrig="540">
                <v:shape id="_x0000_i1079" type="#_x0000_t75" style="width:1in;height:27pt" o:ole="">
                  <v:imagedata r:id="rId117" o:title=""/>
                </v:shape>
                <o:OLEObject Type="Embed" ProgID="Equation.DSMT4" ShapeID="_x0000_i1079" DrawAspect="Content" ObjectID="_1516526180" r:id="rId118"/>
              </w:object>
            </w:r>
          </w:p>
          <w:p w:rsidR="00D43DAD" w:rsidRPr="000305EE" w:rsidRDefault="00D43DAD" w:rsidP="00D43DAD">
            <w:pPr>
              <w:spacing w:after="120" w:line="280" w:lineRule="atLeast"/>
              <w:ind w:left="720"/>
              <w:rPr>
                <w:rFonts w:ascii="Arial" w:hAnsi="Arial" w:cs="Arial"/>
                <w:sz w:val="20"/>
                <w:szCs w:val="20"/>
              </w:rPr>
            </w:pPr>
            <w:r>
              <w:rPr>
                <w:rFonts w:ascii="Arial" w:hAnsi="Arial" w:cs="Arial"/>
                <w:sz w:val="20"/>
                <w:szCs w:val="20"/>
              </w:rPr>
              <w:t>Answer</w:t>
            </w:r>
            <w:r w:rsidRPr="000305EE">
              <w:rPr>
                <w:rFonts w:ascii="Arial" w:hAnsi="Arial" w:cs="Arial"/>
                <w:sz w:val="20"/>
                <w:szCs w:val="20"/>
              </w:rPr>
              <w:t>: iv</w:t>
            </w:r>
            <w:r w:rsidR="005755EA">
              <w:rPr>
                <w:rFonts w:ascii="Arial" w:hAnsi="Arial" w:cs="Arial"/>
                <w:sz w:val="20"/>
                <w:szCs w:val="20"/>
              </w:rPr>
              <w:t xml:space="preserve">. </w:t>
            </w:r>
            <w:r w:rsidRPr="000305EE">
              <w:rPr>
                <w:rFonts w:ascii="Arial" w:hAnsi="Arial" w:cs="Arial"/>
                <w:sz w:val="20"/>
                <w:szCs w:val="20"/>
              </w:rPr>
              <w:t xml:space="preserve">Not every value beyond the UQ is an outlier; it has to be far away from the other values. The right one is the value that is more than </w:t>
            </w:r>
            <w:r w:rsidRPr="000305EE">
              <w:rPr>
                <w:rFonts w:ascii="Arial" w:hAnsi="Arial" w:cs="Arial"/>
                <w:position w:val="-20"/>
                <w:sz w:val="20"/>
                <w:szCs w:val="20"/>
              </w:rPr>
              <w:object w:dxaOrig="220" w:dyaOrig="540">
                <v:shape id="_x0000_i1080" type="#_x0000_t75" style="width:11.4pt;height:27pt" o:ole="">
                  <v:imagedata r:id="rId70" o:title=""/>
                </v:shape>
                <o:OLEObject Type="Embed" ProgID="Equation.DSMT4" ShapeID="_x0000_i1080" DrawAspect="Content" ObjectID="_1516526181" r:id="rId119"/>
              </w:object>
            </w:r>
            <w:r w:rsidRPr="000305EE">
              <w:rPr>
                <w:rFonts w:ascii="Arial" w:hAnsi="Arial" w:cs="Arial"/>
                <w:sz w:val="20"/>
                <w:szCs w:val="20"/>
              </w:rPr>
              <w:t xml:space="preserve"> IQRs above the UQ.</w:t>
            </w:r>
          </w:p>
          <w:p w:rsidR="00D43DAD" w:rsidRPr="00C07732" w:rsidRDefault="00D43DAD" w:rsidP="00D43DAD">
            <w:pPr>
              <w:pStyle w:val="ListParagraph"/>
              <w:numPr>
                <w:ilvl w:val="0"/>
                <w:numId w:val="18"/>
              </w:numPr>
              <w:spacing w:after="120" w:line="280" w:lineRule="atLeast"/>
              <w:contextualSpacing w:val="0"/>
              <w:rPr>
                <w:rFonts w:ascii="Arial" w:hAnsi="Arial" w:cs="Arial"/>
                <w:sz w:val="20"/>
                <w:szCs w:val="20"/>
              </w:rPr>
            </w:pPr>
            <w:r w:rsidRPr="00C07732">
              <w:rPr>
                <w:rFonts w:ascii="Arial" w:hAnsi="Arial" w:cs="Arial"/>
                <w:sz w:val="20"/>
                <w:szCs w:val="20"/>
              </w:rPr>
              <w:t xml:space="preserve">Use your reasoning from question </w:t>
            </w:r>
            <w:proofErr w:type="gramStart"/>
            <w:r w:rsidRPr="00C07732">
              <w:rPr>
                <w:rFonts w:ascii="Arial" w:hAnsi="Arial" w:cs="Arial"/>
                <w:sz w:val="20"/>
                <w:szCs w:val="20"/>
              </w:rPr>
              <w:t>a</w:t>
            </w:r>
            <w:proofErr w:type="gramEnd"/>
            <w:r w:rsidRPr="00C07732">
              <w:rPr>
                <w:rFonts w:ascii="Arial" w:hAnsi="Arial" w:cs="Arial"/>
                <w:sz w:val="20"/>
                <w:szCs w:val="20"/>
              </w:rPr>
              <w:t xml:space="preserve"> above to write a formula to describe an outlier at the left end of a distribution.</w:t>
            </w:r>
          </w:p>
          <w:p w:rsidR="00D43DAD" w:rsidRDefault="00D43DAD" w:rsidP="00C07732">
            <w:pPr>
              <w:spacing w:after="120" w:line="280" w:lineRule="atLeast"/>
              <w:ind w:left="360" w:firstLine="360"/>
              <w:rPr>
                <w:rFonts w:ascii="Arial" w:hAnsi="Arial" w:cs="Arial"/>
                <w:sz w:val="20"/>
                <w:szCs w:val="20"/>
              </w:rPr>
            </w:pPr>
            <w:r w:rsidRPr="00B209A5">
              <w:rPr>
                <w:rFonts w:ascii="Arial" w:hAnsi="Arial" w:cs="Arial"/>
                <w:sz w:val="20"/>
                <w:szCs w:val="20"/>
              </w:rPr>
              <w:t xml:space="preserve">Answer: </w:t>
            </w:r>
            <w:r w:rsidRPr="00B209A5">
              <w:rPr>
                <w:rFonts w:ascii="Arial" w:hAnsi="Arial" w:cs="Arial"/>
                <w:position w:val="-6"/>
                <w:sz w:val="20"/>
                <w:szCs w:val="20"/>
              </w:rPr>
              <w:object w:dxaOrig="1560" w:dyaOrig="260">
                <v:shape id="_x0000_i1081" type="#_x0000_t75" style="width:78pt;height:12.6pt" o:ole="">
                  <v:imagedata r:id="rId72" o:title=""/>
                </v:shape>
                <o:OLEObject Type="Embed" ProgID="Equation.DSMT4" ShapeID="_x0000_i1081" DrawAspect="Content" ObjectID="_1516526182" r:id="rId120"/>
              </w:object>
            </w:r>
          </w:p>
          <w:p w:rsidR="00C07732" w:rsidRPr="00C07732" w:rsidRDefault="00C07732" w:rsidP="00C07732">
            <w:pPr>
              <w:spacing w:after="120" w:line="280" w:lineRule="atLeast"/>
              <w:ind w:left="360"/>
              <w:rPr>
                <w:rFonts w:ascii="Arial" w:hAnsi="Arial" w:cs="Arial"/>
                <w:sz w:val="20"/>
                <w:szCs w:val="20"/>
              </w:rPr>
            </w:pPr>
            <w:r w:rsidRPr="00E47DCC">
              <w:rPr>
                <w:rFonts w:ascii="Arial" w:hAnsi="Arial" w:cs="Arial"/>
                <w:sz w:val="20"/>
                <w:szCs w:val="20"/>
              </w:rPr>
              <w:t>c</w:t>
            </w:r>
            <w:r w:rsidR="00C66645">
              <w:rPr>
                <w:rFonts w:ascii="Arial" w:hAnsi="Arial" w:cs="Arial"/>
                <w:b/>
                <w:sz w:val="20"/>
                <w:szCs w:val="20"/>
              </w:rPr>
              <w:t>.</w:t>
            </w:r>
            <w:r w:rsidR="00C66645">
              <w:rPr>
                <w:rFonts w:ascii="Arial" w:hAnsi="Arial" w:cs="Arial"/>
                <w:b/>
                <w:sz w:val="20"/>
                <w:szCs w:val="20"/>
              </w:rPr>
              <w:tab/>
            </w:r>
            <w:proofErr w:type="gramStart"/>
            <w:r w:rsidRPr="00C07732">
              <w:rPr>
                <w:rFonts w:ascii="Arial" w:hAnsi="Arial" w:cs="Arial"/>
                <w:sz w:val="20"/>
                <w:szCs w:val="20"/>
              </w:rPr>
              <w:t xml:space="preserve">If </w:t>
            </w:r>
            <w:proofErr w:type="gramEnd"/>
            <w:r w:rsidR="00E47DCC" w:rsidRPr="00E47DCC">
              <w:rPr>
                <w:position w:val="-8"/>
              </w:rPr>
              <w:object w:dxaOrig="800" w:dyaOrig="279">
                <v:shape id="_x0000_i1082" type="#_x0000_t75" style="width:40.8pt;height:13.8pt" o:ole="">
                  <v:imagedata r:id="rId121" o:title=""/>
                </v:shape>
                <o:OLEObject Type="Embed" ProgID="Equation.DSMT4" ShapeID="_x0000_i1082" DrawAspect="Content" ObjectID="_1516526183" r:id="rId122"/>
              </w:object>
            </w:r>
            <w:r w:rsidRPr="00C07732">
              <w:rPr>
                <w:rFonts w:ascii="Arial" w:hAnsi="Arial" w:cs="Arial"/>
                <w:sz w:val="20"/>
                <w:szCs w:val="20"/>
              </w:rPr>
              <w:t xml:space="preserve">, </w:t>
            </w:r>
            <w:r w:rsidR="00E47DCC" w:rsidRPr="00E47DCC">
              <w:rPr>
                <w:position w:val="-8"/>
              </w:rPr>
              <w:object w:dxaOrig="820" w:dyaOrig="279">
                <v:shape id="_x0000_i1083" type="#_x0000_t75" style="width:41.4pt;height:13.8pt" o:ole="">
                  <v:imagedata r:id="rId123" o:title=""/>
                </v:shape>
                <o:OLEObject Type="Embed" ProgID="Equation.DSMT4" ShapeID="_x0000_i1083" DrawAspect="Content" ObjectID="_1516526184" r:id="rId124"/>
              </w:object>
            </w:r>
            <w:r w:rsidRPr="00C07732">
              <w:rPr>
                <w:rFonts w:ascii="Arial" w:hAnsi="Arial" w:cs="Arial"/>
                <w:sz w:val="20"/>
                <w:szCs w:val="20"/>
              </w:rPr>
              <w:t>, identify each as true or false. An outlier will be any value</w:t>
            </w:r>
          </w:p>
          <w:p w:rsidR="00C07732" w:rsidRPr="00C66645" w:rsidRDefault="00C66645" w:rsidP="00C66645">
            <w:pPr>
              <w:tabs>
                <w:tab w:val="left" w:pos="341"/>
                <w:tab w:val="left" w:pos="990"/>
              </w:tabs>
              <w:spacing w:after="120" w:line="280" w:lineRule="atLeast"/>
              <w:ind w:left="1080" w:hanging="360"/>
              <w:rPr>
                <w:rFonts w:ascii="Arial" w:hAnsi="Arial" w:cs="Arial"/>
                <w:sz w:val="20"/>
                <w:szCs w:val="20"/>
              </w:rPr>
            </w:pPr>
            <w:proofErr w:type="spellStart"/>
            <w:proofErr w:type="gramStart"/>
            <w:r>
              <w:rPr>
                <w:rFonts w:ascii="Arial" w:hAnsi="Arial" w:cs="Arial"/>
                <w:sz w:val="20"/>
                <w:szCs w:val="20"/>
              </w:rPr>
              <w:t>i</w:t>
            </w:r>
            <w:proofErr w:type="spellEnd"/>
            <w:proofErr w:type="gramEnd"/>
            <w:r>
              <w:rPr>
                <w:rFonts w:ascii="Arial" w:hAnsi="Arial" w:cs="Arial"/>
                <w:sz w:val="20"/>
                <w:szCs w:val="20"/>
              </w:rPr>
              <w:t>.</w:t>
            </w:r>
            <w:r>
              <w:rPr>
                <w:rFonts w:ascii="Arial" w:hAnsi="Arial" w:cs="Arial"/>
                <w:sz w:val="20"/>
                <w:szCs w:val="20"/>
              </w:rPr>
              <w:tab/>
            </w:r>
            <w:r w:rsidR="00C07732" w:rsidRPr="00C66645">
              <w:rPr>
                <w:rFonts w:ascii="Arial" w:hAnsi="Arial" w:cs="Arial"/>
                <w:sz w:val="20"/>
                <w:szCs w:val="20"/>
              </w:rPr>
              <w:t>larger than 185.</w:t>
            </w:r>
          </w:p>
          <w:p w:rsidR="00C07732" w:rsidRPr="00C66645" w:rsidRDefault="00C66645" w:rsidP="00C66645">
            <w:pPr>
              <w:spacing w:after="120" w:line="280" w:lineRule="atLeast"/>
              <w:ind w:left="1080" w:hanging="360"/>
              <w:rPr>
                <w:rFonts w:ascii="Arial" w:hAnsi="Arial" w:cs="Arial"/>
                <w:sz w:val="20"/>
                <w:szCs w:val="20"/>
              </w:rPr>
            </w:pPr>
            <w:r>
              <w:rPr>
                <w:rFonts w:ascii="Arial" w:hAnsi="Arial" w:cs="Arial"/>
                <w:sz w:val="20"/>
                <w:szCs w:val="20"/>
              </w:rPr>
              <w:t>ii.</w:t>
            </w:r>
            <w:r>
              <w:rPr>
                <w:rFonts w:ascii="Arial" w:hAnsi="Arial" w:cs="Arial"/>
                <w:sz w:val="20"/>
                <w:szCs w:val="20"/>
              </w:rPr>
              <w:tab/>
            </w:r>
            <w:proofErr w:type="gramStart"/>
            <w:r w:rsidR="00C07732" w:rsidRPr="00C66645">
              <w:rPr>
                <w:rFonts w:ascii="Arial" w:hAnsi="Arial" w:cs="Arial"/>
                <w:sz w:val="20"/>
                <w:szCs w:val="20"/>
              </w:rPr>
              <w:t>larger</w:t>
            </w:r>
            <w:proofErr w:type="gramEnd"/>
            <w:r w:rsidR="00C07732" w:rsidRPr="00C66645">
              <w:rPr>
                <w:rFonts w:ascii="Arial" w:hAnsi="Arial" w:cs="Arial"/>
                <w:sz w:val="20"/>
                <w:szCs w:val="20"/>
              </w:rPr>
              <w:t xml:space="preserve"> than 210.</w:t>
            </w:r>
          </w:p>
          <w:p w:rsidR="00C07732" w:rsidRPr="00C66645" w:rsidRDefault="00C66645" w:rsidP="00C66645">
            <w:pPr>
              <w:spacing w:after="120" w:line="280" w:lineRule="atLeast"/>
              <w:ind w:left="1080" w:hanging="360"/>
              <w:rPr>
                <w:rFonts w:ascii="Arial" w:hAnsi="Arial" w:cs="Arial"/>
                <w:sz w:val="20"/>
                <w:szCs w:val="20"/>
              </w:rPr>
            </w:pPr>
            <w:r>
              <w:rPr>
                <w:rFonts w:ascii="Arial" w:hAnsi="Arial" w:cs="Arial"/>
                <w:sz w:val="20"/>
                <w:szCs w:val="20"/>
              </w:rPr>
              <w:t>iii.</w:t>
            </w:r>
            <w:r>
              <w:rPr>
                <w:rFonts w:ascii="Arial" w:hAnsi="Arial" w:cs="Arial"/>
                <w:sz w:val="20"/>
                <w:szCs w:val="20"/>
              </w:rPr>
              <w:tab/>
            </w:r>
            <w:proofErr w:type="gramStart"/>
            <w:r w:rsidR="00C07732" w:rsidRPr="00C66645">
              <w:rPr>
                <w:rFonts w:ascii="Arial" w:hAnsi="Arial" w:cs="Arial"/>
                <w:sz w:val="20"/>
                <w:szCs w:val="20"/>
              </w:rPr>
              <w:t>larger</w:t>
            </w:r>
            <w:proofErr w:type="gramEnd"/>
            <w:r w:rsidR="00C07732" w:rsidRPr="00C66645">
              <w:rPr>
                <w:rFonts w:ascii="Arial" w:hAnsi="Arial" w:cs="Arial"/>
                <w:sz w:val="20"/>
                <w:szCs w:val="20"/>
              </w:rPr>
              <w:t xml:space="preserve"> than 260.</w:t>
            </w:r>
          </w:p>
          <w:p w:rsidR="00C07732" w:rsidRPr="00C66645" w:rsidRDefault="00C66645" w:rsidP="00C66645">
            <w:pPr>
              <w:spacing w:after="120" w:line="280" w:lineRule="atLeast"/>
              <w:ind w:left="1080" w:hanging="360"/>
              <w:rPr>
                <w:rFonts w:ascii="Arial" w:hAnsi="Arial" w:cs="Arial"/>
                <w:i/>
                <w:sz w:val="20"/>
                <w:szCs w:val="20"/>
              </w:rPr>
            </w:pPr>
            <w:r>
              <w:rPr>
                <w:rFonts w:ascii="Arial" w:hAnsi="Arial" w:cs="Arial"/>
                <w:sz w:val="20"/>
                <w:szCs w:val="20"/>
              </w:rPr>
              <w:t>iv.</w:t>
            </w:r>
            <w:r>
              <w:rPr>
                <w:rFonts w:ascii="Arial" w:hAnsi="Arial" w:cs="Arial"/>
                <w:sz w:val="20"/>
                <w:szCs w:val="20"/>
              </w:rPr>
              <w:tab/>
            </w:r>
            <w:proofErr w:type="gramStart"/>
            <w:r w:rsidR="00C07732" w:rsidRPr="00C66645">
              <w:rPr>
                <w:rFonts w:ascii="Arial" w:hAnsi="Arial" w:cs="Arial"/>
                <w:sz w:val="20"/>
                <w:szCs w:val="20"/>
              </w:rPr>
              <w:t>smaller</w:t>
            </w:r>
            <w:proofErr w:type="gramEnd"/>
            <w:r w:rsidR="00C07732" w:rsidRPr="00C66645">
              <w:rPr>
                <w:rFonts w:ascii="Arial" w:hAnsi="Arial" w:cs="Arial"/>
                <w:sz w:val="20"/>
                <w:szCs w:val="20"/>
              </w:rPr>
              <w:t xml:space="preserve"> than 60.</w:t>
            </w:r>
          </w:p>
          <w:p w:rsidR="00C07732" w:rsidRDefault="00C07732" w:rsidP="00C66645">
            <w:pPr>
              <w:spacing w:after="120" w:line="280" w:lineRule="atLeast"/>
              <w:ind w:left="720"/>
              <w:rPr>
                <w:rFonts w:ascii="Arial" w:hAnsi="Arial" w:cs="Arial"/>
                <w:sz w:val="20"/>
                <w:szCs w:val="20"/>
              </w:rPr>
            </w:pPr>
            <w:r>
              <w:rPr>
                <w:rFonts w:ascii="Arial" w:hAnsi="Arial" w:cs="Arial"/>
                <w:sz w:val="20"/>
                <w:szCs w:val="20"/>
              </w:rPr>
              <w:t>Answer: iii</w:t>
            </w:r>
            <w:r w:rsidRPr="00B209A5">
              <w:rPr>
                <w:rFonts w:ascii="Arial" w:hAnsi="Arial" w:cs="Arial"/>
                <w:sz w:val="20"/>
                <w:szCs w:val="20"/>
              </w:rPr>
              <w:t xml:space="preserve"> </w:t>
            </w:r>
            <w:r>
              <w:rPr>
                <w:rFonts w:ascii="Arial" w:hAnsi="Arial" w:cs="Arial"/>
                <w:sz w:val="20"/>
                <w:szCs w:val="20"/>
              </w:rPr>
              <w:t>and iv</w:t>
            </w:r>
            <w:r w:rsidRPr="00B209A5">
              <w:rPr>
                <w:rFonts w:ascii="Arial" w:hAnsi="Arial" w:cs="Arial"/>
                <w:sz w:val="20"/>
                <w:szCs w:val="20"/>
              </w:rPr>
              <w:t xml:space="preserve"> are true</w:t>
            </w:r>
            <w:r>
              <w:rPr>
                <w:rFonts w:ascii="Arial" w:hAnsi="Arial" w:cs="Arial"/>
                <w:sz w:val="20"/>
                <w:szCs w:val="20"/>
              </w:rPr>
              <w:t>.</w:t>
            </w:r>
          </w:p>
        </w:tc>
      </w:tr>
      <w:tr w:rsidR="00C07732" w:rsidRPr="007D2379" w:rsidTr="009B4279">
        <w:trPr>
          <w:cantSplit/>
        </w:trPr>
        <w:tc>
          <w:tcPr>
            <w:tcW w:w="9648" w:type="dxa"/>
            <w:shd w:val="clear" w:color="auto" w:fill="auto"/>
          </w:tcPr>
          <w:p w:rsidR="00C07732" w:rsidRPr="00D50FCE" w:rsidRDefault="00C66645" w:rsidP="00C07732">
            <w:pPr>
              <w:spacing w:after="120" w:line="280" w:lineRule="atLeast"/>
              <w:ind w:left="360" w:hanging="360"/>
              <w:rPr>
                <w:rFonts w:ascii="Arial" w:hAnsi="Arial" w:cs="Arial"/>
                <w:sz w:val="20"/>
                <w:szCs w:val="20"/>
              </w:rPr>
            </w:pPr>
            <w:r>
              <w:rPr>
                <w:rFonts w:ascii="Arial" w:hAnsi="Arial" w:cs="Arial"/>
                <w:sz w:val="20"/>
                <w:szCs w:val="20"/>
              </w:rPr>
              <w:t>5.</w:t>
            </w:r>
            <w:r>
              <w:rPr>
                <w:rFonts w:ascii="Arial" w:hAnsi="Arial" w:cs="Arial"/>
                <w:sz w:val="20"/>
                <w:szCs w:val="20"/>
              </w:rPr>
              <w:tab/>
            </w:r>
            <w:r w:rsidR="00C07732" w:rsidRPr="00D50FCE">
              <w:rPr>
                <w:rFonts w:ascii="Arial" w:hAnsi="Arial" w:cs="Arial"/>
                <w:sz w:val="20"/>
                <w:szCs w:val="20"/>
              </w:rPr>
              <w:t>Which of the following are true? Give an example from the TNS activity to support your reasoning.</w:t>
            </w:r>
          </w:p>
          <w:p w:rsidR="00C07732" w:rsidRPr="0077759D" w:rsidRDefault="00C07732" w:rsidP="00C07732">
            <w:pPr>
              <w:spacing w:after="120" w:line="280" w:lineRule="atLeast"/>
              <w:ind w:left="720" w:hanging="360"/>
              <w:rPr>
                <w:rFonts w:ascii="Arial" w:hAnsi="Arial" w:cs="Arial"/>
                <w:b/>
                <w:sz w:val="20"/>
                <w:szCs w:val="20"/>
              </w:rPr>
            </w:pPr>
            <w:r>
              <w:rPr>
                <w:rFonts w:ascii="Arial" w:hAnsi="Arial" w:cs="Arial"/>
                <w:sz w:val="20"/>
                <w:szCs w:val="20"/>
              </w:rPr>
              <w:t>a.</w:t>
            </w:r>
            <w:r>
              <w:rPr>
                <w:rFonts w:ascii="Arial" w:hAnsi="Arial" w:cs="Arial"/>
                <w:sz w:val="20"/>
                <w:szCs w:val="20"/>
              </w:rPr>
              <w:tab/>
            </w:r>
            <w:r w:rsidRPr="0077759D">
              <w:rPr>
                <w:rFonts w:ascii="Arial" w:hAnsi="Arial" w:cs="Arial"/>
                <w:sz w:val="20"/>
                <w:szCs w:val="20"/>
              </w:rPr>
              <w:t>The smallest and largest values of any distribution are outliers.</w:t>
            </w:r>
          </w:p>
          <w:p w:rsidR="00C07732" w:rsidRPr="00D50FCE" w:rsidRDefault="00C07732" w:rsidP="00C07732">
            <w:pPr>
              <w:pStyle w:val="ListParagraph"/>
              <w:spacing w:after="120" w:line="280" w:lineRule="atLeast"/>
              <w:contextualSpacing w:val="0"/>
              <w:rPr>
                <w:rFonts w:ascii="Arial" w:hAnsi="Arial" w:cs="Arial"/>
                <w:b/>
                <w:i/>
                <w:sz w:val="20"/>
                <w:szCs w:val="20"/>
              </w:rPr>
            </w:pPr>
            <w:r w:rsidRPr="00D50FCE">
              <w:rPr>
                <w:rFonts w:ascii="Arial" w:hAnsi="Arial" w:cs="Arial"/>
                <w:i/>
                <w:sz w:val="20"/>
                <w:szCs w:val="20"/>
              </w:rPr>
              <w:t>Answer: That was not true in any of the examples we explored.</w:t>
            </w:r>
          </w:p>
          <w:p w:rsidR="00C07732" w:rsidRPr="0077759D" w:rsidRDefault="00C07732" w:rsidP="00C07732">
            <w:pPr>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77759D">
              <w:rPr>
                <w:rFonts w:ascii="Arial" w:hAnsi="Arial" w:cs="Arial"/>
                <w:sz w:val="20"/>
                <w:szCs w:val="20"/>
              </w:rPr>
              <w:t>Not all distributions have outliers.</w:t>
            </w:r>
          </w:p>
          <w:p w:rsidR="00C07732" w:rsidRPr="00C07732" w:rsidRDefault="00C07732" w:rsidP="00C07732">
            <w:pPr>
              <w:pStyle w:val="ListParagraph"/>
              <w:spacing w:after="120" w:line="280" w:lineRule="atLeast"/>
              <w:contextualSpacing w:val="0"/>
              <w:rPr>
                <w:rFonts w:ascii="Arial" w:hAnsi="Arial" w:cs="Arial"/>
                <w:i/>
                <w:sz w:val="20"/>
                <w:szCs w:val="20"/>
              </w:rPr>
            </w:pPr>
            <w:r w:rsidRPr="00D50FCE">
              <w:rPr>
                <w:rFonts w:ascii="Arial" w:hAnsi="Arial" w:cs="Arial"/>
                <w:i/>
                <w:sz w:val="20"/>
                <w:szCs w:val="20"/>
              </w:rPr>
              <w:t xml:space="preserve">Answer: True, one of the distributions did not have any values beyond three </w:t>
            </w:r>
            <w:r w:rsidRPr="009B4279">
              <w:rPr>
                <w:rFonts w:ascii="Arial" w:hAnsi="Arial" w:cs="Arial"/>
                <w:i/>
                <w:position w:val="-20"/>
                <w:sz w:val="20"/>
                <w:szCs w:val="20"/>
              </w:rPr>
              <w:object w:dxaOrig="220" w:dyaOrig="540">
                <v:shape id="_x0000_i1084" type="#_x0000_t75" style="width:11.4pt;height:27pt" o:ole="">
                  <v:imagedata r:id="rId125" o:title=""/>
                </v:shape>
                <o:OLEObject Type="Embed" ProgID="Equation.DSMT4" ShapeID="_x0000_i1084" DrawAspect="Content" ObjectID="_1516526185" r:id="rId126"/>
              </w:object>
            </w:r>
            <w:r>
              <w:rPr>
                <w:rFonts w:ascii="Arial" w:hAnsi="Arial" w:cs="Arial"/>
                <w:i/>
                <w:sz w:val="20"/>
                <w:szCs w:val="20"/>
              </w:rPr>
              <w:t xml:space="preserve"> IQRs above or below the box.</w:t>
            </w:r>
          </w:p>
        </w:tc>
      </w:tr>
      <w:tr w:rsidR="008B59F1" w:rsidRPr="007D2379" w:rsidTr="009B4279">
        <w:trPr>
          <w:cantSplit/>
        </w:trPr>
        <w:tc>
          <w:tcPr>
            <w:tcW w:w="9648" w:type="dxa"/>
            <w:shd w:val="clear" w:color="auto" w:fill="auto"/>
          </w:tcPr>
          <w:p w:rsidR="008B59F1" w:rsidRPr="0077759D" w:rsidRDefault="00AE6BAD" w:rsidP="00970E4A">
            <w:pPr>
              <w:spacing w:after="120" w:line="280" w:lineRule="atLeast"/>
              <w:ind w:left="720" w:hanging="360"/>
              <w:rPr>
                <w:rFonts w:ascii="Arial" w:hAnsi="Arial" w:cs="Arial"/>
                <w:sz w:val="20"/>
                <w:szCs w:val="20"/>
              </w:rPr>
            </w:pPr>
            <w:r>
              <w:rPr>
                <w:rFonts w:ascii="Arial" w:hAnsi="Arial" w:cs="Arial"/>
                <w:sz w:val="20"/>
                <w:szCs w:val="20"/>
              </w:rPr>
              <w:lastRenderedPageBreak/>
              <w:t>c</w:t>
            </w:r>
            <w:r w:rsidR="0077759D">
              <w:rPr>
                <w:rFonts w:ascii="Arial" w:hAnsi="Arial" w:cs="Arial"/>
                <w:sz w:val="20"/>
                <w:szCs w:val="20"/>
              </w:rPr>
              <w:t>.</w:t>
            </w:r>
            <w:r w:rsidR="0077759D">
              <w:rPr>
                <w:rFonts w:ascii="Arial" w:hAnsi="Arial" w:cs="Arial"/>
                <w:sz w:val="20"/>
                <w:szCs w:val="20"/>
              </w:rPr>
              <w:tab/>
            </w:r>
            <w:r w:rsidR="008B59F1" w:rsidRPr="0077759D">
              <w:rPr>
                <w:rFonts w:ascii="Arial" w:hAnsi="Arial" w:cs="Arial"/>
                <w:sz w:val="20"/>
                <w:szCs w:val="20"/>
              </w:rPr>
              <w:t>An outlier will be more than one box plot width plus half of the width of the box plot to the left and right of the box.</w:t>
            </w:r>
          </w:p>
          <w:p w:rsidR="008B59F1" w:rsidRPr="00D50FCE" w:rsidRDefault="008B59F1" w:rsidP="00970E4A">
            <w:pPr>
              <w:spacing w:after="120" w:line="280" w:lineRule="atLeast"/>
              <w:ind w:left="720"/>
              <w:rPr>
                <w:rFonts w:ascii="Arial" w:hAnsi="Arial" w:cs="Arial"/>
                <w:i/>
                <w:sz w:val="20"/>
                <w:szCs w:val="20"/>
              </w:rPr>
            </w:pPr>
            <w:r w:rsidRPr="00D50FCE">
              <w:rPr>
                <w:rFonts w:ascii="Arial" w:hAnsi="Arial" w:cs="Arial"/>
                <w:i/>
                <w:sz w:val="20"/>
                <w:szCs w:val="20"/>
              </w:rPr>
              <w:t xml:space="preserve">Answer: True, one box is an IQR and so it is the same as adding an IQR plus </w:t>
            </w:r>
            <w:r w:rsidR="009B4279" w:rsidRPr="009B4279">
              <w:rPr>
                <w:rFonts w:ascii="Arial" w:hAnsi="Arial" w:cs="Arial"/>
                <w:i/>
                <w:position w:val="-20"/>
                <w:sz w:val="20"/>
                <w:szCs w:val="20"/>
              </w:rPr>
              <w:object w:dxaOrig="220" w:dyaOrig="540">
                <v:shape id="_x0000_i1085" type="#_x0000_t75" style="width:11.4pt;height:27pt" o:ole="">
                  <v:imagedata r:id="rId127" o:title=""/>
                </v:shape>
                <o:OLEObject Type="Embed" ProgID="Equation.DSMT4" ShapeID="_x0000_i1085" DrawAspect="Content" ObjectID="_1516526186" r:id="rId128"/>
              </w:object>
            </w:r>
            <w:r w:rsidRPr="00D50FCE">
              <w:rPr>
                <w:rFonts w:ascii="Arial" w:hAnsi="Arial" w:cs="Arial"/>
                <w:i/>
                <w:sz w:val="20"/>
                <w:szCs w:val="20"/>
              </w:rPr>
              <w:t xml:space="preserve"> IQR, which </w:t>
            </w:r>
            <w:proofErr w:type="gramStart"/>
            <w:r w:rsidRPr="00D50FCE">
              <w:rPr>
                <w:rFonts w:ascii="Arial" w:hAnsi="Arial" w:cs="Arial"/>
                <w:i/>
                <w:sz w:val="20"/>
                <w:szCs w:val="20"/>
              </w:rPr>
              <w:t xml:space="preserve">is </w:t>
            </w:r>
            <w:proofErr w:type="gramEnd"/>
            <w:r w:rsidR="009B4279" w:rsidRPr="009B4279">
              <w:rPr>
                <w:rFonts w:ascii="Arial" w:hAnsi="Arial" w:cs="Arial"/>
                <w:i/>
                <w:position w:val="-20"/>
                <w:sz w:val="20"/>
                <w:szCs w:val="20"/>
              </w:rPr>
              <w:object w:dxaOrig="800" w:dyaOrig="540">
                <v:shape id="_x0000_i1086" type="#_x0000_t75" style="width:39.6pt;height:27pt" o:ole="">
                  <v:imagedata r:id="rId129" o:title=""/>
                </v:shape>
                <o:OLEObject Type="Embed" ProgID="Equation.DSMT4" ShapeID="_x0000_i1086" DrawAspect="Content" ObjectID="_1516526187" r:id="rId130"/>
              </w:object>
            </w:r>
            <w:r w:rsidRPr="00D50FCE">
              <w:rPr>
                <w:rFonts w:ascii="Arial" w:hAnsi="Arial" w:cs="Arial"/>
                <w:i/>
                <w:sz w:val="20"/>
                <w:szCs w:val="20"/>
              </w:rPr>
              <w:t>, to the UQ or subtracting it from the LQ.</w:t>
            </w:r>
          </w:p>
          <w:p w:rsidR="008B59F1" w:rsidRPr="0077759D" w:rsidRDefault="0077759D" w:rsidP="00970E4A">
            <w:pPr>
              <w:spacing w:after="120" w:line="280" w:lineRule="atLeast"/>
              <w:ind w:left="720" w:hanging="360"/>
              <w:rPr>
                <w:rFonts w:ascii="Arial" w:hAnsi="Arial" w:cs="Arial"/>
                <w:sz w:val="20"/>
                <w:szCs w:val="20"/>
              </w:rPr>
            </w:pPr>
            <w:r>
              <w:rPr>
                <w:rFonts w:ascii="Arial" w:hAnsi="Arial" w:cs="Arial"/>
                <w:sz w:val="20"/>
                <w:szCs w:val="20"/>
              </w:rPr>
              <w:t>d.</w:t>
            </w:r>
            <w:r>
              <w:rPr>
                <w:rFonts w:ascii="Arial" w:hAnsi="Arial" w:cs="Arial"/>
                <w:sz w:val="20"/>
                <w:szCs w:val="20"/>
              </w:rPr>
              <w:tab/>
            </w:r>
            <w:r w:rsidR="008B59F1" w:rsidRPr="0077759D">
              <w:rPr>
                <w:rFonts w:ascii="Arial" w:hAnsi="Arial" w:cs="Arial"/>
                <w:sz w:val="20"/>
                <w:szCs w:val="20"/>
              </w:rPr>
              <w:t xml:space="preserve">The segments on each side of the box always extend </w:t>
            </w:r>
            <w:r w:rsidR="009B4279" w:rsidRPr="009B4279">
              <w:rPr>
                <w:rFonts w:ascii="Arial" w:hAnsi="Arial" w:cs="Arial"/>
                <w:position w:val="-20"/>
                <w:sz w:val="20"/>
                <w:szCs w:val="20"/>
              </w:rPr>
              <w:object w:dxaOrig="800" w:dyaOrig="540">
                <v:shape id="_x0000_i1087" type="#_x0000_t75" style="width:39.6pt;height:27pt" o:ole="">
                  <v:imagedata r:id="rId131" o:title=""/>
                </v:shape>
                <o:OLEObject Type="Embed" ProgID="Equation.DSMT4" ShapeID="_x0000_i1087" DrawAspect="Content" ObjectID="_1516526188" r:id="rId132"/>
              </w:object>
            </w:r>
            <w:r w:rsidR="008B59F1" w:rsidRPr="0077759D">
              <w:rPr>
                <w:rFonts w:ascii="Arial" w:hAnsi="Arial" w:cs="Arial"/>
                <w:sz w:val="20"/>
                <w:szCs w:val="20"/>
              </w:rPr>
              <w:t xml:space="preserve"> beyond the LQ and the UQ.</w:t>
            </w:r>
          </w:p>
          <w:p w:rsidR="008B59F1" w:rsidRPr="00D50FCE" w:rsidRDefault="008B59F1" w:rsidP="00970E4A">
            <w:pPr>
              <w:spacing w:after="120" w:line="280" w:lineRule="atLeast"/>
              <w:ind w:left="720"/>
              <w:rPr>
                <w:rFonts w:ascii="Arial" w:hAnsi="Arial" w:cs="Arial"/>
                <w:b/>
                <w:i/>
                <w:sz w:val="20"/>
                <w:szCs w:val="20"/>
              </w:rPr>
            </w:pPr>
            <w:r w:rsidRPr="00D50FCE">
              <w:rPr>
                <w:rFonts w:ascii="Arial" w:hAnsi="Arial" w:cs="Arial"/>
                <w:i/>
                <w:sz w:val="20"/>
                <w:szCs w:val="20"/>
              </w:rPr>
              <w:t>Answer: False, the segments go only until the last data point that is not an outlier, which is what they did on all the examples.</w:t>
            </w:r>
          </w:p>
        </w:tc>
      </w:tr>
      <w:tr w:rsidR="007B2FD3" w:rsidRPr="007D2379" w:rsidTr="009B4279">
        <w:trPr>
          <w:cantSplit/>
        </w:trPr>
        <w:tc>
          <w:tcPr>
            <w:tcW w:w="9648" w:type="dxa"/>
            <w:shd w:val="clear" w:color="auto" w:fill="auto"/>
          </w:tcPr>
          <w:p w:rsidR="007B2FD3" w:rsidRPr="007D2379" w:rsidRDefault="007B2FD3" w:rsidP="00970E4A">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extent cx="361950" cy="276225"/>
                  <wp:effectExtent l="0" t="0" r="0" b="9525"/>
                  <wp:docPr id="285"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Pr>
                <w:rFonts w:ascii="Arial" w:hAnsi="Arial" w:cs="Arial"/>
                <w:b/>
                <w:sz w:val="20"/>
                <w:szCs w:val="20"/>
              </w:rPr>
              <w:t>Activity 2</w:t>
            </w:r>
            <w:r w:rsidRPr="007D2379">
              <w:rPr>
                <w:rFonts w:ascii="Arial" w:hAnsi="Arial" w:cs="Arial"/>
                <w:b/>
                <w:sz w:val="20"/>
                <w:szCs w:val="20"/>
              </w:rPr>
              <w:t xml:space="preserve"> </w:t>
            </w:r>
            <w:r w:rsidRPr="006D4428">
              <w:rPr>
                <w:rFonts w:ascii="Arial" w:hAnsi="Arial" w:cs="Arial"/>
                <w:b/>
                <w:sz w:val="20"/>
                <w:szCs w:val="20"/>
              </w:rPr>
              <w:t xml:space="preserve">[Page </w:t>
            </w:r>
            <w:r w:rsidR="00914139">
              <w:rPr>
                <w:rFonts w:ascii="Arial" w:hAnsi="Arial" w:cs="Arial"/>
                <w:b/>
                <w:sz w:val="20"/>
                <w:szCs w:val="20"/>
              </w:rPr>
              <w:t>1.5</w:t>
            </w:r>
            <w:r w:rsidRPr="006D4428">
              <w:rPr>
                <w:rFonts w:ascii="Arial" w:hAnsi="Arial" w:cs="Arial"/>
                <w:b/>
                <w:sz w:val="20"/>
                <w:szCs w:val="20"/>
              </w:rPr>
              <w:t>]</w:t>
            </w:r>
          </w:p>
        </w:tc>
      </w:tr>
      <w:tr w:rsidR="00AB161C" w:rsidRPr="007D2379" w:rsidTr="009B4279">
        <w:trPr>
          <w:cantSplit/>
        </w:trPr>
        <w:tc>
          <w:tcPr>
            <w:tcW w:w="9648" w:type="dxa"/>
            <w:shd w:val="clear" w:color="auto" w:fill="auto"/>
          </w:tcPr>
          <w:p w:rsidR="00914139" w:rsidRPr="00D50FCE" w:rsidRDefault="0077759D" w:rsidP="001B30C0">
            <w:pPr>
              <w:spacing w:after="120" w:line="280" w:lineRule="atLeast"/>
              <w:ind w:left="720" w:hanging="360"/>
              <w:rPr>
                <w:rFonts w:ascii="Arial" w:hAnsi="Arial" w:cs="Arial"/>
                <w:sz w:val="20"/>
                <w:szCs w:val="20"/>
              </w:rPr>
            </w:pPr>
            <w:r>
              <w:rPr>
                <w:rFonts w:ascii="Arial" w:hAnsi="Arial" w:cs="Arial"/>
                <w:noProof/>
                <w:sz w:val="20"/>
                <w:szCs w:val="20"/>
              </w:rPr>
              <w:t>1.</w:t>
            </w:r>
            <w:r>
              <w:rPr>
                <w:rFonts w:ascii="Arial" w:hAnsi="Arial" w:cs="Arial"/>
                <w:noProof/>
                <w:sz w:val="20"/>
                <w:szCs w:val="20"/>
              </w:rPr>
              <w:tab/>
            </w:r>
            <w:r w:rsidR="00914139" w:rsidRPr="00D50FCE">
              <w:rPr>
                <w:rFonts w:ascii="Arial" w:hAnsi="Arial" w:cs="Arial"/>
                <w:sz w:val="20"/>
                <w:szCs w:val="20"/>
              </w:rPr>
              <w:t>Work with a partner. Write a short description of the effect of outliers on the measures of center and spread. Use</w:t>
            </w:r>
            <w:r w:rsidR="00FC6D8B">
              <w:rPr>
                <w:rFonts w:ascii="Arial" w:hAnsi="Arial" w:cs="Arial"/>
                <w:sz w:val="20"/>
                <w:szCs w:val="20"/>
              </w:rPr>
              <w:t xml:space="preserve"> </w:t>
            </w:r>
            <w:r w:rsidR="009B3D91">
              <w:rPr>
                <w:rFonts w:ascii="Arial" w:hAnsi="Arial" w:cs="Arial"/>
                <w:b/>
                <w:sz w:val="20"/>
                <w:szCs w:val="20"/>
              </w:rPr>
              <w:t>m</w:t>
            </w:r>
            <w:bookmarkStart w:id="1" w:name="_GoBack"/>
            <w:bookmarkEnd w:id="1"/>
            <w:r w:rsidR="00FC6D8B" w:rsidRPr="00C02713">
              <w:rPr>
                <w:rFonts w:ascii="Arial" w:hAnsi="Arial" w:cs="Arial"/>
                <w:b/>
                <w:sz w:val="20"/>
                <w:szCs w:val="20"/>
              </w:rPr>
              <w:t>enu&gt;</w:t>
            </w:r>
            <w:r w:rsidR="00914139" w:rsidRPr="00C02713">
              <w:rPr>
                <w:rFonts w:ascii="Arial" w:hAnsi="Arial" w:cs="Arial"/>
                <w:b/>
                <w:sz w:val="20"/>
                <w:szCs w:val="20"/>
              </w:rPr>
              <w:t xml:space="preserve"> New Class</w:t>
            </w:r>
            <w:r w:rsidR="00914139" w:rsidRPr="00D50FCE">
              <w:rPr>
                <w:rFonts w:ascii="Arial" w:hAnsi="Arial" w:cs="Arial"/>
                <w:sz w:val="20"/>
                <w:szCs w:val="20"/>
              </w:rPr>
              <w:t xml:space="preserve"> to find distributions that support your thinking.</w:t>
            </w:r>
          </w:p>
          <w:p w:rsidR="00542CF1" w:rsidRPr="0077759D" w:rsidRDefault="00914139" w:rsidP="00C66645">
            <w:pPr>
              <w:tabs>
                <w:tab w:val="right" w:leader="underscore" w:pos="9266"/>
              </w:tabs>
              <w:spacing w:after="120" w:line="280" w:lineRule="atLeast"/>
              <w:ind w:left="360"/>
              <w:rPr>
                <w:rFonts w:ascii="Arial" w:hAnsi="Arial" w:cs="Arial"/>
                <w:i/>
                <w:sz w:val="20"/>
                <w:szCs w:val="20"/>
              </w:rPr>
            </w:pPr>
            <w:r w:rsidRPr="00D50FCE">
              <w:rPr>
                <w:rFonts w:ascii="Arial" w:hAnsi="Arial" w:cs="Arial"/>
                <w:i/>
                <w:sz w:val="20"/>
                <w:szCs w:val="20"/>
              </w:rPr>
              <w:t>Answers will vary. Students should note that outliers will typically have little effect on the median or the IQR but will influence the mean and MAD.</w:t>
            </w:r>
          </w:p>
        </w:tc>
      </w:tr>
      <w:tr w:rsidR="00633BA7" w:rsidRPr="007D2379" w:rsidTr="009B4279">
        <w:trPr>
          <w:cantSplit/>
        </w:trPr>
        <w:tc>
          <w:tcPr>
            <w:tcW w:w="9648" w:type="dxa"/>
            <w:shd w:val="clear" w:color="auto" w:fill="auto"/>
          </w:tcPr>
          <w:p w:rsidR="00633BA7" w:rsidRPr="007D2379" w:rsidRDefault="00633BA7" w:rsidP="00970E4A">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extent cx="361950" cy="276225"/>
                  <wp:effectExtent l="0" t="0" r="0" b="9525"/>
                  <wp:docPr id="49"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Pr>
                <w:rFonts w:ascii="Arial" w:hAnsi="Arial" w:cs="Arial"/>
                <w:b/>
                <w:sz w:val="20"/>
                <w:szCs w:val="20"/>
              </w:rPr>
              <w:t>Activity 3</w:t>
            </w:r>
            <w:r w:rsidRPr="007D2379">
              <w:rPr>
                <w:rFonts w:ascii="Arial" w:hAnsi="Arial" w:cs="Arial"/>
                <w:b/>
                <w:sz w:val="20"/>
                <w:szCs w:val="20"/>
              </w:rPr>
              <w:t xml:space="preserve"> </w:t>
            </w:r>
            <w:r w:rsidRPr="006D4428">
              <w:rPr>
                <w:rFonts w:ascii="Arial" w:hAnsi="Arial" w:cs="Arial"/>
                <w:b/>
                <w:sz w:val="20"/>
                <w:szCs w:val="20"/>
              </w:rPr>
              <w:t xml:space="preserve">[Page </w:t>
            </w:r>
            <w:r w:rsidR="00914139">
              <w:rPr>
                <w:rFonts w:ascii="Arial" w:hAnsi="Arial" w:cs="Arial"/>
                <w:b/>
                <w:sz w:val="20"/>
                <w:szCs w:val="20"/>
              </w:rPr>
              <w:t>2</w:t>
            </w:r>
            <w:r>
              <w:rPr>
                <w:rFonts w:ascii="Arial" w:hAnsi="Arial" w:cs="Arial"/>
                <w:b/>
                <w:sz w:val="20"/>
                <w:szCs w:val="20"/>
              </w:rPr>
              <w:t>.2</w:t>
            </w:r>
            <w:r w:rsidRPr="006D4428">
              <w:rPr>
                <w:rFonts w:ascii="Arial" w:hAnsi="Arial" w:cs="Arial"/>
                <w:b/>
                <w:sz w:val="20"/>
                <w:szCs w:val="20"/>
              </w:rPr>
              <w:t>]</w:t>
            </w:r>
          </w:p>
        </w:tc>
      </w:tr>
      <w:tr w:rsidR="00633BA7" w:rsidRPr="007D2379" w:rsidTr="009B4279">
        <w:trPr>
          <w:cantSplit/>
        </w:trPr>
        <w:tc>
          <w:tcPr>
            <w:tcW w:w="9648" w:type="dxa"/>
            <w:shd w:val="clear" w:color="auto" w:fill="auto"/>
          </w:tcPr>
          <w:p w:rsidR="00914139" w:rsidRPr="00D50FCE" w:rsidRDefault="00076B78" w:rsidP="00970E4A">
            <w:pPr>
              <w:spacing w:after="120" w:line="280" w:lineRule="atLeast"/>
              <w:ind w:left="360" w:hanging="360"/>
              <w:rPr>
                <w:rFonts w:ascii="Arial" w:hAnsi="Arial" w:cs="Arial"/>
                <w:sz w:val="20"/>
                <w:szCs w:val="20"/>
              </w:rPr>
            </w:pPr>
            <w:r>
              <w:rPr>
                <w:rFonts w:ascii="Arial" w:hAnsi="Arial" w:cs="Arial"/>
                <w:sz w:val="20"/>
                <w:szCs w:val="20"/>
              </w:rPr>
              <w:t>1.</w:t>
            </w:r>
            <w:r>
              <w:rPr>
                <w:rFonts w:ascii="Arial" w:hAnsi="Arial" w:cs="Arial"/>
                <w:sz w:val="20"/>
                <w:szCs w:val="20"/>
              </w:rPr>
              <w:tab/>
            </w:r>
            <w:r w:rsidR="00914139" w:rsidRPr="00D50FCE">
              <w:rPr>
                <w:rFonts w:ascii="Arial" w:hAnsi="Arial" w:cs="Arial"/>
                <w:sz w:val="20"/>
                <w:szCs w:val="20"/>
              </w:rPr>
              <w:t>Look at the distributions with the IQR segments.</w:t>
            </w:r>
          </w:p>
          <w:p w:rsidR="00914139" w:rsidRPr="0077759D" w:rsidRDefault="0077759D" w:rsidP="00970E4A">
            <w:pPr>
              <w:spacing w:after="120" w:line="280" w:lineRule="atLeast"/>
              <w:ind w:left="720" w:hanging="360"/>
              <w:rPr>
                <w:rFonts w:ascii="Arial" w:hAnsi="Arial" w:cs="Arial"/>
                <w:b/>
                <w:sz w:val="20"/>
                <w:szCs w:val="20"/>
              </w:rPr>
            </w:pPr>
            <w:r>
              <w:rPr>
                <w:rFonts w:ascii="Arial" w:hAnsi="Arial" w:cs="Arial"/>
                <w:sz w:val="20"/>
                <w:szCs w:val="20"/>
              </w:rPr>
              <w:t>a.</w:t>
            </w:r>
            <w:r>
              <w:rPr>
                <w:rFonts w:ascii="Arial" w:hAnsi="Arial" w:cs="Arial"/>
                <w:sz w:val="20"/>
                <w:szCs w:val="20"/>
              </w:rPr>
              <w:tab/>
            </w:r>
            <w:r w:rsidR="00914139" w:rsidRPr="0077759D">
              <w:rPr>
                <w:rFonts w:ascii="Arial" w:hAnsi="Arial" w:cs="Arial"/>
                <w:sz w:val="20"/>
                <w:szCs w:val="20"/>
              </w:rPr>
              <w:t>Which distributions will probably not have an outlier? Explain how you know.</w:t>
            </w:r>
          </w:p>
          <w:p w:rsidR="00914139" w:rsidRPr="00D50FCE" w:rsidRDefault="00914139" w:rsidP="00970E4A">
            <w:pPr>
              <w:spacing w:after="120" w:line="280" w:lineRule="atLeast"/>
              <w:ind w:left="720"/>
              <w:rPr>
                <w:rFonts w:ascii="Arial" w:hAnsi="Arial" w:cs="Arial"/>
                <w:i/>
                <w:sz w:val="20"/>
                <w:szCs w:val="20"/>
              </w:rPr>
            </w:pPr>
            <w:r w:rsidRPr="00D50FCE">
              <w:rPr>
                <w:rFonts w:ascii="Arial" w:hAnsi="Arial" w:cs="Arial"/>
                <w:i/>
                <w:sz w:val="20"/>
                <w:szCs w:val="20"/>
              </w:rPr>
              <w:t>Answers may vary. Students may think Classes B and D seem unlikely to have an outlier because there is no extreme point in either distribution.</w:t>
            </w:r>
          </w:p>
          <w:p w:rsidR="00914139" w:rsidRPr="00D50FCE" w:rsidRDefault="00914139" w:rsidP="00970E4A">
            <w:pPr>
              <w:spacing w:after="120" w:line="280" w:lineRule="atLeast"/>
              <w:ind w:left="720" w:hanging="360"/>
              <w:rPr>
                <w:rFonts w:ascii="Arial" w:hAnsi="Arial" w:cs="Arial"/>
                <w:sz w:val="20"/>
                <w:szCs w:val="20"/>
              </w:rPr>
            </w:pPr>
            <w:r w:rsidRPr="00D50FCE">
              <w:rPr>
                <w:rFonts w:ascii="Arial" w:hAnsi="Arial" w:cs="Arial"/>
                <w:sz w:val="20"/>
                <w:szCs w:val="20"/>
              </w:rPr>
              <w:t>b</w:t>
            </w:r>
            <w:r w:rsidRPr="005963D6">
              <w:rPr>
                <w:rFonts w:ascii="Arial" w:hAnsi="Arial" w:cs="Arial"/>
                <w:b/>
                <w:sz w:val="20"/>
                <w:szCs w:val="20"/>
              </w:rPr>
              <w:t>.</w:t>
            </w:r>
            <w:r w:rsidR="0077759D">
              <w:rPr>
                <w:rFonts w:ascii="Arial" w:hAnsi="Arial" w:cs="Arial"/>
                <w:b/>
                <w:sz w:val="20"/>
                <w:szCs w:val="20"/>
              </w:rPr>
              <w:tab/>
            </w:r>
            <w:r w:rsidRPr="00D50FCE">
              <w:rPr>
                <w:rFonts w:ascii="Arial" w:hAnsi="Arial" w:cs="Arial"/>
                <w:sz w:val="20"/>
                <w:szCs w:val="20"/>
              </w:rPr>
              <w:t>Find 1.5 IQR for each of the classes.</w:t>
            </w:r>
          </w:p>
          <w:p w:rsidR="00914139" w:rsidRPr="009B4279" w:rsidRDefault="00914139" w:rsidP="00970E4A">
            <w:pPr>
              <w:pStyle w:val="ListParagraph"/>
              <w:spacing w:after="120" w:line="280" w:lineRule="atLeast"/>
              <w:contextualSpacing w:val="0"/>
              <w:rPr>
                <w:rFonts w:ascii="Arial" w:hAnsi="Arial" w:cs="Arial"/>
                <w:i/>
                <w:sz w:val="20"/>
                <w:szCs w:val="20"/>
              </w:rPr>
            </w:pPr>
            <w:r w:rsidRPr="009B4279">
              <w:rPr>
                <w:rFonts w:ascii="Arial" w:hAnsi="Arial" w:cs="Arial"/>
                <w:i/>
                <w:sz w:val="20"/>
                <w:szCs w:val="20"/>
              </w:rPr>
              <w:t>Answer: Class A—9; Class B—10.5; Class C—3.75; Class D—4.5</w:t>
            </w:r>
          </w:p>
          <w:p w:rsidR="00914139" w:rsidRPr="005963D6" w:rsidRDefault="00914139" w:rsidP="00970E4A">
            <w:pPr>
              <w:spacing w:after="120" w:line="280" w:lineRule="atLeast"/>
              <w:ind w:left="720" w:hanging="360"/>
              <w:rPr>
                <w:rFonts w:ascii="Arial" w:hAnsi="Arial" w:cs="Arial"/>
                <w:b/>
                <w:sz w:val="20"/>
                <w:szCs w:val="20"/>
              </w:rPr>
            </w:pPr>
            <w:r w:rsidRPr="00D50FCE">
              <w:rPr>
                <w:rFonts w:ascii="Arial" w:hAnsi="Arial" w:cs="Arial"/>
                <w:sz w:val="20"/>
                <w:szCs w:val="20"/>
              </w:rPr>
              <w:t>c</w:t>
            </w:r>
            <w:r w:rsidR="0077759D">
              <w:rPr>
                <w:rFonts w:ascii="Arial" w:hAnsi="Arial" w:cs="Arial"/>
                <w:b/>
                <w:sz w:val="20"/>
                <w:szCs w:val="20"/>
              </w:rPr>
              <w:t>.</w:t>
            </w:r>
            <w:r w:rsidR="0077759D">
              <w:rPr>
                <w:rFonts w:ascii="Arial" w:hAnsi="Arial" w:cs="Arial"/>
                <w:b/>
                <w:sz w:val="20"/>
                <w:szCs w:val="20"/>
              </w:rPr>
              <w:tab/>
            </w:r>
            <w:r w:rsidRPr="00D50FCE">
              <w:rPr>
                <w:rFonts w:ascii="Arial" w:hAnsi="Arial" w:cs="Arial"/>
                <w:sz w:val="20"/>
                <w:szCs w:val="20"/>
              </w:rPr>
              <w:t>Use your work from the question above to estimate whether each distribution has an outlier.</w:t>
            </w:r>
          </w:p>
          <w:p w:rsidR="008E07D1" w:rsidRPr="009B4279" w:rsidRDefault="00914139" w:rsidP="009B4279">
            <w:pPr>
              <w:spacing w:after="120" w:line="280" w:lineRule="atLeast"/>
              <w:ind w:left="720"/>
              <w:rPr>
                <w:rFonts w:ascii="Arial" w:hAnsi="Arial" w:cs="Arial"/>
                <w:i/>
                <w:sz w:val="20"/>
                <w:szCs w:val="20"/>
              </w:rPr>
            </w:pPr>
            <w:r w:rsidRPr="009B4279">
              <w:rPr>
                <w:rFonts w:ascii="Arial" w:hAnsi="Arial" w:cs="Arial"/>
                <w:i/>
                <w:sz w:val="20"/>
                <w:szCs w:val="20"/>
              </w:rPr>
              <w:t xml:space="preserve">Answer: An outlier for Class A would be greater than </w:t>
            </w:r>
            <w:proofErr w:type="gramStart"/>
            <w:r w:rsidRPr="009B4279">
              <w:rPr>
                <w:rFonts w:ascii="Arial" w:hAnsi="Arial" w:cs="Arial"/>
                <w:i/>
                <w:sz w:val="20"/>
                <w:szCs w:val="20"/>
              </w:rPr>
              <w:t xml:space="preserve">the </w:t>
            </w:r>
            <w:proofErr w:type="gramEnd"/>
            <w:r w:rsidR="009B4279" w:rsidRPr="009B4279">
              <w:rPr>
                <w:rFonts w:ascii="Arial" w:hAnsi="Arial" w:cs="Arial"/>
                <w:i/>
                <w:position w:val="-8"/>
                <w:sz w:val="20"/>
                <w:szCs w:val="20"/>
              </w:rPr>
              <w:object w:dxaOrig="2360" w:dyaOrig="279">
                <v:shape id="_x0000_i1088" type="#_x0000_t75" style="width:117.6pt;height:14.4pt" o:ole="">
                  <v:imagedata r:id="rId133" o:title=""/>
                </v:shape>
                <o:OLEObject Type="Embed" ProgID="Equation.DSMT4" ShapeID="_x0000_i1088" DrawAspect="Content" ObjectID="_1516526189" r:id="rId134"/>
              </w:object>
            </w:r>
            <w:r w:rsidRPr="009B4279">
              <w:rPr>
                <w:rFonts w:ascii="Arial" w:hAnsi="Arial" w:cs="Arial"/>
                <w:i/>
                <w:sz w:val="20"/>
                <w:szCs w:val="20"/>
              </w:rPr>
              <w:t>, so the value at 19 is an outlier. An outlier for Class C would be greater than 10.75, so 12 items would be an outlier in that class.</w:t>
            </w:r>
          </w:p>
        </w:tc>
      </w:tr>
      <w:tr w:rsidR="00633BA7" w:rsidRPr="007D2379" w:rsidTr="009B4279">
        <w:trPr>
          <w:cantSplit/>
        </w:trPr>
        <w:tc>
          <w:tcPr>
            <w:tcW w:w="9648" w:type="dxa"/>
            <w:shd w:val="clear" w:color="auto" w:fill="auto"/>
          </w:tcPr>
          <w:p w:rsidR="00914139" w:rsidRPr="00D50FCE" w:rsidRDefault="00076B78" w:rsidP="00970E4A">
            <w:pPr>
              <w:spacing w:after="120" w:line="280" w:lineRule="atLeast"/>
              <w:ind w:left="360" w:hanging="360"/>
              <w:rPr>
                <w:rFonts w:ascii="Arial" w:hAnsi="Arial" w:cs="Arial"/>
                <w:sz w:val="20"/>
                <w:szCs w:val="20"/>
              </w:rPr>
            </w:pPr>
            <w:r>
              <w:rPr>
                <w:rFonts w:ascii="Arial" w:hAnsi="Arial" w:cs="Arial"/>
                <w:sz w:val="20"/>
                <w:szCs w:val="20"/>
              </w:rPr>
              <w:lastRenderedPageBreak/>
              <w:t>2.</w:t>
            </w:r>
            <w:r>
              <w:rPr>
                <w:rFonts w:ascii="Arial" w:hAnsi="Arial" w:cs="Arial"/>
                <w:sz w:val="20"/>
                <w:szCs w:val="20"/>
              </w:rPr>
              <w:tab/>
            </w:r>
            <w:r w:rsidR="00914139" w:rsidRPr="00D50FCE">
              <w:rPr>
                <w:rFonts w:ascii="Arial" w:hAnsi="Arial" w:cs="Arial"/>
                <w:sz w:val="20"/>
                <w:szCs w:val="20"/>
              </w:rPr>
              <w:t xml:space="preserve">Select </w:t>
            </w:r>
            <w:r w:rsidR="00914139" w:rsidRPr="00C02713">
              <w:rPr>
                <w:rFonts w:ascii="Arial" w:hAnsi="Arial" w:cs="Arial"/>
                <w:b/>
                <w:sz w:val="20"/>
                <w:szCs w:val="20"/>
              </w:rPr>
              <w:t>New Classes</w:t>
            </w:r>
            <w:r w:rsidR="00914139" w:rsidRPr="001B30C0">
              <w:rPr>
                <w:rFonts w:ascii="Arial" w:hAnsi="Arial" w:cs="Arial"/>
                <w:sz w:val="20"/>
                <w:szCs w:val="20"/>
              </w:rPr>
              <w:t>.</w:t>
            </w:r>
          </w:p>
          <w:p w:rsidR="00914139" w:rsidRPr="0077759D" w:rsidRDefault="0077759D" w:rsidP="00970E4A">
            <w:pPr>
              <w:spacing w:after="120" w:line="28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r>
            <w:r w:rsidR="00914139" w:rsidRPr="0077759D">
              <w:rPr>
                <w:rFonts w:ascii="Arial" w:hAnsi="Arial" w:cs="Arial"/>
                <w:sz w:val="20"/>
                <w:szCs w:val="20"/>
              </w:rPr>
              <w:t>Decide if students in any of the classes brought a lot more or a lot less items than their classmates. Use the IQR to help you decide. Check your work with a partner.</w:t>
            </w:r>
          </w:p>
          <w:p w:rsidR="00914139" w:rsidRPr="00D50FCE" w:rsidRDefault="00914139" w:rsidP="00970E4A">
            <w:pPr>
              <w:spacing w:after="120" w:line="280" w:lineRule="atLeast"/>
              <w:ind w:left="720"/>
              <w:rPr>
                <w:rFonts w:ascii="Arial" w:hAnsi="Arial" w:cs="Arial"/>
                <w:i/>
                <w:sz w:val="20"/>
                <w:szCs w:val="20"/>
              </w:rPr>
            </w:pPr>
            <w:r w:rsidRPr="00D50FCE">
              <w:rPr>
                <w:rFonts w:ascii="Arial" w:hAnsi="Arial" w:cs="Arial"/>
                <w:i/>
                <w:sz w:val="20"/>
                <w:szCs w:val="20"/>
              </w:rPr>
              <w:t>Answers will vary. In one example, Class C had one student who only brought 2 items (1.5 IQR was 4.5) and Class D had one student who only brought 1 item (1.5 IQR was 6).</w:t>
            </w:r>
          </w:p>
          <w:p w:rsidR="00914139" w:rsidRPr="0077759D" w:rsidRDefault="0077759D" w:rsidP="00970E4A">
            <w:pPr>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00914139" w:rsidRPr="0077759D">
              <w:rPr>
                <w:rFonts w:ascii="Arial" w:hAnsi="Arial" w:cs="Arial"/>
                <w:sz w:val="20"/>
                <w:szCs w:val="20"/>
              </w:rPr>
              <w:t>Determine the total number of items brought by one of the classes. Calculate the mean number of items for that class. Explain how you found your answer.</w:t>
            </w:r>
          </w:p>
          <w:p w:rsidR="00633BA7" w:rsidRPr="00D50FCE" w:rsidRDefault="00914139" w:rsidP="00970E4A">
            <w:pPr>
              <w:spacing w:after="120" w:line="280" w:lineRule="atLeast"/>
              <w:ind w:left="720"/>
              <w:rPr>
                <w:rFonts w:ascii="Arial" w:hAnsi="Arial" w:cs="Arial"/>
                <w:i/>
                <w:sz w:val="20"/>
                <w:szCs w:val="20"/>
              </w:rPr>
            </w:pPr>
            <w:r w:rsidRPr="00D50FCE">
              <w:rPr>
                <w:rFonts w:ascii="Arial" w:hAnsi="Arial" w:cs="Arial"/>
                <w:i/>
                <w:sz w:val="20"/>
                <w:szCs w:val="20"/>
              </w:rPr>
              <w:t xml:space="preserve">Answers will vary. Some students might set up a frequency table. In one set, one class had four students who brought 7 items, two brought 8, one brought 9 and one who brought 19. The total would be </w:t>
            </w:r>
            <w:r w:rsidR="009B4279" w:rsidRPr="009B4279">
              <w:rPr>
                <w:rFonts w:ascii="Arial" w:hAnsi="Arial" w:cs="Arial"/>
                <w:i/>
                <w:position w:val="-6"/>
                <w:sz w:val="20"/>
                <w:szCs w:val="20"/>
              </w:rPr>
              <w:object w:dxaOrig="1840" w:dyaOrig="260">
                <v:shape id="_x0000_i1089" type="#_x0000_t75" style="width:92.4pt;height:12.6pt" o:ole="">
                  <v:imagedata r:id="rId135" o:title=""/>
                </v:shape>
                <o:OLEObject Type="Embed" ProgID="Equation.DSMT4" ShapeID="_x0000_i1089" DrawAspect="Content" ObjectID="_1516526190" r:id="rId136"/>
              </w:object>
            </w:r>
            <w:r w:rsidRPr="00D50FCE">
              <w:rPr>
                <w:rFonts w:ascii="Arial" w:hAnsi="Arial" w:cs="Arial"/>
                <w:i/>
                <w:sz w:val="20"/>
                <w:szCs w:val="20"/>
              </w:rPr>
              <w:t xml:space="preserve"> and to find the mean number of items</w:t>
            </w:r>
            <w:proofErr w:type="gramStart"/>
            <w:r w:rsidRPr="00D50FCE">
              <w:rPr>
                <w:rFonts w:ascii="Arial" w:hAnsi="Arial" w:cs="Arial"/>
                <w:i/>
                <w:sz w:val="20"/>
                <w:szCs w:val="20"/>
              </w:rPr>
              <w:t xml:space="preserve">, </w:t>
            </w:r>
            <w:proofErr w:type="gramEnd"/>
            <w:r w:rsidR="009B4279" w:rsidRPr="009B4279">
              <w:rPr>
                <w:rFonts w:ascii="Arial" w:hAnsi="Arial" w:cs="Arial"/>
                <w:i/>
                <w:position w:val="-22"/>
                <w:sz w:val="20"/>
                <w:szCs w:val="20"/>
              </w:rPr>
              <w:object w:dxaOrig="660" w:dyaOrig="560">
                <v:shape id="_x0000_i1090" type="#_x0000_t75" style="width:33pt;height:27.6pt" o:ole="">
                  <v:imagedata r:id="rId137" o:title=""/>
                </v:shape>
                <o:OLEObject Type="Embed" ProgID="Equation.DSMT4" ShapeID="_x0000_i1090" DrawAspect="Content" ObjectID="_1516526191" r:id="rId138"/>
              </w:object>
            </w:r>
            <w:r w:rsidRPr="00D50FCE">
              <w:rPr>
                <w:rFonts w:ascii="Arial" w:hAnsi="Arial" w:cs="Arial"/>
                <w:i/>
                <w:sz w:val="20"/>
                <w:szCs w:val="20"/>
              </w:rPr>
              <w:t>.</w:t>
            </w:r>
          </w:p>
          <w:p w:rsidR="00914139" w:rsidRPr="00D50FCE" w:rsidRDefault="0077759D" w:rsidP="00970E4A">
            <w:pPr>
              <w:spacing w:after="120" w:line="280" w:lineRule="atLeast"/>
              <w:ind w:left="720" w:hanging="360"/>
              <w:rPr>
                <w:rFonts w:ascii="Arial" w:hAnsi="Arial" w:cs="Arial"/>
                <w:sz w:val="20"/>
                <w:szCs w:val="20"/>
              </w:rPr>
            </w:pPr>
            <w:r>
              <w:rPr>
                <w:rFonts w:ascii="Arial" w:hAnsi="Arial" w:cs="Arial"/>
                <w:sz w:val="20"/>
                <w:szCs w:val="20"/>
              </w:rPr>
              <w:t>c.</w:t>
            </w:r>
            <w:r>
              <w:rPr>
                <w:rFonts w:ascii="Arial" w:hAnsi="Arial" w:cs="Arial"/>
                <w:sz w:val="20"/>
                <w:szCs w:val="20"/>
              </w:rPr>
              <w:tab/>
            </w:r>
            <w:r w:rsidR="00914139" w:rsidRPr="00D50FCE">
              <w:rPr>
                <w:rFonts w:ascii="Arial" w:hAnsi="Arial" w:cs="Arial"/>
                <w:sz w:val="20"/>
                <w:szCs w:val="20"/>
              </w:rPr>
              <w:t xml:space="preserve">Select </w:t>
            </w:r>
            <w:r w:rsidR="00914139" w:rsidRPr="00C02713">
              <w:rPr>
                <w:rFonts w:ascii="Arial" w:hAnsi="Arial" w:cs="Arial"/>
                <w:b/>
                <w:sz w:val="20"/>
                <w:szCs w:val="20"/>
              </w:rPr>
              <w:t>New Classes</w:t>
            </w:r>
            <w:r w:rsidR="00914139" w:rsidRPr="00D50FCE">
              <w:rPr>
                <w:rFonts w:ascii="Arial" w:hAnsi="Arial" w:cs="Arial"/>
                <w:sz w:val="20"/>
                <w:szCs w:val="20"/>
              </w:rPr>
              <w:t xml:space="preserve"> until you find two of the four classes with outliers. Check your work with a partner.</w:t>
            </w:r>
          </w:p>
          <w:p w:rsidR="00914139" w:rsidRPr="00740C44" w:rsidRDefault="00914139" w:rsidP="00970E4A">
            <w:pPr>
              <w:spacing w:after="120" w:line="280" w:lineRule="atLeast"/>
              <w:ind w:left="720"/>
              <w:rPr>
                <w:rFonts w:ascii="Arial" w:hAnsi="Arial" w:cs="Arial"/>
                <w:i/>
                <w:sz w:val="20"/>
                <w:szCs w:val="20"/>
              </w:rPr>
            </w:pPr>
            <w:r w:rsidRPr="00D50FCE">
              <w:rPr>
                <w:rFonts w:ascii="Arial" w:hAnsi="Arial" w:cs="Arial"/>
                <w:i/>
                <w:sz w:val="20"/>
                <w:szCs w:val="20"/>
              </w:rPr>
              <w:t>Answers will vary</w:t>
            </w:r>
            <w:r w:rsidRPr="00671A0B">
              <w:rPr>
                <w:rFonts w:ascii="Arial" w:hAnsi="Arial" w:cs="Arial"/>
                <w:sz w:val="20"/>
                <w:szCs w:val="20"/>
              </w:rPr>
              <w:t>.</w:t>
            </w:r>
          </w:p>
        </w:tc>
      </w:tr>
    </w:tbl>
    <w:p w:rsidR="00633BA7" w:rsidRDefault="00633BA7" w:rsidP="00740C44"/>
    <w:sectPr w:rsidR="00633BA7" w:rsidSect="00B76D07">
      <w:headerReference w:type="default" r:id="rId139"/>
      <w:footerReference w:type="default" r:id="rId14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A46351" w15:done="0"/>
  <w15:commentEx w15:paraId="32831DB4" w15:done="0"/>
  <w15:commentEx w15:paraId="6B173EDB" w15:done="0"/>
  <w15:commentEx w15:paraId="75D347CC" w15:done="0"/>
  <w15:commentEx w15:paraId="457661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611" w:rsidRDefault="00112611" w:rsidP="0004162B">
      <w:pPr>
        <w:spacing w:after="0" w:line="240" w:lineRule="auto"/>
      </w:pPr>
      <w:r>
        <w:separator/>
      </w:r>
    </w:p>
  </w:endnote>
  <w:endnote w:type="continuationSeparator" w:id="0">
    <w:p w:rsidR="00112611" w:rsidRDefault="00112611"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NspireKey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Universal">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INspireKeysCX">
    <w:panose1 w:val="02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C6C" w:rsidRPr="000C53B4" w:rsidRDefault="00545C6C" w:rsidP="007713EB">
    <w:pPr>
      <w:pStyle w:val="Footer"/>
      <w:rPr>
        <w:rFonts w:ascii="Arial" w:hAnsi="Arial" w:cs="Arial"/>
        <w:sz w:val="16"/>
        <w:szCs w:val="16"/>
      </w:rPr>
    </w:pPr>
    <w:r w:rsidRPr="000C53B4">
      <w:rPr>
        <w:rFonts w:ascii="Arial" w:hAnsi="Arial" w:cs="Arial"/>
        <w:b/>
        <w:smallCaps/>
        <w:sz w:val="16"/>
        <w:szCs w:val="16"/>
      </w:rPr>
      <w:t>©201</w:t>
    </w:r>
    <w:r>
      <w:rPr>
        <w:rFonts w:ascii="Arial" w:hAnsi="Arial" w:cs="Arial"/>
        <w:b/>
        <w:smallCaps/>
        <w:sz w:val="16"/>
        <w:szCs w:val="16"/>
      </w:rPr>
      <w:t>6</w:t>
    </w:r>
    <w:r w:rsidRPr="000C53B4">
      <w:rPr>
        <w:rFonts w:ascii="Arial" w:hAnsi="Arial" w:cs="Arial"/>
        <w:b/>
        <w:smallCaps/>
        <w:sz w:val="16"/>
        <w:szCs w:val="16"/>
      </w:rPr>
      <w:t xml:space="preserve"> </w:t>
    </w:r>
    <w:r w:rsidRPr="000C53B4">
      <w:rPr>
        <w:rFonts w:ascii="Arial" w:hAnsi="Arial" w:cs="Arial"/>
        <w:b/>
        <w:sz w:val="16"/>
        <w:szCs w:val="16"/>
      </w:rPr>
      <w:t>Texas Instruments Incorporated</w:t>
    </w:r>
    <w:r w:rsidRPr="000C53B4">
      <w:rPr>
        <w:rFonts w:ascii="Arial" w:hAnsi="Arial" w:cs="Arial"/>
        <w:b/>
        <w:smallCaps/>
        <w:sz w:val="16"/>
        <w:szCs w:val="16"/>
      </w:rPr>
      <w:tab/>
    </w:r>
    <w:r w:rsidRPr="000C53B4">
      <w:rPr>
        <w:rFonts w:ascii="Arial" w:hAnsi="Arial" w:cs="Arial"/>
        <w:b/>
        <w:smallCaps/>
        <w:sz w:val="16"/>
        <w:szCs w:val="16"/>
      </w:rPr>
      <w:fldChar w:fldCharType="begin"/>
    </w:r>
    <w:r w:rsidRPr="000C53B4">
      <w:rPr>
        <w:rFonts w:ascii="Arial" w:hAnsi="Arial" w:cs="Arial"/>
        <w:b/>
        <w:smallCaps/>
        <w:sz w:val="16"/>
        <w:szCs w:val="16"/>
      </w:rPr>
      <w:instrText xml:space="preserve"> PAGE   \* MERGEFORMAT </w:instrText>
    </w:r>
    <w:r w:rsidRPr="000C53B4">
      <w:rPr>
        <w:rFonts w:ascii="Arial" w:hAnsi="Arial" w:cs="Arial"/>
        <w:b/>
        <w:smallCaps/>
        <w:sz w:val="16"/>
        <w:szCs w:val="16"/>
      </w:rPr>
      <w:fldChar w:fldCharType="separate"/>
    </w:r>
    <w:r w:rsidR="009B3D91">
      <w:rPr>
        <w:rFonts w:ascii="Arial" w:hAnsi="Arial" w:cs="Arial"/>
        <w:b/>
        <w:smallCaps/>
        <w:noProof/>
        <w:sz w:val="16"/>
        <w:szCs w:val="16"/>
      </w:rPr>
      <w:t>17</w:t>
    </w:r>
    <w:r w:rsidRPr="000C53B4">
      <w:rPr>
        <w:rFonts w:ascii="Arial" w:hAnsi="Arial" w:cs="Arial"/>
        <w:b/>
        <w:smallCaps/>
        <w:noProof/>
        <w:sz w:val="16"/>
        <w:szCs w:val="16"/>
      </w:rPr>
      <w:fldChar w:fldCharType="end"/>
    </w:r>
    <w:r w:rsidRPr="000C53B4">
      <w:rPr>
        <w:rStyle w:val="PageNumber"/>
        <w:rFonts w:ascii="Arial" w:hAnsi="Arial" w:cs="Arial"/>
        <w:sz w:val="16"/>
        <w:szCs w:val="16"/>
      </w:rPr>
      <w:tab/>
    </w:r>
    <w:r w:rsidRPr="000C53B4">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611" w:rsidRDefault="00112611" w:rsidP="0004162B">
      <w:pPr>
        <w:spacing w:after="0" w:line="240" w:lineRule="auto"/>
      </w:pPr>
      <w:r>
        <w:separator/>
      </w:r>
    </w:p>
  </w:footnote>
  <w:footnote w:type="continuationSeparator" w:id="0">
    <w:p w:rsidR="00112611" w:rsidRDefault="00112611"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C6C" w:rsidRDefault="00545C6C" w:rsidP="00B76D07">
    <w:pPr>
      <w:tabs>
        <w:tab w:val="right" w:pos="9360"/>
      </w:tabs>
      <w:ind w:left="720" w:hanging="720"/>
    </w:pPr>
    <w:r>
      <w:rPr>
        <w:rFonts w:ascii="Arial Black" w:hAnsi="Arial Black"/>
        <w:noProof/>
        <w:position w:val="-12"/>
        <w:sz w:val="32"/>
        <w:szCs w:val="32"/>
      </w:rPr>
      <w:drawing>
        <wp:inline distT="0" distB="0" distL="0" distR="0" wp14:anchorId="5CD050E0" wp14:editId="3EBB89E6">
          <wp:extent cx="307340" cy="286385"/>
          <wp:effectExtent l="0" t="0" r="0" b="0"/>
          <wp:docPr id="4" name="Picture 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Building Concepts: Outliers</w:t>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63066"/>
    <w:multiLevelType w:val="hybridMultilevel"/>
    <w:tmpl w:val="2FFC58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8904EC"/>
    <w:multiLevelType w:val="hybridMultilevel"/>
    <w:tmpl w:val="FCF4CAEE"/>
    <w:lvl w:ilvl="0" w:tplc="8286C908">
      <w:numFmt w:val="bullet"/>
      <w:lvlText w:val="•"/>
      <w:lvlJc w:val="left"/>
      <w:pPr>
        <w:ind w:left="1080" w:hanging="360"/>
      </w:pPr>
      <w:rPr>
        <w:rFonts w:ascii="Calibri" w:eastAsiaTheme="minorHAnsi" w:hAnsi="Calibri" w:cstheme="minorBidi" w:hint="default"/>
      </w:rPr>
    </w:lvl>
    <w:lvl w:ilvl="1" w:tplc="8D384458">
      <w:start w:val="3"/>
      <w:numFmt w:val="bullet"/>
      <w:lvlText w:val="-"/>
      <w:lvlJc w:val="left"/>
      <w:pPr>
        <w:ind w:left="2160" w:hanging="72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B5774BD"/>
    <w:multiLevelType w:val="hybridMultilevel"/>
    <w:tmpl w:val="4ACCD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580D9A"/>
    <w:multiLevelType w:val="hybridMultilevel"/>
    <w:tmpl w:val="CE7C0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8C46C7"/>
    <w:multiLevelType w:val="hybridMultilevel"/>
    <w:tmpl w:val="4CD04EA8"/>
    <w:lvl w:ilvl="0" w:tplc="04090019">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8E49EC"/>
    <w:multiLevelType w:val="hybridMultilevel"/>
    <w:tmpl w:val="C0F2B4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E94FD7"/>
    <w:multiLevelType w:val="hybridMultilevel"/>
    <w:tmpl w:val="5756E354"/>
    <w:lvl w:ilvl="0" w:tplc="1FE4BFE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9045A2"/>
    <w:multiLevelType w:val="hybridMultilevel"/>
    <w:tmpl w:val="6CE04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B56888"/>
    <w:multiLevelType w:val="hybridMultilevel"/>
    <w:tmpl w:val="ECAE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F94C86"/>
    <w:multiLevelType w:val="hybridMultilevel"/>
    <w:tmpl w:val="7132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3C3AED"/>
    <w:multiLevelType w:val="hybridMultilevel"/>
    <w:tmpl w:val="15A00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866BC1"/>
    <w:multiLevelType w:val="hybridMultilevel"/>
    <w:tmpl w:val="69B6DDB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461A81"/>
    <w:multiLevelType w:val="hybridMultilevel"/>
    <w:tmpl w:val="98601F5C"/>
    <w:lvl w:ilvl="0" w:tplc="7DB2B4EA">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E3856C4"/>
    <w:multiLevelType w:val="hybridMultilevel"/>
    <w:tmpl w:val="D0D2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34287A"/>
    <w:multiLevelType w:val="hybridMultilevel"/>
    <w:tmpl w:val="A2588F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D774DE2"/>
    <w:multiLevelType w:val="hybridMultilevel"/>
    <w:tmpl w:val="456A479C"/>
    <w:lvl w:ilvl="0" w:tplc="9692D694">
      <w:start w:val="1"/>
      <w:numFmt w:val="lowerRoman"/>
      <w:lvlText w:val="%1."/>
      <w:lvlJc w:val="righ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E2A700E"/>
    <w:multiLevelType w:val="hybridMultilevel"/>
    <w:tmpl w:val="69B6DDB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C4645E"/>
    <w:multiLevelType w:val="hybridMultilevel"/>
    <w:tmpl w:val="8618B35E"/>
    <w:lvl w:ilvl="0" w:tplc="0409001B">
      <w:start w:val="1"/>
      <w:numFmt w:val="lowerRoman"/>
      <w:lvlText w:val="%1."/>
      <w:lvlJc w:val="righ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6"/>
  </w:num>
  <w:num w:numId="3">
    <w:abstractNumId w:val="9"/>
  </w:num>
  <w:num w:numId="4">
    <w:abstractNumId w:val="7"/>
  </w:num>
  <w:num w:numId="5">
    <w:abstractNumId w:val="5"/>
  </w:num>
  <w:num w:numId="6">
    <w:abstractNumId w:val="8"/>
  </w:num>
  <w:num w:numId="7">
    <w:abstractNumId w:val="12"/>
  </w:num>
  <w:num w:numId="8">
    <w:abstractNumId w:val="14"/>
  </w:num>
  <w:num w:numId="9">
    <w:abstractNumId w:val="10"/>
  </w:num>
  <w:num w:numId="10">
    <w:abstractNumId w:val="4"/>
  </w:num>
  <w:num w:numId="11">
    <w:abstractNumId w:val="11"/>
  </w:num>
  <w:num w:numId="12">
    <w:abstractNumId w:val="0"/>
  </w:num>
  <w:num w:numId="13">
    <w:abstractNumId w:val="3"/>
  </w:num>
  <w:num w:numId="14">
    <w:abstractNumId w:val="13"/>
  </w:num>
  <w:num w:numId="15">
    <w:abstractNumId w:val="18"/>
  </w:num>
  <w:num w:numId="16">
    <w:abstractNumId w:val="2"/>
  </w:num>
  <w:num w:numId="17">
    <w:abstractNumId w:val="6"/>
  </w:num>
  <w:num w:numId="18">
    <w:abstractNumId w:val="17"/>
  </w:num>
  <w:num w:numId="19">
    <w:abstractNumId w:val="15"/>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 Braxton">
    <w15:presenceInfo w15:providerId="Windows Live" w15:userId="a0ba6b16a78eb8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0029C"/>
    <w:rsid w:val="00004C6D"/>
    <w:rsid w:val="00005105"/>
    <w:rsid w:val="0000552B"/>
    <w:rsid w:val="000103B6"/>
    <w:rsid w:val="0001055E"/>
    <w:rsid w:val="00010BF9"/>
    <w:rsid w:val="00010E68"/>
    <w:rsid w:val="000112DD"/>
    <w:rsid w:val="000127AB"/>
    <w:rsid w:val="00012CA8"/>
    <w:rsid w:val="00014408"/>
    <w:rsid w:val="00016825"/>
    <w:rsid w:val="000168E4"/>
    <w:rsid w:val="000170BF"/>
    <w:rsid w:val="00017F37"/>
    <w:rsid w:val="0002135F"/>
    <w:rsid w:val="000213ED"/>
    <w:rsid w:val="0002142A"/>
    <w:rsid w:val="00021BA6"/>
    <w:rsid w:val="00022B83"/>
    <w:rsid w:val="0002512C"/>
    <w:rsid w:val="000256D5"/>
    <w:rsid w:val="0002616C"/>
    <w:rsid w:val="00027BE7"/>
    <w:rsid w:val="000305EE"/>
    <w:rsid w:val="000308D5"/>
    <w:rsid w:val="00032E34"/>
    <w:rsid w:val="00033C0C"/>
    <w:rsid w:val="0003577D"/>
    <w:rsid w:val="000357ED"/>
    <w:rsid w:val="00036AAD"/>
    <w:rsid w:val="00037246"/>
    <w:rsid w:val="000373E1"/>
    <w:rsid w:val="00037B89"/>
    <w:rsid w:val="00040C55"/>
    <w:rsid w:val="0004162B"/>
    <w:rsid w:val="00042659"/>
    <w:rsid w:val="000428CB"/>
    <w:rsid w:val="00042944"/>
    <w:rsid w:val="000443B2"/>
    <w:rsid w:val="00044C51"/>
    <w:rsid w:val="00046E30"/>
    <w:rsid w:val="0005266C"/>
    <w:rsid w:val="000578B4"/>
    <w:rsid w:val="00060ADE"/>
    <w:rsid w:val="00061DC8"/>
    <w:rsid w:val="00064206"/>
    <w:rsid w:val="00064686"/>
    <w:rsid w:val="00067186"/>
    <w:rsid w:val="0006745E"/>
    <w:rsid w:val="00067F16"/>
    <w:rsid w:val="00067F3E"/>
    <w:rsid w:val="00070535"/>
    <w:rsid w:val="000706F8"/>
    <w:rsid w:val="000708A3"/>
    <w:rsid w:val="0007362D"/>
    <w:rsid w:val="00073B8E"/>
    <w:rsid w:val="00075075"/>
    <w:rsid w:val="00075B9F"/>
    <w:rsid w:val="00076B78"/>
    <w:rsid w:val="00076C4B"/>
    <w:rsid w:val="0008006D"/>
    <w:rsid w:val="000812A5"/>
    <w:rsid w:val="00081EEC"/>
    <w:rsid w:val="0008278D"/>
    <w:rsid w:val="00083529"/>
    <w:rsid w:val="00084534"/>
    <w:rsid w:val="00085D6D"/>
    <w:rsid w:val="00085DB3"/>
    <w:rsid w:val="00086F02"/>
    <w:rsid w:val="00087134"/>
    <w:rsid w:val="000900F5"/>
    <w:rsid w:val="00091394"/>
    <w:rsid w:val="00092EC3"/>
    <w:rsid w:val="00093086"/>
    <w:rsid w:val="000937EF"/>
    <w:rsid w:val="00094619"/>
    <w:rsid w:val="000961B5"/>
    <w:rsid w:val="00096661"/>
    <w:rsid w:val="00097469"/>
    <w:rsid w:val="000A02B3"/>
    <w:rsid w:val="000A039E"/>
    <w:rsid w:val="000A0EE5"/>
    <w:rsid w:val="000A102B"/>
    <w:rsid w:val="000A140A"/>
    <w:rsid w:val="000A27D2"/>
    <w:rsid w:val="000A2DDA"/>
    <w:rsid w:val="000A2F05"/>
    <w:rsid w:val="000A594F"/>
    <w:rsid w:val="000A5AB8"/>
    <w:rsid w:val="000A7C6B"/>
    <w:rsid w:val="000B0CC1"/>
    <w:rsid w:val="000B20A0"/>
    <w:rsid w:val="000B22C0"/>
    <w:rsid w:val="000B27DA"/>
    <w:rsid w:val="000B5446"/>
    <w:rsid w:val="000B579E"/>
    <w:rsid w:val="000B5870"/>
    <w:rsid w:val="000B62C6"/>
    <w:rsid w:val="000B6433"/>
    <w:rsid w:val="000B67A0"/>
    <w:rsid w:val="000B67AB"/>
    <w:rsid w:val="000B6C12"/>
    <w:rsid w:val="000B757F"/>
    <w:rsid w:val="000C2E1F"/>
    <w:rsid w:val="000C2FED"/>
    <w:rsid w:val="000C4CAA"/>
    <w:rsid w:val="000C5318"/>
    <w:rsid w:val="000C532F"/>
    <w:rsid w:val="000C53B4"/>
    <w:rsid w:val="000C723E"/>
    <w:rsid w:val="000C78A6"/>
    <w:rsid w:val="000C7B35"/>
    <w:rsid w:val="000D0D4C"/>
    <w:rsid w:val="000D1099"/>
    <w:rsid w:val="000D192E"/>
    <w:rsid w:val="000D25BC"/>
    <w:rsid w:val="000D2EB1"/>
    <w:rsid w:val="000D3351"/>
    <w:rsid w:val="000D3C90"/>
    <w:rsid w:val="000D4BB8"/>
    <w:rsid w:val="000D5091"/>
    <w:rsid w:val="000D53FA"/>
    <w:rsid w:val="000D5D86"/>
    <w:rsid w:val="000D6796"/>
    <w:rsid w:val="000D67BA"/>
    <w:rsid w:val="000D78B0"/>
    <w:rsid w:val="000E1A42"/>
    <w:rsid w:val="000E1BA8"/>
    <w:rsid w:val="000E22C4"/>
    <w:rsid w:val="000E27DE"/>
    <w:rsid w:val="000E2940"/>
    <w:rsid w:val="000E3993"/>
    <w:rsid w:val="000E4C54"/>
    <w:rsid w:val="000E51F9"/>
    <w:rsid w:val="000E5760"/>
    <w:rsid w:val="000E5CB3"/>
    <w:rsid w:val="000E7220"/>
    <w:rsid w:val="000E7733"/>
    <w:rsid w:val="000F0A0A"/>
    <w:rsid w:val="000F32BF"/>
    <w:rsid w:val="000F440A"/>
    <w:rsid w:val="000F5DAA"/>
    <w:rsid w:val="000F64EC"/>
    <w:rsid w:val="000F66A0"/>
    <w:rsid w:val="000F7C94"/>
    <w:rsid w:val="00100004"/>
    <w:rsid w:val="00100514"/>
    <w:rsid w:val="0010058A"/>
    <w:rsid w:val="00100637"/>
    <w:rsid w:val="00101137"/>
    <w:rsid w:val="00101D7D"/>
    <w:rsid w:val="00102148"/>
    <w:rsid w:val="0010299D"/>
    <w:rsid w:val="00103385"/>
    <w:rsid w:val="001039CB"/>
    <w:rsid w:val="00103CD5"/>
    <w:rsid w:val="0010406A"/>
    <w:rsid w:val="00104847"/>
    <w:rsid w:val="00104919"/>
    <w:rsid w:val="00105461"/>
    <w:rsid w:val="00105F1D"/>
    <w:rsid w:val="0010759A"/>
    <w:rsid w:val="00107A3A"/>
    <w:rsid w:val="001101B9"/>
    <w:rsid w:val="0011061A"/>
    <w:rsid w:val="001113AC"/>
    <w:rsid w:val="00112611"/>
    <w:rsid w:val="00112972"/>
    <w:rsid w:val="001135B5"/>
    <w:rsid w:val="00113EB8"/>
    <w:rsid w:val="001147A0"/>
    <w:rsid w:val="001158F2"/>
    <w:rsid w:val="00120AB3"/>
    <w:rsid w:val="00121334"/>
    <w:rsid w:val="00121706"/>
    <w:rsid w:val="00121BB0"/>
    <w:rsid w:val="0012246B"/>
    <w:rsid w:val="00122F7E"/>
    <w:rsid w:val="001243E8"/>
    <w:rsid w:val="00124983"/>
    <w:rsid w:val="00125B1A"/>
    <w:rsid w:val="00125BDB"/>
    <w:rsid w:val="00130638"/>
    <w:rsid w:val="001316B6"/>
    <w:rsid w:val="00131DEF"/>
    <w:rsid w:val="0013215A"/>
    <w:rsid w:val="001327F7"/>
    <w:rsid w:val="00132D89"/>
    <w:rsid w:val="00133074"/>
    <w:rsid w:val="001331EB"/>
    <w:rsid w:val="00133263"/>
    <w:rsid w:val="00133491"/>
    <w:rsid w:val="001356DC"/>
    <w:rsid w:val="00136920"/>
    <w:rsid w:val="001413AD"/>
    <w:rsid w:val="00141EB7"/>
    <w:rsid w:val="00142658"/>
    <w:rsid w:val="00143805"/>
    <w:rsid w:val="0014404A"/>
    <w:rsid w:val="00144854"/>
    <w:rsid w:val="0014546B"/>
    <w:rsid w:val="00146861"/>
    <w:rsid w:val="0014749D"/>
    <w:rsid w:val="001479B4"/>
    <w:rsid w:val="00147AC6"/>
    <w:rsid w:val="00150399"/>
    <w:rsid w:val="00150D90"/>
    <w:rsid w:val="00150E67"/>
    <w:rsid w:val="00151031"/>
    <w:rsid w:val="00153296"/>
    <w:rsid w:val="00153E53"/>
    <w:rsid w:val="00154B5B"/>
    <w:rsid w:val="001617AE"/>
    <w:rsid w:val="0016200D"/>
    <w:rsid w:val="00162D08"/>
    <w:rsid w:val="001630BF"/>
    <w:rsid w:val="001630ED"/>
    <w:rsid w:val="0016442C"/>
    <w:rsid w:val="001645EC"/>
    <w:rsid w:val="0016466A"/>
    <w:rsid w:val="001677DB"/>
    <w:rsid w:val="00167FCE"/>
    <w:rsid w:val="001705F5"/>
    <w:rsid w:val="001707EC"/>
    <w:rsid w:val="00171F3C"/>
    <w:rsid w:val="001721AF"/>
    <w:rsid w:val="00172372"/>
    <w:rsid w:val="001747B7"/>
    <w:rsid w:val="00177FEE"/>
    <w:rsid w:val="001813D1"/>
    <w:rsid w:val="0018150E"/>
    <w:rsid w:val="001816CD"/>
    <w:rsid w:val="00181A40"/>
    <w:rsid w:val="00181F4D"/>
    <w:rsid w:val="00182242"/>
    <w:rsid w:val="00182320"/>
    <w:rsid w:val="001823F4"/>
    <w:rsid w:val="0018264B"/>
    <w:rsid w:val="00182659"/>
    <w:rsid w:val="00182AC5"/>
    <w:rsid w:val="00182BFA"/>
    <w:rsid w:val="001834B1"/>
    <w:rsid w:val="001836C6"/>
    <w:rsid w:val="00184BCB"/>
    <w:rsid w:val="00185CB9"/>
    <w:rsid w:val="00186551"/>
    <w:rsid w:val="0019048C"/>
    <w:rsid w:val="00190F20"/>
    <w:rsid w:val="0019219A"/>
    <w:rsid w:val="00192ADE"/>
    <w:rsid w:val="00193530"/>
    <w:rsid w:val="001947DB"/>
    <w:rsid w:val="00196C60"/>
    <w:rsid w:val="001975BC"/>
    <w:rsid w:val="00197ACD"/>
    <w:rsid w:val="00197BDC"/>
    <w:rsid w:val="001A0697"/>
    <w:rsid w:val="001A0A19"/>
    <w:rsid w:val="001A0C0B"/>
    <w:rsid w:val="001A3915"/>
    <w:rsid w:val="001A3B94"/>
    <w:rsid w:val="001A3DF4"/>
    <w:rsid w:val="001A4FF0"/>
    <w:rsid w:val="001A638F"/>
    <w:rsid w:val="001A74C8"/>
    <w:rsid w:val="001A7DCC"/>
    <w:rsid w:val="001B0423"/>
    <w:rsid w:val="001B0AE2"/>
    <w:rsid w:val="001B2262"/>
    <w:rsid w:val="001B2417"/>
    <w:rsid w:val="001B265A"/>
    <w:rsid w:val="001B30C0"/>
    <w:rsid w:val="001B3218"/>
    <w:rsid w:val="001B7579"/>
    <w:rsid w:val="001C016A"/>
    <w:rsid w:val="001C033C"/>
    <w:rsid w:val="001C14B5"/>
    <w:rsid w:val="001C1A65"/>
    <w:rsid w:val="001C1D5E"/>
    <w:rsid w:val="001C3E0B"/>
    <w:rsid w:val="001C3F52"/>
    <w:rsid w:val="001C463D"/>
    <w:rsid w:val="001C4CB8"/>
    <w:rsid w:val="001C643D"/>
    <w:rsid w:val="001C722E"/>
    <w:rsid w:val="001C798D"/>
    <w:rsid w:val="001D0212"/>
    <w:rsid w:val="001D06C4"/>
    <w:rsid w:val="001D354E"/>
    <w:rsid w:val="001D39A6"/>
    <w:rsid w:val="001D4507"/>
    <w:rsid w:val="001D48A9"/>
    <w:rsid w:val="001D5BA5"/>
    <w:rsid w:val="001E0740"/>
    <w:rsid w:val="001E150F"/>
    <w:rsid w:val="001E2006"/>
    <w:rsid w:val="001E25D1"/>
    <w:rsid w:val="001E2FD0"/>
    <w:rsid w:val="001E5E2B"/>
    <w:rsid w:val="001E5E8B"/>
    <w:rsid w:val="001E65AB"/>
    <w:rsid w:val="001E74A7"/>
    <w:rsid w:val="001F0FF2"/>
    <w:rsid w:val="001F123A"/>
    <w:rsid w:val="001F1A85"/>
    <w:rsid w:val="001F2D8D"/>
    <w:rsid w:val="001F3574"/>
    <w:rsid w:val="001F3A37"/>
    <w:rsid w:val="001F4AA5"/>
    <w:rsid w:val="001F592C"/>
    <w:rsid w:val="001F7B51"/>
    <w:rsid w:val="001F7CD7"/>
    <w:rsid w:val="00201325"/>
    <w:rsid w:val="00201AE3"/>
    <w:rsid w:val="00201B8C"/>
    <w:rsid w:val="0020295C"/>
    <w:rsid w:val="00202C65"/>
    <w:rsid w:val="00203125"/>
    <w:rsid w:val="002032C1"/>
    <w:rsid w:val="002036AE"/>
    <w:rsid w:val="00203851"/>
    <w:rsid w:val="002064DA"/>
    <w:rsid w:val="00206B2A"/>
    <w:rsid w:val="00211157"/>
    <w:rsid w:val="0021183A"/>
    <w:rsid w:val="00211949"/>
    <w:rsid w:val="00213B55"/>
    <w:rsid w:val="00213C3C"/>
    <w:rsid w:val="00214AB9"/>
    <w:rsid w:val="0021590D"/>
    <w:rsid w:val="00216C9D"/>
    <w:rsid w:val="00216F43"/>
    <w:rsid w:val="002170B0"/>
    <w:rsid w:val="00217469"/>
    <w:rsid w:val="0022012E"/>
    <w:rsid w:val="00221548"/>
    <w:rsid w:val="00223887"/>
    <w:rsid w:val="00225515"/>
    <w:rsid w:val="002272D1"/>
    <w:rsid w:val="002272EB"/>
    <w:rsid w:val="00227E69"/>
    <w:rsid w:val="00230DE9"/>
    <w:rsid w:val="00230E2D"/>
    <w:rsid w:val="0023163D"/>
    <w:rsid w:val="00231665"/>
    <w:rsid w:val="002319EF"/>
    <w:rsid w:val="00231C0A"/>
    <w:rsid w:val="00232369"/>
    <w:rsid w:val="002362A8"/>
    <w:rsid w:val="002418AA"/>
    <w:rsid w:val="00242A21"/>
    <w:rsid w:val="002442C7"/>
    <w:rsid w:val="00244BF9"/>
    <w:rsid w:val="00245EFE"/>
    <w:rsid w:val="00246713"/>
    <w:rsid w:val="00250CB5"/>
    <w:rsid w:val="002521C1"/>
    <w:rsid w:val="00254639"/>
    <w:rsid w:val="00254A25"/>
    <w:rsid w:val="00255AB9"/>
    <w:rsid w:val="00255B02"/>
    <w:rsid w:val="00255EB6"/>
    <w:rsid w:val="00256065"/>
    <w:rsid w:val="00257C25"/>
    <w:rsid w:val="0026050F"/>
    <w:rsid w:val="002606E7"/>
    <w:rsid w:val="00261590"/>
    <w:rsid w:val="00261CEA"/>
    <w:rsid w:val="00261CF7"/>
    <w:rsid w:val="0026200C"/>
    <w:rsid w:val="00263ADD"/>
    <w:rsid w:val="00263D48"/>
    <w:rsid w:val="0026569D"/>
    <w:rsid w:val="0027123A"/>
    <w:rsid w:val="00273F72"/>
    <w:rsid w:val="00274082"/>
    <w:rsid w:val="00274DAD"/>
    <w:rsid w:val="002777E7"/>
    <w:rsid w:val="002810FC"/>
    <w:rsid w:val="0028130D"/>
    <w:rsid w:val="002816BA"/>
    <w:rsid w:val="00281B23"/>
    <w:rsid w:val="00281FAF"/>
    <w:rsid w:val="002822A5"/>
    <w:rsid w:val="00282595"/>
    <w:rsid w:val="002827DA"/>
    <w:rsid w:val="00287DD6"/>
    <w:rsid w:val="00291396"/>
    <w:rsid w:val="0029143F"/>
    <w:rsid w:val="00291B30"/>
    <w:rsid w:val="00292046"/>
    <w:rsid w:val="002924B1"/>
    <w:rsid w:val="00292F70"/>
    <w:rsid w:val="00293472"/>
    <w:rsid w:val="002941A1"/>
    <w:rsid w:val="00294D58"/>
    <w:rsid w:val="002A2A2D"/>
    <w:rsid w:val="002A3993"/>
    <w:rsid w:val="002A4363"/>
    <w:rsid w:val="002A6117"/>
    <w:rsid w:val="002A62F9"/>
    <w:rsid w:val="002A64A1"/>
    <w:rsid w:val="002A70C4"/>
    <w:rsid w:val="002A750B"/>
    <w:rsid w:val="002B0F15"/>
    <w:rsid w:val="002B25F4"/>
    <w:rsid w:val="002B30F1"/>
    <w:rsid w:val="002B3EFF"/>
    <w:rsid w:val="002B642F"/>
    <w:rsid w:val="002B716B"/>
    <w:rsid w:val="002C0A8E"/>
    <w:rsid w:val="002C0B91"/>
    <w:rsid w:val="002C0E0B"/>
    <w:rsid w:val="002C148E"/>
    <w:rsid w:val="002C1B7D"/>
    <w:rsid w:val="002C307C"/>
    <w:rsid w:val="002C3A98"/>
    <w:rsid w:val="002C5DFC"/>
    <w:rsid w:val="002C6B23"/>
    <w:rsid w:val="002C74E2"/>
    <w:rsid w:val="002D29DE"/>
    <w:rsid w:val="002D390D"/>
    <w:rsid w:val="002D4DBF"/>
    <w:rsid w:val="002D587D"/>
    <w:rsid w:val="002D6A3F"/>
    <w:rsid w:val="002D719C"/>
    <w:rsid w:val="002E07FF"/>
    <w:rsid w:val="002E0856"/>
    <w:rsid w:val="002E1758"/>
    <w:rsid w:val="002E1AFB"/>
    <w:rsid w:val="002E1F6E"/>
    <w:rsid w:val="002E332E"/>
    <w:rsid w:val="002E55A5"/>
    <w:rsid w:val="002E6205"/>
    <w:rsid w:val="002E6E54"/>
    <w:rsid w:val="002E783D"/>
    <w:rsid w:val="002F026C"/>
    <w:rsid w:val="002F1EC1"/>
    <w:rsid w:val="002F2409"/>
    <w:rsid w:val="002F3504"/>
    <w:rsid w:val="002F5699"/>
    <w:rsid w:val="002F69BA"/>
    <w:rsid w:val="00302769"/>
    <w:rsid w:val="00302AA2"/>
    <w:rsid w:val="00303AA4"/>
    <w:rsid w:val="00303EE0"/>
    <w:rsid w:val="0030512C"/>
    <w:rsid w:val="003056A5"/>
    <w:rsid w:val="00305FCA"/>
    <w:rsid w:val="003061D0"/>
    <w:rsid w:val="003064F6"/>
    <w:rsid w:val="00307087"/>
    <w:rsid w:val="00307749"/>
    <w:rsid w:val="00312417"/>
    <w:rsid w:val="00312510"/>
    <w:rsid w:val="003126B4"/>
    <w:rsid w:val="003129C0"/>
    <w:rsid w:val="00313E00"/>
    <w:rsid w:val="00314FD0"/>
    <w:rsid w:val="00322542"/>
    <w:rsid w:val="00322676"/>
    <w:rsid w:val="0032269F"/>
    <w:rsid w:val="00323F8A"/>
    <w:rsid w:val="00324D2D"/>
    <w:rsid w:val="00325873"/>
    <w:rsid w:val="0032703E"/>
    <w:rsid w:val="00330B27"/>
    <w:rsid w:val="00331E89"/>
    <w:rsid w:val="003331DE"/>
    <w:rsid w:val="003337B8"/>
    <w:rsid w:val="003343DA"/>
    <w:rsid w:val="003344E8"/>
    <w:rsid w:val="00334EB7"/>
    <w:rsid w:val="003355B9"/>
    <w:rsid w:val="003366E0"/>
    <w:rsid w:val="003368B9"/>
    <w:rsid w:val="00337E33"/>
    <w:rsid w:val="0034032F"/>
    <w:rsid w:val="00341AE8"/>
    <w:rsid w:val="00342574"/>
    <w:rsid w:val="00342EDE"/>
    <w:rsid w:val="003458A6"/>
    <w:rsid w:val="00345E96"/>
    <w:rsid w:val="003465FD"/>
    <w:rsid w:val="00346CC8"/>
    <w:rsid w:val="00346E9B"/>
    <w:rsid w:val="00347295"/>
    <w:rsid w:val="00350336"/>
    <w:rsid w:val="00351A26"/>
    <w:rsid w:val="00352A3D"/>
    <w:rsid w:val="00352D2A"/>
    <w:rsid w:val="00352FD4"/>
    <w:rsid w:val="00353653"/>
    <w:rsid w:val="00354EAC"/>
    <w:rsid w:val="00355A69"/>
    <w:rsid w:val="00357B07"/>
    <w:rsid w:val="00357CE2"/>
    <w:rsid w:val="00362327"/>
    <w:rsid w:val="00362FB6"/>
    <w:rsid w:val="0036453A"/>
    <w:rsid w:val="00364586"/>
    <w:rsid w:val="003649B7"/>
    <w:rsid w:val="00364B2A"/>
    <w:rsid w:val="00364F5A"/>
    <w:rsid w:val="003652C8"/>
    <w:rsid w:val="003672D0"/>
    <w:rsid w:val="003677BE"/>
    <w:rsid w:val="0037018E"/>
    <w:rsid w:val="003703F2"/>
    <w:rsid w:val="00371172"/>
    <w:rsid w:val="00372119"/>
    <w:rsid w:val="003734EC"/>
    <w:rsid w:val="00373932"/>
    <w:rsid w:val="00374E95"/>
    <w:rsid w:val="0037688D"/>
    <w:rsid w:val="00377D27"/>
    <w:rsid w:val="00377FA7"/>
    <w:rsid w:val="00380A10"/>
    <w:rsid w:val="0038126B"/>
    <w:rsid w:val="00381964"/>
    <w:rsid w:val="00381AF0"/>
    <w:rsid w:val="00382BC8"/>
    <w:rsid w:val="00384A19"/>
    <w:rsid w:val="00386646"/>
    <w:rsid w:val="00386E82"/>
    <w:rsid w:val="00387CF3"/>
    <w:rsid w:val="003906B4"/>
    <w:rsid w:val="00390E87"/>
    <w:rsid w:val="003934B6"/>
    <w:rsid w:val="003946EF"/>
    <w:rsid w:val="003948BE"/>
    <w:rsid w:val="00394F2C"/>
    <w:rsid w:val="00396DA4"/>
    <w:rsid w:val="003A0A8F"/>
    <w:rsid w:val="003A1EB2"/>
    <w:rsid w:val="003A34F3"/>
    <w:rsid w:val="003A36FF"/>
    <w:rsid w:val="003A5190"/>
    <w:rsid w:val="003A5C78"/>
    <w:rsid w:val="003A7C6B"/>
    <w:rsid w:val="003B0331"/>
    <w:rsid w:val="003B08B0"/>
    <w:rsid w:val="003B1823"/>
    <w:rsid w:val="003B21E9"/>
    <w:rsid w:val="003B28B6"/>
    <w:rsid w:val="003B3A30"/>
    <w:rsid w:val="003B51FA"/>
    <w:rsid w:val="003B6AC5"/>
    <w:rsid w:val="003B7440"/>
    <w:rsid w:val="003C0F77"/>
    <w:rsid w:val="003C276D"/>
    <w:rsid w:val="003C34F1"/>
    <w:rsid w:val="003C3599"/>
    <w:rsid w:val="003C422E"/>
    <w:rsid w:val="003C533D"/>
    <w:rsid w:val="003C549F"/>
    <w:rsid w:val="003C658B"/>
    <w:rsid w:val="003C73DF"/>
    <w:rsid w:val="003D0854"/>
    <w:rsid w:val="003D109D"/>
    <w:rsid w:val="003D3CBC"/>
    <w:rsid w:val="003D3E8A"/>
    <w:rsid w:val="003D4F7E"/>
    <w:rsid w:val="003D5367"/>
    <w:rsid w:val="003D7A1A"/>
    <w:rsid w:val="003E1447"/>
    <w:rsid w:val="003E35C6"/>
    <w:rsid w:val="003E3AD4"/>
    <w:rsid w:val="003E50FC"/>
    <w:rsid w:val="003E6B37"/>
    <w:rsid w:val="003E7BE4"/>
    <w:rsid w:val="003F0801"/>
    <w:rsid w:val="003F0B79"/>
    <w:rsid w:val="003F0D36"/>
    <w:rsid w:val="003F1924"/>
    <w:rsid w:val="003F2BDB"/>
    <w:rsid w:val="003F368C"/>
    <w:rsid w:val="003F4967"/>
    <w:rsid w:val="003F510E"/>
    <w:rsid w:val="003F6759"/>
    <w:rsid w:val="003F6B48"/>
    <w:rsid w:val="003F7EE1"/>
    <w:rsid w:val="00400C22"/>
    <w:rsid w:val="0040105B"/>
    <w:rsid w:val="00401A0D"/>
    <w:rsid w:val="00401AAC"/>
    <w:rsid w:val="00401D4A"/>
    <w:rsid w:val="00401FAC"/>
    <w:rsid w:val="00402151"/>
    <w:rsid w:val="00406220"/>
    <w:rsid w:val="0041007C"/>
    <w:rsid w:val="0041085F"/>
    <w:rsid w:val="00411780"/>
    <w:rsid w:val="00411D86"/>
    <w:rsid w:val="00412E99"/>
    <w:rsid w:val="00413407"/>
    <w:rsid w:val="0041506C"/>
    <w:rsid w:val="004152F5"/>
    <w:rsid w:val="004153E3"/>
    <w:rsid w:val="00416AFE"/>
    <w:rsid w:val="004171F7"/>
    <w:rsid w:val="004173DB"/>
    <w:rsid w:val="004178B2"/>
    <w:rsid w:val="00417D1A"/>
    <w:rsid w:val="00417D97"/>
    <w:rsid w:val="00420265"/>
    <w:rsid w:val="0042089B"/>
    <w:rsid w:val="00420ADF"/>
    <w:rsid w:val="00421836"/>
    <w:rsid w:val="00422D79"/>
    <w:rsid w:val="00422FC1"/>
    <w:rsid w:val="00423768"/>
    <w:rsid w:val="00424141"/>
    <w:rsid w:val="004248BB"/>
    <w:rsid w:val="00425184"/>
    <w:rsid w:val="00425400"/>
    <w:rsid w:val="0042577F"/>
    <w:rsid w:val="004258F4"/>
    <w:rsid w:val="0042782A"/>
    <w:rsid w:val="00427B3A"/>
    <w:rsid w:val="00431FF3"/>
    <w:rsid w:val="00432196"/>
    <w:rsid w:val="00432D7F"/>
    <w:rsid w:val="0043374B"/>
    <w:rsid w:val="00434595"/>
    <w:rsid w:val="00434B79"/>
    <w:rsid w:val="00441CF8"/>
    <w:rsid w:val="00442B59"/>
    <w:rsid w:val="004430CE"/>
    <w:rsid w:val="004438B3"/>
    <w:rsid w:val="00443AC5"/>
    <w:rsid w:val="00444265"/>
    <w:rsid w:val="00446A8B"/>
    <w:rsid w:val="00450049"/>
    <w:rsid w:val="004579EA"/>
    <w:rsid w:val="004625C5"/>
    <w:rsid w:val="00463127"/>
    <w:rsid w:val="004651C4"/>
    <w:rsid w:val="004654F7"/>
    <w:rsid w:val="00465EE2"/>
    <w:rsid w:val="00466ABC"/>
    <w:rsid w:val="00466F17"/>
    <w:rsid w:val="00467568"/>
    <w:rsid w:val="0046759F"/>
    <w:rsid w:val="00470507"/>
    <w:rsid w:val="00471706"/>
    <w:rsid w:val="00471E7F"/>
    <w:rsid w:val="00475069"/>
    <w:rsid w:val="004751A0"/>
    <w:rsid w:val="004775F1"/>
    <w:rsid w:val="00480D71"/>
    <w:rsid w:val="0048240F"/>
    <w:rsid w:val="0048400A"/>
    <w:rsid w:val="004840A6"/>
    <w:rsid w:val="004862B4"/>
    <w:rsid w:val="00487C7F"/>
    <w:rsid w:val="0049008B"/>
    <w:rsid w:val="00493157"/>
    <w:rsid w:val="004937CD"/>
    <w:rsid w:val="00496CDD"/>
    <w:rsid w:val="004A0283"/>
    <w:rsid w:val="004A0A7A"/>
    <w:rsid w:val="004A1644"/>
    <w:rsid w:val="004A2598"/>
    <w:rsid w:val="004A54ED"/>
    <w:rsid w:val="004A6291"/>
    <w:rsid w:val="004B01BD"/>
    <w:rsid w:val="004B06D4"/>
    <w:rsid w:val="004B0A1B"/>
    <w:rsid w:val="004B0B3B"/>
    <w:rsid w:val="004B210D"/>
    <w:rsid w:val="004B31C1"/>
    <w:rsid w:val="004B3713"/>
    <w:rsid w:val="004B3808"/>
    <w:rsid w:val="004B78DA"/>
    <w:rsid w:val="004B7942"/>
    <w:rsid w:val="004B7DDC"/>
    <w:rsid w:val="004C08C5"/>
    <w:rsid w:val="004C0A93"/>
    <w:rsid w:val="004C0D4F"/>
    <w:rsid w:val="004C13AC"/>
    <w:rsid w:val="004C28C4"/>
    <w:rsid w:val="004C3211"/>
    <w:rsid w:val="004C3DB2"/>
    <w:rsid w:val="004C5E77"/>
    <w:rsid w:val="004C6D80"/>
    <w:rsid w:val="004C7CA9"/>
    <w:rsid w:val="004C7CFE"/>
    <w:rsid w:val="004D03A4"/>
    <w:rsid w:val="004D07F3"/>
    <w:rsid w:val="004D0B10"/>
    <w:rsid w:val="004D166A"/>
    <w:rsid w:val="004D176B"/>
    <w:rsid w:val="004D2789"/>
    <w:rsid w:val="004D2B32"/>
    <w:rsid w:val="004D30CD"/>
    <w:rsid w:val="004D3420"/>
    <w:rsid w:val="004D38C8"/>
    <w:rsid w:val="004D4481"/>
    <w:rsid w:val="004D5564"/>
    <w:rsid w:val="004D5F9A"/>
    <w:rsid w:val="004D6391"/>
    <w:rsid w:val="004D7131"/>
    <w:rsid w:val="004D72C7"/>
    <w:rsid w:val="004D7361"/>
    <w:rsid w:val="004D7787"/>
    <w:rsid w:val="004D7855"/>
    <w:rsid w:val="004E0851"/>
    <w:rsid w:val="004E0A88"/>
    <w:rsid w:val="004E1993"/>
    <w:rsid w:val="004E1A21"/>
    <w:rsid w:val="004E3613"/>
    <w:rsid w:val="004E46AA"/>
    <w:rsid w:val="004E4826"/>
    <w:rsid w:val="004E4A6C"/>
    <w:rsid w:val="004E53F8"/>
    <w:rsid w:val="004E5DF0"/>
    <w:rsid w:val="004F1CC4"/>
    <w:rsid w:val="004F2591"/>
    <w:rsid w:val="004F2BEF"/>
    <w:rsid w:val="004F454F"/>
    <w:rsid w:val="004F7E55"/>
    <w:rsid w:val="00503726"/>
    <w:rsid w:val="00505794"/>
    <w:rsid w:val="005062B8"/>
    <w:rsid w:val="005069BD"/>
    <w:rsid w:val="00507572"/>
    <w:rsid w:val="00507804"/>
    <w:rsid w:val="00507F8A"/>
    <w:rsid w:val="00510D3A"/>
    <w:rsid w:val="005119C2"/>
    <w:rsid w:val="00512961"/>
    <w:rsid w:val="005139C8"/>
    <w:rsid w:val="005146A4"/>
    <w:rsid w:val="005162EB"/>
    <w:rsid w:val="00516B22"/>
    <w:rsid w:val="005203A5"/>
    <w:rsid w:val="0052050B"/>
    <w:rsid w:val="005248DA"/>
    <w:rsid w:val="005248EF"/>
    <w:rsid w:val="0053237E"/>
    <w:rsid w:val="00535D3B"/>
    <w:rsid w:val="005367D2"/>
    <w:rsid w:val="00536D7E"/>
    <w:rsid w:val="005370C9"/>
    <w:rsid w:val="0054046C"/>
    <w:rsid w:val="00540473"/>
    <w:rsid w:val="00540691"/>
    <w:rsid w:val="0054202B"/>
    <w:rsid w:val="00542CF1"/>
    <w:rsid w:val="00543083"/>
    <w:rsid w:val="005434AB"/>
    <w:rsid w:val="00543F8F"/>
    <w:rsid w:val="00544380"/>
    <w:rsid w:val="00544944"/>
    <w:rsid w:val="00545C6C"/>
    <w:rsid w:val="005508EC"/>
    <w:rsid w:val="00550A3F"/>
    <w:rsid w:val="00550AD7"/>
    <w:rsid w:val="0055188C"/>
    <w:rsid w:val="00551B66"/>
    <w:rsid w:val="0055279A"/>
    <w:rsid w:val="0055417D"/>
    <w:rsid w:val="00554DEA"/>
    <w:rsid w:val="00555312"/>
    <w:rsid w:val="00560617"/>
    <w:rsid w:val="00560B8D"/>
    <w:rsid w:val="005647BF"/>
    <w:rsid w:val="0056559A"/>
    <w:rsid w:val="005669B0"/>
    <w:rsid w:val="00566F78"/>
    <w:rsid w:val="00567CB5"/>
    <w:rsid w:val="00573120"/>
    <w:rsid w:val="0057493F"/>
    <w:rsid w:val="005753AA"/>
    <w:rsid w:val="005755EA"/>
    <w:rsid w:val="00575A0D"/>
    <w:rsid w:val="00576283"/>
    <w:rsid w:val="00577511"/>
    <w:rsid w:val="005778A6"/>
    <w:rsid w:val="00580AC2"/>
    <w:rsid w:val="0058290C"/>
    <w:rsid w:val="00582A98"/>
    <w:rsid w:val="00583DB6"/>
    <w:rsid w:val="00585381"/>
    <w:rsid w:val="005902EF"/>
    <w:rsid w:val="005920F1"/>
    <w:rsid w:val="0059255B"/>
    <w:rsid w:val="005929D0"/>
    <w:rsid w:val="0059408C"/>
    <w:rsid w:val="00595215"/>
    <w:rsid w:val="00595361"/>
    <w:rsid w:val="00596051"/>
    <w:rsid w:val="005963D6"/>
    <w:rsid w:val="00596DCC"/>
    <w:rsid w:val="00597339"/>
    <w:rsid w:val="00597499"/>
    <w:rsid w:val="00597B42"/>
    <w:rsid w:val="005A0A81"/>
    <w:rsid w:val="005A21BE"/>
    <w:rsid w:val="005A22C2"/>
    <w:rsid w:val="005A351C"/>
    <w:rsid w:val="005A53ED"/>
    <w:rsid w:val="005A6AF3"/>
    <w:rsid w:val="005A7406"/>
    <w:rsid w:val="005B1D64"/>
    <w:rsid w:val="005B4B70"/>
    <w:rsid w:val="005B6940"/>
    <w:rsid w:val="005B72DB"/>
    <w:rsid w:val="005C1093"/>
    <w:rsid w:val="005C1485"/>
    <w:rsid w:val="005C1E68"/>
    <w:rsid w:val="005C1E85"/>
    <w:rsid w:val="005C3683"/>
    <w:rsid w:val="005C3E7D"/>
    <w:rsid w:val="005C59D7"/>
    <w:rsid w:val="005C6436"/>
    <w:rsid w:val="005C6948"/>
    <w:rsid w:val="005C7251"/>
    <w:rsid w:val="005C7425"/>
    <w:rsid w:val="005C785A"/>
    <w:rsid w:val="005C7CF6"/>
    <w:rsid w:val="005D0162"/>
    <w:rsid w:val="005D01B7"/>
    <w:rsid w:val="005D09AF"/>
    <w:rsid w:val="005D0A16"/>
    <w:rsid w:val="005D1B8A"/>
    <w:rsid w:val="005D1E33"/>
    <w:rsid w:val="005D24B6"/>
    <w:rsid w:val="005D327C"/>
    <w:rsid w:val="005D37F1"/>
    <w:rsid w:val="005D56A6"/>
    <w:rsid w:val="005D604E"/>
    <w:rsid w:val="005D6B6F"/>
    <w:rsid w:val="005D76E9"/>
    <w:rsid w:val="005E28C9"/>
    <w:rsid w:val="005E3251"/>
    <w:rsid w:val="005E36EF"/>
    <w:rsid w:val="005E4161"/>
    <w:rsid w:val="005E4DA4"/>
    <w:rsid w:val="005E6874"/>
    <w:rsid w:val="005F2051"/>
    <w:rsid w:val="005F56F3"/>
    <w:rsid w:val="005F61FC"/>
    <w:rsid w:val="005F6A60"/>
    <w:rsid w:val="005F7AA1"/>
    <w:rsid w:val="0060038B"/>
    <w:rsid w:val="006033BA"/>
    <w:rsid w:val="0060496E"/>
    <w:rsid w:val="006055D8"/>
    <w:rsid w:val="00605621"/>
    <w:rsid w:val="006059E6"/>
    <w:rsid w:val="00607C9B"/>
    <w:rsid w:val="00610748"/>
    <w:rsid w:val="006119D6"/>
    <w:rsid w:val="006128F9"/>
    <w:rsid w:val="00612E09"/>
    <w:rsid w:val="006136C4"/>
    <w:rsid w:val="00613FA6"/>
    <w:rsid w:val="00614AED"/>
    <w:rsid w:val="00615F90"/>
    <w:rsid w:val="00615FF8"/>
    <w:rsid w:val="00617755"/>
    <w:rsid w:val="0062007B"/>
    <w:rsid w:val="00620E46"/>
    <w:rsid w:val="006217BC"/>
    <w:rsid w:val="006227B3"/>
    <w:rsid w:val="006234E8"/>
    <w:rsid w:val="00623E00"/>
    <w:rsid w:val="00626066"/>
    <w:rsid w:val="006265DC"/>
    <w:rsid w:val="00627310"/>
    <w:rsid w:val="006305C0"/>
    <w:rsid w:val="006319AC"/>
    <w:rsid w:val="00632627"/>
    <w:rsid w:val="0063268C"/>
    <w:rsid w:val="00632B77"/>
    <w:rsid w:val="00633BA7"/>
    <w:rsid w:val="006361A2"/>
    <w:rsid w:val="0063670E"/>
    <w:rsid w:val="0064105D"/>
    <w:rsid w:val="0064126E"/>
    <w:rsid w:val="00642D5B"/>
    <w:rsid w:val="006432B7"/>
    <w:rsid w:val="00644675"/>
    <w:rsid w:val="00644F5B"/>
    <w:rsid w:val="00647F6D"/>
    <w:rsid w:val="006510DF"/>
    <w:rsid w:val="00651EC0"/>
    <w:rsid w:val="0065273C"/>
    <w:rsid w:val="00653A47"/>
    <w:rsid w:val="00654AC3"/>
    <w:rsid w:val="00654F6F"/>
    <w:rsid w:val="00655611"/>
    <w:rsid w:val="00656866"/>
    <w:rsid w:val="00657CB2"/>
    <w:rsid w:val="00660517"/>
    <w:rsid w:val="00660CA4"/>
    <w:rsid w:val="006610E3"/>
    <w:rsid w:val="00661A78"/>
    <w:rsid w:val="00663AED"/>
    <w:rsid w:val="0066406F"/>
    <w:rsid w:val="00665969"/>
    <w:rsid w:val="0066660E"/>
    <w:rsid w:val="006666CD"/>
    <w:rsid w:val="00666979"/>
    <w:rsid w:val="00666E99"/>
    <w:rsid w:val="006678A4"/>
    <w:rsid w:val="00670912"/>
    <w:rsid w:val="006712CC"/>
    <w:rsid w:val="0067131C"/>
    <w:rsid w:val="00671A0B"/>
    <w:rsid w:val="00673225"/>
    <w:rsid w:val="00673437"/>
    <w:rsid w:val="006761D6"/>
    <w:rsid w:val="006776C4"/>
    <w:rsid w:val="00677A91"/>
    <w:rsid w:val="00680363"/>
    <w:rsid w:val="006816AE"/>
    <w:rsid w:val="00681890"/>
    <w:rsid w:val="00683124"/>
    <w:rsid w:val="00684677"/>
    <w:rsid w:val="0068496F"/>
    <w:rsid w:val="00684B2A"/>
    <w:rsid w:val="00686085"/>
    <w:rsid w:val="00690184"/>
    <w:rsid w:val="00692649"/>
    <w:rsid w:val="0069453D"/>
    <w:rsid w:val="00694C53"/>
    <w:rsid w:val="00694CDE"/>
    <w:rsid w:val="00695B79"/>
    <w:rsid w:val="00695CBF"/>
    <w:rsid w:val="00696155"/>
    <w:rsid w:val="00696C37"/>
    <w:rsid w:val="006A04D3"/>
    <w:rsid w:val="006A151C"/>
    <w:rsid w:val="006A34A0"/>
    <w:rsid w:val="006A419D"/>
    <w:rsid w:val="006A4205"/>
    <w:rsid w:val="006A4BB7"/>
    <w:rsid w:val="006A4EE3"/>
    <w:rsid w:val="006A514C"/>
    <w:rsid w:val="006A6748"/>
    <w:rsid w:val="006A75D9"/>
    <w:rsid w:val="006A7CFC"/>
    <w:rsid w:val="006B003B"/>
    <w:rsid w:val="006B0CF2"/>
    <w:rsid w:val="006B10F3"/>
    <w:rsid w:val="006B1AAE"/>
    <w:rsid w:val="006B26C5"/>
    <w:rsid w:val="006B33C0"/>
    <w:rsid w:val="006B3A95"/>
    <w:rsid w:val="006B563A"/>
    <w:rsid w:val="006B5DD8"/>
    <w:rsid w:val="006B63B2"/>
    <w:rsid w:val="006B7EE6"/>
    <w:rsid w:val="006C0842"/>
    <w:rsid w:val="006C2D3D"/>
    <w:rsid w:val="006C31FC"/>
    <w:rsid w:val="006C3EA2"/>
    <w:rsid w:val="006C4C02"/>
    <w:rsid w:val="006C646B"/>
    <w:rsid w:val="006C6E71"/>
    <w:rsid w:val="006C7827"/>
    <w:rsid w:val="006C7A7B"/>
    <w:rsid w:val="006D090E"/>
    <w:rsid w:val="006D20E9"/>
    <w:rsid w:val="006D30ED"/>
    <w:rsid w:val="006D4428"/>
    <w:rsid w:val="006D472C"/>
    <w:rsid w:val="006D540F"/>
    <w:rsid w:val="006D5E1D"/>
    <w:rsid w:val="006E032F"/>
    <w:rsid w:val="006E05A0"/>
    <w:rsid w:val="006E0F5B"/>
    <w:rsid w:val="006E1955"/>
    <w:rsid w:val="006E2ACD"/>
    <w:rsid w:val="006E6C72"/>
    <w:rsid w:val="006E7B85"/>
    <w:rsid w:val="006F00F1"/>
    <w:rsid w:val="006F08D0"/>
    <w:rsid w:val="006F0FA1"/>
    <w:rsid w:val="006F1EAB"/>
    <w:rsid w:val="006F25F6"/>
    <w:rsid w:val="006F3583"/>
    <w:rsid w:val="006F5561"/>
    <w:rsid w:val="006F6605"/>
    <w:rsid w:val="006F681A"/>
    <w:rsid w:val="006F6883"/>
    <w:rsid w:val="007003A3"/>
    <w:rsid w:val="00700860"/>
    <w:rsid w:val="00701048"/>
    <w:rsid w:val="00701D0F"/>
    <w:rsid w:val="0070305C"/>
    <w:rsid w:val="00703318"/>
    <w:rsid w:val="00704ABE"/>
    <w:rsid w:val="00705673"/>
    <w:rsid w:val="007058E8"/>
    <w:rsid w:val="0070688C"/>
    <w:rsid w:val="00706AA5"/>
    <w:rsid w:val="00707959"/>
    <w:rsid w:val="0071080E"/>
    <w:rsid w:val="00710AEB"/>
    <w:rsid w:val="00711308"/>
    <w:rsid w:val="00711AF5"/>
    <w:rsid w:val="007123D2"/>
    <w:rsid w:val="007133F1"/>
    <w:rsid w:val="00713726"/>
    <w:rsid w:val="00714363"/>
    <w:rsid w:val="0071455A"/>
    <w:rsid w:val="00716624"/>
    <w:rsid w:val="007167B8"/>
    <w:rsid w:val="007173CB"/>
    <w:rsid w:val="007225B5"/>
    <w:rsid w:val="00723C87"/>
    <w:rsid w:val="007240B6"/>
    <w:rsid w:val="00724402"/>
    <w:rsid w:val="0072449D"/>
    <w:rsid w:val="00724BD6"/>
    <w:rsid w:val="00724C65"/>
    <w:rsid w:val="00726F74"/>
    <w:rsid w:val="00727475"/>
    <w:rsid w:val="0073114E"/>
    <w:rsid w:val="0073131C"/>
    <w:rsid w:val="00731630"/>
    <w:rsid w:val="007317A3"/>
    <w:rsid w:val="0073344E"/>
    <w:rsid w:val="00734366"/>
    <w:rsid w:val="0073486D"/>
    <w:rsid w:val="00735810"/>
    <w:rsid w:val="00735DE5"/>
    <w:rsid w:val="0073638F"/>
    <w:rsid w:val="00737347"/>
    <w:rsid w:val="007407B3"/>
    <w:rsid w:val="00740C44"/>
    <w:rsid w:val="007422F9"/>
    <w:rsid w:val="007423EA"/>
    <w:rsid w:val="007431A6"/>
    <w:rsid w:val="00743630"/>
    <w:rsid w:val="00743893"/>
    <w:rsid w:val="007457E2"/>
    <w:rsid w:val="00745D56"/>
    <w:rsid w:val="00746698"/>
    <w:rsid w:val="007467DD"/>
    <w:rsid w:val="00747130"/>
    <w:rsid w:val="00750A94"/>
    <w:rsid w:val="00750F8D"/>
    <w:rsid w:val="007556B4"/>
    <w:rsid w:val="0075722D"/>
    <w:rsid w:val="0075725A"/>
    <w:rsid w:val="00760489"/>
    <w:rsid w:val="007605F2"/>
    <w:rsid w:val="00763761"/>
    <w:rsid w:val="0076400B"/>
    <w:rsid w:val="00764E25"/>
    <w:rsid w:val="007659B2"/>
    <w:rsid w:val="00766396"/>
    <w:rsid w:val="007666E3"/>
    <w:rsid w:val="00766D30"/>
    <w:rsid w:val="007670D9"/>
    <w:rsid w:val="007678F8"/>
    <w:rsid w:val="00770E14"/>
    <w:rsid w:val="007713EB"/>
    <w:rsid w:val="007744DB"/>
    <w:rsid w:val="0077582A"/>
    <w:rsid w:val="0077594D"/>
    <w:rsid w:val="0077759D"/>
    <w:rsid w:val="00777DCB"/>
    <w:rsid w:val="00777F4E"/>
    <w:rsid w:val="007804C5"/>
    <w:rsid w:val="0078121B"/>
    <w:rsid w:val="00781B20"/>
    <w:rsid w:val="007836FD"/>
    <w:rsid w:val="00784C76"/>
    <w:rsid w:val="0078628C"/>
    <w:rsid w:val="00790296"/>
    <w:rsid w:val="00790AD4"/>
    <w:rsid w:val="00790C0D"/>
    <w:rsid w:val="00791141"/>
    <w:rsid w:val="00791C94"/>
    <w:rsid w:val="00792377"/>
    <w:rsid w:val="00793925"/>
    <w:rsid w:val="00794319"/>
    <w:rsid w:val="007960E4"/>
    <w:rsid w:val="00797CE1"/>
    <w:rsid w:val="007A1607"/>
    <w:rsid w:val="007A1758"/>
    <w:rsid w:val="007A27BA"/>
    <w:rsid w:val="007A28F5"/>
    <w:rsid w:val="007A2BA1"/>
    <w:rsid w:val="007A3264"/>
    <w:rsid w:val="007A3CE2"/>
    <w:rsid w:val="007A4884"/>
    <w:rsid w:val="007A4EBC"/>
    <w:rsid w:val="007A5279"/>
    <w:rsid w:val="007A5A7B"/>
    <w:rsid w:val="007A723D"/>
    <w:rsid w:val="007B00EB"/>
    <w:rsid w:val="007B10F3"/>
    <w:rsid w:val="007B18DF"/>
    <w:rsid w:val="007B2B78"/>
    <w:rsid w:val="007B2FD3"/>
    <w:rsid w:val="007B304D"/>
    <w:rsid w:val="007B314F"/>
    <w:rsid w:val="007B480D"/>
    <w:rsid w:val="007B4DBC"/>
    <w:rsid w:val="007B6C3F"/>
    <w:rsid w:val="007C0382"/>
    <w:rsid w:val="007C1FA0"/>
    <w:rsid w:val="007C394E"/>
    <w:rsid w:val="007C4E67"/>
    <w:rsid w:val="007C59E5"/>
    <w:rsid w:val="007C5CC8"/>
    <w:rsid w:val="007C5E8B"/>
    <w:rsid w:val="007C6346"/>
    <w:rsid w:val="007C68BB"/>
    <w:rsid w:val="007C6FAA"/>
    <w:rsid w:val="007C7419"/>
    <w:rsid w:val="007D168F"/>
    <w:rsid w:val="007D187C"/>
    <w:rsid w:val="007D2043"/>
    <w:rsid w:val="007D2379"/>
    <w:rsid w:val="007D2805"/>
    <w:rsid w:val="007D37C7"/>
    <w:rsid w:val="007D46FC"/>
    <w:rsid w:val="007D4A18"/>
    <w:rsid w:val="007D7115"/>
    <w:rsid w:val="007D79C5"/>
    <w:rsid w:val="007E0C44"/>
    <w:rsid w:val="007E3A56"/>
    <w:rsid w:val="007E55FE"/>
    <w:rsid w:val="007E5EE8"/>
    <w:rsid w:val="007E791E"/>
    <w:rsid w:val="007E7D2F"/>
    <w:rsid w:val="007F072E"/>
    <w:rsid w:val="007F475F"/>
    <w:rsid w:val="007F5F46"/>
    <w:rsid w:val="007F74B1"/>
    <w:rsid w:val="007F7D56"/>
    <w:rsid w:val="008004AE"/>
    <w:rsid w:val="00801E0D"/>
    <w:rsid w:val="00801F3C"/>
    <w:rsid w:val="00802FF6"/>
    <w:rsid w:val="008037DA"/>
    <w:rsid w:val="00804637"/>
    <w:rsid w:val="00804BD1"/>
    <w:rsid w:val="00805BCA"/>
    <w:rsid w:val="00805C94"/>
    <w:rsid w:val="00805F47"/>
    <w:rsid w:val="00810161"/>
    <w:rsid w:val="00812B5A"/>
    <w:rsid w:val="008135F3"/>
    <w:rsid w:val="00815094"/>
    <w:rsid w:val="00815548"/>
    <w:rsid w:val="0081648E"/>
    <w:rsid w:val="00816A81"/>
    <w:rsid w:val="00817D7B"/>
    <w:rsid w:val="00820EF5"/>
    <w:rsid w:val="008212FE"/>
    <w:rsid w:val="00821D05"/>
    <w:rsid w:val="00822424"/>
    <w:rsid w:val="00822646"/>
    <w:rsid w:val="00822B4D"/>
    <w:rsid w:val="008230C5"/>
    <w:rsid w:val="00823395"/>
    <w:rsid w:val="008234FE"/>
    <w:rsid w:val="008241AD"/>
    <w:rsid w:val="008261FB"/>
    <w:rsid w:val="00826606"/>
    <w:rsid w:val="00827AE0"/>
    <w:rsid w:val="00832645"/>
    <w:rsid w:val="00834719"/>
    <w:rsid w:val="00834DFD"/>
    <w:rsid w:val="00837A29"/>
    <w:rsid w:val="00840535"/>
    <w:rsid w:val="00840730"/>
    <w:rsid w:val="00841CB0"/>
    <w:rsid w:val="00841DEB"/>
    <w:rsid w:val="008421AB"/>
    <w:rsid w:val="00843357"/>
    <w:rsid w:val="00843B2C"/>
    <w:rsid w:val="00843F9F"/>
    <w:rsid w:val="0084464B"/>
    <w:rsid w:val="00844D82"/>
    <w:rsid w:val="00845481"/>
    <w:rsid w:val="00845901"/>
    <w:rsid w:val="00845C2C"/>
    <w:rsid w:val="00846A7A"/>
    <w:rsid w:val="00846CA6"/>
    <w:rsid w:val="00847358"/>
    <w:rsid w:val="008478E9"/>
    <w:rsid w:val="008550AF"/>
    <w:rsid w:val="00855291"/>
    <w:rsid w:val="0085716E"/>
    <w:rsid w:val="008609C7"/>
    <w:rsid w:val="00860FF3"/>
    <w:rsid w:val="00861275"/>
    <w:rsid w:val="00861A8A"/>
    <w:rsid w:val="00861C98"/>
    <w:rsid w:val="00862C9E"/>
    <w:rsid w:val="00864796"/>
    <w:rsid w:val="00866E60"/>
    <w:rsid w:val="0086704F"/>
    <w:rsid w:val="00871BC9"/>
    <w:rsid w:val="008726E3"/>
    <w:rsid w:val="00872BFA"/>
    <w:rsid w:val="0087340E"/>
    <w:rsid w:val="0087370A"/>
    <w:rsid w:val="00873E1D"/>
    <w:rsid w:val="00874926"/>
    <w:rsid w:val="00877AB7"/>
    <w:rsid w:val="00877FD3"/>
    <w:rsid w:val="0088042A"/>
    <w:rsid w:val="00881981"/>
    <w:rsid w:val="0088249A"/>
    <w:rsid w:val="008824C5"/>
    <w:rsid w:val="008836AF"/>
    <w:rsid w:val="00883D07"/>
    <w:rsid w:val="00885177"/>
    <w:rsid w:val="00887102"/>
    <w:rsid w:val="008902D6"/>
    <w:rsid w:val="008902FB"/>
    <w:rsid w:val="00890549"/>
    <w:rsid w:val="008924DA"/>
    <w:rsid w:val="008928F4"/>
    <w:rsid w:val="00893701"/>
    <w:rsid w:val="00893789"/>
    <w:rsid w:val="00894138"/>
    <w:rsid w:val="00896595"/>
    <w:rsid w:val="008965CA"/>
    <w:rsid w:val="00896EAD"/>
    <w:rsid w:val="00897104"/>
    <w:rsid w:val="00897752"/>
    <w:rsid w:val="00897BBD"/>
    <w:rsid w:val="00897F0E"/>
    <w:rsid w:val="008A29A8"/>
    <w:rsid w:val="008A42BF"/>
    <w:rsid w:val="008A46D9"/>
    <w:rsid w:val="008A530A"/>
    <w:rsid w:val="008A5328"/>
    <w:rsid w:val="008B1CDF"/>
    <w:rsid w:val="008B25B4"/>
    <w:rsid w:val="008B2AC7"/>
    <w:rsid w:val="008B2F1F"/>
    <w:rsid w:val="008B3EC6"/>
    <w:rsid w:val="008B46CB"/>
    <w:rsid w:val="008B49F7"/>
    <w:rsid w:val="008B59F1"/>
    <w:rsid w:val="008B73C5"/>
    <w:rsid w:val="008B763C"/>
    <w:rsid w:val="008C1938"/>
    <w:rsid w:val="008C2DBF"/>
    <w:rsid w:val="008C324A"/>
    <w:rsid w:val="008C58A6"/>
    <w:rsid w:val="008C59CD"/>
    <w:rsid w:val="008C6A59"/>
    <w:rsid w:val="008C7388"/>
    <w:rsid w:val="008C7D02"/>
    <w:rsid w:val="008D05B6"/>
    <w:rsid w:val="008D0753"/>
    <w:rsid w:val="008D1107"/>
    <w:rsid w:val="008D2052"/>
    <w:rsid w:val="008D3273"/>
    <w:rsid w:val="008D4229"/>
    <w:rsid w:val="008D5407"/>
    <w:rsid w:val="008E07D1"/>
    <w:rsid w:val="008E0840"/>
    <w:rsid w:val="008E5EA6"/>
    <w:rsid w:val="008E71F6"/>
    <w:rsid w:val="008E7FE8"/>
    <w:rsid w:val="008F1572"/>
    <w:rsid w:val="008F1739"/>
    <w:rsid w:val="008F20E4"/>
    <w:rsid w:val="008F297D"/>
    <w:rsid w:val="008F34E4"/>
    <w:rsid w:val="008F455E"/>
    <w:rsid w:val="008F723C"/>
    <w:rsid w:val="008F7331"/>
    <w:rsid w:val="0090297E"/>
    <w:rsid w:val="00902E3E"/>
    <w:rsid w:val="00904032"/>
    <w:rsid w:val="0090412E"/>
    <w:rsid w:val="00904545"/>
    <w:rsid w:val="009113AC"/>
    <w:rsid w:val="009113AE"/>
    <w:rsid w:val="009119B3"/>
    <w:rsid w:val="0091232D"/>
    <w:rsid w:val="009129B5"/>
    <w:rsid w:val="00912A98"/>
    <w:rsid w:val="00913C11"/>
    <w:rsid w:val="00914139"/>
    <w:rsid w:val="0091439A"/>
    <w:rsid w:val="00914EA1"/>
    <w:rsid w:val="0091511C"/>
    <w:rsid w:val="00915278"/>
    <w:rsid w:val="00917355"/>
    <w:rsid w:val="00917F83"/>
    <w:rsid w:val="00920D07"/>
    <w:rsid w:val="00920D89"/>
    <w:rsid w:val="00921B41"/>
    <w:rsid w:val="0092372C"/>
    <w:rsid w:val="009255E8"/>
    <w:rsid w:val="0092691F"/>
    <w:rsid w:val="00927483"/>
    <w:rsid w:val="009274AF"/>
    <w:rsid w:val="00927759"/>
    <w:rsid w:val="009310C0"/>
    <w:rsid w:val="009313A5"/>
    <w:rsid w:val="00931B3D"/>
    <w:rsid w:val="00931EFA"/>
    <w:rsid w:val="00931F45"/>
    <w:rsid w:val="00932461"/>
    <w:rsid w:val="0093454F"/>
    <w:rsid w:val="00935958"/>
    <w:rsid w:val="00935E19"/>
    <w:rsid w:val="0093665D"/>
    <w:rsid w:val="00936F18"/>
    <w:rsid w:val="00941CE0"/>
    <w:rsid w:val="00941E4E"/>
    <w:rsid w:val="00943223"/>
    <w:rsid w:val="00943C90"/>
    <w:rsid w:val="00944AB2"/>
    <w:rsid w:val="00945263"/>
    <w:rsid w:val="00946AF1"/>
    <w:rsid w:val="0094792F"/>
    <w:rsid w:val="00950214"/>
    <w:rsid w:val="00951A6D"/>
    <w:rsid w:val="009522C1"/>
    <w:rsid w:val="009526FF"/>
    <w:rsid w:val="00952A8F"/>
    <w:rsid w:val="00952C7B"/>
    <w:rsid w:val="00953C63"/>
    <w:rsid w:val="00954587"/>
    <w:rsid w:val="00954B8C"/>
    <w:rsid w:val="00954D9A"/>
    <w:rsid w:val="00955162"/>
    <w:rsid w:val="00956D0A"/>
    <w:rsid w:val="00957CF3"/>
    <w:rsid w:val="00960113"/>
    <w:rsid w:val="00960FED"/>
    <w:rsid w:val="0096195F"/>
    <w:rsid w:val="009624E3"/>
    <w:rsid w:val="00962C49"/>
    <w:rsid w:val="00962D70"/>
    <w:rsid w:val="00964100"/>
    <w:rsid w:val="00964876"/>
    <w:rsid w:val="009656A4"/>
    <w:rsid w:val="009656DD"/>
    <w:rsid w:val="00965C66"/>
    <w:rsid w:val="00966692"/>
    <w:rsid w:val="00970CD0"/>
    <w:rsid w:val="00970D47"/>
    <w:rsid w:val="00970E4A"/>
    <w:rsid w:val="00971473"/>
    <w:rsid w:val="009714BF"/>
    <w:rsid w:val="00971935"/>
    <w:rsid w:val="00972D83"/>
    <w:rsid w:val="00973F31"/>
    <w:rsid w:val="009758AC"/>
    <w:rsid w:val="00975F70"/>
    <w:rsid w:val="00976334"/>
    <w:rsid w:val="009763CE"/>
    <w:rsid w:val="009765EF"/>
    <w:rsid w:val="0097757E"/>
    <w:rsid w:val="00980820"/>
    <w:rsid w:val="009837E3"/>
    <w:rsid w:val="00986BDE"/>
    <w:rsid w:val="00987BD4"/>
    <w:rsid w:val="00987E11"/>
    <w:rsid w:val="00990123"/>
    <w:rsid w:val="0099034C"/>
    <w:rsid w:val="00990BAC"/>
    <w:rsid w:val="00990FA0"/>
    <w:rsid w:val="00992AF1"/>
    <w:rsid w:val="00992BA4"/>
    <w:rsid w:val="00993C46"/>
    <w:rsid w:val="00993CB7"/>
    <w:rsid w:val="00994FF5"/>
    <w:rsid w:val="00995BE5"/>
    <w:rsid w:val="009964CF"/>
    <w:rsid w:val="00996D76"/>
    <w:rsid w:val="00996F9D"/>
    <w:rsid w:val="00997246"/>
    <w:rsid w:val="00997680"/>
    <w:rsid w:val="009976FF"/>
    <w:rsid w:val="00997C0C"/>
    <w:rsid w:val="009A020B"/>
    <w:rsid w:val="009A0B38"/>
    <w:rsid w:val="009A3720"/>
    <w:rsid w:val="009A4730"/>
    <w:rsid w:val="009A5D6D"/>
    <w:rsid w:val="009A6976"/>
    <w:rsid w:val="009A7A07"/>
    <w:rsid w:val="009B1594"/>
    <w:rsid w:val="009B1F30"/>
    <w:rsid w:val="009B21BF"/>
    <w:rsid w:val="009B226B"/>
    <w:rsid w:val="009B2506"/>
    <w:rsid w:val="009B29B4"/>
    <w:rsid w:val="009B3D91"/>
    <w:rsid w:val="009B3F98"/>
    <w:rsid w:val="009B4279"/>
    <w:rsid w:val="009B5571"/>
    <w:rsid w:val="009C164D"/>
    <w:rsid w:val="009C1C2E"/>
    <w:rsid w:val="009C3EFC"/>
    <w:rsid w:val="009C4983"/>
    <w:rsid w:val="009C5D87"/>
    <w:rsid w:val="009D0B55"/>
    <w:rsid w:val="009D126F"/>
    <w:rsid w:val="009D32B2"/>
    <w:rsid w:val="009D4014"/>
    <w:rsid w:val="009D4705"/>
    <w:rsid w:val="009D4C7E"/>
    <w:rsid w:val="009D4E2A"/>
    <w:rsid w:val="009D548C"/>
    <w:rsid w:val="009D5A57"/>
    <w:rsid w:val="009D692A"/>
    <w:rsid w:val="009D69D4"/>
    <w:rsid w:val="009D7ABF"/>
    <w:rsid w:val="009E1E31"/>
    <w:rsid w:val="009E1FF7"/>
    <w:rsid w:val="009E2784"/>
    <w:rsid w:val="009E2CB6"/>
    <w:rsid w:val="009E31E1"/>
    <w:rsid w:val="009E3D53"/>
    <w:rsid w:val="009E4333"/>
    <w:rsid w:val="009E49C7"/>
    <w:rsid w:val="009E6AA8"/>
    <w:rsid w:val="009E7C61"/>
    <w:rsid w:val="009F1F1A"/>
    <w:rsid w:val="009F1FBA"/>
    <w:rsid w:val="009F3415"/>
    <w:rsid w:val="009F3CEB"/>
    <w:rsid w:val="009F5966"/>
    <w:rsid w:val="009F5D1D"/>
    <w:rsid w:val="009F7D93"/>
    <w:rsid w:val="00A004E0"/>
    <w:rsid w:val="00A01D63"/>
    <w:rsid w:val="00A0217E"/>
    <w:rsid w:val="00A02ACE"/>
    <w:rsid w:val="00A02F6A"/>
    <w:rsid w:val="00A0598A"/>
    <w:rsid w:val="00A05D09"/>
    <w:rsid w:val="00A069F0"/>
    <w:rsid w:val="00A06FDC"/>
    <w:rsid w:val="00A07957"/>
    <w:rsid w:val="00A1048C"/>
    <w:rsid w:val="00A10C1E"/>
    <w:rsid w:val="00A119DD"/>
    <w:rsid w:val="00A11B89"/>
    <w:rsid w:val="00A11EEA"/>
    <w:rsid w:val="00A13B46"/>
    <w:rsid w:val="00A17F01"/>
    <w:rsid w:val="00A20127"/>
    <w:rsid w:val="00A20B92"/>
    <w:rsid w:val="00A21615"/>
    <w:rsid w:val="00A21730"/>
    <w:rsid w:val="00A21907"/>
    <w:rsid w:val="00A229DB"/>
    <w:rsid w:val="00A2514A"/>
    <w:rsid w:val="00A2657C"/>
    <w:rsid w:val="00A267EC"/>
    <w:rsid w:val="00A276A9"/>
    <w:rsid w:val="00A277B0"/>
    <w:rsid w:val="00A27FB3"/>
    <w:rsid w:val="00A3363F"/>
    <w:rsid w:val="00A358FE"/>
    <w:rsid w:val="00A36635"/>
    <w:rsid w:val="00A40078"/>
    <w:rsid w:val="00A40C10"/>
    <w:rsid w:val="00A40D0E"/>
    <w:rsid w:val="00A417ED"/>
    <w:rsid w:val="00A41E26"/>
    <w:rsid w:val="00A420CE"/>
    <w:rsid w:val="00A42719"/>
    <w:rsid w:val="00A43B75"/>
    <w:rsid w:val="00A44BC8"/>
    <w:rsid w:val="00A44C36"/>
    <w:rsid w:val="00A456A9"/>
    <w:rsid w:val="00A46B26"/>
    <w:rsid w:val="00A47245"/>
    <w:rsid w:val="00A47F5F"/>
    <w:rsid w:val="00A50465"/>
    <w:rsid w:val="00A517A7"/>
    <w:rsid w:val="00A52FF3"/>
    <w:rsid w:val="00A534F7"/>
    <w:rsid w:val="00A5494D"/>
    <w:rsid w:val="00A54BA7"/>
    <w:rsid w:val="00A61334"/>
    <w:rsid w:val="00A61A43"/>
    <w:rsid w:val="00A62962"/>
    <w:rsid w:val="00A62E85"/>
    <w:rsid w:val="00A63163"/>
    <w:rsid w:val="00A64012"/>
    <w:rsid w:val="00A64970"/>
    <w:rsid w:val="00A66F25"/>
    <w:rsid w:val="00A67EF3"/>
    <w:rsid w:val="00A7173F"/>
    <w:rsid w:val="00A732DE"/>
    <w:rsid w:val="00A73B64"/>
    <w:rsid w:val="00A765AB"/>
    <w:rsid w:val="00A76BF2"/>
    <w:rsid w:val="00A773C1"/>
    <w:rsid w:val="00A77BEC"/>
    <w:rsid w:val="00A77C6B"/>
    <w:rsid w:val="00A802AC"/>
    <w:rsid w:val="00A804D7"/>
    <w:rsid w:val="00A80A71"/>
    <w:rsid w:val="00A8452B"/>
    <w:rsid w:val="00A84AE7"/>
    <w:rsid w:val="00A87173"/>
    <w:rsid w:val="00A874D0"/>
    <w:rsid w:val="00A87836"/>
    <w:rsid w:val="00A87DF2"/>
    <w:rsid w:val="00A90284"/>
    <w:rsid w:val="00A904C5"/>
    <w:rsid w:val="00A90857"/>
    <w:rsid w:val="00A91016"/>
    <w:rsid w:val="00A915D8"/>
    <w:rsid w:val="00A92229"/>
    <w:rsid w:val="00A9238C"/>
    <w:rsid w:val="00A928C9"/>
    <w:rsid w:val="00A93700"/>
    <w:rsid w:val="00A9408E"/>
    <w:rsid w:val="00A961A5"/>
    <w:rsid w:val="00AA000A"/>
    <w:rsid w:val="00AA11CE"/>
    <w:rsid w:val="00AA662B"/>
    <w:rsid w:val="00AA67F3"/>
    <w:rsid w:val="00AA6850"/>
    <w:rsid w:val="00AA73FD"/>
    <w:rsid w:val="00AB0AE1"/>
    <w:rsid w:val="00AB0C6D"/>
    <w:rsid w:val="00AB11EE"/>
    <w:rsid w:val="00AB161C"/>
    <w:rsid w:val="00AB3D59"/>
    <w:rsid w:val="00AB49DD"/>
    <w:rsid w:val="00AB4D1D"/>
    <w:rsid w:val="00AB6E60"/>
    <w:rsid w:val="00AC03A2"/>
    <w:rsid w:val="00AC1E37"/>
    <w:rsid w:val="00AC2463"/>
    <w:rsid w:val="00AC366C"/>
    <w:rsid w:val="00AC4A58"/>
    <w:rsid w:val="00AC5727"/>
    <w:rsid w:val="00AC5B87"/>
    <w:rsid w:val="00AC70EE"/>
    <w:rsid w:val="00AC71FE"/>
    <w:rsid w:val="00AC75C5"/>
    <w:rsid w:val="00AC7AEF"/>
    <w:rsid w:val="00AD036F"/>
    <w:rsid w:val="00AD10A3"/>
    <w:rsid w:val="00AD2C9A"/>
    <w:rsid w:val="00AD4FCF"/>
    <w:rsid w:val="00AD543B"/>
    <w:rsid w:val="00AD693B"/>
    <w:rsid w:val="00AD724F"/>
    <w:rsid w:val="00AD7296"/>
    <w:rsid w:val="00AE1886"/>
    <w:rsid w:val="00AE21F5"/>
    <w:rsid w:val="00AE2699"/>
    <w:rsid w:val="00AE3735"/>
    <w:rsid w:val="00AE3E45"/>
    <w:rsid w:val="00AE4DC5"/>
    <w:rsid w:val="00AE5121"/>
    <w:rsid w:val="00AE5E26"/>
    <w:rsid w:val="00AE5F46"/>
    <w:rsid w:val="00AE6BAD"/>
    <w:rsid w:val="00AF0394"/>
    <w:rsid w:val="00AF0A89"/>
    <w:rsid w:val="00AF1AEB"/>
    <w:rsid w:val="00AF291F"/>
    <w:rsid w:val="00AF48BE"/>
    <w:rsid w:val="00AF52B7"/>
    <w:rsid w:val="00AF55BF"/>
    <w:rsid w:val="00AF6605"/>
    <w:rsid w:val="00AF702A"/>
    <w:rsid w:val="00AF7393"/>
    <w:rsid w:val="00B00521"/>
    <w:rsid w:val="00B0118A"/>
    <w:rsid w:val="00B01DE8"/>
    <w:rsid w:val="00B0212E"/>
    <w:rsid w:val="00B037E2"/>
    <w:rsid w:val="00B04E96"/>
    <w:rsid w:val="00B05C12"/>
    <w:rsid w:val="00B0766F"/>
    <w:rsid w:val="00B07FE3"/>
    <w:rsid w:val="00B113FB"/>
    <w:rsid w:val="00B119E3"/>
    <w:rsid w:val="00B1290B"/>
    <w:rsid w:val="00B14BC2"/>
    <w:rsid w:val="00B15B1A"/>
    <w:rsid w:val="00B164E7"/>
    <w:rsid w:val="00B171D9"/>
    <w:rsid w:val="00B20050"/>
    <w:rsid w:val="00B20661"/>
    <w:rsid w:val="00B209A5"/>
    <w:rsid w:val="00B20B31"/>
    <w:rsid w:val="00B20C24"/>
    <w:rsid w:val="00B226C5"/>
    <w:rsid w:val="00B229B4"/>
    <w:rsid w:val="00B23009"/>
    <w:rsid w:val="00B23336"/>
    <w:rsid w:val="00B24368"/>
    <w:rsid w:val="00B246FC"/>
    <w:rsid w:val="00B25BEF"/>
    <w:rsid w:val="00B2793B"/>
    <w:rsid w:val="00B31223"/>
    <w:rsid w:val="00B31377"/>
    <w:rsid w:val="00B32B11"/>
    <w:rsid w:val="00B33584"/>
    <w:rsid w:val="00B339D0"/>
    <w:rsid w:val="00B34B29"/>
    <w:rsid w:val="00B36835"/>
    <w:rsid w:val="00B40EFC"/>
    <w:rsid w:val="00B41167"/>
    <w:rsid w:val="00B449B7"/>
    <w:rsid w:val="00B44C8B"/>
    <w:rsid w:val="00B4513D"/>
    <w:rsid w:val="00B4596B"/>
    <w:rsid w:val="00B45C64"/>
    <w:rsid w:val="00B47667"/>
    <w:rsid w:val="00B477C1"/>
    <w:rsid w:val="00B47E0F"/>
    <w:rsid w:val="00B50098"/>
    <w:rsid w:val="00B505B5"/>
    <w:rsid w:val="00B521F5"/>
    <w:rsid w:val="00B5308C"/>
    <w:rsid w:val="00B533E8"/>
    <w:rsid w:val="00B54D7E"/>
    <w:rsid w:val="00B54F8B"/>
    <w:rsid w:val="00B55D5B"/>
    <w:rsid w:val="00B561D4"/>
    <w:rsid w:val="00B5623C"/>
    <w:rsid w:val="00B604B8"/>
    <w:rsid w:val="00B6093F"/>
    <w:rsid w:val="00B61C59"/>
    <w:rsid w:val="00B62112"/>
    <w:rsid w:val="00B62D32"/>
    <w:rsid w:val="00B64C49"/>
    <w:rsid w:val="00B65750"/>
    <w:rsid w:val="00B6591B"/>
    <w:rsid w:val="00B66FBB"/>
    <w:rsid w:val="00B67098"/>
    <w:rsid w:val="00B70558"/>
    <w:rsid w:val="00B721EC"/>
    <w:rsid w:val="00B73C6D"/>
    <w:rsid w:val="00B744ED"/>
    <w:rsid w:val="00B74568"/>
    <w:rsid w:val="00B7571C"/>
    <w:rsid w:val="00B764D7"/>
    <w:rsid w:val="00B76D07"/>
    <w:rsid w:val="00B80457"/>
    <w:rsid w:val="00B81B62"/>
    <w:rsid w:val="00B825EE"/>
    <w:rsid w:val="00B82DD0"/>
    <w:rsid w:val="00B836CB"/>
    <w:rsid w:val="00B844ED"/>
    <w:rsid w:val="00B84533"/>
    <w:rsid w:val="00B8597B"/>
    <w:rsid w:val="00B8695D"/>
    <w:rsid w:val="00B86BD0"/>
    <w:rsid w:val="00B86C73"/>
    <w:rsid w:val="00B86DB2"/>
    <w:rsid w:val="00B9038C"/>
    <w:rsid w:val="00B90C9D"/>
    <w:rsid w:val="00B91015"/>
    <w:rsid w:val="00B91DC7"/>
    <w:rsid w:val="00B91EC7"/>
    <w:rsid w:val="00B924F2"/>
    <w:rsid w:val="00B949AE"/>
    <w:rsid w:val="00B96DEA"/>
    <w:rsid w:val="00B978AF"/>
    <w:rsid w:val="00BA04E0"/>
    <w:rsid w:val="00BA1E06"/>
    <w:rsid w:val="00BA1F4A"/>
    <w:rsid w:val="00BA2664"/>
    <w:rsid w:val="00BA2978"/>
    <w:rsid w:val="00BA2A52"/>
    <w:rsid w:val="00BA2D2A"/>
    <w:rsid w:val="00BA4C4E"/>
    <w:rsid w:val="00BA5365"/>
    <w:rsid w:val="00BA72C4"/>
    <w:rsid w:val="00BB0348"/>
    <w:rsid w:val="00BB05C9"/>
    <w:rsid w:val="00BB07F1"/>
    <w:rsid w:val="00BB42FC"/>
    <w:rsid w:val="00BB4B83"/>
    <w:rsid w:val="00BB4F38"/>
    <w:rsid w:val="00BB510C"/>
    <w:rsid w:val="00BB5F33"/>
    <w:rsid w:val="00BB6278"/>
    <w:rsid w:val="00BB65F1"/>
    <w:rsid w:val="00BB690B"/>
    <w:rsid w:val="00BB6940"/>
    <w:rsid w:val="00BB6D6B"/>
    <w:rsid w:val="00BB6F17"/>
    <w:rsid w:val="00BB7EDD"/>
    <w:rsid w:val="00BC002F"/>
    <w:rsid w:val="00BC0AD6"/>
    <w:rsid w:val="00BC14F7"/>
    <w:rsid w:val="00BC1D12"/>
    <w:rsid w:val="00BC26BB"/>
    <w:rsid w:val="00BC3570"/>
    <w:rsid w:val="00BC3B21"/>
    <w:rsid w:val="00BC5143"/>
    <w:rsid w:val="00BC5562"/>
    <w:rsid w:val="00BC575D"/>
    <w:rsid w:val="00BC738E"/>
    <w:rsid w:val="00BD0DED"/>
    <w:rsid w:val="00BD10CF"/>
    <w:rsid w:val="00BD1DC3"/>
    <w:rsid w:val="00BD3A63"/>
    <w:rsid w:val="00BD3D69"/>
    <w:rsid w:val="00BD4552"/>
    <w:rsid w:val="00BD501A"/>
    <w:rsid w:val="00BD5AA5"/>
    <w:rsid w:val="00BD6848"/>
    <w:rsid w:val="00BD747A"/>
    <w:rsid w:val="00BE06CA"/>
    <w:rsid w:val="00BE0C11"/>
    <w:rsid w:val="00BE0D69"/>
    <w:rsid w:val="00BE12DD"/>
    <w:rsid w:val="00BE1EE2"/>
    <w:rsid w:val="00BE330C"/>
    <w:rsid w:val="00BE3932"/>
    <w:rsid w:val="00BE55A5"/>
    <w:rsid w:val="00BE7048"/>
    <w:rsid w:val="00BE7288"/>
    <w:rsid w:val="00BF0B76"/>
    <w:rsid w:val="00BF1F9C"/>
    <w:rsid w:val="00BF23F9"/>
    <w:rsid w:val="00BF2945"/>
    <w:rsid w:val="00BF34B9"/>
    <w:rsid w:val="00BF35EE"/>
    <w:rsid w:val="00BF4986"/>
    <w:rsid w:val="00BF53F1"/>
    <w:rsid w:val="00BF6F5B"/>
    <w:rsid w:val="00BF70A5"/>
    <w:rsid w:val="00C0230C"/>
    <w:rsid w:val="00C0252C"/>
    <w:rsid w:val="00C02713"/>
    <w:rsid w:val="00C04347"/>
    <w:rsid w:val="00C05CCD"/>
    <w:rsid w:val="00C07732"/>
    <w:rsid w:val="00C11254"/>
    <w:rsid w:val="00C1129C"/>
    <w:rsid w:val="00C1139B"/>
    <w:rsid w:val="00C11584"/>
    <w:rsid w:val="00C11856"/>
    <w:rsid w:val="00C11F81"/>
    <w:rsid w:val="00C1224E"/>
    <w:rsid w:val="00C147C3"/>
    <w:rsid w:val="00C14C2A"/>
    <w:rsid w:val="00C158E5"/>
    <w:rsid w:val="00C16D1A"/>
    <w:rsid w:val="00C2031D"/>
    <w:rsid w:val="00C213C0"/>
    <w:rsid w:val="00C21A67"/>
    <w:rsid w:val="00C21DF1"/>
    <w:rsid w:val="00C22757"/>
    <w:rsid w:val="00C22CF9"/>
    <w:rsid w:val="00C23737"/>
    <w:rsid w:val="00C25ACF"/>
    <w:rsid w:val="00C2672C"/>
    <w:rsid w:val="00C27033"/>
    <w:rsid w:val="00C2742A"/>
    <w:rsid w:val="00C30E7B"/>
    <w:rsid w:val="00C30FCB"/>
    <w:rsid w:val="00C314D3"/>
    <w:rsid w:val="00C324B3"/>
    <w:rsid w:val="00C32FBB"/>
    <w:rsid w:val="00C33AC7"/>
    <w:rsid w:val="00C340CB"/>
    <w:rsid w:val="00C34E6F"/>
    <w:rsid w:val="00C3662E"/>
    <w:rsid w:val="00C36B32"/>
    <w:rsid w:val="00C373B5"/>
    <w:rsid w:val="00C3751D"/>
    <w:rsid w:val="00C42D93"/>
    <w:rsid w:val="00C4442A"/>
    <w:rsid w:val="00C449BE"/>
    <w:rsid w:val="00C44BF4"/>
    <w:rsid w:val="00C4632C"/>
    <w:rsid w:val="00C4663D"/>
    <w:rsid w:val="00C470CE"/>
    <w:rsid w:val="00C4749B"/>
    <w:rsid w:val="00C51F98"/>
    <w:rsid w:val="00C5258B"/>
    <w:rsid w:val="00C52607"/>
    <w:rsid w:val="00C52B2E"/>
    <w:rsid w:val="00C54000"/>
    <w:rsid w:val="00C54915"/>
    <w:rsid w:val="00C550D0"/>
    <w:rsid w:val="00C56213"/>
    <w:rsid w:val="00C56D80"/>
    <w:rsid w:val="00C61EE6"/>
    <w:rsid w:val="00C629B5"/>
    <w:rsid w:val="00C63557"/>
    <w:rsid w:val="00C63E55"/>
    <w:rsid w:val="00C64C6C"/>
    <w:rsid w:val="00C64D2B"/>
    <w:rsid w:val="00C65039"/>
    <w:rsid w:val="00C6651E"/>
    <w:rsid w:val="00C66645"/>
    <w:rsid w:val="00C66DC7"/>
    <w:rsid w:val="00C673D0"/>
    <w:rsid w:val="00C67850"/>
    <w:rsid w:val="00C67C85"/>
    <w:rsid w:val="00C70792"/>
    <w:rsid w:val="00C73242"/>
    <w:rsid w:val="00C74356"/>
    <w:rsid w:val="00C7485F"/>
    <w:rsid w:val="00C754D6"/>
    <w:rsid w:val="00C7645E"/>
    <w:rsid w:val="00C7691F"/>
    <w:rsid w:val="00C8085F"/>
    <w:rsid w:val="00C80BFD"/>
    <w:rsid w:val="00C82BAA"/>
    <w:rsid w:val="00C83856"/>
    <w:rsid w:val="00C84E1C"/>
    <w:rsid w:val="00C85F2D"/>
    <w:rsid w:val="00C8605B"/>
    <w:rsid w:val="00C86A07"/>
    <w:rsid w:val="00C9045E"/>
    <w:rsid w:val="00C909B0"/>
    <w:rsid w:val="00C909C3"/>
    <w:rsid w:val="00C92296"/>
    <w:rsid w:val="00C92916"/>
    <w:rsid w:val="00C92A57"/>
    <w:rsid w:val="00C939BB"/>
    <w:rsid w:val="00C940FD"/>
    <w:rsid w:val="00C95C4A"/>
    <w:rsid w:val="00C960CE"/>
    <w:rsid w:val="00C96BB8"/>
    <w:rsid w:val="00C96E7C"/>
    <w:rsid w:val="00CA0756"/>
    <w:rsid w:val="00CA27F2"/>
    <w:rsid w:val="00CA38F5"/>
    <w:rsid w:val="00CA3BB9"/>
    <w:rsid w:val="00CA42C1"/>
    <w:rsid w:val="00CA4A37"/>
    <w:rsid w:val="00CA6CA1"/>
    <w:rsid w:val="00CB0263"/>
    <w:rsid w:val="00CB074B"/>
    <w:rsid w:val="00CB2520"/>
    <w:rsid w:val="00CC028A"/>
    <w:rsid w:val="00CC22AA"/>
    <w:rsid w:val="00CC2B5B"/>
    <w:rsid w:val="00CC2DAA"/>
    <w:rsid w:val="00CC31BD"/>
    <w:rsid w:val="00CC4459"/>
    <w:rsid w:val="00CC445D"/>
    <w:rsid w:val="00CC59D8"/>
    <w:rsid w:val="00CD0888"/>
    <w:rsid w:val="00CD0E6D"/>
    <w:rsid w:val="00CD11A1"/>
    <w:rsid w:val="00CD1330"/>
    <w:rsid w:val="00CD4ADD"/>
    <w:rsid w:val="00CD4C96"/>
    <w:rsid w:val="00CD740D"/>
    <w:rsid w:val="00CE0EB7"/>
    <w:rsid w:val="00CE1CE5"/>
    <w:rsid w:val="00CE2B91"/>
    <w:rsid w:val="00CE47B3"/>
    <w:rsid w:val="00CE4CDB"/>
    <w:rsid w:val="00CE5129"/>
    <w:rsid w:val="00CE53A2"/>
    <w:rsid w:val="00CE58A8"/>
    <w:rsid w:val="00CE635F"/>
    <w:rsid w:val="00CE660B"/>
    <w:rsid w:val="00CE738A"/>
    <w:rsid w:val="00CE76F3"/>
    <w:rsid w:val="00CE7F8B"/>
    <w:rsid w:val="00CF070C"/>
    <w:rsid w:val="00CF18B3"/>
    <w:rsid w:val="00CF1B07"/>
    <w:rsid w:val="00CF2978"/>
    <w:rsid w:val="00CF2E44"/>
    <w:rsid w:val="00CF36FC"/>
    <w:rsid w:val="00CF7440"/>
    <w:rsid w:val="00CF7B35"/>
    <w:rsid w:val="00CF7E45"/>
    <w:rsid w:val="00D0024D"/>
    <w:rsid w:val="00D007D6"/>
    <w:rsid w:val="00D0272D"/>
    <w:rsid w:val="00D02B71"/>
    <w:rsid w:val="00D02E8B"/>
    <w:rsid w:val="00D034BA"/>
    <w:rsid w:val="00D038E5"/>
    <w:rsid w:val="00D05623"/>
    <w:rsid w:val="00D05B98"/>
    <w:rsid w:val="00D05BD3"/>
    <w:rsid w:val="00D07205"/>
    <w:rsid w:val="00D10385"/>
    <w:rsid w:val="00D14EF7"/>
    <w:rsid w:val="00D15091"/>
    <w:rsid w:val="00D164FC"/>
    <w:rsid w:val="00D20797"/>
    <w:rsid w:val="00D2194B"/>
    <w:rsid w:val="00D22D06"/>
    <w:rsid w:val="00D230E0"/>
    <w:rsid w:val="00D24DD0"/>
    <w:rsid w:val="00D259E9"/>
    <w:rsid w:val="00D30736"/>
    <w:rsid w:val="00D309C3"/>
    <w:rsid w:val="00D30E7C"/>
    <w:rsid w:val="00D314A0"/>
    <w:rsid w:val="00D3247D"/>
    <w:rsid w:val="00D32649"/>
    <w:rsid w:val="00D32D85"/>
    <w:rsid w:val="00D33540"/>
    <w:rsid w:val="00D335C7"/>
    <w:rsid w:val="00D34233"/>
    <w:rsid w:val="00D349F5"/>
    <w:rsid w:val="00D354C4"/>
    <w:rsid w:val="00D36D89"/>
    <w:rsid w:val="00D4294F"/>
    <w:rsid w:val="00D43646"/>
    <w:rsid w:val="00D43DAD"/>
    <w:rsid w:val="00D440DF"/>
    <w:rsid w:val="00D44905"/>
    <w:rsid w:val="00D44CC5"/>
    <w:rsid w:val="00D45E05"/>
    <w:rsid w:val="00D46FCF"/>
    <w:rsid w:val="00D503BE"/>
    <w:rsid w:val="00D50411"/>
    <w:rsid w:val="00D504EC"/>
    <w:rsid w:val="00D50A7C"/>
    <w:rsid w:val="00D50B82"/>
    <w:rsid w:val="00D50FCE"/>
    <w:rsid w:val="00D5280D"/>
    <w:rsid w:val="00D531D1"/>
    <w:rsid w:val="00D5372E"/>
    <w:rsid w:val="00D53E06"/>
    <w:rsid w:val="00D54C74"/>
    <w:rsid w:val="00D54D7F"/>
    <w:rsid w:val="00D5555A"/>
    <w:rsid w:val="00D55815"/>
    <w:rsid w:val="00D55F38"/>
    <w:rsid w:val="00D56598"/>
    <w:rsid w:val="00D56678"/>
    <w:rsid w:val="00D56804"/>
    <w:rsid w:val="00D603DD"/>
    <w:rsid w:val="00D61830"/>
    <w:rsid w:val="00D6196D"/>
    <w:rsid w:val="00D61A80"/>
    <w:rsid w:val="00D62826"/>
    <w:rsid w:val="00D63BF0"/>
    <w:rsid w:val="00D64386"/>
    <w:rsid w:val="00D6468E"/>
    <w:rsid w:val="00D65202"/>
    <w:rsid w:val="00D652B6"/>
    <w:rsid w:val="00D65445"/>
    <w:rsid w:val="00D66BBE"/>
    <w:rsid w:val="00D67F16"/>
    <w:rsid w:val="00D70899"/>
    <w:rsid w:val="00D7119E"/>
    <w:rsid w:val="00D7122B"/>
    <w:rsid w:val="00D73456"/>
    <w:rsid w:val="00D748C5"/>
    <w:rsid w:val="00D749F7"/>
    <w:rsid w:val="00D74D33"/>
    <w:rsid w:val="00D762C9"/>
    <w:rsid w:val="00D768E2"/>
    <w:rsid w:val="00D7697D"/>
    <w:rsid w:val="00D80F82"/>
    <w:rsid w:val="00D832FF"/>
    <w:rsid w:val="00D85B5B"/>
    <w:rsid w:val="00D86580"/>
    <w:rsid w:val="00D87034"/>
    <w:rsid w:val="00D87CB3"/>
    <w:rsid w:val="00D9112A"/>
    <w:rsid w:val="00D91505"/>
    <w:rsid w:val="00D93576"/>
    <w:rsid w:val="00D93751"/>
    <w:rsid w:val="00D93E42"/>
    <w:rsid w:val="00D94087"/>
    <w:rsid w:val="00D969DD"/>
    <w:rsid w:val="00D97DA6"/>
    <w:rsid w:val="00DA07EA"/>
    <w:rsid w:val="00DA10FB"/>
    <w:rsid w:val="00DA34FB"/>
    <w:rsid w:val="00DA6ACF"/>
    <w:rsid w:val="00DA7900"/>
    <w:rsid w:val="00DB128B"/>
    <w:rsid w:val="00DB2F73"/>
    <w:rsid w:val="00DB3340"/>
    <w:rsid w:val="00DB3714"/>
    <w:rsid w:val="00DB41F3"/>
    <w:rsid w:val="00DB4AFE"/>
    <w:rsid w:val="00DB63AF"/>
    <w:rsid w:val="00DC0FBD"/>
    <w:rsid w:val="00DC2DEB"/>
    <w:rsid w:val="00DC4D5C"/>
    <w:rsid w:val="00DC51CB"/>
    <w:rsid w:val="00DC52E7"/>
    <w:rsid w:val="00DC6CD4"/>
    <w:rsid w:val="00DC6F34"/>
    <w:rsid w:val="00DC76FC"/>
    <w:rsid w:val="00DC7DE2"/>
    <w:rsid w:val="00DD01BE"/>
    <w:rsid w:val="00DD05B0"/>
    <w:rsid w:val="00DD0B4E"/>
    <w:rsid w:val="00DD34B6"/>
    <w:rsid w:val="00DD5032"/>
    <w:rsid w:val="00DD544C"/>
    <w:rsid w:val="00DD678E"/>
    <w:rsid w:val="00DD79BB"/>
    <w:rsid w:val="00DE0A75"/>
    <w:rsid w:val="00DE1283"/>
    <w:rsid w:val="00DE27C4"/>
    <w:rsid w:val="00DE2B7C"/>
    <w:rsid w:val="00DE372F"/>
    <w:rsid w:val="00DE4696"/>
    <w:rsid w:val="00DE562F"/>
    <w:rsid w:val="00DE58AE"/>
    <w:rsid w:val="00DE6B82"/>
    <w:rsid w:val="00DE6C4F"/>
    <w:rsid w:val="00DE6CCD"/>
    <w:rsid w:val="00DF0333"/>
    <w:rsid w:val="00DF17EB"/>
    <w:rsid w:val="00DF24BE"/>
    <w:rsid w:val="00DF2F1D"/>
    <w:rsid w:val="00DF3EAA"/>
    <w:rsid w:val="00DF523F"/>
    <w:rsid w:val="00DF56AA"/>
    <w:rsid w:val="00DF5FEC"/>
    <w:rsid w:val="00DF6102"/>
    <w:rsid w:val="00DF617D"/>
    <w:rsid w:val="00DF6628"/>
    <w:rsid w:val="00DF6E93"/>
    <w:rsid w:val="00DF7F4F"/>
    <w:rsid w:val="00E006A0"/>
    <w:rsid w:val="00E00C9A"/>
    <w:rsid w:val="00E00D7B"/>
    <w:rsid w:val="00E01DA3"/>
    <w:rsid w:val="00E024DC"/>
    <w:rsid w:val="00E025B9"/>
    <w:rsid w:val="00E03BE2"/>
    <w:rsid w:val="00E03CA7"/>
    <w:rsid w:val="00E04BBD"/>
    <w:rsid w:val="00E0536D"/>
    <w:rsid w:val="00E0789C"/>
    <w:rsid w:val="00E10E45"/>
    <w:rsid w:val="00E1422E"/>
    <w:rsid w:val="00E155FD"/>
    <w:rsid w:val="00E162AE"/>
    <w:rsid w:val="00E17474"/>
    <w:rsid w:val="00E17D35"/>
    <w:rsid w:val="00E21C45"/>
    <w:rsid w:val="00E21EFE"/>
    <w:rsid w:val="00E224C6"/>
    <w:rsid w:val="00E2313C"/>
    <w:rsid w:val="00E247D3"/>
    <w:rsid w:val="00E24F4D"/>
    <w:rsid w:val="00E26DEC"/>
    <w:rsid w:val="00E26ED8"/>
    <w:rsid w:val="00E3034D"/>
    <w:rsid w:val="00E307FD"/>
    <w:rsid w:val="00E31CF4"/>
    <w:rsid w:val="00E32455"/>
    <w:rsid w:val="00E334B4"/>
    <w:rsid w:val="00E37998"/>
    <w:rsid w:val="00E40FFA"/>
    <w:rsid w:val="00E41CAD"/>
    <w:rsid w:val="00E42AFF"/>
    <w:rsid w:val="00E42B24"/>
    <w:rsid w:val="00E43DA9"/>
    <w:rsid w:val="00E44219"/>
    <w:rsid w:val="00E442A3"/>
    <w:rsid w:val="00E45205"/>
    <w:rsid w:val="00E45924"/>
    <w:rsid w:val="00E4676A"/>
    <w:rsid w:val="00E47DCC"/>
    <w:rsid w:val="00E50311"/>
    <w:rsid w:val="00E50D5A"/>
    <w:rsid w:val="00E52B17"/>
    <w:rsid w:val="00E532A9"/>
    <w:rsid w:val="00E538E8"/>
    <w:rsid w:val="00E53B65"/>
    <w:rsid w:val="00E553B8"/>
    <w:rsid w:val="00E55AE8"/>
    <w:rsid w:val="00E5623B"/>
    <w:rsid w:val="00E56C74"/>
    <w:rsid w:val="00E57107"/>
    <w:rsid w:val="00E61B4C"/>
    <w:rsid w:val="00E61C7E"/>
    <w:rsid w:val="00E61D18"/>
    <w:rsid w:val="00E62AB0"/>
    <w:rsid w:val="00E633CD"/>
    <w:rsid w:val="00E635B8"/>
    <w:rsid w:val="00E63C33"/>
    <w:rsid w:val="00E6412E"/>
    <w:rsid w:val="00E6460A"/>
    <w:rsid w:val="00E66FB8"/>
    <w:rsid w:val="00E671CD"/>
    <w:rsid w:val="00E67CC1"/>
    <w:rsid w:val="00E70401"/>
    <w:rsid w:val="00E71493"/>
    <w:rsid w:val="00E72540"/>
    <w:rsid w:val="00E735AE"/>
    <w:rsid w:val="00E74427"/>
    <w:rsid w:val="00E7529D"/>
    <w:rsid w:val="00E763D8"/>
    <w:rsid w:val="00E7654A"/>
    <w:rsid w:val="00E765C0"/>
    <w:rsid w:val="00E77928"/>
    <w:rsid w:val="00E80C3C"/>
    <w:rsid w:val="00E81571"/>
    <w:rsid w:val="00E815AB"/>
    <w:rsid w:val="00E81C83"/>
    <w:rsid w:val="00E833F5"/>
    <w:rsid w:val="00E83881"/>
    <w:rsid w:val="00E83C5E"/>
    <w:rsid w:val="00E84256"/>
    <w:rsid w:val="00E844F9"/>
    <w:rsid w:val="00E85EFD"/>
    <w:rsid w:val="00E86297"/>
    <w:rsid w:val="00E866E8"/>
    <w:rsid w:val="00E868D3"/>
    <w:rsid w:val="00E8732B"/>
    <w:rsid w:val="00E8773D"/>
    <w:rsid w:val="00E912DA"/>
    <w:rsid w:val="00E916A6"/>
    <w:rsid w:val="00E92D7B"/>
    <w:rsid w:val="00E9318E"/>
    <w:rsid w:val="00E9427F"/>
    <w:rsid w:val="00E9706A"/>
    <w:rsid w:val="00E97327"/>
    <w:rsid w:val="00EA129E"/>
    <w:rsid w:val="00EA18A2"/>
    <w:rsid w:val="00EA1A12"/>
    <w:rsid w:val="00EA1C88"/>
    <w:rsid w:val="00EA2FA0"/>
    <w:rsid w:val="00EA5667"/>
    <w:rsid w:val="00EA6D6A"/>
    <w:rsid w:val="00EA72D1"/>
    <w:rsid w:val="00EA78C2"/>
    <w:rsid w:val="00EB05D7"/>
    <w:rsid w:val="00EB0820"/>
    <w:rsid w:val="00EB0A13"/>
    <w:rsid w:val="00EB2621"/>
    <w:rsid w:val="00EB2EBD"/>
    <w:rsid w:val="00EB3447"/>
    <w:rsid w:val="00EB4E1D"/>
    <w:rsid w:val="00EB4F72"/>
    <w:rsid w:val="00EB56C4"/>
    <w:rsid w:val="00EB5AD2"/>
    <w:rsid w:val="00EB73BF"/>
    <w:rsid w:val="00EB7C68"/>
    <w:rsid w:val="00EC0073"/>
    <w:rsid w:val="00EC10CB"/>
    <w:rsid w:val="00EC2EFC"/>
    <w:rsid w:val="00EC3EDA"/>
    <w:rsid w:val="00EC657B"/>
    <w:rsid w:val="00EC68FE"/>
    <w:rsid w:val="00EC7E18"/>
    <w:rsid w:val="00ED1D1D"/>
    <w:rsid w:val="00ED28BE"/>
    <w:rsid w:val="00ED3288"/>
    <w:rsid w:val="00ED5614"/>
    <w:rsid w:val="00ED5C73"/>
    <w:rsid w:val="00ED6052"/>
    <w:rsid w:val="00ED6B20"/>
    <w:rsid w:val="00ED7530"/>
    <w:rsid w:val="00ED7C7B"/>
    <w:rsid w:val="00EE03DB"/>
    <w:rsid w:val="00EE0506"/>
    <w:rsid w:val="00EE0F40"/>
    <w:rsid w:val="00EE22CA"/>
    <w:rsid w:val="00EE29C5"/>
    <w:rsid w:val="00EE4133"/>
    <w:rsid w:val="00EE47A0"/>
    <w:rsid w:val="00EE4C72"/>
    <w:rsid w:val="00EE67EC"/>
    <w:rsid w:val="00EE75E0"/>
    <w:rsid w:val="00EE78C1"/>
    <w:rsid w:val="00EF0E86"/>
    <w:rsid w:val="00EF2FD0"/>
    <w:rsid w:val="00EF4244"/>
    <w:rsid w:val="00EF5292"/>
    <w:rsid w:val="00EF60A6"/>
    <w:rsid w:val="00EF61DE"/>
    <w:rsid w:val="00EF66A4"/>
    <w:rsid w:val="00EF6953"/>
    <w:rsid w:val="00EF7B49"/>
    <w:rsid w:val="00F0039E"/>
    <w:rsid w:val="00F00998"/>
    <w:rsid w:val="00F01AA5"/>
    <w:rsid w:val="00F01D0F"/>
    <w:rsid w:val="00F022A4"/>
    <w:rsid w:val="00F022F9"/>
    <w:rsid w:val="00F05204"/>
    <w:rsid w:val="00F05619"/>
    <w:rsid w:val="00F058A9"/>
    <w:rsid w:val="00F066F5"/>
    <w:rsid w:val="00F0701A"/>
    <w:rsid w:val="00F10607"/>
    <w:rsid w:val="00F11C24"/>
    <w:rsid w:val="00F12BB4"/>
    <w:rsid w:val="00F12D40"/>
    <w:rsid w:val="00F1444A"/>
    <w:rsid w:val="00F151AB"/>
    <w:rsid w:val="00F15247"/>
    <w:rsid w:val="00F152EF"/>
    <w:rsid w:val="00F15CB8"/>
    <w:rsid w:val="00F163DB"/>
    <w:rsid w:val="00F22973"/>
    <w:rsid w:val="00F22B7C"/>
    <w:rsid w:val="00F23B11"/>
    <w:rsid w:val="00F2590C"/>
    <w:rsid w:val="00F26569"/>
    <w:rsid w:val="00F27729"/>
    <w:rsid w:val="00F30647"/>
    <w:rsid w:val="00F3195A"/>
    <w:rsid w:val="00F3266E"/>
    <w:rsid w:val="00F33525"/>
    <w:rsid w:val="00F33689"/>
    <w:rsid w:val="00F3382F"/>
    <w:rsid w:val="00F33C02"/>
    <w:rsid w:val="00F374C2"/>
    <w:rsid w:val="00F40BD3"/>
    <w:rsid w:val="00F413B3"/>
    <w:rsid w:val="00F41D08"/>
    <w:rsid w:val="00F438D9"/>
    <w:rsid w:val="00F44607"/>
    <w:rsid w:val="00F465F2"/>
    <w:rsid w:val="00F46CB5"/>
    <w:rsid w:val="00F47842"/>
    <w:rsid w:val="00F47A7F"/>
    <w:rsid w:val="00F50113"/>
    <w:rsid w:val="00F507B7"/>
    <w:rsid w:val="00F511A1"/>
    <w:rsid w:val="00F515F4"/>
    <w:rsid w:val="00F51BCC"/>
    <w:rsid w:val="00F51CF0"/>
    <w:rsid w:val="00F52849"/>
    <w:rsid w:val="00F5360E"/>
    <w:rsid w:val="00F53BCD"/>
    <w:rsid w:val="00F53FAF"/>
    <w:rsid w:val="00F55667"/>
    <w:rsid w:val="00F5593E"/>
    <w:rsid w:val="00F6023F"/>
    <w:rsid w:val="00F615F2"/>
    <w:rsid w:val="00F61DEC"/>
    <w:rsid w:val="00F63394"/>
    <w:rsid w:val="00F647DC"/>
    <w:rsid w:val="00F64930"/>
    <w:rsid w:val="00F64E92"/>
    <w:rsid w:val="00F664D1"/>
    <w:rsid w:val="00F66652"/>
    <w:rsid w:val="00F66876"/>
    <w:rsid w:val="00F67A45"/>
    <w:rsid w:val="00F67D16"/>
    <w:rsid w:val="00F70C45"/>
    <w:rsid w:val="00F72564"/>
    <w:rsid w:val="00F749E7"/>
    <w:rsid w:val="00F75BA4"/>
    <w:rsid w:val="00F76209"/>
    <w:rsid w:val="00F7664B"/>
    <w:rsid w:val="00F77F45"/>
    <w:rsid w:val="00F80CF4"/>
    <w:rsid w:val="00F8175C"/>
    <w:rsid w:val="00F81848"/>
    <w:rsid w:val="00F81A98"/>
    <w:rsid w:val="00F81C00"/>
    <w:rsid w:val="00F82294"/>
    <w:rsid w:val="00F82D74"/>
    <w:rsid w:val="00F832B8"/>
    <w:rsid w:val="00F835ED"/>
    <w:rsid w:val="00F84140"/>
    <w:rsid w:val="00F84161"/>
    <w:rsid w:val="00F84A58"/>
    <w:rsid w:val="00F85B5C"/>
    <w:rsid w:val="00F861B3"/>
    <w:rsid w:val="00F86D3D"/>
    <w:rsid w:val="00F91660"/>
    <w:rsid w:val="00F92473"/>
    <w:rsid w:val="00F93FE3"/>
    <w:rsid w:val="00F942E6"/>
    <w:rsid w:val="00F96898"/>
    <w:rsid w:val="00F96A68"/>
    <w:rsid w:val="00FA0343"/>
    <w:rsid w:val="00FA3246"/>
    <w:rsid w:val="00FA4B53"/>
    <w:rsid w:val="00FA4D24"/>
    <w:rsid w:val="00FA548D"/>
    <w:rsid w:val="00FA63A6"/>
    <w:rsid w:val="00FA7619"/>
    <w:rsid w:val="00FB02B5"/>
    <w:rsid w:val="00FB038E"/>
    <w:rsid w:val="00FB22CE"/>
    <w:rsid w:val="00FB242D"/>
    <w:rsid w:val="00FB2937"/>
    <w:rsid w:val="00FB3171"/>
    <w:rsid w:val="00FB53BE"/>
    <w:rsid w:val="00FB5E0D"/>
    <w:rsid w:val="00FB7953"/>
    <w:rsid w:val="00FC1017"/>
    <w:rsid w:val="00FC1284"/>
    <w:rsid w:val="00FC1CEB"/>
    <w:rsid w:val="00FC4092"/>
    <w:rsid w:val="00FC6D8B"/>
    <w:rsid w:val="00FC76E5"/>
    <w:rsid w:val="00FD0316"/>
    <w:rsid w:val="00FD1A01"/>
    <w:rsid w:val="00FD1B5D"/>
    <w:rsid w:val="00FD1CEC"/>
    <w:rsid w:val="00FD4DCF"/>
    <w:rsid w:val="00FD57B7"/>
    <w:rsid w:val="00FD5FDF"/>
    <w:rsid w:val="00FD6866"/>
    <w:rsid w:val="00FD6921"/>
    <w:rsid w:val="00FD6AE9"/>
    <w:rsid w:val="00FE4185"/>
    <w:rsid w:val="00FE5BEE"/>
    <w:rsid w:val="00FE65CC"/>
    <w:rsid w:val="00FE6888"/>
    <w:rsid w:val="00FE7878"/>
    <w:rsid w:val="00FF0195"/>
    <w:rsid w:val="00FF04CB"/>
    <w:rsid w:val="00FF19C5"/>
    <w:rsid w:val="00FF25DE"/>
    <w:rsid w:val="00FF2949"/>
    <w:rsid w:val="00FF33C9"/>
    <w:rsid w:val="00FF39C7"/>
    <w:rsid w:val="00FF3E56"/>
    <w:rsid w:val="00FF3FF2"/>
    <w:rsid w:val="00FF688F"/>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 w:type="paragraph" w:customStyle="1" w:styleId="CM53">
    <w:name w:val="CM53"/>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40">
    <w:name w:val="CM40"/>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18">
    <w:name w:val="CM18"/>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Default">
    <w:name w:val="Default"/>
    <w:rsid w:val="00FC4092"/>
    <w:pPr>
      <w:widowControl w:val="0"/>
      <w:autoSpaceDE w:val="0"/>
      <w:autoSpaceDN w:val="0"/>
      <w:adjustRightInd w:val="0"/>
      <w:spacing w:after="0" w:line="240" w:lineRule="auto"/>
    </w:pPr>
    <w:rPr>
      <w:rFonts w:ascii="Arial" w:eastAsiaTheme="minorEastAsia" w:hAnsi="Arial" w:cs="Arial"/>
      <w:color w:val="000000"/>
      <w:sz w:val="24"/>
      <w:szCs w:val="24"/>
      <w:lang w:eastAsia="ja-JP"/>
    </w:rPr>
  </w:style>
  <w:style w:type="character" w:customStyle="1" w:styleId="tgc">
    <w:name w:val="_tgc"/>
    <w:basedOn w:val="DefaultParagraphFont"/>
    <w:rsid w:val="0002142A"/>
  </w:style>
  <w:style w:type="character" w:customStyle="1" w:styleId="ya-q-full-text">
    <w:name w:val="ya-q-full-text"/>
    <w:basedOn w:val="DefaultParagraphFont"/>
    <w:rsid w:val="001F3574"/>
  </w:style>
  <w:style w:type="character" w:styleId="Emphasis">
    <w:name w:val="Emphasis"/>
    <w:basedOn w:val="DefaultParagraphFont"/>
    <w:uiPriority w:val="20"/>
    <w:qFormat/>
    <w:rsid w:val="0093246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 w:type="paragraph" w:customStyle="1" w:styleId="CM53">
    <w:name w:val="CM53"/>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40">
    <w:name w:val="CM40"/>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18">
    <w:name w:val="CM18"/>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Default">
    <w:name w:val="Default"/>
    <w:rsid w:val="00FC4092"/>
    <w:pPr>
      <w:widowControl w:val="0"/>
      <w:autoSpaceDE w:val="0"/>
      <w:autoSpaceDN w:val="0"/>
      <w:adjustRightInd w:val="0"/>
      <w:spacing w:after="0" w:line="240" w:lineRule="auto"/>
    </w:pPr>
    <w:rPr>
      <w:rFonts w:ascii="Arial" w:eastAsiaTheme="minorEastAsia" w:hAnsi="Arial" w:cs="Arial"/>
      <w:color w:val="000000"/>
      <w:sz w:val="24"/>
      <w:szCs w:val="24"/>
      <w:lang w:eastAsia="ja-JP"/>
    </w:rPr>
  </w:style>
  <w:style w:type="character" w:customStyle="1" w:styleId="tgc">
    <w:name w:val="_tgc"/>
    <w:basedOn w:val="DefaultParagraphFont"/>
    <w:rsid w:val="0002142A"/>
  </w:style>
  <w:style w:type="character" w:customStyle="1" w:styleId="ya-q-full-text">
    <w:name w:val="ya-q-full-text"/>
    <w:basedOn w:val="DefaultParagraphFont"/>
    <w:rsid w:val="001F3574"/>
  </w:style>
  <w:style w:type="character" w:styleId="Emphasis">
    <w:name w:val="Emphasis"/>
    <w:basedOn w:val="DefaultParagraphFont"/>
    <w:uiPriority w:val="20"/>
    <w:qFormat/>
    <w:rsid w:val="009324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7242">
      <w:bodyDiv w:val="1"/>
      <w:marLeft w:val="0"/>
      <w:marRight w:val="0"/>
      <w:marTop w:val="0"/>
      <w:marBottom w:val="0"/>
      <w:divBdr>
        <w:top w:val="none" w:sz="0" w:space="0" w:color="auto"/>
        <w:left w:val="none" w:sz="0" w:space="0" w:color="auto"/>
        <w:bottom w:val="none" w:sz="0" w:space="0" w:color="auto"/>
        <w:right w:val="none" w:sz="0" w:space="0" w:color="auto"/>
      </w:divBdr>
    </w:div>
    <w:div w:id="82145747">
      <w:bodyDiv w:val="1"/>
      <w:marLeft w:val="0"/>
      <w:marRight w:val="0"/>
      <w:marTop w:val="0"/>
      <w:marBottom w:val="0"/>
      <w:divBdr>
        <w:top w:val="none" w:sz="0" w:space="0" w:color="auto"/>
        <w:left w:val="none" w:sz="0" w:space="0" w:color="auto"/>
        <w:bottom w:val="none" w:sz="0" w:space="0" w:color="auto"/>
        <w:right w:val="none" w:sz="0" w:space="0" w:color="auto"/>
      </w:divBdr>
    </w:div>
    <w:div w:id="118233132">
      <w:bodyDiv w:val="1"/>
      <w:marLeft w:val="0"/>
      <w:marRight w:val="0"/>
      <w:marTop w:val="0"/>
      <w:marBottom w:val="0"/>
      <w:divBdr>
        <w:top w:val="none" w:sz="0" w:space="0" w:color="auto"/>
        <w:left w:val="none" w:sz="0" w:space="0" w:color="auto"/>
        <w:bottom w:val="none" w:sz="0" w:space="0" w:color="auto"/>
        <w:right w:val="none" w:sz="0" w:space="0" w:color="auto"/>
      </w:divBdr>
    </w:div>
    <w:div w:id="125129305">
      <w:bodyDiv w:val="1"/>
      <w:marLeft w:val="0"/>
      <w:marRight w:val="0"/>
      <w:marTop w:val="0"/>
      <w:marBottom w:val="0"/>
      <w:divBdr>
        <w:top w:val="none" w:sz="0" w:space="0" w:color="auto"/>
        <w:left w:val="none" w:sz="0" w:space="0" w:color="auto"/>
        <w:bottom w:val="none" w:sz="0" w:space="0" w:color="auto"/>
        <w:right w:val="none" w:sz="0" w:space="0" w:color="auto"/>
      </w:divBdr>
    </w:div>
    <w:div w:id="322902154">
      <w:bodyDiv w:val="1"/>
      <w:marLeft w:val="0"/>
      <w:marRight w:val="0"/>
      <w:marTop w:val="0"/>
      <w:marBottom w:val="0"/>
      <w:divBdr>
        <w:top w:val="none" w:sz="0" w:space="0" w:color="auto"/>
        <w:left w:val="none" w:sz="0" w:space="0" w:color="auto"/>
        <w:bottom w:val="none" w:sz="0" w:space="0" w:color="auto"/>
        <w:right w:val="none" w:sz="0" w:space="0" w:color="auto"/>
      </w:divBdr>
    </w:div>
    <w:div w:id="399526154">
      <w:bodyDiv w:val="1"/>
      <w:marLeft w:val="0"/>
      <w:marRight w:val="0"/>
      <w:marTop w:val="0"/>
      <w:marBottom w:val="0"/>
      <w:divBdr>
        <w:top w:val="none" w:sz="0" w:space="0" w:color="auto"/>
        <w:left w:val="none" w:sz="0" w:space="0" w:color="auto"/>
        <w:bottom w:val="none" w:sz="0" w:space="0" w:color="auto"/>
        <w:right w:val="none" w:sz="0" w:space="0" w:color="auto"/>
      </w:divBdr>
    </w:div>
    <w:div w:id="474371752">
      <w:bodyDiv w:val="1"/>
      <w:marLeft w:val="0"/>
      <w:marRight w:val="0"/>
      <w:marTop w:val="0"/>
      <w:marBottom w:val="0"/>
      <w:divBdr>
        <w:top w:val="none" w:sz="0" w:space="0" w:color="auto"/>
        <w:left w:val="none" w:sz="0" w:space="0" w:color="auto"/>
        <w:bottom w:val="none" w:sz="0" w:space="0" w:color="auto"/>
        <w:right w:val="none" w:sz="0" w:space="0" w:color="auto"/>
      </w:divBdr>
    </w:div>
    <w:div w:id="563833997">
      <w:bodyDiv w:val="1"/>
      <w:marLeft w:val="0"/>
      <w:marRight w:val="0"/>
      <w:marTop w:val="0"/>
      <w:marBottom w:val="0"/>
      <w:divBdr>
        <w:top w:val="none" w:sz="0" w:space="0" w:color="auto"/>
        <w:left w:val="none" w:sz="0" w:space="0" w:color="auto"/>
        <w:bottom w:val="none" w:sz="0" w:space="0" w:color="auto"/>
        <w:right w:val="none" w:sz="0" w:space="0" w:color="auto"/>
      </w:divBdr>
    </w:div>
    <w:div w:id="573590001">
      <w:bodyDiv w:val="1"/>
      <w:marLeft w:val="0"/>
      <w:marRight w:val="0"/>
      <w:marTop w:val="0"/>
      <w:marBottom w:val="0"/>
      <w:divBdr>
        <w:top w:val="none" w:sz="0" w:space="0" w:color="auto"/>
        <w:left w:val="none" w:sz="0" w:space="0" w:color="auto"/>
        <w:bottom w:val="none" w:sz="0" w:space="0" w:color="auto"/>
        <w:right w:val="none" w:sz="0" w:space="0" w:color="auto"/>
      </w:divBdr>
    </w:div>
    <w:div w:id="633564044">
      <w:bodyDiv w:val="1"/>
      <w:marLeft w:val="0"/>
      <w:marRight w:val="0"/>
      <w:marTop w:val="0"/>
      <w:marBottom w:val="0"/>
      <w:divBdr>
        <w:top w:val="none" w:sz="0" w:space="0" w:color="auto"/>
        <w:left w:val="none" w:sz="0" w:space="0" w:color="auto"/>
        <w:bottom w:val="none" w:sz="0" w:space="0" w:color="auto"/>
        <w:right w:val="none" w:sz="0" w:space="0" w:color="auto"/>
      </w:divBdr>
    </w:div>
    <w:div w:id="651761451">
      <w:bodyDiv w:val="1"/>
      <w:marLeft w:val="0"/>
      <w:marRight w:val="0"/>
      <w:marTop w:val="0"/>
      <w:marBottom w:val="0"/>
      <w:divBdr>
        <w:top w:val="none" w:sz="0" w:space="0" w:color="auto"/>
        <w:left w:val="none" w:sz="0" w:space="0" w:color="auto"/>
        <w:bottom w:val="none" w:sz="0" w:space="0" w:color="auto"/>
        <w:right w:val="none" w:sz="0" w:space="0" w:color="auto"/>
      </w:divBdr>
    </w:div>
    <w:div w:id="657686525">
      <w:bodyDiv w:val="1"/>
      <w:marLeft w:val="0"/>
      <w:marRight w:val="0"/>
      <w:marTop w:val="0"/>
      <w:marBottom w:val="0"/>
      <w:divBdr>
        <w:top w:val="none" w:sz="0" w:space="0" w:color="auto"/>
        <w:left w:val="none" w:sz="0" w:space="0" w:color="auto"/>
        <w:bottom w:val="none" w:sz="0" w:space="0" w:color="auto"/>
        <w:right w:val="none" w:sz="0" w:space="0" w:color="auto"/>
      </w:divBdr>
    </w:div>
    <w:div w:id="659119288">
      <w:bodyDiv w:val="1"/>
      <w:marLeft w:val="0"/>
      <w:marRight w:val="0"/>
      <w:marTop w:val="0"/>
      <w:marBottom w:val="0"/>
      <w:divBdr>
        <w:top w:val="none" w:sz="0" w:space="0" w:color="auto"/>
        <w:left w:val="none" w:sz="0" w:space="0" w:color="auto"/>
        <w:bottom w:val="none" w:sz="0" w:space="0" w:color="auto"/>
        <w:right w:val="none" w:sz="0" w:space="0" w:color="auto"/>
      </w:divBdr>
    </w:div>
    <w:div w:id="715349749">
      <w:bodyDiv w:val="1"/>
      <w:marLeft w:val="0"/>
      <w:marRight w:val="0"/>
      <w:marTop w:val="0"/>
      <w:marBottom w:val="0"/>
      <w:divBdr>
        <w:top w:val="none" w:sz="0" w:space="0" w:color="auto"/>
        <w:left w:val="none" w:sz="0" w:space="0" w:color="auto"/>
        <w:bottom w:val="none" w:sz="0" w:space="0" w:color="auto"/>
        <w:right w:val="none" w:sz="0" w:space="0" w:color="auto"/>
      </w:divBdr>
    </w:div>
    <w:div w:id="744575805">
      <w:bodyDiv w:val="1"/>
      <w:marLeft w:val="0"/>
      <w:marRight w:val="0"/>
      <w:marTop w:val="0"/>
      <w:marBottom w:val="0"/>
      <w:divBdr>
        <w:top w:val="none" w:sz="0" w:space="0" w:color="auto"/>
        <w:left w:val="none" w:sz="0" w:space="0" w:color="auto"/>
        <w:bottom w:val="none" w:sz="0" w:space="0" w:color="auto"/>
        <w:right w:val="none" w:sz="0" w:space="0" w:color="auto"/>
      </w:divBdr>
    </w:div>
    <w:div w:id="751899936">
      <w:bodyDiv w:val="1"/>
      <w:marLeft w:val="0"/>
      <w:marRight w:val="0"/>
      <w:marTop w:val="0"/>
      <w:marBottom w:val="0"/>
      <w:divBdr>
        <w:top w:val="none" w:sz="0" w:space="0" w:color="auto"/>
        <w:left w:val="none" w:sz="0" w:space="0" w:color="auto"/>
        <w:bottom w:val="none" w:sz="0" w:space="0" w:color="auto"/>
        <w:right w:val="none" w:sz="0" w:space="0" w:color="auto"/>
      </w:divBdr>
    </w:div>
    <w:div w:id="896479101">
      <w:bodyDiv w:val="1"/>
      <w:marLeft w:val="0"/>
      <w:marRight w:val="0"/>
      <w:marTop w:val="0"/>
      <w:marBottom w:val="0"/>
      <w:divBdr>
        <w:top w:val="none" w:sz="0" w:space="0" w:color="auto"/>
        <w:left w:val="none" w:sz="0" w:space="0" w:color="auto"/>
        <w:bottom w:val="none" w:sz="0" w:space="0" w:color="auto"/>
        <w:right w:val="none" w:sz="0" w:space="0" w:color="auto"/>
      </w:divBdr>
    </w:div>
    <w:div w:id="999842980">
      <w:bodyDiv w:val="1"/>
      <w:marLeft w:val="0"/>
      <w:marRight w:val="0"/>
      <w:marTop w:val="0"/>
      <w:marBottom w:val="0"/>
      <w:divBdr>
        <w:top w:val="none" w:sz="0" w:space="0" w:color="auto"/>
        <w:left w:val="none" w:sz="0" w:space="0" w:color="auto"/>
        <w:bottom w:val="none" w:sz="0" w:space="0" w:color="auto"/>
        <w:right w:val="none" w:sz="0" w:space="0" w:color="auto"/>
      </w:divBdr>
    </w:div>
    <w:div w:id="1041829867">
      <w:bodyDiv w:val="1"/>
      <w:marLeft w:val="0"/>
      <w:marRight w:val="0"/>
      <w:marTop w:val="0"/>
      <w:marBottom w:val="0"/>
      <w:divBdr>
        <w:top w:val="none" w:sz="0" w:space="0" w:color="auto"/>
        <w:left w:val="none" w:sz="0" w:space="0" w:color="auto"/>
        <w:bottom w:val="none" w:sz="0" w:space="0" w:color="auto"/>
        <w:right w:val="none" w:sz="0" w:space="0" w:color="auto"/>
      </w:divBdr>
    </w:div>
    <w:div w:id="1156415396">
      <w:bodyDiv w:val="1"/>
      <w:marLeft w:val="0"/>
      <w:marRight w:val="0"/>
      <w:marTop w:val="0"/>
      <w:marBottom w:val="0"/>
      <w:divBdr>
        <w:top w:val="none" w:sz="0" w:space="0" w:color="auto"/>
        <w:left w:val="none" w:sz="0" w:space="0" w:color="auto"/>
        <w:bottom w:val="none" w:sz="0" w:space="0" w:color="auto"/>
        <w:right w:val="none" w:sz="0" w:space="0" w:color="auto"/>
      </w:divBdr>
    </w:div>
    <w:div w:id="1174764178">
      <w:bodyDiv w:val="1"/>
      <w:marLeft w:val="0"/>
      <w:marRight w:val="0"/>
      <w:marTop w:val="0"/>
      <w:marBottom w:val="0"/>
      <w:divBdr>
        <w:top w:val="none" w:sz="0" w:space="0" w:color="auto"/>
        <w:left w:val="none" w:sz="0" w:space="0" w:color="auto"/>
        <w:bottom w:val="none" w:sz="0" w:space="0" w:color="auto"/>
        <w:right w:val="none" w:sz="0" w:space="0" w:color="auto"/>
      </w:divBdr>
    </w:div>
    <w:div w:id="1221405698">
      <w:bodyDiv w:val="1"/>
      <w:marLeft w:val="0"/>
      <w:marRight w:val="0"/>
      <w:marTop w:val="0"/>
      <w:marBottom w:val="0"/>
      <w:divBdr>
        <w:top w:val="none" w:sz="0" w:space="0" w:color="auto"/>
        <w:left w:val="none" w:sz="0" w:space="0" w:color="auto"/>
        <w:bottom w:val="none" w:sz="0" w:space="0" w:color="auto"/>
        <w:right w:val="none" w:sz="0" w:space="0" w:color="auto"/>
      </w:divBdr>
    </w:div>
    <w:div w:id="1455640145">
      <w:bodyDiv w:val="1"/>
      <w:marLeft w:val="0"/>
      <w:marRight w:val="0"/>
      <w:marTop w:val="0"/>
      <w:marBottom w:val="0"/>
      <w:divBdr>
        <w:top w:val="none" w:sz="0" w:space="0" w:color="auto"/>
        <w:left w:val="none" w:sz="0" w:space="0" w:color="auto"/>
        <w:bottom w:val="none" w:sz="0" w:space="0" w:color="auto"/>
        <w:right w:val="none" w:sz="0" w:space="0" w:color="auto"/>
      </w:divBdr>
    </w:div>
    <w:div w:id="1543863793">
      <w:bodyDiv w:val="1"/>
      <w:marLeft w:val="0"/>
      <w:marRight w:val="0"/>
      <w:marTop w:val="0"/>
      <w:marBottom w:val="0"/>
      <w:divBdr>
        <w:top w:val="none" w:sz="0" w:space="0" w:color="auto"/>
        <w:left w:val="none" w:sz="0" w:space="0" w:color="auto"/>
        <w:bottom w:val="none" w:sz="0" w:space="0" w:color="auto"/>
        <w:right w:val="none" w:sz="0" w:space="0" w:color="auto"/>
      </w:divBdr>
    </w:div>
    <w:div w:id="1708990410">
      <w:bodyDiv w:val="1"/>
      <w:marLeft w:val="0"/>
      <w:marRight w:val="0"/>
      <w:marTop w:val="0"/>
      <w:marBottom w:val="0"/>
      <w:divBdr>
        <w:top w:val="none" w:sz="0" w:space="0" w:color="auto"/>
        <w:left w:val="none" w:sz="0" w:space="0" w:color="auto"/>
        <w:bottom w:val="none" w:sz="0" w:space="0" w:color="auto"/>
        <w:right w:val="none" w:sz="0" w:space="0" w:color="auto"/>
      </w:divBdr>
    </w:div>
    <w:div w:id="1715233252">
      <w:bodyDiv w:val="1"/>
      <w:marLeft w:val="0"/>
      <w:marRight w:val="0"/>
      <w:marTop w:val="0"/>
      <w:marBottom w:val="0"/>
      <w:divBdr>
        <w:top w:val="none" w:sz="0" w:space="0" w:color="auto"/>
        <w:left w:val="none" w:sz="0" w:space="0" w:color="auto"/>
        <w:bottom w:val="none" w:sz="0" w:space="0" w:color="auto"/>
        <w:right w:val="none" w:sz="0" w:space="0" w:color="auto"/>
      </w:divBdr>
    </w:div>
    <w:div w:id="1717123185">
      <w:bodyDiv w:val="1"/>
      <w:marLeft w:val="0"/>
      <w:marRight w:val="0"/>
      <w:marTop w:val="0"/>
      <w:marBottom w:val="0"/>
      <w:divBdr>
        <w:top w:val="none" w:sz="0" w:space="0" w:color="auto"/>
        <w:left w:val="none" w:sz="0" w:space="0" w:color="auto"/>
        <w:bottom w:val="none" w:sz="0" w:space="0" w:color="auto"/>
        <w:right w:val="none" w:sz="0" w:space="0" w:color="auto"/>
      </w:divBdr>
    </w:div>
    <w:div w:id="1775588430">
      <w:bodyDiv w:val="1"/>
      <w:marLeft w:val="0"/>
      <w:marRight w:val="0"/>
      <w:marTop w:val="0"/>
      <w:marBottom w:val="0"/>
      <w:divBdr>
        <w:top w:val="none" w:sz="0" w:space="0" w:color="auto"/>
        <w:left w:val="none" w:sz="0" w:space="0" w:color="auto"/>
        <w:bottom w:val="none" w:sz="0" w:space="0" w:color="auto"/>
        <w:right w:val="none" w:sz="0" w:space="0" w:color="auto"/>
      </w:divBdr>
    </w:div>
    <w:div w:id="177801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1.wmf"/><Relationship Id="rId21" Type="http://schemas.openxmlformats.org/officeDocument/2006/relationships/image" Target="media/image7.png"/><Relationship Id="rId42" Type="http://schemas.openxmlformats.org/officeDocument/2006/relationships/oleObject" Target="embeddings/oleObject11.bin"/><Relationship Id="rId47" Type="http://schemas.openxmlformats.org/officeDocument/2006/relationships/oleObject" Target="embeddings/oleObject15.bin"/><Relationship Id="rId63" Type="http://schemas.openxmlformats.org/officeDocument/2006/relationships/oleObject" Target="embeddings/oleObject24.bin"/><Relationship Id="rId68" Type="http://schemas.openxmlformats.org/officeDocument/2006/relationships/image" Target="media/image30.wmf"/><Relationship Id="rId84" Type="http://schemas.openxmlformats.org/officeDocument/2006/relationships/oleObject" Target="embeddings/oleObject36.bin"/><Relationship Id="rId89" Type="http://schemas.openxmlformats.org/officeDocument/2006/relationships/image" Target="media/image39.wmf"/><Relationship Id="rId112" Type="http://schemas.openxmlformats.org/officeDocument/2006/relationships/oleObject" Target="embeddings/oleObject52.bin"/><Relationship Id="rId133" Type="http://schemas.openxmlformats.org/officeDocument/2006/relationships/image" Target="media/image58.wmf"/><Relationship Id="rId138" Type="http://schemas.openxmlformats.org/officeDocument/2006/relationships/oleObject" Target="embeddings/oleObject66.bin"/><Relationship Id="rId16" Type="http://schemas.openxmlformats.org/officeDocument/2006/relationships/oleObject" Target="embeddings/oleObject2.bin"/><Relationship Id="rId107" Type="http://schemas.openxmlformats.org/officeDocument/2006/relationships/oleObject" Target="embeddings/oleObject48.bin"/><Relationship Id="rId11" Type="http://schemas.openxmlformats.org/officeDocument/2006/relationships/endnotes" Target="endnotes.xml"/><Relationship Id="rId32" Type="http://schemas.openxmlformats.org/officeDocument/2006/relationships/image" Target="media/image14.wmf"/><Relationship Id="rId37" Type="http://schemas.openxmlformats.org/officeDocument/2006/relationships/oleObject" Target="embeddings/oleObject9.bin"/><Relationship Id="rId53" Type="http://schemas.openxmlformats.org/officeDocument/2006/relationships/oleObject" Target="embeddings/oleObject18.bin"/><Relationship Id="rId58" Type="http://schemas.openxmlformats.org/officeDocument/2006/relationships/oleObject" Target="embeddings/oleObject21.bin"/><Relationship Id="rId74" Type="http://schemas.openxmlformats.org/officeDocument/2006/relationships/image" Target="media/image33.wmf"/><Relationship Id="rId79" Type="http://schemas.openxmlformats.org/officeDocument/2006/relationships/oleObject" Target="embeddings/oleObject33.bin"/><Relationship Id="rId102" Type="http://schemas.openxmlformats.org/officeDocument/2006/relationships/oleObject" Target="embeddings/oleObject45.bin"/><Relationship Id="rId123" Type="http://schemas.openxmlformats.org/officeDocument/2006/relationships/image" Target="media/image53.wmf"/><Relationship Id="rId128" Type="http://schemas.openxmlformats.org/officeDocument/2006/relationships/oleObject" Target="embeddings/oleObject61.bin"/><Relationship Id="rId5" Type="http://schemas.openxmlformats.org/officeDocument/2006/relationships/numbering" Target="numbering.xml"/><Relationship Id="rId90" Type="http://schemas.openxmlformats.org/officeDocument/2006/relationships/oleObject" Target="embeddings/oleObject39.bin"/><Relationship Id="rId95" Type="http://schemas.openxmlformats.org/officeDocument/2006/relationships/image" Target="media/image42.wmf"/><Relationship Id="rId22" Type="http://schemas.openxmlformats.org/officeDocument/2006/relationships/image" Target="media/image8.png"/><Relationship Id="rId27" Type="http://schemas.openxmlformats.org/officeDocument/2006/relationships/oleObject" Target="embeddings/oleObject4.bin"/><Relationship Id="rId43" Type="http://schemas.openxmlformats.org/officeDocument/2006/relationships/image" Target="media/image20.wmf"/><Relationship Id="rId48" Type="http://schemas.openxmlformats.org/officeDocument/2006/relationships/image" Target="media/image21.wmf"/><Relationship Id="rId64" Type="http://schemas.openxmlformats.org/officeDocument/2006/relationships/image" Target="media/image28.wmf"/><Relationship Id="rId69" Type="http://schemas.openxmlformats.org/officeDocument/2006/relationships/oleObject" Target="embeddings/oleObject27.bin"/><Relationship Id="rId113" Type="http://schemas.openxmlformats.org/officeDocument/2006/relationships/image" Target="media/image49.wmf"/><Relationship Id="rId118" Type="http://schemas.openxmlformats.org/officeDocument/2006/relationships/oleObject" Target="embeddings/oleObject55.bin"/><Relationship Id="rId134" Type="http://schemas.openxmlformats.org/officeDocument/2006/relationships/oleObject" Target="embeddings/oleObject64.bin"/><Relationship Id="rId139"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oleObject" Target="embeddings/oleObject17.bin"/><Relationship Id="rId72" Type="http://schemas.openxmlformats.org/officeDocument/2006/relationships/image" Target="media/image32.wmf"/><Relationship Id="rId80" Type="http://schemas.openxmlformats.org/officeDocument/2006/relationships/oleObject" Target="embeddings/oleObject34.bin"/><Relationship Id="rId85" Type="http://schemas.openxmlformats.org/officeDocument/2006/relationships/image" Target="media/image37.wmf"/><Relationship Id="rId93" Type="http://schemas.openxmlformats.org/officeDocument/2006/relationships/image" Target="media/image41.wmf"/><Relationship Id="rId98" Type="http://schemas.openxmlformats.org/officeDocument/2006/relationships/oleObject" Target="embeddings/oleObject43.bin"/><Relationship Id="rId121" Type="http://schemas.openxmlformats.org/officeDocument/2006/relationships/image" Target="media/image52.wmf"/><Relationship Id="rId142" Type="http://schemas.openxmlformats.org/officeDocument/2006/relationships/theme" Target="theme/theme1.xml"/><Relationship Id="rId3" Type="http://schemas.openxmlformats.org/officeDocument/2006/relationships/customXml" Target="../customXml/item3.xml"/><Relationship Id="rId484" Type="http://schemas.microsoft.com/office/2011/relationships/people" Target="people.xml"/><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17.png"/><Relationship Id="rId46" Type="http://schemas.openxmlformats.org/officeDocument/2006/relationships/oleObject" Target="embeddings/oleObject14.bin"/><Relationship Id="rId59" Type="http://schemas.openxmlformats.org/officeDocument/2006/relationships/oleObject" Target="embeddings/oleObject22.bin"/><Relationship Id="rId67" Type="http://schemas.openxmlformats.org/officeDocument/2006/relationships/oleObject" Target="embeddings/oleObject26.bin"/><Relationship Id="rId103" Type="http://schemas.openxmlformats.org/officeDocument/2006/relationships/image" Target="media/image46.wmf"/><Relationship Id="rId108" Type="http://schemas.openxmlformats.org/officeDocument/2006/relationships/oleObject" Target="embeddings/oleObject49.bin"/><Relationship Id="rId116" Type="http://schemas.openxmlformats.org/officeDocument/2006/relationships/oleObject" Target="embeddings/oleObject54.bin"/><Relationship Id="rId124" Type="http://schemas.openxmlformats.org/officeDocument/2006/relationships/oleObject" Target="embeddings/oleObject59.bin"/><Relationship Id="rId129" Type="http://schemas.openxmlformats.org/officeDocument/2006/relationships/image" Target="media/image56.wmf"/><Relationship Id="rId137" Type="http://schemas.openxmlformats.org/officeDocument/2006/relationships/image" Target="media/image60.wmf"/><Relationship Id="rId20" Type="http://schemas.openxmlformats.org/officeDocument/2006/relationships/hyperlink" Target="http://education.ti.com/go/buildingconcepts" TargetMode="External"/><Relationship Id="rId41" Type="http://schemas.openxmlformats.org/officeDocument/2006/relationships/image" Target="media/image19.wmf"/><Relationship Id="rId54" Type="http://schemas.openxmlformats.org/officeDocument/2006/relationships/oleObject" Target="embeddings/oleObject19.bin"/><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0.bin"/><Relationship Id="rId83" Type="http://schemas.openxmlformats.org/officeDocument/2006/relationships/image" Target="media/image36.png"/><Relationship Id="rId88" Type="http://schemas.openxmlformats.org/officeDocument/2006/relationships/oleObject" Target="embeddings/oleObject38.bin"/><Relationship Id="rId91" Type="http://schemas.openxmlformats.org/officeDocument/2006/relationships/image" Target="media/image40.wmf"/><Relationship Id="rId96" Type="http://schemas.openxmlformats.org/officeDocument/2006/relationships/oleObject" Target="embeddings/oleObject42.bin"/><Relationship Id="rId111" Type="http://schemas.openxmlformats.org/officeDocument/2006/relationships/image" Target="media/image48.wmf"/><Relationship Id="rId132" Type="http://schemas.openxmlformats.org/officeDocument/2006/relationships/oleObject" Target="embeddings/oleObject63.bin"/><Relationship Id="rId14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image" Target="media/image9.png"/><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16.bin"/><Relationship Id="rId57" Type="http://schemas.openxmlformats.org/officeDocument/2006/relationships/image" Target="media/image25.wmf"/><Relationship Id="rId106" Type="http://schemas.openxmlformats.org/officeDocument/2006/relationships/oleObject" Target="embeddings/oleObject47.bin"/><Relationship Id="rId114" Type="http://schemas.openxmlformats.org/officeDocument/2006/relationships/oleObject" Target="embeddings/oleObject53.bin"/><Relationship Id="rId119" Type="http://schemas.openxmlformats.org/officeDocument/2006/relationships/oleObject" Target="embeddings/oleObject56.bin"/><Relationship Id="rId127" Type="http://schemas.openxmlformats.org/officeDocument/2006/relationships/image" Target="media/image55.wmf"/><Relationship Id="rId482" Type="http://schemas.microsoft.com/office/2011/relationships/commentsExtended" Target="commentsExtended.xm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oleObject" Target="embeddings/oleObject12.bin"/><Relationship Id="rId52" Type="http://schemas.openxmlformats.org/officeDocument/2006/relationships/image" Target="media/image23.wmf"/><Relationship Id="rId60" Type="http://schemas.openxmlformats.org/officeDocument/2006/relationships/image" Target="media/image26.wmf"/><Relationship Id="rId65" Type="http://schemas.openxmlformats.org/officeDocument/2006/relationships/oleObject" Target="embeddings/oleObject25.bin"/><Relationship Id="rId73" Type="http://schemas.openxmlformats.org/officeDocument/2006/relationships/oleObject" Target="embeddings/oleObject29.bin"/><Relationship Id="rId78" Type="http://schemas.openxmlformats.org/officeDocument/2006/relationships/oleObject" Target="embeddings/oleObject32.bin"/><Relationship Id="rId81" Type="http://schemas.openxmlformats.org/officeDocument/2006/relationships/image" Target="media/image35.wmf"/><Relationship Id="rId86" Type="http://schemas.openxmlformats.org/officeDocument/2006/relationships/oleObject" Target="embeddings/oleObject37.bin"/><Relationship Id="rId94" Type="http://schemas.openxmlformats.org/officeDocument/2006/relationships/oleObject" Target="embeddings/oleObject41.bin"/><Relationship Id="rId99" Type="http://schemas.openxmlformats.org/officeDocument/2006/relationships/oleObject" Target="embeddings/oleObject44.bin"/><Relationship Id="rId101" Type="http://schemas.openxmlformats.org/officeDocument/2006/relationships/image" Target="media/image45.wmf"/><Relationship Id="rId122" Type="http://schemas.openxmlformats.org/officeDocument/2006/relationships/oleObject" Target="embeddings/oleObject58.bin"/><Relationship Id="rId130" Type="http://schemas.openxmlformats.org/officeDocument/2006/relationships/oleObject" Target="embeddings/oleObject62.bin"/><Relationship Id="rId135" Type="http://schemas.openxmlformats.org/officeDocument/2006/relationships/image" Target="media/image59.wmf"/><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png"/><Relationship Id="rId39" Type="http://schemas.openxmlformats.org/officeDocument/2006/relationships/image" Target="media/image18.wmf"/><Relationship Id="rId109" Type="http://schemas.openxmlformats.org/officeDocument/2006/relationships/oleObject" Target="embeddings/oleObject50.bin"/><Relationship Id="rId34" Type="http://schemas.openxmlformats.org/officeDocument/2006/relationships/image" Target="media/image15.wmf"/><Relationship Id="rId50" Type="http://schemas.openxmlformats.org/officeDocument/2006/relationships/image" Target="media/image22.wmf"/><Relationship Id="rId55" Type="http://schemas.openxmlformats.org/officeDocument/2006/relationships/image" Target="media/image24.wmf"/><Relationship Id="rId76" Type="http://schemas.openxmlformats.org/officeDocument/2006/relationships/image" Target="media/image34.wmf"/><Relationship Id="rId97" Type="http://schemas.openxmlformats.org/officeDocument/2006/relationships/image" Target="media/image43.wmf"/><Relationship Id="rId104" Type="http://schemas.openxmlformats.org/officeDocument/2006/relationships/oleObject" Target="embeddings/oleObject46.bin"/><Relationship Id="rId120" Type="http://schemas.openxmlformats.org/officeDocument/2006/relationships/oleObject" Target="embeddings/oleObject57.bin"/><Relationship Id="rId125" Type="http://schemas.openxmlformats.org/officeDocument/2006/relationships/image" Target="media/image54.wmf"/><Relationship Id="rId141" Type="http://schemas.openxmlformats.org/officeDocument/2006/relationships/fontTable" Target="fontTable.xml"/><Relationship Id="rId7" Type="http://schemas.microsoft.com/office/2007/relationships/stylesWithEffects" Target="stylesWithEffects.xml"/><Relationship Id="rId71" Type="http://schemas.openxmlformats.org/officeDocument/2006/relationships/oleObject" Target="embeddings/oleObject28.bin"/><Relationship Id="rId92" Type="http://schemas.openxmlformats.org/officeDocument/2006/relationships/oleObject" Target="embeddings/oleObject40.bin"/><Relationship Id="rId2" Type="http://schemas.openxmlformats.org/officeDocument/2006/relationships/customXml" Target="../customXml/item2.xml"/><Relationship Id="rId29" Type="http://schemas.openxmlformats.org/officeDocument/2006/relationships/oleObject" Target="embeddings/oleObject5.bin"/><Relationship Id="rId24" Type="http://schemas.openxmlformats.org/officeDocument/2006/relationships/image" Target="media/image10.wmf"/><Relationship Id="rId40" Type="http://schemas.openxmlformats.org/officeDocument/2006/relationships/oleObject" Target="embeddings/oleObject10.bin"/><Relationship Id="rId45" Type="http://schemas.openxmlformats.org/officeDocument/2006/relationships/oleObject" Target="embeddings/oleObject13.bin"/><Relationship Id="rId66" Type="http://schemas.openxmlformats.org/officeDocument/2006/relationships/image" Target="media/image29.wmf"/><Relationship Id="rId87" Type="http://schemas.openxmlformats.org/officeDocument/2006/relationships/image" Target="media/image38.png"/><Relationship Id="rId110" Type="http://schemas.openxmlformats.org/officeDocument/2006/relationships/oleObject" Target="embeddings/oleObject51.bin"/><Relationship Id="rId115" Type="http://schemas.openxmlformats.org/officeDocument/2006/relationships/image" Target="media/image50.wmf"/><Relationship Id="rId131" Type="http://schemas.openxmlformats.org/officeDocument/2006/relationships/image" Target="media/image57.wmf"/><Relationship Id="rId136" Type="http://schemas.openxmlformats.org/officeDocument/2006/relationships/oleObject" Target="embeddings/oleObject65.bin"/><Relationship Id="rId61" Type="http://schemas.openxmlformats.org/officeDocument/2006/relationships/oleObject" Target="embeddings/oleObject23.bin"/><Relationship Id="rId82" Type="http://schemas.openxmlformats.org/officeDocument/2006/relationships/oleObject" Target="embeddings/oleObject35.bin"/><Relationship Id="rId19" Type="http://schemas.openxmlformats.org/officeDocument/2006/relationships/image" Target="media/image6.png"/><Relationship Id="rId14" Type="http://schemas.openxmlformats.org/officeDocument/2006/relationships/image" Target="media/image2.jpeg"/><Relationship Id="rId30" Type="http://schemas.openxmlformats.org/officeDocument/2006/relationships/oleObject" Target="embeddings/oleObject6.bin"/><Relationship Id="rId35" Type="http://schemas.openxmlformats.org/officeDocument/2006/relationships/oleObject" Target="embeddings/oleObject8.bin"/><Relationship Id="rId56" Type="http://schemas.openxmlformats.org/officeDocument/2006/relationships/oleObject" Target="embeddings/oleObject20.bin"/><Relationship Id="rId77" Type="http://schemas.openxmlformats.org/officeDocument/2006/relationships/oleObject" Target="embeddings/oleObject31.bin"/><Relationship Id="rId100" Type="http://schemas.openxmlformats.org/officeDocument/2006/relationships/image" Target="media/image44.png"/><Relationship Id="rId105" Type="http://schemas.openxmlformats.org/officeDocument/2006/relationships/image" Target="media/image47.wmf"/><Relationship Id="rId126" Type="http://schemas.openxmlformats.org/officeDocument/2006/relationships/oleObject" Target="embeddings/oleObject60.bin"/></Relationships>
</file>

<file path=word/_rels/header1.xml.rels><?xml version="1.0" encoding="UTF-8" standalone="yes"?>
<Relationships xmlns="http://schemas.openxmlformats.org/package/2006/relationships"><Relationship Id="rId1" Type="http://schemas.openxmlformats.org/officeDocument/2006/relationships/image" Target="media/image6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10. Complete</Status>
    <Activity_x0020_Title xmlns="0ee5bb79-0c6e-44d5-8e05-fb721b580818">1612</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09F4C-AF9C-44C5-A779-F78B60271EE5}">
  <ds:schemaRefs>
    <ds:schemaRef ds:uri="http://schemas.microsoft.com/office/2006/metadata/properties"/>
    <ds:schemaRef ds:uri="http://schemas.microsoft.com/office/infopath/2007/PartnerControls"/>
    <ds:schemaRef ds:uri="0ee5bb79-0c6e-44d5-8e05-fb721b580818"/>
  </ds:schemaRefs>
</ds:datastoreItem>
</file>

<file path=customXml/itemProps2.xml><?xml version="1.0" encoding="utf-8"?>
<ds:datastoreItem xmlns:ds="http://schemas.openxmlformats.org/officeDocument/2006/customXml" ds:itemID="{B15CF2C0-9279-4B2E-B07B-52D0447CA159}">
  <ds:schemaRefs>
    <ds:schemaRef ds:uri="http://schemas.microsoft.com/sharepoint/v3/contenttype/forms"/>
  </ds:schemaRefs>
</ds:datastoreItem>
</file>

<file path=customXml/itemProps3.xml><?xml version="1.0" encoding="utf-8"?>
<ds:datastoreItem xmlns:ds="http://schemas.openxmlformats.org/officeDocument/2006/customXml" ds:itemID="{06FC707F-DB6C-4C1F-A93A-7887E5516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F50EF9-A65B-4928-A691-C2A1490CB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4315</Words>
  <Characters>24600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Outliers</vt:lpstr>
    </vt:vector>
  </TitlesOfParts>
  <Company>Texas Instruments Incorporated</Company>
  <LinksUpToDate>false</LinksUpToDate>
  <CharactersWithSpaces>28858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Outliers</dc:title>
  <dc:creator>Texas Instruments</dc:creator>
  <cp:lastModifiedBy>Brown, Curtis</cp:lastModifiedBy>
  <cp:revision>2</cp:revision>
  <cp:lastPrinted>2015-08-20T19:35:00Z</cp:lastPrinted>
  <dcterms:created xsi:type="dcterms:W3CDTF">2016-02-09T18:26:00Z</dcterms:created>
  <dcterms:modified xsi:type="dcterms:W3CDTF">2016-02-09T18:26:00Z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y fmtid="{D5CDD505-2E9C-101B-9397-08002B2CF9AE}" pid="3" name="MTWinEqns">
    <vt:bool>true</vt:bool>
  </property>
</Properties>
</file>