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insideV w:val="single" w:sz="4" w:space="0" w:color="auto"/>
        </w:tblBorders>
        <w:tblLayout w:type="fixed"/>
        <w:tblLook w:val="01E0" w:firstRow="1" w:lastRow="1" w:firstColumn="1" w:lastColumn="1" w:noHBand="0" w:noVBand="0"/>
      </w:tblPr>
      <w:tblGrid>
        <w:gridCol w:w="6408"/>
        <w:gridCol w:w="3168"/>
      </w:tblGrid>
      <w:tr w:rsidR="00CF6920" w:rsidRPr="0086017F" w:rsidTr="005043FD">
        <w:tc>
          <w:tcPr>
            <w:tcW w:w="6408" w:type="dxa"/>
            <w:tcBorders>
              <w:right w:val="nil"/>
            </w:tcBorders>
          </w:tcPr>
          <w:p w:rsidR="00CF6920" w:rsidRPr="00B04F87" w:rsidRDefault="00CF6920" w:rsidP="00CF6920">
            <w:pPr>
              <w:pStyle w:val="Heading1"/>
              <w:rPr>
                <w:bCs w:val="0"/>
              </w:rPr>
            </w:pPr>
            <w:r>
              <w:rPr>
                <w:bCs w:val="0"/>
              </w:rPr>
              <w:t>Math Objectives</w:t>
            </w:r>
          </w:p>
          <w:p w:rsidR="00CF6920" w:rsidRDefault="00CF6920" w:rsidP="001F3BB9">
            <w:pPr>
              <w:numPr>
                <w:ilvl w:val="0"/>
                <w:numId w:val="3"/>
              </w:numPr>
              <w:tabs>
                <w:tab w:val="clear" w:pos="0"/>
              </w:tabs>
              <w:spacing w:line="320" w:lineRule="exact"/>
              <w:ind w:left="360" w:hanging="360"/>
            </w:pPr>
            <w:r>
              <w:t xml:space="preserve">Students will be able to interpret the slope of a line as the rate of change of the </w:t>
            </w:r>
            <w:r>
              <w:rPr>
                <w:i/>
              </w:rPr>
              <w:t>y</w:t>
            </w:r>
            <w:r>
              <w:t xml:space="preserve">-coordinate per unit increase in the </w:t>
            </w:r>
            <w:r>
              <w:rPr>
                <w:i/>
              </w:rPr>
              <w:t>x</w:t>
            </w:r>
            <w:r>
              <w:t>-coordinate as one moves fro</w:t>
            </w:r>
            <w:r w:rsidR="00853225">
              <w:t>m left to right along the line.</w:t>
            </w:r>
          </w:p>
          <w:p w:rsidR="00CF6920" w:rsidRPr="00914F51" w:rsidRDefault="00CF6920" w:rsidP="001F3BB9">
            <w:pPr>
              <w:numPr>
                <w:ilvl w:val="0"/>
                <w:numId w:val="3"/>
              </w:numPr>
              <w:tabs>
                <w:tab w:val="clear" w:pos="0"/>
              </w:tabs>
              <w:spacing w:line="320" w:lineRule="exact"/>
              <w:ind w:left="360" w:hanging="360"/>
            </w:pPr>
            <w:r>
              <w:t xml:space="preserve">Students will be able to determine value of the slope of a line from considering the change in </w:t>
            </w:r>
            <w:r>
              <w:rPr>
                <w:i/>
              </w:rPr>
              <w:t>y</w:t>
            </w:r>
            <w:r>
              <w:t xml:space="preserve"> over the change in</w:t>
            </w:r>
            <w:r>
              <w:rPr>
                <w:i/>
              </w:rPr>
              <w:t xml:space="preserve"> x</w:t>
            </w:r>
            <w:r>
              <w:t xml:space="preserve"> between two points on a line.</w:t>
            </w:r>
          </w:p>
          <w:p w:rsidR="00CF6920" w:rsidRDefault="00CF6920" w:rsidP="001F3BB9">
            <w:pPr>
              <w:numPr>
                <w:ilvl w:val="0"/>
                <w:numId w:val="3"/>
              </w:numPr>
              <w:tabs>
                <w:tab w:val="clear" w:pos="0"/>
              </w:tabs>
              <w:spacing w:line="320" w:lineRule="exact"/>
              <w:ind w:left="360" w:hanging="360"/>
            </w:pPr>
            <w:r w:rsidRPr="00914F51">
              <w:t xml:space="preserve">Students will </w:t>
            </w:r>
            <w:r>
              <w:t>be able to use th</w:t>
            </w:r>
            <w:r w:rsidR="00801858">
              <w:t xml:space="preserve">e slope and knowledge of </w:t>
            </w:r>
            <w:r>
              <w:t>horizontal or vertical change between two points to determine the other.</w:t>
            </w:r>
            <w:r w:rsidR="009876E7">
              <w:t xml:space="preserve"> </w:t>
            </w:r>
          </w:p>
          <w:p w:rsidR="00CF6920" w:rsidRDefault="00CF6920" w:rsidP="00CF6920">
            <w:pPr>
              <w:spacing w:before="240" w:line="320" w:lineRule="exact"/>
            </w:pPr>
            <w:r w:rsidRPr="00B04F87">
              <w:rPr>
                <w:b/>
                <w:bCs/>
                <w:sz w:val="24"/>
              </w:rPr>
              <w:t>Vocabulary</w:t>
            </w:r>
          </w:p>
          <w:p w:rsidR="00CF6920" w:rsidRDefault="00336CED" w:rsidP="00365C3D">
            <w:pPr>
              <w:numPr>
                <w:ilvl w:val="0"/>
                <w:numId w:val="9"/>
              </w:numPr>
              <w:tabs>
                <w:tab w:val="left" w:pos="1816"/>
                <w:tab w:val="left" w:pos="2176"/>
                <w:tab w:val="left" w:pos="3796"/>
                <w:tab w:val="left" w:pos="4141"/>
              </w:tabs>
              <w:spacing w:line="320" w:lineRule="exact"/>
            </w:pPr>
            <w:r>
              <w:t>r</w:t>
            </w:r>
            <w:r w:rsidR="00CF6920">
              <w:t>atio</w:t>
            </w:r>
            <w:r w:rsidR="005043FD">
              <w:tab/>
            </w:r>
            <w:r w:rsidR="005043FD" w:rsidRPr="000722ED">
              <w:rPr>
                <w:position w:val="-4"/>
                <w:sz w:val="28"/>
              </w:rPr>
              <w:t>•</w:t>
            </w:r>
            <w:r w:rsidR="005043FD">
              <w:tab/>
              <w:t>vertical</w:t>
            </w:r>
            <w:r w:rsidR="00365C3D">
              <w:tab/>
            </w:r>
            <w:r w:rsidR="00365C3D" w:rsidRPr="000722ED">
              <w:rPr>
                <w:position w:val="-4"/>
                <w:sz w:val="28"/>
              </w:rPr>
              <w:t>•</w:t>
            </w:r>
            <w:r w:rsidR="00365C3D">
              <w:tab/>
              <w:t>rate</w:t>
            </w:r>
          </w:p>
          <w:p w:rsidR="00CF6920" w:rsidRDefault="00336CED" w:rsidP="00365C3D">
            <w:pPr>
              <w:numPr>
                <w:ilvl w:val="0"/>
                <w:numId w:val="9"/>
              </w:numPr>
              <w:tabs>
                <w:tab w:val="left" w:pos="1816"/>
                <w:tab w:val="left" w:pos="2176"/>
                <w:tab w:val="left" w:pos="3796"/>
                <w:tab w:val="left" w:pos="4141"/>
              </w:tabs>
              <w:spacing w:line="320" w:lineRule="exact"/>
            </w:pPr>
            <w:r>
              <w:t>s</w:t>
            </w:r>
            <w:r w:rsidR="00CF6920">
              <w:t>lope</w:t>
            </w:r>
            <w:r w:rsidR="005043FD">
              <w:tab/>
            </w:r>
            <w:r w:rsidR="005043FD" w:rsidRPr="000722ED">
              <w:rPr>
                <w:position w:val="-4"/>
                <w:sz w:val="28"/>
              </w:rPr>
              <w:t>•</w:t>
            </w:r>
            <w:r w:rsidR="005043FD">
              <w:tab/>
              <w:t>horizontal</w:t>
            </w:r>
          </w:p>
          <w:p w:rsidR="00CF6920" w:rsidRPr="00B04F87" w:rsidRDefault="00CF6920" w:rsidP="00CF6920">
            <w:pPr>
              <w:spacing w:before="240" w:line="320" w:lineRule="exact"/>
              <w:rPr>
                <w:b/>
                <w:bCs/>
                <w:noProof/>
                <w:sz w:val="24"/>
              </w:rPr>
            </w:pPr>
            <w:r w:rsidRPr="00B04F87">
              <w:rPr>
                <w:b/>
                <w:bCs/>
                <w:noProof/>
                <w:sz w:val="24"/>
              </w:rPr>
              <w:t>About the Lesson</w:t>
            </w:r>
          </w:p>
          <w:p w:rsidR="00BE63FB" w:rsidRPr="004631AA" w:rsidRDefault="00BE63FB" w:rsidP="001F3BB9">
            <w:pPr>
              <w:numPr>
                <w:ilvl w:val="0"/>
                <w:numId w:val="3"/>
              </w:numPr>
              <w:spacing w:line="320" w:lineRule="atLeast"/>
              <w:ind w:left="360" w:hanging="360"/>
            </w:pPr>
            <w:r>
              <w:t>This lesson involves helping students think of slope as a rate of change.</w:t>
            </w:r>
          </w:p>
          <w:p w:rsidR="00BE63FB" w:rsidRPr="004631AA" w:rsidRDefault="00BE63FB" w:rsidP="001F3BB9">
            <w:pPr>
              <w:numPr>
                <w:ilvl w:val="0"/>
                <w:numId w:val="3"/>
              </w:numPr>
              <w:spacing w:line="320" w:lineRule="atLeast"/>
              <w:ind w:left="360" w:hanging="360"/>
            </w:pPr>
            <w:r>
              <w:t>As a result, students will:</w:t>
            </w:r>
          </w:p>
          <w:p w:rsidR="00BE63FB" w:rsidRDefault="00BE63FB" w:rsidP="008E6900">
            <w:pPr>
              <w:numPr>
                <w:ilvl w:val="0"/>
                <w:numId w:val="3"/>
              </w:numPr>
              <w:tabs>
                <w:tab w:val="clear" w:pos="0"/>
              </w:tabs>
              <w:spacing w:after="60" w:line="320" w:lineRule="atLeast"/>
              <w:ind w:left="792" w:hanging="360"/>
            </w:pPr>
            <w:r>
              <w:t>Be prepared to move to applications of linear functions where the change in one quantity is proportional to the change in another quantity.</w:t>
            </w:r>
          </w:p>
          <w:p w:rsidR="005043FD" w:rsidRPr="004631AA" w:rsidRDefault="005043FD" w:rsidP="005043FD">
            <w:pPr>
              <w:spacing w:after="60" w:line="320" w:lineRule="atLeast"/>
              <w:ind w:left="396"/>
            </w:pPr>
          </w:p>
          <w:p w:rsidR="00CF6920" w:rsidRPr="003C0C08" w:rsidRDefault="00B76E86" w:rsidP="008D6FEA">
            <w:pPr>
              <w:spacing w:before="240" w:line="320" w:lineRule="exact"/>
              <w:rPr>
                <w:b/>
                <w:bCs/>
                <w:sz w:val="24"/>
              </w:rPr>
            </w:pPr>
            <w:r>
              <w:rPr>
                <w:noProof/>
                <w:position w:val="-6"/>
              </w:rPr>
              <w:drawing>
                <wp:inline distT="0" distB="0" distL="0" distR="0">
                  <wp:extent cx="485775" cy="276225"/>
                  <wp:effectExtent l="0" t="0" r="0" b="0"/>
                  <wp:docPr id="6" name="Picture 5"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Blaszer:Users:ronblasz:Documents:WIP:CL947_Platform icons:HH_SW_ico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CF6920" w:rsidRPr="003C0C08">
              <w:rPr>
                <w:b/>
                <w:bCs/>
                <w:sz w:val="24"/>
              </w:rPr>
              <w:t>TI-Nspire</w:t>
            </w:r>
            <w:r w:rsidR="00CF6920">
              <w:rPr>
                <w:b/>
                <w:bCs/>
                <w:sz w:val="24"/>
              </w:rPr>
              <w:t>™</w:t>
            </w:r>
            <w:r w:rsidR="00CF6920" w:rsidRPr="003C0C08">
              <w:rPr>
                <w:b/>
                <w:bCs/>
                <w:sz w:val="24"/>
              </w:rPr>
              <w:t xml:space="preserve"> Navigator</w:t>
            </w:r>
            <w:r w:rsidR="00CF6920">
              <w:rPr>
                <w:b/>
                <w:bCs/>
                <w:sz w:val="24"/>
              </w:rPr>
              <w:t>™ System</w:t>
            </w:r>
          </w:p>
          <w:p w:rsidR="005043FD" w:rsidRPr="008166DA" w:rsidRDefault="005043FD" w:rsidP="001F3BB9">
            <w:pPr>
              <w:numPr>
                <w:ilvl w:val="1"/>
                <w:numId w:val="7"/>
              </w:numPr>
              <w:spacing w:line="320" w:lineRule="atLeast"/>
              <w:ind w:left="360"/>
            </w:pPr>
            <w:r>
              <w:t xml:space="preserve">Send out </w:t>
            </w:r>
            <w:r w:rsidRPr="008166DA">
              <w:t xml:space="preserve">the </w:t>
            </w:r>
            <w:proofErr w:type="spellStart"/>
            <w:r w:rsidRPr="005043FD">
              <w:rPr>
                <w:i/>
              </w:rPr>
              <w:t>Slope_as_Rate</w:t>
            </w:r>
            <w:r w:rsidRPr="008166DA">
              <w:rPr>
                <w:i/>
                <w:iCs/>
              </w:rPr>
              <w:t>.tns</w:t>
            </w:r>
            <w:proofErr w:type="spellEnd"/>
            <w:r w:rsidRPr="008166DA">
              <w:t xml:space="preserve"> file.</w:t>
            </w:r>
          </w:p>
          <w:p w:rsidR="005043FD" w:rsidRPr="008166DA" w:rsidRDefault="005043FD" w:rsidP="001F3BB9">
            <w:pPr>
              <w:numPr>
                <w:ilvl w:val="1"/>
                <w:numId w:val="7"/>
              </w:numPr>
              <w:spacing w:line="320" w:lineRule="atLeast"/>
              <w:ind w:left="360"/>
            </w:pPr>
            <w:r w:rsidRPr="008166DA">
              <w:t>Monitor student progress using Class Capture.</w:t>
            </w:r>
          </w:p>
          <w:p w:rsidR="00F32D4A" w:rsidRDefault="005043FD" w:rsidP="003B494A">
            <w:pPr>
              <w:numPr>
                <w:ilvl w:val="0"/>
                <w:numId w:val="4"/>
              </w:numPr>
              <w:spacing w:line="320" w:lineRule="atLeast"/>
              <w:ind w:left="376" w:hanging="376"/>
            </w:pPr>
            <w:r>
              <w:t>Use Live Presenter to spotlight student answers.</w:t>
            </w:r>
          </w:p>
          <w:p w:rsidR="00F32D4A" w:rsidRDefault="00F32D4A" w:rsidP="007D09F7">
            <w:pPr>
              <w:spacing w:line="320" w:lineRule="atLeast"/>
            </w:pPr>
          </w:p>
          <w:p w:rsidR="00F32D4A" w:rsidRPr="007D09F7" w:rsidRDefault="00F32D4A" w:rsidP="00F32D4A">
            <w:pPr>
              <w:spacing w:line="320" w:lineRule="atLeast"/>
              <w:ind w:left="360" w:hanging="360"/>
              <w:rPr>
                <w:b/>
                <w:sz w:val="24"/>
              </w:rPr>
            </w:pPr>
            <w:r w:rsidRPr="007D09F7">
              <w:rPr>
                <w:b/>
                <w:sz w:val="24"/>
              </w:rPr>
              <w:t>Activity Materials</w:t>
            </w:r>
          </w:p>
          <w:p w:rsidR="00CF6920" w:rsidRPr="0065007D" w:rsidRDefault="00F32D4A" w:rsidP="007D09F7">
            <w:pPr>
              <w:numPr>
                <w:ilvl w:val="0"/>
                <w:numId w:val="11"/>
              </w:numPr>
              <w:spacing w:line="320" w:lineRule="atLeast"/>
            </w:pPr>
            <w:r w:rsidRPr="000701E5">
              <w:t xml:space="preserve">Compatible TI Technologies: </w:t>
            </w:r>
            <w:r w:rsidR="00B76E86">
              <w:rPr>
                <w:b/>
                <w:noProof/>
                <w:position w:val="-6"/>
              </w:rPr>
              <w:drawing>
                <wp:inline distT="0" distB="0" distL="0" distR="0">
                  <wp:extent cx="276225" cy="276225"/>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0701E5">
              <w:t xml:space="preserve"> TI-Nspire™ CX Handhelds, </w:t>
            </w:r>
            <w:r w:rsidRPr="000701E5">
              <w:br/>
            </w:r>
            <w:r w:rsidR="00B76E86">
              <w:rPr>
                <w:noProof/>
                <w:position w:val="-6"/>
              </w:rPr>
              <w:drawing>
                <wp:inline distT="0" distB="0" distL="0" distR="0">
                  <wp:extent cx="276225" cy="276225"/>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0701E5">
              <w:t xml:space="preserve"> TI-Nspire™ Apps for iPad®, </w:t>
            </w:r>
            <w:r w:rsidR="00B76E86">
              <w:rPr>
                <w:noProof/>
                <w:position w:val="-6"/>
              </w:rPr>
              <w:drawing>
                <wp:inline distT="0" distB="0" distL="0" distR="0">
                  <wp:extent cx="276225" cy="276225"/>
                  <wp:effectExtent l="0" t="0" r="0" b="0"/>
                  <wp:docPr id="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0701E5">
              <w:t xml:space="preserve"> TI-Nspire™ Software</w:t>
            </w:r>
          </w:p>
        </w:tc>
        <w:tc>
          <w:tcPr>
            <w:tcW w:w="3168" w:type="dxa"/>
            <w:tcBorders>
              <w:left w:val="nil"/>
            </w:tcBorders>
          </w:tcPr>
          <w:p w:rsidR="00CF6920" w:rsidRPr="00D31F9E" w:rsidRDefault="00B76E86" w:rsidP="00CF6920">
            <w:r>
              <w:rPr>
                <w:noProof/>
              </w:rPr>
              <w:drawing>
                <wp:inline distT="0" distB="0" distL="0" distR="0">
                  <wp:extent cx="1866900" cy="1409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6900" cy="1409700"/>
                          </a:xfrm>
                          <a:prstGeom prst="rect">
                            <a:avLst/>
                          </a:prstGeom>
                          <a:noFill/>
                          <a:ln>
                            <a:noFill/>
                          </a:ln>
                        </pic:spPr>
                      </pic:pic>
                    </a:graphicData>
                  </a:graphic>
                </wp:inline>
              </w:drawing>
            </w:r>
          </w:p>
          <w:p w:rsidR="00836E8D" w:rsidRDefault="00836E8D" w:rsidP="00CF6920">
            <w:pPr>
              <w:rPr>
                <w:b/>
                <w:bCs/>
              </w:rPr>
            </w:pPr>
          </w:p>
          <w:p w:rsidR="005043FD" w:rsidRDefault="005043FD" w:rsidP="005043FD">
            <w:pPr>
              <w:shd w:val="clear" w:color="auto" w:fill="D9D9D9"/>
              <w:spacing w:line="320" w:lineRule="atLeast"/>
              <w:rPr>
                <w:b/>
              </w:rPr>
            </w:pPr>
            <w:r>
              <w:rPr>
                <w:b/>
              </w:rPr>
              <w:t>Tech Tips:</w:t>
            </w:r>
          </w:p>
          <w:p w:rsidR="005043FD" w:rsidRDefault="005043FD" w:rsidP="005043FD">
            <w:pPr>
              <w:numPr>
                <w:ilvl w:val="0"/>
                <w:numId w:val="6"/>
              </w:numPr>
              <w:shd w:val="clear" w:color="auto" w:fill="D9D9D9"/>
              <w:spacing w:line="320" w:lineRule="atLeast"/>
            </w:pPr>
            <w:r>
              <w:t xml:space="preserve">This activity includes </w:t>
            </w:r>
            <w:r w:rsidR="00FB434B">
              <w:t xml:space="preserve">screen </w:t>
            </w:r>
            <w:r>
              <w:t>captures taken from the TI-Nspire CX handheld. It is also appropriate for use with the TI-Nspire family of products including TI-Nspire software and TI-Nspire App. Slight variations to these directions may be required if using other technologies besides the handheld.</w:t>
            </w:r>
          </w:p>
          <w:p w:rsidR="005043FD" w:rsidRDefault="005043FD" w:rsidP="005043FD">
            <w:pPr>
              <w:numPr>
                <w:ilvl w:val="0"/>
                <w:numId w:val="6"/>
              </w:numPr>
              <w:shd w:val="clear" w:color="auto" w:fill="D9D9D9"/>
              <w:spacing w:line="320" w:lineRule="atLeast"/>
            </w:pPr>
            <w:r w:rsidRPr="008133A9">
              <w:t>Watch for additional Tech Tips throughout the activity for the specific technology you are using.</w:t>
            </w:r>
            <w:r w:rsidRPr="00136722">
              <w:t xml:space="preserve"> </w:t>
            </w:r>
          </w:p>
          <w:p w:rsidR="00CF6920" w:rsidRPr="005B7BB4" w:rsidRDefault="005043FD" w:rsidP="001F3BB9">
            <w:pPr>
              <w:numPr>
                <w:ilvl w:val="0"/>
                <w:numId w:val="1"/>
              </w:numPr>
              <w:shd w:val="clear" w:color="auto" w:fill="D9D9D9"/>
              <w:tabs>
                <w:tab w:val="left" w:pos="358"/>
              </w:tabs>
              <w:spacing w:line="320" w:lineRule="atLeast"/>
              <w:ind w:left="358"/>
            </w:pPr>
            <w:r w:rsidRPr="00136722">
              <w:t xml:space="preserve">Access free tutorials at </w:t>
            </w:r>
            <w:hyperlink r:id="rId18" w:history="1">
              <w:r w:rsidRPr="002E5F67">
                <w:rPr>
                  <w:rStyle w:val="Hyperlink"/>
                </w:rPr>
                <w:t>http://education.ti.com/</w:t>
              </w:r>
              <w:r w:rsidRPr="002E5F67">
                <w:rPr>
                  <w:rStyle w:val="Hyperlink"/>
                </w:rPr>
                <w:br/>
                <w:t>calculators/</w:t>
              </w:r>
              <w:proofErr w:type="spellStart"/>
              <w:r w:rsidRPr="002E5F67">
                <w:rPr>
                  <w:rStyle w:val="Hyperlink"/>
                </w:rPr>
                <w:t>pd</w:t>
              </w:r>
              <w:proofErr w:type="spellEnd"/>
              <w:r w:rsidRPr="002E5F67">
                <w:rPr>
                  <w:rStyle w:val="Hyperlink"/>
                </w:rPr>
                <w:t>/US/Online-Learning/Tutorials</w:t>
              </w:r>
            </w:hyperlink>
          </w:p>
          <w:p w:rsidR="00CF6920" w:rsidRPr="003B2236" w:rsidRDefault="00CF6920" w:rsidP="00CF6920">
            <w:pPr>
              <w:rPr>
                <w:b/>
                <w:bCs/>
              </w:rPr>
            </w:pPr>
          </w:p>
          <w:p w:rsidR="00CF6920" w:rsidRPr="003B2236" w:rsidRDefault="00CF6920" w:rsidP="004E4477">
            <w:pPr>
              <w:shd w:val="clear" w:color="auto" w:fill="D9D9D9"/>
              <w:spacing w:line="320" w:lineRule="exact"/>
              <w:rPr>
                <w:b/>
                <w:bCs/>
              </w:rPr>
            </w:pPr>
            <w:r w:rsidRPr="003B2236">
              <w:rPr>
                <w:b/>
                <w:bCs/>
              </w:rPr>
              <w:t xml:space="preserve">Lesson </w:t>
            </w:r>
            <w:r w:rsidR="004E4477">
              <w:rPr>
                <w:b/>
                <w:bCs/>
              </w:rPr>
              <w:t>Files</w:t>
            </w:r>
            <w:r w:rsidRPr="003B2236">
              <w:rPr>
                <w:b/>
                <w:bCs/>
              </w:rPr>
              <w:t>:</w:t>
            </w:r>
          </w:p>
          <w:p w:rsidR="004E4477" w:rsidRDefault="004E4477" w:rsidP="004E4477">
            <w:pPr>
              <w:shd w:val="clear" w:color="auto" w:fill="D9D9D9"/>
              <w:tabs>
                <w:tab w:val="left" w:pos="180"/>
              </w:tabs>
              <w:rPr>
                <w:i/>
                <w:iCs/>
              </w:rPr>
            </w:pPr>
            <w:r>
              <w:rPr>
                <w:i/>
                <w:iCs/>
              </w:rPr>
              <w:t>Student Activity</w:t>
            </w:r>
          </w:p>
          <w:p w:rsidR="004E4477" w:rsidRPr="003D29EC" w:rsidRDefault="008C2746" w:rsidP="001F3BB9">
            <w:pPr>
              <w:numPr>
                <w:ilvl w:val="0"/>
                <w:numId w:val="1"/>
              </w:numPr>
              <w:shd w:val="clear" w:color="auto" w:fill="D9D9D9"/>
              <w:tabs>
                <w:tab w:val="clear" w:pos="540"/>
                <w:tab w:val="left" w:pos="358"/>
              </w:tabs>
              <w:ind w:left="358"/>
              <w:rPr>
                <w:i/>
                <w:iCs/>
              </w:rPr>
            </w:pPr>
            <w:r>
              <w:t>Slope_a</w:t>
            </w:r>
            <w:r w:rsidR="003D29EC">
              <w:t>s</w:t>
            </w:r>
            <w:r>
              <w:t>_</w:t>
            </w:r>
            <w:r w:rsidR="00CF6920">
              <w:t>Rate_</w:t>
            </w:r>
            <w:r w:rsidR="00CF6920" w:rsidRPr="00414DEA">
              <w:t>Student.</w:t>
            </w:r>
            <w:r w:rsidR="004E4477">
              <w:t>p</w:t>
            </w:r>
            <w:r w:rsidR="00CF6920">
              <w:t>df</w:t>
            </w:r>
          </w:p>
          <w:p w:rsidR="004E4477" w:rsidRPr="003D29EC" w:rsidRDefault="008C2746" w:rsidP="001F3BB9">
            <w:pPr>
              <w:numPr>
                <w:ilvl w:val="0"/>
                <w:numId w:val="1"/>
              </w:numPr>
              <w:shd w:val="clear" w:color="auto" w:fill="D9D9D9"/>
              <w:tabs>
                <w:tab w:val="clear" w:pos="540"/>
                <w:tab w:val="num" w:pos="358"/>
              </w:tabs>
              <w:ind w:left="358"/>
              <w:rPr>
                <w:i/>
                <w:iCs/>
              </w:rPr>
            </w:pPr>
            <w:r>
              <w:t>Slope_a</w:t>
            </w:r>
            <w:r w:rsidR="003D29EC">
              <w:t>s</w:t>
            </w:r>
            <w:r>
              <w:t>_</w:t>
            </w:r>
            <w:r w:rsidR="00CF6920">
              <w:t>Rate_</w:t>
            </w:r>
            <w:r w:rsidR="00CF6920" w:rsidRPr="00414DEA">
              <w:t>Student.</w:t>
            </w:r>
            <w:r w:rsidR="003D29EC" w:rsidRPr="003D29EC">
              <w:rPr>
                <w:iCs/>
              </w:rPr>
              <w:t>d</w:t>
            </w:r>
            <w:r w:rsidR="00CF6920">
              <w:t>oc</w:t>
            </w:r>
          </w:p>
          <w:p w:rsidR="004E4477" w:rsidRDefault="004E4477" w:rsidP="004E4477">
            <w:pPr>
              <w:shd w:val="clear" w:color="auto" w:fill="D9D9D9"/>
              <w:rPr>
                <w:i/>
                <w:iCs/>
              </w:rPr>
            </w:pPr>
          </w:p>
          <w:p w:rsidR="00CF6920" w:rsidRPr="003B2236" w:rsidRDefault="00CF6920" w:rsidP="004E4477">
            <w:pPr>
              <w:shd w:val="clear" w:color="auto" w:fill="D9D9D9"/>
              <w:rPr>
                <w:i/>
                <w:iCs/>
              </w:rPr>
            </w:pPr>
            <w:r w:rsidRPr="003B2236">
              <w:rPr>
                <w:i/>
                <w:iCs/>
              </w:rPr>
              <w:t xml:space="preserve">TI-Nspire document </w:t>
            </w:r>
          </w:p>
          <w:p w:rsidR="00CF6920" w:rsidRPr="00414DEA" w:rsidRDefault="008C2746" w:rsidP="00407D39">
            <w:pPr>
              <w:numPr>
                <w:ilvl w:val="0"/>
                <w:numId w:val="10"/>
              </w:numPr>
              <w:shd w:val="clear" w:color="auto" w:fill="D9D9D9"/>
              <w:tabs>
                <w:tab w:val="clear" w:pos="360"/>
                <w:tab w:val="left" w:pos="88"/>
                <w:tab w:val="left" w:pos="358"/>
              </w:tabs>
            </w:pPr>
            <w:proofErr w:type="spellStart"/>
            <w:r>
              <w:t>Slope_a</w:t>
            </w:r>
            <w:r w:rsidR="00CF6920">
              <w:t>s_Rate</w:t>
            </w:r>
            <w:r w:rsidR="00CF6920" w:rsidRPr="00414DEA">
              <w:t>.tns</w:t>
            </w:r>
            <w:proofErr w:type="spellEnd"/>
            <w:r w:rsidR="00CF6920" w:rsidRPr="00414DEA">
              <w:t xml:space="preserve"> </w:t>
            </w:r>
          </w:p>
        </w:tc>
      </w:tr>
    </w:tbl>
    <w:p w:rsidR="00F32D4A" w:rsidRDefault="00F32D4A"/>
    <w:p w:rsidR="00F32D4A" w:rsidRDefault="00F32D4A"/>
    <w:p w:rsidR="00F32D4A" w:rsidRDefault="00F32D4A"/>
    <w:p w:rsidR="00F32D4A" w:rsidRDefault="00F32D4A"/>
    <w:p w:rsidR="00F32D4A" w:rsidRDefault="00F32D4A"/>
    <w:p w:rsidR="00F32D4A" w:rsidRDefault="00F32D4A"/>
    <w:p w:rsidR="00F32D4A" w:rsidRDefault="00F32D4A"/>
    <w:tbl>
      <w:tblPr>
        <w:tblW w:w="0" w:type="auto"/>
        <w:tblInd w:w="-106" w:type="dxa"/>
        <w:tblBorders>
          <w:bottom w:val="single" w:sz="4" w:space="0" w:color="auto"/>
        </w:tblBorders>
        <w:tblLayout w:type="fixed"/>
        <w:tblLook w:val="01E0" w:firstRow="1" w:lastRow="1" w:firstColumn="1" w:lastColumn="1" w:noHBand="0" w:noVBand="0"/>
      </w:tblPr>
      <w:tblGrid>
        <w:gridCol w:w="9528"/>
      </w:tblGrid>
      <w:tr w:rsidR="003B153F" w:rsidRPr="00BE240E" w:rsidTr="007D09F7">
        <w:trPr>
          <w:trHeight w:val="513"/>
        </w:trPr>
        <w:tc>
          <w:tcPr>
            <w:tcW w:w="9528" w:type="dxa"/>
            <w:tcBorders>
              <w:bottom w:val="nil"/>
            </w:tcBorders>
          </w:tcPr>
          <w:p w:rsidR="003B153F" w:rsidRPr="003B153F" w:rsidRDefault="003B153F" w:rsidP="007E67DB">
            <w:pPr>
              <w:spacing w:line="320" w:lineRule="atLeast"/>
              <w:rPr>
                <w:sz w:val="24"/>
                <w:szCs w:val="24"/>
              </w:rPr>
            </w:pPr>
            <w:r w:rsidRPr="003B153F">
              <w:rPr>
                <w:b/>
                <w:sz w:val="24"/>
                <w:szCs w:val="24"/>
              </w:rPr>
              <w:lastRenderedPageBreak/>
              <w:t>Discussion Points and Possible Answers</w:t>
            </w:r>
          </w:p>
          <w:p w:rsidR="003B153F" w:rsidRPr="003B153F" w:rsidRDefault="003B153F" w:rsidP="00A13B7C">
            <w:pPr>
              <w:spacing w:line="240" w:lineRule="atLeast"/>
              <w:ind w:right="259"/>
              <w:rPr>
                <w:sz w:val="24"/>
                <w:szCs w:val="24"/>
              </w:rPr>
            </w:pPr>
          </w:p>
        </w:tc>
      </w:tr>
      <w:tr w:rsidR="003B153F" w:rsidRPr="00BE240E" w:rsidTr="00877768">
        <w:trPr>
          <w:trHeight w:val="1809"/>
        </w:trPr>
        <w:tc>
          <w:tcPr>
            <w:tcW w:w="9528" w:type="dxa"/>
            <w:tcBorders>
              <w:top w:val="nil"/>
              <w:bottom w:val="nil"/>
            </w:tcBorders>
          </w:tcPr>
          <w:p w:rsidR="003B153F" w:rsidRPr="007D09F7" w:rsidRDefault="00B76E86" w:rsidP="00BF434A">
            <w:pPr>
              <w:shd w:val="clear" w:color="auto" w:fill="E0E0E0"/>
              <w:spacing w:line="320" w:lineRule="atLeast"/>
              <w:ind w:left="1080" w:right="1570"/>
              <w:rPr>
                <w:b/>
              </w:rPr>
            </w:pPr>
            <w:r>
              <w:rPr>
                <w:b/>
                <w:noProof/>
                <w:position w:val="-6"/>
              </w:rPr>
              <w:drawing>
                <wp:inline distT="0" distB="0" distL="0" distR="0" wp14:anchorId="11A5FC38" wp14:editId="27C9B1D5">
                  <wp:extent cx="276225" cy="276225"/>
                  <wp:effectExtent l="0" t="0" r="0" b="0"/>
                  <wp:docPr id="4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2A692B" w:rsidRPr="00BE240E">
              <w:rPr>
                <w:b/>
              </w:rPr>
              <w:t xml:space="preserve">Tech Tip: </w:t>
            </w:r>
            <w:r w:rsidR="002A692B" w:rsidRPr="00FF2CA2">
              <w:t>If students experience difficulty dragging the point, check to make sure that they have moved the arrow until it becomes a hand (</w:t>
            </w:r>
            <w:r w:rsidR="002A692B" w:rsidRPr="002246DB">
              <w:rPr>
                <w:rFonts w:ascii="TINspireKeysCX" w:hAnsi="TINspireKeysCX"/>
                <w:sz w:val="28"/>
                <w:szCs w:val="28"/>
              </w:rPr>
              <w:t>÷</w:t>
            </w:r>
            <w:r w:rsidR="002A692B" w:rsidRPr="00FF2CA2">
              <w:t>) g</w:t>
            </w:r>
            <w:r w:rsidR="002A692B">
              <w:t>etting ready to grab the point. P</w:t>
            </w:r>
            <w:r w:rsidR="002A692B" w:rsidRPr="00FF2CA2">
              <w:t xml:space="preserve">ress </w:t>
            </w:r>
            <w:r w:rsidR="002A692B" w:rsidRPr="002246DB">
              <w:rPr>
                <w:rFonts w:ascii="TINspireKeysCX" w:hAnsi="TINspireKeysCX"/>
                <w:sz w:val="28"/>
                <w:szCs w:val="28"/>
              </w:rPr>
              <w:t>/x</w:t>
            </w:r>
            <w:r w:rsidR="002A692B" w:rsidRPr="00FF2CA2">
              <w:t xml:space="preserve"> to grab the point and close the hand (</w:t>
            </w:r>
            <w:r w:rsidR="002A692B" w:rsidRPr="002246DB">
              <w:rPr>
                <w:rFonts w:ascii="TINspireKeysCX" w:hAnsi="TINspireKeysCX"/>
                <w:sz w:val="28"/>
                <w:szCs w:val="28"/>
              </w:rPr>
              <w:t>{</w:t>
            </w:r>
            <w:r w:rsidR="002A692B" w:rsidRPr="00FF2CA2">
              <w:t>).</w:t>
            </w:r>
            <w:r w:rsidR="002A692B">
              <w:t xml:space="preserve"> Press </w:t>
            </w:r>
            <w:r w:rsidR="002A692B" w:rsidRPr="006948FD">
              <w:rPr>
                <w:rFonts w:ascii="TINspireKeysCX" w:hAnsi="TINspireKeysCX"/>
                <w:sz w:val="28"/>
                <w:szCs w:val="28"/>
              </w:rPr>
              <w:t>d</w:t>
            </w:r>
            <w:r w:rsidR="002A692B">
              <w:t xml:space="preserve"> to release the point or deselect other objects.</w:t>
            </w:r>
            <w:r w:rsidR="003E26E9">
              <w:t xml:space="preserve"> Be patient on 1.2 </w:t>
            </w:r>
            <w:r w:rsidR="00BF434A">
              <w:t xml:space="preserve">and </w:t>
            </w:r>
            <w:r w:rsidR="003E26E9">
              <w:t>3</w:t>
            </w:r>
            <w:r w:rsidR="00877768">
              <w:t>.1</w:t>
            </w:r>
            <w:r w:rsidR="00BF434A">
              <w:t>;</w:t>
            </w:r>
            <w:r w:rsidR="003E26E9">
              <w:t xml:space="preserve"> it takes a moment for the values to update.</w:t>
            </w:r>
          </w:p>
        </w:tc>
      </w:tr>
      <w:tr w:rsidR="007D09F7" w:rsidRPr="00BE240E" w:rsidTr="003B153F">
        <w:tc>
          <w:tcPr>
            <w:tcW w:w="9528" w:type="dxa"/>
            <w:tcBorders>
              <w:top w:val="nil"/>
              <w:bottom w:val="single" w:sz="4" w:space="0" w:color="auto"/>
            </w:tcBorders>
          </w:tcPr>
          <w:p w:rsidR="007D09F7" w:rsidRPr="007D09F7" w:rsidRDefault="00B76E86" w:rsidP="007D09F7">
            <w:pPr>
              <w:shd w:val="clear" w:color="auto" w:fill="E0E0E0"/>
              <w:spacing w:after="60" w:line="320" w:lineRule="atLeast"/>
              <w:ind w:left="1080" w:right="1572"/>
            </w:pPr>
            <w:r>
              <w:rPr>
                <w:noProof/>
                <w:position w:val="-6"/>
              </w:rPr>
              <w:drawing>
                <wp:inline distT="0" distB="0" distL="0" distR="0">
                  <wp:extent cx="276225" cy="276225"/>
                  <wp:effectExtent l="0" t="0" r="0" b="0"/>
                  <wp:docPr id="46"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7D09F7" w:rsidRPr="008D5E03">
              <w:rPr>
                <w:b/>
              </w:rPr>
              <w:t xml:space="preserve">Tech Tip: </w:t>
            </w:r>
            <w:r w:rsidR="007D09F7" w:rsidRPr="00FB3FD0">
              <w:t>If students experience difficult</w:t>
            </w:r>
            <w:r w:rsidR="007D09F7">
              <w:t>y</w:t>
            </w:r>
            <w:r w:rsidR="007D09F7" w:rsidRPr="00FB3FD0">
              <w:t xml:space="preserve"> </w:t>
            </w:r>
            <w:r w:rsidR="007D09F7">
              <w:t xml:space="preserve">grabbing and </w:t>
            </w:r>
            <w:r w:rsidR="007D09F7" w:rsidRPr="00FB3FD0">
              <w:t xml:space="preserve">dragging a </w:t>
            </w:r>
            <w:proofErr w:type="gramStart"/>
            <w:r w:rsidR="007D09F7" w:rsidRPr="00FB3FD0">
              <w:t>point,</w:t>
            </w:r>
            <w:proofErr w:type="gramEnd"/>
            <w:r w:rsidR="007D09F7" w:rsidRPr="00FB3FD0">
              <w:t xml:space="preserve"> </w:t>
            </w:r>
            <w:r w:rsidR="007D09F7">
              <w:t xml:space="preserve">have them tap and hold the desired point for a few seconds and then drag the point to the desired location. </w:t>
            </w:r>
          </w:p>
        </w:tc>
      </w:tr>
    </w:tbl>
    <w:p w:rsidR="00CF6920" w:rsidRDefault="00CF6920" w:rsidP="00A13B7C">
      <w:pPr>
        <w:spacing w:line="240" w:lineRule="atLeast"/>
      </w:pPr>
    </w:p>
    <w:tbl>
      <w:tblPr>
        <w:tblW w:w="9484" w:type="dxa"/>
        <w:tblInd w:w="-106" w:type="dxa"/>
        <w:tblLayout w:type="fixed"/>
        <w:tblLook w:val="01E0" w:firstRow="1" w:lastRow="1" w:firstColumn="1" w:lastColumn="1" w:noHBand="0" w:noVBand="0"/>
      </w:tblPr>
      <w:tblGrid>
        <w:gridCol w:w="34"/>
        <w:gridCol w:w="6194"/>
        <w:gridCol w:w="3226"/>
        <w:gridCol w:w="30"/>
      </w:tblGrid>
      <w:tr w:rsidR="00CF6920" w:rsidRPr="005B7BB4" w:rsidTr="001240AF">
        <w:tc>
          <w:tcPr>
            <w:tcW w:w="6228" w:type="dxa"/>
            <w:gridSpan w:val="2"/>
          </w:tcPr>
          <w:p w:rsidR="00CF6920" w:rsidRDefault="00CF6920" w:rsidP="00FB1781">
            <w:pPr>
              <w:spacing w:line="320" w:lineRule="atLeast"/>
              <w:ind w:right="252"/>
            </w:pPr>
            <w:r>
              <w:t xml:space="preserve">If a line is not vertical, then its slope tells us the </w:t>
            </w:r>
            <w:r w:rsidR="001D489D">
              <w:t xml:space="preserve">rate </w:t>
            </w:r>
            <w:r>
              <w:t xml:space="preserve">of change in the </w:t>
            </w:r>
            <w:r>
              <w:rPr>
                <w:i/>
              </w:rPr>
              <w:t>y</w:t>
            </w:r>
            <w:r>
              <w:t xml:space="preserve">-coordinate to the change in </w:t>
            </w:r>
            <w:r>
              <w:rPr>
                <w:i/>
              </w:rPr>
              <w:t>x</w:t>
            </w:r>
            <w:r>
              <w:t>-coordinate as we move from one point on the line to another point.</w:t>
            </w:r>
          </w:p>
          <w:p w:rsidR="00150497" w:rsidRPr="00114BEE" w:rsidRDefault="00150497" w:rsidP="00CF6920">
            <w:pPr>
              <w:pStyle w:val="Header"/>
              <w:rPr>
                <w:rFonts w:cs="Arial"/>
              </w:rPr>
            </w:pPr>
          </w:p>
          <w:p w:rsidR="00CF6920" w:rsidRDefault="00CF6920" w:rsidP="0040578A">
            <w:pPr>
              <w:pStyle w:val="ListParagraph"/>
              <w:numPr>
                <w:ilvl w:val="0"/>
                <w:numId w:val="14"/>
              </w:numPr>
              <w:spacing w:line="320" w:lineRule="atLeast"/>
              <w:ind w:left="376" w:right="252"/>
            </w:pPr>
            <w:r>
              <w:t xml:space="preserve">Move point </w:t>
            </w:r>
            <w:r w:rsidRPr="0040578A">
              <w:rPr>
                <w:i/>
              </w:rPr>
              <w:t>A</w:t>
            </w:r>
            <w:r w:rsidR="00150497">
              <w:t xml:space="preserve"> on page 1.2 to (–8, –</w:t>
            </w:r>
            <w:r>
              <w:t>5).</w:t>
            </w:r>
            <w:r w:rsidR="009876E7">
              <w:t xml:space="preserve"> </w:t>
            </w:r>
            <w:r>
              <w:t xml:space="preserve">Move point </w:t>
            </w:r>
            <w:r w:rsidRPr="0040578A">
              <w:rPr>
                <w:i/>
              </w:rPr>
              <w:t xml:space="preserve">B </w:t>
            </w:r>
            <w:r>
              <w:t>to four different locations that make the slope of th</w:t>
            </w:r>
            <w:r w:rsidR="00B91285">
              <w:t>e line exactly equal to 0.6.</w:t>
            </w:r>
          </w:p>
          <w:p w:rsidR="0040578A" w:rsidRDefault="0040578A" w:rsidP="00217193">
            <w:pPr>
              <w:pStyle w:val="ListParagraph"/>
              <w:ind w:right="259"/>
              <w:contextualSpacing w:val="0"/>
            </w:pPr>
          </w:p>
          <w:p w:rsidR="00CF6920" w:rsidRPr="00472D14" w:rsidRDefault="00CF6920" w:rsidP="00217193">
            <w:pPr>
              <w:spacing w:after="120" w:line="320" w:lineRule="atLeast"/>
              <w:ind w:left="360" w:right="259"/>
            </w:pPr>
            <w:r w:rsidRPr="00CA1407">
              <w:rPr>
                <w:b/>
                <w:u w:val="single"/>
              </w:rPr>
              <w:t>Answer:</w:t>
            </w:r>
            <w:r>
              <w:rPr>
                <w:b/>
              </w:rPr>
              <w:t xml:space="preserve"> </w:t>
            </w:r>
          </w:p>
        </w:tc>
        <w:tc>
          <w:tcPr>
            <w:tcW w:w="3256" w:type="dxa"/>
            <w:gridSpan w:val="2"/>
          </w:tcPr>
          <w:p w:rsidR="00CF6920" w:rsidRPr="00D31F9E" w:rsidRDefault="00B76E86" w:rsidP="00CF6920">
            <w:pPr>
              <w:spacing w:line="320" w:lineRule="atLeast"/>
              <w:rPr>
                <w:sz w:val="24"/>
              </w:rPr>
            </w:pPr>
            <w:r>
              <w:rPr>
                <w:noProof/>
                <w:sz w:val="24"/>
              </w:rPr>
              <w:drawing>
                <wp:inline distT="0" distB="0" distL="0" distR="0">
                  <wp:extent cx="1857375" cy="14001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7375" cy="1400175"/>
                          </a:xfrm>
                          <a:prstGeom prst="rect">
                            <a:avLst/>
                          </a:prstGeom>
                          <a:noFill/>
                          <a:ln>
                            <a:noFill/>
                          </a:ln>
                        </pic:spPr>
                      </pic:pic>
                    </a:graphicData>
                  </a:graphic>
                </wp:inline>
              </w:drawing>
            </w:r>
          </w:p>
        </w:tc>
      </w:tr>
      <w:tr w:rsidR="00D507D1" w:rsidRPr="004631AA" w:rsidTr="00217193">
        <w:trPr>
          <w:gridBefore w:val="1"/>
          <w:gridAfter w:val="1"/>
          <w:wBefore w:w="34" w:type="dxa"/>
          <w:wAfter w:w="30" w:type="dxa"/>
          <w:trHeight w:val="3177"/>
        </w:trPr>
        <w:tc>
          <w:tcPr>
            <w:tcW w:w="9420" w:type="dxa"/>
            <w:gridSpan w:val="2"/>
            <w:shd w:val="clear" w:color="auto" w:fill="auto"/>
          </w:tcPr>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775"/>
              <w:gridCol w:w="2823"/>
              <w:gridCol w:w="2643"/>
            </w:tblGrid>
            <w:tr w:rsidR="00D507D1" w:rsidTr="00A13B7C">
              <w:trPr>
                <w:trHeight w:val="465"/>
                <w:jc w:val="center"/>
              </w:trPr>
              <w:tc>
                <w:tcPr>
                  <w:tcW w:w="150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507D1" w:rsidRDefault="00D507D1">
                  <w:pPr>
                    <w:tabs>
                      <w:tab w:val="num" w:pos="-1980"/>
                    </w:tabs>
                    <w:spacing w:before="60" w:after="60"/>
                    <w:jc w:val="center"/>
                  </w:pPr>
                  <w:r>
                    <w:t xml:space="preserve">Coordinates of point </w:t>
                  </w:r>
                  <w:r w:rsidRPr="008E6900">
                    <w:rPr>
                      <w:i/>
                    </w:rPr>
                    <w:t>B</w:t>
                  </w:r>
                </w:p>
              </w:tc>
              <w:tc>
                <w:tcPr>
                  <w:tcW w:w="17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507D1" w:rsidRDefault="00D507D1">
                  <w:pPr>
                    <w:tabs>
                      <w:tab w:val="num" w:pos="-1980"/>
                    </w:tabs>
                    <w:jc w:val="center"/>
                  </w:pPr>
                  <w:r>
                    <w:t>Vertical Change</w:t>
                  </w:r>
                </w:p>
                <w:p w:rsidR="00D507D1" w:rsidRDefault="00D507D1">
                  <w:pPr>
                    <w:tabs>
                      <w:tab w:val="num" w:pos="-1980"/>
                    </w:tabs>
                    <w:ind w:left="360" w:hanging="360"/>
                    <w:jc w:val="center"/>
                  </w:pPr>
                  <w:r>
                    <w:t xml:space="preserve">(from </w:t>
                  </w:r>
                  <w:r w:rsidRPr="008E6900">
                    <w:rPr>
                      <w:i/>
                    </w:rPr>
                    <w:t>A</w:t>
                  </w:r>
                  <w:r>
                    <w:t xml:space="preserve"> to </w:t>
                  </w:r>
                  <w:r w:rsidRPr="008E6900">
                    <w:rPr>
                      <w:i/>
                    </w:rPr>
                    <w:t>B</w:t>
                  </w:r>
                  <w:r>
                    <w:t>)</w:t>
                  </w:r>
                </w:p>
              </w:tc>
              <w:tc>
                <w:tcPr>
                  <w:tcW w:w="282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507D1" w:rsidRDefault="00D507D1">
                  <w:pPr>
                    <w:tabs>
                      <w:tab w:val="num" w:pos="-1980"/>
                    </w:tabs>
                    <w:jc w:val="center"/>
                  </w:pPr>
                  <w:r>
                    <w:t>Horizontal Change</w:t>
                  </w:r>
                </w:p>
                <w:p w:rsidR="00D507D1" w:rsidRDefault="00D507D1">
                  <w:pPr>
                    <w:tabs>
                      <w:tab w:val="num" w:pos="-1980"/>
                    </w:tabs>
                    <w:ind w:left="360" w:hanging="360"/>
                    <w:jc w:val="center"/>
                  </w:pPr>
                  <w:r>
                    <w:t xml:space="preserve">(from </w:t>
                  </w:r>
                  <w:r w:rsidRPr="008E6900">
                    <w:rPr>
                      <w:i/>
                    </w:rPr>
                    <w:t>A</w:t>
                  </w:r>
                  <w:r>
                    <w:t xml:space="preserve"> to </w:t>
                  </w:r>
                  <w:r w:rsidRPr="008E6900">
                    <w:rPr>
                      <w:i/>
                    </w:rPr>
                    <w:t>B</w:t>
                  </w:r>
                  <w:r>
                    <w:t>)</w:t>
                  </w:r>
                </w:p>
              </w:tc>
              <w:tc>
                <w:tcPr>
                  <w:tcW w:w="264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507D1" w:rsidRDefault="00D507D1">
                  <w:pPr>
                    <w:tabs>
                      <w:tab w:val="num" w:pos="-1980"/>
                    </w:tabs>
                    <w:ind w:left="360" w:hanging="360"/>
                    <w:jc w:val="center"/>
                    <w:rPr>
                      <w:u w:val="single"/>
                    </w:rPr>
                  </w:pPr>
                  <w:r>
                    <w:rPr>
                      <w:u w:val="single"/>
                    </w:rPr>
                    <w:t xml:space="preserve">Change in </w:t>
                  </w:r>
                  <w:r>
                    <w:rPr>
                      <w:i/>
                      <w:u w:val="single"/>
                    </w:rPr>
                    <w:t>y</w:t>
                  </w:r>
                  <w:r w:rsidR="007D09F7">
                    <w:rPr>
                      <w:u w:val="single"/>
                    </w:rPr>
                    <w:t>-</w:t>
                  </w:r>
                  <w:r>
                    <w:rPr>
                      <w:u w:val="single"/>
                    </w:rPr>
                    <w:t>coordinate</w:t>
                  </w:r>
                </w:p>
                <w:p w:rsidR="00D507D1" w:rsidRDefault="00D507D1" w:rsidP="007D09F7">
                  <w:pPr>
                    <w:tabs>
                      <w:tab w:val="num" w:pos="-1980"/>
                    </w:tabs>
                    <w:jc w:val="center"/>
                  </w:pPr>
                  <w:r>
                    <w:t xml:space="preserve">Change in </w:t>
                  </w:r>
                  <w:r>
                    <w:rPr>
                      <w:i/>
                    </w:rPr>
                    <w:t>x</w:t>
                  </w:r>
                  <w:r w:rsidR="007D09F7">
                    <w:t>-</w:t>
                  </w:r>
                  <w:r>
                    <w:t>coordinate</w:t>
                  </w:r>
                </w:p>
              </w:tc>
            </w:tr>
            <w:tr w:rsidR="00D507D1" w:rsidTr="00A13B7C">
              <w:trPr>
                <w:trHeight w:val="494"/>
                <w:jc w:val="center"/>
              </w:trPr>
              <w:tc>
                <w:tcPr>
                  <w:tcW w:w="1507" w:type="dxa"/>
                  <w:tcBorders>
                    <w:top w:val="single" w:sz="4" w:space="0" w:color="auto"/>
                    <w:left w:val="single" w:sz="4" w:space="0" w:color="auto"/>
                    <w:bottom w:val="single" w:sz="4" w:space="0" w:color="auto"/>
                    <w:right w:val="single" w:sz="4" w:space="0" w:color="auto"/>
                  </w:tcBorders>
                  <w:vAlign w:val="center"/>
                </w:tcPr>
                <w:p w:rsidR="00D507D1" w:rsidRDefault="00D507D1" w:rsidP="00632BF5">
                  <w:pPr>
                    <w:tabs>
                      <w:tab w:val="num" w:pos="-1980"/>
                    </w:tabs>
                    <w:ind w:left="360" w:hanging="360"/>
                    <w:jc w:val="center"/>
                  </w:pPr>
                  <w:r>
                    <w:t>(</w:t>
                  </w:r>
                  <w:r w:rsidR="00632BF5">
                    <w:t>2</w:t>
                  </w:r>
                  <w:r>
                    <w:t>,</w:t>
                  </w:r>
                  <w:r w:rsidR="00632BF5">
                    <w:t>1</w:t>
                  </w:r>
                  <w:r>
                    <w:t>)</w:t>
                  </w:r>
                </w:p>
              </w:tc>
              <w:tc>
                <w:tcPr>
                  <w:tcW w:w="1775" w:type="dxa"/>
                  <w:tcBorders>
                    <w:top w:val="single" w:sz="4" w:space="0" w:color="auto"/>
                    <w:left w:val="single" w:sz="4" w:space="0" w:color="auto"/>
                    <w:bottom w:val="single" w:sz="4" w:space="0" w:color="auto"/>
                    <w:right w:val="single" w:sz="4" w:space="0" w:color="auto"/>
                  </w:tcBorders>
                  <w:vAlign w:val="center"/>
                </w:tcPr>
                <w:p w:rsidR="00D507D1" w:rsidRDefault="004E450E">
                  <w:pPr>
                    <w:tabs>
                      <w:tab w:val="num" w:pos="-1980"/>
                    </w:tabs>
                    <w:ind w:left="360" w:hanging="360"/>
                    <w:jc w:val="center"/>
                  </w:pPr>
                  <w:r>
                    <w:t>1</w:t>
                  </w:r>
                  <w:r w:rsidR="00AD52A5">
                    <w:t xml:space="preserve"> – </w:t>
                  </w:r>
                  <w:r>
                    <w:t>(</w:t>
                  </w:r>
                  <w:r w:rsidR="00AD52A5">
                    <w:t>–</w:t>
                  </w:r>
                  <w:r>
                    <w:t xml:space="preserve">5) = </w:t>
                  </w:r>
                  <w:r w:rsidR="00632BF5">
                    <w:t>6</w:t>
                  </w:r>
                </w:p>
              </w:tc>
              <w:tc>
                <w:tcPr>
                  <w:tcW w:w="2823" w:type="dxa"/>
                  <w:tcBorders>
                    <w:top w:val="single" w:sz="4" w:space="0" w:color="auto"/>
                    <w:left w:val="single" w:sz="4" w:space="0" w:color="auto"/>
                    <w:bottom w:val="single" w:sz="4" w:space="0" w:color="auto"/>
                    <w:right w:val="single" w:sz="4" w:space="0" w:color="auto"/>
                  </w:tcBorders>
                  <w:vAlign w:val="center"/>
                </w:tcPr>
                <w:p w:rsidR="00D507D1" w:rsidRDefault="001F087A" w:rsidP="00AD52A5">
                  <w:pPr>
                    <w:tabs>
                      <w:tab w:val="num" w:pos="-1980"/>
                    </w:tabs>
                    <w:ind w:left="360" w:hanging="360"/>
                    <w:jc w:val="center"/>
                  </w:pPr>
                  <w:r>
                    <w:t>2</w:t>
                  </w:r>
                  <w:r w:rsidR="00AD52A5">
                    <w:t xml:space="preserve"> – </w:t>
                  </w:r>
                  <w:r>
                    <w:t>(</w:t>
                  </w:r>
                  <w:r w:rsidR="00AD52A5">
                    <w:t>–</w:t>
                  </w:r>
                  <w:r>
                    <w:t xml:space="preserve">8) = </w:t>
                  </w:r>
                  <w:r w:rsidR="00632BF5">
                    <w:t>10</w:t>
                  </w:r>
                  <w:r w:rsidR="00AD52A5">
                    <w:t xml:space="preserve"> </w:t>
                  </w:r>
                </w:p>
              </w:tc>
              <w:tc>
                <w:tcPr>
                  <w:tcW w:w="2643" w:type="dxa"/>
                  <w:tcBorders>
                    <w:top w:val="single" w:sz="4" w:space="0" w:color="auto"/>
                    <w:left w:val="single" w:sz="4" w:space="0" w:color="auto"/>
                    <w:bottom w:val="single" w:sz="4" w:space="0" w:color="auto"/>
                    <w:right w:val="single" w:sz="4" w:space="0" w:color="auto"/>
                  </w:tcBorders>
                  <w:vAlign w:val="center"/>
                </w:tcPr>
                <w:p w:rsidR="00D507D1" w:rsidRDefault="00632BF5" w:rsidP="00A13B7C">
                  <w:pPr>
                    <w:tabs>
                      <w:tab w:val="num" w:pos="-1980"/>
                    </w:tabs>
                    <w:jc w:val="center"/>
                  </w:pPr>
                  <w:r>
                    <w:t>0.6</w:t>
                  </w:r>
                </w:p>
              </w:tc>
            </w:tr>
            <w:tr w:rsidR="00D507D1" w:rsidTr="00A13B7C">
              <w:trPr>
                <w:trHeight w:val="655"/>
                <w:jc w:val="center"/>
              </w:trPr>
              <w:tc>
                <w:tcPr>
                  <w:tcW w:w="1507" w:type="dxa"/>
                  <w:tcBorders>
                    <w:top w:val="single" w:sz="4" w:space="0" w:color="auto"/>
                    <w:left w:val="single" w:sz="4" w:space="0" w:color="auto"/>
                    <w:bottom w:val="single" w:sz="4" w:space="0" w:color="auto"/>
                    <w:right w:val="single" w:sz="4" w:space="0" w:color="auto"/>
                  </w:tcBorders>
                  <w:vAlign w:val="center"/>
                </w:tcPr>
                <w:p w:rsidR="00D507D1" w:rsidRDefault="00632BF5">
                  <w:pPr>
                    <w:tabs>
                      <w:tab w:val="num" w:pos="-1980"/>
                    </w:tabs>
                    <w:ind w:left="360" w:hanging="360"/>
                    <w:jc w:val="center"/>
                  </w:pPr>
                  <w:r>
                    <w:t>(</w:t>
                  </w:r>
                  <w:r w:rsidR="00AD52A5">
                    <w:t>–</w:t>
                  </w:r>
                  <w:r>
                    <w:t>3,</w:t>
                  </w:r>
                  <w:r w:rsidR="00AD52A5">
                    <w:t>–</w:t>
                  </w:r>
                  <w:r>
                    <w:t>2)</w:t>
                  </w:r>
                </w:p>
              </w:tc>
              <w:tc>
                <w:tcPr>
                  <w:tcW w:w="1775" w:type="dxa"/>
                  <w:tcBorders>
                    <w:top w:val="single" w:sz="4" w:space="0" w:color="auto"/>
                    <w:left w:val="single" w:sz="4" w:space="0" w:color="auto"/>
                    <w:bottom w:val="single" w:sz="4" w:space="0" w:color="auto"/>
                    <w:right w:val="single" w:sz="4" w:space="0" w:color="auto"/>
                  </w:tcBorders>
                  <w:vAlign w:val="center"/>
                </w:tcPr>
                <w:p w:rsidR="00D507D1" w:rsidRDefault="00AD52A5">
                  <w:pPr>
                    <w:tabs>
                      <w:tab w:val="num" w:pos="-1980"/>
                    </w:tabs>
                    <w:ind w:left="360" w:hanging="360"/>
                    <w:jc w:val="center"/>
                  </w:pPr>
                  <w:r>
                    <w:t>–</w:t>
                  </w:r>
                  <w:r w:rsidR="004E450E">
                    <w:t>2</w:t>
                  </w:r>
                  <w:r>
                    <w:t xml:space="preserve"> – </w:t>
                  </w:r>
                  <w:r w:rsidR="004E450E">
                    <w:t>(</w:t>
                  </w:r>
                  <w:r>
                    <w:t>–</w:t>
                  </w:r>
                  <w:r w:rsidR="004E450E">
                    <w:t xml:space="preserve">5) = </w:t>
                  </w:r>
                  <w:r w:rsidR="00632BF5">
                    <w:t>3</w:t>
                  </w:r>
                </w:p>
              </w:tc>
              <w:tc>
                <w:tcPr>
                  <w:tcW w:w="2823" w:type="dxa"/>
                  <w:tcBorders>
                    <w:top w:val="single" w:sz="4" w:space="0" w:color="auto"/>
                    <w:left w:val="single" w:sz="4" w:space="0" w:color="auto"/>
                    <w:bottom w:val="single" w:sz="4" w:space="0" w:color="auto"/>
                    <w:right w:val="single" w:sz="4" w:space="0" w:color="auto"/>
                  </w:tcBorders>
                  <w:vAlign w:val="center"/>
                </w:tcPr>
                <w:p w:rsidR="00D507D1" w:rsidRDefault="00AD52A5">
                  <w:pPr>
                    <w:tabs>
                      <w:tab w:val="num" w:pos="-1980"/>
                    </w:tabs>
                    <w:ind w:left="360" w:hanging="360"/>
                    <w:jc w:val="center"/>
                  </w:pPr>
                  <w:r>
                    <w:t>–</w:t>
                  </w:r>
                  <w:r w:rsidR="001F087A">
                    <w:t>3</w:t>
                  </w:r>
                  <w:r>
                    <w:t xml:space="preserve"> – </w:t>
                  </w:r>
                  <w:r w:rsidR="001F087A">
                    <w:t>(</w:t>
                  </w:r>
                  <w:r>
                    <w:t>–</w:t>
                  </w:r>
                  <w:r w:rsidR="001F087A">
                    <w:t xml:space="preserve">8) = </w:t>
                  </w:r>
                  <w:r w:rsidR="00632BF5">
                    <w:t>5</w:t>
                  </w:r>
                </w:p>
              </w:tc>
              <w:tc>
                <w:tcPr>
                  <w:tcW w:w="2643" w:type="dxa"/>
                  <w:tcBorders>
                    <w:top w:val="single" w:sz="4" w:space="0" w:color="auto"/>
                    <w:left w:val="single" w:sz="4" w:space="0" w:color="auto"/>
                    <w:bottom w:val="single" w:sz="4" w:space="0" w:color="auto"/>
                    <w:right w:val="single" w:sz="4" w:space="0" w:color="auto"/>
                  </w:tcBorders>
                  <w:vAlign w:val="center"/>
                </w:tcPr>
                <w:p w:rsidR="00D507D1" w:rsidRDefault="00632BF5" w:rsidP="00632BF5">
                  <w:pPr>
                    <w:tabs>
                      <w:tab w:val="num" w:pos="-1980"/>
                    </w:tabs>
                    <w:ind w:left="360" w:hanging="360"/>
                    <w:jc w:val="center"/>
                  </w:pPr>
                  <w:r>
                    <w:t>0.6</w:t>
                  </w:r>
                </w:p>
              </w:tc>
            </w:tr>
            <w:tr w:rsidR="00D507D1" w:rsidTr="00A13B7C">
              <w:trPr>
                <w:trHeight w:val="579"/>
                <w:jc w:val="center"/>
              </w:trPr>
              <w:tc>
                <w:tcPr>
                  <w:tcW w:w="1507" w:type="dxa"/>
                  <w:tcBorders>
                    <w:top w:val="single" w:sz="4" w:space="0" w:color="auto"/>
                    <w:left w:val="single" w:sz="4" w:space="0" w:color="auto"/>
                    <w:bottom w:val="single" w:sz="4" w:space="0" w:color="auto"/>
                    <w:right w:val="single" w:sz="4" w:space="0" w:color="auto"/>
                  </w:tcBorders>
                  <w:vAlign w:val="center"/>
                </w:tcPr>
                <w:p w:rsidR="00D507D1" w:rsidRDefault="00632BF5">
                  <w:pPr>
                    <w:tabs>
                      <w:tab w:val="num" w:pos="-1980"/>
                    </w:tabs>
                    <w:ind w:left="360" w:hanging="360"/>
                    <w:jc w:val="center"/>
                  </w:pPr>
                  <w:r>
                    <w:t>(7,4)</w:t>
                  </w:r>
                </w:p>
              </w:tc>
              <w:tc>
                <w:tcPr>
                  <w:tcW w:w="1775" w:type="dxa"/>
                  <w:tcBorders>
                    <w:top w:val="single" w:sz="4" w:space="0" w:color="auto"/>
                    <w:left w:val="single" w:sz="4" w:space="0" w:color="auto"/>
                    <w:bottom w:val="single" w:sz="4" w:space="0" w:color="auto"/>
                    <w:right w:val="single" w:sz="4" w:space="0" w:color="auto"/>
                  </w:tcBorders>
                  <w:vAlign w:val="center"/>
                </w:tcPr>
                <w:p w:rsidR="00D507D1" w:rsidRDefault="004E450E">
                  <w:pPr>
                    <w:tabs>
                      <w:tab w:val="num" w:pos="-1980"/>
                    </w:tabs>
                    <w:ind w:left="360" w:hanging="360"/>
                    <w:jc w:val="center"/>
                  </w:pPr>
                  <w:r>
                    <w:t>4</w:t>
                  </w:r>
                  <w:r w:rsidR="00AD52A5">
                    <w:t xml:space="preserve"> – </w:t>
                  </w:r>
                  <w:r>
                    <w:t>(</w:t>
                  </w:r>
                  <w:r w:rsidR="00AD52A5">
                    <w:t>–</w:t>
                  </w:r>
                  <w:r>
                    <w:t>5)</w:t>
                  </w:r>
                  <w:r w:rsidR="001F087A">
                    <w:t xml:space="preserve"> = 9</w:t>
                  </w:r>
                </w:p>
              </w:tc>
              <w:tc>
                <w:tcPr>
                  <w:tcW w:w="2823" w:type="dxa"/>
                  <w:tcBorders>
                    <w:top w:val="single" w:sz="4" w:space="0" w:color="auto"/>
                    <w:left w:val="single" w:sz="4" w:space="0" w:color="auto"/>
                    <w:bottom w:val="single" w:sz="4" w:space="0" w:color="auto"/>
                    <w:right w:val="single" w:sz="4" w:space="0" w:color="auto"/>
                  </w:tcBorders>
                  <w:vAlign w:val="center"/>
                </w:tcPr>
                <w:p w:rsidR="00D507D1" w:rsidRDefault="001F087A">
                  <w:pPr>
                    <w:tabs>
                      <w:tab w:val="num" w:pos="-1980"/>
                    </w:tabs>
                    <w:ind w:left="360" w:hanging="360"/>
                    <w:jc w:val="center"/>
                  </w:pPr>
                  <w:r>
                    <w:t>7</w:t>
                  </w:r>
                  <w:r w:rsidR="00AD52A5">
                    <w:t xml:space="preserve"> – </w:t>
                  </w:r>
                  <w:r>
                    <w:t>(</w:t>
                  </w:r>
                  <w:r w:rsidR="00AD52A5">
                    <w:t>–</w:t>
                  </w:r>
                  <w:r>
                    <w:t>8) = 15</w:t>
                  </w:r>
                </w:p>
              </w:tc>
              <w:tc>
                <w:tcPr>
                  <w:tcW w:w="2643" w:type="dxa"/>
                  <w:tcBorders>
                    <w:top w:val="single" w:sz="4" w:space="0" w:color="auto"/>
                    <w:left w:val="single" w:sz="4" w:space="0" w:color="auto"/>
                    <w:bottom w:val="single" w:sz="4" w:space="0" w:color="auto"/>
                    <w:right w:val="single" w:sz="4" w:space="0" w:color="auto"/>
                  </w:tcBorders>
                  <w:vAlign w:val="center"/>
                </w:tcPr>
                <w:p w:rsidR="00D507D1" w:rsidRDefault="006000C9" w:rsidP="00632BF5">
                  <w:pPr>
                    <w:tabs>
                      <w:tab w:val="num" w:pos="-1980"/>
                    </w:tabs>
                    <w:ind w:left="360" w:hanging="360"/>
                    <w:jc w:val="center"/>
                  </w:pPr>
                  <w:r>
                    <w:t>0.6</w:t>
                  </w:r>
                </w:p>
              </w:tc>
            </w:tr>
            <w:tr w:rsidR="00D507D1" w:rsidTr="00A13B7C">
              <w:trPr>
                <w:trHeight w:val="541"/>
                <w:jc w:val="center"/>
              </w:trPr>
              <w:tc>
                <w:tcPr>
                  <w:tcW w:w="1507" w:type="dxa"/>
                  <w:tcBorders>
                    <w:top w:val="single" w:sz="4" w:space="0" w:color="auto"/>
                    <w:left w:val="single" w:sz="4" w:space="0" w:color="auto"/>
                    <w:bottom w:val="single" w:sz="4" w:space="0" w:color="auto"/>
                    <w:right w:val="single" w:sz="4" w:space="0" w:color="auto"/>
                  </w:tcBorders>
                  <w:vAlign w:val="center"/>
                </w:tcPr>
                <w:p w:rsidR="00D507D1" w:rsidRDefault="006000C9">
                  <w:pPr>
                    <w:tabs>
                      <w:tab w:val="num" w:pos="-1980"/>
                    </w:tabs>
                    <w:ind w:left="360" w:hanging="360"/>
                    <w:jc w:val="center"/>
                  </w:pPr>
                  <w:r>
                    <w:t>(12,7)</w:t>
                  </w:r>
                </w:p>
              </w:tc>
              <w:tc>
                <w:tcPr>
                  <w:tcW w:w="1775" w:type="dxa"/>
                  <w:tcBorders>
                    <w:top w:val="single" w:sz="4" w:space="0" w:color="auto"/>
                    <w:left w:val="single" w:sz="4" w:space="0" w:color="auto"/>
                    <w:bottom w:val="single" w:sz="4" w:space="0" w:color="auto"/>
                    <w:right w:val="single" w:sz="4" w:space="0" w:color="auto"/>
                  </w:tcBorders>
                  <w:vAlign w:val="center"/>
                </w:tcPr>
                <w:p w:rsidR="00D507D1" w:rsidRDefault="001F087A" w:rsidP="001F087A">
                  <w:pPr>
                    <w:tabs>
                      <w:tab w:val="num" w:pos="-1980"/>
                    </w:tabs>
                    <w:ind w:left="360" w:hanging="360"/>
                    <w:jc w:val="center"/>
                  </w:pPr>
                  <w:r>
                    <w:t>7</w:t>
                  </w:r>
                  <w:r w:rsidR="00AD52A5">
                    <w:t xml:space="preserve"> – </w:t>
                  </w:r>
                  <w:r>
                    <w:t>(</w:t>
                  </w:r>
                  <w:r w:rsidR="00AD52A5">
                    <w:t>–</w:t>
                  </w:r>
                  <w:r>
                    <w:t xml:space="preserve">5) = </w:t>
                  </w:r>
                  <w:r w:rsidR="006000C9">
                    <w:t>1</w:t>
                  </w:r>
                  <w:r>
                    <w:t>2</w:t>
                  </w:r>
                </w:p>
              </w:tc>
              <w:tc>
                <w:tcPr>
                  <w:tcW w:w="2823" w:type="dxa"/>
                  <w:tcBorders>
                    <w:top w:val="single" w:sz="4" w:space="0" w:color="auto"/>
                    <w:left w:val="single" w:sz="4" w:space="0" w:color="auto"/>
                    <w:bottom w:val="single" w:sz="4" w:space="0" w:color="auto"/>
                    <w:right w:val="single" w:sz="4" w:space="0" w:color="auto"/>
                  </w:tcBorders>
                  <w:vAlign w:val="center"/>
                </w:tcPr>
                <w:p w:rsidR="00D507D1" w:rsidRDefault="001F087A">
                  <w:pPr>
                    <w:tabs>
                      <w:tab w:val="num" w:pos="-1980"/>
                    </w:tabs>
                    <w:ind w:left="360" w:hanging="360"/>
                    <w:jc w:val="center"/>
                  </w:pPr>
                  <w:r>
                    <w:t>12</w:t>
                  </w:r>
                  <w:r w:rsidR="00AD52A5">
                    <w:t xml:space="preserve"> – </w:t>
                  </w:r>
                  <w:r>
                    <w:t>(</w:t>
                  </w:r>
                  <w:r w:rsidR="00AD52A5">
                    <w:t>–</w:t>
                  </w:r>
                  <w:r>
                    <w:t>8) = 20</w:t>
                  </w:r>
                </w:p>
              </w:tc>
              <w:tc>
                <w:tcPr>
                  <w:tcW w:w="2643" w:type="dxa"/>
                  <w:tcBorders>
                    <w:top w:val="single" w:sz="4" w:space="0" w:color="auto"/>
                    <w:left w:val="single" w:sz="4" w:space="0" w:color="auto"/>
                    <w:bottom w:val="single" w:sz="4" w:space="0" w:color="auto"/>
                    <w:right w:val="single" w:sz="4" w:space="0" w:color="auto"/>
                  </w:tcBorders>
                  <w:vAlign w:val="center"/>
                </w:tcPr>
                <w:p w:rsidR="00D507D1" w:rsidRDefault="006000C9" w:rsidP="00632BF5">
                  <w:pPr>
                    <w:tabs>
                      <w:tab w:val="num" w:pos="-1980"/>
                    </w:tabs>
                    <w:ind w:left="360" w:hanging="360"/>
                    <w:jc w:val="center"/>
                  </w:pPr>
                  <w:r>
                    <w:t>0.6</w:t>
                  </w:r>
                </w:p>
              </w:tc>
            </w:tr>
          </w:tbl>
          <w:p w:rsidR="00D507D1" w:rsidRPr="004631AA" w:rsidRDefault="00D507D1" w:rsidP="00A13B7C">
            <w:pPr>
              <w:shd w:val="clear" w:color="auto" w:fill="E0E0E0"/>
              <w:spacing w:line="320" w:lineRule="atLeast"/>
              <w:ind w:left="1080" w:right="1570"/>
              <w:rPr>
                <w:b/>
              </w:rPr>
            </w:pPr>
          </w:p>
        </w:tc>
      </w:tr>
      <w:tr w:rsidR="00165D0D" w:rsidRPr="004631AA" w:rsidTr="00165D0D">
        <w:trPr>
          <w:gridBefore w:val="1"/>
          <w:gridAfter w:val="1"/>
          <w:wBefore w:w="34" w:type="dxa"/>
          <w:wAfter w:w="30" w:type="dxa"/>
          <w:trHeight w:val="900"/>
        </w:trPr>
        <w:tc>
          <w:tcPr>
            <w:tcW w:w="9420" w:type="dxa"/>
            <w:gridSpan w:val="2"/>
            <w:shd w:val="clear" w:color="auto" w:fill="auto"/>
          </w:tcPr>
          <w:p w:rsidR="00165D0D" w:rsidRPr="004631AA" w:rsidRDefault="00165D0D" w:rsidP="00D06923">
            <w:pPr>
              <w:shd w:val="clear" w:color="auto" w:fill="D9D9D9"/>
              <w:spacing w:line="320" w:lineRule="atLeast"/>
              <w:ind w:left="1080" w:right="1572"/>
              <w:rPr>
                <w:b/>
              </w:rPr>
            </w:pPr>
            <w:r>
              <w:rPr>
                <w:b/>
                <w:noProof/>
                <w:position w:val="-6"/>
              </w:rPr>
              <w:drawing>
                <wp:inline distT="0" distB="0" distL="0" distR="0" wp14:anchorId="1FD9D2F5" wp14:editId="027EC11D">
                  <wp:extent cx="276225" cy="276225"/>
                  <wp:effectExtent l="0" t="0" r="0" b="0"/>
                  <wp:docPr id="7"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E240E">
              <w:rPr>
                <w:b/>
              </w:rPr>
              <w:t xml:space="preserve">Tech Tip: </w:t>
            </w:r>
            <w:r>
              <w:t xml:space="preserve">The points on page 1.2 can be easily moved by clicking the point and then using the arrows. Use </w:t>
            </w:r>
            <w:r w:rsidRPr="006948FD">
              <w:rPr>
                <w:rFonts w:ascii="TINspireKeysCX" w:hAnsi="TINspireKeysCX"/>
                <w:sz w:val="28"/>
                <w:szCs w:val="28"/>
              </w:rPr>
              <w:t>d</w:t>
            </w:r>
            <w:r>
              <w:t xml:space="preserve"> to deselect.</w:t>
            </w:r>
          </w:p>
        </w:tc>
      </w:tr>
      <w:tr w:rsidR="00953D8C" w:rsidRPr="004631AA" w:rsidTr="0040578A">
        <w:trPr>
          <w:gridBefore w:val="1"/>
          <w:gridAfter w:val="1"/>
          <w:wBefore w:w="34" w:type="dxa"/>
          <w:wAfter w:w="30" w:type="dxa"/>
          <w:trHeight w:val="1953"/>
        </w:trPr>
        <w:tc>
          <w:tcPr>
            <w:tcW w:w="9420" w:type="dxa"/>
            <w:gridSpan w:val="2"/>
            <w:shd w:val="clear" w:color="auto" w:fill="auto"/>
          </w:tcPr>
          <w:p w:rsidR="00953D8C" w:rsidRPr="0040578A" w:rsidRDefault="00953D8C" w:rsidP="0040578A">
            <w:pPr>
              <w:shd w:val="clear" w:color="auto" w:fill="D9D9D9"/>
              <w:spacing w:line="320" w:lineRule="atLeast"/>
              <w:ind w:left="1080" w:right="1572"/>
            </w:pPr>
            <w:r w:rsidRPr="004631AA">
              <w:rPr>
                <w:b/>
              </w:rPr>
              <w:t xml:space="preserve">Teacher Tip: </w:t>
            </w:r>
            <w:r w:rsidRPr="00E52E77">
              <w:rPr>
                <w:bCs/>
              </w:rPr>
              <w:t xml:space="preserve">You </w:t>
            </w:r>
            <w:r>
              <w:rPr>
                <w:bCs/>
              </w:rPr>
              <w:t>might</w:t>
            </w:r>
            <w:r w:rsidRPr="00E52E77">
              <w:rPr>
                <w:bCs/>
              </w:rPr>
              <w:t xml:space="preserve"> want to revisit </w:t>
            </w:r>
            <w:r w:rsidRPr="00E52E77">
              <w:t>the</w:t>
            </w:r>
            <w:r w:rsidRPr="00366911">
              <w:t xml:space="preserve"> amount of the vertical and horizontal changes. Students can determine this by simply counting the number of units. </w:t>
            </w:r>
            <w:r w:rsidR="00197A27">
              <w:t>Some may know this ratio as “rise over run”.</w:t>
            </w:r>
            <w:r w:rsidR="00951117">
              <w:t xml:space="preserve"> </w:t>
            </w:r>
            <w:r w:rsidRPr="00366911">
              <w:t>Some students might subtract the coordinates. If so, this would be a good opportunity to discuss the slope formula</w:t>
            </w:r>
            <w:proofErr w:type="gramStart"/>
            <w:r w:rsidR="00414E60">
              <w:t>:</w:t>
            </w:r>
            <w:r w:rsidR="00951117">
              <w:t xml:space="preserve"> </w:t>
            </w:r>
            <w:proofErr w:type="gramEnd"/>
            <w:r w:rsidR="00414E60" w:rsidRPr="005F7442">
              <w:rPr>
                <w:position w:val="-30"/>
              </w:rPr>
              <w:object w:dxaOrig="1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3.75pt" o:ole="">
                  <v:imagedata r:id="rId20" o:title=""/>
                </v:shape>
                <o:OLEObject Type="Embed" ProgID="Equation.DSMT4" ShapeID="_x0000_i1025" DrawAspect="Content" ObjectID="_1490534020" r:id="rId21"/>
              </w:object>
            </w:r>
            <w:r w:rsidR="002A692B">
              <w:t xml:space="preserve">. </w:t>
            </w:r>
          </w:p>
        </w:tc>
      </w:tr>
      <w:tr w:rsidR="00CF6920" w:rsidRPr="00F530DA" w:rsidTr="001240AF">
        <w:tc>
          <w:tcPr>
            <w:tcW w:w="9484" w:type="dxa"/>
            <w:gridSpan w:val="4"/>
            <w:tcBorders>
              <w:top w:val="single" w:sz="18" w:space="0" w:color="auto"/>
              <w:left w:val="single" w:sz="18" w:space="0" w:color="auto"/>
              <w:bottom w:val="single" w:sz="18" w:space="0" w:color="auto"/>
              <w:right w:val="single" w:sz="18" w:space="0" w:color="auto"/>
            </w:tcBorders>
          </w:tcPr>
          <w:p w:rsidR="00CF6920" w:rsidRPr="004631AA" w:rsidRDefault="00B76E86" w:rsidP="00CF6920">
            <w:pPr>
              <w:spacing w:line="320" w:lineRule="atLeast"/>
              <w:ind w:left="360" w:right="1212"/>
              <w:rPr>
                <w:b/>
                <w:bCs/>
              </w:rPr>
            </w:pPr>
            <w:r>
              <w:rPr>
                <w:noProof/>
                <w:position w:val="-6"/>
              </w:rPr>
              <w:lastRenderedPageBreak/>
              <w:drawing>
                <wp:inline distT="0" distB="0" distL="0" distR="0">
                  <wp:extent cx="485775" cy="276225"/>
                  <wp:effectExtent l="0" t="0" r="0" b="0"/>
                  <wp:docPr id="14" name="Picture 5"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Blaszer:Users:ronblasz:Documents:WIP:CL947_Platform icons:HH_SW_ico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CF6920" w:rsidRPr="004631AA">
              <w:rPr>
                <w:b/>
                <w:bCs/>
              </w:rPr>
              <w:t xml:space="preserve">TI-Nspire Navigator Opportunity: </w:t>
            </w:r>
            <w:r w:rsidR="00CF6920">
              <w:rPr>
                <w:b/>
                <w:bCs/>
                <w:i/>
                <w:iCs/>
              </w:rPr>
              <w:t xml:space="preserve">Quick Poll and/or </w:t>
            </w:r>
            <w:r w:rsidR="008C2746">
              <w:rPr>
                <w:b/>
                <w:bCs/>
                <w:i/>
                <w:iCs/>
              </w:rPr>
              <w:t>Class</w:t>
            </w:r>
            <w:r w:rsidR="00CF6920">
              <w:rPr>
                <w:b/>
                <w:bCs/>
                <w:i/>
                <w:iCs/>
              </w:rPr>
              <w:t xml:space="preserve"> Capture</w:t>
            </w:r>
          </w:p>
          <w:p w:rsidR="00CF6920" w:rsidRDefault="00CF6920" w:rsidP="00CF6920">
            <w:pPr>
              <w:spacing w:line="320" w:lineRule="atLeast"/>
              <w:ind w:firstLine="426"/>
              <w:rPr>
                <w:noProof/>
              </w:rPr>
            </w:pPr>
            <w:r>
              <w:rPr>
                <w:b/>
                <w:bCs/>
              </w:rPr>
              <w:t>See Note 1 at the end of this lesson</w:t>
            </w:r>
            <w:r w:rsidRPr="004631AA">
              <w:rPr>
                <w:b/>
                <w:bCs/>
              </w:rPr>
              <w:t>.</w:t>
            </w:r>
          </w:p>
        </w:tc>
      </w:tr>
      <w:tr w:rsidR="00CF6920" w:rsidRPr="005B7BB4" w:rsidTr="001240AF">
        <w:tc>
          <w:tcPr>
            <w:tcW w:w="9484" w:type="dxa"/>
            <w:gridSpan w:val="4"/>
          </w:tcPr>
          <w:p w:rsidR="008B2548" w:rsidRDefault="008B2548" w:rsidP="00A13B7C">
            <w:pPr>
              <w:spacing w:line="240" w:lineRule="atLeast"/>
              <w:ind w:left="360" w:right="259" w:hanging="360"/>
            </w:pPr>
          </w:p>
          <w:p w:rsidR="00CF6920" w:rsidRDefault="00CF6920" w:rsidP="00C62D18">
            <w:pPr>
              <w:spacing w:line="320" w:lineRule="atLeast"/>
              <w:ind w:left="360" w:right="252" w:hanging="360"/>
            </w:pPr>
            <w:r>
              <w:t>2.</w:t>
            </w:r>
            <w:r w:rsidR="009876E7">
              <w:t xml:space="preserve"> </w:t>
            </w:r>
            <w:r w:rsidR="008B2548">
              <w:tab/>
            </w:r>
            <w:r>
              <w:t xml:space="preserve">Make a new line by moving both points </w:t>
            </w:r>
            <w:r>
              <w:rPr>
                <w:i/>
              </w:rPr>
              <w:t>A</w:t>
            </w:r>
            <w:r>
              <w:t xml:space="preserve"> and </w:t>
            </w:r>
            <w:r>
              <w:rPr>
                <w:i/>
              </w:rPr>
              <w:t xml:space="preserve">B </w:t>
            </w:r>
            <w:r>
              <w:t xml:space="preserve">so </w:t>
            </w:r>
            <w:r w:rsidR="00150497">
              <w:t>that the slope is equal to –</w:t>
            </w:r>
            <w:r w:rsidR="006D3FDC">
              <w:t>1.5</w:t>
            </w:r>
            <w:r>
              <w:t xml:space="preserve"> and the horizontal change in </w:t>
            </w:r>
            <w:r w:rsidRPr="00CA1407">
              <w:rPr>
                <w:i/>
              </w:rPr>
              <w:t>x</w:t>
            </w:r>
            <w:r>
              <w:t xml:space="preserve">-coordinates between </w:t>
            </w:r>
            <w:r>
              <w:rPr>
                <w:i/>
              </w:rPr>
              <w:t>A</w:t>
            </w:r>
            <w:r>
              <w:t xml:space="preserve"> and </w:t>
            </w:r>
            <w:r>
              <w:rPr>
                <w:i/>
              </w:rPr>
              <w:t>B</w:t>
            </w:r>
            <w:r>
              <w:t xml:space="preserve"> is 6.</w:t>
            </w:r>
            <w:r w:rsidR="009876E7">
              <w:t xml:space="preserve"> </w:t>
            </w:r>
          </w:p>
          <w:p w:rsidR="00CF6920" w:rsidRDefault="009876E7" w:rsidP="00CF6920">
            <w:pPr>
              <w:pStyle w:val="BodyTextIndent"/>
              <w:tabs>
                <w:tab w:val="num" w:pos="-1980"/>
              </w:tabs>
              <w:ind w:left="0"/>
            </w:pPr>
            <w:r>
              <w:t xml:space="preserve"> </w:t>
            </w:r>
          </w:p>
          <w:p w:rsidR="00C11A9E" w:rsidRDefault="00CF6920" w:rsidP="00C11A9E">
            <w:pPr>
              <w:pStyle w:val="BodyTextIndent"/>
              <w:numPr>
                <w:ilvl w:val="0"/>
                <w:numId w:val="5"/>
              </w:numPr>
            </w:pPr>
            <w:r>
              <w:t xml:space="preserve">What is the vertical change in </w:t>
            </w:r>
            <w:r>
              <w:rPr>
                <w:i/>
              </w:rPr>
              <w:t>y</w:t>
            </w:r>
            <w:r w:rsidR="00C11A9E">
              <w:t>-coordinates?</w:t>
            </w:r>
          </w:p>
          <w:p w:rsidR="00C11A9E" w:rsidRDefault="00C11A9E" w:rsidP="00C11A9E">
            <w:pPr>
              <w:pStyle w:val="BodyTextIndent"/>
              <w:ind w:left="345"/>
            </w:pPr>
          </w:p>
          <w:p w:rsidR="00CF6920" w:rsidRPr="00C11A9E" w:rsidRDefault="00CF6920" w:rsidP="003B153F">
            <w:pPr>
              <w:pStyle w:val="BodyTextIndent"/>
              <w:ind w:left="736"/>
            </w:pPr>
            <w:r w:rsidRPr="00CA1407">
              <w:rPr>
                <w:b/>
                <w:u w:val="single"/>
              </w:rPr>
              <w:t>Answer:</w:t>
            </w:r>
            <w:r>
              <w:rPr>
                <w:b/>
              </w:rPr>
              <w:t xml:space="preserve"> </w:t>
            </w:r>
            <w:r w:rsidR="00150497">
              <w:t>–</w:t>
            </w:r>
            <w:r w:rsidRPr="00C11A9E">
              <w:t>9</w:t>
            </w:r>
          </w:p>
        </w:tc>
      </w:tr>
    </w:tbl>
    <w:p w:rsidR="006B7B93" w:rsidRDefault="006B7B93"/>
    <w:tbl>
      <w:tblPr>
        <w:tblW w:w="9450" w:type="dxa"/>
        <w:tblInd w:w="-162" w:type="dxa"/>
        <w:tblLayout w:type="fixed"/>
        <w:tblLook w:val="01E0" w:firstRow="1" w:lastRow="1" w:firstColumn="1" w:lastColumn="1" w:noHBand="0" w:noVBand="0"/>
      </w:tblPr>
      <w:tblGrid>
        <w:gridCol w:w="6300"/>
        <w:gridCol w:w="3104"/>
        <w:gridCol w:w="46"/>
      </w:tblGrid>
      <w:tr w:rsidR="00C11A9E" w:rsidRPr="005B7BB4" w:rsidTr="00B942BF">
        <w:trPr>
          <w:gridAfter w:val="1"/>
          <w:wAfter w:w="46" w:type="dxa"/>
        </w:trPr>
        <w:tc>
          <w:tcPr>
            <w:tcW w:w="9404" w:type="dxa"/>
            <w:gridSpan w:val="2"/>
          </w:tcPr>
          <w:p w:rsidR="00183F22" w:rsidRDefault="00183F22" w:rsidP="00263111">
            <w:pPr>
              <w:spacing w:line="320" w:lineRule="atLeast"/>
              <w:ind w:left="736" w:right="252" w:hanging="360"/>
            </w:pPr>
            <w:r>
              <w:t>b.</w:t>
            </w:r>
            <w:r>
              <w:tab/>
            </w:r>
            <w:r w:rsidR="00C11A9E">
              <w:t xml:space="preserve">Suppose two other points </w:t>
            </w:r>
            <w:r w:rsidR="00C11A9E">
              <w:rPr>
                <w:i/>
              </w:rPr>
              <w:t xml:space="preserve">C </w:t>
            </w:r>
            <w:r w:rsidR="00C11A9E">
              <w:t xml:space="preserve">and </w:t>
            </w:r>
            <w:r w:rsidR="00C11A9E">
              <w:rPr>
                <w:i/>
              </w:rPr>
              <w:t>D</w:t>
            </w:r>
            <w:r w:rsidR="00C11A9E">
              <w:t xml:space="preserve"> are on the same line.</w:t>
            </w:r>
            <w:r w:rsidR="009876E7">
              <w:t xml:space="preserve"> </w:t>
            </w:r>
            <w:r w:rsidR="00C11A9E">
              <w:t xml:space="preserve">The </w:t>
            </w:r>
            <w:r w:rsidR="00C11A9E">
              <w:rPr>
                <w:i/>
              </w:rPr>
              <w:t>x</w:t>
            </w:r>
            <w:r w:rsidR="00C11A9E">
              <w:t xml:space="preserve">-coordinate of </w:t>
            </w:r>
            <w:r w:rsidR="00C11A9E">
              <w:rPr>
                <w:i/>
              </w:rPr>
              <w:t>C</w:t>
            </w:r>
            <w:r w:rsidR="00C11A9E">
              <w:t xml:space="preserve"> is 100 less than the </w:t>
            </w:r>
            <w:r w:rsidR="00C11A9E" w:rsidRPr="008E6900">
              <w:rPr>
                <w:i/>
              </w:rPr>
              <w:t>x</w:t>
            </w:r>
            <w:r w:rsidR="00C11A9E">
              <w:t xml:space="preserve">-coordinate of point </w:t>
            </w:r>
            <w:r w:rsidR="00C11A9E">
              <w:rPr>
                <w:i/>
              </w:rPr>
              <w:t>A</w:t>
            </w:r>
            <w:r w:rsidR="00C11A9E">
              <w:t xml:space="preserve"> and the </w:t>
            </w:r>
            <w:r w:rsidR="00C11A9E">
              <w:rPr>
                <w:i/>
              </w:rPr>
              <w:t>x</w:t>
            </w:r>
            <w:r w:rsidR="00C11A9E">
              <w:t xml:space="preserve">-coordinate of </w:t>
            </w:r>
            <w:r w:rsidR="00C11A9E">
              <w:rPr>
                <w:i/>
              </w:rPr>
              <w:t>D</w:t>
            </w:r>
            <w:r w:rsidR="00C11A9E">
              <w:t xml:space="preserve"> is 100 units greater than </w:t>
            </w:r>
            <w:r w:rsidR="00C11A9E">
              <w:rPr>
                <w:i/>
              </w:rPr>
              <w:t>x</w:t>
            </w:r>
            <w:r w:rsidR="00C11A9E">
              <w:t xml:space="preserve">-coordinate of point </w:t>
            </w:r>
            <w:r w:rsidR="00C11A9E">
              <w:rPr>
                <w:i/>
              </w:rPr>
              <w:t>A.</w:t>
            </w:r>
            <w:r w:rsidR="009876E7">
              <w:rPr>
                <w:i/>
              </w:rPr>
              <w:t xml:space="preserve"> </w:t>
            </w:r>
            <w:r w:rsidR="00C11A9E">
              <w:t xml:space="preserve">What is the difference in the </w:t>
            </w:r>
            <w:r w:rsidR="00C11A9E">
              <w:rPr>
                <w:i/>
              </w:rPr>
              <w:t>y</w:t>
            </w:r>
            <w:r w:rsidR="00C11A9E">
              <w:t xml:space="preserve">-coordinates of points </w:t>
            </w:r>
            <w:r w:rsidR="00C11A9E">
              <w:rPr>
                <w:i/>
              </w:rPr>
              <w:t>C</w:t>
            </w:r>
            <w:r w:rsidR="00C11A9E">
              <w:t xml:space="preserve"> and </w:t>
            </w:r>
            <w:r w:rsidR="00C11A9E">
              <w:rPr>
                <w:i/>
              </w:rPr>
              <w:t>D</w:t>
            </w:r>
            <w:r>
              <w:t>?</w:t>
            </w:r>
          </w:p>
          <w:p w:rsidR="00183F22" w:rsidRDefault="00183F22" w:rsidP="00C11A9E">
            <w:pPr>
              <w:spacing w:line="320" w:lineRule="atLeast"/>
              <w:ind w:left="360" w:right="252" w:hanging="360"/>
            </w:pPr>
          </w:p>
          <w:p w:rsidR="00C11A9E" w:rsidRDefault="00183F22" w:rsidP="004749DA">
            <w:pPr>
              <w:spacing w:line="320" w:lineRule="atLeast"/>
              <w:ind w:left="702" w:right="252" w:hanging="360"/>
            </w:pPr>
            <w:r w:rsidRPr="00183F22">
              <w:rPr>
                <w:b/>
              </w:rPr>
              <w:tab/>
            </w:r>
            <w:r w:rsidR="00C11A9E">
              <w:rPr>
                <w:b/>
                <w:u w:val="single"/>
              </w:rPr>
              <w:t>Answer:</w:t>
            </w:r>
            <w:r w:rsidR="009876E7">
              <w:rPr>
                <w:b/>
              </w:rPr>
              <w:t xml:space="preserve"> </w:t>
            </w:r>
            <w:r w:rsidR="00C11A9E" w:rsidRPr="00183F22">
              <w:t>300 units</w:t>
            </w:r>
            <w:r w:rsidR="00951117">
              <w:t xml:space="preserve"> </w:t>
            </w:r>
          </w:p>
          <w:p w:rsidR="007E5F2F" w:rsidRPr="00CA1407" w:rsidRDefault="007E5F2F" w:rsidP="00C11A9E">
            <w:pPr>
              <w:spacing w:line="320" w:lineRule="atLeast"/>
              <w:ind w:left="360" w:right="252" w:hanging="360"/>
              <w:rPr>
                <w:b/>
              </w:rPr>
            </w:pPr>
          </w:p>
          <w:p w:rsidR="007E5F2F" w:rsidRDefault="007E5F2F" w:rsidP="007E5F2F">
            <w:pPr>
              <w:shd w:val="clear" w:color="auto" w:fill="D9D9D9"/>
              <w:spacing w:line="320" w:lineRule="atLeast"/>
              <w:ind w:left="1080" w:right="1572"/>
            </w:pPr>
            <w:r w:rsidRPr="004631AA">
              <w:rPr>
                <w:b/>
              </w:rPr>
              <w:t xml:space="preserve">Teacher Tip: </w:t>
            </w:r>
            <w:r>
              <w:rPr>
                <w:bCs/>
              </w:rPr>
              <w:t>A proportion coul</w:t>
            </w:r>
            <w:r w:rsidR="009F26F8">
              <w:rPr>
                <w:bCs/>
              </w:rPr>
              <w:t>d be used to solve this problem.</w:t>
            </w:r>
            <w:r w:rsidR="00951117">
              <w:rPr>
                <w:bCs/>
              </w:rPr>
              <w:t xml:space="preserve"> </w:t>
            </w:r>
            <w:r w:rsidR="009F26F8">
              <w:rPr>
                <w:bCs/>
              </w:rPr>
              <w:t xml:space="preserve">The difference in the </w:t>
            </w:r>
            <w:r w:rsidR="009F26F8" w:rsidRPr="008C2746">
              <w:rPr>
                <w:bCs/>
                <w:i/>
              </w:rPr>
              <w:t>x</w:t>
            </w:r>
            <w:r w:rsidR="009F26F8">
              <w:rPr>
                <w:bCs/>
              </w:rPr>
              <w:t xml:space="preserve">-coordinates of points </w:t>
            </w:r>
            <w:r w:rsidR="009F26F8" w:rsidRPr="008E6900">
              <w:rPr>
                <w:bCs/>
                <w:i/>
              </w:rPr>
              <w:t>C</w:t>
            </w:r>
            <w:r w:rsidR="009F26F8">
              <w:rPr>
                <w:bCs/>
              </w:rPr>
              <w:t xml:space="preserve"> and </w:t>
            </w:r>
            <w:r w:rsidR="009F26F8" w:rsidRPr="008E6900">
              <w:rPr>
                <w:bCs/>
                <w:i/>
              </w:rPr>
              <w:t>D</w:t>
            </w:r>
            <w:r w:rsidR="009F26F8">
              <w:rPr>
                <w:bCs/>
              </w:rPr>
              <w:t xml:space="preserve"> is 200, therefore:</w:t>
            </w:r>
          </w:p>
          <w:p w:rsidR="007E5F2F" w:rsidRPr="004631AA" w:rsidRDefault="007E5F2F" w:rsidP="007E5F2F">
            <w:pPr>
              <w:shd w:val="clear" w:color="auto" w:fill="D9D9D9"/>
              <w:spacing w:line="320" w:lineRule="atLeast"/>
              <w:ind w:left="1080" w:right="1572"/>
            </w:pPr>
            <w:r w:rsidRPr="005F7442">
              <w:rPr>
                <w:position w:val="-24"/>
              </w:rPr>
              <w:object w:dxaOrig="1800" w:dyaOrig="620">
                <v:shape id="_x0000_i1026" type="#_x0000_t75" style="width:90pt;height:30.75pt" o:ole="">
                  <v:imagedata r:id="rId22" o:title=""/>
                </v:shape>
                <o:OLEObject Type="Embed" ProgID="Equation.DSMT4" ShapeID="_x0000_i1026" DrawAspect="Content" ObjectID="_1490534021" r:id="rId23"/>
              </w:object>
            </w:r>
          </w:p>
          <w:p w:rsidR="00990F72" w:rsidRDefault="00990F72" w:rsidP="00C11A9E">
            <w:pPr>
              <w:spacing w:line="320" w:lineRule="atLeast"/>
              <w:ind w:left="360" w:right="252" w:hanging="360"/>
            </w:pPr>
          </w:p>
          <w:p w:rsidR="00C11A9E" w:rsidRDefault="001524F8" w:rsidP="00C11A9E">
            <w:pPr>
              <w:spacing w:line="320" w:lineRule="atLeast"/>
              <w:ind w:left="360" w:right="252" w:hanging="360"/>
            </w:pPr>
            <w:r>
              <w:tab/>
              <w:t>c.</w:t>
            </w:r>
            <w:r>
              <w:tab/>
            </w:r>
            <w:r w:rsidR="00C11A9E">
              <w:t xml:space="preserve">Which point has the larger </w:t>
            </w:r>
            <w:r w:rsidR="00C11A9E">
              <w:rPr>
                <w:i/>
              </w:rPr>
              <w:t>y</w:t>
            </w:r>
            <w:r w:rsidR="00C11A9E">
              <w:t>-coordinate?</w:t>
            </w:r>
            <w:r w:rsidR="009876E7">
              <w:t xml:space="preserve"> </w:t>
            </w:r>
            <w:r w:rsidR="00C11A9E">
              <w:t>Explain your reasoning.</w:t>
            </w:r>
          </w:p>
          <w:p w:rsidR="00990F72" w:rsidRDefault="00990F72" w:rsidP="00C11A9E">
            <w:pPr>
              <w:spacing w:line="320" w:lineRule="atLeast"/>
              <w:ind w:left="360" w:right="252" w:hanging="360"/>
              <w:rPr>
                <w:b/>
                <w:bCs/>
                <w:u w:val="single"/>
              </w:rPr>
            </w:pPr>
          </w:p>
          <w:p w:rsidR="00C11A9E" w:rsidRDefault="00990F72" w:rsidP="004749DA">
            <w:pPr>
              <w:spacing w:line="320" w:lineRule="atLeast"/>
              <w:ind w:left="702" w:right="252" w:hanging="360"/>
            </w:pPr>
            <w:r w:rsidRPr="00990F72">
              <w:rPr>
                <w:b/>
                <w:bCs/>
              </w:rPr>
              <w:tab/>
            </w:r>
            <w:r w:rsidR="00C11A9E">
              <w:rPr>
                <w:b/>
                <w:bCs/>
                <w:u w:val="single"/>
              </w:rPr>
              <w:t>Answer:</w:t>
            </w:r>
            <w:r w:rsidR="00C11A9E">
              <w:t xml:space="preserve"> </w:t>
            </w:r>
            <w:r w:rsidR="00C11A9E" w:rsidRPr="00990F72">
              <w:t xml:space="preserve">Point </w:t>
            </w:r>
            <w:r w:rsidR="00C11A9E" w:rsidRPr="00990F72">
              <w:rPr>
                <w:i/>
              </w:rPr>
              <w:t>C</w:t>
            </w:r>
            <w:r w:rsidR="00C11A9E" w:rsidRPr="00990F72">
              <w:t xml:space="preserve"> has the larger </w:t>
            </w:r>
            <w:r w:rsidR="00C11A9E" w:rsidRPr="00990F72">
              <w:rPr>
                <w:i/>
              </w:rPr>
              <w:t>y</w:t>
            </w:r>
            <w:r w:rsidR="00C11A9E" w:rsidRPr="00990F72">
              <w:t xml:space="preserve">-coordinate because it is to the left of </w:t>
            </w:r>
            <w:r w:rsidR="00C11A9E" w:rsidRPr="00990F72">
              <w:rPr>
                <w:i/>
              </w:rPr>
              <w:t>D</w:t>
            </w:r>
            <w:r w:rsidR="009876E7">
              <w:rPr>
                <w:i/>
              </w:rPr>
              <w:t>,</w:t>
            </w:r>
            <w:r w:rsidR="00C11A9E" w:rsidRPr="00990F72">
              <w:rPr>
                <w:i/>
              </w:rPr>
              <w:t xml:space="preserve"> </w:t>
            </w:r>
            <w:r w:rsidR="00C11A9E" w:rsidRPr="00990F72">
              <w:t>and th</w:t>
            </w:r>
            <w:r w:rsidR="009876E7">
              <w:t>e slope of the line is negative</w:t>
            </w:r>
            <w:r w:rsidR="00C11A9E" w:rsidRPr="00990F72">
              <w:t xml:space="preserve"> which means the line is falling from left to right.</w:t>
            </w:r>
          </w:p>
          <w:p w:rsidR="009876E7" w:rsidRDefault="009876E7" w:rsidP="00C11A9E">
            <w:pPr>
              <w:spacing w:line="320" w:lineRule="atLeast"/>
              <w:ind w:left="360" w:right="252" w:hanging="360"/>
            </w:pPr>
          </w:p>
        </w:tc>
      </w:tr>
      <w:tr w:rsidR="002D75F2" w:rsidRPr="004631AA" w:rsidTr="001240AF">
        <w:tc>
          <w:tcPr>
            <w:tcW w:w="6300" w:type="dxa"/>
            <w:shd w:val="clear" w:color="auto" w:fill="auto"/>
          </w:tcPr>
          <w:p w:rsidR="002D75F2" w:rsidRPr="004631AA" w:rsidRDefault="002D75F2" w:rsidP="00D06923">
            <w:pPr>
              <w:spacing w:line="320" w:lineRule="atLeast"/>
              <w:ind w:right="504"/>
            </w:pPr>
            <w:r>
              <w:rPr>
                <w:b/>
              </w:rPr>
              <w:t>Move to page 2.1</w:t>
            </w:r>
            <w:r w:rsidRPr="004631AA">
              <w:rPr>
                <w:b/>
              </w:rPr>
              <w:t>.</w:t>
            </w:r>
          </w:p>
          <w:p w:rsidR="002D75F2" w:rsidRPr="00F92197" w:rsidRDefault="002D75F2" w:rsidP="002D75F2">
            <w:pPr>
              <w:spacing w:line="320" w:lineRule="atLeast"/>
              <w:ind w:right="252"/>
            </w:pPr>
            <w:r w:rsidRPr="00F92197">
              <w:t xml:space="preserve">If we are moving from left to right along a line, the slope of that line tells us how much the </w:t>
            </w:r>
            <w:r w:rsidRPr="009876E7">
              <w:rPr>
                <w:i/>
              </w:rPr>
              <w:t>y</w:t>
            </w:r>
            <w:r w:rsidRPr="00F92197">
              <w:t>-coordinate will change (and in what direction) for every 1</w:t>
            </w:r>
            <w:r w:rsidR="00BF434A">
              <w:t>-</w:t>
            </w:r>
            <w:r w:rsidRPr="00F92197">
              <w:t xml:space="preserve">unit increase in </w:t>
            </w:r>
            <w:r w:rsidRPr="009876E7">
              <w:rPr>
                <w:i/>
              </w:rPr>
              <w:t>x</w:t>
            </w:r>
            <w:r w:rsidRPr="00F92197">
              <w:t>-coordinate.</w:t>
            </w:r>
          </w:p>
          <w:p w:rsidR="002D75F2" w:rsidRPr="004631AA" w:rsidRDefault="002D75F2" w:rsidP="002D75F2">
            <w:pPr>
              <w:spacing w:line="320" w:lineRule="atLeast"/>
              <w:ind w:left="360" w:right="252" w:hanging="360"/>
            </w:pPr>
            <w:r>
              <w:t>3</w:t>
            </w:r>
            <w:r w:rsidRPr="004631AA">
              <w:t>.</w:t>
            </w:r>
            <w:r w:rsidRPr="004631AA">
              <w:tab/>
            </w:r>
            <w:r>
              <w:t>Why does this make sense?</w:t>
            </w:r>
          </w:p>
          <w:p w:rsidR="002D75F2" w:rsidRPr="004631AA" w:rsidRDefault="002D75F2" w:rsidP="00D06923">
            <w:pPr>
              <w:spacing w:line="320" w:lineRule="atLeast"/>
              <w:ind w:left="360" w:right="252" w:hanging="360"/>
            </w:pPr>
          </w:p>
          <w:p w:rsidR="002D75F2" w:rsidRPr="004631AA" w:rsidRDefault="002D75F2" w:rsidP="00D06923">
            <w:pPr>
              <w:spacing w:line="320" w:lineRule="atLeast"/>
              <w:ind w:left="360" w:right="252"/>
              <w:rPr>
                <w:i/>
              </w:rPr>
            </w:pPr>
            <w:r w:rsidRPr="004631AA">
              <w:rPr>
                <w:b/>
                <w:u w:val="single"/>
              </w:rPr>
              <w:t>Answer:</w:t>
            </w:r>
            <w:r w:rsidR="00CF252B">
              <w:t xml:space="preserve"> </w:t>
            </w:r>
            <w:r w:rsidR="00CF252B" w:rsidRPr="00CF252B">
              <w:t>The slope is the vertical change divided by the horizontal change.</w:t>
            </w:r>
            <w:r w:rsidR="009876E7">
              <w:t xml:space="preserve"> </w:t>
            </w:r>
            <w:r w:rsidR="00CF252B" w:rsidRPr="00CF252B">
              <w:t>A 1</w:t>
            </w:r>
            <w:r w:rsidR="00BF434A">
              <w:t>-</w:t>
            </w:r>
            <w:r w:rsidR="00CF252B" w:rsidRPr="00CF252B">
              <w:t xml:space="preserve">unit increase in </w:t>
            </w:r>
            <w:r w:rsidR="00CF252B" w:rsidRPr="00CF252B">
              <w:rPr>
                <w:i/>
              </w:rPr>
              <w:t>x</w:t>
            </w:r>
            <w:r w:rsidR="00CF252B" w:rsidRPr="00CF252B">
              <w:t xml:space="preserve">-coordinate means the denominator (horizontal change) is 1, so the slope will be exactly the same as the numerator (vertical change), the change in the </w:t>
            </w:r>
            <w:r w:rsidR="00CF252B" w:rsidRPr="00CF252B">
              <w:rPr>
                <w:i/>
              </w:rPr>
              <w:t>y</w:t>
            </w:r>
            <w:r w:rsidR="00CF252B" w:rsidRPr="00CF252B">
              <w:t>-coordinate.</w:t>
            </w:r>
          </w:p>
          <w:p w:rsidR="002D75F2" w:rsidRPr="004631AA" w:rsidRDefault="002D75F2" w:rsidP="00D06923">
            <w:pPr>
              <w:spacing w:line="320" w:lineRule="atLeast"/>
              <w:ind w:left="720" w:right="504" w:hanging="360"/>
            </w:pPr>
          </w:p>
        </w:tc>
        <w:tc>
          <w:tcPr>
            <w:tcW w:w="3150" w:type="dxa"/>
            <w:gridSpan w:val="2"/>
            <w:shd w:val="clear" w:color="auto" w:fill="auto"/>
          </w:tcPr>
          <w:p w:rsidR="002D75F2" w:rsidRPr="00D31F9E" w:rsidRDefault="00B76E86" w:rsidP="00D06923">
            <w:pPr>
              <w:spacing w:line="320" w:lineRule="atLeast"/>
            </w:pPr>
            <w:r>
              <w:rPr>
                <w:noProof/>
              </w:rPr>
              <w:drawing>
                <wp:inline distT="0" distB="0" distL="0" distR="0">
                  <wp:extent cx="1857375" cy="1400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57375" cy="1400175"/>
                          </a:xfrm>
                          <a:prstGeom prst="rect">
                            <a:avLst/>
                          </a:prstGeom>
                          <a:noFill/>
                          <a:ln>
                            <a:noFill/>
                          </a:ln>
                        </pic:spPr>
                      </pic:pic>
                    </a:graphicData>
                  </a:graphic>
                </wp:inline>
              </w:drawing>
            </w:r>
          </w:p>
        </w:tc>
      </w:tr>
      <w:tr w:rsidR="004A0990" w:rsidRPr="004631AA" w:rsidTr="001240AF">
        <w:tc>
          <w:tcPr>
            <w:tcW w:w="6300" w:type="dxa"/>
            <w:shd w:val="clear" w:color="auto" w:fill="auto"/>
          </w:tcPr>
          <w:p w:rsidR="004A0990" w:rsidRDefault="004A0990" w:rsidP="00D06923">
            <w:pPr>
              <w:spacing w:line="320" w:lineRule="atLeast"/>
              <w:ind w:right="504"/>
              <w:rPr>
                <w:b/>
              </w:rPr>
            </w:pPr>
            <w:r>
              <w:rPr>
                <w:b/>
              </w:rPr>
              <w:lastRenderedPageBreak/>
              <w:t xml:space="preserve">Move to page 2.2 </w:t>
            </w:r>
          </w:p>
          <w:p w:rsidR="004A0990" w:rsidRDefault="004A0990" w:rsidP="00D06923">
            <w:pPr>
              <w:spacing w:line="320" w:lineRule="atLeast"/>
              <w:ind w:right="504"/>
              <w:rPr>
                <w:b/>
              </w:rPr>
            </w:pPr>
          </w:p>
          <w:p w:rsidR="004A0990" w:rsidRPr="003928F8" w:rsidRDefault="004A0990" w:rsidP="004A0990">
            <w:pPr>
              <w:spacing w:line="320" w:lineRule="atLeast"/>
              <w:ind w:left="360" w:right="252" w:hanging="360"/>
            </w:pPr>
            <w:r>
              <w:t>4.</w:t>
            </w:r>
            <w:r w:rsidR="009876E7">
              <w:t xml:space="preserve"> </w:t>
            </w:r>
            <w:r w:rsidR="005F60A2">
              <w:tab/>
            </w:r>
            <w:r>
              <w:t xml:space="preserve">Move point </w:t>
            </w:r>
            <w:r>
              <w:rPr>
                <w:i/>
              </w:rPr>
              <w:t>A</w:t>
            </w:r>
            <w:r>
              <w:t xml:space="preserve"> along this line.</w:t>
            </w:r>
            <w:r w:rsidR="009876E7">
              <w:t xml:space="preserve"> </w:t>
            </w:r>
            <w:r>
              <w:t xml:space="preserve">Why is the vertical change shown always </w:t>
            </w:r>
            <w:r w:rsidR="00317E96">
              <w:t xml:space="preserve">the value </w:t>
            </w:r>
            <w:r>
              <w:t xml:space="preserve">0.6? </w:t>
            </w:r>
          </w:p>
          <w:p w:rsidR="004A0990" w:rsidRPr="00D01A73" w:rsidRDefault="004A0990" w:rsidP="004A0990">
            <w:pPr>
              <w:spacing w:line="320" w:lineRule="atLeast"/>
              <w:ind w:right="504"/>
              <w:rPr>
                <w:b/>
                <w:bCs/>
                <w:u w:val="single"/>
              </w:rPr>
            </w:pPr>
          </w:p>
          <w:p w:rsidR="00D01A73" w:rsidRPr="00AD55AA" w:rsidRDefault="004A0990" w:rsidP="00D01A73">
            <w:pPr>
              <w:spacing w:line="320" w:lineRule="atLeast"/>
              <w:ind w:left="360" w:right="504"/>
            </w:pPr>
            <w:r w:rsidRPr="00AD55AA">
              <w:rPr>
                <w:b/>
                <w:bCs/>
                <w:u w:val="single"/>
              </w:rPr>
              <w:t>Answer:</w:t>
            </w:r>
            <w:r w:rsidRPr="00AD55AA">
              <w:t xml:space="preserve"> The slope is the vertical change divided by the horizontal change.</w:t>
            </w:r>
            <w:r w:rsidR="009876E7" w:rsidRPr="00AD55AA">
              <w:t xml:space="preserve"> </w:t>
            </w:r>
            <w:r w:rsidR="00D01A73" w:rsidRPr="00AD55AA">
              <w:t>Since the horizontal change is always a</w:t>
            </w:r>
            <w:r w:rsidR="00AD55AA">
              <w:t xml:space="preserve"> 1-</w:t>
            </w:r>
            <w:r w:rsidRPr="00AD55AA">
              <w:t xml:space="preserve">unit increase </w:t>
            </w:r>
            <w:r w:rsidR="00D01A73" w:rsidRPr="00AD55AA">
              <w:t>and</w:t>
            </w:r>
            <w:r w:rsidRPr="00AD55AA">
              <w:t xml:space="preserve"> </w:t>
            </w:r>
            <w:r w:rsidR="00AD55AA">
              <w:t xml:space="preserve">the </w:t>
            </w:r>
            <w:r w:rsidRPr="00AD55AA">
              <w:t>slope</w:t>
            </w:r>
            <w:r w:rsidR="00D01A73" w:rsidRPr="00AD55AA">
              <w:t xml:space="preserve"> is always 0.6</w:t>
            </w:r>
            <w:r w:rsidR="00AD55AA">
              <w:t>,</w:t>
            </w:r>
            <w:r w:rsidRPr="00AD55AA">
              <w:t xml:space="preserve"> </w:t>
            </w:r>
            <w:r w:rsidR="00D01A73" w:rsidRPr="00AD55AA">
              <w:t xml:space="preserve">then </w:t>
            </w:r>
            <w:r w:rsidR="00AD55AA">
              <w:t xml:space="preserve">the </w:t>
            </w:r>
            <w:r w:rsidR="00D01A73" w:rsidRPr="00AD55AA">
              <w:t>vertical change must always be 0.6.</w:t>
            </w:r>
          </w:p>
          <w:p w:rsidR="004A0990" w:rsidRDefault="004A0990" w:rsidP="00D01A73">
            <w:pPr>
              <w:spacing w:line="320" w:lineRule="atLeast"/>
              <w:ind w:left="360" w:right="504"/>
              <w:rPr>
                <w:b/>
              </w:rPr>
            </w:pPr>
            <w:r w:rsidRPr="00D01A73">
              <w:rPr>
                <w:color w:val="FF0000"/>
              </w:rPr>
              <w:t xml:space="preserve"> </w:t>
            </w:r>
          </w:p>
        </w:tc>
        <w:tc>
          <w:tcPr>
            <w:tcW w:w="3150" w:type="dxa"/>
            <w:gridSpan w:val="2"/>
            <w:shd w:val="clear" w:color="auto" w:fill="auto"/>
          </w:tcPr>
          <w:p w:rsidR="004A0990" w:rsidRPr="00D31F9E" w:rsidRDefault="00B76E86" w:rsidP="00D06923">
            <w:pPr>
              <w:spacing w:line="320" w:lineRule="atLeast"/>
            </w:pPr>
            <w:r>
              <w:rPr>
                <w:noProof/>
              </w:rPr>
              <w:drawing>
                <wp:inline distT="0" distB="0" distL="0" distR="0">
                  <wp:extent cx="1857375" cy="140017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1400175"/>
                          </a:xfrm>
                          <a:prstGeom prst="rect">
                            <a:avLst/>
                          </a:prstGeom>
                          <a:noFill/>
                          <a:ln>
                            <a:noFill/>
                          </a:ln>
                        </pic:spPr>
                      </pic:pic>
                    </a:graphicData>
                  </a:graphic>
                </wp:inline>
              </w:drawing>
            </w:r>
          </w:p>
        </w:tc>
      </w:tr>
      <w:tr w:rsidR="00CF6920" w:rsidRPr="005B7BB4" w:rsidTr="00B942BF">
        <w:tc>
          <w:tcPr>
            <w:tcW w:w="9450" w:type="dxa"/>
            <w:gridSpan w:val="3"/>
          </w:tcPr>
          <w:p w:rsidR="003E26E9" w:rsidRPr="004307EA" w:rsidRDefault="003E26E9" w:rsidP="003E26E9">
            <w:pPr>
              <w:spacing w:line="320" w:lineRule="exact"/>
              <w:ind w:left="360" w:hanging="360"/>
            </w:pPr>
            <w:r>
              <w:t>5</w:t>
            </w:r>
            <w:r w:rsidRPr="004307EA">
              <w:t>.</w:t>
            </w:r>
            <w:r w:rsidRPr="004307EA">
              <w:tab/>
              <w:t>Now try rotating the line to different slope positions.</w:t>
            </w:r>
          </w:p>
          <w:p w:rsidR="00CF6920" w:rsidRPr="00C56886" w:rsidRDefault="003E26E9" w:rsidP="003E26E9">
            <w:pPr>
              <w:tabs>
                <w:tab w:val="left" w:pos="342"/>
              </w:tabs>
              <w:spacing w:line="320" w:lineRule="atLeast"/>
              <w:ind w:left="702" w:hanging="360"/>
            </w:pPr>
            <w:r w:rsidRPr="00CC50F0">
              <w:t>a.</w:t>
            </w:r>
            <w:r>
              <w:tab/>
              <w:t>What</w:t>
            </w:r>
            <w:r w:rsidRPr="004307EA">
              <w:t xml:space="preserve"> </w:t>
            </w:r>
            <w:r w:rsidR="00CF6920" w:rsidRPr="00C56886">
              <w:t>will be true about the vertical change corresponding to a positive 1</w:t>
            </w:r>
            <w:r w:rsidR="00BF434A">
              <w:t>-</w:t>
            </w:r>
            <w:r w:rsidR="00CF6920" w:rsidRPr="00C56886">
              <w:t xml:space="preserve">unit horizontal change anywhere along a line of slope </w:t>
            </w:r>
            <w:r w:rsidR="00CF6920" w:rsidRPr="00C56886">
              <w:rPr>
                <w:i/>
              </w:rPr>
              <w:t>m</w:t>
            </w:r>
            <w:r w:rsidR="00CF6920" w:rsidRPr="00C56886">
              <w:t>?</w:t>
            </w:r>
          </w:p>
          <w:p w:rsidR="00126640" w:rsidRPr="00C56886" w:rsidRDefault="00126640" w:rsidP="00B91285">
            <w:pPr>
              <w:spacing w:line="320" w:lineRule="atLeast"/>
              <w:ind w:left="360" w:right="252"/>
              <w:rPr>
                <w:b/>
                <w:bCs/>
                <w:u w:val="single"/>
              </w:rPr>
            </w:pPr>
          </w:p>
          <w:p w:rsidR="00CF6920" w:rsidRPr="00C56886" w:rsidRDefault="00CF6920" w:rsidP="004749DA">
            <w:pPr>
              <w:spacing w:line="320" w:lineRule="atLeast"/>
              <w:ind w:left="702" w:right="252"/>
            </w:pPr>
            <w:r w:rsidRPr="00C56886">
              <w:rPr>
                <w:b/>
                <w:bCs/>
                <w:u w:val="single"/>
              </w:rPr>
              <w:t>Answer:</w:t>
            </w:r>
            <w:r w:rsidRPr="00C56886">
              <w:t xml:space="preserve"> The vertical change will be exactly the same as the slope.</w:t>
            </w:r>
          </w:p>
          <w:p w:rsidR="00CF6920" w:rsidRPr="00C56886" w:rsidRDefault="00CF6920" w:rsidP="00126640">
            <w:pPr>
              <w:spacing w:line="320" w:lineRule="atLeast"/>
              <w:ind w:right="1210"/>
            </w:pPr>
          </w:p>
        </w:tc>
      </w:tr>
      <w:tr w:rsidR="00126640" w:rsidRPr="005B7BB4" w:rsidTr="00B942BF">
        <w:tc>
          <w:tcPr>
            <w:tcW w:w="9450" w:type="dxa"/>
            <w:gridSpan w:val="3"/>
          </w:tcPr>
          <w:p w:rsidR="00126640" w:rsidRPr="00C56886" w:rsidRDefault="00126640" w:rsidP="00A13B7C">
            <w:pPr>
              <w:numPr>
                <w:ilvl w:val="0"/>
                <w:numId w:val="5"/>
              </w:numPr>
              <w:spacing w:line="320" w:lineRule="atLeast"/>
              <w:ind w:right="162"/>
            </w:pPr>
            <w:r w:rsidRPr="00C56886">
              <w:t xml:space="preserve">James has a line where the </w:t>
            </w:r>
            <w:r w:rsidRPr="00C56886">
              <w:rPr>
                <w:i/>
              </w:rPr>
              <w:t>y</w:t>
            </w:r>
            <w:r w:rsidRPr="00C56886">
              <w:t xml:space="preserve">-coordinate </w:t>
            </w:r>
            <w:r w:rsidR="00C56886">
              <w:t>increases</w:t>
            </w:r>
            <w:r w:rsidR="00C56886" w:rsidRPr="00C56886">
              <w:t xml:space="preserve"> </w:t>
            </w:r>
            <w:r w:rsidRPr="00C56886">
              <w:t xml:space="preserve">at a rate of 3 units for every 1 unit increase in </w:t>
            </w:r>
            <w:r w:rsidRPr="00C56886">
              <w:rPr>
                <w:i/>
              </w:rPr>
              <w:t>x</w:t>
            </w:r>
            <w:r w:rsidRPr="00C56886">
              <w:t>-coordinate.</w:t>
            </w:r>
            <w:r w:rsidR="009876E7" w:rsidRPr="00C56886">
              <w:t xml:space="preserve"> </w:t>
            </w:r>
            <w:r w:rsidR="00E35BC9" w:rsidRPr="00C56886">
              <w:t>He believes the slope of the graph is 1/3</w:t>
            </w:r>
            <w:r w:rsidR="00C56886">
              <w:t xml:space="preserve">, but is not confident. Explain why he is correct or where his thinking was incorrect. </w:t>
            </w:r>
          </w:p>
          <w:p w:rsidR="003515F6" w:rsidRPr="00C56886" w:rsidRDefault="003515F6" w:rsidP="00126640">
            <w:pPr>
              <w:spacing w:line="320" w:lineRule="atLeast"/>
              <w:ind w:left="360" w:right="1210"/>
              <w:rPr>
                <w:b/>
                <w:bCs/>
                <w:u w:val="single"/>
              </w:rPr>
            </w:pPr>
          </w:p>
          <w:p w:rsidR="00126640" w:rsidRDefault="00126640" w:rsidP="004749DA">
            <w:pPr>
              <w:spacing w:line="320" w:lineRule="atLeast"/>
              <w:ind w:left="702" w:right="206"/>
            </w:pPr>
            <w:r w:rsidRPr="00C56886">
              <w:rPr>
                <w:b/>
                <w:bCs/>
                <w:u w:val="single"/>
              </w:rPr>
              <w:t>Answer:</w:t>
            </w:r>
            <w:r w:rsidR="00E35BC9" w:rsidRPr="00C56886">
              <w:t xml:space="preserve"> James is incorrect.</w:t>
            </w:r>
            <w:r w:rsidR="00AD52A5">
              <w:t xml:space="preserve"> The correct slope is 3.</w:t>
            </w:r>
            <w:r w:rsidR="00E35BC9" w:rsidRPr="00C56886">
              <w:t xml:space="preserve"> He made the mistake of dividing the change in x by the change in y instead of the other way around. </w:t>
            </w:r>
            <w:r w:rsidRPr="00C56886">
              <w:t>(</w:t>
            </w:r>
            <w:r w:rsidR="00C56886">
              <w:t xml:space="preserve">This is a common error. </w:t>
            </w:r>
            <w:r w:rsidRPr="00C56886">
              <w:t xml:space="preserve">Note that the sign of the slope is </w:t>
            </w:r>
            <w:r w:rsidR="00C56886">
              <w:t>positive</w:t>
            </w:r>
            <w:r w:rsidR="00C56886" w:rsidRPr="00C56886">
              <w:t xml:space="preserve"> </w:t>
            </w:r>
            <w:r w:rsidRPr="00C56886">
              <w:t xml:space="preserve">since the </w:t>
            </w:r>
            <w:r w:rsidRPr="00C56886">
              <w:rPr>
                <w:i/>
              </w:rPr>
              <w:t>y</w:t>
            </w:r>
            <w:r w:rsidRPr="00C56886">
              <w:t xml:space="preserve">-coordinate is </w:t>
            </w:r>
            <w:r w:rsidR="00C56886">
              <w:t>increasing</w:t>
            </w:r>
            <w:r w:rsidR="00C56886" w:rsidRPr="00C56886">
              <w:t xml:space="preserve"> </w:t>
            </w:r>
            <w:r w:rsidRPr="00C56886">
              <w:t xml:space="preserve">as the </w:t>
            </w:r>
            <w:r w:rsidRPr="00C56886">
              <w:rPr>
                <w:i/>
              </w:rPr>
              <w:t>x</w:t>
            </w:r>
            <w:r w:rsidRPr="00C56886">
              <w:t>-coordinate increases.)</w:t>
            </w:r>
          </w:p>
          <w:p w:rsidR="00C56886" w:rsidRPr="00C56886" w:rsidRDefault="00C56886" w:rsidP="004749DA">
            <w:pPr>
              <w:spacing w:line="320" w:lineRule="atLeast"/>
              <w:ind w:left="702" w:right="206"/>
            </w:pPr>
          </w:p>
          <w:p w:rsidR="00C56886" w:rsidRPr="00C56886" w:rsidRDefault="00C56886" w:rsidP="003E26E9">
            <w:pPr>
              <w:numPr>
                <w:ilvl w:val="0"/>
                <w:numId w:val="5"/>
              </w:numPr>
              <w:tabs>
                <w:tab w:val="left" w:pos="9162"/>
              </w:tabs>
              <w:spacing w:line="320" w:lineRule="atLeast"/>
              <w:ind w:right="72"/>
            </w:pPr>
            <w:r>
              <w:t xml:space="preserve">Miriam has a </w:t>
            </w:r>
            <w:r w:rsidRPr="00C56886">
              <w:t xml:space="preserve">line where the </w:t>
            </w:r>
            <w:r w:rsidRPr="00C56886">
              <w:rPr>
                <w:i/>
              </w:rPr>
              <w:t>y</w:t>
            </w:r>
            <w:r w:rsidRPr="00C56886">
              <w:t xml:space="preserve">-coordinate </w:t>
            </w:r>
            <w:r>
              <w:t>decreases</w:t>
            </w:r>
            <w:r w:rsidRPr="00C56886">
              <w:t xml:space="preserve"> </w:t>
            </w:r>
            <w:r>
              <w:t>at a rate of 2</w:t>
            </w:r>
            <w:r w:rsidRPr="00C56886">
              <w:t xml:space="preserve"> units for every 1</w:t>
            </w:r>
            <w:r w:rsidR="00BF434A">
              <w:t>-</w:t>
            </w:r>
            <w:r w:rsidRPr="00C56886">
              <w:t xml:space="preserve">unit increase in </w:t>
            </w:r>
            <w:r w:rsidRPr="00C56886">
              <w:rPr>
                <w:i/>
              </w:rPr>
              <w:t>x</w:t>
            </w:r>
            <w:r w:rsidRPr="00C56886">
              <w:t xml:space="preserve">-coordinate. </w:t>
            </w:r>
            <w:r w:rsidR="00AD52A5">
              <w:t>Sh</w:t>
            </w:r>
            <w:r w:rsidRPr="00C56886">
              <w:t xml:space="preserve">e </w:t>
            </w:r>
            <w:r w:rsidR="00F129D4">
              <w:t xml:space="preserve">is trying to decide whether the slope is 2 or </w:t>
            </w:r>
            <w:r w:rsidR="00AD52A5">
              <w:t>–</w:t>
            </w:r>
            <w:r w:rsidR="00F129D4">
              <w:t xml:space="preserve">2. Sketch a graph to convince Miriam which slope is correct. </w:t>
            </w:r>
          </w:p>
          <w:p w:rsidR="00C56886" w:rsidRPr="00C56886" w:rsidRDefault="00C56886" w:rsidP="00C56886">
            <w:pPr>
              <w:spacing w:line="320" w:lineRule="atLeast"/>
              <w:ind w:left="360" w:right="1210"/>
              <w:rPr>
                <w:b/>
                <w:bCs/>
                <w:u w:val="single"/>
              </w:rPr>
            </w:pPr>
          </w:p>
          <w:p w:rsidR="00C56886" w:rsidRPr="00C56886" w:rsidRDefault="00C56886" w:rsidP="00C56886">
            <w:pPr>
              <w:spacing w:line="320" w:lineRule="atLeast"/>
              <w:ind w:left="702" w:right="206"/>
            </w:pPr>
            <w:r w:rsidRPr="00C56886">
              <w:rPr>
                <w:b/>
                <w:bCs/>
                <w:u w:val="single"/>
              </w:rPr>
              <w:t>Answer:</w:t>
            </w:r>
            <w:r w:rsidR="00F129D4">
              <w:t xml:space="preserve"> T</w:t>
            </w:r>
            <w:r w:rsidRPr="00C56886">
              <w:t xml:space="preserve">he sign of the slope is </w:t>
            </w:r>
            <w:r w:rsidR="00F129D4">
              <w:t>negative</w:t>
            </w:r>
            <w:r w:rsidRPr="00C56886">
              <w:t xml:space="preserve"> since the </w:t>
            </w:r>
            <w:r w:rsidRPr="00C56886">
              <w:rPr>
                <w:i/>
              </w:rPr>
              <w:t>y</w:t>
            </w:r>
            <w:r w:rsidRPr="00C56886">
              <w:t xml:space="preserve">-coordinate is </w:t>
            </w:r>
            <w:r w:rsidR="00F129D4">
              <w:t>decreasing</w:t>
            </w:r>
            <w:r w:rsidRPr="00C56886">
              <w:t xml:space="preserve"> as the </w:t>
            </w:r>
            <w:r w:rsidRPr="00C56886">
              <w:rPr>
                <w:i/>
              </w:rPr>
              <w:t>x</w:t>
            </w:r>
            <w:r w:rsidR="00F129D4">
              <w:t>-coordinate increases. The sketch will have a negative slope.</w:t>
            </w:r>
          </w:p>
          <w:p w:rsidR="003B6921" w:rsidRPr="00C56886" w:rsidRDefault="003B6921" w:rsidP="003515F6">
            <w:pPr>
              <w:spacing w:line="320" w:lineRule="atLeast"/>
              <w:ind w:left="360" w:right="206"/>
            </w:pPr>
          </w:p>
        </w:tc>
      </w:tr>
      <w:tr w:rsidR="00126640" w:rsidRPr="005B7BB4" w:rsidTr="00B942BF">
        <w:tc>
          <w:tcPr>
            <w:tcW w:w="9450" w:type="dxa"/>
            <w:gridSpan w:val="3"/>
          </w:tcPr>
          <w:p w:rsidR="00126640" w:rsidRDefault="009876E7" w:rsidP="003E26E9">
            <w:pPr>
              <w:spacing w:line="320" w:lineRule="atLeast"/>
              <w:ind w:left="736" w:right="-18" w:hanging="360"/>
            </w:pPr>
            <w:r>
              <w:t xml:space="preserve"> </w:t>
            </w:r>
            <w:r w:rsidR="00C56886">
              <w:t>d</w:t>
            </w:r>
            <w:r w:rsidR="00B352AD">
              <w:t>.</w:t>
            </w:r>
            <w:r w:rsidR="00B352AD">
              <w:tab/>
            </w:r>
            <w:r w:rsidR="00D502BD" w:rsidRPr="00BB4140">
              <w:rPr>
                <w:color w:val="000000"/>
              </w:rPr>
              <w:t xml:space="preserve">Sal has a line where all the </w:t>
            </w:r>
            <w:r w:rsidR="00D502BD" w:rsidRPr="008E6900">
              <w:rPr>
                <w:i/>
                <w:color w:val="000000"/>
              </w:rPr>
              <w:t>y</w:t>
            </w:r>
            <w:r w:rsidR="00D502BD" w:rsidRPr="00BB4140">
              <w:rPr>
                <w:color w:val="000000"/>
              </w:rPr>
              <w:t>-coordinates are the same. He says that the slope of the line is 0. Jay says the slope of the line is undefined. With whom do you agree, and why?</w:t>
            </w:r>
            <w:r w:rsidR="00D502BD" w:rsidRPr="000930BE">
              <w:t xml:space="preserve"> </w:t>
            </w:r>
          </w:p>
          <w:p w:rsidR="003515F6" w:rsidRDefault="003515F6" w:rsidP="00126640">
            <w:pPr>
              <w:spacing w:line="320" w:lineRule="atLeast"/>
              <w:ind w:left="360" w:right="1210"/>
              <w:rPr>
                <w:b/>
                <w:bCs/>
                <w:u w:val="single"/>
              </w:rPr>
            </w:pPr>
          </w:p>
          <w:p w:rsidR="00126640" w:rsidRDefault="00126640" w:rsidP="004749DA">
            <w:pPr>
              <w:spacing w:line="320" w:lineRule="atLeast"/>
              <w:ind w:left="702" w:right="206"/>
              <w:rPr>
                <w:bCs/>
              </w:rPr>
            </w:pPr>
            <w:r>
              <w:rPr>
                <w:b/>
                <w:bCs/>
                <w:u w:val="single"/>
              </w:rPr>
              <w:t>Answer:</w:t>
            </w:r>
            <w:r>
              <w:t xml:space="preserve"> </w:t>
            </w:r>
            <w:r w:rsidR="003515F6">
              <w:t>The slope is 0.</w:t>
            </w:r>
            <w:r w:rsidR="009876E7">
              <w:t xml:space="preserve"> </w:t>
            </w:r>
            <w:r w:rsidRPr="0037255E">
              <w:rPr>
                <w:bCs/>
              </w:rPr>
              <w:t xml:space="preserve">(Note that the rate of change interpretation still makes sense – the </w:t>
            </w:r>
            <w:r w:rsidR="003515F6">
              <w:rPr>
                <w:bCs/>
              </w:rPr>
              <w:br/>
            </w:r>
            <w:r w:rsidRPr="0037255E">
              <w:rPr>
                <w:bCs/>
                <w:i/>
              </w:rPr>
              <w:t>y</w:t>
            </w:r>
            <w:r w:rsidRPr="0037255E">
              <w:rPr>
                <w:bCs/>
              </w:rPr>
              <w:t xml:space="preserve">-coordinates are not changing as the </w:t>
            </w:r>
            <w:r w:rsidRPr="0037255E">
              <w:rPr>
                <w:bCs/>
                <w:i/>
              </w:rPr>
              <w:t>x</w:t>
            </w:r>
            <w:r w:rsidRPr="0037255E">
              <w:rPr>
                <w:bCs/>
              </w:rPr>
              <w:t>-coordinate increases</w:t>
            </w:r>
            <w:r w:rsidR="00FD1270">
              <w:rPr>
                <w:bCs/>
              </w:rPr>
              <w:t>.</w:t>
            </w:r>
            <w:r w:rsidRPr="0037255E">
              <w:rPr>
                <w:bCs/>
              </w:rPr>
              <w:t>)</w:t>
            </w:r>
          </w:p>
          <w:p w:rsidR="00BE385A" w:rsidRDefault="00BE385A" w:rsidP="003515F6">
            <w:pPr>
              <w:spacing w:line="320" w:lineRule="atLeast"/>
              <w:ind w:left="360" w:right="206"/>
            </w:pPr>
          </w:p>
          <w:p w:rsidR="000948E1" w:rsidRPr="003515F6" w:rsidDel="00DA7B28" w:rsidRDefault="000948E1" w:rsidP="003515F6">
            <w:pPr>
              <w:spacing w:line="320" w:lineRule="atLeast"/>
              <w:ind w:left="360" w:right="206"/>
            </w:pPr>
          </w:p>
          <w:p w:rsidR="00BE385A" w:rsidRPr="00BE385A" w:rsidRDefault="00B76E86" w:rsidP="00BE385A">
            <w:pPr>
              <w:shd w:val="clear" w:color="auto" w:fill="E0E0E0"/>
              <w:spacing w:line="320" w:lineRule="atLeast"/>
              <w:ind w:left="1080" w:right="1570"/>
              <w:rPr>
                <w:b/>
                <w:bCs/>
              </w:rPr>
            </w:pPr>
            <w:r>
              <w:rPr>
                <w:noProof/>
                <w:position w:val="-6"/>
              </w:rPr>
              <w:lastRenderedPageBreak/>
              <w:drawing>
                <wp:inline distT="0" distB="0" distL="0" distR="0">
                  <wp:extent cx="276225" cy="276225"/>
                  <wp:effectExtent l="0" t="0" r="0" b="0"/>
                  <wp:docPr id="18"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noProof/>
                <w:position w:val="-6"/>
              </w:rPr>
              <w:drawing>
                <wp:inline distT="0" distB="0" distL="0" distR="0">
                  <wp:extent cx="485775" cy="276225"/>
                  <wp:effectExtent l="0" t="0" r="0" b="0"/>
                  <wp:docPr id="19" name="Picture 5"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Blaszer:Users:ronblasz:Documents:WIP:CL947_Platform icons:HH_SW_ico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BE385A" w:rsidRPr="005B7BB4">
              <w:rPr>
                <w:b/>
                <w:bCs/>
              </w:rPr>
              <w:t>Te</w:t>
            </w:r>
            <w:r w:rsidR="00BE385A">
              <w:rPr>
                <w:b/>
                <w:bCs/>
              </w:rPr>
              <w:t>ch</w:t>
            </w:r>
            <w:r w:rsidR="00BE385A" w:rsidRPr="005B7BB4">
              <w:rPr>
                <w:b/>
                <w:bCs/>
              </w:rPr>
              <w:t xml:space="preserve"> Tip: </w:t>
            </w:r>
            <w:r w:rsidR="001650DA">
              <w:rPr>
                <w:bCs/>
              </w:rPr>
              <w:t>Students should u</w:t>
            </w:r>
            <w:r w:rsidR="002D66E0" w:rsidRPr="00BB4140">
              <w:rPr>
                <w:bCs/>
              </w:rPr>
              <w:t>se page 1.2</w:t>
            </w:r>
            <w:r w:rsidR="00D808A4">
              <w:rPr>
                <w:bCs/>
              </w:rPr>
              <w:t xml:space="preserve"> to </w:t>
            </w:r>
            <w:r w:rsidR="001650DA">
              <w:rPr>
                <w:bCs/>
              </w:rPr>
              <w:t xml:space="preserve">explore and more </w:t>
            </w:r>
            <w:r w:rsidR="00D808A4">
              <w:rPr>
                <w:bCs/>
              </w:rPr>
              <w:t xml:space="preserve">easily get a slope of </w:t>
            </w:r>
            <w:r w:rsidR="001D489D">
              <w:rPr>
                <w:bCs/>
              </w:rPr>
              <w:t>0</w:t>
            </w:r>
            <w:r w:rsidR="00D808A4">
              <w:rPr>
                <w:bCs/>
              </w:rPr>
              <w:t>.</w:t>
            </w:r>
            <w:r w:rsidR="002D66E0">
              <w:t xml:space="preserve"> </w:t>
            </w:r>
            <w:r w:rsidR="00BE385A">
              <w:t>Students</w:t>
            </w:r>
            <w:r w:rsidR="00D808A4">
              <w:t xml:space="preserve"> will not</w:t>
            </w:r>
            <w:r w:rsidR="00DB2D9A">
              <w:t xml:space="preserve"> </w:t>
            </w:r>
            <w:r w:rsidR="00BE385A">
              <w:t xml:space="preserve">be able to make the slope be exactly </w:t>
            </w:r>
            <w:r w:rsidR="001D489D">
              <w:t xml:space="preserve">0 </w:t>
            </w:r>
            <w:r w:rsidR="00D808A4">
              <w:t>on the freely rotating graph on page 2.2</w:t>
            </w:r>
            <w:r w:rsidR="00BE385A">
              <w:t>.</w:t>
            </w:r>
            <w:r w:rsidR="00951117">
              <w:t xml:space="preserve"> </w:t>
            </w:r>
            <w:r w:rsidR="00BE385A">
              <w:t>A value such as 7.345E</w:t>
            </w:r>
            <w:r w:rsidR="00AD52A5">
              <w:t>–</w:t>
            </w:r>
            <w:r w:rsidR="00BE385A">
              <w:t>4 is close, as this number is actually expressed in scientific notation, 7.345 x 10</w:t>
            </w:r>
            <w:r w:rsidR="00AD52A5">
              <w:rPr>
                <w:vertAlign w:val="superscript"/>
              </w:rPr>
              <w:t>–</w:t>
            </w:r>
            <w:r w:rsidR="00BE385A">
              <w:rPr>
                <w:vertAlign w:val="superscript"/>
              </w:rPr>
              <w:t>4</w:t>
            </w:r>
            <w:r w:rsidR="00BE385A">
              <w:t xml:space="preserve"> = 0.0007345.</w:t>
            </w:r>
          </w:p>
          <w:p w:rsidR="00126640" w:rsidRDefault="00126640" w:rsidP="00C62D18">
            <w:pPr>
              <w:spacing w:line="320" w:lineRule="atLeast"/>
              <w:ind w:left="360" w:right="252" w:hanging="360"/>
            </w:pPr>
          </w:p>
        </w:tc>
      </w:tr>
      <w:tr w:rsidR="00126640" w:rsidRPr="005B7BB4" w:rsidTr="00B942BF">
        <w:tc>
          <w:tcPr>
            <w:tcW w:w="9450" w:type="dxa"/>
            <w:gridSpan w:val="3"/>
          </w:tcPr>
          <w:p w:rsidR="00126640" w:rsidRPr="00C62A1D" w:rsidRDefault="009876E7" w:rsidP="00B942BF">
            <w:pPr>
              <w:tabs>
                <w:tab w:val="left" w:pos="342"/>
              </w:tabs>
              <w:spacing w:line="320" w:lineRule="atLeast"/>
              <w:ind w:left="702" w:right="252" w:hanging="702"/>
              <w:rPr>
                <w:i/>
              </w:rPr>
            </w:pPr>
            <w:r>
              <w:lastRenderedPageBreak/>
              <w:t xml:space="preserve"> </w:t>
            </w:r>
            <w:r w:rsidR="00B942BF">
              <w:tab/>
            </w:r>
            <w:r w:rsidR="00C56886">
              <w:t>e</w:t>
            </w:r>
            <w:r w:rsidR="00126640">
              <w:t>.</w:t>
            </w:r>
            <w:r w:rsidR="004F1E28">
              <w:tab/>
            </w:r>
            <w:proofErr w:type="spellStart"/>
            <w:r w:rsidR="00126640">
              <w:t>Ronah</w:t>
            </w:r>
            <w:proofErr w:type="spellEnd"/>
            <w:r w:rsidR="00126640">
              <w:t xml:space="preserve"> is looking at a graph of a line where </w:t>
            </w:r>
            <w:r w:rsidR="00126640" w:rsidRPr="003B3802">
              <w:t xml:space="preserve">the </w:t>
            </w:r>
            <w:r w:rsidR="00126640" w:rsidRPr="00B116CA">
              <w:rPr>
                <w:i/>
              </w:rPr>
              <w:t>x</w:t>
            </w:r>
            <w:r w:rsidR="00126640" w:rsidRPr="003B3802">
              <w:t xml:space="preserve">-axis represents time in hours and the </w:t>
            </w:r>
            <w:r w:rsidR="00126640" w:rsidRPr="00B116CA">
              <w:rPr>
                <w:i/>
              </w:rPr>
              <w:t>y</w:t>
            </w:r>
            <w:r w:rsidR="00126640" w:rsidRPr="003B3802">
              <w:t>-axis</w:t>
            </w:r>
            <w:r w:rsidR="00126640">
              <w:t xml:space="preserve"> represents distance in miles.</w:t>
            </w:r>
            <w:r>
              <w:t xml:space="preserve"> </w:t>
            </w:r>
            <w:r w:rsidR="00AD52A5">
              <w:t xml:space="preserve">In what units would the slope of the line be measured? Draw a graph at which </w:t>
            </w:r>
            <w:proofErr w:type="spellStart"/>
            <w:r w:rsidR="00AD52A5">
              <w:t>Ronah</w:t>
            </w:r>
            <w:proofErr w:type="spellEnd"/>
            <w:r w:rsidR="00AD52A5">
              <w:t xml:space="preserve"> could be looking and explain the context of the situation.</w:t>
            </w:r>
          </w:p>
          <w:p w:rsidR="003F5769" w:rsidRDefault="003F5769" w:rsidP="00126640">
            <w:pPr>
              <w:spacing w:line="320" w:lineRule="atLeast"/>
              <w:ind w:left="360" w:right="252" w:hanging="360"/>
              <w:rPr>
                <w:b/>
                <w:bCs/>
                <w:u w:val="single"/>
              </w:rPr>
            </w:pPr>
          </w:p>
          <w:p w:rsidR="00E35BC9" w:rsidRPr="00E93BC1" w:rsidRDefault="003F5769" w:rsidP="00E93BC1">
            <w:pPr>
              <w:spacing w:line="320" w:lineRule="atLeast"/>
              <w:ind w:left="702" w:right="252" w:hanging="360"/>
            </w:pPr>
            <w:r w:rsidRPr="003F5769">
              <w:rPr>
                <w:b/>
                <w:bCs/>
              </w:rPr>
              <w:tab/>
            </w:r>
            <w:r w:rsidR="00126640">
              <w:rPr>
                <w:b/>
                <w:bCs/>
                <w:u w:val="single"/>
              </w:rPr>
              <w:t>Answer:</w:t>
            </w:r>
            <w:r w:rsidR="00126640">
              <w:t xml:space="preserve"> </w:t>
            </w:r>
            <w:r w:rsidR="00126640" w:rsidRPr="0037255E">
              <w:t>The slope is the vertical change divided by the horizontal change, so the units of slope would be miles/hours (or miles per hour).</w:t>
            </w:r>
            <w:r w:rsidR="00E35BC9">
              <w:br/>
              <w:t>Students could draw a position-time graph and if the slope is positive, the object is moving away from the origin.</w:t>
            </w:r>
          </w:p>
          <w:p w:rsidR="003F5769" w:rsidRDefault="003F5769" w:rsidP="00126640">
            <w:pPr>
              <w:spacing w:line="320" w:lineRule="atLeast"/>
              <w:ind w:left="360" w:right="252" w:hanging="360"/>
            </w:pPr>
          </w:p>
        </w:tc>
      </w:tr>
      <w:tr w:rsidR="00CF6920" w:rsidRPr="005B7BB4" w:rsidTr="00B942BF">
        <w:trPr>
          <w:trHeight w:val="432"/>
        </w:trPr>
        <w:tc>
          <w:tcPr>
            <w:tcW w:w="9450" w:type="dxa"/>
            <w:gridSpan w:val="3"/>
          </w:tcPr>
          <w:p w:rsidR="00C56886" w:rsidRDefault="00CF6920" w:rsidP="007D09F7">
            <w:pPr>
              <w:shd w:val="clear" w:color="auto" w:fill="E0E0E0"/>
              <w:spacing w:line="320" w:lineRule="atLeast"/>
              <w:ind w:left="1080" w:right="1570"/>
              <w:rPr>
                <w:noProof/>
              </w:rPr>
            </w:pPr>
            <w:r w:rsidRPr="005B7BB4">
              <w:rPr>
                <w:b/>
                <w:bCs/>
              </w:rPr>
              <w:t xml:space="preserve">Teacher Tip: </w:t>
            </w:r>
            <w:r w:rsidRPr="006050C8">
              <w:t xml:space="preserve">This is </w:t>
            </w:r>
            <w:r>
              <w:t>a very important connection to make for applying linear relationships in context</w:t>
            </w:r>
            <w:r w:rsidRPr="006050C8">
              <w:t>.</w:t>
            </w:r>
            <w:r w:rsidR="00556EDC">
              <w:t xml:space="preserve"> Mathematically proficient students can apply the mathematics they know to solve problems arising in everyday life. </w:t>
            </w:r>
            <w:r w:rsidR="00DB2D9A">
              <w:t>They can</w:t>
            </w:r>
            <w:r w:rsidR="00556EDC">
              <w:t xml:space="preserve"> interpret mathematical results in the context of a situation and reflect if the results make sense.</w:t>
            </w:r>
          </w:p>
          <w:p w:rsidR="00474EB0" w:rsidRDefault="00474EB0" w:rsidP="00F32D4A">
            <w:pPr>
              <w:spacing w:line="320" w:lineRule="atLeast"/>
              <w:ind w:left="720" w:right="132" w:hanging="360"/>
            </w:pPr>
          </w:p>
          <w:p w:rsidR="00474EB0" w:rsidRDefault="00C56886" w:rsidP="00AD52A5">
            <w:pPr>
              <w:autoSpaceDE w:val="0"/>
              <w:autoSpaceDN w:val="0"/>
              <w:adjustRightInd w:val="0"/>
              <w:spacing w:line="320" w:lineRule="atLeast"/>
              <w:ind w:left="702" w:hanging="342"/>
              <w:rPr>
                <w:color w:val="000000"/>
              </w:rPr>
            </w:pPr>
            <w:r>
              <w:t>f</w:t>
            </w:r>
            <w:r w:rsidR="00474EB0" w:rsidRPr="000930BE">
              <w:t xml:space="preserve">.  </w:t>
            </w:r>
            <w:r w:rsidR="000930BE">
              <w:t xml:space="preserve"> </w:t>
            </w:r>
            <w:r w:rsidR="00AD52A5">
              <w:t xml:space="preserve"> </w:t>
            </w:r>
            <w:r w:rsidR="00474EB0" w:rsidRPr="009423C7">
              <w:rPr>
                <w:color w:val="000000"/>
              </w:rPr>
              <w:t xml:space="preserve">The graph </w:t>
            </w:r>
            <w:r w:rsidR="00F129D4">
              <w:rPr>
                <w:color w:val="000000"/>
              </w:rPr>
              <w:t xml:space="preserve">below </w:t>
            </w:r>
            <w:r w:rsidR="00474EB0" w:rsidRPr="009423C7">
              <w:rPr>
                <w:color w:val="000000"/>
              </w:rPr>
              <w:t xml:space="preserve">shows </w:t>
            </w:r>
            <w:proofErr w:type="spellStart"/>
            <w:r w:rsidR="00474EB0" w:rsidRPr="009423C7">
              <w:rPr>
                <w:color w:val="000000"/>
              </w:rPr>
              <w:t>Retha's</w:t>
            </w:r>
            <w:proofErr w:type="spellEnd"/>
            <w:r w:rsidR="00474EB0" w:rsidRPr="009423C7">
              <w:rPr>
                <w:color w:val="000000"/>
              </w:rPr>
              <w:t xml:space="preserve"> distance traveled in miles for the first part of her trip. At what rate is she traveling?</w:t>
            </w:r>
          </w:p>
          <w:p w:rsidR="00B352AD" w:rsidRDefault="00B352AD" w:rsidP="009423C7">
            <w:pPr>
              <w:autoSpaceDE w:val="0"/>
              <w:autoSpaceDN w:val="0"/>
              <w:adjustRightInd w:val="0"/>
              <w:ind w:left="702" w:hanging="342"/>
              <w:rPr>
                <w:color w:val="000000"/>
              </w:rPr>
            </w:pPr>
          </w:p>
          <w:p w:rsidR="00C56886" w:rsidRPr="009423C7" w:rsidRDefault="00B76E86" w:rsidP="00285C54">
            <w:pPr>
              <w:autoSpaceDE w:val="0"/>
              <w:autoSpaceDN w:val="0"/>
              <w:adjustRightInd w:val="0"/>
              <w:ind w:left="702"/>
              <w:rPr>
                <w:color w:val="000000"/>
              </w:rPr>
            </w:pPr>
            <w:r>
              <w:rPr>
                <w:noProof/>
              </w:rPr>
              <w:drawing>
                <wp:inline distT="0" distB="0" distL="0" distR="0">
                  <wp:extent cx="2989385" cy="1767559"/>
                  <wp:effectExtent l="0" t="0" r="1905" b="444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l="1" t="565" r="266"/>
                          <a:stretch/>
                        </pic:blipFill>
                        <pic:spPr bwMode="auto">
                          <a:xfrm>
                            <a:off x="0" y="0"/>
                            <a:ext cx="3011403" cy="1780578"/>
                          </a:xfrm>
                          <a:prstGeom prst="rect">
                            <a:avLst/>
                          </a:prstGeom>
                          <a:noFill/>
                          <a:ln>
                            <a:noFill/>
                          </a:ln>
                          <a:extLst>
                            <a:ext uri="{53640926-AAD7-44D8-BBD7-CCE9431645EC}">
                              <a14:shadowObscured xmlns:a14="http://schemas.microsoft.com/office/drawing/2010/main"/>
                            </a:ext>
                          </a:extLst>
                        </pic:spPr>
                      </pic:pic>
                    </a:graphicData>
                  </a:graphic>
                </wp:inline>
              </w:drawing>
            </w:r>
          </w:p>
          <w:p w:rsidR="00B352AD" w:rsidRDefault="00B352AD" w:rsidP="009423C7">
            <w:pPr>
              <w:autoSpaceDE w:val="0"/>
              <w:autoSpaceDN w:val="0"/>
              <w:adjustRightInd w:val="0"/>
              <w:ind w:left="720"/>
              <w:rPr>
                <w:b/>
                <w:color w:val="000000"/>
                <w:u w:val="single"/>
              </w:rPr>
            </w:pPr>
          </w:p>
          <w:p w:rsidR="00474EB0" w:rsidRPr="009423C7" w:rsidRDefault="00474EB0" w:rsidP="009423C7">
            <w:pPr>
              <w:autoSpaceDE w:val="0"/>
              <w:autoSpaceDN w:val="0"/>
              <w:adjustRightInd w:val="0"/>
              <w:ind w:left="720"/>
            </w:pPr>
            <w:r w:rsidRPr="009423C7">
              <w:rPr>
                <w:b/>
                <w:color w:val="000000"/>
                <w:u w:val="single"/>
              </w:rPr>
              <w:t>Answer:</w:t>
            </w:r>
            <w:r w:rsidRPr="009423C7">
              <w:rPr>
                <w:color w:val="000000"/>
              </w:rPr>
              <w:t xml:space="preserve"> 10/15 miles/minute or 2/3 miles/minute or 40 mph.</w:t>
            </w:r>
          </w:p>
          <w:p w:rsidR="00CF6920" w:rsidRPr="00FE757F" w:rsidRDefault="00CF6920" w:rsidP="00CF6920">
            <w:pPr>
              <w:spacing w:line="320" w:lineRule="exact"/>
              <w:ind w:left="720" w:hanging="360"/>
            </w:pPr>
          </w:p>
        </w:tc>
      </w:tr>
      <w:tr w:rsidR="00CF6920" w:rsidRPr="005B7BB4" w:rsidTr="00B942BF">
        <w:tc>
          <w:tcPr>
            <w:tcW w:w="9450" w:type="dxa"/>
            <w:gridSpan w:val="3"/>
            <w:tcBorders>
              <w:top w:val="single" w:sz="12" w:space="0" w:color="auto"/>
              <w:left w:val="single" w:sz="12" w:space="0" w:color="auto"/>
              <w:bottom w:val="single" w:sz="12" w:space="0" w:color="auto"/>
              <w:right w:val="single" w:sz="12" w:space="0" w:color="auto"/>
            </w:tcBorders>
          </w:tcPr>
          <w:p w:rsidR="00CF6920" w:rsidRPr="007E7B72" w:rsidRDefault="00B76E86" w:rsidP="00CF6920">
            <w:pPr>
              <w:spacing w:line="320" w:lineRule="atLeast"/>
              <w:ind w:left="360"/>
              <w:rPr>
                <w:b/>
                <w:bCs/>
              </w:rPr>
            </w:pPr>
            <w:r>
              <w:rPr>
                <w:noProof/>
                <w:position w:val="-6"/>
              </w:rPr>
              <w:drawing>
                <wp:inline distT="0" distB="0" distL="0" distR="0">
                  <wp:extent cx="485775" cy="276225"/>
                  <wp:effectExtent l="0" t="0" r="0" b="0"/>
                  <wp:docPr id="21" name="Picture 5"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Blaszer:Users:ronblasz:Documents:WIP:CL947_Platform icons:HH_SW_ico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CF6920" w:rsidRPr="007E7B72">
              <w:rPr>
                <w:b/>
                <w:bCs/>
              </w:rPr>
              <w:t xml:space="preserve">TI-Nspire Navigator Opportunity: </w:t>
            </w:r>
            <w:r w:rsidR="00CF6920" w:rsidRPr="007E7B72">
              <w:rPr>
                <w:b/>
                <w:bCs/>
                <w:i/>
                <w:iCs/>
              </w:rPr>
              <w:t>Quick Poll</w:t>
            </w:r>
          </w:p>
          <w:p w:rsidR="00CF6920" w:rsidRPr="005B7BB4" w:rsidRDefault="00CF6920" w:rsidP="00CF6920">
            <w:pPr>
              <w:spacing w:line="320" w:lineRule="atLeast"/>
              <w:ind w:left="360"/>
              <w:rPr>
                <w:b/>
                <w:bCs/>
              </w:rPr>
            </w:pPr>
            <w:r w:rsidRPr="007E7B72">
              <w:rPr>
                <w:b/>
                <w:bCs/>
              </w:rPr>
              <w:t xml:space="preserve">See Note </w:t>
            </w:r>
            <w:r>
              <w:rPr>
                <w:b/>
                <w:bCs/>
              </w:rPr>
              <w:t>2</w:t>
            </w:r>
            <w:r w:rsidRPr="007E7B72">
              <w:rPr>
                <w:b/>
                <w:bCs/>
              </w:rPr>
              <w:t xml:space="preserve"> at the end of this lesson.</w:t>
            </w:r>
          </w:p>
        </w:tc>
      </w:tr>
      <w:tr w:rsidR="001240AF" w:rsidRPr="002F72BA" w:rsidTr="001240AF">
        <w:tc>
          <w:tcPr>
            <w:tcW w:w="6300" w:type="dxa"/>
          </w:tcPr>
          <w:p w:rsidR="00AC53DF" w:rsidRDefault="00AC53DF" w:rsidP="00B942BF">
            <w:pPr>
              <w:spacing w:line="320" w:lineRule="atLeast"/>
              <w:ind w:right="504"/>
              <w:rPr>
                <w:b/>
              </w:rPr>
            </w:pPr>
          </w:p>
          <w:p w:rsidR="00556EDC" w:rsidRDefault="00556EDC" w:rsidP="00B942BF">
            <w:pPr>
              <w:spacing w:line="320" w:lineRule="atLeast"/>
              <w:ind w:right="504"/>
              <w:rPr>
                <w:b/>
              </w:rPr>
            </w:pPr>
          </w:p>
          <w:p w:rsidR="001240AF" w:rsidRPr="002F72BA" w:rsidRDefault="001240AF" w:rsidP="00B942BF">
            <w:pPr>
              <w:spacing w:line="320" w:lineRule="atLeast"/>
              <w:ind w:right="504"/>
            </w:pPr>
            <w:r w:rsidRPr="002F72BA">
              <w:rPr>
                <w:b/>
              </w:rPr>
              <w:t>Move to</w:t>
            </w:r>
            <w:r>
              <w:rPr>
                <w:b/>
              </w:rPr>
              <w:t xml:space="preserve"> page 3.1</w:t>
            </w:r>
            <w:r w:rsidRPr="002F72BA">
              <w:rPr>
                <w:b/>
              </w:rPr>
              <w:t>.</w:t>
            </w:r>
          </w:p>
          <w:p w:rsidR="001240AF" w:rsidRDefault="001240AF" w:rsidP="001240AF">
            <w:pPr>
              <w:spacing w:line="320" w:lineRule="atLeast"/>
              <w:ind w:right="132"/>
            </w:pPr>
            <w:r>
              <w:t>Two slope triangles have been created on the given line.</w:t>
            </w:r>
          </w:p>
          <w:p w:rsidR="001240AF" w:rsidRDefault="001240AF" w:rsidP="001240AF">
            <w:pPr>
              <w:spacing w:line="320" w:lineRule="atLeast"/>
              <w:ind w:right="132"/>
            </w:pPr>
          </w:p>
          <w:p w:rsidR="001240AF" w:rsidRPr="00D2646A" w:rsidRDefault="001240AF" w:rsidP="001240AF">
            <w:pPr>
              <w:spacing w:line="320" w:lineRule="atLeast"/>
              <w:ind w:left="360" w:right="132" w:hanging="360"/>
            </w:pPr>
            <w:r>
              <w:t>6</w:t>
            </w:r>
            <w:r w:rsidRPr="00D2646A">
              <w:t>.</w:t>
            </w:r>
            <w:r w:rsidRPr="00D2646A">
              <w:tab/>
            </w:r>
            <w:r>
              <w:t xml:space="preserve">Complete the table for the given coordinates of </w:t>
            </w:r>
            <w:r w:rsidRPr="008E6900">
              <w:rPr>
                <w:i/>
              </w:rPr>
              <w:t>A, B, C,</w:t>
            </w:r>
            <w:r>
              <w:t xml:space="preserve"> and </w:t>
            </w:r>
            <w:r w:rsidRPr="008E6900">
              <w:rPr>
                <w:i/>
              </w:rPr>
              <w:t>D</w:t>
            </w:r>
            <w:r>
              <w:t>.</w:t>
            </w:r>
          </w:p>
          <w:p w:rsidR="00556EDC" w:rsidRDefault="00556EDC" w:rsidP="001240AF">
            <w:pPr>
              <w:spacing w:line="320" w:lineRule="atLeast"/>
              <w:ind w:right="132"/>
            </w:pPr>
          </w:p>
          <w:p w:rsidR="00556EDC" w:rsidRPr="00D2646A" w:rsidRDefault="00556EDC" w:rsidP="001240AF">
            <w:pPr>
              <w:spacing w:line="320" w:lineRule="atLeast"/>
              <w:ind w:right="132"/>
            </w:pPr>
          </w:p>
        </w:tc>
        <w:tc>
          <w:tcPr>
            <w:tcW w:w="3150" w:type="dxa"/>
            <w:gridSpan w:val="2"/>
          </w:tcPr>
          <w:p w:rsidR="00AC53DF" w:rsidRDefault="00AC53DF" w:rsidP="001240AF">
            <w:pPr>
              <w:spacing w:line="320" w:lineRule="atLeast"/>
              <w:ind w:left="360" w:right="132" w:hanging="360"/>
            </w:pPr>
          </w:p>
          <w:p w:rsidR="0036346A" w:rsidRDefault="00B76E86" w:rsidP="001240AF">
            <w:pPr>
              <w:spacing w:line="320" w:lineRule="atLeast"/>
              <w:ind w:left="360" w:right="132" w:hanging="360"/>
            </w:pPr>
            <w:r>
              <w:rPr>
                <w:noProof/>
              </w:rPr>
              <w:lastRenderedPageBreak/>
              <w:drawing>
                <wp:inline distT="0" distB="0" distL="0" distR="0" wp14:anchorId="0F158027" wp14:editId="46E214A3">
                  <wp:extent cx="1857375" cy="140017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7375" cy="1400175"/>
                          </a:xfrm>
                          <a:prstGeom prst="rect">
                            <a:avLst/>
                          </a:prstGeom>
                          <a:noFill/>
                          <a:ln>
                            <a:noFill/>
                          </a:ln>
                        </pic:spPr>
                      </pic:pic>
                    </a:graphicData>
                  </a:graphic>
                </wp:inline>
              </w:drawing>
            </w:r>
          </w:p>
          <w:p w:rsidR="00217193" w:rsidRPr="002F72BA" w:rsidRDefault="00217193" w:rsidP="001240AF">
            <w:pPr>
              <w:spacing w:line="320" w:lineRule="atLeast"/>
              <w:ind w:left="360" w:right="132" w:hanging="360"/>
            </w:pPr>
          </w:p>
        </w:tc>
      </w:tr>
      <w:tr w:rsidR="00B942BF" w:rsidRPr="00D2646A" w:rsidTr="004749DA">
        <w:trPr>
          <w:trHeight w:val="2205"/>
        </w:trPr>
        <w:tc>
          <w:tcPr>
            <w:tcW w:w="9450" w:type="dxa"/>
            <w:gridSpan w:val="3"/>
          </w:tcPr>
          <w:tbl>
            <w:tblPr>
              <w:tblpPr w:leftFromText="180" w:rightFromText="180" w:vertAnchor="text" w:horzAnchor="margin" w:tblpXSpec="center" w:tblpY="-159"/>
              <w:tblOverlap w:val="never"/>
              <w:tblW w:w="5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440"/>
              <w:gridCol w:w="2643"/>
            </w:tblGrid>
            <w:tr w:rsidR="004749DA" w:rsidRPr="001336BB" w:rsidTr="004749DA">
              <w:trPr>
                <w:trHeight w:val="465"/>
              </w:trPr>
              <w:tc>
                <w:tcPr>
                  <w:tcW w:w="1428" w:type="dxa"/>
                  <w:tcBorders>
                    <w:top w:val="single" w:sz="4" w:space="0" w:color="auto"/>
                  </w:tcBorders>
                  <w:shd w:val="clear" w:color="auto" w:fill="E6E6E6"/>
                </w:tcPr>
                <w:p w:rsidR="004749DA" w:rsidRDefault="004749DA" w:rsidP="004749DA">
                  <w:pPr>
                    <w:tabs>
                      <w:tab w:val="num" w:pos="-1980"/>
                    </w:tabs>
                    <w:spacing w:before="60" w:after="60"/>
                    <w:jc w:val="center"/>
                  </w:pPr>
                </w:p>
              </w:tc>
              <w:tc>
                <w:tcPr>
                  <w:tcW w:w="1440" w:type="dxa"/>
                  <w:tcBorders>
                    <w:top w:val="single" w:sz="4" w:space="0" w:color="auto"/>
                  </w:tcBorders>
                  <w:shd w:val="clear" w:color="auto" w:fill="E6E6E6"/>
                  <w:vAlign w:val="center"/>
                </w:tcPr>
                <w:p w:rsidR="004749DA" w:rsidRPr="001336BB" w:rsidRDefault="004749DA" w:rsidP="004749DA">
                  <w:pPr>
                    <w:tabs>
                      <w:tab w:val="num" w:pos="-1980"/>
                    </w:tabs>
                    <w:spacing w:before="60" w:after="60"/>
                    <w:jc w:val="center"/>
                  </w:pPr>
                </w:p>
              </w:tc>
              <w:tc>
                <w:tcPr>
                  <w:tcW w:w="2643" w:type="dxa"/>
                  <w:tcBorders>
                    <w:top w:val="single" w:sz="4" w:space="0" w:color="auto"/>
                  </w:tcBorders>
                  <w:shd w:val="clear" w:color="auto" w:fill="E0E0E0"/>
                  <w:vAlign w:val="center"/>
                </w:tcPr>
                <w:p w:rsidR="004749DA" w:rsidRPr="001336BB" w:rsidRDefault="004749DA" w:rsidP="004749DA">
                  <w:pPr>
                    <w:tabs>
                      <w:tab w:val="num" w:pos="-1980"/>
                    </w:tabs>
                    <w:spacing w:before="60" w:after="60"/>
                    <w:ind w:left="360" w:hanging="360"/>
                    <w:jc w:val="center"/>
                    <w:rPr>
                      <w:u w:val="single"/>
                    </w:rPr>
                  </w:pPr>
                  <w:r w:rsidRPr="001336BB">
                    <w:rPr>
                      <w:u w:val="single"/>
                    </w:rPr>
                    <w:t xml:space="preserve">Change in </w:t>
                  </w:r>
                  <w:r w:rsidRPr="00AC53DF">
                    <w:rPr>
                      <w:i/>
                      <w:u w:val="single"/>
                    </w:rPr>
                    <w:t>y</w:t>
                  </w:r>
                  <w:r w:rsidRPr="001336BB">
                    <w:rPr>
                      <w:u w:val="single"/>
                    </w:rPr>
                    <w:t>-coordinate</w:t>
                  </w:r>
                  <w:r>
                    <w:rPr>
                      <w:u w:val="single"/>
                    </w:rPr>
                    <w:t>s</w:t>
                  </w:r>
                </w:p>
                <w:p w:rsidR="004749DA" w:rsidRPr="001336BB" w:rsidRDefault="004749DA" w:rsidP="004749DA">
                  <w:pPr>
                    <w:tabs>
                      <w:tab w:val="num" w:pos="-1980"/>
                    </w:tabs>
                    <w:spacing w:before="60" w:after="60"/>
                    <w:jc w:val="center"/>
                  </w:pPr>
                  <w:r w:rsidRPr="001336BB">
                    <w:t xml:space="preserve">Change in </w:t>
                  </w:r>
                  <w:r w:rsidRPr="00AC53DF">
                    <w:rPr>
                      <w:i/>
                    </w:rPr>
                    <w:t>x</w:t>
                  </w:r>
                  <w:r w:rsidRPr="001336BB">
                    <w:t>-coordinate</w:t>
                  </w:r>
                  <w:r>
                    <w:t>s</w:t>
                  </w:r>
                </w:p>
              </w:tc>
            </w:tr>
            <w:tr w:rsidR="004749DA" w:rsidRPr="001336BB" w:rsidTr="004749DA">
              <w:trPr>
                <w:trHeight w:val="494"/>
              </w:trPr>
              <w:tc>
                <w:tcPr>
                  <w:tcW w:w="1428" w:type="dxa"/>
                  <w:vAlign w:val="center"/>
                </w:tcPr>
                <w:p w:rsidR="004749DA" w:rsidRDefault="004749DA" w:rsidP="004749DA">
                  <w:pPr>
                    <w:tabs>
                      <w:tab w:val="num" w:pos="-1980"/>
                    </w:tabs>
                  </w:pPr>
                  <w:r w:rsidRPr="008E6900">
                    <w:rPr>
                      <w:i/>
                    </w:rPr>
                    <w:t>A</w:t>
                  </w:r>
                  <w:r>
                    <w:t xml:space="preserve"> (–12, –3)</w:t>
                  </w:r>
                </w:p>
              </w:tc>
              <w:tc>
                <w:tcPr>
                  <w:tcW w:w="1440" w:type="dxa"/>
                  <w:vAlign w:val="center"/>
                </w:tcPr>
                <w:p w:rsidR="004749DA" w:rsidRPr="001336BB" w:rsidRDefault="004749DA" w:rsidP="004749DA">
                  <w:pPr>
                    <w:tabs>
                      <w:tab w:val="num" w:pos="-1980"/>
                    </w:tabs>
                  </w:pPr>
                  <w:r w:rsidRPr="008E6900">
                    <w:rPr>
                      <w:i/>
                    </w:rPr>
                    <w:t>B</w:t>
                  </w:r>
                  <w:r>
                    <w:t xml:space="preserve"> (–8, –2)</w:t>
                  </w:r>
                </w:p>
              </w:tc>
              <w:tc>
                <w:tcPr>
                  <w:tcW w:w="2643" w:type="dxa"/>
                </w:tcPr>
                <w:p w:rsidR="004749DA" w:rsidRPr="001336BB" w:rsidRDefault="004749DA" w:rsidP="004749DA">
                  <w:pPr>
                    <w:tabs>
                      <w:tab w:val="num" w:pos="-1980"/>
                    </w:tabs>
                    <w:ind w:left="360" w:hanging="360"/>
                    <w:jc w:val="center"/>
                  </w:pPr>
                  <w:r w:rsidRPr="00D35834">
                    <w:rPr>
                      <w:position w:val="-20"/>
                    </w:rPr>
                    <w:object w:dxaOrig="220" w:dyaOrig="560">
                      <v:shape id="_x0000_i1027" type="#_x0000_t75" style="width:11.25pt;height:27.75pt" o:ole="">
                        <v:imagedata r:id="rId28" o:title=""/>
                      </v:shape>
                      <o:OLEObject Type="Embed" ProgID="Equation.3" ShapeID="_x0000_i1027" DrawAspect="Content" ObjectID="_1490534022" r:id="rId29"/>
                    </w:object>
                  </w:r>
                </w:p>
              </w:tc>
            </w:tr>
            <w:tr w:rsidR="004749DA" w:rsidRPr="00AC3A4F" w:rsidTr="004749DA">
              <w:trPr>
                <w:trHeight w:val="655"/>
              </w:trPr>
              <w:tc>
                <w:tcPr>
                  <w:tcW w:w="1428" w:type="dxa"/>
                  <w:vAlign w:val="center"/>
                </w:tcPr>
                <w:p w:rsidR="004749DA" w:rsidRPr="001336BB" w:rsidRDefault="004749DA" w:rsidP="004749DA">
                  <w:pPr>
                    <w:tabs>
                      <w:tab w:val="num" w:pos="-1980"/>
                    </w:tabs>
                  </w:pPr>
                  <w:r w:rsidRPr="008E6900">
                    <w:rPr>
                      <w:i/>
                    </w:rPr>
                    <w:t>C</w:t>
                  </w:r>
                  <w:r>
                    <w:t xml:space="preserve"> (–4, –1)</w:t>
                  </w:r>
                </w:p>
              </w:tc>
              <w:tc>
                <w:tcPr>
                  <w:tcW w:w="1440" w:type="dxa"/>
                  <w:vAlign w:val="center"/>
                </w:tcPr>
                <w:p w:rsidR="004749DA" w:rsidRPr="001336BB" w:rsidRDefault="004749DA" w:rsidP="004749DA">
                  <w:pPr>
                    <w:tabs>
                      <w:tab w:val="num" w:pos="-1980"/>
                    </w:tabs>
                  </w:pPr>
                  <w:r w:rsidRPr="008E6900">
                    <w:rPr>
                      <w:i/>
                    </w:rPr>
                    <w:t>D</w:t>
                  </w:r>
                  <w:r>
                    <w:t xml:space="preserve"> (12, 3)</w:t>
                  </w:r>
                </w:p>
              </w:tc>
              <w:tc>
                <w:tcPr>
                  <w:tcW w:w="2643" w:type="dxa"/>
                </w:tcPr>
                <w:p w:rsidR="004749DA" w:rsidRPr="001336BB" w:rsidRDefault="004749DA" w:rsidP="004749DA">
                  <w:pPr>
                    <w:tabs>
                      <w:tab w:val="num" w:pos="-1980"/>
                    </w:tabs>
                    <w:jc w:val="center"/>
                  </w:pPr>
                  <w:r w:rsidRPr="00D35834">
                    <w:rPr>
                      <w:position w:val="-20"/>
                    </w:rPr>
                    <w:object w:dxaOrig="220" w:dyaOrig="560">
                      <v:shape id="_x0000_i1028" type="#_x0000_t75" style="width:11.25pt;height:27.75pt" o:ole="">
                        <v:imagedata r:id="rId30" o:title=""/>
                      </v:shape>
                      <o:OLEObject Type="Embed" ProgID="Equation.3" ShapeID="_x0000_i1028" DrawAspect="Content" ObjectID="_1490534023" r:id="rId31"/>
                    </w:object>
                  </w:r>
                </w:p>
              </w:tc>
            </w:tr>
          </w:tbl>
          <w:p w:rsidR="00AC53DF" w:rsidRPr="00D2646A" w:rsidRDefault="00AC53DF" w:rsidP="004749DA">
            <w:pPr>
              <w:spacing w:line="320" w:lineRule="atLeast"/>
              <w:ind w:right="1212"/>
              <w:jc w:val="center"/>
            </w:pPr>
          </w:p>
        </w:tc>
      </w:tr>
      <w:tr w:rsidR="00B942BF" w:rsidRPr="004307EA" w:rsidTr="00B942BF">
        <w:tc>
          <w:tcPr>
            <w:tcW w:w="9450" w:type="dxa"/>
            <w:gridSpan w:val="3"/>
          </w:tcPr>
          <w:p w:rsidR="00B942BF" w:rsidRDefault="00B942BF" w:rsidP="00B942BF">
            <w:pPr>
              <w:spacing w:line="320" w:lineRule="atLeast"/>
              <w:ind w:left="360" w:right="132" w:hanging="360"/>
            </w:pPr>
            <w:r>
              <w:t>7</w:t>
            </w:r>
            <w:r w:rsidRPr="004307EA">
              <w:t>.</w:t>
            </w:r>
            <w:r w:rsidRPr="004307EA">
              <w:rPr>
                <w:b/>
              </w:rPr>
              <w:tab/>
            </w:r>
            <w:proofErr w:type="gramStart"/>
            <w:r w:rsidRPr="00CC50F0">
              <w:t>a</w:t>
            </w:r>
            <w:proofErr w:type="gramEnd"/>
            <w:r w:rsidRPr="00CC50F0">
              <w:t>.</w:t>
            </w:r>
            <w:r>
              <w:tab/>
              <w:t xml:space="preserve">What do you notice about the slope of the line that contains points </w:t>
            </w:r>
            <w:r w:rsidRPr="008E6900">
              <w:rPr>
                <w:i/>
              </w:rPr>
              <w:t>A</w:t>
            </w:r>
            <w:r>
              <w:t xml:space="preserve"> and </w:t>
            </w:r>
            <w:r w:rsidRPr="008E6900">
              <w:rPr>
                <w:i/>
              </w:rPr>
              <w:t>B</w:t>
            </w:r>
            <w:r>
              <w:t>?</w:t>
            </w:r>
          </w:p>
          <w:p w:rsidR="00B942BF" w:rsidRDefault="00B942BF" w:rsidP="00B942BF">
            <w:pPr>
              <w:spacing w:line="320" w:lineRule="atLeast"/>
              <w:ind w:left="360" w:right="132" w:hanging="360"/>
              <w:rPr>
                <w:b/>
                <w:bCs/>
              </w:rPr>
            </w:pPr>
          </w:p>
          <w:p w:rsidR="00B942BF" w:rsidRPr="00D35834" w:rsidRDefault="00B942BF" w:rsidP="004749DA">
            <w:pPr>
              <w:spacing w:line="320" w:lineRule="atLeast"/>
              <w:ind w:left="702" w:right="132" w:hanging="360"/>
              <w:rPr>
                <w:bCs/>
              </w:rPr>
            </w:pPr>
            <w:r>
              <w:rPr>
                <w:b/>
                <w:bCs/>
              </w:rPr>
              <w:tab/>
            </w:r>
            <w:r>
              <w:rPr>
                <w:b/>
                <w:bCs/>
                <w:u w:val="single"/>
              </w:rPr>
              <w:t>Answer</w:t>
            </w:r>
            <w:r w:rsidR="00D35834">
              <w:rPr>
                <w:b/>
                <w:bCs/>
                <w:u w:val="single"/>
              </w:rPr>
              <w:t>s</w:t>
            </w:r>
            <w:r w:rsidR="00D35834">
              <w:rPr>
                <w:bCs/>
              </w:rPr>
              <w:t xml:space="preserve"> The slope of the line is positive; the slope of the line </w:t>
            </w:r>
            <w:proofErr w:type="gramStart"/>
            <w:r w:rsidR="00D35834">
              <w:rPr>
                <w:bCs/>
              </w:rPr>
              <w:t xml:space="preserve">is </w:t>
            </w:r>
            <w:proofErr w:type="gramEnd"/>
            <w:r w:rsidR="00893D2D" w:rsidRPr="00D35834">
              <w:rPr>
                <w:position w:val="-20"/>
              </w:rPr>
              <w:object w:dxaOrig="220" w:dyaOrig="560">
                <v:shape id="_x0000_i1029" type="#_x0000_t75" style="width:11.25pt;height:27.75pt" o:ole="">
                  <v:imagedata r:id="rId30" o:title=""/>
                </v:shape>
                <o:OLEObject Type="Embed" ProgID="Equation.3" ShapeID="_x0000_i1029" DrawAspect="Content" ObjectID="_1490534024" r:id="rId32"/>
              </w:object>
            </w:r>
            <w:r w:rsidR="00D35834">
              <w:rPr>
                <w:bCs/>
              </w:rPr>
              <w:t>.</w:t>
            </w:r>
          </w:p>
          <w:p w:rsidR="00B942BF" w:rsidRDefault="00B942BF" w:rsidP="00B942BF">
            <w:pPr>
              <w:spacing w:line="320" w:lineRule="atLeast"/>
              <w:ind w:left="360" w:right="132" w:hanging="360"/>
            </w:pPr>
          </w:p>
          <w:p w:rsidR="00B942BF" w:rsidRDefault="00B942BF" w:rsidP="00B942BF">
            <w:pPr>
              <w:pStyle w:val="ColorfulList-Accent11"/>
              <w:tabs>
                <w:tab w:val="left" w:pos="720"/>
                <w:tab w:val="left" w:pos="6192"/>
              </w:tabs>
              <w:spacing w:after="0" w:line="320" w:lineRule="atLeast"/>
              <w:ind w:right="132"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line that contains points </w:t>
            </w:r>
            <w:r w:rsidRPr="008E6900">
              <w:rPr>
                <w:rFonts w:ascii="Arial" w:hAnsi="Arial" w:cs="Arial"/>
                <w:i/>
                <w:sz w:val="20"/>
                <w:szCs w:val="20"/>
              </w:rPr>
              <w:t>A</w:t>
            </w:r>
            <w:r>
              <w:rPr>
                <w:rFonts w:ascii="Arial" w:hAnsi="Arial" w:cs="Arial"/>
                <w:sz w:val="20"/>
                <w:szCs w:val="20"/>
              </w:rPr>
              <w:t xml:space="preserve"> and </w:t>
            </w:r>
            <w:r w:rsidRPr="008E6900">
              <w:rPr>
                <w:rFonts w:ascii="Arial" w:hAnsi="Arial" w:cs="Arial"/>
                <w:i/>
                <w:sz w:val="20"/>
                <w:szCs w:val="20"/>
              </w:rPr>
              <w:t>B</w:t>
            </w:r>
            <w:r>
              <w:rPr>
                <w:rFonts w:ascii="Arial" w:hAnsi="Arial" w:cs="Arial"/>
                <w:sz w:val="20"/>
                <w:szCs w:val="20"/>
              </w:rPr>
              <w:t xml:space="preserve"> also contains points </w:t>
            </w:r>
            <w:r w:rsidRPr="008E6900">
              <w:rPr>
                <w:rFonts w:ascii="Arial" w:hAnsi="Arial" w:cs="Arial"/>
                <w:i/>
                <w:sz w:val="20"/>
                <w:szCs w:val="20"/>
              </w:rPr>
              <w:t>C</w:t>
            </w:r>
            <w:r>
              <w:rPr>
                <w:rFonts w:ascii="Arial" w:hAnsi="Arial" w:cs="Arial"/>
                <w:sz w:val="20"/>
                <w:szCs w:val="20"/>
              </w:rPr>
              <w:t xml:space="preserve"> and </w:t>
            </w:r>
            <w:r w:rsidRPr="008E6900">
              <w:rPr>
                <w:rFonts w:ascii="Arial" w:hAnsi="Arial" w:cs="Arial"/>
                <w:i/>
                <w:sz w:val="20"/>
                <w:szCs w:val="20"/>
              </w:rPr>
              <w:t>D</w:t>
            </w:r>
            <w:r>
              <w:rPr>
                <w:rFonts w:ascii="Arial" w:hAnsi="Arial" w:cs="Arial"/>
                <w:sz w:val="20"/>
                <w:szCs w:val="20"/>
              </w:rPr>
              <w:t xml:space="preserve">. What happens when you calculate the slope of the line using points </w:t>
            </w:r>
            <w:r w:rsidRPr="008E6900">
              <w:rPr>
                <w:rFonts w:ascii="Arial" w:hAnsi="Arial" w:cs="Arial"/>
                <w:i/>
                <w:sz w:val="20"/>
                <w:szCs w:val="20"/>
              </w:rPr>
              <w:t>C</w:t>
            </w:r>
            <w:r>
              <w:rPr>
                <w:rFonts w:ascii="Arial" w:hAnsi="Arial" w:cs="Arial"/>
                <w:sz w:val="20"/>
                <w:szCs w:val="20"/>
              </w:rPr>
              <w:t xml:space="preserve"> and </w:t>
            </w:r>
            <w:r w:rsidRPr="008E6900">
              <w:rPr>
                <w:rFonts w:ascii="Arial" w:hAnsi="Arial" w:cs="Arial"/>
                <w:i/>
                <w:sz w:val="20"/>
                <w:szCs w:val="20"/>
              </w:rPr>
              <w:t>D</w:t>
            </w:r>
            <w:r>
              <w:rPr>
                <w:rFonts w:ascii="Arial" w:hAnsi="Arial" w:cs="Arial"/>
                <w:sz w:val="20"/>
                <w:szCs w:val="20"/>
              </w:rPr>
              <w:t>?</w:t>
            </w:r>
          </w:p>
          <w:p w:rsidR="00B942BF" w:rsidRDefault="00B942BF" w:rsidP="00B942BF">
            <w:pPr>
              <w:spacing w:line="320" w:lineRule="atLeast"/>
              <w:ind w:left="360" w:right="132" w:hanging="360"/>
              <w:rPr>
                <w:b/>
                <w:bCs/>
              </w:rPr>
            </w:pPr>
          </w:p>
          <w:p w:rsidR="00B942BF" w:rsidRPr="00D35834" w:rsidRDefault="00B942BF" w:rsidP="004749DA">
            <w:pPr>
              <w:spacing w:line="320" w:lineRule="atLeast"/>
              <w:ind w:left="702" w:right="132" w:hanging="360"/>
              <w:rPr>
                <w:bCs/>
              </w:rPr>
            </w:pPr>
            <w:r>
              <w:rPr>
                <w:b/>
                <w:bCs/>
              </w:rPr>
              <w:tab/>
            </w:r>
            <w:r>
              <w:rPr>
                <w:b/>
                <w:bCs/>
                <w:u w:val="single"/>
              </w:rPr>
              <w:t>Answer:</w:t>
            </w:r>
            <w:r w:rsidR="00D35834">
              <w:rPr>
                <w:bCs/>
              </w:rPr>
              <w:t xml:space="preserve"> You get the same slope calculation as you do when using points </w:t>
            </w:r>
            <w:r w:rsidR="00D35834" w:rsidRPr="008E6900">
              <w:rPr>
                <w:bCs/>
                <w:i/>
              </w:rPr>
              <w:t>A</w:t>
            </w:r>
            <w:r w:rsidR="00D35834">
              <w:rPr>
                <w:bCs/>
              </w:rPr>
              <w:t xml:space="preserve"> and </w:t>
            </w:r>
            <w:r w:rsidR="00D35834" w:rsidRPr="008E6900">
              <w:rPr>
                <w:bCs/>
                <w:i/>
              </w:rPr>
              <w:t>B</w:t>
            </w:r>
            <w:r w:rsidR="00D35834">
              <w:rPr>
                <w:bCs/>
              </w:rPr>
              <w:t>.</w:t>
            </w:r>
          </w:p>
          <w:p w:rsidR="00B942BF" w:rsidRPr="004307EA" w:rsidRDefault="00B942BF" w:rsidP="00B942BF">
            <w:pPr>
              <w:spacing w:line="320" w:lineRule="atLeast"/>
              <w:ind w:right="1212"/>
            </w:pPr>
          </w:p>
        </w:tc>
      </w:tr>
      <w:tr w:rsidR="00B942BF" w:rsidRPr="004307EA" w:rsidTr="00B942BF">
        <w:tc>
          <w:tcPr>
            <w:tcW w:w="9450" w:type="dxa"/>
            <w:gridSpan w:val="3"/>
          </w:tcPr>
          <w:p w:rsidR="00B942BF" w:rsidRPr="004307EA" w:rsidRDefault="00B942BF" w:rsidP="00B942BF">
            <w:pPr>
              <w:tabs>
                <w:tab w:val="left" w:pos="360"/>
              </w:tabs>
              <w:spacing w:line="320" w:lineRule="atLeast"/>
              <w:ind w:left="720" w:right="132" w:hanging="720"/>
            </w:pPr>
            <w:r>
              <w:t xml:space="preserve">8. </w:t>
            </w:r>
            <w:r>
              <w:tab/>
            </w:r>
            <w:proofErr w:type="gramStart"/>
            <w:r>
              <w:t>a</w:t>
            </w:r>
            <w:proofErr w:type="gramEnd"/>
            <w:r>
              <w:t>.</w:t>
            </w:r>
            <w:r>
              <w:tab/>
              <w:t xml:space="preserve">What do you expect will happen to the ratio of the vertical change to the horizontal change in the first slope triangle if you move </w:t>
            </w:r>
            <w:r w:rsidRPr="008E6900">
              <w:rPr>
                <w:i/>
              </w:rPr>
              <w:t>A</w:t>
            </w:r>
            <w:r>
              <w:t xml:space="preserve"> to a new location?</w:t>
            </w:r>
          </w:p>
          <w:p w:rsidR="00B942BF" w:rsidRDefault="00B942BF" w:rsidP="00B942BF">
            <w:pPr>
              <w:spacing w:line="320" w:lineRule="atLeast"/>
              <w:ind w:left="360" w:right="132" w:hanging="360"/>
              <w:rPr>
                <w:b/>
                <w:bCs/>
              </w:rPr>
            </w:pPr>
          </w:p>
          <w:p w:rsidR="00B942BF" w:rsidRPr="00D35834" w:rsidRDefault="00B942BF" w:rsidP="004749DA">
            <w:pPr>
              <w:spacing w:line="320" w:lineRule="atLeast"/>
              <w:ind w:left="702" w:right="132" w:hanging="360"/>
              <w:rPr>
                <w:bCs/>
              </w:rPr>
            </w:pPr>
            <w:r>
              <w:rPr>
                <w:b/>
                <w:bCs/>
              </w:rPr>
              <w:tab/>
            </w:r>
            <w:r>
              <w:rPr>
                <w:b/>
                <w:bCs/>
                <w:u w:val="single"/>
              </w:rPr>
              <w:t>Answer:</w:t>
            </w:r>
            <w:r w:rsidR="00D35834">
              <w:rPr>
                <w:bCs/>
              </w:rPr>
              <w:t xml:space="preserve"> The ratio of the vertical change to the horizontal change will not change no matter where the points are on the line.</w:t>
            </w:r>
          </w:p>
          <w:p w:rsidR="00B942BF" w:rsidRDefault="00B942BF" w:rsidP="00B942BF">
            <w:pPr>
              <w:pStyle w:val="ColorfulList-Accent11"/>
              <w:tabs>
                <w:tab w:val="left" w:pos="720"/>
                <w:tab w:val="left" w:pos="6192"/>
              </w:tabs>
              <w:spacing w:after="0" w:line="320" w:lineRule="atLeast"/>
              <w:ind w:right="1212" w:hanging="360"/>
              <w:rPr>
                <w:rFonts w:ascii="Arial" w:hAnsi="Arial" w:cs="Arial"/>
                <w:sz w:val="20"/>
                <w:szCs w:val="20"/>
              </w:rPr>
            </w:pPr>
          </w:p>
          <w:p w:rsidR="00B942BF" w:rsidRDefault="00B942BF" w:rsidP="00B942BF">
            <w:pPr>
              <w:pStyle w:val="ColorfulList-Accent11"/>
              <w:tabs>
                <w:tab w:val="left" w:pos="720"/>
                <w:tab w:val="left" w:pos="6192"/>
              </w:tabs>
              <w:spacing w:after="0" w:line="320" w:lineRule="atLeast"/>
              <w:ind w:right="132"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Move </w:t>
            </w:r>
            <w:r w:rsidRPr="008E6900">
              <w:rPr>
                <w:rFonts w:ascii="Arial" w:hAnsi="Arial" w:cs="Arial"/>
                <w:i/>
                <w:sz w:val="20"/>
                <w:szCs w:val="20"/>
              </w:rPr>
              <w:t>A</w:t>
            </w:r>
            <w:r>
              <w:rPr>
                <w:rFonts w:ascii="Arial" w:hAnsi="Arial" w:cs="Arial"/>
                <w:sz w:val="20"/>
                <w:szCs w:val="20"/>
              </w:rPr>
              <w:t xml:space="preserve"> to a new location. What is the ratio of the vertical change to the horizontal change?</w:t>
            </w:r>
          </w:p>
          <w:p w:rsidR="00B942BF" w:rsidRDefault="00B942BF" w:rsidP="00B942BF">
            <w:pPr>
              <w:spacing w:line="320" w:lineRule="atLeast"/>
              <w:ind w:left="360" w:right="132" w:hanging="360"/>
              <w:rPr>
                <w:b/>
                <w:bCs/>
              </w:rPr>
            </w:pPr>
          </w:p>
          <w:p w:rsidR="00B942BF" w:rsidRPr="00D35834" w:rsidRDefault="00B942BF" w:rsidP="004749DA">
            <w:pPr>
              <w:spacing w:line="320" w:lineRule="atLeast"/>
              <w:ind w:left="702" w:right="132" w:hanging="360"/>
              <w:rPr>
                <w:bCs/>
              </w:rPr>
            </w:pPr>
            <w:r>
              <w:rPr>
                <w:b/>
                <w:bCs/>
              </w:rPr>
              <w:tab/>
            </w:r>
            <w:r>
              <w:rPr>
                <w:b/>
                <w:bCs/>
                <w:u w:val="single"/>
              </w:rPr>
              <w:t>Answer:</w:t>
            </w:r>
            <w:r w:rsidR="00D35834">
              <w:rPr>
                <w:bCs/>
              </w:rPr>
              <w:t xml:space="preserve"> The ratio of the vertical change to the horizontal change is </w:t>
            </w:r>
            <w:proofErr w:type="gramStart"/>
            <w:r w:rsidR="00D35834">
              <w:rPr>
                <w:bCs/>
              </w:rPr>
              <w:t xml:space="preserve">still </w:t>
            </w:r>
            <w:proofErr w:type="gramEnd"/>
            <w:r w:rsidR="00893D2D" w:rsidRPr="00D35834">
              <w:rPr>
                <w:position w:val="-20"/>
              </w:rPr>
              <w:object w:dxaOrig="220" w:dyaOrig="560">
                <v:shape id="_x0000_i1030" type="#_x0000_t75" style="width:11.25pt;height:27.75pt" o:ole="">
                  <v:imagedata r:id="rId30" o:title=""/>
                </v:shape>
                <o:OLEObject Type="Embed" ProgID="Equation.3" ShapeID="_x0000_i1030" DrawAspect="Content" ObjectID="_1490534025" r:id="rId33"/>
              </w:object>
            </w:r>
            <w:r w:rsidR="00D35834">
              <w:rPr>
                <w:bCs/>
              </w:rPr>
              <w:t>.</w:t>
            </w:r>
          </w:p>
          <w:p w:rsidR="00B942BF" w:rsidRPr="004307EA" w:rsidRDefault="00B942BF" w:rsidP="002E40B8">
            <w:pPr>
              <w:spacing w:line="320" w:lineRule="atLeast"/>
              <w:ind w:right="132"/>
            </w:pPr>
          </w:p>
        </w:tc>
      </w:tr>
      <w:tr w:rsidR="00B942BF" w:rsidTr="00B942BF">
        <w:tc>
          <w:tcPr>
            <w:tcW w:w="9450" w:type="dxa"/>
            <w:gridSpan w:val="3"/>
          </w:tcPr>
          <w:p w:rsidR="00B942BF" w:rsidRDefault="00B942BF" w:rsidP="00B942BF">
            <w:pPr>
              <w:tabs>
                <w:tab w:val="left" w:pos="360"/>
              </w:tabs>
              <w:spacing w:line="320" w:lineRule="atLeast"/>
              <w:ind w:left="720" w:right="132" w:hanging="720"/>
            </w:pPr>
            <w:r>
              <w:t>9.</w:t>
            </w:r>
            <w:r>
              <w:tab/>
              <w:t>What relationship do the slope triangles have to each other?</w:t>
            </w:r>
          </w:p>
          <w:p w:rsidR="00B942BF" w:rsidRDefault="00B942BF" w:rsidP="00B942BF">
            <w:pPr>
              <w:spacing w:line="320" w:lineRule="atLeast"/>
              <w:ind w:left="360" w:right="132" w:hanging="360"/>
              <w:rPr>
                <w:b/>
                <w:bCs/>
              </w:rPr>
            </w:pPr>
          </w:p>
          <w:p w:rsidR="00877768" w:rsidRPr="007D09F7" w:rsidRDefault="00B942BF" w:rsidP="00217193">
            <w:pPr>
              <w:spacing w:line="320" w:lineRule="atLeast"/>
              <w:ind w:left="360" w:right="132" w:hanging="360"/>
              <w:rPr>
                <w:bCs/>
              </w:rPr>
            </w:pPr>
            <w:r>
              <w:rPr>
                <w:b/>
                <w:bCs/>
              </w:rPr>
              <w:tab/>
            </w:r>
            <w:r>
              <w:rPr>
                <w:b/>
                <w:bCs/>
                <w:u w:val="single"/>
              </w:rPr>
              <w:t>Answer:</w:t>
            </w:r>
            <w:r w:rsidR="00D35834">
              <w:rPr>
                <w:bCs/>
              </w:rPr>
              <w:t xml:space="preserve"> </w:t>
            </w:r>
            <w:r w:rsidR="000017F8">
              <w:rPr>
                <w:bCs/>
              </w:rPr>
              <w:t>The ratios of the</w:t>
            </w:r>
            <w:r w:rsidR="00D35834">
              <w:rPr>
                <w:bCs/>
              </w:rPr>
              <w:t xml:space="preserve"> vertical sides to </w:t>
            </w:r>
            <w:r w:rsidR="000017F8">
              <w:rPr>
                <w:bCs/>
              </w:rPr>
              <w:t xml:space="preserve">the </w:t>
            </w:r>
            <w:r w:rsidR="00D35834">
              <w:rPr>
                <w:bCs/>
              </w:rPr>
              <w:t xml:space="preserve">horizontal sides </w:t>
            </w:r>
            <w:r w:rsidR="000017F8">
              <w:rPr>
                <w:bCs/>
              </w:rPr>
              <w:t xml:space="preserve">in the slope triangles </w:t>
            </w:r>
            <w:r w:rsidR="00D35834">
              <w:rPr>
                <w:bCs/>
              </w:rPr>
              <w:t>are equal. Both slope triangles are right triangles.</w:t>
            </w:r>
            <w:r w:rsidR="000017F8">
              <w:rPr>
                <w:bCs/>
              </w:rPr>
              <w:t xml:space="preserve"> The slope triangles are similar.</w:t>
            </w:r>
          </w:p>
        </w:tc>
      </w:tr>
      <w:tr w:rsidR="00B942BF" w:rsidTr="005F7972">
        <w:tc>
          <w:tcPr>
            <w:tcW w:w="9450" w:type="dxa"/>
            <w:gridSpan w:val="3"/>
            <w:tcBorders>
              <w:bottom w:val="single" w:sz="12" w:space="0" w:color="auto"/>
            </w:tcBorders>
          </w:tcPr>
          <w:p w:rsidR="00B942BF" w:rsidRDefault="005043FD" w:rsidP="00B942BF">
            <w:pPr>
              <w:tabs>
                <w:tab w:val="left" w:pos="360"/>
              </w:tabs>
              <w:spacing w:line="320" w:lineRule="atLeast"/>
              <w:ind w:left="360" w:right="132" w:hanging="360"/>
            </w:pPr>
            <w:r>
              <w:lastRenderedPageBreak/>
              <w:br w:type="page"/>
            </w:r>
            <w:r w:rsidR="00B942BF">
              <w:t>10.</w:t>
            </w:r>
            <w:r w:rsidR="00B942BF">
              <w:tab/>
              <w:t>A line has a slope of 4. One of the points on the line is (2, 5). Name another point that lies on the line and show how you determined the coordinates of the second point.</w:t>
            </w:r>
          </w:p>
          <w:p w:rsidR="00B942BF" w:rsidRDefault="00B942BF" w:rsidP="00B942BF">
            <w:pPr>
              <w:spacing w:line="320" w:lineRule="atLeast"/>
              <w:ind w:left="360" w:right="132" w:hanging="360"/>
              <w:rPr>
                <w:b/>
                <w:bCs/>
              </w:rPr>
            </w:pPr>
          </w:p>
          <w:p w:rsidR="00B942BF" w:rsidRPr="00B76E86" w:rsidRDefault="00B942BF" w:rsidP="00B76E86">
            <w:pPr>
              <w:spacing w:line="320" w:lineRule="atLeast"/>
              <w:ind w:left="360" w:right="132" w:hanging="360"/>
              <w:rPr>
                <w:sz w:val="32"/>
                <w:szCs w:val="32"/>
              </w:rPr>
            </w:pPr>
            <w:r>
              <w:rPr>
                <w:b/>
                <w:bCs/>
              </w:rPr>
              <w:tab/>
            </w:r>
            <w:r w:rsidR="00D35834">
              <w:rPr>
                <w:b/>
                <w:bCs/>
                <w:u w:val="single"/>
              </w:rPr>
              <w:t xml:space="preserve">Sample </w:t>
            </w:r>
            <w:r>
              <w:rPr>
                <w:b/>
                <w:bCs/>
                <w:u w:val="single"/>
              </w:rPr>
              <w:t>Answer</w:t>
            </w:r>
            <w:r w:rsidR="00D35834">
              <w:rPr>
                <w:b/>
                <w:bCs/>
                <w:u w:val="single"/>
              </w:rPr>
              <w:t>s</w:t>
            </w:r>
            <w:r>
              <w:rPr>
                <w:b/>
                <w:bCs/>
                <w:u w:val="single"/>
              </w:rPr>
              <w:t>:</w:t>
            </w:r>
            <w:r w:rsidR="00B76E86" w:rsidRPr="00B76E86">
              <w:rPr>
                <w:b/>
                <w:bCs/>
              </w:rPr>
              <w:t xml:space="preserve"> </w:t>
            </w:r>
            <w:r w:rsidR="00B76E86" w:rsidRPr="00B76E86">
              <w:t>Answer will vary. Any point (</w:t>
            </w:r>
            <w:r w:rsidR="00B76E86" w:rsidRPr="00857143">
              <w:rPr>
                <w:i/>
              </w:rPr>
              <w:t>x</w:t>
            </w:r>
            <w:r w:rsidR="00B76E86" w:rsidRPr="00B76E86">
              <w:t>,</w:t>
            </w:r>
            <w:r w:rsidR="00857143">
              <w:t xml:space="preserve"> </w:t>
            </w:r>
            <w:bookmarkStart w:id="0" w:name="_GoBack"/>
            <w:r w:rsidR="00B76E86" w:rsidRPr="00857143">
              <w:rPr>
                <w:i/>
              </w:rPr>
              <w:t>y</w:t>
            </w:r>
            <w:bookmarkEnd w:id="0"/>
            <w:r w:rsidR="00B76E86" w:rsidRPr="00B76E86">
              <w:t xml:space="preserve">) such </w:t>
            </w:r>
            <w:proofErr w:type="gramStart"/>
            <w:r w:rsidR="00B76E86" w:rsidRPr="00B76E86">
              <w:t xml:space="preserve">that  </w:t>
            </w:r>
            <w:r w:rsidR="00B76E86" w:rsidRPr="008E6900">
              <w:rPr>
                <w:rFonts w:asciiTheme="majorHAnsi" w:hAnsiTheme="majorHAnsi"/>
                <w:sz w:val="24"/>
                <w:szCs w:val="24"/>
              </w:rPr>
              <w:t>4</w:t>
            </w:r>
            <w:proofErr w:type="gramEnd"/>
            <m:oMath>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5-y</m:t>
                  </m:r>
                </m:num>
                <m:den>
                  <m:r>
                    <w:rPr>
                      <w:rFonts w:ascii="Cambria Math" w:hAnsi="Cambria Math"/>
                      <w:sz w:val="32"/>
                      <w:szCs w:val="32"/>
                    </w:rPr>
                    <m:t>2-x</m:t>
                  </m:r>
                </m:den>
              </m:f>
            </m:oMath>
            <w:r w:rsidR="00B76E86" w:rsidRPr="00B76E86">
              <w:t>. For example (-3,</w:t>
            </w:r>
            <w:r w:rsidR="00857143">
              <w:t xml:space="preserve"> </w:t>
            </w:r>
            <w:r w:rsidR="00B76E86" w:rsidRPr="00B76E86">
              <w:t>0)</w:t>
            </w:r>
            <w:r w:rsidR="00D35834">
              <w:rPr>
                <w:bCs/>
              </w:rPr>
              <w:t>.</w:t>
            </w:r>
          </w:p>
          <w:p w:rsidR="00B942BF" w:rsidRDefault="00B942BF" w:rsidP="00B942BF">
            <w:pPr>
              <w:tabs>
                <w:tab w:val="left" w:pos="360"/>
              </w:tabs>
              <w:spacing w:line="320" w:lineRule="atLeast"/>
              <w:ind w:right="132"/>
            </w:pPr>
          </w:p>
        </w:tc>
      </w:tr>
      <w:tr w:rsidR="002E40B8" w:rsidTr="005F7972">
        <w:tc>
          <w:tcPr>
            <w:tcW w:w="9450" w:type="dxa"/>
            <w:gridSpan w:val="3"/>
            <w:tcBorders>
              <w:top w:val="single" w:sz="12" w:space="0" w:color="auto"/>
              <w:left w:val="single" w:sz="12" w:space="0" w:color="auto"/>
              <w:bottom w:val="single" w:sz="12" w:space="0" w:color="auto"/>
              <w:right w:val="single" w:sz="12" w:space="0" w:color="auto"/>
            </w:tcBorders>
          </w:tcPr>
          <w:p w:rsidR="002E40B8" w:rsidRPr="007E7B72" w:rsidRDefault="00B76E86" w:rsidP="002E40B8">
            <w:pPr>
              <w:spacing w:line="320" w:lineRule="atLeast"/>
              <w:ind w:left="360"/>
              <w:rPr>
                <w:b/>
                <w:bCs/>
              </w:rPr>
            </w:pPr>
            <w:r>
              <w:rPr>
                <w:noProof/>
                <w:position w:val="-6"/>
              </w:rPr>
              <w:drawing>
                <wp:inline distT="0" distB="0" distL="0" distR="0">
                  <wp:extent cx="485775" cy="276225"/>
                  <wp:effectExtent l="0" t="0" r="0" b="0"/>
                  <wp:docPr id="25" name="Picture 5"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Blaszer:Users:ronblasz:Documents:WIP:CL947_Platform icons:HH_SW_ico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2E40B8" w:rsidRPr="007E7B72">
              <w:rPr>
                <w:b/>
                <w:bCs/>
              </w:rPr>
              <w:t xml:space="preserve">TI-Nspire Navigator Opportunity: </w:t>
            </w:r>
            <w:r w:rsidR="002E40B8" w:rsidRPr="007E7B72">
              <w:rPr>
                <w:b/>
                <w:bCs/>
                <w:i/>
                <w:iCs/>
              </w:rPr>
              <w:t>Quick Poll</w:t>
            </w:r>
          </w:p>
          <w:p w:rsidR="002E40B8" w:rsidRPr="005B7BB4" w:rsidRDefault="002E40B8" w:rsidP="002E40B8">
            <w:pPr>
              <w:spacing w:line="320" w:lineRule="atLeast"/>
              <w:ind w:left="360"/>
              <w:rPr>
                <w:b/>
                <w:bCs/>
              </w:rPr>
            </w:pPr>
            <w:r w:rsidRPr="007E7B72">
              <w:rPr>
                <w:b/>
                <w:bCs/>
              </w:rPr>
              <w:t xml:space="preserve">See Note </w:t>
            </w:r>
            <w:r>
              <w:rPr>
                <w:b/>
                <w:bCs/>
              </w:rPr>
              <w:t>3</w:t>
            </w:r>
            <w:r w:rsidRPr="007E7B72">
              <w:rPr>
                <w:b/>
                <w:bCs/>
              </w:rPr>
              <w:t xml:space="preserve"> at the end of this lesson.</w:t>
            </w:r>
          </w:p>
        </w:tc>
      </w:tr>
      <w:tr w:rsidR="005F7972" w:rsidTr="005F7972">
        <w:tc>
          <w:tcPr>
            <w:tcW w:w="9450" w:type="dxa"/>
            <w:gridSpan w:val="3"/>
            <w:tcBorders>
              <w:top w:val="single" w:sz="12" w:space="0" w:color="auto"/>
            </w:tcBorders>
          </w:tcPr>
          <w:p w:rsidR="005F7972" w:rsidRPr="007E7B72" w:rsidRDefault="005F7972" w:rsidP="002E40B8">
            <w:pPr>
              <w:spacing w:line="320" w:lineRule="atLeast"/>
              <w:ind w:left="360"/>
              <w:rPr>
                <w:b/>
                <w:bCs/>
              </w:rPr>
            </w:pPr>
          </w:p>
        </w:tc>
      </w:tr>
      <w:tr w:rsidR="002E40B8" w:rsidTr="005F7972">
        <w:tc>
          <w:tcPr>
            <w:tcW w:w="9450" w:type="dxa"/>
            <w:gridSpan w:val="3"/>
          </w:tcPr>
          <w:p w:rsidR="002E40B8" w:rsidRDefault="008B1D69" w:rsidP="005F7972">
            <w:pPr>
              <w:tabs>
                <w:tab w:val="left" w:pos="360"/>
              </w:tabs>
              <w:spacing w:line="320" w:lineRule="atLeast"/>
              <w:ind w:right="132"/>
            </w:pPr>
            <w:r>
              <w:t>11</w:t>
            </w:r>
            <w:r w:rsidR="002E40B8">
              <w:t xml:space="preserve">. </w:t>
            </w:r>
            <w:r w:rsidR="002E40B8">
              <w:tab/>
              <w:t>What is the slope of the line that contains the points (–1, –3), (2, 3), and (3, 5)?</w:t>
            </w:r>
          </w:p>
          <w:p w:rsidR="002E40B8" w:rsidRDefault="002E40B8" w:rsidP="00B942BF">
            <w:pPr>
              <w:tabs>
                <w:tab w:val="left" w:pos="360"/>
              </w:tabs>
              <w:spacing w:line="320" w:lineRule="atLeast"/>
              <w:ind w:left="720" w:right="132" w:hanging="720"/>
              <w:rPr>
                <w:b/>
                <w:bCs/>
              </w:rPr>
            </w:pPr>
          </w:p>
          <w:p w:rsidR="002E40B8" w:rsidRPr="00D35834" w:rsidRDefault="002E40B8" w:rsidP="002E40B8">
            <w:pPr>
              <w:tabs>
                <w:tab w:val="left" w:pos="360"/>
              </w:tabs>
              <w:spacing w:line="320" w:lineRule="atLeast"/>
              <w:ind w:left="342" w:right="132" w:hanging="342"/>
            </w:pPr>
            <w:r>
              <w:rPr>
                <w:b/>
                <w:bCs/>
              </w:rPr>
              <w:tab/>
            </w:r>
            <w:r>
              <w:rPr>
                <w:b/>
                <w:bCs/>
                <w:u w:val="single"/>
              </w:rPr>
              <w:t>Answer:</w:t>
            </w:r>
            <w:r>
              <w:rPr>
                <w:bCs/>
              </w:rPr>
              <w:t xml:space="preserve"> The slope of the line that contains the points is 2 no matter which two points you use to calculate the slope.</w:t>
            </w:r>
          </w:p>
          <w:p w:rsidR="002E40B8" w:rsidRDefault="002E40B8" w:rsidP="00B942BF">
            <w:pPr>
              <w:tabs>
                <w:tab w:val="left" w:pos="360"/>
              </w:tabs>
              <w:spacing w:line="320" w:lineRule="atLeast"/>
              <w:ind w:left="720" w:right="132" w:hanging="720"/>
            </w:pPr>
          </w:p>
        </w:tc>
      </w:tr>
      <w:tr w:rsidR="008B1D69" w:rsidTr="00B942BF">
        <w:tc>
          <w:tcPr>
            <w:tcW w:w="9450" w:type="dxa"/>
            <w:gridSpan w:val="3"/>
          </w:tcPr>
          <w:p w:rsidR="008B1D69" w:rsidRDefault="008B1D69" w:rsidP="008B1D69">
            <w:pPr>
              <w:tabs>
                <w:tab w:val="left" w:pos="360"/>
              </w:tabs>
              <w:spacing w:line="320" w:lineRule="atLeast"/>
              <w:ind w:left="360" w:right="132" w:hanging="360"/>
            </w:pPr>
            <w:r>
              <w:t xml:space="preserve">12. </w:t>
            </w:r>
            <w:r>
              <w:tab/>
              <w:t>A line has a slope of 2. Name two points that lie on the line and show how you determined the coordinates of the points.</w:t>
            </w:r>
          </w:p>
          <w:p w:rsidR="008B1D69" w:rsidRDefault="008B1D69" w:rsidP="008B1D69">
            <w:pPr>
              <w:spacing w:line="320" w:lineRule="atLeast"/>
              <w:ind w:left="360" w:right="132" w:hanging="360"/>
              <w:rPr>
                <w:b/>
                <w:bCs/>
              </w:rPr>
            </w:pPr>
          </w:p>
          <w:p w:rsidR="008B1D69" w:rsidRPr="007D09F7" w:rsidRDefault="008B1D69" w:rsidP="00D3312D">
            <w:pPr>
              <w:spacing w:line="320" w:lineRule="atLeast"/>
              <w:ind w:left="360" w:right="132" w:hanging="360"/>
              <w:rPr>
                <w:b/>
                <w:bCs/>
                <w:u w:val="single"/>
              </w:rPr>
            </w:pPr>
            <w:r>
              <w:rPr>
                <w:b/>
                <w:bCs/>
              </w:rPr>
              <w:tab/>
            </w:r>
            <w:r>
              <w:rPr>
                <w:b/>
                <w:bCs/>
                <w:u w:val="single"/>
              </w:rPr>
              <w:t>Answer:</w:t>
            </w:r>
            <w:r>
              <w:rPr>
                <w:bCs/>
              </w:rPr>
              <w:t xml:space="preserve"> Answers will vary.</w:t>
            </w:r>
            <w:r w:rsidR="00285C54">
              <w:rPr>
                <w:bCs/>
              </w:rPr>
              <w:t xml:space="preserve"> For example, (2</w:t>
            </w:r>
            <w:r w:rsidR="00D3312D">
              <w:rPr>
                <w:bCs/>
              </w:rPr>
              <w:t>,</w:t>
            </w:r>
            <w:r w:rsidR="00285C54">
              <w:rPr>
                <w:bCs/>
              </w:rPr>
              <w:t xml:space="preserve"> 4) and (1, 2</w:t>
            </w:r>
            <w:r w:rsidR="00D3312D">
              <w:rPr>
                <w:bCs/>
              </w:rPr>
              <w:t xml:space="preserve">). The y changes by 2 for every one unit change in </w:t>
            </w:r>
            <w:r w:rsidR="00D3312D" w:rsidRPr="00285C54">
              <w:rPr>
                <w:bCs/>
                <w:i/>
              </w:rPr>
              <w:t>x</w:t>
            </w:r>
            <w:r w:rsidR="00D3312D">
              <w:rPr>
                <w:bCs/>
              </w:rPr>
              <w:t xml:space="preserve">. </w:t>
            </w:r>
            <w:r w:rsidR="00165D0D">
              <w:t>This</w:t>
            </w:r>
            <w:r w:rsidR="00D3312D">
              <w:t xml:space="preserve"> can also be found by</w:t>
            </w:r>
            <w:r w:rsidR="00D3312D" w:rsidRPr="00B76E86">
              <w:t xml:space="preserve"> </w:t>
            </w:r>
            <w:r w:rsidR="00D3312D">
              <w:t xml:space="preserve">using the </w:t>
            </w:r>
            <w:proofErr w:type="gramStart"/>
            <w:r w:rsidR="00D3312D">
              <w:t xml:space="preserve">relationship </w:t>
            </w:r>
            <w:r w:rsidR="00D3312D" w:rsidRPr="00B76E86">
              <w:t xml:space="preserve"> </w:t>
            </w:r>
            <w:proofErr w:type="gramEnd"/>
            <m:oMath>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y</m:t>
                      </m:r>
                    </m:e>
                    <m:sub>
                      <m:r>
                        <w:rPr>
                          <w:rFonts w:ascii="Cambria Math" w:hAnsi="Cambria Math" w:cs="Times New Roman"/>
                          <w:sz w:val="32"/>
                          <w:szCs w:val="32"/>
                        </w:rPr>
                        <m:t>2</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y</m:t>
                      </m:r>
                    </m:e>
                    <m:sub>
                      <m:r>
                        <w:rPr>
                          <w:rFonts w:ascii="Cambria Math" w:hAnsi="Cambria Math" w:cs="Times New Roman"/>
                          <w:sz w:val="32"/>
                          <w:szCs w:val="32"/>
                        </w:rPr>
                        <m:t>1</m:t>
                      </m:r>
                    </m:sub>
                  </m:sSub>
                </m:num>
                <m:den>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2</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1</m:t>
                      </m:r>
                    </m:sub>
                  </m:sSub>
                </m:den>
              </m:f>
              <m:r>
                <w:rPr>
                  <w:rFonts w:ascii="Cambria Math" w:hAnsi="Cambria Math" w:cs="Times New Roman"/>
                  <w:sz w:val="32"/>
                  <w:szCs w:val="32"/>
                </w:rPr>
                <m:t>=</m:t>
              </m:r>
            </m:oMath>
            <w:r w:rsidR="00D3312D" w:rsidRPr="008E6900">
              <w:rPr>
                <w:rFonts w:asciiTheme="majorHAnsi" w:hAnsiTheme="majorHAnsi"/>
                <w:sz w:val="24"/>
                <w:szCs w:val="24"/>
              </w:rPr>
              <w:t>2</w:t>
            </w:r>
            <w:r w:rsidR="00D3312D">
              <w:t>.</w:t>
            </w:r>
          </w:p>
        </w:tc>
      </w:tr>
    </w:tbl>
    <w:p w:rsidR="003F5769" w:rsidRDefault="003F5769" w:rsidP="003F5769">
      <w:pPr>
        <w:pBdr>
          <w:bottom w:val="single" w:sz="6" w:space="1" w:color="auto"/>
        </w:pBdr>
        <w:spacing w:before="120" w:after="120" w:line="320" w:lineRule="atLeast"/>
        <w:rPr>
          <w:b/>
          <w:sz w:val="28"/>
          <w:szCs w:val="28"/>
        </w:rPr>
      </w:pPr>
    </w:p>
    <w:p w:rsidR="00CF6920" w:rsidRPr="00FE757F" w:rsidRDefault="00CF6920" w:rsidP="003F5769">
      <w:pPr>
        <w:tabs>
          <w:tab w:val="left" w:pos="5927"/>
        </w:tabs>
        <w:spacing w:line="320" w:lineRule="exact"/>
        <w:rPr>
          <w:b/>
          <w:bCs/>
          <w:sz w:val="24"/>
        </w:rPr>
      </w:pPr>
      <w:r w:rsidRPr="00FE757F">
        <w:rPr>
          <w:b/>
          <w:bCs/>
          <w:sz w:val="24"/>
        </w:rPr>
        <w:t>Wrap Up</w:t>
      </w:r>
    </w:p>
    <w:p w:rsidR="00CF6920" w:rsidRPr="00FE757F" w:rsidRDefault="00CF6920" w:rsidP="00CF6920">
      <w:pPr>
        <w:spacing w:line="320" w:lineRule="atLeast"/>
      </w:pPr>
      <w:r w:rsidRPr="00FE757F">
        <w:t>Upon completion of the discussion, the teacher should ensure that students</w:t>
      </w:r>
      <w:r>
        <w:t xml:space="preserve"> understand</w:t>
      </w:r>
      <w:r w:rsidRPr="00FE757F">
        <w:t>:</w:t>
      </w:r>
    </w:p>
    <w:p w:rsidR="00CF6920" w:rsidRPr="00FE757F" w:rsidRDefault="00CF6920" w:rsidP="001F3BB9">
      <w:pPr>
        <w:numPr>
          <w:ilvl w:val="0"/>
          <w:numId w:val="2"/>
        </w:numPr>
        <w:tabs>
          <w:tab w:val="clear" w:pos="360"/>
          <w:tab w:val="num" w:pos="720"/>
        </w:tabs>
        <w:spacing w:line="320" w:lineRule="atLeast"/>
        <w:ind w:left="720" w:right="180"/>
      </w:pPr>
      <w:r>
        <w:t>T</w:t>
      </w:r>
      <w:r w:rsidRPr="00FE757F">
        <w:t xml:space="preserve">he </w:t>
      </w:r>
      <w:r>
        <w:t xml:space="preserve">interpretation of slope as rate of change of </w:t>
      </w:r>
      <w:r>
        <w:rPr>
          <w:i/>
        </w:rPr>
        <w:t>y</w:t>
      </w:r>
      <w:r>
        <w:t>-coordinate per 1</w:t>
      </w:r>
      <w:r w:rsidR="00893D2D">
        <w:t>-</w:t>
      </w:r>
      <w:r>
        <w:t xml:space="preserve">unit increase in </w:t>
      </w:r>
      <w:r>
        <w:rPr>
          <w:i/>
        </w:rPr>
        <w:t>x</w:t>
      </w:r>
      <w:r>
        <w:t>-coordinate.</w:t>
      </w:r>
    </w:p>
    <w:p w:rsidR="00CF6920" w:rsidRDefault="00CF6920" w:rsidP="001F3BB9">
      <w:pPr>
        <w:numPr>
          <w:ilvl w:val="0"/>
          <w:numId w:val="2"/>
        </w:numPr>
        <w:tabs>
          <w:tab w:val="clear" w:pos="360"/>
          <w:tab w:val="num" w:pos="720"/>
        </w:tabs>
        <w:spacing w:line="320" w:lineRule="atLeast"/>
        <w:ind w:left="720" w:right="180"/>
      </w:pPr>
      <w:r>
        <w:t>How to u</w:t>
      </w:r>
      <w:r w:rsidRPr="00FE757F">
        <w:t xml:space="preserve">se </w:t>
      </w:r>
      <w:r>
        <w:t xml:space="preserve">knowledge of slope and either the change in </w:t>
      </w:r>
      <w:r w:rsidRPr="0017677A">
        <w:rPr>
          <w:i/>
        </w:rPr>
        <w:t xml:space="preserve">x </w:t>
      </w:r>
      <w:r>
        <w:t xml:space="preserve">or change in </w:t>
      </w:r>
      <w:r>
        <w:rPr>
          <w:i/>
        </w:rPr>
        <w:t>y</w:t>
      </w:r>
      <w:r>
        <w:t xml:space="preserve"> to compute the other.</w:t>
      </w:r>
    </w:p>
    <w:p w:rsidR="00CA42C9" w:rsidRPr="00FE757F" w:rsidRDefault="00CA42C9" w:rsidP="001F3BB9">
      <w:pPr>
        <w:numPr>
          <w:ilvl w:val="0"/>
          <w:numId w:val="2"/>
        </w:numPr>
        <w:tabs>
          <w:tab w:val="clear" w:pos="360"/>
          <w:tab w:val="num" w:pos="720"/>
        </w:tabs>
        <w:spacing w:line="320" w:lineRule="atLeast"/>
        <w:ind w:left="720" w:right="180"/>
      </w:pPr>
      <w:r>
        <w:t>The slope between any two points on the same line is the same.</w:t>
      </w:r>
    </w:p>
    <w:p w:rsidR="00F157E8" w:rsidRDefault="00F157E8" w:rsidP="00CF6920">
      <w:pPr>
        <w:spacing w:line="320" w:lineRule="exact"/>
      </w:pPr>
    </w:p>
    <w:p w:rsidR="00217193" w:rsidRDefault="00217193" w:rsidP="00CF6920">
      <w:pPr>
        <w:spacing w:line="320" w:lineRule="exact"/>
      </w:pPr>
    </w:p>
    <w:p w:rsidR="00CF6920" w:rsidRPr="00F95B5D" w:rsidRDefault="00B76E86" w:rsidP="00CF6920">
      <w:pPr>
        <w:spacing w:line="320" w:lineRule="atLeast"/>
        <w:ind w:right="1210"/>
        <w:rPr>
          <w:sz w:val="24"/>
        </w:rPr>
      </w:pPr>
      <w:r>
        <w:rPr>
          <w:noProof/>
          <w:position w:val="-6"/>
        </w:rPr>
        <w:drawing>
          <wp:inline distT="0" distB="0" distL="0" distR="0">
            <wp:extent cx="485775" cy="276225"/>
            <wp:effectExtent l="0" t="0" r="0" b="0"/>
            <wp:docPr id="26" name="Picture 5"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Blaszer:Users:ronblasz:Documents:WIP:CL947_Platform icons:HH_SW_ico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CF6920" w:rsidRPr="00F95B5D">
        <w:rPr>
          <w:b/>
          <w:bCs/>
          <w:sz w:val="24"/>
        </w:rPr>
        <w:t>TI-Nspire Navigator</w:t>
      </w:r>
    </w:p>
    <w:p w:rsidR="00CF6920" w:rsidRPr="007E7B72" w:rsidRDefault="00CF6920" w:rsidP="00CF6920">
      <w:pPr>
        <w:spacing w:line="320" w:lineRule="atLeast"/>
        <w:ind w:right="1210"/>
        <w:rPr>
          <w:b/>
          <w:bCs/>
        </w:rPr>
      </w:pPr>
      <w:r w:rsidRPr="007E7B72">
        <w:rPr>
          <w:b/>
          <w:bCs/>
        </w:rPr>
        <w:t>Note 1</w:t>
      </w:r>
    </w:p>
    <w:p w:rsidR="00CF6920" w:rsidRPr="007E7B72" w:rsidRDefault="00CF6920" w:rsidP="00B940C9">
      <w:pPr>
        <w:spacing w:line="320" w:lineRule="atLeast"/>
        <w:ind w:right="180"/>
      </w:pPr>
      <w:r w:rsidRPr="007E7B72">
        <w:rPr>
          <w:b/>
          <w:bCs/>
        </w:rPr>
        <w:t xml:space="preserve">Question </w:t>
      </w:r>
      <w:r>
        <w:rPr>
          <w:b/>
          <w:bCs/>
        </w:rPr>
        <w:t>1</w:t>
      </w:r>
      <w:r w:rsidRPr="007E7B72">
        <w:rPr>
          <w:b/>
          <w:bCs/>
        </w:rPr>
        <w:t>,</w:t>
      </w:r>
      <w:r w:rsidRPr="007E7B72">
        <w:rPr>
          <w:b/>
          <w:bCs/>
          <w:i/>
          <w:iCs/>
        </w:rPr>
        <w:t xml:space="preserve"> Quick Poll</w:t>
      </w:r>
      <w:r>
        <w:rPr>
          <w:b/>
          <w:bCs/>
          <w:i/>
          <w:iCs/>
        </w:rPr>
        <w:t xml:space="preserve"> and/or </w:t>
      </w:r>
      <w:r w:rsidR="008C2746">
        <w:rPr>
          <w:b/>
          <w:bCs/>
          <w:i/>
          <w:iCs/>
        </w:rPr>
        <w:t>Class</w:t>
      </w:r>
      <w:r>
        <w:rPr>
          <w:b/>
          <w:bCs/>
          <w:i/>
          <w:iCs/>
        </w:rPr>
        <w:t xml:space="preserve"> Capture</w:t>
      </w:r>
      <w:r w:rsidRPr="006A0096">
        <w:rPr>
          <w:b/>
          <w:bCs/>
          <w:iCs/>
        </w:rPr>
        <w:t>:</w:t>
      </w:r>
      <w:r>
        <w:rPr>
          <w:b/>
          <w:bCs/>
          <w:i/>
          <w:iCs/>
        </w:rPr>
        <w:t xml:space="preserve"> </w:t>
      </w:r>
      <w:r w:rsidRPr="007E7B72">
        <w:t xml:space="preserve">You </w:t>
      </w:r>
      <w:r w:rsidR="00B940C9">
        <w:t>might</w:t>
      </w:r>
      <w:r w:rsidRPr="007E7B72">
        <w:t xml:space="preserve"> want to </w:t>
      </w:r>
      <w:r w:rsidR="008C2746">
        <w:t>take a Class</w:t>
      </w:r>
      <w:r>
        <w:t xml:space="preserve"> Captures of student work on Question 1.</w:t>
      </w:r>
      <w:r w:rsidR="009876E7">
        <w:t xml:space="preserve"> </w:t>
      </w:r>
      <w:r>
        <w:t>All student response</w:t>
      </w:r>
      <w:r w:rsidR="00AD52A5">
        <w:t>s</w:t>
      </w:r>
      <w:r>
        <w:t xml:space="preserve"> should line up on the same line through point </w:t>
      </w:r>
      <w:r w:rsidRPr="00CC4498">
        <w:rPr>
          <w:i/>
        </w:rPr>
        <w:t>A</w:t>
      </w:r>
      <w:r>
        <w:t xml:space="preserve"> and with slope 0.6.</w:t>
      </w:r>
    </w:p>
    <w:p w:rsidR="00CF6920" w:rsidRPr="007E7B72" w:rsidRDefault="00CF6920" w:rsidP="00B940C9">
      <w:pPr>
        <w:spacing w:line="320" w:lineRule="atLeast"/>
        <w:ind w:right="180"/>
        <w:rPr>
          <w:b/>
          <w:bCs/>
        </w:rPr>
      </w:pPr>
    </w:p>
    <w:p w:rsidR="00CF6920" w:rsidRPr="007E7B72" w:rsidRDefault="00CF6920" w:rsidP="00B940C9">
      <w:pPr>
        <w:spacing w:line="320" w:lineRule="atLeast"/>
        <w:ind w:right="180"/>
        <w:rPr>
          <w:b/>
          <w:bCs/>
        </w:rPr>
      </w:pPr>
      <w:r>
        <w:rPr>
          <w:b/>
          <w:bCs/>
        </w:rPr>
        <w:t>Note 2</w:t>
      </w:r>
    </w:p>
    <w:p w:rsidR="00CF6920" w:rsidRDefault="00CF6920" w:rsidP="00877768">
      <w:pPr>
        <w:spacing w:line="320" w:lineRule="atLeast"/>
        <w:ind w:right="180"/>
      </w:pPr>
      <w:r w:rsidRPr="007E7B72">
        <w:rPr>
          <w:b/>
          <w:bCs/>
        </w:rPr>
        <w:t xml:space="preserve">Question </w:t>
      </w:r>
      <w:r>
        <w:rPr>
          <w:b/>
          <w:bCs/>
        </w:rPr>
        <w:t>5</w:t>
      </w:r>
      <w:r w:rsidRPr="007E7B72">
        <w:rPr>
          <w:b/>
          <w:bCs/>
        </w:rPr>
        <w:t>,</w:t>
      </w:r>
      <w:r w:rsidRPr="007E7B72">
        <w:rPr>
          <w:b/>
          <w:bCs/>
          <w:i/>
          <w:iCs/>
        </w:rPr>
        <w:t xml:space="preserve"> Quick Poll</w:t>
      </w:r>
      <w:r w:rsidRPr="006A0096">
        <w:rPr>
          <w:b/>
          <w:bCs/>
          <w:iCs/>
        </w:rPr>
        <w:t>:</w:t>
      </w:r>
      <w:r w:rsidR="009876E7">
        <w:rPr>
          <w:b/>
          <w:bCs/>
          <w:i/>
          <w:iCs/>
        </w:rPr>
        <w:t xml:space="preserve"> </w:t>
      </w:r>
      <w:r>
        <w:t>These questions lend themselves well to a final quick poll to make sure students have gotten the key points of the lesson.</w:t>
      </w:r>
    </w:p>
    <w:p w:rsidR="00D3312D" w:rsidRDefault="00D3312D" w:rsidP="00CF6920">
      <w:pPr>
        <w:spacing w:line="320" w:lineRule="exact"/>
      </w:pPr>
    </w:p>
    <w:p w:rsidR="002E40B8" w:rsidRPr="007E7B72" w:rsidRDefault="002E40B8" w:rsidP="002E40B8">
      <w:pPr>
        <w:spacing w:line="320" w:lineRule="atLeast"/>
        <w:ind w:right="180"/>
        <w:rPr>
          <w:b/>
          <w:bCs/>
        </w:rPr>
      </w:pPr>
      <w:r>
        <w:rPr>
          <w:b/>
          <w:bCs/>
        </w:rPr>
        <w:lastRenderedPageBreak/>
        <w:t>Note 3</w:t>
      </w:r>
    </w:p>
    <w:p w:rsidR="002E40B8" w:rsidRPr="007E7B72" w:rsidRDefault="002E40B8" w:rsidP="002E40B8">
      <w:pPr>
        <w:spacing w:line="320" w:lineRule="atLeast"/>
        <w:ind w:right="180"/>
      </w:pPr>
      <w:r w:rsidRPr="007E7B72">
        <w:rPr>
          <w:b/>
          <w:bCs/>
        </w:rPr>
        <w:t xml:space="preserve">Question </w:t>
      </w:r>
      <w:r>
        <w:rPr>
          <w:b/>
          <w:bCs/>
        </w:rPr>
        <w:t>10</w:t>
      </w:r>
      <w:r w:rsidRPr="007E7B72">
        <w:rPr>
          <w:b/>
          <w:bCs/>
        </w:rPr>
        <w:t>,</w:t>
      </w:r>
      <w:r w:rsidRPr="007E7B72">
        <w:rPr>
          <w:b/>
          <w:bCs/>
          <w:i/>
          <w:iCs/>
        </w:rPr>
        <w:t xml:space="preserve"> Quick Poll</w:t>
      </w:r>
      <w:r w:rsidRPr="006A0096">
        <w:rPr>
          <w:b/>
          <w:bCs/>
          <w:iCs/>
        </w:rPr>
        <w:t>:</w:t>
      </w:r>
      <w:r>
        <w:rPr>
          <w:b/>
          <w:bCs/>
          <w:i/>
          <w:iCs/>
        </w:rPr>
        <w:t xml:space="preserve"> </w:t>
      </w:r>
      <w:r>
        <w:t>Use an (</w:t>
      </w:r>
      <w:proofErr w:type="spellStart"/>
      <w:r w:rsidRPr="00AC53DF">
        <w:rPr>
          <w:i/>
        </w:rPr>
        <w:t>x</w:t>
      </w:r>
      <w:proofErr w:type="gramStart"/>
      <w:r>
        <w:t>,</w:t>
      </w:r>
      <w:r w:rsidRPr="00AC53DF">
        <w:rPr>
          <w:i/>
        </w:rPr>
        <w:t>y</w:t>
      </w:r>
      <w:proofErr w:type="spellEnd"/>
      <w:proofErr w:type="gramEnd"/>
      <w:r>
        <w:t xml:space="preserve">) Numerical Input Quick Poll to collect students’ points. All of the correct points that students submit will be collinear with the given point (2, 5). </w:t>
      </w:r>
      <w:proofErr w:type="gramStart"/>
      <w:r>
        <w:t>Right-click on the graph in the Review Workspace to Add Teacher Point (2, 5).</w:t>
      </w:r>
      <w:proofErr w:type="gramEnd"/>
      <w:r>
        <w:t xml:space="preserve"> Then right-click on the graph in the Review Workspace</w:t>
      </w:r>
      <w:r w:rsidR="00CA42C9">
        <w:t xml:space="preserve"> to Add Teacher Equation </w:t>
      </w:r>
      <w:r w:rsidR="00CA42C9" w:rsidRPr="00857143">
        <w:rPr>
          <w:i/>
        </w:rPr>
        <w:t>y</w:t>
      </w:r>
      <w:r w:rsidR="00CA42C9">
        <w:t xml:space="preserve"> = 4</w:t>
      </w:r>
      <w:r w:rsidR="00CA42C9" w:rsidRPr="00857143">
        <w:rPr>
          <w:i/>
        </w:rPr>
        <w:t>x</w:t>
      </w:r>
      <w:r w:rsidR="00AD52A5">
        <w:t xml:space="preserve"> </w:t>
      </w:r>
      <w:r w:rsidR="00CA42C9">
        <w:t>–</w:t>
      </w:r>
      <w:r w:rsidR="00AD52A5">
        <w:t xml:space="preserve"> </w:t>
      </w:r>
      <w:r w:rsidR="00CA42C9">
        <w:t>3.</w:t>
      </w:r>
    </w:p>
    <w:p w:rsidR="002E40B8" w:rsidRPr="00FE757F" w:rsidRDefault="002E40B8" w:rsidP="00CF6920">
      <w:pPr>
        <w:spacing w:line="320" w:lineRule="exact"/>
      </w:pPr>
    </w:p>
    <w:sectPr w:rsidR="002E40B8" w:rsidRPr="00FE757F" w:rsidSect="00CF6920">
      <w:headerReference w:type="default" r:id="rId34"/>
      <w:footerReference w:type="default" r:id="rId35"/>
      <w:pgSz w:w="12240" w:h="15840"/>
      <w:pgMar w:top="1440" w:right="1440" w:bottom="1440" w:left="144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ED" w:rsidRDefault="00836CED">
      <w:r>
        <w:separator/>
      </w:r>
    </w:p>
  </w:endnote>
  <w:endnote w:type="continuationSeparator" w:id="0">
    <w:p w:rsidR="00836CED" w:rsidRDefault="0083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9D" w:rsidRPr="00472D14" w:rsidRDefault="001D489D" w:rsidP="00CF6920">
    <w:pPr>
      <w:pStyle w:val="Footer"/>
      <w:tabs>
        <w:tab w:val="clear" w:pos="4320"/>
        <w:tab w:val="clear" w:pos="8640"/>
        <w:tab w:val="center" w:pos="4680"/>
        <w:tab w:val="right" w:pos="9360"/>
      </w:tabs>
      <w:rPr>
        <w:sz w:val="16"/>
      </w:rPr>
    </w:pPr>
    <w:r w:rsidRPr="00CA42C9">
      <w:rPr>
        <w:b/>
        <w:bCs/>
        <w:smallCaps/>
        <w:sz w:val="16"/>
        <w:szCs w:val="16"/>
      </w:rPr>
      <w:t>©201</w:t>
    </w:r>
    <w:r w:rsidR="00014FB6">
      <w:rPr>
        <w:b/>
        <w:bCs/>
        <w:smallCaps/>
        <w:sz w:val="16"/>
        <w:szCs w:val="16"/>
        <w:lang w:val="en-US"/>
      </w:rPr>
      <w:t>5</w:t>
    </w:r>
    <w:r>
      <w:rPr>
        <w:b/>
        <w:bCs/>
        <w:smallCaps/>
        <w:sz w:val="18"/>
      </w:rPr>
      <w:t xml:space="preserve"> </w:t>
    </w:r>
    <w:r w:rsidRPr="004B56E3">
      <w:rPr>
        <w:b/>
        <w:bCs/>
        <w:sz w:val="16"/>
      </w:rPr>
      <w:t>Tex</w:t>
    </w:r>
    <w:r w:rsidRPr="00974CB0">
      <w:rPr>
        <w:b/>
        <w:bCs/>
        <w:sz w:val="16"/>
      </w:rPr>
      <w:t>as Instruments Incorporated</w:t>
    </w:r>
    <w:r>
      <w:rPr>
        <w:b/>
        <w:bCs/>
        <w:smallCaps/>
        <w:sz w:val="18"/>
      </w:rPr>
      <w:tab/>
    </w:r>
    <w:r w:rsidRPr="004B56E3">
      <w:rPr>
        <w:rStyle w:val="PageNumber"/>
        <w:rFonts w:cs="Arial"/>
        <w:b/>
        <w:bCs/>
        <w:sz w:val="18"/>
      </w:rPr>
      <w:fldChar w:fldCharType="begin"/>
    </w:r>
    <w:r w:rsidRPr="004B56E3">
      <w:rPr>
        <w:rStyle w:val="PageNumber"/>
        <w:rFonts w:cs="Arial"/>
        <w:b/>
        <w:bCs/>
        <w:sz w:val="18"/>
      </w:rPr>
      <w:instrText xml:space="preserve"> PAGE </w:instrText>
    </w:r>
    <w:r w:rsidRPr="004B56E3">
      <w:rPr>
        <w:rStyle w:val="PageNumber"/>
        <w:rFonts w:cs="Arial"/>
        <w:b/>
        <w:bCs/>
        <w:sz w:val="18"/>
      </w:rPr>
      <w:fldChar w:fldCharType="separate"/>
    </w:r>
    <w:r w:rsidR="00857143">
      <w:rPr>
        <w:rStyle w:val="PageNumber"/>
        <w:rFonts w:cs="Arial"/>
        <w:b/>
        <w:bCs/>
        <w:noProof/>
        <w:sz w:val="18"/>
      </w:rPr>
      <w:t>1</w:t>
    </w:r>
    <w:r w:rsidRPr="004B56E3">
      <w:rPr>
        <w:rStyle w:val="PageNumber"/>
        <w:rFonts w:cs="Arial"/>
        <w:b/>
        <w:bCs/>
        <w:sz w:val="18"/>
      </w:rPr>
      <w:fldChar w:fldCharType="end"/>
    </w:r>
    <w:r>
      <w:rPr>
        <w:rStyle w:val="PageNumber"/>
        <w:rFonts w:cs="Arial"/>
      </w:rPr>
      <w:tab/>
    </w:r>
    <w:r w:rsidRPr="00B61EF8">
      <w:rPr>
        <w:rStyle w:val="PageNumber"/>
        <w:rFonts w:cs="Arial"/>
        <w:b/>
        <w:bCs/>
        <w:sz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ED" w:rsidRDefault="00836CED">
      <w:r>
        <w:separator/>
      </w:r>
    </w:p>
  </w:footnote>
  <w:footnote w:type="continuationSeparator" w:id="0">
    <w:p w:rsidR="00836CED" w:rsidRDefault="00836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9D" w:rsidRPr="00B04F87" w:rsidRDefault="001D489D" w:rsidP="00CF6920">
    <w:pPr>
      <w:pStyle w:val="Header"/>
      <w:pBdr>
        <w:bottom w:val="single" w:sz="4" w:space="1" w:color="auto"/>
      </w:pBdr>
      <w:tabs>
        <w:tab w:val="clear" w:pos="4320"/>
        <w:tab w:val="clear" w:pos="8640"/>
        <w:tab w:val="left" w:pos="720"/>
        <w:tab w:val="left" w:pos="7200"/>
        <w:tab w:val="right" w:pos="9360"/>
      </w:tabs>
      <w:ind w:left="720" w:hanging="720"/>
      <w:rPr>
        <w:b/>
        <w:bCs/>
        <w:sz w:val="24"/>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38100</wp:posOffset>
          </wp:positionV>
          <wp:extent cx="304800" cy="285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Arial Black"/>
        <w:position w:val="-12"/>
        <w:sz w:val="32"/>
      </w:rPr>
      <w:tab/>
    </w:r>
    <w:r>
      <w:rPr>
        <w:b/>
        <w:bCs/>
        <w:sz w:val="28"/>
      </w:rPr>
      <w:t>Slope as Rate</w:t>
    </w:r>
    <w:r>
      <w:rPr>
        <w:b/>
        <w:bCs/>
        <w:sz w:val="32"/>
      </w:rPr>
      <w:tab/>
    </w:r>
    <w:r>
      <w:rPr>
        <w:b/>
        <w:bCs/>
        <w:sz w:val="32"/>
      </w:rPr>
      <w:tab/>
    </w:r>
    <w:r w:rsidRPr="00B04F87">
      <w:rPr>
        <w:b/>
        <w:bCs/>
        <w:sz w:val="24"/>
      </w:rPr>
      <w:t>T</w:t>
    </w:r>
    <w:r w:rsidRPr="00B04F87">
      <w:rPr>
        <w:b/>
        <w:bCs/>
        <w:smallCaps/>
        <w:sz w:val="24"/>
      </w:rPr>
      <w:t>eacher</w:t>
    </w:r>
    <w:r w:rsidRPr="00B04F87">
      <w:rPr>
        <w:b/>
        <w:bCs/>
        <w:sz w:val="24"/>
      </w:rPr>
      <w:t xml:space="preserve"> N</w:t>
    </w:r>
    <w:r w:rsidRPr="00B04F87">
      <w:rPr>
        <w:b/>
        <w:bCs/>
        <w:smallCaps/>
        <w:sz w:val="24"/>
      </w:rPr>
      <w:t>otes</w:t>
    </w:r>
    <w:r>
      <w:rPr>
        <w:b/>
        <w:bCs/>
        <w:smallCaps/>
      </w:rPr>
      <w:br/>
    </w:r>
    <w:r>
      <w:rPr>
        <w:b/>
        <w:bCs/>
        <w:smallCaps/>
        <w:sz w:val="24"/>
      </w:rPr>
      <w:t xml:space="preserve">Math Nspired  </w:t>
    </w:r>
    <w:r>
      <w:rPr>
        <w:noProof/>
        <w:position w:val="-12"/>
      </w:rPr>
      <w:drawing>
        <wp:inline distT="0" distB="0" distL="0" distR="0">
          <wp:extent cx="685800" cy="276225"/>
          <wp:effectExtent l="0" t="0" r="0" b="0"/>
          <wp:docPr id="27" name="Picture 9" descr="Trail Blaszer:Users:ronblasz:Documents:WIP:CL947_Platform icons:HH_SW_Tablet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il Blaszer:Users:ronblasz:Documents:WIP:CL947_Platform icons:HH_SW_Tablet_icon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p>
  <w:p w:rsidR="001D489D" w:rsidRPr="008E6F0B" w:rsidRDefault="001D489D" w:rsidP="00CF6920">
    <w:pPr>
      <w:pStyle w:val="Header"/>
      <w:tabs>
        <w:tab w:val="clear" w:pos="8640"/>
        <w:tab w:val="right" w:pos="9360"/>
      </w:tabs>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F26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C3F7D"/>
    <w:multiLevelType w:val="hybridMultilevel"/>
    <w:tmpl w:val="0C22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67F00"/>
    <w:multiLevelType w:val="hybridMultilevel"/>
    <w:tmpl w:val="0292E3DC"/>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nsid w:val="1BF958CC"/>
    <w:multiLevelType w:val="hybridMultilevel"/>
    <w:tmpl w:val="86108576"/>
    <w:lvl w:ilvl="0" w:tplc="6C8E08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F5882"/>
    <w:multiLevelType w:val="hybridMultilevel"/>
    <w:tmpl w:val="58AAF6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215624A3"/>
    <w:multiLevelType w:val="hybridMultilevel"/>
    <w:tmpl w:val="108054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E2256"/>
    <w:multiLevelType w:val="hybridMultilevel"/>
    <w:tmpl w:val="CB2E5DEC"/>
    <w:lvl w:ilvl="0" w:tplc="F13C3A7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E85102A"/>
    <w:multiLevelType w:val="hybridMultilevel"/>
    <w:tmpl w:val="6FA6A564"/>
    <w:lvl w:ilvl="0" w:tplc="62748EA2">
      <w:start w:val="1"/>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9">
    <w:nsid w:val="4F2200AF"/>
    <w:multiLevelType w:val="hybridMultilevel"/>
    <w:tmpl w:val="CD468720"/>
    <w:lvl w:ilvl="0" w:tplc="F13C3A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4D01AE"/>
    <w:multiLevelType w:val="hybridMultilevel"/>
    <w:tmpl w:val="38FA57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573827"/>
    <w:multiLevelType w:val="hybridMultilevel"/>
    <w:tmpl w:val="E354D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2"/>
  </w:num>
  <w:num w:numId="4">
    <w:abstractNumId w:val="7"/>
  </w:num>
  <w:num w:numId="5">
    <w:abstractNumId w:val="8"/>
  </w:num>
  <w:num w:numId="6">
    <w:abstractNumId w:val="13"/>
  </w:num>
  <w:num w:numId="7">
    <w:abstractNumId w:val="5"/>
  </w:num>
  <w:num w:numId="8">
    <w:abstractNumId w:val="3"/>
  </w:num>
  <w:num w:numId="9">
    <w:abstractNumId w:val="6"/>
  </w:num>
  <w:num w:numId="10">
    <w:abstractNumId w:val="9"/>
  </w:num>
  <w:num w:numId="11">
    <w:abstractNumId w:val="11"/>
  </w:num>
  <w:num w:numId="12">
    <w:abstractNumId w:val="0"/>
  </w:num>
  <w:num w:numId="13">
    <w:abstractNumId w:val="10"/>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57"/>
    <w:rsid w:val="000017F8"/>
    <w:rsid w:val="00014FB6"/>
    <w:rsid w:val="000224C5"/>
    <w:rsid w:val="00031CBA"/>
    <w:rsid w:val="00061CD8"/>
    <w:rsid w:val="0008546C"/>
    <w:rsid w:val="00085C7D"/>
    <w:rsid w:val="00092AFA"/>
    <w:rsid w:val="000930BE"/>
    <w:rsid w:val="000948E1"/>
    <w:rsid w:val="000A0644"/>
    <w:rsid w:val="000A1F67"/>
    <w:rsid w:val="001023E7"/>
    <w:rsid w:val="00114BEE"/>
    <w:rsid w:val="00120ACF"/>
    <w:rsid w:val="001240AF"/>
    <w:rsid w:val="00126640"/>
    <w:rsid w:val="00150497"/>
    <w:rsid w:val="001524F8"/>
    <w:rsid w:val="001650DA"/>
    <w:rsid w:val="00165D0D"/>
    <w:rsid w:val="00183F22"/>
    <w:rsid w:val="00197A27"/>
    <w:rsid w:val="001B19B0"/>
    <w:rsid w:val="001D489D"/>
    <w:rsid w:val="001D6CE8"/>
    <w:rsid w:val="001F087A"/>
    <w:rsid w:val="001F3BB9"/>
    <w:rsid w:val="002149A1"/>
    <w:rsid w:val="00217193"/>
    <w:rsid w:val="00247E16"/>
    <w:rsid w:val="00250F9A"/>
    <w:rsid w:val="00263111"/>
    <w:rsid w:val="00263CAA"/>
    <w:rsid w:val="0026669A"/>
    <w:rsid w:val="0028552C"/>
    <w:rsid w:val="00285C54"/>
    <w:rsid w:val="002A2469"/>
    <w:rsid w:val="002A692B"/>
    <w:rsid w:val="002D1D3E"/>
    <w:rsid w:val="002D1E9C"/>
    <w:rsid w:val="002D66E0"/>
    <w:rsid w:val="002D75F2"/>
    <w:rsid w:val="002E40B8"/>
    <w:rsid w:val="00317E96"/>
    <w:rsid w:val="00336CED"/>
    <w:rsid w:val="00342644"/>
    <w:rsid w:val="00350C8E"/>
    <w:rsid w:val="003515F6"/>
    <w:rsid w:val="0036346A"/>
    <w:rsid w:val="00365C3D"/>
    <w:rsid w:val="0037255E"/>
    <w:rsid w:val="00386463"/>
    <w:rsid w:val="003B153F"/>
    <w:rsid w:val="003B3802"/>
    <w:rsid w:val="003B494A"/>
    <w:rsid w:val="003B6921"/>
    <w:rsid w:val="003B7FB5"/>
    <w:rsid w:val="003D29EC"/>
    <w:rsid w:val="003E26E9"/>
    <w:rsid w:val="003F2B9C"/>
    <w:rsid w:val="003F5769"/>
    <w:rsid w:val="0040578A"/>
    <w:rsid w:val="00407D39"/>
    <w:rsid w:val="00414E60"/>
    <w:rsid w:val="00417E59"/>
    <w:rsid w:val="00461ACC"/>
    <w:rsid w:val="004749DA"/>
    <w:rsid w:val="00474AD4"/>
    <w:rsid w:val="00474EB0"/>
    <w:rsid w:val="004837ED"/>
    <w:rsid w:val="00492C8D"/>
    <w:rsid w:val="004A0990"/>
    <w:rsid w:val="004E21E3"/>
    <w:rsid w:val="004E4477"/>
    <w:rsid w:val="004E450E"/>
    <w:rsid w:val="004F1E28"/>
    <w:rsid w:val="0050235D"/>
    <w:rsid w:val="005043FD"/>
    <w:rsid w:val="0053262F"/>
    <w:rsid w:val="00556EDC"/>
    <w:rsid w:val="00563D31"/>
    <w:rsid w:val="00570D29"/>
    <w:rsid w:val="0059579B"/>
    <w:rsid w:val="005B28AB"/>
    <w:rsid w:val="005E7994"/>
    <w:rsid w:val="005F158F"/>
    <w:rsid w:val="005F60A2"/>
    <w:rsid w:val="005F7972"/>
    <w:rsid w:val="006000C9"/>
    <w:rsid w:val="00603AE0"/>
    <w:rsid w:val="00610D2B"/>
    <w:rsid w:val="00632A6B"/>
    <w:rsid w:val="00632BF5"/>
    <w:rsid w:val="00647FA7"/>
    <w:rsid w:val="006500E3"/>
    <w:rsid w:val="006549CB"/>
    <w:rsid w:val="006905DD"/>
    <w:rsid w:val="006B7B93"/>
    <w:rsid w:val="006C7B74"/>
    <w:rsid w:val="006D3FDC"/>
    <w:rsid w:val="006D4890"/>
    <w:rsid w:val="007010E1"/>
    <w:rsid w:val="00716C49"/>
    <w:rsid w:val="00750029"/>
    <w:rsid w:val="0077116E"/>
    <w:rsid w:val="0077567C"/>
    <w:rsid w:val="0079550B"/>
    <w:rsid w:val="007A3D24"/>
    <w:rsid w:val="007A6289"/>
    <w:rsid w:val="007D09F7"/>
    <w:rsid w:val="007E5F2F"/>
    <w:rsid w:val="007E67DB"/>
    <w:rsid w:val="00801858"/>
    <w:rsid w:val="00806388"/>
    <w:rsid w:val="00836CED"/>
    <w:rsid w:val="00836E8D"/>
    <w:rsid w:val="00853225"/>
    <w:rsid w:val="00857143"/>
    <w:rsid w:val="008709FA"/>
    <w:rsid w:val="00877768"/>
    <w:rsid w:val="0088202A"/>
    <w:rsid w:val="008907E4"/>
    <w:rsid w:val="00893D2D"/>
    <w:rsid w:val="008A1AB0"/>
    <w:rsid w:val="008B1D69"/>
    <w:rsid w:val="008B2548"/>
    <w:rsid w:val="008C154D"/>
    <w:rsid w:val="008C2746"/>
    <w:rsid w:val="008D6FEA"/>
    <w:rsid w:val="008D712A"/>
    <w:rsid w:val="008E6711"/>
    <w:rsid w:val="008E6900"/>
    <w:rsid w:val="009423C7"/>
    <w:rsid w:val="00951117"/>
    <w:rsid w:val="00953D8C"/>
    <w:rsid w:val="009876E7"/>
    <w:rsid w:val="00990F72"/>
    <w:rsid w:val="009A30F0"/>
    <w:rsid w:val="009C57BC"/>
    <w:rsid w:val="009C76DD"/>
    <w:rsid w:val="009E3732"/>
    <w:rsid w:val="009E39FC"/>
    <w:rsid w:val="009F26F8"/>
    <w:rsid w:val="00A13B7C"/>
    <w:rsid w:val="00A226A6"/>
    <w:rsid w:val="00A8095E"/>
    <w:rsid w:val="00A8350C"/>
    <w:rsid w:val="00AA7E8C"/>
    <w:rsid w:val="00AC4E08"/>
    <w:rsid w:val="00AC53DF"/>
    <w:rsid w:val="00AC7D55"/>
    <w:rsid w:val="00AD52A5"/>
    <w:rsid w:val="00AD55AA"/>
    <w:rsid w:val="00B116CA"/>
    <w:rsid w:val="00B31649"/>
    <w:rsid w:val="00B352AD"/>
    <w:rsid w:val="00B36666"/>
    <w:rsid w:val="00B76E86"/>
    <w:rsid w:val="00B82C20"/>
    <w:rsid w:val="00B8712F"/>
    <w:rsid w:val="00B91285"/>
    <w:rsid w:val="00B940C9"/>
    <w:rsid w:val="00B942BF"/>
    <w:rsid w:val="00BA1C61"/>
    <w:rsid w:val="00BB3AE5"/>
    <w:rsid w:val="00BB4140"/>
    <w:rsid w:val="00BB679E"/>
    <w:rsid w:val="00BC09C7"/>
    <w:rsid w:val="00BD1D3D"/>
    <w:rsid w:val="00BE385A"/>
    <w:rsid w:val="00BE63FB"/>
    <w:rsid w:val="00BF434A"/>
    <w:rsid w:val="00C11A9E"/>
    <w:rsid w:val="00C11E8B"/>
    <w:rsid w:val="00C131CB"/>
    <w:rsid w:val="00C15D65"/>
    <w:rsid w:val="00C20ED8"/>
    <w:rsid w:val="00C37B9D"/>
    <w:rsid w:val="00C40B1C"/>
    <w:rsid w:val="00C461C7"/>
    <w:rsid w:val="00C56886"/>
    <w:rsid w:val="00C62D18"/>
    <w:rsid w:val="00C74122"/>
    <w:rsid w:val="00C920E3"/>
    <w:rsid w:val="00CA42C9"/>
    <w:rsid w:val="00CC4498"/>
    <w:rsid w:val="00CF252B"/>
    <w:rsid w:val="00CF6920"/>
    <w:rsid w:val="00D01A73"/>
    <w:rsid w:val="00D06923"/>
    <w:rsid w:val="00D14F4D"/>
    <w:rsid w:val="00D31F9E"/>
    <w:rsid w:val="00D3312D"/>
    <w:rsid w:val="00D35834"/>
    <w:rsid w:val="00D502BD"/>
    <w:rsid w:val="00D507D1"/>
    <w:rsid w:val="00D66892"/>
    <w:rsid w:val="00D808A4"/>
    <w:rsid w:val="00DA2B57"/>
    <w:rsid w:val="00DA6B2D"/>
    <w:rsid w:val="00DB2D9A"/>
    <w:rsid w:val="00DF6046"/>
    <w:rsid w:val="00E004AD"/>
    <w:rsid w:val="00E06DFC"/>
    <w:rsid w:val="00E35BC9"/>
    <w:rsid w:val="00E65728"/>
    <w:rsid w:val="00E71C84"/>
    <w:rsid w:val="00E92A4E"/>
    <w:rsid w:val="00E93BC1"/>
    <w:rsid w:val="00EA3C9C"/>
    <w:rsid w:val="00ED72D9"/>
    <w:rsid w:val="00EF499E"/>
    <w:rsid w:val="00F01E55"/>
    <w:rsid w:val="00F129D4"/>
    <w:rsid w:val="00F157E8"/>
    <w:rsid w:val="00F32D4A"/>
    <w:rsid w:val="00F37EFB"/>
    <w:rsid w:val="00F64808"/>
    <w:rsid w:val="00F6754F"/>
    <w:rsid w:val="00F84517"/>
    <w:rsid w:val="00F90688"/>
    <w:rsid w:val="00F90EB3"/>
    <w:rsid w:val="00F92197"/>
    <w:rsid w:val="00F9312C"/>
    <w:rsid w:val="00FB1781"/>
    <w:rsid w:val="00FB434B"/>
    <w:rsid w:val="00FD1270"/>
    <w:rsid w:val="00FE68F9"/>
    <w:rsid w:val="00FF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C7"/>
    <w:rPr>
      <w:rFonts w:ascii="Arial" w:hAnsi="Arial" w:cs="Arial"/>
      <w:lang w:eastAsia="en-US"/>
    </w:rPr>
  </w:style>
  <w:style w:type="paragraph" w:styleId="Heading1">
    <w:name w:val="heading 1"/>
    <w:basedOn w:val="Normal"/>
    <w:next w:val="Normal"/>
    <w:qFormat/>
    <w:rsid w:val="00E52E77"/>
    <w:pPr>
      <w:keepNext/>
      <w:spacing w:line="320" w:lineRule="exact"/>
      <w:outlineLvl w:val="0"/>
    </w:pPr>
    <w:rPr>
      <w:b/>
      <w:bCs/>
      <w:sz w:val="24"/>
    </w:rPr>
  </w:style>
  <w:style w:type="paragraph" w:styleId="Heading2">
    <w:name w:val="heading 2"/>
    <w:basedOn w:val="Normal"/>
    <w:next w:val="Normal"/>
    <w:qFormat/>
    <w:rsid w:val="00DC25F5"/>
    <w:pPr>
      <w:keepNext/>
      <w:spacing w:line="320" w:lineRule="exact"/>
      <w:outlineLvl w:val="1"/>
    </w:pPr>
    <w:rPr>
      <w:b/>
    </w:rPr>
  </w:style>
  <w:style w:type="paragraph" w:styleId="Heading3">
    <w:name w:val="heading 3"/>
    <w:basedOn w:val="Normal"/>
    <w:next w:val="Normal"/>
    <w:qFormat/>
    <w:rsid w:val="003141CC"/>
    <w:pPr>
      <w:keepNext/>
      <w:spacing w:line="320" w:lineRule="exact"/>
      <w:ind w:left="286"/>
      <w:outlineLvl w:val="2"/>
    </w:pPr>
    <w:rPr>
      <w:b/>
      <w:bCs/>
      <w:u w:val="single"/>
    </w:rPr>
  </w:style>
  <w:style w:type="paragraph" w:styleId="Heading4">
    <w:name w:val="heading 4"/>
    <w:basedOn w:val="Normal"/>
    <w:next w:val="Normal"/>
    <w:link w:val="Heading4Char"/>
    <w:qFormat/>
    <w:rsid w:val="00556EDC"/>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2B57"/>
    <w:pPr>
      <w:tabs>
        <w:tab w:val="center" w:pos="4320"/>
        <w:tab w:val="right" w:pos="8640"/>
      </w:tabs>
    </w:pPr>
    <w:rPr>
      <w:rFonts w:cs="Times New Roman"/>
    </w:rPr>
  </w:style>
  <w:style w:type="character" w:customStyle="1" w:styleId="HeaderChar">
    <w:name w:val="Header Char"/>
    <w:link w:val="Header"/>
    <w:semiHidden/>
    <w:locked/>
    <w:rsid w:val="00B04F87"/>
    <w:rPr>
      <w:rFonts w:ascii="Arial" w:hAnsi="Arial" w:cs="Arial"/>
      <w:lang w:val="en-US" w:eastAsia="en-US"/>
    </w:rPr>
  </w:style>
  <w:style w:type="paragraph" w:styleId="Footer">
    <w:name w:val="footer"/>
    <w:basedOn w:val="Normal"/>
    <w:link w:val="FooterChar"/>
    <w:semiHidden/>
    <w:rsid w:val="00DA2B57"/>
    <w:pPr>
      <w:tabs>
        <w:tab w:val="center" w:pos="4320"/>
        <w:tab w:val="right" w:pos="8640"/>
      </w:tabs>
    </w:pPr>
    <w:rPr>
      <w:rFonts w:cs="Times New Roman"/>
      <w:lang w:val="x-none" w:eastAsia="x-none"/>
    </w:rPr>
  </w:style>
  <w:style w:type="character" w:customStyle="1" w:styleId="FooterChar">
    <w:name w:val="Footer Char"/>
    <w:link w:val="Footer"/>
    <w:semiHidden/>
    <w:locked/>
    <w:rsid w:val="0005099B"/>
    <w:rPr>
      <w:rFonts w:ascii="Arial" w:hAnsi="Arial" w:cs="Arial"/>
    </w:rPr>
  </w:style>
  <w:style w:type="character" w:styleId="CommentReference">
    <w:name w:val="annotation reference"/>
    <w:semiHidden/>
    <w:rsid w:val="00DA2B57"/>
    <w:rPr>
      <w:rFonts w:cs="Times New Roman"/>
      <w:sz w:val="18"/>
    </w:rPr>
  </w:style>
  <w:style w:type="paragraph" w:styleId="CommentText">
    <w:name w:val="annotation text"/>
    <w:basedOn w:val="Normal"/>
    <w:link w:val="CommentTextChar"/>
    <w:semiHidden/>
    <w:rsid w:val="00DA2B57"/>
    <w:rPr>
      <w:rFonts w:cs="Times New Roman"/>
      <w:lang w:val="x-none" w:eastAsia="x-none"/>
    </w:rPr>
  </w:style>
  <w:style w:type="character" w:customStyle="1" w:styleId="CommentTextChar">
    <w:name w:val="Comment Text Char"/>
    <w:link w:val="CommentText"/>
    <w:semiHidden/>
    <w:locked/>
    <w:rsid w:val="0005099B"/>
    <w:rPr>
      <w:rFonts w:ascii="Arial" w:hAnsi="Arial" w:cs="Arial"/>
    </w:rPr>
  </w:style>
  <w:style w:type="paragraph" w:styleId="BalloonText">
    <w:name w:val="Balloon Text"/>
    <w:basedOn w:val="Normal"/>
    <w:link w:val="BalloonTextChar"/>
    <w:semiHidden/>
    <w:rsid w:val="009423C7"/>
    <w:rPr>
      <w:rFonts w:ascii="Times New Roman" w:hAnsi="Times New Roman" w:cs="Times New Roman"/>
      <w:lang w:val="x-none" w:eastAsia="x-none"/>
    </w:rPr>
  </w:style>
  <w:style w:type="character" w:customStyle="1" w:styleId="BalloonTextChar">
    <w:name w:val="Balloon Text Char"/>
    <w:link w:val="BalloonText"/>
    <w:semiHidden/>
    <w:locked/>
    <w:rsid w:val="009423C7"/>
    <w:rPr>
      <w:lang w:val="x-none" w:eastAsia="x-none"/>
    </w:rPr>
  </w:style>
  <w:style w:type="table" w:styleId="TableGrid">
    <w:name w:val="Table Grid"/>
    <w:basedOn w:val="TableNormal"/>
    <w:rsid w:val="00DA2B57"/>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011CBE"/>
    <w:rPr>
      <w:b/>
      <w:bCs/>
    </w:rPr>
  </w:style>
  <w:style w:type="character" w:customStyle="1" w:styleId="CommentSubjectChar">
    <w:name w:val="Comment Subject Char"/>
    <w:link w:val="CommentSubject"/>
    <w:semiHidden/>
    <w:locked/>
    <w:rsid w:val="0005099B"/>
    <w:rPr>
      <w:rFonts w:ascii="Arial" w:hAnsi="Arial" w:cs="Arial"/>
      <w:b/>
      <w:bCs/>
    </w:rPr>
  </w:style>
  <w:style w:type="character" w:styleId="PageNumber">
    <w:name w:val="page number"/>
    <w:rsid w:val="006521B0"/>
    <w:rPr>
      <w:rFonts w:cs="Times New Roman"/>
    </w:rPr>
  </w:style>
  <w:style w:type="character" w:styleId="Hyperlink">
    <w:name w:val="Hyperlink"/>
    <w:rsid w:val="006521B0"/>
    <w:rPr>
      <w:rFonts w:cs="Times New Roman"/>
      <w:color w:val="0000FF"/>
      <w:u w:val="single"/>
    </w:rPr>
  </w:style>
  <w:style w:type="paragraph" w:styleId="BodyTextIndent">
    <w:name w:val="Body Text Indent"/>
    <w:basedOn w:val="Normal"/>
    <w:link w:val="BodyTextIndentChar"/>
    <w:rsid w:val="00E52E77"/>
    <w:pPr>
      <w:ind w:left="360"/>
    </w:pPr>
  </w:style>
  <w:style w:type="paragraph" w:styleId="BodyTextIndent2">
    <w:name w:val="Body Text Indent 2"/>
    <w:basedOn w:val="Normal"/>
    <w:rsid w:val="00A80FC8"/>
    <w:pPr>
      <w:tabs>
        <w:tab w:val="left" w:pos="-614"/>
        <w:tab w:val="right" w:pos="9360"/>
      </w:tabs>
      <w:spacing w:before="120" w:after="120" w:line="360" w:lineRule="auto"/>
      <w:ind w:left="646" w:hanging="360"/>
    </w:pPr>
  </w:style>
  <w:style w:type="paragraph" w:styleId="BodyTextIndent3">
    <w:name w:val="Body Text Indent 3"/>
    <w:basedOn w:val="Normal"/>
    <w:rsid w:val="00DC25F5"/>
    <w:pPr>
      <w:spacing w:line="320" w:lineRule="exact"/>
      <w:ind w:left="286"/>
    </w:pPr>
  </w:style>
  <w:style w:type="paragraph" w:customStyle="1" w:styleId="ColorfulList-Accent11">
    <w:name w:val="Colorful List - Accent 11"/>
    <w:basedOn w:val="Normal"/>
    <w:qFormat/>
    <w:rsid w:val="00B942BF"/>
    <w:pPr>
      <w:spacing w:after="200" w:line="276" w:lineRule="auto"/>
      <w:ind w:left="720"/>
      <w:contextualSpacing/>
    </w:pPr>
    <w:rPr>
      <w:rFonts w:ascii="Calibri" w:hAnsi="Calibri" w:cs="Times New Roman"/>
      <w:sz w:val="22"/>
      <w:szCs w:val="22"/>
    </w:rPr>
  </w:style>
  <w:style w:type="character" w:customStyle="1" w:styleId="Heading4Char">
    <w:name w:val="Heading 4 Char"/>
    <w:link w:val="Heading4"/>
    <w:semiHidden/>
    <w:rsid w:val="00556EDC"/>
    <w:rPr>
      <w:rFonts w:ascii="Calibri" w:eastAsia="Times New Roman" w:hAnsi="Calibri" w:cs="Times New Roman"/>
      <w:b/>
      <w:bCs/>
      <w:sz w:val="28"/>
      <w:szCs w:val="28"/>
    </w:rPr>
  </w:style>
  <w:style w:type="paragraph" w:styleId="NormalWeb">
    <w:name w:val="Normal (Web)"/>
    <w:basedOn w:val="Normal"/>
    <w:uiPriority w:val="99"/>
    <w:unhideWhenUsed/>
    <w:rsid w:val="00556EDC"/>
    <w:pPr>
      <w:spacing w:before="100" w:beforeAutospacing="1" w:after="100" w:afterAutospacing="1"/>
    </w:pPr>
    <w:rPr>
      <w:rFonts w:ascii="Times New Roman" w:hAnsi="Times New Roman" w:cs="Times New Roman"/>
      <w:sz w:val="24"/>
      <w:szCs w:val="24"/>
    </w:rPr>
  </w:style>
  <w:style w:type="paragraph" w:customStyle="1" w:styleId="ColorfulShading-Accent11">
    <w:name w:val="Colorful Shading - Accent 11"/>
    <w:hidden/>
    <w:uiPriority w:val="99"/>
    <w:semiHidden/>
    <w:rsid w:val="00E93BC1"/>
    <w:rPr>
      <w:rFonts w:ascii="Arial" w:hAnsi="Arial" w:cs="Arial"/>
      <w:lang w:eastAsia="en-US"/>
    </w:rPr>
  </w:style>
  <w:style w:type="character" w:styleId="PlaceholderText">
    <w:name w:val="Placeholder Text"/>
    <w:basedOn w:val="DefaultParagraphFont"/>
    <w:uiPriority w:val="99"/>
    <w:semiHidden/>
    <w:rsid w:val="00B76E86"/>
    <w:rPr>
      <w:color w:val="808080"/>
    </w:rPr>
  </w:style>
  <w:style w:type="character" w:customStyle="1" w:styleId="BodyTextIndentChar">
    <w:name w:val="Body Text Indent Char"/>
    <w:link w:val="BodyTextIndent"/>
    <w:rsid w:val="009423C7"/>
    <w:rPr>
      <w:rFonts w:ascii="Arial" w:hAnsi="Arial" w:cs="Arial"/>
    </w:rPr>
  </w:style>
  <w:style w:type="paragraph" w:styleId="ListParagraph">
    <w:name w:val="List Paragraph"/>
    <w:basedOn w:val="Normal"/>
    <w:uiPriority w:val="34"/>
    <w:qFormat/>
    <w:rsid w:val="004057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C7"/>
    <w:rPr>
      <w:rFonts w:ascii="Arial" w:hAnsi="Arial" w:cs="Arial"/>
      <w:lang w:eastAsia="en-US"/>
    </w:rPr>
  </w:style>
  <w:style w:type="paragraph" w:styleId="Heading1">
    <w:name w:val="heading 1"/>
    <w:basedOn w:val="Normal"/>
    <w:next w:val="Normal"/>
    <w:qFormat/>
    <w:rsid w:val="00E52E77"/>
    <w:pPr>
      <w:keepNext/>
      <w:spacing w:line="320" w:lineRule="exact"/>
      <w:outlineLvl w:val="0"/>
    </w:pPr>
    <w:rPr>
      <w:b/>
      <w:bCs/>
      <w:sz w:val="24"/>
    </w:rPr>
  </w:style>
  <w:style w:type="paragraph" w:styleId="Heading2">
    <w:name w:val="heading 2"/>
    <w:basedOn w:val="Normal"/>
    <w:next w:val="Normal"/>
    <w:qFormat/>
    <w:rsid w:val="00DC25F5"/>
    <w:pPr>
      <w:keepNext/>
      <w:spacing w:line="320" w:lineRule="exact"/>
      <w:outlineLvl w:val="1"/>
    </w:pPr>
    <w:rPr>
      <w:b/>
    </w:rPr>
  </w:style>
  <w:style w:type="paragraph" w:styleId="Heading3">
    <w:name w:val="heading 3"/>
    <w:basedOn w:val="Normal"/>
    <w:next w:val="Normal"/>
    <w:qFormat/>
    <w:rsid w:val="003141CC"/>
    <w:pPr>
      <w:keepNext/>
      <w:spacing w:line="320" w:lineRule="exact"/>
      <w:ind w:left="286"/>
      <w:outlineLvl w:val="2"/>
    </w:pPr>
    <w:rPr>
      <w:b/>
      <w:bCs/>
      <w:u w:val="single"/>
    </w:rPr>
  </w:style>
  <w:style w:type="paragraph" w:styleId="Heading4">
    <w:name w:val="heading 4"/>
    <w:basedOn w:val="Normal"/>
    <w:next w:val="Normal"/>
    <w:link w:val="Heading4Char"/>
    <w:qFormat/>
    <w:rsid w:val="00556EDC"/>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2B57"/>
    <w:pPr>
      <w:tabs>
        <w:tab w:val="center" w:pos="4320"/>
        <w:tab w:val="right" w:pos="8640"/>
      </w:tabs>
    </w:pPr>
    <w:rPr>
      <w:rFonts w:cs="Times New Roman"/>
    </w:rPr>
  </w:style>
  <w:style w:type="character" w:customStyle="1" w:styleId="HeaderChar">
    <w:name w:val="Header Char"/>
    <w:link w:val="Header"/>
    <w:semiHidden/>
    <w:locked/>
    <w:rsid w:val="00B04F87"/>
    <w:rPr>
      <w:rFonts w:ascii="Arial" w:hAnsi="Arial" w:cs="Arial"/>
      <w:lang w:val="en-US" w:eastAsia="en-US"/>
    </w:rPr>
  </w:style>
  <w:style w:type="paragraph" w:styleId="Footer">
    <w:name w:val="footer"/>
    <w:basedOn w:val="Normal"/>
    <w:link w:val="FooterChar"/>
    <w:semiHidden/>
    <w:rsid w:val="00DA2B57"/>
    <w:pPr>
      <w:tabs>
        <w:tab w:val="center" w:pos="4320"/>
        <w:tab w:val="right" w:pos="8640"/>
      </w:tabs>
    </w:pPr>
    <w:rPr>
      <w:rFonts w:cs="Times New Roman"/>
      <w:lang w:val="x-none" w:eastAsia="x-none"/>
    </w:rPr>
  </w:style>
  <w:style w:type="character" w:customStyle="1" w:styleId="FooterChar">
    <w:name w:val="Footer Char"/>
    <w:link w:val="Footer"/>
    <w:semiHidden/>
    <w:locked/>
    <w:rsid w:val="0005099B"/>
    <w:rPr>
      <w:rFonts w:ascii="Arial" w:hAnsi="Arial" w:cs="Arial"/>
    </w:rPr>
  </w:style>
  <w:style w:type="character" w:styleId="CommentReference">
    <w:name w:val="annotation reference"/>
    <w:semiHidden/>
    <w:rsid w:val="00DA2B57"/>
    <w:rPr>
      <w:rFonts w:cs="Times New Roman"/>
      <w:sz w:val="18"/>
    </w:rPr>
  </w:style>
  <w:style w:type="paragraph" w:styleId="CommentText">
    <w:name w:val="annotation text"/>
    <w:basedOn w:val="Normal"/>
    <w:link w:val="CommentTextChar"/>
    <w:semiHidden/>
    <w:rsid w:val="00DA2B57"/>
    <w:rPr>
      <w:rFonts w:cs="Times New Roman"/>
      <w:lang w:val="x-none" w:eastAsia="x-none"/>
    </w:rPr>
  </w:style>
  <w:style w:type="character" w:customStyle="1" w:styleId="CommentTextChar">
    <w:name w:val="Comment Text Char"/>
    <w:link w:val="CommentText"/>
    <w:semiHidden/>
    <w:locked/>
    <w:rsid w:val="0005099B"/>
    <w:rPr>
      <w:rFonts w:ascii="Arial" w:hAnsi="Arial" w:cs="Arial"/>
    </w:rPr>
  </w:style>
  <w:style w:type="paragraph" w:styleId="BalloonText">
    <w:name w:val="Balloon Text"/>
    <w:basedOn w:val="Normal"/>
    <w:link w:val="BalloonTextChar"/>
    <w:semiHidden/>
    <w:rsid w:val="009423C7"/>
    <w:rPr>
      <w:rFonts w:ascii="Times New Roman" w:hAnsi="Times New Roman" w:cs="Times New Roman"/>
      <w:lang w:val="x-none" w:eastAsia="x-none"/>
    </w:rPr>
  </w:style>
  <w:style w:type="character" w:customStyle="1" w:styleId="BalloonTextChar">
    <w:name w:val="Balloon Text Char"/>
    <w:link w:val="BalloonText"/>
    <w:semiHidden/>
    <w:locked/>
    <w:rsid w:val="009423C7"/>
    <w:rPr>
      <w:lang w:val="x-none" w:eastAsia="x-none"/>
    </w:rPr>
  </w:style>
  <w:style w:type="table" w:styleId="TableGrid">
    <w:name w:val="Table Grid"/>
    <w:basedOn w:val="TableNormal"/>
    <w:rsid w:val="00DA2B57"/>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011CBE"/>
    <w:rPr>
      <w:b/>
      <w:bCs/>
    </w:rPr>
  </w:style>
  <w:style w:type="character" w:customStyle="1" w:styleId="CommentSubjectChar">
    <w:name w:val="Comment Subject Char"/>
    <w:link w:val="CommentSubject"/>
    <w:semiHidden/>
    <w:locked/>
    <w:rsid w:val="0005099B"/>
    <w:rPr>
      <w:rFonts w:ascii="Arial" w:hAnsi="Arial" w:cs="Arial"/>
      <w:b/>
      <w:bCs/>
    </w:rPr>
  </w:style>
  <w:style w:type="character" w:styleId="PageNumber">
    <w:name w:val="page number"/>
    <w:rsid w:val="006521B0"/>
    <w:rPr>
      <w:rFonts w:cs="Times New Roman"/>
    </w:rPr>
  </w:style>
  <w:style w:type="character" w:styleId="Hyperlink">
    <w:name w:val="Hyperlink"/>
    <w:rsid w:val="006521B0"/>
    <w:rPr>
      <w:rFonts w:cs="Times New Roman"/>
      <w:color w:val="0000FF"/>
      <w:u w:val="single"/>
    </w:rPr>
  </w:style>
  <w:style w:type="paragraph" w:styleId="BodyTextIndent">
    <w:name w:val="Body Text Indent"/>
    <w:basedOn w:val="Normal"/>
    <w:link w:val="BodyTextIndentChar"/>
    <w:rsid w:val="00E52E77"/>
    <w:pPr>
      <w:ind w:left="360"/>
    </w:pPr>
  </w:style>
  <w:style w:type="paragraph" w:styleId="BodyTextIndent2">
    <w:name w:val="Body Text Indent 2"/>
    <w:basedOn w:val="Normal"/>
    <w:rsid w:val="00A80FC8"/>
    <w:pPr>
      <w:tabs>
        <w:tab w:val="left" w:pos="-614"/>
        <w:tab w:val="right" w:pos="9360"/>
      </w:tabs>
      <w:spacing w:before="120" w:after="120" w:line="360" w:lineRule="auto"/>
      <w:ind w:left="646" w:hanging="360"/>
    </w:pPr>
  </w:style>
  <w:style w:type="paragraph" w:styleId="BodyTextIndent3">
    <w:name w:val="Body Text Indent 3"/>
    <w:basedOn w:val="Normal"/>
    <w:rsid w:val="00DC25F5"/>
    <w:pPr>
      <w:spacing w:line="320" w:lineRule="exact"/>
      <w:ind w:left="286"/>
    </w:pPr>
  </w:style>
  <w:style w:type="paragraph" w:customStyle="1" w:styleId="ColorfulList-Accent11">
    <w:name w:val="Colorful List - Accent 11"/>
    <w:basedOn w:val="Normal"/>
    <w:qFormat/>
    <w:rsid w:val="00B942BF"/>
    <w:pPr>
      <w:spacing w:after="200" w:line="276" w:lineRule="auto"/>
      <w:ind w:left="720"/>
      <w:contextualSpacing/>
    </w:pPr>
    <w:rPr>
      <w:rFonts w:ascii="Calibri" w:hAnsi="Calibri" w:cs="Times New Roman"/>
      <w:sz w:val="22"/>
      <w:szCs w:val="22"/>
    </w:rPr>
  </w:style>
  <w:style w:type="character" w:customStyle="1" w:styleId="Heading4Char">
    <w:name w:val="Heading 4 Char"/>
    <w:link w:val="Heading4"/>
    <w:semiHidden/>
    <w:rsid w:val="00556EDC"/>
    <w:rPr>
      <w:rFonts w:ascii="Calibri" w:eastAsia="Times New Roman" w:hAnsi="Calibri" w:cs="Times New Roman"/>
      <w:b/>
      <w:bCs/>
      <w:sz w:val="28"/>
      <w:szCs w:val="28"/>
    </w:rPr>
  </w:style>
  <w:style w:type="paragraph" w:styleId="NormalWeb">
    <w:name w:val="Normal (Web)"/>
    <w:basedOn w:val="Normal"/>
    <w:uiPriority w:val="99"/>
    <w:unhideWhenUsed/>
    <w:rsid w:val="00556EDC"/>
    <w:pPr>
      <w:spacing w:before="100" w:beforeAutospacing="1" w:after="100" w:afterAutospacing="1"/>
    </w:pPr>
    <w:rPr>
      <w:rFonts w:ascii="Times New Roman" w:hAnsi="Times New Roman" w:cs="Times New Roman"/>
      <w:sz w:val="24"/>
      <w:szCs w:val="24"/>
    </w:rPr>
  </w:style>
  <w:style w:type="paragraph" w:customStyle="1" w:styleId="ColorfulShading-Accent11">
    <w:name w:val="Colorful Shading - Accent 11"/>
    <w:hidden/>
    <w:uiPriority w:val="99"/>
    <w:semiHidden/>
    <w:rsid w:val="00E93BC1"/>
    <w:rPr>
      <w:rFonts w:ascii="Arial" w:hAnsi="Arial" w:cs="Arial"/>
      <w:lang w:eastAsia="en-US"/>
    </w:rPr>
  </w:style>
  <w:style w:type="character" w:styleId="PlaceholderText">
    <w:name w:val="Placeholder Text"/>
    <w:basedOn w:val="DefaultParagraphFont"/>
    <w:uiPriority w:val="99"/>
    <w:semiHidden/>
    <w:rsid w:val="00B76E86"/>
    <w:rPr>
      <w:color w:val="808080"/>
    </w:rPr>
  </w:style>
  <w:style w:type="character" w:customStyle="1" w:styleId="BodyTextIndentChar">
    <w:name w:val="Body Text Indent Char"/>
    <w:link w:val="BodyTextIndent"/>
    <w:rsid w:val="009423C7"/>
    <w:rPr>
      <w:rFonts w:ascii="Arial" w:hAnsi="Arial" w:cs="Arial"/>
    </w:rPr>
  </w:style>
  <w:style w:type="paragraph" w:styleId="ListParagraph">
    <w:name w:val="List Paragraph"/>
    <w:basedOn w:val="Normal"/>
    <w:uiPriority w:val="34"/>
    <w:qFormat/>
    <w:rsid w:val="00405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8229">
      <w:bodyDiv w:val="1"/>
      <w:marLeft w:val="0"/>
      <w:marRight w:val="0"/>
      <w:marTop w:val="0"/>
      <w:marBottom w:val="0"/>
      <w:divBdr>
        <w:top w:val="none" w:sz="0" w:space="0" w:color="auto"/>
        <w:left w:val="none" w:sz="0" w:space="0" w:color="auto"/>
        <w:bottom w:val="none" w:sz="0" w:space="0" w:color="auto"/>
        <w:right w:val="none" w:sz="0" w:space="0" w:color="auto"/>
      </w:divBdr>
    </w:div>
    <w:div w:id="509301470">
      <w:bodyDiv w:val="1"/>
      <w:marLeft w:val="0"/>
      <w:marRight w:val="0"/>
      <w:marTop w:val="0"/>
      <w:marBottom w:val="0"/>
      <w:divBdr>
        <w:top w:val="none" w:sz="0" w:space="0" w:color="auto"/>
        <w:left w:val="none" w:sz="0" w:space="0" w:color="auto"/>
        <w:bottom w:val="none" w:sz="0" w:space="0" w:color="auto"/>
        <w:right w:val="none" w:sz="0" w:space="0" w:color="auto"/>
      </w:divBdr>
    </w:div>
    <w:div w:id="941759581">
      <w:bodyDiv w:val="1"/>
      <w:marLeft w:val="0"/>
      <w:marRight w:val="0"/>
      <w:marTop w:val="0"/>
      <w:marBottom w:val="0"/>
      <w:divBdr>
        <w:top w:val="none" w:sz="0" w:space="0" w:color="auto"/>
        <w:left w:val="none" w:sz="0" w:space="0" w:color="auto"/>
        <w:bottom w:val="none" w:sz="0" w:space="0" w:color="auto"/>
        <w:right w:val="none" w:sz="0" w:space="0" w:color="auto"/>
      </w:divBdr>
    </w:div>
    <w:div w:id="979991639">
      <w:bodyDiv w:val="1"/>
      <w:marLeft w:val="0"/>
      <w:marRight w:val="0"/>
      <w:marTop w:val="0"/>
      <w:marBottom w:val="0"/>
      <w:divBdr>
        <w:top w:val="none" w:sz="0" w:space="0" w:color="auto"/>
        <w:left w:val="none" w:sz="0" w:space="0" w:color="auto"/>
        <w:bottom w:val="none" w:sz="0" w:space="0" w:color="auto"/>
        <w:right w:val="none" w:sz="0" w:space="0" w:color="auto"/>
      </w:divBdr>
    </w:div>
    <w:div w:id="161154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education.ti.com/calculators/pd/US/Online-Learning/Tutorials"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9.png"/><Relationship Id="rId32" Type="http://schemas.openxmlformats.org/officeDocument/2006/relationships/oleObject" Target="embeddings/oleObject5.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image" Target="media/image13.e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emf"/><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Value>PD Participant</Value>
    </End_x0020_User>
    <Notes0 xmlns="0ee5bb79-0c6e-44d5-8e05-fb721b580818" xsi:nil="true"/>
    <Status xmlns="0ee5bb79-0c6e-44d5-8e05-fb721b580818">10. Complete</Status>
    <Activity_x0020_Title xmlns="0ee5bb79-0c6e-44d5-8e05-fb721b580818">61</Activity_x0020_Title>
    <PD_x0020_Workshop_x0028_s_x0029_ xmlns="0ee5bb79-0c6e-44d5-8e05-fb721b580818">
      <Value>5</Value>
      <Value>19</Value>
      <Value>6</Value>
      <Value>41</Value>
      <Value>42</Value>
      <Value>46</Value>
      <Value>48</Value>
      <Value>49</Value>
    </PD_x0020_Workshop_x0028_s_x0029_>
    <No_x002e__x0020_of_x0020_pages xmlns="0ee5bb79-0c6e-44d5-8e05-fb721b580818">6</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B685E-07AA-4730-A8D3-3DB3DEADB90F}"/>
</file>

<file path=customXml/itemProps2.xml><?xml version="1.0" encoding="utf-8"?>
<ds:datastoreItem xmlns:ds="http://schemas.openxmlformats.org/officeDocument/2006/customXml" ds:itemID="{BADC697D-7824-4F72-9808-8FB5D5E15049}"/>
</file>

<file path=customXml/itemProps3.xml><?xml version="1.0" encoding="utf-8"?>
<ds:datastoreItem xmlns:ds="http://schemas.openxmlformats.org/officeDocument/2006/customXml" ds:itemID="{99421E2C-9010-48EB-A066-495AD3E09983}"/>
</file>

<file path=customXml/itemProps4.xml><?xml version="1.0" encoding="utf-8"?>
<ds:datastoreItem xmlns:ds="http://schemas.openxmlformats.org/officeDocument/2006/customXml" ds:itemID="{F953E94C-2A92-4E2A-8A24-5576A7008A95}"/>
</file>

<file path=customXml/itemProps5.xml><?xml version="1.0" encoding="utf-8"?>
<ds:datastoreItem xmlns:ds="http://schemas.openxmlformats.org/officeDocument/2006/customXml" ds:itemID="{4F76DE6E-AADB-4D7C-B8BD-F8D4C7F91EEF}"/>
</file>

<file path=docProps/app.xml><?xml version="1.0" encoding="utf-8"?>
<Properties xmlns="http://schemas.openxmlformats.org/officeDocument/2006/extended-properties" xmlns:vt="http://schemas.openxmlformats.org/officeDocument/2006/docPropsVTypes">
  <Template>Normal.dotm</Template>
  <TotalTime>28</TotalTime>
  <Pages>8</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Summary of Lesson</vt:lpstr>
    </vt:vector>
  </TitlesOfParts>
  <Company>Texas Instruments</Company>
  <LinksUpToDate>false</LinksUpToDate>
  <CharactersWithSpaces>11683</CharactersWithSpaces>
  <SharedDoc>false</SharedDoc>
  <HLinks>
    <vt:vector size="6" baseType="variant">
      <vt:variant>
        <vt:i4>5570673</vt:i4>
      </vt:variant>
      <vt:variant>
        <vt:i4>0</vt:i4>
      </vt:variant>
      <vt:variant>
        <vt:i4>0</vt:i4>
      </vt:variant>
      <vt:variant>
        <vt:i4>5</vt:i4>
      </vt:variant>
      <vt:variant>
        <vt:lpwstr>http://education.ti.com/_x000b_calculators/pd/US/Online-Learning/Tutorials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Texas Instruments</dc:creator>
  <cp:lastModifiedBy>Butterbaugh, Eric</cp:lastModifiedBy>
  <cp:revision>15</cp:revision>
  <cp:lastPrinted>2014-09-06T15:50:00Z</cp:lastPrinted>
  <dcterms:created xsi:type="dcterms:W3CDTF">2014-09-08T16:34:00Z</dcterms:created>
  <dcterms:modified xsi:type="dcterms:W3CDTF">2015-04-14T20:27:00Z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