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16" w:type="dxa"/>
        <w:jc w:val="center"/>
        <w:tblLayout w:type="fixed"/>
        <w:tblLook w:val="00A0" w:firstRow="1" w:lastRow="0" w:firstColumn="1" w:lastColumn="0" w:noHBand="0" w:noVBand="0"/>
      </w:tblPr>
      <w:tblGrid>
        <w:gridCol w:w="5401"/>
        <w:gridCol w:w="1979"/>
        <w:gridCol w:w="3636"/>
      </w:tblGrid>
      <w:tr w:rsidR="00832934" w:rsidRPr="00E46B19" w:rsidTr="00BC4A98">
        <w:trPr>
          <w:trHeight w:val="468"/>
          <w:jc w:val="center"/>
        </w:trPr>
        <w:tc>
          <w:tcPr>
            <w:tcW w:w="5401" w:type="dxa"/>
            <w:shd w:val="clear" w:color="auto" w:fill="548DD4"/>
          </w:tcPr>
          <w:p w:rsidR="00832934" w:rsidRPr="00E46B19" w:rsidRDefault="00BB14C6" w:rsidP="00E46B19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Unit </w:t>
            </w:r>
            <w:r w:rsidR="00EA3BE8">
              <w:rPr>
                <w:rFonts w:ascii="Arial" w:hAnsi="Arial" w:cs="Arial"/>
                <w:b/>
                <w:color w:val="FFFFFF"/>
                <w:sz w:val="20"/>
                <w:szCs w:val="20"/>
              </w:rPr>
              <w:t>2</w:t>
            </w:r>
            <w:r w:rsidR="00832934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7523FC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12A19">
              <w:rPr>
                <w:rFonts w:ascii="Arial" w:hAnsi="Arial" w:cs="Arial"/>
                <w:b/>
                <w:color w:val="FFFFFF"/>
                <w:sz w:val="20"/>
                <w:szCs w:val="20"/>
              </w:rPr>
              <w:t>Input, Output and Functions</w:t>
            </w:r>
          </w:p>
        </w:tc>
        <w:tc>
          <w:tcPr>
            <w:tcW w:w="5615" w:type="dxa"/>
            <w:gridSpan w:val="2"/>
            <w:shd w:val="clear" w:color="auto" w:fill="548DD4"/>
          </w:tcPr>
          <w:p w:rsidR="00832934" w:rsidRPr="00E46B19" w:rsidRDefault="002E2D0E" w:rsidP="00E46B19">
            <w:pPr>
              <w:spacing w:after="0" w:line="300" w:lineRule="atLeast"/>
              <w:jc w:val="righ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Skill Builder</w:t>
            </w:r>
            <w:r w:rsidR="00941570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0F1EC9">
              <w:rPr>
                <w:rFonts w:ascii="Arial" w:hAnsi="Arial" w:cs="Arial"/>
                <w:b/>
                <w:color w:val="FFFFFF"/>
                <w:sz w:val="20"/>
                <w:szCs w:val="20"/>
              </w:rPr>
              <w:t>3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>:</w:t>
            </w:r>
            <w:r w:rsidR="00E13C0A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The Midpoint Formula</w:t>
            </w:r>
            <w:r w:rsidR="0088274E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  <w:r w:rsidR="00A97977" w:rsidRPr="00E46B19">
              <w:rPr>
                <w:rFonts w:ascii="Arial" w:hAnsi="Arial" w:cs="Arial"/>
                <w:b/>
                <w:color w:val="FFFFFF"/>
                <w:sz w:val="20"/>
                <w:szCs w:val="20"/>
              </w:rPr>
              <w:t xml:space="preserve"> </w:t>
            </w:r>
          </w:p>
        </w:tc>
      </w:tr>
      <w:tr w:rsidR="00832934" w:rsidRPr="00E46B19" w:rsidTr="00BC4A98">
        <w:trPr>
          <w:trHeight w:val="297"/>
          <w:jc w:val="center"/>
        </w:trPr>
        <w:tc>
          <w:tcPr>
            <w:tcW w:w="5401" w:type="dxa"/>
            <w:vMerge w:val="restart"/>
            <w:tcBorders>
              <w:bottom w:val="single" w:sz="4" w:space="0" w:color="auto"/>
            </w:tcBorders>
          </w:tcPr>
          <w:p w:rsidR="00832934" w:rsidRPr="00E46B19" w:rsidRDefault="00EB4566" w:rsidP="00EA5C4C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2E2D0E" w:rsidRPr="00E46B19">
              <w:rPr>
                <w:rFonts w:ascii="Arial" w:hAnsi="Arial" w:cs="Arial"/>
                <w:sz w:val="20"/>
                <w:szCs w:val="20"/>
              </w:rPr>
              <w:t>lesson</w:t>
            </w:r>
            <w:r w:rsidR="00EA5C4C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7F5B16" w:rsidRPr="00E46B19">
              <w:rPr>
                <w:rFonts w:ascii="Arial" w:hAnsi="Arial" w:cs="Arial"/>
                <w:sz w:val="20"/>
                <w:szCs w:val="20"/>
              </w:rPr>
              <w:t>you wil</w:t>
            </w:r>
            <w:r w:rsidR="00953808">
              <w:rPr>
                <w:rFonts w:ascii="Arial" w:hAnsi="Arial" w:cs="Arial"/>
                <w:sz w:val="20"/>
                <w:szCs w:val="20"/>
              </w:rPr>
              <w:t>l</w:t>
            </w:r>
            <w:r w:rsidR="003B4E4B">
              <w:rPr>
                <w:rFonts w:ascii="Arial" w:hAnsi="Arial" w:cs="Arial"/>
                <w:sz w:val="20"/>
                <w:szCs w:val="20"/>
              </w:rPr>
              <w:t xml:space="preserve"> write and use a function that </w:t>
            </w:r>
            <w:r w:rsidR="007778E5">
              <w:rPr>
                <w:rFonts w:ascii="Arial" w:hAnsi="Arial" w:cs="Arial"/>
                <w:sz w:val="20"/>
                <w:szCs w:val="20"/>
              </w:rPr>
              <w:t>is used more than once</w:t>
            </w:r>
            <w:r w:rsidR="003B4E4B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5615" w:type="dxa"/>
            <w:gridSpan w:val="2"/>
            <w:shd w:val="clear" w:color="auto" w:fill="C6D9F1"/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E46B19">
              <w:rPr>
                <w:rFonts w:ascii="Arial" w:hAnsi="Arial" w:cs="Arial"/>
                <w:b/>
                <w:sz w:val="20"/>
                <w:szCs w:val="20"/>
              </w:rPr>
              <w:t>Objectives:</w:t>
            </w:r>
          </w:p>
        </w:tc>
      </w:tr>
      <w:tr w:rsidR="00832934" w:rsidRPr="00E46B19" w:rsidTr="008B374C">
        <w:trPr>
          <w:trHeight w:val="1367"/>
          <w:jc w:val="center"/>
        </w:trPr>
        <w:tc>
          <w:tcPr>
            <w:tcW w:w="5401" w:type="dxa"/>
            <w:vMerge/>
            <w:tcBorders>
              <w:bottom w:val="single" w:sz="4" w:space="0" w:color="auto"/>
            </w:tcBorders>
          </w:tcPr>
          <w:p w:rsidR="00832934" w:rsidRPr="00E46B19" w:rsidRDefault="00832934" w:rsidP="00E46B19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5" w:type="dxa"/>
            <w:gridSpan w:val="2"/>
            <w:tcBorders>
              <w:bottom w:val="single" w:sz="4" w:space="0" w:color="auto"/>
            </w:tcBorders>
          </w:tcPr>
          <w:p w:rsidR="004F1F50" w:rsidRPr="00093596" w:rsidRDefault="0028534C" w:rsidP="00093596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Review the midpoint formula</w:t>
            </w:r>
          </w:p>
          <w:p w:rsidR="00871078" w:rsidRDefault="0028534C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Pr="008B374C">
              <w:rPr>
                <w:rFonts w:ascii="Arial" w:hAnsi="Arial" w:cs="Arial"/>
                <w:sz w:val="20"/>
                <w:szCs w:val="20"/>
              </w:rPr>
              <w:t>uppercase in a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</w:t>
            </w:r>
          </w:p>
          <w:p w:rsidR="0028534C" w:rsidRDefault="0028534C" w:rsidP="001A3D74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Store the result of a function in a variable</w:t>
            </w:r>
          </w:p>
          <w:p w:rsidR="004F1F50" w:rsidRPr="0028534C" w:rsidRDefault="0028534C" w:rsidP="0028534C">
            <w:pPr>
              <w:pStyle w:val="ListParagraph"/>
              <w:numPr>
                <w:ilvl w:val="0"/>
                <w:numId w:val="13"/>
              </w:numPr>
              <w:spacing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Return two values from a function</w:t>
            </w:r>
          </w:p>
        </w:tc>
      </w:tr>
      <w:tr w:rsidR="008B4AF7" w:rsidRPr="00E46B19" w:rsidTr="00A924AA">
        <w:trPr>
          <w:jc w:val="center"/>
        </w:trPr>
        <w:tc>
          <w:tcPr>
            <w:tcW w:w="7380" w:type="dxa"/>
            <w:gridSpan w:val="2"/>
          </w:tcPr>
          <w:p w:rsidR="0088274E" w:rsidRPr="00E46B19" w:rsidRDefault="003B4E4B" w:rsidP="00C90659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 coordin</w:t>
            </w:r>
            <w:r w:rsidRPr="008B374C">
              <w:rPr>
                <w:rFonts w:ascii="Arial" w:hAnsi="Arial" w:cs="Arial"/>
                <w:sz w:val="20"/>
                <w:szCs w:val="20"/>
              </w:rPr>
              <w:t>ate geometry</w:t>
            </w:r>
            <w:r w:rsidR="008B37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B374C">
              <w:rPr>
                <w:rFonts w:ascii="Arial" w:hAnsi="Arial" w:cs="Arial"/>
                <w:sz w:val="20"/>
                <w:szCs w:val="20"/>
              </w:rPr>
              <w:t>there is a method for d</w:t>
            </w:r>
            <w:r>
              <w:rPr>
                <w:rFonts w:ascii="Arial" w:hAnsi="Arial" w:cs="Arial"/>
                <w:sz w:val="20"/>
                <w:szCs w:val="20"/>
              </w:rPr>
              <w:t xml:space="preserve">etermining the coordinates of the </w:t>
            </w:r>
            <w:r w:rsidRPr="0028534C">
              <w:rPr>
                <w:rFonts w:ascii="Arial" w:hAnsi="Arial" w:cs="Arial"/>
                <w:b/>
                <w:bCs/>
                <w:sz w:val="20"/>
                <w:szCs w:val="20"/>
              </w:rPr>
              <w:t>midpoint of a line segment</w:t>
            </w:r>
            <w:r>
              <w:rPr>
                <w:rFonts w:ascii="Arial" w:hAnsi="Arial" w:cs="Arial"/>
                <w:sz w:val="20"/>
                <w:szCs w:val="20"/>
              </w:rPr>
              <w:t xml:space="preserve"> given the coordinates of the endpoints. Write a program that determines the midpoint</w:t>
            </w:r>
            <w:r w:rsidR="007778E5">
              <w:rPr>
                <w:rFonts w:ascii="Arial" w:hAnsi="Arial" w:cs="Arial"/>
                <w:sz w:val="20"/>
                <w:szCs w:val="20"/>
              </w:rPr>
              <w:t>’s coordinates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  <w:tc>
          <w:tcPr>
            <w:tcW w:w="3636" w:type="dxa"/>
          </w:tcPr>
          <w:p w:rsidR="007C1517" w:rsidRPr="00E46B19" w:rsidRDefault="003B4E4B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3B4E4B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 wp14:anchorId="0602788D" wp14:editId="27D75E0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57785</wp:posOffset>
                  </wp:positionV>
                  <wp:extent cx="2185416" cy="1647079"/>
                  <wp:effectExtent l="0" t="0" r="5715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7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5270A" w:rsidRPr="00E46B19" w:rsidTr="008B374C">
        <w:trPr>
          <w:trHeight w:val="1719"/>
          <w:jc w:val="center"/>
        </w:trPr>
        <w:tc>
          <w:tcPr>
            <w:tcW w:w="11016" w:type="dxa"/>
            <w:gridSpan w:val="3"/>
            <w:shd w:val="clear" w:color="auto" w:fill="FFFFFF" w:themeFill="background1"/>
          </w:tcPr>
          <w:p w:rsidR="00BB14C6" w:rsidRDefault="0028534C" w:rsidP="008B374C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8B374C">
              <w:rPr>
                <w:rFonts w:ascii="Arial" w:hAnsi="Arial" w:cs="Arial"/>
                <w:sz w:val="20"/>
                <w:szCs w:val="20"/>
              </w:rPr>
              <w:t>The</w:t>
            </w:r>
            <w:r w:rsidR="007778E5" w:rsidRPr="008B374C">
              <w:rPr>
                <w:rFonts w:ascii="Arial" w:hAnsi="Arial" w:cs="Arial"/>
                <w:sz w:val="20"/>
                <w:szCs w:val="20"/>
              </w:rPr>
              <w:t>re are two</w:t>
            </w:r>
            <w:r w:rsidRPr="008B374C">
              <w:rPr>
                <w:rFonts w:ascii="Arial" w:hAnsi="Arial" w:cs="Arial"/>
                <w:sz w:val="20"/>
                <w:szCs w:val="20"/>
              </w:rPr>
              <w:t xml:space="preserve"> midpoint formulas</w:t>
            </w:r>
            <w:r w:rsidR="008B374C">
              <w:rPr>
                <w:rFonts w:ascii="Arial" w:hAnsi="Arial" w:cs="Arial"/>
                <w:sz w:val="20"/>
                <w:szCs w:val="20"/>
              </w:rPr>
              <w:t xml:space="preserve"> that are really the same formula (average of two numbers) using different variables:</w:t>
            </w:r>
          </w:p>
          <w:p w:rsidR="008B374C" w:rsidRPr="008B374C" w:rsidRDefault="008B374C" w:rsidP="008B374C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8534C" w:rsidRPr="0028534C" w:rsidRDefault="0028534C" w:rsidP="002853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</w:t>
            </w:r>
            <w:proofErr w:type="spellStart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midX</w:t>
            </w:r>
            <w:proofErr w:type="spellEnd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(x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1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+ x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2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) / 2</w:t>
            </w:r>
          </w:p>
          <w:p w:rsidR="00C93EB3" w:rsidRPr="008B374C" w:rsidRDefault="0028534C" w:rsidP="008B37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    </w:t>
            </w:r>
            <w:proofErr w:type="spellStart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midY</w:t>
            </w:r>
            <w:proofErr w:type="spellEnd"/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(y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1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+ y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  <w:vertAlign w:val="subscript"/>
              </w:rPr>
              <w:t>2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) /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28534C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</w:tc>
      </w:tr>
      <w:tr w:rsidR="00B24C33" w:rsidRPr="00E46B19" w:rsidTr="00A924AA">
        <w:trPr>
          <w:jc w:val="center"/>
        </w:trPr>
        <w:tc>
          <w:tcPr>
            <w:tcW w:w="7380" w:type="dxa"/>
            <w:gridSpan w:val="2"/>
          </w:tcPr>
          <w:p w:rsidR="003B4E4B" w:rsidRPr="000A5748" w:rsidRDefault="003B4E4B" w:rsidP="008B374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a new Python f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ile as a ‘Blank </w:t>
            </w:r>
            <w:r w:rsidR="00CA124F">
              <w:rPr>
                <w:rFonts w:ascii="Arial" w:hAnsi="Arial" w:cs="Arial"/>
                <w:sz w:val="20"/>
                <w:szCs w:val="20"/>
              </w:rPr>
              <w:t>P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rogram’ (we named it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midpoint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). Insert the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def </w:t>
            </w:r>
            <w:proofErr w:type="gramStart"/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function(</w:t>
            </w:r>
            <w:proofErr w:type="gramEnd"/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 template from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Built-ins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0A574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A5748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r w:rsidRPr="000A5748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B4E4B" w:rsidRDefault="003B4E4B" w:rsidP="003B4E4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B4E4B" w:rsidRPr="003B4E4B" w:rsidRDefault="003B4E4B" w:rsidP="003B4E4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Name the function </w:t>
            </w:r>
            <w:proofErr w:type="spellStart"/>
            <w:r w:rsidRPr="003B4E4B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24C33" w:rsidRDefault="00B24C33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620B6D" w:rsidRPr="00B75F89" w:rsidRDefault="00620B6D" w:rsidP="00BB14C6">
            <w:p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:rsidR="00F96018" w:rsidRDefault="00F960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B24C33" w:rsidRPr="00E46B19" w:rsidRDefault="003B4E4B" w:rsidP="00E46B19">
            <w:pPr>
              <w:spacing w:after="0" w:line="300" w:lineRule="atLeas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3B4E4B">
              <w:rPr>
                <w:rFonts w:ascii="Arial" w:hAnsi="Arial" w:cs="Arial"/>
                <w:i/>
                <w:noProof/>
                <w:sz w:val="20"/>
                <w:szCs w:val="20"/>
              </w:rPr>
              <w:drawing>
                <wp:inline distT="0" distB="0" distL="0" distR="0" wp14:anchorId="0C3E7A0D" wp14:editId="53DCF9D9">
                  <wp:extent cx="2185416" cy="164707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70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AF7" w:rsidRPr="00E46B19" w:rsidTr="006566A2">
        <w:trPr>
          <w:trHeight w:val="2772"/>
          <w:jc w:val="center"/>
        </w:trPr>
        <w:tc>
          <w:tcPr>
            <w:tcW w:w="7380" w:type="dxa"/>
            <w:gridSpan w:val="2"/>
          </w:tcPr>
          <w:p w:rsidR="00311DB2" w:rsidRPr="00BD5E3E" w:rsidRDefault="007778E5" w:rsidP="00BD5E3E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This time </w:t>
            </w:r>
            <w:r w:rsidR="00BD5E3E">
              <w:rPr>
                <w:rFonts w:ascii="Arial" w:hAnsi="Arial" w:cs="Arial"/>
                <w:sz w:val="20"/>
                <w:szCs w:val="20"/>
              </w:rPr>
              <w:t>write the main program first</w:t>
            </w:r>
            <w:r w:rsidR="00E217D5">
              <w:rPr>
                <w:rFonts w:ascii="Arial" w:hAnsi="Arial" w:cs="Arial"/>
                <w:sz w:val="20"/>
                <w:szCs w:val="20"/>
              </w:rPr>
              <w:t>;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 then come back to code the </w:t>
            </w:r>
            <w:proofErr w:type="spellStart"/>
            <w:r w:rsidR="00BD5E3E">
              <w:rPr>
                <w:rFonts w:ascii="Arial" w:hAnsi="Arial" w:cs="Arial"/>
                <w:sz w:val="20"/>
                <w:szCs w:val="20"/>
              </w:rPr>
              <w:t>midpt</w:t>
            </w:r>
            <w:proofErr w:type="spellEnd"/>
            <w:r w:rsidR="00BD5E3E">
              <w:rPr>
                <w:rFonts w:ascii="Arial" w:hAnsi="Arial" w:cs="Arial"/>
                <w:sz w:val="20"/>
                <w:szCs w:val="20"/>
              </w:rPr>
              <w:t xml:space="preserve"> function last. Place your cursor at the beginning of a blank line below the 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function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 xml:space="preserve"> name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. W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rite </w:t>
            </w:r>
            <w:r w:rsidR="00D918EE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four </w:t>
            </w:r>
            <w:r w:rsidR="00BD5E3E" w:rsidRPr="00F9404C">
              <w:rPr>
                <w:rFonts w:ascii="Arial" w:hAnsi="Arial" w:cs="Arial"/>
                <w:b/>
                <w:bCs/>
                <w:sz w:val="20"/>
                <w:szCs w:val="20"/>
              </w:rPr>
              <w:t>input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 statements to enter the four coordinates of the endpoint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>u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s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 xml:space="preserve">ing </w:t>
            </w:r>
            <w:r w:rsidR="00BD5E3E" w:rsidRPr="00E217D5">
              <w:rPr>
                <w:rFonts w:ascii="Arial" w:hAnsi="Arial" w:cs="Arial"/>
                <w:sz w:val="20"/>
                <w:szCs w:val="20"/>
              </w:rPr>
              <w:t>x1</w:t>
            </w:r>
            <w:r w:rsidR="00BD5E3E">
              <w:rPr>
                <w:rFonts w:ascii="Arial" w:hAnsi="Arial" w:cs="Arial"/>
                <w:sz w:val="20"/>
                <w:szCs w:val="20"/>
              </w:rPr>
              <w:t>,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5E3E">
              <w:rPr>
                <w:rFonts w:ascii="Arial" w:hAnsi="Arial" w:cs="Arial"/>
                <w:sz w:val="20"/>
                <w:szCs w:val="20"/>
              </w:rPr>
              <w:t>y1,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x2, y2 as the 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four </w:t>
            </w:r>
            <w:r w:rsidR="00BD5E3E">
              <w:rPr>
                <w:rFonts w:ascii="Arial" w:hAnsi="Arial" w:cs="Arial"/>
                <w:sz w:val="20"/>
                <w:szCs w:val="20"/>
              </w:rPr>
              <w:t xml:space="preserve">variables. </w:t>
            </w:r>
            <w:r w:rsidR="00F9404C">
              <w:rPr>
                <w:rFonts w:ascii="Arial" w:hAnsi="Arial" w:cs="Arial"/>
                <w:sz w:val="20"/>
                <w:szCs w:val="20"/>
              </w:rPr>
              <w:t>Try it before moving to the n</w:t>
            </w:r>
            <w:r w:rsidR="00F9404C" w:rsidRPr="00E217D5">
              <w:rPr>
                <w:rFonts w:ascii="Arial" w:hAnsi="Arial" w:cs="Arial"/>
                <w:sz w:val="20"/>
                <w:szCs w:val="20"/>
              </w:rPr>
              <w:t>ext step</w:t>
            </w:r>
            <w:r w:rsidR="00E217D5" w:rsidRPr="00E217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8B4AF7" w:rsidRPr="00E46B19" w:rsidRDefault="00BD5E3E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BD5E3E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949F773" wp14:editId="25A6F02A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64135</wp:posOffset>
                  </wp:positionV>
                  <wp:extent cx="2185035" cy="1646555"/>
                  <wp:effectExtent l="0" t="0" r="5715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F2CBB" w:rsidRPr="00E46B19" w:rsidTr="00A924AA">
        <w:trPr>
          <w:trHeight w:val="2277"/>
          <w:jc w:val="center"/>
        </w:trPr>
        <w:tc>
          <w:tcPr>
            <w:tcW w:w="7380" w:type="dxa"/>
            <w:gridSpan w:val="2"/>
          </w:tcPr>
          <w:p w:rsidR="00E767D2" w:rsidRDefault="00AF2A67" w:rsidP="00F9404C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6566A2">
              <w:rPr>
                <w:rFonts w:ascii="Arial" w:hAnsi="Arial" w:cs="Arial"/>
                <w:sz w:val="20"/>
                <w:szCs w:val="20"/>
              </w:rPr>
              <w:lastRenderedPageBreak/>
              <w:t xml:space="preserve">The image on the right shows all four input statements. </w:t>
            </w:r>
            <w:r w:rsidR="006566A2">
              <w:rPr>
                <w:rFonts w:ascii="Arial" w:hAnsi="Arial" w:cs="Arial"/>
                <w:sz w:val="20"/>
                <w:szCs w:val="20"/>
              </w:rPr>
              <w:t>The first is:</w:t>
            </w:r>
          </w:p>
          <w:p w:rsidR="006566A2" w:rsidRDefault="006566A2" w:rsidP="006566A2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x1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float(input(“x1 = </w:t>
            </w:r>
            <w:r w:rsidR="00790118">
              <w:rPr>
                <w:rFonts w:ascii="Arial" w:hAnsi="Arial" w:cs="Arial"/>
                <w:b/>
                <w:bCs/>
                <w:sz w:val="28"/>
                <w:szCs w:val="28"/>
              </w:rPr>
              <w:t>“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))</w:t>
            </w:r>
          </w:p>
          <w:p w:rsidR="002055F8" w:rsidRDefault="002055F8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2055F8" w:rsidRDefault="002055F8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055F8">
              <w:rPr>
                <w:rFonts w:ascii="Arial" w:hAnsi="Arial" w:cs="Arial"/>
                <w:sz w:val="20"/>
                <w:szCs w:val="20"/>
              </w:rPr>
              <w:t xml:space="preserve">opy </w:t>
            </w:r>
            <w:r w:rsidR="00371A64">
              <w:rPr>
                <w:rFonts w:ascii="Arial" w:hAnsi="Arial" w:cs="Arial"/>
                <w:sz w:val="20"/>
                <w:szCs w:val="20"/>
              </w:rPr>
              <w:t>and</w:t>
            </w:r>
            <w:r w:rsidRPr="002055F8">
              <w:rPr>
                <w:rFonts w:ascii="Arial" w:hAnsi="Arial" w:cs="Arial"/>
                <w:sz w:val="20"/>
                <w:szCs w:val="20"/>
              </w:rPr>
              <w:t xml:space="preserve"> paste comes in handy here!</w:t>
            </w:r>
            <w:r>
              <w:rPr>
                <w:rFonts w:ascii="Arial" w:hAnsi="Arial" w:cs="Arial"/>
                <w:sz w:val="20"/>
                <w:szCs w:val="20"/>
              </w:rPr>
              <w:t xml:space="preserve"> Select text using </w:t>
            </w:r>
            <w:proofErr w:type="spellStart"/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shift</w:t>
            </w:r>
            <w:r w:rsidR="00371A64"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arrowkeys</w:t>
            </w:r>
            <w:proofErr w:type="spellEnd"/>
            <w:r w:rsidR="00371A64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and use </w:t>
            </w:r>
            <w:proofErr w:type="spellStart"/>
            <w:r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ctrl</w:t>
            </w:r>
            <w:r w:rsidR="00E83536"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+</w:t>
            </w:r>
            <w:r w:rsidRPr="00E83536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proofErr w:type="spellEnd"/>
            <w:r w:rsidRPr="00E83536">
              <w:rPr>
                <w:rFonts w:ascii="Arial" w:hAnsi="Arial" w:cs="Arial"/>
                <w:sz w:val="20"/>
                <w:szCs w:val="20"/>
              </w:rPr>
              <w:t xml:space="preserve"> to copy</w:t>
            </w:r>
            <w:r w:rsidR="00371A64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ctrl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+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to paste just like on a computer</w:t>
            </w:r>
            <w:r w:rsidR="00371A64">
              <w:rPr>
                <w:rFonts w:ascii="Arial" w:hAnsi="Arial" w:cs="Arial"/>
                <w:sz w:val="20"/>
                <w:szCs w:val="20"/>
              </w:rPr>
              <w:t>. B</w:t>
            </w:r>
            <w:r>
              <w:rPr>
                <w:rFonts w:ascii="Arial" w:hAnsi="Arial" w:cs="Arial"/>
                <w:sz w:val="20"/>
                <w:szCs w:val="20"/>
              </w:rPr>
              <w:t>e sure to edit the pasted code to suit.</w:t>
            </w:r>
          </w:p>
          <w:p w:rsidR="00371A64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371A64" w:rsidRPr="002055F8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636" w:type="dxa"/>
          </w:tcPr>
          <w:p w:rsidR="00FF2CBB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6D563539" wp14:editId="1F44CEC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77470</wp:posOffset>
                  </wp:positionV>
                  <wp:extent cx="2185035" cy="1646555"/>
                  <wp:effectExtent l="0" t="0" r="5715" b="0"/>
                  <wp:wrapSquare wrapText="bothSides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54D0D" w:rsidRPr="00E46B19" w:rsidTr="00563FF0">
        <w:trPr>
          <w:trHeight w:val="3951"/>
          <w:jc w:val="center"/>
        </w:trPr>
        <w:tc>
          <w:tcPr>
            <w:tcW w:w="7380" w:type="dxa"/>
            <w:gridSpan w:val="2"/>
          </w:tcPr>
          <w:p w:rsidR="00F9404C" w:rsidRDefault="00F9404C" w:rsidP="00BB0399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Write </w:t>
            </w:r>
            <w:r w:rsidR="00C93EB3" w:rsidRPr="00371A64">
              <w:rPr>
                <w:rFonts w:ascii="Arial" w:hAnsi="Arial" w:cs="Arial"/>
                <w:sz w:val="20"/>
                <w:szCs w:val="20"/>
              </w:rPr>
              <w:t>TWO</w:t>
            </w:r>
            <w:r w:rsidR="00C93EB3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assignment statement</w:t>
            </w:r>
            <w:r w:rsidR="00C93EB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to store the result of the</w:t>
            </w:r>
            <w:r w:rsidR="00886F0B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886F0B" w:rsidRPr="00886F0B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function in</w:t>
            </w:r>
            <w:r w:rsidR="00BB0399">
              <w:rPr>
                <w:rFonts w:ascii="Arial" w:hAnsi="Arial" w:cs="Arial"/>
                <w:sz w:val="20"/>
                <w:szCs w:val="20"/>
              </w:rPr>
              <w:t>to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93EB3">
              <w:rPr>
                <w:rFonts w:ascii="Arial" w:hAnsi="Arial" w:cs="Arial"/>
                <w:sz w:val="20"/>
                <w:szCs w:val="20"/>
              </w:rPr>
              <w:t>TWO 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variable</w:t>
            </w:r>
            <w:r w:rsidR="00C93EB3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371A64" w:rsidRDefault="00371A64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>X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midpt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(x1,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x2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371A64" w:rsidRPr="00371A64" w:rsidRDefault="00C93EB3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Y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= </w:t>
            </w:r>
            <w:proofErr w:type="spellStart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midpt</w:t>
            </w:r>
            <w:proofErr w:type="spellEnd"/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(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y1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,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y2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C93EB3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(We are using the </w:t>
            </w:r>
            <w:r w:rsidRPr="00BB0399">
              <w:rPr>
                <w:rFonts w:ascii="Arial" w:hAnsi="Arial" w:cs="Arial"/>
                <w:i/>
                <w:iCs/>
                <w:sz w:val="20"/>
                <w:szCs w:val="20"/>
              </w:rPr>
              <w:t>same function</w:t>
            </w:r>
            <w:r>
              <w:rPr>
                <w:rFonts w:ascii="Arial" w:hAnsi="Arial" w:cs="Arial"/>
                <w:sz w:val="20"/>
                <w:szCs w:val="20"/>
              </w:rPr>
              <w:t xml:space="preserve"> for two </w:t>
            </w:r>
            <w:r w:rsidRPr="00BB0399">
              <w:rPr>
                <w:rFonts w:ascii="Arial" w:hAnsi="Arial" w:cs="Arial"/>
                <w:i/>
                <w:iCs/>
                <w:sz w:val="20"/>
                <w:szCs w:val="20"/>
              </w:rPr>
              <w:t>different</w:t>
            </w:r>
            <w:r>
              <w:rPr>
                <w:rFonts w:ascii="Arial" w:hAnsi="Arial" w:cs="Arial"/>
                <w:sz w:val="20"/>
                <w:szCs w:val="20"/>
              </w:rPr>
              <w:t xml:space="preserve"> sets of variables.)</w:t>
            </w:r>
          </w:p>
          <w:p w:rsidR="00BB0399" w:rsidRPr="00BB0399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BB0399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Write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F9404C" w:rsidRPr="00BB0399">
              <w:rPr>
                <w:rFonts w:ascii="Arial" w:hAnsi="Arial" w:cs="Arial"/>
                <w:b/>
                <w:bCs/>
                <w:sz w:val="20"/>
                <w:szCs w:val="20"/>
              </w:rPr>
              <w:t>print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statement to </w:t>
            </w:r>
            <w:r>
              <w:rPr>
                <w:rFonts w:ascii="Arial" w:hAnsi="Arial" w:cs="Arial"/>
                <w:sz w:val="20"/>
                <w:szCs w:val="20"/>
              </w:rPr>
              <w:t>display</w:t>
            </w:r>
            <w:r w:rsidR="00F9404C">
              <w:rPr>
                <w:rFonts w:ascii="Arial" w:hAnsi="Arial" w:cs="Arial"/>
                <w:sz w:val="20"/>
                <w:szCs w:val="20"/>
              </w:rPr>
              <w:t xml:space="preserve"> the </w:t>
            </w:r>
            <w:r>
              <w:rPr>
                <w:rFonts w:ascii="Arial" w:hAnsi="Arial" w:cs="Arial"/>
                <w:sz w:val="20"/>
                <w:szCs w:val="20"/>
              </w:rPr>
              <w:t xml:space="preserve">complete </w:t>
            </w:r>
            <w:r w:rsidR="00F9404C">
              <w:rPr>
                <w:rFonts w:ascii="Arial" w:hAnsi="Arial" w:cs="Arial"/>
                <w:sz w:val="20"/>
                <w:szCs w:val="20"/>
              </w:rPr>
              <w:t>midpoint:</w:t>
            </w:r>
          </w:p>
          <w:p w:rsidR="00371A64" w:rsidRDefault="00371A64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9404C" w:rsidRDefault="00F9404C" w:rsidP="00F9404C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print(‘midpoint = ‘</w:t>
            </w:r>
            <w:r w:rsidR="00C93EB3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                             </w:t>
            </w:r>
            <w:r w:rsidRPr="00F9404C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</w:p>
          <w:p w:rsidR="00371A64" w:rsidRPr="00371A64" w:rsidRDefault="00C93EB3" w:rsidP="00371A64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C93EB3">
              <w:rPr>
                <w:rFonts w:ascii="Arial" w:hAnsi="Arial" w:cs="Arial"/>
                <w:sz w:val="20"/>
                <w:szCs w:val="20"/>
              </w:rPr>
              <w:t xml:space="preserve">an you complete this statement so that </w:t>
            </w:r>
            <w:r w:rsidR="008A5AD5">
              <w:rPr>
                <w:rFonts w:ascii="Arial" w:hAnsi="Arial" w:cs="Arial"/>
                <w:sz w:val="20"/>
                <w:szCs w:val="20"/>
              </w:rPr>
              <w:t>the output</w:t>
            </w:r>
            <w:r>
              <w:rPr>
                <w:rFonts w:ascii="Arial" w:hAnsi="Arial" w:cs="Arial"/>
                <w:sz w:val="20"/>
                <w:szCs w:val="20"/>
              </w:rPr>
              <w:t xml:space="preserve"> appears as an ordered pair?</w:t>
            </w:r>
            <w:r w:rsidR="00371A64">
              <w:rPr>
                <w:rFonts w:ascii="Arial" w:hAnsi="Arial" w:cs="Arial"/>
                <w:sz w:val="20"/>
                <w:szCs w:val="20"/>
              </w:rPr>
              <w:t xml:space="preserve"> For example: </w:t>
            </w:r>
            <w:r w:rsidRPr="00371A64">
              <w:rPr>
                <w:rFonts w:ascii="Arial" w:hAnsi="Arial" w:cs="Arial"/>
                <w:sz w:val="20"/>
                <w:szCs w:val="20"/>
              </w:rPr>
              <w:t xml:space="preserve">midpoint = </w:t>
            </w:r>
            <w:r w:rsidRPr="00371A64">
              <w:rPr>
                <w:rFonts w:ascii="Arial" w:hAnsi="Arial" w:cs="Arial"/>
                <w:b/>
                <w:bCs/>
                <w:sz w:val="20"/>
                <w:szCs w:val="20"/>
              </w:rPr>
              <w:t>(13, 5)</w:t>
            </w:r>
          </w:p>
        </w:tc>
        <w:tc>
          <w:tcPr>
            <w:tcW w:w="3636" w:type="dxa"/>
          </w:tcPr>
          <w:p w:rsidR="00754D0D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1F06ECD" wp14:editId="4FD769F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85725</wp:posOffset>
                  </wp:positionV>
                  <wp:extent cx="2185035" cy="1646555"/>
                  <wp:effectExtent l="0" t="0" r="5715" b="0"/>
                  <wp:wrapSquare wrapText="bothSides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035" cy="16465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934C34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FE4025" w:rsidRDefault="00FC7C89" w:rsidP="00FC7C89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Now go back to complete th</w:t>
            </w:r>
            <w:r w:rsidRPr="0079308C">
              <w:rPr>
                <w:rFonts w:ascii="Arial" w:hAnsi="Arial" w:cs="Arial"/>
                <w:sz w:val="20"/>
                <w:szCs w:val="20"/>
              </w:rPr>
              <w:t xml:space="preserve">e </w:t>
            </w:r>
            <w:proofErr w:type="spellStart"/>
            <w:proofErr w:type="gramStart"/>
            <w:r w:rsidRPr="0079308C">
              <w:rPr>
                <w:rFonts w:ascii="Arial" w:hAnsi="Arial" w:cs="Arial"/>
                <w:b/>
                <w:bCs/>
                <w:sz w:val="20"/>
                <w:szCs w:val="20"/>
              </w:rPr>
              <w:t>midpt</w:t>
            </w:r>
            <w:proofErr w:type="spellEnd"/>
            <w:r w:rsidR="008A5AD5" w:rsidRPr="0079308C"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proofErr w:type="gramEnd"/>
            <w:r w:rsidR="008A5AD5" w:rsidRPr="007930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)</w:t>
            </w:r>
            <w:r w:rsidRPr="0079308C">
              <w:rPr>
                <w:rFonts w:ascii="Arial" w:hAnsi="Arial" w:cs="Arial"/>
                <w:sz w:val="20"/>
                <w:szCs w:val="20"/>
              </w:rPr>
              <w:t xml:space="preserve"> function</w:t>
            </w:r>
            <w:r w:rsidR="0079308C" w:rsidRPr="0079308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BB0399">
              <w:rPr>
                <w:rFonts w:ascii="Arial" w:hAnsi="Arial" w:cs="Arial"/>
                <w:sz w:val="20"/>
                <w:szCs w:val="20"/>
              </w:rPr>
              <w:t>just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B0399">
              <w:rPr>
                <w:rFonts w:ascii="Arial" w:hAnsi="Arial" w:cs="Arial"/>
                <w:sz w:val="20"/>
                <w:szCs w:val="20"/>
              </w:rPr>
              <w:t xml:space="preserve">two </w:t>
            </w:r>
            <w:r>
              <w:rPr>
                <w:rFonts w:ascii="Arial" w:hAnsi="Arial" w:cs="Arial"/>
                <w:sz w:val="20"/>
                <w:szCs w:val="20"/>
              </w:rPr>
              <w:t xml:space="preserve">arguments. It’s better to use </w:t>
            </w:r>
            <w:r w:rsidR="00D918EE">
              <w:rPr>
                <w:rFonts w:ascii="Arial" w:hAnsi="Arial" w:cs="Arial"/>
                <w:sz w:val="20"/>
                <w:szCs w:val="20"/>
              </w:rPr>
              <w:t xml:space="preserve">two </w:t>
            </w:r>
            <w:r w:rsidR="00BB0399">
              <w:rPr>
                <w:rFonts w:ascii="Arial" w:hAnsi="Arial" w:cs="Arial"/>
                <w:sz w:val="20"/>
                <w:szCs w:val="20"/>
              </w:rPr>
              <w:t xml:space="preserve">new variables as </w:t>
            </w:r>
            <w:r>
              <w:rPr>
                <w:rFonts w:ascii="Arial" w:hAnsi="Arial" w:cs="Arial"/>
                <w:sz w:val="20"/>
                <w:szCs w:val="20"/>
              </w:rPr>
              <w:t xml:space="preserve">arguments: </w:t>
            </w:r>
          </w:p>
          <w:p w:rsid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proofErr w:type="spellStart"/>
            <w:r w:rsidRPr="00FC7C89">
              <w:rPr>
                <w:rFonts w:ascii="Arial" w:hAnsi="Arial" w:cs="Arial"/>
                <w:sz w:val="28"/>
                <w:szCs w:val="28"/>
              </w:rPr>
              <w:t>midpt</w:t>
            </w:r>
            <w:proofErr w:type="spellEnd"/>
            <w:r w:rsidRPr="00FC7C89">
              <w:rPr>
                <w:rFonts w:ascii="Arial" w:hAnsi="Arial" w:cs="Arial"/>
                <w:sz w:val="28"/>
                <w:szCs w:val="28"/>
              </w:rPr>
              <w:t>(</w:t>
            </w:r>
            <w:proofErr w:type="spellStart"/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a,b</w:t>
            </w:r>
            <w:proofErr w:type="spellEnd"/>
            <w:r w:rsidRPr="00FC7C89">
              <w:rPr>
                <w:rFonts w:ascii="Arial" w:hAnsi="Arial" w:cs="Arial"/>
                <w:sz w:val="28"/>
                <w:szCs w:val="28"/>
              </w:rPr>
              <w:t>)</w:t>
            </w: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8"/>
                <w:szCs w:val="28"/>
              </w:rPr>
            </w:pPr>
          </w:p>
          <w:p w:rsidR="0079308C" w:rsidRPr="00EA3BE8" w:rsidRDefault="0079308C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36" w:type="dxa"/>
          </w:tcPr>
          <w:p w:rsidR="009C037F" w:rsidRPr="00E46B19" w:rsidRDefault="00790118" w:rsidP="00E46B19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77089DAE" wp14:editId="20961705">
                  <wp:extent cx="2185416" cy="1646948"/>
                  <wp:effectExtent l="0" t="0" r="5715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C7C89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FC7C89" w:rsidRDefault="00FC7C89" w:rsidP="00F77BAB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 body of the function consists of </w:t>
            </w:r>
            <w:r w:rsidR="00BB0399">
              <w:rPr>
                <w:rFonts w:ascii="Arial" w:hAnsi="Arial" w:cs="Arial"/>
                <w:sz w:val="20"/>
                <w:szCs w:val="20"/>
              </w:rPr>
              <w:t>one</w:t>
            </w:r>
            <w:r>
              <w:rPr>
                <w:rFonts w:ascii="Arial" w:hAnsi="Arial" w:cs="Arial"/>
                <w:sz w:val="20"/>
                <w:szCs w:val="20"/>
              </w:rPr>
              <w:t xml:space="preserve"> calculation:</w:t>
            </w:r>
          </w:p>
          <w:p w:rsidR="00FC7C89" w:rsidRPr="00FC7C89" w:rsidRDefault="00FC7C89" w:rsidP="00FC7C8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mid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=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(a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+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BB0399">
              <w:rPr>
                <w:rFonts w:ascii="Arial" w:hAnsi="Arial" w:cs="Arial"/>
                <w:b/>
                <w:bCs/>
                <w:sz w:val="28"/>
                <w:szCs w:val="28"/>
              </w:rPr>
              <w:t>b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)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/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FC7C89"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</w:p>
          <w:p w:rsidR="00FC7C89" w:rsidRPr="00BB0399" w:rsidRDefault="00BB0399" w:rsidP="00F77BAB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 w:rsidRPr="00BB0399">
              <w:rPr>
                <w:rFonts w:ascii="Arial" w:hAnsi="Arial" w:cs="Arial"/>
                <w:sz w:val="20"/>
                <w:szCs w:val="20"/>
              </w:rPr>
              <w:t>and the return statement:</w:t>
            </w:r>
            <w:r w:rsidR="00FC7C89" w:rsidRPr="00BB0399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  <w:p w:rsidR="00FC7C89" w:rsidRDefault="00BB0399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B039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                        return mid</w:t>
            </w:r>
          </w:p>
          <w:p w:rsidR="00BB0399" w:rsidRDefault="00C3567A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="00BB0399" w:rsidRPr="00BB0399">
              <w:rPr>
                <w:rFonts w:ascii="Arial" w:hAnsi="Arial" w:cs="Arial"/>
                <w:sz w:val="20"/>
                <w:szCs w:val="20"/>
              </w:rPr>
              <w:t xml:space="preserve">ake sure these two statements are indented </w:t>
            </w:r>
            <w:r w:rsidR="00BB0399" w:rsidRPr="000318D5">
              <w:rPr>
                <w:rFonts w:ascii="Arial" w:hAnsi="Arial" w:cs="Arial"/>
                <w:sz w:val="20"/>
                <w:szCs w:val="20"/>
              </w:rPr>
              <w:t>the same am</w:t>
            </w:r>
            <w:r w:rsidR="00BB0399">
              <w:rPr>
                <w:rFonts w:ascii="Arial" w:hAnsi="Arial" w:cs="Arial"/>
                <w:sz w:val="20"/>
                <w:szCs w:val="20"/>
              </w:rPr>
              <w:t>ount.</w:t>
            </w:r>
          </w:p>
          <w:p w:rsidR="000318D5" w:rsidRDefault="000318D5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8A5AD5" w:rsidRPr="000318D5" w:rsidRDefault="008A5AD5" w:rsidP="00BB0399">
            <w:pPr>
              <w:pStyle w:val="ListParagraph"/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8A5AD5">
              <w:rPr>
                <w:rFonts w:ascii="Arial" w:hAnsi="Arial" w:cs="Arial"/>
                <w:b/>
                <w:bCs/>
                <w:sz w:val="20"/>
                <w:szCs w:val="20"/>
              </w:rPr>
              <w:t>return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is found on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menu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Built-ins</w:t>
            </w:r>
            <w:r w:rsidR="00E83536" w:rsidRP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E83536">
              <w:rPr>
                <w:rFonts w:ascii="Arial" w:hAnsi="Arial" w:cs="Arial"/>
                <w:b/>
                <w:bCs/>
                <w:sz w:val="20"/>
                <w:szCs w:val="20"/>
              </w:rPr>
              <w:t>&gt;</w:t>
            </w:r>
            <w:r w:rsidR="00E8353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A5AD5">
              <w:rPr>
                <w:rFonts w:ascii="Arial" w:hAnsi="Arial" w:cs="Arial"/>
                <w:b/>
                <w:bCs/>
                <w:sz w:val="20"/>
                <w:szCs w:val="20"/>
              </w:rPr>
              <w:t>Function</w:t>
            </w:r>
            <w:r w:rsidR="000318D5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636" w:type="dxa"/>
          </w:tcPr>
          <w:p w:rsidR="00A924AA" w:rsidRPr="00E46B19" w:rsidRDefault="00790118" w:rsidP="00F77BA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790118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2B220A7A" wp14:editId="53F8AB5B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73025</wp:posOffset>
                  </wp:positionV>
                  <wp:extent cx="2185416" cy="1646948"/>
                  <wp:effectExtent l="0" t="0" r="5715" b="0"/>
                  <wp:wrapSquare wrapText="bothSides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594BC5" w:rsidRPr="00E46B19" w:rsidTr="00A924AA">
        <w:trPr>
          <w:trHeight w:val="2412"/>
          <w:jc w:val="center"/>
        </w:trPr>
        <w:tc>
          <w:tcPr>
            <w:tcW w:w="7380" w:type="dxa"/>
            <w:gridSpan w:val="2"/>
          </w:tcPr>
          <w:p w:rsidR="00594BC5" w:rsidRDefault="00594BC5" w:rsidP="000318D5">
            <w:pPr>
              <w:pStyle w:val="ListParagraph"/>
              <w:numPr>
                <w:ilvl w:val="0"/>
                <w:numId w:val="31"/>
              </w:numPr>
              <w:spacing w:before="80" w:after="8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Run the program and enter four values. </w:t>
            </w:r>
            <w:r w:rsidR="00C3567A">
              <w:rPr>
                <w:rFonts w:ascii="Arial" w:hAnsi="Arial" w:cs="Arial"/>
                <w:sz w:val="20"/>
                <w:szCs w:val="20"/>
              </w:rPr>
              <w:t>Does your output resemble this?</w:t>
            </w:r>
          </w:p>
          <w:p w:rsidR="00C3567A" w:rsidRDefault="00594BC5" w:rsidP="000318D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Summary: Python functions can </w:t>
            </w:r>
            <w:r w:rsidR="00C3567A">
              <w:rPr>
                <w:rFonts w:ascii="Arial" w:hAnsi="Arial" w:cs="Arial"/>
                <w:sz w:val="20"/>
                <w:szCs w:val="20"/>
              </w:rPr>
              <w:t>be used many times during a program.</w:t>
            </w:r>
          </w:p>
          <w:p w:rsidR="00C3567A" w:rsidRDefault="00C3567A" w:rsidP="000318D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Displaying output in a pleasing format can be tricky. Our </w:t>
            </w:r>
            <w:r w:rsidRPr="00C3567A">
              <w:rPr>
                <w:rFonts w:ascii="Arial" w:hAnsi="Arial" w:cs="Arial"/>
                <w:b/>
                <w:bCs/>
                <w:sz w:val="20"/>
                <w:szCs w:val="20"/>
              </w:rPr>
              <w:t>print</w:t>
            </w:r>
            <w:r>
              <w:rPr>
                <w:rFonts w:ascii="Arial" w:hAnsi="Arial" w:cs="Arial"/>
                <w:sz w:val="20"/>
                <w:szCs w:val="20"/>
              </w:rPr>
              <w:t xml:space="preserve"> statement </w:t>
            </w:r>
            <w:r w:rsidRPr="00407D05">
              <w:rPr>
                <w:rFonts w:ascii="Arial" w:hAnsi="Arial" w:cs="Arial"/>
                <w:sz w:val="20"/>
                <w:szCs w:val="20"/>
              </w:rPr>
              <w:t>is:</w:t>
            </w:r>
          </w:p>
          <w:p w:rsidR="00C3567A" w:rsidRPr="00C3567A" w:rsidRDefault="00C3567A" w:rsidP="00C3567A">
            <w:pPr>
              <w:spacing w:before="80" w:after="80" w:line="300" w:lineRule="atLeast"/>
              <w:ind w:left="72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   </w:t>
            </w:r>
            <w:r w:rsidRPr="00C3567A">
              <w:rPr>
                <w:rFonts w:ascii="Arial" w:hAnsi="Arial" w:cs="Arial"/>
                <w:b/>
                <w:bCs/>
                <w:sz w:val="28"/>
                <w:szCs w:val="28"/>
              </w:rPr>
              <w:t>print(‘midpoi</w:t>
            </w:r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nt =  (   ‘,   </w:t>
            </w:r>
            <w:proofErr w:type="spellStart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midX</w:t>
            </w:r>
            <w:proofErr w:type="spellEnd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,  ’, ‘,  </w:t>
            </w:r>
            <w:proofErr w:type="spellStart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midY</w:t>
            </w:r>
            <w:proofErr w:type="spellEnd"/>
            <w:r w:rsidRPr="00407D05">
              <w:rPr>
                <w:rFonts w:ascii="Arial" w:hAnsi="Arial" w:cs="Arial"/>
                <w:b/>
                <w:bCs/>
                <w:sz w:val="28"/>
                <w:szCs w:val="28"/>
              </w:rPr>
              <w:t>,   ’)’   )</w:t>
            </w:r>
          </w:p>
          <w:p w:rsidR="00594BC5" w:rsidRDefault="00C3567A" w:rsidP="00594BC5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with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extra spacing to see where the quotes and commas belong.</w:t>
            </w:r>
          </w:p>
          <w:p w:rsidR="00594BC5" w:rsidRPr="00EA3BE8" w:rsidRDefault="00C3567A" w:rsidP="005043E8">
            <w:pPr>
              <w:spacing w:before="80" w:after="80" w:line="300" w:lineRule="atLeast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Remember to save your project.</w:t>
            </w:r>
          </w:p>
        </w:tc>
        <w:tc>
          <w:tcPr>
            <w:tcW w:w="3636" w:type="dxa"/>
          </w:tcPr>
          <w:p w:rsidR="00594BC5" w:rsidRPr="00E46B19" w:rsidRDefault="00594BC5" w:rsidP="00F77BAB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 w:rsidRPr="00594BC5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A0CC021" wp14:editId="0633A5FB">
                  <wp:simplePos x="0" y="0"/>
                  <wp:positionH relativeFrom="column">
                    <wp:posOffset>-15875</wp:posOffset>
                  </wp:positionH>
                  <wp:positionV relativeFrom="paragraph">
                    <wp:posOffset>77470</wp:posOffset>
                  </wp:positionV>
                  <wp:extent cx="2185416" cy="1646948"/>
                  <wp:effectExtent l="0" t="0" r="5715" b="0"/>
                  <wp:wrapSquare wrapText="bothSides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5416" cy="1646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32934" w:rsidRPr="005043E8" w:rsidRDefault="00832934" w:rsidP="005043E8">
      <w:pPr>
        <w:spacing w:after="0" w:line="300" w:lineRule="atLeast"/>
        <w:rPr>
          <w:rFonts w:ascii="Arial" w:hAnsi="Arial" w:cs="Arial"/>
          <w:vanish/>
          <w:sz w:val="20"/>
          <w:szCs w:val="20"/>
        </w:rPr>
      </w:pPr>
      <w:bookmarkStart w:id="0" w:name="_GoBack"/>
      <w:bookmarkEnd w:id="0"/>
    </w:p>
    <w:sectPr w:rsidR="00832934" w:rsidRPr="005043E8" w:rsidSect="00AF756E">
      <w:headerReference w:type="default" r:id="rId20"/>
      <w:footerReference w:type="default" r:id="rId2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426896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426896" w16cid:durableId="22AC7A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87C" w:rsidRDefault="009A187C" w:rsidP="001D66AC">
      <w:pPr>
        <w:spacing w:after="0" w:line="240" w:lineRule="auto"/>
      </w:pPr>
      <w:r>
        <w:separator/>
      </w:r>
    </w:p>
  </w:endnote>
  <w:endnote w:type="continuationSeparator" w:id="0">
    <w:p w:rsidR="009A187C" w:rsidRDefault="009A187C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480A30" w:rsidRDefault="00832934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BB14C6">
      <w:rPr>
        <w:rFonts w:ascii="Arial" w:hAnsi="Arial" w:cs="Arial"/>
        <w:b/>
        <w:smallCaps/>
        <w:sz w:val="16"/>
        <w:szCs w:val="16"/>
      </w:rPr>
      <w:t>20</w:t>
    </w:r>
    <w:r w:rsidR="000B7A4B">
      <w:rPr>
        <w:rFonts w:ascii="Arial" w:hAnsi="Arial" w:cs="Arial"/>
        <w:b/>
        <w:smallCaps/>
        <w:sz w:val="16"/>
        <w:szCs w:val="16"/>
      </w:rPr>
      <w:t>20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2557E8">
      <w:rPr>
        <w:rStyle w:val="PageNumber"/>
        <w:rFonts w:ascii="Arial" w:hAnsi="Arial" w:cs="Arial"/>
        <w:b/>
        <w:noProof/>
        <w:sz w:val="18"/>
        <w:szCs w:val="18"/>
      </w:rPr>
      <w:t>1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87C" w:rsidRDefault="009A187C" w:rsidP="001D66AC">
      <w:pPr>
        <w:spacing w:after="0" w:line="240" w:lineRule="auto"/>
      </w:pPr>
      <w:r>
        <w:separator/>
      </w:r>
    </w:p>
  </w:footnote>
  <w:footnote w:type="continuationSeparator" w:id="0">
    <w:p w:rsidR="009A187C" w:rsidRDefault="009A187C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2934" w:rsidRPr="00164748" w:rsidRDefault="00164748" w:rsidP="00164748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2C7839C8" wp14:editId="1B4D7032">
          <wp:extent cx="342900" cy="285750"/>
          <wp:effectExtent l="0" t="0" r="0" b="0"/>
          <wp:docPr id="7" name="Picture 10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8"/>
        <w:szCs w:val="28"/>
      </w:rPr>
      <w:t>10 Minutes of Code</w:t>
    </w:r>
    <w:r>
      <w:rPr>
        <w:rFonts w:ascii="Arial" w:hAnsi="Arial" w:cs="Arial"/>
        <w:b/>
        <w:sz w:val="32"/>
        <w:szCs w:val="32"/>
      </w:rPr>
      <w:t xml:space="preserve"> - </w:t>
    </w:r>
    <w:r w:rsidRPr="006257B7">
      <w:rPr>
        <w:rFonts w:ascii="Arial" w:hAnsi="Arial" w:cs="Arial"/>
        <w:b/>
        <w:sz w:val="28"/>
        <w:szCs w:val="28"/>
      </w:rPr>
      <w:t>Python</w:t>
    </w:r>
    <w:r w:rsidRPr="006257B7"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</w:r>
    <w:r>
      <w:rPr>
        <w:rFonts w:ascii="Arial" w:hAnsi="Arial" w:cs="Arial"/>
        <w:b/>
        <w:smallCaps/>
      </w:rPr>
      <w:t>Unit 2: Skill Builder 3</w:t>
    </w:r>
    <w:r>
      <w:rPr>
        <w:rFonts w:ascii="Arial" w:hAnsi="Arial" w:cs="Arial"/>
        <w:b/>
        <w:smallCaps/>
      </w:rPr>
      <w:br/>
      <w:t xml:space="preserve">             </w:t>
    </w:r>
    <w:r>
      <w:rPr>
        <w:rFonts w:ascii="Arial" w:hAnsi="Arial" w:cs="Arial"/>
        <w:b/>
        <w:bCs/>
        <w:smallCaps/>
      </w:rPr>
      <w:t>TI-Nspire™ CX II Technology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 w:rsidR="002557E8">
      <w:rPr>
        <w:rFonts w:ascii="Arial" w:hAnsi="Arial" w:cs="Arial"/>
        <w:b/>
        <w:smallCaps/>
      </w:rPr>
      <w:t>Student activity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alt="TI Logo" style="width:272pt;height:264.5pt;visibility:visible" o:bullet="t">
        <v:imagedata r:id="rId1" o:title=""/>
      </v:shape>
    </w:pict>
  </w:numPicBullet>
  <w:abstractNum w:abstractNumId="0">
    <w:nsid w:val="02594339"/>
    <w:multiLevelType w:val="hybridMultilevel"/>
    <w:tmpl w:val="68D8A8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5955D62"/>
    <w:multiLevelType w:val="hybridMultilevel"/>
    <w:tmpl w:val="72ACC07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063A0143"/>
    <w:multiLevelType w:val="hybridMultilevel"/>
    <w:tmpl w:val="3ED0FF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8F00DC"/>
    <w:multiLevelType w:val="hybridMultilevel"/>
    <w:tmpl w:val="D1589A6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A5C1B98"/>
    <w:multiLevelType w:val="hybridMultilevel"/>
    <w:tmpl w:val="B28C17FE"/>
    <w:lvl w:ilvl="0" w:tplc="4AD65D46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E3760"/>
    <w:multiLevelType w:val="hybridMultilevel"/>
    <w:tmpl w:val="8514ED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DD155E"/>
    <w:multiLevelType w:val="hybridMultilevel"/>
    <w:tmpl w:val="4088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276CB"/>
    <w:multiLevelType w:val="hybridMultilevel"/>
    <w:tmpl w:val="2D86E70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954410E"/>
    <w:multiLevelType w:val="hybridMultilevel"/>
    <w:tmpl w:val="847645CA"/>
    <w:lvl w:ilvl="0" w:tplc="FF1C8F6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72A74"/>
    <w:multiLevelType w:val="hybridMultilevel"/>
    <w:tmpl w:val="3788B356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272D8C"/>
    <w:multiLevelType w:val="hybridMultilevel"/>
    <w:tmpl w:val="044C5546"/>
    <w:lvl w:ilvl="0" w:tplc="856038C4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3594F"/>
    <w:multiLevelType w:val="hybridMultilevel"/>
    <w:tmpl w:val="88AA73A6"/>
    <w:lvl w:ilvl="0" w:tplc="E7A8B5A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157E0"/>
    <w:multiLevelType w:val="hybridMultilevel"/>
    <w:tmpl w:val="B2CE1C0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3E3D2F"/>
    <w:multiLevelType w:val="hybridMultilevel"/>
    <w:tmpl w:val="D9565E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CA6C0A"/>
    <w:multiLevelType w:val="hybridMultilevel"/>
    <w:tmpl w:val="F642EBDE"/>
    <w:lvl w:ilvl="0" w:tplc="B1580B28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E73255"/>
    <w:multiLevelType w:val="hybridMultilevel"/>
    <w:tmpl w:val="23ACE67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4B8772D"/>
    <w:multiLevelType w:val="hybridMultilevel"/>
    <w:tmpl w:val="8A0C8A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02EB4"/>
    <w:multiLevelType w:val="hybridMultilevel"/>
    <w:tmpl w:val="F68E42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5256C6E"/>
    <w:multiLevelType w:val="hybridMultilevel"/>
    <w:tmpl w:val="EC8087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68065E"/>
    <w:multiLevelType w:val="hybridMultilevel"/>
    <w:tmpl w:val="F8F6BAC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8E11686"/>
    <w:multiLevelType w:val="hybridMultilevel"/>
    <w:tmpl w:val="ADF07E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C1917E9"/>
    <w:multiLevelType w:val="hybridMultilevel"/>
    <w:tmpl w:val="4088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9F6865"/>
    <w:multiLevelType w:val="hybridMultilevel"/>
    <w:tmpl w:val="65DE8126"/>
    <w:lvl w:ilvl="0" w:tplc="30743E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6A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FE4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88E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1981F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1E38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CCEB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E03C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F4B4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521C4E13"/>
    <w:multiLevelType w:val="hybridMultilevel"/>
    <w:tmpl w:val="27BA92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C0C7819"/>
    <w:multiLevelType w:val="hybridMultilevel"/>
    <w:tmpl w:val="5F5E0898"/>
    <w:lvl w:ilvl="0" w:tplc="86DE6C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0649D7"/>
    <w:multiLevelType w:val="hybridMultilevel"/>
    <w:tmpl w:val="A40A8FA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E220222"/>
    <w:multiLevelType w:val="hybridMultilevel"/>
    <w:tmpl w:val="EFE01BCA"/>
    <w:lvl w:ilvl="0" w:tplc="04090001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18"/>
        </w:tabs>
        <w:ind w:left="15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38"/>
        </w:tabs>
        <w:ind w:left="22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78"/>
        </w:tabs>
        <w:ind w:left="36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98"/>
        </w:tabs>
        <w:ind w:left="43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18"/>
        </w:tabs>
        <w:ind w:left="51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38"/>
        </w:tabs>
        <w:ind w:left="58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58"/>
        </w:tabs>
        <w:ind w:left="6558" w:hanging="360"/>
      </w:pPr>
      <w:rPr>
        <w:rFonts w:ascii="Wingdings" w:hAnsi="Wingdings" w:hint="default"/>
      </w:rPr>
    </w:lvl>
  </w:abstractNum>
  <w:abstractNum w:abstractNumId="27">
    <w:nsid w:val="63853860"/>
    <w:multiLevelType w:val="hybridMultilevel"/>
    <w:tmpl w:val="CC7E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F27AA"/>
    <w:multiLevelType w:val="hybridMultilevel"/>
    <w:tmpl w:val="7B2CD8DE"/>
    <w:lvl w:ilvl="0" w:tplc="4EB4A63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6C0719F"/>
    <w:multiLevelType w:val="hybridMultilevel"/>
    <w:tmpl w:val="55AC1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BE85973"/>
    <w:multiLevelType w:val="hybridMultilevel"/>
    <w:tmpl w:val="C2AE01E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7D627A75"/>
    <w:multiLevelType w:val="hybridMultilevel"/>
    <w:tmpl w:val="79B242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E000B03"/>
    <w:multiLevelType w:val="hybridMultilevel"/>
    <w:tmpl w:val="BFC433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"/>
  </w:num>
  <w:num w:numId="3">
    <w:abstractNumId w:val="8"/>
  </w:num>
  <w:num w:numId="4">
    <w:abstractNumId w:val="10"/>
  </w:num>
  <w:num w:numId="5">
    <w:abstractNumId w:val="9"/>
  </w:num>
  <w:num w:numId="6">
    <w:abstractNumId w:val="14"/>
  </w:num>
  <w:num w:numId="7">
    <w:abstractNumId w:val="12"/>
  </w:num>
  <w:num w:numId="8">
    <w:abstractNumId w:val="11"/>
  </w:num>
  <w:num w:numId="9">
    <w:abstractNumId w:val="3"/>
  </w:num>
  <w:num w:numId="10">
    <w:abstractNumId w:val="28"/>
  </w:num>
  <w:num w:numId="11">
    <w:abstractNumId w:val="5"/>
  </w:num>
  <w:num w:numId="12">
    <w:abstractNumId w:val="25"/>
  </w:num>
  <w:num w:numId="13">
    <w:abstractNumId w:val="20"/>
  </w:num>
  <w:num w:numId="14">
    <w:abstractNumId w:val="17"/>
  </w:num>
  <w:num w:numId="15">
    <w:abstractNumId w:val="31"/>
  </w:num>
  <w:num w:numId="16">
    <w:abstractNumId w:val="18"/>
  </w:num>
  <w:num w:numId="17">
    <w:abstractNumId w:val="16"/>
  </w:num>
  <w:num w:numId="18">
    <w:abstractNumId w:val="13"/>
  </w:num>
  <w:num w:numId="19">
    <w:abstractNumId w:val="32"/>
  </w:num>
  <w:num w:numId="20">
    <w:abstractNumId w:val="2"/>
  </w:num>
  <w:num w:numId="21">
    <w:abstractNumId w:val="15"/>
  </w:num>
  <w:num w:numId="22">
    <w:abstractNumId w:val="26"/>
  </w:num>
  <w:num w:numId="23">
    <w:abstractNumId w:val="0"/>
  </w:num>
  <w:num w:numId="24">
    <w:abstractNumId w:val="7"/>
  </w:num>
  <w:num w:numId="25">
    <w:abstractNumId w:val="19"/>
  </w:num>
  <w:num w:numId="26">
    <w:abstractNumId w:val="30"/>
  </w:num>
  <w:num w:numId="27">
    <w:abstractNumId w:val="1"/>
  </w:num>
  <w:num w:numId="28">
    <w:abstractNumId w:val="23"/>
  </w:num>
  <w:num w:numId="29">
    <w:abstractNumId w:val="27"/>
  </w:num>
  <w:num w:numId="30">
    <w:abstractNumId w:val="29"/>
  </w:num>
  <w:num w:numId="31">
    <w:abstractNumId w:val="24"/>
  </w:num>
  <w:num w:numId="32">
    <w:abstractNumId w:val="21"/>
  </w:num>
  <w:num w:numId="3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ecky Byer">
    <w15:presenceInfo w15:providerId="AD" w15:userId="S-1-5-21-1454471165-1078081533-839522115-132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318D5"/>
    <w:rsid w:val="0003252C"/>
    <w:rsid w:val="000365A9"/>
    <w:rsid w:val="000429BF"/>
    <w:rsid w:val="00047E5B"/>
    <w:rsid w:val="000553CA"/>
    <w:rsid w:val="00067EB7"/>
    <w:rsid w:val="00072FBA"/>
    <w:rsid w:val="0009015B"/>
    <w:rsid w:val="00090753"/>
    <w:rsid w:val="00093596"/>
    <w:rsid w:val="00095355"/>
    <w:rsid w:val="000A3B64"/>
    <w:rsid w:val="000A4746"/>
    <w:rsid w:val="000A5748"/>
    <w:rsid w:val="000A780D"/>
    <w:rsid w:val="000B7A4B"/>
    <w:rsid w:val="000C1E41"/>
    <w:rsid w:val="000C532C"/>
    <w:rsid w:val="000D13E5"/>
    <w:rsid w:val="000E0DD3"/>
    <w:rsid w:val="000F1EC9"/>
    <w:rsid w:val="000F5E18"/>
    <w:rsid w:val="000F6B08"/>
    <w:rsid w:val="000F7E3D"/>
    <w:rsid w:val="0010695B"/>
    <w:rsid w:val="00111E68"/>
    <w:rsid w:val="00113977"/>
    <w:rsid w:val="00124AD5"/>
    <w:rsid w:val="00124E8B"/>
    <w:rsid w:val="00125FEA"/>
    <w:rsid w:val="00155FB8"/>
    <w:rsid w:val="00157CEF"/>
    <w:rsid w:val="00162C95"/>
    <w:rsid w:val="001630A8"/>
    <w:rsid w:val="00164748"/>
    <w:rsid w:val="001763E5"/>
    <w:rsid w:val="00183605"/>
    <w:rsid w:val="00187A2A"/>
    <w:rsid w:val="001913A0"/>
    <w:rsid w:val="001A3D74"/>
    <w:rsid w:val="001B0843"/>
    <w:rsid w:val="001B20BC"/>
    <w:rsid w:val="001C3C5D"/>
    <w:rsid w:val="001C771E"/>
    <w:rsid w:val="001D34F7"/>
    <w:rsid w:val="001D66AC"/>
    <w:rsid w:val="001E1558"/>
    <w:rsid w:val="001E20FF"/>
    <w:rsid w:val="001F74EA"/>
    <w:rsid w:val="002055F8"/>
    <w:rsid w:val="00226148"/>
    <w:rsid w:val="002308BC"/>
    <w:rsid w:val="0023314F"/>
    <w:rsid w:val="002376DE"/>
    <w:rsid w:val="00247783"/>
    <w:rsid w:val="002557E8"/>
    <w:rsid w:val="00265670"/>
    <w:rsid w:val="00265943"/>
    <w:rsid w:val="00267B13"/>
    <w:rsid w:val="00275E3F"/>
    <w:rsid w:val="00277B80"/>
    <w:rsid w:val="0028208D"/>
    <w:rsid w:val="00284F31"/>
    <w:rsid w:val="0028534C"/>
    <w:rsid w:val="00290228"/>
    <w:rsid w:val="00296ED1"/>
    <w:rsid w:val="002C1A3D"/>
    <w:rsid w:val="002D46F4"/>
    <w:rsid w:val="002E2D0E"/>
    <w:rsid w:val="002E4F8C"/>
    <w:rsid w:val="002F3404"/>
    <w:rsid w:val="0030329C"/>
    <w:rsid w:val="00310E3E"/>
    <w:rsid w:val="00311DB2"/>
    <w:rsid w:val="003123DF"/>
    <w:rsid w:val="003145AB"/>
    <w:rsid w:val="0032461E"/>
    <w:rsid w:val="00340EE7"/>
    <w:rsid w:val="00357FBB"/>
    <w:rsid w:val="00361FAF"/>
    <w:rsid w:val="00371A64"/>
    <w:rsid w:val="0038534C"/>
    <w:rsid w:val="003A1057"/>
    <w:rsid w:val="003A2CEF"/>
    <w:rsid w:val="003A353F"/>
    <w:rsid w:val="003A416B"/>
    <w:rsid w:val="003A6CC2"/>
    <w:rsid w:val="003B4E4B"/>
    <w:rsid w:val="003B588F"/>
    <w:rsid w:val="003C1716"/>
    <w:rsid w:val="003C3E3C"/>
    <w:rsid w:val="003C6EF4"/>
    <w:rsid w:val="003F3EE5"/>
    <w:rsid w:val="0040168F"/>
    <w:rsid w:val="00403EB1"/>
    <w:rsid w:val="00404012"/>
    <w:rsid w:val="004048E6"/>
    <w:rsid w:val="004073DD"/>
    <w:rsid w:val="00407D05"/>
    <w:rsid w:val="00416BA3"/>
    <w:rsid w:val="004216F3"/>
    <w:rsid w:val="004350F0"/>
    <w:rsid w:val="0044592D"/>
    <w:rsid w:val="00446E11"/>
    <w:rsid w:val="00451F16"/>
    <w:rsid w:val="00456AAE"/>
    <w:rsid w:val="0047750B"/>
    <w:rsid w:val="00480A30"/>
    <w:rsid w:val="00497E88"/>
    <w:rsid w:val="004A5483"/>
    <w:rsid w:val="004B56E3"/>
    <w:rsid w:val="004C33E1"/>
    <w:rsid w:val="004C4013"/>
    <w:rsid w:val="004C4EE5"/>
    <w:rsid w:val="004C762C"/>
    <w:rsid w:val="004D3AD3"/>
    <w:rsid w:val="004D4AFB"/>
    <w:rsid w:val="004E05C9"/>
    <w:rsid w:val="004E6FB7"/>
    <w:rsid w:val="004F1F50"/>
    <w:rsid w:val="004F2A07"/>
    <w:rsid w:val="005043E8"/>
    <w:rsid w:val="00521DC3"/>
    <w:rsid w:val="00524FD0"/>
    <w:rsid w:val="00532D69"/>
    <w:rsid w:val="00550103"/>
    <w:rsid w:val="00563FF0"/>
    <w:rsid w:val="005740F5"/>
    <w:rsid w:val="00577305"/>
    <w:rsid w:val="0059164F"/>
    <w:rsid w:val="00594BC5"/>
    <w:rsid w:val="005B1E62"/>
    <w:rsid w:val="005B79C8"/>
    <w:rsid w:val="005C20B2"/>
    <w:rsid w:val="005E2A9E"/>
    <w:rsid w:val="00611A18"/>
    <w:rsid w:val="00620B6D"/>
    <w:rsid w:val="00646146"/>
    <w:rsid w:val="006530D5"/>
    <w:rsid w:val="0065516E"/>
    <w:rsid w:val="00656442"/>
    <w:rsid w:val="006566A2"/>
    <w:rsid w:val="006648A6"/>
    <w:rsid w:val="00665B90"/>
    <w:rsid w:val="0067426A"/>
    <w:rsid w:val="006950F9"/>
    <w:rsid w:val="006A6611"/>
    <w:rsid w:val="006A7460"/>
    <w:rsid w:val="006B54A0"/>
    <w:rsid w:val="006C0855"/>
    <w:rsid w:val="006D1FC8"/>
    <w:rsid w:val="006D340F"/>
    <w:rsid w:val="006E63A2"/>
    <w:rsid w:val="006E6623"/>
    <w:rsid w:val="006F5E11"/>
    <w:rsid w:val="0073277E"/>
    <w:rsid w:val="00747841"/>
    <w:rsid w:val="007523FC"/>
    <w:rsid w:val="0075414C"/>
    <w:rsid w:val="00754D0D"/>
    <w:rsid w:val="007778E5"/>
    <w:rsid w:val="00790118"/>
    <w:rsid w:val="0079308C"/>
    <w:rsid w:val="007939E5"/>
    <w:rsid w:val="007B5518"/>
    <w:rsid w:val="007C1517"/>
    <w:rsid w:val="007C16F5"/>
    <w:rsid w:val="007D459C"/>
    <w:rsid w:val="007D7E9A"/>
    <w:rsid w:val="007E0CD7"/>
    <w:rsid w:val="007E2B32"/>
    <w:rsid w:val="007E3DAC"/>
    <w:rsid w:val="007F5B16"/>
    <w:rsid w:val="0080704E"/>
    <w:rsid w:val="0082359E"/>
    <w:rsid w:val="00832934"/>
    <w:rsid w:val="00834A90"/>
    <w:rsid w:val="00836ACB"/>
    <w:rsid w:val="0084096F"/>
    <w:rsid w:val="00850B75"/>
    <w:rsid w:val="00857541"/>
    <w:rsid w:val="008614E4"/>
    <w:rsid w:val="00861AB2"/>
    <w:rsid w:val="008648C5"/>
    <w:rsid w:val="00871078"/>
    <w:rsid w:val="0088274E"/>
    <w:rsid w:val="00886F0B"/>
    <w:rsid w:val="008A5516"/>
    <w:rsid w:val="008A5AD5"/>
    <w:rsid w:val="008B374C"/>
    <w:rsid w:val="008B4AF7"/>
    <w:rsid w:val="008B6E3D"/>
    <w:rsid w:val="008C38B5"/>
    <w:rsid w:val="008D1A35"/>
    <w:rsid w:val="008E356E"/>
    <w:rsid w:val="008F38A3"/>
    <w:rsid w:val="0092157B"/>
    <w:rsid w:val="00931503"/>
    <w:rsid w:val="00934C34"/>
    <w:rsid w:val="00941570"/>
    <w:rsid w:val="0095270A"/>
    <w:rsid w:val="00953808"/>
    <w:rsid w:val="0095701D"/>
    <w:rsid w:val="00970100"/>
    <w:rsid w:val="00981500"/>
    <w:rsid w:val="0098735C"/>
    <w:rsid w:val="009A187C"/>
    <w:rsid w:val="009B08F5"/>
    <w:rsid w:val="009C037F"/>
    <w:rsid w:val="009C136D"/>
    <w:rsid w:val="009D264D"/>
    <w:rsid w:val="009D61CB"/>
    <w:rsid w:val="00A04C18"/>
    <w:rsid w:val="00A12931"/>
    <w:rsid w:val="00A12A19"/>
    <w:rsid w:val="00A140BE"/>
    <w:rsid w:val="00A31821"/>
    <w:rsid w:val="00A37FC0"/>
    <w:rsid w:val="00A423C4"/>
    <w:rsid w:val="00A4348D"/>
    <w:rsid w:val="00A51DE6"/>
    <w:rsid w:val="00A563D3"/>
    <w:rsid w:val="00A702AF"/>
    <w:rsid w:val="00A7740E"/>
    <w:rsid w:val="00A84AC7"/>
    <w:rsid w:val="00A924AA"/>
    <w:rsid w:val="00A97977"/>
    <w:rsid w:val="00A97EA7"/>
    <w:rsid w:val="00AA1FF5"/>
    <w:rsid w:val="00AC7201"/>
    <w:rsid w:val="00AD2B4A"/>
    <w:rsid w:val="00AD4D8F"/>
    <w:rsid w:val="00AD50FF"/>
    <w:rsid w:val="00AE1036"/>
    <w:rsid w:val="00AE2D72"/>
    <w:rsid w:val="00AE5C3D"/>
    <w:rsid w:val="00AF2A67"/>
    <w:rsid w:val="00AF5DC7"/>
    <w:rsid w:val="00AF756E"/>
    <w:rsid w:val="00B1081A"/>
    <w:rsid w:val="00B2431C"/>
    <w:rsid w:val="00B24C33"/>
    <w:rsid w:val="00B52163"/>
    <w:rsid w:val="00B5419B"/>
    <w:rsid w:val="00B5605F"/>
    <w:rsid w:val="00B61C28"/>
    <w:rsid w:val="00B61EF8"/>
    <w:rsid w:val="00B64A67"/>
    <w:rsid w:val="00B67553"/>
    <w:rsid w:val="00B6782A"/>
    <w:rsid w:val="00B75F89"/>
    <w:rsid w:val="00B8166B"/>
    <w:rsid w:val="00B82E87"/>
    <w:rsid w:val="00B941FD"/>
    <w:rsid w:val="00BB0399"/>
    <w:rsid w:val="00BB14C6"/>
    <w:rsid w:val="00BB3BF3"/>
    <w:rsid w:val="00BC45EA"/>
    <w:rsid w:val="00BC4A98"/>
    <w:rsid w:val="00BD5E3E"/>
    <w:rsid w:val="00BD6755"/>
    <w:rsid w:val="00BE4604"/>
    <w:rsid w:val="00BF509A"/>
    <w:rsid w:val="00C01737"/>
    <w:rsid w:val="00C04F83"/>
    <w:rsid w:val="00C11A58"/>
    <w:rsid w:val="00C11D25"/>
    <w:rsid w:val="00C14055"/>
    <w:rsid w:val="00C16504"/>
    <w:rsid w:val="00C2378C"/>
    <w:rsid w:val="00C3567A"/>
    <w:rsid w:val="00C37D10"/>
    <w:rsid w:val="00C41A9A"/>
    <w:rsid w:val="00C473C7"/>
    <w:rsid w:val="00C512D0"/>
    <w:rsid w:val="00C52D0A"/>
    <w:rsid w:val="00C531C1"/>
    <w:rsid w:val="00C77146"/>
    <w:rsid w:val="00C841DB"/>
    <w:rsid w:val="00C90659"/>
    <w:rsid w:val="00C93EB3"/>
    <w:rsid w:val="00CA124F"/>
    <w:rsid w:val="00CA3BF5"/>
    <w:rsid w:val="00CA5B9F"/>
    <w:rsid w:val="00CB2683"/>
    <w:rsid w:val="00CC0C74"/>
    <w:rsid w:val="00CD69CD"/>
    <w:rsid w:val="00CE12B6"/>
    <w:rsid w:val="00D30C97"/>
    <w:rsid w:val="00D323DB"/>
    <w:rsid w:val="00D46967"/>
    <w:rsid w:val="00D74559"/>
    <w:rsid w:val="00D825E7"/>
    <w:rsid w:val="00D83472"/>
    <w:rsid w:val="00D918EE"/>
    <w:rsid w:val="00D93207"/>
    <w:rsid w:val="00DA4721"/>
    <w:rsid w:val="00DA69FC"/>
    <w:rsid w:val="00DB047E"/>
    <w:rsid w:val="00DB31E5"/>
    <w:rsid w:val="00DB3B8E"/>
    <w:rsid w:val="00DB5AA5"/>
    <w:rsid w:val="00DB6B18"/>
    <w:rsid w:val="00DF29F1"/>
    <w:rsid w:val="00DF7743"/>
    <w:rsid w:val="00E03B0A"/>
    <w:rsid w:val="00E1080D"/>
    <w:rsid w:val="00E1121B"/>
    <w:rsid w:val="00E13C0A"/>
    <w:rsid w:val="00E217D5"/>
    <w:rsid w:val="00E270F8"/>
    <w:rsid w:val="00E46B19"/>
    <w:rsid w:val="00E52FB7"/>
    <w:rsid w:val="00E546F6"/>
    <w:rsid w:val="00E578EF"/>
    <w:rsid w:val="00E74E1C"/>
    <w:rsid w:val="00E767D2"/>
    <w:rsid w:val="00E83536"/>
    <w:rsid w:val="00E97A8D"/>
    <w:rsid w:val="00EA11E8"/>
    <w:rsid w:val="00EA3BE8"/>
    <w:rsid w:val="00EA5C4C"/>
    <w:rsid w:val="00EB3085"/>
    <w:rsid w:val="00EB3E05"/>
    <w:rsid w:val="00EB4566"/>
    <w:rsid w:val="00EC4CED"/>
    <w:rsid w:val="00EC4FD3"/>
    <w:rsid w:val="00EC6F76"/>
    <w:rsid w:val="00EC7DE8"/>
    <w:rsid w:val="00EF0DD3"/>
    <w:rsid w:val="00EF7B7C"/>
    <w:rsid w:val="00F23182"/>
    <w:rsid w:val="00F23262"/>
    <w:rsid w:val="00F2419B"/>
    <w:rsid w:val="00F36349"/>
    <w:rsid w:val="00F41327"/>
    <w:rsid w:val="00F4330F"/>
    <w:rsid w:val="00F50271"/>
    <w:rsid w:val="00F55A00"/>
    <w:rsid w:val="00F57AD9"/>
    <w:rsid w:val="00F73F77"/>
    <w:rsid w:val="00F9404C"/>
    <w:rsid w:val="00F96018"/>
    <w:rsid w:val="00FB7430"/>
    <w:rsid w:val="00FC7C89"/>
    <w:rsid w:val="00FD1651"/>
    <w:rsid w:val="00FD594A"/>
    <w:rsid w:val="00FE22F3"/>
    <w:rsid w:val="00FE2CD9"/>
    <w:rsid w:val="00FE4025"/>
    <w:rsid w:val="00FE6D45"/>
    <w:rsid w:val="00FF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8682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FE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1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.png"/><Relationship Id="rId22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0309D862F89940B77C299BDFF01ADB" ma:contentTypeVersion="39" ma:contentTypeDescription="Create a new document." ma:contentTypeScope="" ma:versionID="93f141dcecd2a9d955c921e84011690e">
  <xsd:schema xmlns:xsd="http://www.w3.org/2001/XMLSchema" xmlns:xs="http://www.w3.org/2001/XMLSchema" xmlns:p="http://schemas.microsoft.com/office/2006/metadata/properties" xmlns:ns2="0ee5bb79-0c6e-44d5-8e05-fb721b580818" targetNamespace="http://schemas.microsoft.com/office/2006/metadata/properties" ma:root="true" ma:fieldsID="5e0b3d3b556cbcab071aafd6178f3b05" ns2:_=""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2:Component"/>
                <xsd:element ref="ns2:Status"/>
                <xsd:element ref="ns2:No_x002e__x0020_of_x0020_pages" minOccurs="0"/>
                <xsd:element ref="ns2:End_x0020_User" minOccurs="0"/>
                <xsd:element ref="ns2:PD_x0020_Workshop_x0028_s_x0029_" minOccurs="0"/>
                <xsd:element ref="ns2:Notes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indexed="true" ma:list="{6ab5589b-2391-45d3-966a-b073a58c566e}" ma:internalName="Activity_x0020_Title" ma:showField="Title">
      <xsd:simpleType>
        <xsd:restriction base="dms:Lookup"/>
      </xsd:simpleType>
    </xsd:element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Create Notes"/>
          <xsd:enumeration value="Instructor Notes"/>
          <xsd:enumeration value="TNS"/>
          <xsd:enumeration value="TNS Assessment"/>
          <xsd:enumeration value="TNS Solution"/>
          <xsd:enumeration value="TNSP"/>
          <xsd:enumeration value="Preview Video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PD_x0020_Workshop_x0028_s_x0029_" ma:index="6" nillable="true" ma:displayName="PD Workshop(s):" ma:list="{fc67d81f-904b-4b2e-b30a-093e6dfce6f3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Activity_x0020_Title xmlns="0ee5bb79-0c6e-44d5-8e05-fb721b580818">1639</Activity_x0020_Title>
    <PD_x0020_Workshop_x0028_s_x0029_ xmlns="0ee5bb79-0c6e-44d5-8e05-fb721b580818"/>
    <No_x002e__x0020_of_x0020_pages xmlns="0ee5bb79-0c6e-44d5-8e05-fb721b580818">1</No_x002e__x0020_of_x0020_pages>
    <Component xmlns="0ee5bb79-0c6e-44d5-8e05-fb721b580818">Teacher Notes</Component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561CC36-10B3-4BE3-B8FF-965ACB152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C712AF-D31B-44E8-839B-F10DC14AD094}">
  <ds:schemaRefs>
    <ds:schemaRef ds:uri="http://schemas.microsoft.com/office/2006/metadata/properties"/>
    <ds:schemaRef ds:uri="http://schemas.microsoft.com/office/infopath/2007/PartnerControls"/>
    <ds:schemaRef ds:uri="0ee5bb79-0c6e-44d5-8e05-fb721b580818"/>
  </ds:schemaRefs>
</ds:datastoreItem>
</file>

<file path=customXml/itemProps4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505</Words>
  <Characters>2405</Characters>
  <Application>Microsoft Office Word</Application>
  <DocSecurity>0</DocSecurity>
  <Lines>77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Minutes of Code</dc:title>
  <dc:creator>Texas Instruments</dc:creator>
  <cp:lastModifiedBy>Kugler, Cara</cp:lastModifiedBy>
  <cp:revision>4</cp:revision>
  <cp:lastPrinted>2016-05-20T19:15:00Z</cp:lastPrinted>
  <dcterms:created xsi:type="dcterms:W3CDTF">2020-07-14T18:40:00Z</dcterms:created>
  <dcterms:modified xsi:type="dcterms:W3CDTF">2020-07-14T18:42:00Z</dcterms:modified>
</cp:coreProperties>
</file>