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70B47" w14:textId="77777777" w:rsidR="00053902" w:rsidRDefault="00053902" w:rsidP="00053902">
      <w:pPr>
        <w:pStyle w:val="Heading1"/>
        <w:spacing w:before="120"/>
        <w:rPr>
          <w:rFonts w:ascii="Arial" w:hAnsi="Arial" w:cs="Arial"/>
        </w:rPr>
      </w:pPr>
      <w:r w:rsidRPr="00053902">
        <w:rPr>
          <w:rFonts w:ascii="Arial" w:hAnsi="Arial" w:cs="Arial"/>
        </w:rPr>
        <w:t>Year 9 Data Investigation Task</w:t>
      </w:r>
    </w:p>
    <w:p w14:paraId="4132049F" w14:textId="1B3886C1" w:rsidR="002B3066" w:rsidRPr="00053902" w:rsidRDefault="00053902" w:rsidP="00053902">
      <w:pPr>
        <w:pStyle w:val="Heading1"/>
        <w:jc w:val="center"/>
        <w:rPr>
          <w:rFonts w:ascii="Arial" w:hAnsi="Arial" w:cs="Arial"/>
        </w:rPr>
      </w:pPr>
      <w:r w:rsidRPr="00053902">
        <w:rPr>
          <w:rFonts w:ascii="Arial" w:hAnsi="Arial" w:cs="Arial"/>
        </w:rPr>
        <w:t>Comparing Two Data Sets</w:t>
      </w:r>
    </w:p>
    <w:p w14:paraId="36E820A1" w14:textId="77777777" w:rsidR="002B3066" w:rsidRPr="00053902" w:rsidRDefault="00053902">
      <w:pPr>
        <w:pStyle w:val="Heading2"/>
        <w:rPr>
          <w:rFonts w:ascii="Arial" w:hAnsi="Arial" w:cs="Arial"/>
        </w:rPr>
      </w:pPr>
      <w:r w:rsidRPr="00053902">
        <w:rPr>
          <w:rFonts w:ascii="Arial" w:hAnsi="Arial" w:cs="Arial"/>
        </w:rPr>
        <w:t>Context</w:t>
      </w:r>
    </w:p>
    <w:p w14:paraId="0238844D" w14:textId="0979C7F8" w:rsidR="002B3066" w:rsidRPr="00053902" w:rsidRDefault="00053902">
      <w:pPr>
        <w:rPr>
          <w:rFonts w:ascii="Arial" w:hAnsi="Arial" w:cs="Arial"/>
        </w:rPr>
      </w:pPr>
      <w:r>
        <w:rPr>
          <w:rFonts w:ascii="Arial" w:hAnsi="Arial" w:cs="Arial"/>
        </w:rPr>
        <w:t>Students</w:t>
      </w:r>
      <w:r w:rsidRPr="00053902">
        <w:rPr>
          <w:rFonts w:ascii="Arial" w:hAnsi="Arial" w:cs="Arial"/>
        </w:rPr>
        <w:t xml:space="preserve"> make decisions every day — about sleep, screen time, sport, study, and food. These habits can affect wellbeing. In this task, you will investigate two related variables, analyse the data, and communicate your findings using appropriate statistical displays and language.</w:t>
      </w:r>
    </w:p>
    <w:p w14:paraId="4D384035" w14:textId="77777777" w:rsidR="002B3066" w:rsidRPr="00053902" w:rsidRDefault="00053902">
      <w:pPr>
        <w:pStyle w:val="Heading2"/>
        <w:rPr>
          <w:rFonts w:ascii="Arial" w:hAnsi="Arial" w:cs="Arial"/>
        </w:rPr>
      </w:pPr>
      <w:r w:rsidRPr="00053902">
        <w:rPr>
          <w:rFonts w:ascii="Arial" w:hAnsi="Arial" w:cs="Arial"/>
        </w:rPr>
        <w:t>Task Overview</w:t>
      </w:r>
    </w:p>
    <w:p w14:paraId="020420FA" w14:textId="77777777" w:rsidR="002B3066" w:rsidRPr="00053902" w:rsidRDefault="00053902">
      <w:pPr>
        <w:rPr>
          <w:rFonts w:ascii="Arial" w:hAnsi="Arial" w:cs="Arial"/>
        </w:rPr>
      </w:pPr>
      <w:r w:rsidRPr="00053902">
        <w:rPr>
          <w:rFonts w:ascii="Arial" w:hAnsi="Arial" w:cs="Arial"/>
        </w:rPr>
        <w:t>You will:</w:t>
      </w:r>
    </w:p>
    <w:p w14:paraId="7371DAA1" w14:textId="77777777" w:rsidR="002B3066" w:rsidRPr="00053902" w:rsidRDefault="00053902" w:rsidP="00053902">
      <w:pPr>
        <w:ind w:right="-432"/>
        <w:rPr>
          <w:rFonts w:ascii="Arial" w:hAnsi="Arial" w:cs="Arial"/>
        </w:rPr>
      </w:pPr>
      <w:r w:rsidRPr="00053902">
        <w:rPr>
          <w:rFonts w:ascii="Arial" w:hAnsi="Arial" w:cs="Arial"/>
        </w:rPr>
        <w:t>1. Choose two variables to compare (e.g., sleep hours, screen time, homework minutes, etc.)</w:t>
      </w:r>
    </w:p>
    <w:p w14:paraId="71DD3B16" w14:textId="77777777" w:rsidR="002B3066" w:rsidRPr="00053902" w:rsidRDefault="00053902">
      <w:pPr>
        <w:rPr>
          <w:rFonts w:ascii="Arial" w:hAnsi="Arial" w:cs="Arial"/>
        </w:rPr>
      </w:pPr>
      <w:r w:rsidRPr="00053902">
        <w:rPr>
          <w:rFonts w:ascii="Arial" w:hAnsi="Arial" w:cs="Arial"/>
        </w:rPr>
        <w:t>2. Collect data from at least 20 students</w:t>
      </w:r>
    </w:p>
    <w:p w14:paraId="4F30C1CA" w14:textId="77777777" w:rsidR="002B3066" w:rsidRPr="00053902" w:rsidRDefault="00053902">
      <w:pPr>
        <w:rPr>
          <w:rFonts w:ascii="Arial" w:hAnsi="Arial" w:cs="Arial"/>
        </w:rPr>
      </w:pPr>
      <w:r w:rsidRPr="00053902">
        <w:rPr>
          <w:rFonts w:ascii="Arial" w:hAnsi="Arial" w:cs="Arial"/>
        </w:rPr>
        <w:t>3. Display your data using appropriate graphs</w:t>
      </w:r>
    </w:p>
    <w:p w14:paraId="1C873388" w14:textId="77777777" w:rsidR="002B3066" w:rsidRPr="00053902" w:rsidRDefault="00053902">
      <w:pPr>
        <w:rPr>
          <w:rFonts w:ascii="Arial" w:hAnsi="Arial" w:cs="Arial"/>
        </w:rPr>
      </w:pPr>
      <w:r w:rsidRPr="00053902">
        <w:rPr>
          <w:rFonts w:ascii="Arial" w:hAnsi="Arial" w:cs="Arial"/>
        </w:rPr>
        <w:t>4. Analyse your data (centre, spread, shape)</w:t>
      </w:r>
    </w:p>
    <w:p w14:paraId="09D0B762" w14:textId="77777777" w:rsidR="002B3066" w:rsidRPr="00053902" w:rsidRDefault="00053902">
      <w:pPr>
        <w:rPr>
          <w:rFonts w:ascii="Arial" w:hAnsi="Arial" w:cs="Arial"/>
        </w:rPr>
      </w:pPr>
      <w:r w:rsidRPr="00053902">
        <w:rPr>
          <w:rFonts w:ascii="Arial" w:hAnsi="Arial" w:cs="Arial"/>
        </w:rPr>
        <w:t>5. Write a conclusion</w:t>
      </w:r>
    </w:p>
    <w:p w14:paraId="2717EF50" w14:textId="77777777" w:rsidR="002B3066" w:rsidRPr="00053902" w:rsidRDefault="00053902">
      <w:pPr>
        <w:rPr>
          <w:rFonts w:ascii="Arial" w:hAnsi="Arial" w:cs="Arial"/>
        </w:rPr>
      </w:pPr>
      <w:r w:rsidRPr="00053902">
        <w:rPr>
          <w:rFonts w:ascii="Arial" w:hAnsi="Arial" w:cs="Arial"/>
        </w:rPr>
        <w:t>6. Submit a complete report including graphs and analysis.</w:t>
      </w:r>
    </w:p>
    <w:p w14:paraId="5C449931" w14:textId="77777777" w:rsidR="002B3066" w:rsidRPr="00053902" w:rsidRDefault="00053902">
      <w:pPr>
        <w:pStyle w:val="Heading2"/>
        <w:rPr>
          <w:rFonts w:ascii="Arial" w:hAnsi="Arial" w:cs="Arial"/>
        </w:rPr>
      </w:pPr>
      <w:r w:rsidRPr="00053902">
        <w:rPr>
          <w:rFonts w:ascii="Arial" w:hAnsi="Arial" w:cs="Arial"/>
        </w:rPr>
        <w:t>Choosing Variables</w:t>
      </w:r>
    </w:p>
    <w:p w14:paraId="4EB5D16E" w14:textId="77777777" w:rsidR="002B3066" w:rsidRPr="00053902" w:rsidRDefault="00053902">
      <w:pPr>
        <w:rPr>
          <w:rFonts w:ascii="Arial" w:hAnsi="Arial" w:cs="Arial"/>
        </w:rPr>
      </w:pPr>
      <w:r w:rsidRPr="00053902">
        <w:rPr>
          <w:rFonts w:ascii="Arial" w:hAnsi="Arial" w:cs="Arial"/>
        </w:rPr>
        <w:t>Examples include:</w:t>
      </w:r>
    </w:p>
    <w:p w14:paraId="303040A1" w14:textId="77777777" w:rsidR="002B3066" w:rsidRPr="00053902" w:rsidRDefault="00053902">
      <w:pPr>
        <w:rPr>
          <w:rFonts w:ascii="Arial" w:hAnsi="Arial" w:cs="Arial"/>
        </w:rPr>
      </w:pPr>
      <w:r w:rsidRPr="00053902">
        <w:rPr>
          <w:rFonts w:ascii="Arial" w:hAnsi="Arial" w:cs="Arial"/>
        </w:rPr>
        <w:t>- Hours of sleep on school nights vs weekends</w:t>
      </w:r>
    </w:p>
    <w:p w14:paraId="462C27E5" w14:textId="77777777" w:rsidR="002B3066" w:rsidRPr="00053902" w:rsidRDefault="00053902">
      <w:pPr>
        <w:rPr>
          <w:rFonts w:ascii="Arial" w:hAnsi="Arial" w:cs="Arial"/>
        </w:rPr>
      </w:pPr>
      <w:r w:rsidRPr="00053902">
        <w:rPr>
          <w:rFonts w:ascii="Arial" w:hAnsi="Arial" w:cs="Arial"/>
        </w:rPr>
        <w:t>- Daily screen time vs steps per day</w:t>
      </w:r>
    </w:p>
    <w:p w14:paraId="27035A01" w14:textId="77777777" w:rsidR="002B3066" w:rsidRPr="00053902" w:rsidRDefault="00053902">
      <w:pPr>
        <w:rPr>
          <w:rFonts w:ascii="Arial" w:hAnsi="Arial" w:cs="Arial"/>
        </w:rPr>
      </w:pPr>
      <w:r w:rsidRPr="00053902">
        <w:rPr>
          <w:rFonts w:ascii="Arial" w:hAnsi="Arial" w:cs="Arial"/>
        </w:rPr>
        <w:t>- Homework minutes vs test score</w:t>
      </w:r>
    </w:p>
    <w:p w14:paraId="46A09BB9" w14:textId="77777777" w:rsidR="002B3066" w:rsidRPr="00053902" w:rsidRDefault="00053902">
      <w:pPr>
        <w:rPr>
          <w:rFonts w:ascii="Arial" w:hAnsi="Arial" w:cs="Arial"/>
        </w:rPr>
      </w:pPr>
      <w:r w:rsidRPr="00053902">
        <w:rPr>
          <w:rFonts w:ascii="Arial" w:hAnsi="Arial" w:cs="Arial"/>
        </w:rPr>
        <w:t>- Co-curricular activities vs stress rating</w:t>
      </w:r>
    </w:p>
    <w:p w14:paraId="1A82ED5D" w14:textId="77777777" w:rsidR="002B3066" w:rsidRPr="00053902" w:rsidRDefault="00053902">
      <w:pPr>
        <w:rPr>
          <w:rFonts w:ascii="Arial" w:hAnsi="Arial" w:cs="Arial"/>
        </w:rPr>
      </w:pPr>
      <w:r w:rsidRPr="00053902">
        <w:rPr>
          <w:rFonts w:ascii="Arial" w:hAnsi="Arial" w:cs="Arial"/>
        </w:rPr>
        <w:t>- Favourite drink vs gender</w:t>
      </w:r>
    </w:p>
    <w:p w14:paraId="2BD8C481" w14:textId="77777777" w:rsidR="002B3066" w:rsidRPr="00053902" w:rsidRDefault="00053902">
      <w:pPr>
        <w:rPr>
          <w:rFonts w:ascii="Arial" w:hAnsi="Arial" w:cs="Arial"/>
        </w:rPr>
      </w:pPr>
      <w:r w:rsidRPr="00053902">
        <w:rPr>
          <w:rFonts w:ascii="Arial" w:hAnsi="Arial" w:cs="Arial"/>
        </w:rPr>
        <w:t>- Number of pets vs happiness rating</w:t>
      </w:r>
    </w:p>
    <w:p w14:paraId="35F759C9" w14:textId="77777777" w:rsidR="002B3066" w:rsidRPr="00053902" w:rsidRDefault="00053902">
      <w:pPr>
        <w:rPr>
          <w:rFonts w:ascii="Arial" w:hAnsi="Arial" w:cs="Arial"/>
        </w:rPr>
      </w:pPr>
      <w:r w:rsidRPr="00053902">
        <w:rPr>
          <w:rFonts w:ascii="Arial" w:hAnsi="Arial" w:cs="Arial"/>
        </w:rPr>
        <w:t>- Music genre preference across groups</w:t>
      </w:r>
    </w:p>
    <w:p w14:paraId="6D3C5473" w14:textId="77777777" w:rsidR="002B3066" w:rsidRPr="00053902" w:rsidRDefault="00053902">
      <w:pPr>
        <w:pStyle w:val="Heading2"/>
        <w:rPr>
          <w:rFonts w:ascii="Arial" w:hAnsi="Arial" w:cs="Arial"/>
        </w:rPr>
      </w:pPr>
      <w:r w:rsidRPr="00053902">
        <w:rPr>
          <w:rFonts w:ascii="Arial" w:hAnsi="Arial" w:cs="Arial"/>
        </w:rPr>
        <w:t>Data Collection</w:t>
      </w:r>
    </w:p>
    <w:p w14:paraId="3E80B737" w14:textId="77777777" w:rsidR="002B3066" w:rsidRPr="00053902" w:rsidRDefault="00053902">
      <w:pPr>
        <w:rPr>
          <w:rFonts w:ascii="Arial" w:hAnsi="Arial" w:cs="Arial"/>
        </w:rPr>
      </w:pPr>
      <w:r w:rsidRPr="00053902">
        <w:rPr>
          <w:rFonts w:ascii="Arial" w:hAnsi="Arial" w:cs="Arial"/>
        </w:rPr>
        <w:t>Survey at least 20 students. Ensure responses are anonymous and ethical. Include both numerical and categorical variables where possible.</w:t>
      </w:r>
    </w:p>
    <w:p w14:paraId="6AA8199D" w14:textId="77777777" w:rsidR="00053902" w:rsidRDefault="00053902">
      <w:pPr>
        <w:rPr>
          <w:rFonts w:ascii="Arial" w:eastAsiaTheme="majorEastAsia" w:hAnsi="Arial" w:cs="Arial"/>
          <w:b/>
          <w:bCs/>
          <w:color w:val="4F81BD" w:themeColor="accent1"/>
          <w:sz w:val="26"/>
          <w:szCs w:val="26"/>
        </w:rPr>
      </w:pPr>
      <w:r>
        <w:rPr>
          <w:rFonts w:ascii="Arial" w:hAnsi="Arial" w:cs="Arial"/>
        </w:rPr>
        <w:br w:type="page"/>
      </w:r>
    </w:p>
    <w:p w14:paraId="6B018122" w14:textId="1BCB8B34" w:rsidR="002B3066" w:rsidRPr="00053902" w:rsidRDefault="00053902">
      <w:pPr>
        <w:pStyle w:val="Heading2"/>
        <w:rPr>
          <w:rFonts w:ascii="Arial" w:hAnsi="Arial" w:cs="Arial"/>
        </w:rPr>
      </w:pPr>
      <w:r w:rsidRPr="00053902">
        <w:rPr>
          <w:rFonts w:ascii="Arial" w:hAnsi="Arial" w:cs="Arial"/>
        </w:rPr>
        <w:lastRenderedPageBreak/>
        <w:t>Data Displays</w:t>
      </w:r>
    </w:p>
    <w:p w14:paraId="33C3F27C" w14:textId="77777777" w:rsidR="002B3066" w:rsidRPr="00053902" w:rsidRDefault="00053902">
      <w:pPr>
        <w:rPr>
          <w:rFonts w:ascii="Arial" w:hAnsi="Arial" w:cs="Arial"/>
        </w:rPr>
      </w:pPr>
      <w:r w:rsidRPr="00053902">
        <w:rPr>
          <w:rFonts w:ascii="Arial" w:hAnsi="Arial" w:cs="Arial"/>
        </w:rPr>
        <w:t>Numerical: dot plots, histograms, boxplots.</w:t>
      </w:r>
    </w:p>
    <w:p w14:paraId="7F3A3FB5" w14:textId="77777777" w:rsidR="002B3066" w:rsidRPr="00053902" w:rsidRDefault="00053902">
      <w:pPr>
        <w:rPr>
          <w:rFonts w:ascii="Arial" w:hAnsi="Arial" w:cs="Arial"/>
        </w:rPr>
      </w:pPr>
      <w:r w:rsidRPr="00053902">
        <w:rPr>
          <w:rFonts w:ascii="Arial" w:hAnsi="Arial" w:cs="Arial"/>
        </w:rPr>
        <w:t>Categorical: bar charts, column graphs, segmented bar charts.</w:t>
      </w:r>
    </w:p>
    <w:p w14:paraId="78AAF996" w14:textId="31D61DF5" w:rsidR="002B3066" w:rsidRPr="00053902" w:rsidRDefault="00053902">
      <w:pPr>
        <w:rPr>
          <w:rFonts w:ascii="Arial" w:hAnsi="Arial" w:cs="Arial"/>
        </w:rPr>
      </w:pPr>
      <w:r w:rsidRPr="00053902">
        <w:rPr>
          <w:rFonts w:ascii="Arial" w:hAnsi="Arial" w:cs="Arial"/>
        </w:rPr>
        <w:t>Comparisons: side-by-side</w:t>
      </w:r>
      <w:r>
        <w:rPr>
          <w:rFonts w:ascii="Arial" w:hAnsi="Arial" w:cs="Arial"/>
        </w:rPr>
        <w:t>.</w:t>
      </w:r>
    </w:p>
    <w:p w14:paraId="5235F2FE" w14:textId="77777777" w:rsidR="002B3066" w:rsidRPr="00053902" w:rsidRDefault="00053902">
      <w:pPr>
        <w:pStyle w:val="Heading2"/>
        <w:rPr>
          <w:rFonts w:ascii="Arial" w:hAnsi="Arial" w:cs="Arial"/>
        </w:rPr>
      </w:pPr>
      <w:r w:rsidRPr="00053902">
        <w:rPr>
          <w:rFonts w:ascii="Arial" w:hAnsi="Arial" w:cs="Arial"/>
        </w:rPr>
        <w:t>Analysis Requirements</w:t>
      </w:r>
    </w:p>
    <w:p w14:paraId="7AB7CBB8" w14:textId="77777777" w:rsidR="002B3066" w:rsidRPr="00053902" w:rsidRDefault="00053902">
      <w:pPr>
        <w:rPr>
          <w:rFonts w:ascii="Arial" w:hAnsi="Arial" w:cs="Arial"/>
        </w:rPr>
      </w:pPr>
      <w:r w:rsidRPr="00053902">
        <w:rPr>
          <w:rFonts w:ascii="Arial" w:hAnsi="Arial" w:cs="Arial"/>
        </w:rPr>
        <w:t>You must include:</w:t>
      </w:r>
    </w:p>
    <w:p w14:paraId="780F3CB0" w14:textId="77777777" w:rsidR="002B3066" w:rsidRPr="00053902" w:rsidRDefault="00053902">
      <w:pPr>
        <w:rPr>
          <w:rFonts w:ascii="Arial" w:hAnsi="Arial" w:cs="Arial"/>
        </w:rPr>
      </w:pPr>
      <w:r w:rsidRPr="00053902">
        <w:rPr>
          <w:rFonts w:ascii="Arial" w:hAnsi="Arial" w:cs="Arial"/>
        </w:rPr>
        <w:t>- Mean, median, mode</w:t>
      </w:r>
    </w:p>
    <w:p w14:paraId="7B982D09" w14:textId="77777777" w:rsidR="002B3066" w:rsidRPr="00053902" w:rsidRDefault="00053902">
      <w:pPr>
        <w:rPr>
          <w:rFonts w:ascii="Arial" w:hAnsi="Arial" w:cs="Arial"/>
        </w:rPr>
      </w:pPr>
      <w:r w:rsidRPr="00053902">
        <w:rPr>
          <w:rFonts w:ascii="Arial" w:hAnsi="Arial" w:cs="Arial"/>
        </w:rPr>
        <w:t>- Range, IQR, shape (symmetry, skewness, outliers)</w:t>
      </w:r>
    </w:p>
    <w:p w14:paraId="1804B147" w14:textId="77777777" w:rsidR="002B3066" w:rsidRPr="00053902" w:rsidRDefault="00053902">
      <w:pPr>
        <w:rPr>
          <w:rFonts w:ascii="Arial" w:hAnsi="Arial" w:cs="Arial"/>
        </w:rPr>
      </w:pPr>
      <w:r w:rsidRPr="00053902">
        <w:rPr>
          <w:rFonts w:ascii="Arial" w:hAnsi="Arial" w:cs="Arial"/>
        </w:rPr>
        <w:t>- Comparisons between groups (e.g., male vs female)</w:t>
      </w:r>
    </w:p>
    <w:p w14:paraId="07119FC7" w14:textId="77777777" w:rsidR="002B3066" w:rsidRPr="00053902" w:rsidRDefault="00053902">
      <w:pPr>
        <w:rPr>
          <w:rFonts w:ascii="Arial" w:hAnsi="Arial" w:cs="Arial"/>
        </w:rPr>
      </w:pPr>
      <w:r w:rsidRPr="00053902">
        <w:rPr>
          <w:rFonts w:ascii="Arial" w:hAnsi="Arial" w:cs="Arial"/>
        </w:rPr>
        <w:t>- Patterns, trends, and limitations</w:t>
      </w:r>
    </w:p>
    <w:p w14:paraId="4A2B447F" w14:textId="77777777" w:rsidR="002B3066" w:rsidRPr="00053902" w:rsidRDefault="00053902">
      <w:pPr>
        <w:pStyle w:val="Heading2"/>
        <w:rPr>
          <w:rFonts w:ascii="Arial" w:hAnsi="Arial" w:cs="Arial"/>
        </w:rPr>
      </w:pPr>
      <w:r w:rsidRPr="00053902">
        <w:rPr>
          <w:rFonts w:ascii="Arial" w:hAnsi="Arial" w:cs="Arial"/>
        </w:rPr>
        <w:t>Report Structure</w:t>
      </w:r>
    </w:p>
    <w:p w14:paraId="78EFA69B" w14:textId="77777777" w:rsidR="002B3066" w:rsidRPr="00053902" w:rsidRDefault="00053902">
      <w:pPr>
        <w:rPr>
          <w:rFonts w:ascii="Arial" w:hAnsi="Arial" w:cs="Arial"/>
        </w:rPr>
      </w:pPr>
      <w:r w:rsidRPr="00053902">
        <w:rPr>
          <w:rFonts w:ascii="Arial" w:hAnsi="Arial" w:cs="Arial"/>
        </w:rPr>
        <w:t>Your report must include:</w:t>
      </w:r>
    </w:p>
    <w:p w14:paraId="1CD78CC9" w14:textId="77777777" w:rsidR="002B3066" w:rsidRPr="00053902" w:rsidRDefault="00053902">
      <w:pPr>
        <w:rPr>
          <w:rFonts w:ascii="Arial" w:hAnsi="Arial" w:cs="Arial"/>
        </w:rPr>
      </w:pPr>
      <w:r w:rsidRPr="00053902">
        <w:rPr>
          <w:rFonts w:ascii="Arial" w:hAnsi="Arial" w:cs="Arial"/>
        </w:rPr>
        <w:t>- Title</w:t>
      </w:r>
    </w:p>
    <w:p w14:paraId="1440B3E5" w14:textId="77777777" w:rsidR="002B3066" w:rsidRPr="00053902" w:rsidRDefault="00053902">
      <w:pPr>
        <w:rPr>
          <w:rFonts w:ascii="Arial" w:hAnsi="Arial" w:cs="Arial"/>
        </w:rPr>
      </w:pPr>
      <w:r w:rsidRPr="00053902">
        <w:rPr>
          <w:rFonts w:ascii="Arial" w:hAnsi="Arial" w:cs="Arial"/>
        </w:rPr>
        <w:t>- Purpose</w:t>
      </w:r>
    </w:p>
    <w:p w14:paraId="11420680" w14:textId="77777777" w:rsidR="002B3066" w:rsidRPr="00053902" w:rsidRDefault="00053902">
      <w:pPr>
        <w:rPr>
          <w:rFonts w:ascii="Arial" w:hAnsi="Arial" w:cs="Arial"/>
        </w:rPr>
      </w:pPr>
      <w:r w:rsidRPr="00053902">
        <w:rPr>
          <w:rFonts w:ascii="Arial" w:hAnsi="Arial" w:cs="Arial"/>
        </w:rPr>
        <w:t>- Method (data collection)</w:t>
      </w:r>
    </w:p>
    <w:p w14:paraId="2D0019B8" w14:textId="77777777" w:rsidR="002B3066" w:rsidRPr="00053902" w:rsidRDefault="00053902">
      <w:pPr>
        <w:rPr>
          <w:rFonts w:ascii="Arial" w:hAnsi="Arial" w:cs="Arial"/>
        </w:rPr>
      </w:pPr>
      <w:r w:rsidRPr="00053902">
        <w:rPr>
          <w:rFonts w:ascii="Arial" w:hAnsi="Arial" w:cs="Arial"/>
        </w:rPr>
        <w:t>- Results (tables + graphs)</w:t>
      </w:r>
    </w:p>
    <w:p w14:paraId="77E76AAD" w14:textId="77777777" w:rsidR="002B3066" w:rsidRPr="00053902" w:rsidRDefault="00053902">
      <w:pPr>
        <w:rPr>
          <w:rFonts w:ascii="Arial" w:hAnsi="Arial" w:cs="Arial"/>
        </w:rPr>
      </w:pPr>
      <w:r w:rsidRPr="00053902">
        <w:rPr>
          <w:rFonts w:ascii="Arial" w:hAnsi="Arial" w:cs="Arial"/>
        </w:rPr>
        <w:t>- Analysis (centre, spread, shape)</w:t>
      </w:r>
    </w:p>
    <w:p w14:paraId="03F46FF4" w14:textId="77777777" w:rsidR="002B3066" w:rsidRPr="00053902" w:rsidRDefault="00053902">
      <w:pPr>
        <w:rPr>
          <w:rFonts w:ascii="Arial" w:hAnsi="Arial" w:cs="Arial"/>
        </w:rPr>
      </w:pPr>
      <w:r w:rsidRPr="00053902">
        <w:rPr>
          <w:rFonts w:ascii="Arial" w:hAnsi="Arial" w:cs="Arial"/>
        </w:rPr>
        <w:t>- Conclusion</w:t>
      </w:r>
    </w:p>
    <w:p w14:paraId="537795EB" w14:textId="77777777" w:rsidR="002B3066" w:rsidRPr="00053902" w:rsidRDefault="00053902">
      <w:pPr>
        <w:pStyle w:val="Heading2"/>
        <w:rPr>
          <w:rFonts w:ascii="Arial" w:hAnsi="Arial" w:cs="Arial"/>
        </w:rPr>
      </w:pPr>
      <w:r w:rsidRPr="00053902">
        <w:rPr>
          <w:rFonts w:ascii="Arial" w:hAnsi="Arial" w:cs="Arial"/>
        </w:rPr>
        <w:t>Success Criteria (40 marks)</w:t>
      </w:r>
    </w:p>
    <w:p w14:paraId="2DBF2DA4" w14:textId="77777777" w:rsidR="002B3066" w:rsidRPr="00053902" w:rsidRDefault="00053902">
      <w:pPr>
        <w:rPr>
          <w:rFonts w:ascii="Arial" w:hAnsi="Arial" w:cs="Arial"/>
        </w:rPr>
      </w:pPr>
      <w:r w:rsidRPr="00053902">
        <w:rPr>
          <w:rFonts w:ascii="Arial" w:hAnsi="Arial" w:cs="Arial"/>
        </w:rPr>
        <w:t>Understanding of Data Representations – 10 marks</w:t>
      </w:r>
    </w:p>
    <w:p w14:paraId="1A46BB2E" w14:textId="77777777" w:rsidR="002B3066" w:rsidRPr="00053902" w:rsidRDefault="00053902">
      <w:pPr>
        <w:rPr>
          <w:rFonts w:ascii="Arial" w:hAnsi="Arial" w:cs="Arial"/>
        </w:rPr>
      </w:pPr>
      <w:r w:rsidRPr="00053902">
        <w:rPr>
          <w:rFonts w:ascii="Arial" w:hAnsi="Arial" w:cs="Arial"/>
        </w:rPr>
        <w:t>Statistical Analysis – 15 marks</w:t>
      </w:r>
    </w:p>
    <w:p w14:paraId="26879BF2" w14:textId="77777777" w:rsidR="002B3066" w:rsidRPr="00053902" w:rsidRDefault="00053902">
      <w:pPr>
        <w:rPr>
          <w:rFonts w:ascii="Arial" w:hAnsi="Arial" w:cs="Arial"/>
        </w:rPr>
      </w:pPr>
      <w:r w:rsidRPr="00053902">
        <w:rPr>
          <w:rFonts w:ascii="Arial" w:hAnsi="Arial" w:cs="Arial"/>
        </w:rPr>
        <w:t>Communication &amp; Reasoning – 10 marks</w:t>
      </w:r>
    </w:p>
    <w:p w14:paraId="3B764A49" w14:textId="77777777" w:rsidR="002B3066" w:rsidRPr="00053902" w:rsidRDefault="00053902">
      <w:pPr>
        <w:rPr>
          <w:rFonts w:ascii="Arial" w:hAnsi="Arial" w:cs="Arial"/>
        </w:rPr>
      </w:pPr>
      <w:r w:rsidRPr="00053902">
        <w:rPr>
          <w:rFonts w:ascii="Arial" w:hAnsi="Arial" w:cs="Arial"/>
        </w:rPr>
        <w:t>Presentation – 5 marks</w:t>
      </w:r>
    </w:p>
    <w:p w14:paraId="440CB546" w14:textId="77777777" w:rsidR="002B3066" w:rsidRPr="00053902" w:rsidRDefault="00053902">
      <w:pPr>
        <w:pStyle w:val="Heading2"/>
        <w:rPr>
          <w:rFonts w:ascii="Arial" w:hAnsi="Arial" w:cs="Arial"/>
        </w:rPr>
      </w:pPr>
      <w:r w:rsidRPr="00053902">
        <w:rPr>
          <w:rFonts w:ascii="Arial" w:hAnsi="Arial" w:cs="Arial"/>
        </w:rPr>
        <w:t>Extension (Optional)</w:t>
      </w:r>
    </w:p>
    <w:p w14:paraId="369327B4" w14:textId="77777777" w:rsidR="002B3066" w:rsidRPr="00053902" w:rsidRDefault="00053902">
      <w:pPr>
        <w:rPr>
          <w:rFonts w:ascii="Arial" w:hAnsi="Arial" w:cs="Arial"/>
        </w:rPr>
      </w:pPr>
      <w:r w:rsidRPr="00053902">
        <w:rPr>
          <w:rFonts w:ascii="Arial" w:hAnsi="Arial" w:cs="Arial"/>
        </w:rPr>
        <w:t>High-ability students may:</w:t>
      </w:r>
    </w:p>
    <w:p w14:paraId="46670619" w14:textId="77777777" w:rsidR="002B3066" w:rsidRPr="00053902" w:rsidRDefault="00053902">
      <w:pPr>
        <w:rPr>
          <w:rFonts w:ascii="Arial" w:hAnsi="Arial" w:cs="Arial"/>
        </w:rPr>
      </w:pPr>
      <w:r w:rsidRPr="00053902">
        <w:rPr>
          <w:rFonts w:ascii="Arial" w:hAnsi="Arial" w:cs="Arial"/>
        </w:rPr>
        <w:t>- Create and compare boxplots</w:t>
      </w:r>
    </w:p>
    <w:p w14:paraId="7961C186" w14:textId="77777777" w:rsidR="002B3066" w:rsidRPr="00053902" w:rsidRDefault="00053902">
      <w:pPr>
        <w:rPr>
          <w:rFonts w:ascii="Arial" w:hAnsi="Arial" w:cs="Arial"/>
        </w:rPr>
      </w:pPr>
      <w:r w:rsidRPr="00053902">
        <w:rPr>
          <w:rFonts w:ascii="Arial" w:hAnsi="Arial" w:cs="Arial"/>
        </w:rPr>
        <w:t>- Explore correlation (r-value)</w:t>
      </w:r>
    </w:p>
    <w:p w14:paraId="364A26B8" w14:textId="77777777" w:rsidR="002B3066" w:rsidRPr="00053902" w:rsidRDefault="00053902">
      <w:pPr>
        <w:rPr>
          <w:rFonts w:ascii="Arial" w:hAnsi="Arial" w:cs="Arial"/>
        </w:rPr>
      </w:pPr>
      <w:r w:rsidRPr="00053902">
        <w:rPr>
          <w:rFonts w:ascii="Arial" w:hAnsi="Arial" w:cs="Arial"/>
        </w:rPr>
        <w:t>- Fit a trendline and comment</w:t>
      </w:r>
    </w:p>
    <w:p w14:paraId="55BC3031" w14:textId="77777777" w:rsidR="002B3066" w:rsidRPr="00053902" w:rsidRDefault="00053902">
      <w:pPr>
        <w:rPr>
          <w:rFonts w:ascii="Arial" w:hAnsi="Arial" w:cs="Arial"/>
        </w:rPr>
      </w:pPr>
      <w:r w:rsidRPr="00053902">
        <w:rPr>
          <w:rFonts w:ascii="Arial" w:hAnsi="Arial" w:cs="Arial"/>
        </w:rPr>
        <w:t>- Conduct an informal hypothesis test</w:t>
      </w:r>
    </w:p>
    <w:sectPr w:rsidR="002B3066" w:rsidRPr="00053902" w:rsidSect="00053902">
      <w:pgSz w:w="12240" w:h="15840"/>
      <w:pgMar w:top="1440" w:right="1800" w:bottom="1135"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27999928">
    <w:abstractNumId w:val="8"/>
  </w:num>
  <w:num w:numId="2" w16cid:durableId="1467775308">
    <w:abstractNumId w:val="6"/>
  </w:num>
  <w:num w:numId="3" w16cid:durableId="666438778">
    <w:abstractNumId w:val="5"/>
  </w:num>
  <w:num w:numId="4" w16cid:durableId="709887869">
    <w:abstractNumId w:val="4"/>
  </w:num>
  <w:num w:numId="5" w16cid:durableId="1244492722">
    <w:abstractNumId w:val="7"/>
  </w:num>
  <w:num w:numId="6" w16cid:durableId="388190729">
    <w:abstractNumId w:val="3"/>
  </w:num>
  <w:num w:numId="7" w16cid:durableId="561016595">
    <w:abstractNumId w:val="2"/>
  </w:num>
  <w:num w:numId="8" w16cid:durableId="486753250">
    <w:abstractNumId w:val="1"/>
  </w:num>
  <w:num w:numId="9" w16cid:durableId="457379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3902"/>
    <w:rsid w:val="0006063C"/>
    <w:rsid w:val="0015074B"/>
    <w:rsid w:val="0029639D"/>
    <w:rsid w:val="002B3066"/>
    <w:rsid w:val="00326F90"/>
    <w:rsid w:val="006165FD"/>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06D8E9"/>
  <w14:defaultImageDpi w14:val="300"/>
  <w15:docId w15:val="{CA899ACA-380C-4CB9-87E8-D5B4D65A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341</Words>
  <Characters>1647</Characters>
  <Application>Microsoft Office Word</Application>
  <DocSecurity>0</DocSecurity>
  <Lines>28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Shelley Pendlebury</cp:lastModifiedBy>
  <cp:revision>2</cp:revision>
  <dcterms:created xsi:type="dcterms:W3CDTF">2025-11-30T11:56:00Z</dcterms:created>
  <dcterms:modified xsi:type="dcterms:W3CDTF">2025-11-30T11:56:00Z</dcterms:modified>
  <cp:category/>
</cp:coreProperties>
</file>