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1B3F12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02003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EC65C5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Correlation Coefficient and Linear Regression</w:t>
            </w:r>
          </w:p>
        </w:tc>
      </w:tr>
      <w:tr w:rsidR="00450551" w:rsidRPr="00A4348D" w:rsidTr="001B3F12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5C5" w:rsidRPr="00A4348D" w:rsidTr="001B3F12">
        <w:trPr>
          <w:trHeight w:val="260"/>
        </w:trPr>
        <w:tc>
          <w:tcPr>
            <w:tcW w:w="11016" w:type="dxa"/>
            <w:gridSpan w:val="4"/>
          </w:tcPr>
          <w:p w:rsidR="00EC65C5" w:rsidRDefault="00EC65C5" w:rsidP="00EC65C5">
            <w:pPr>
              <w:pStyle w:val="ColorfulList-Accent11"/>
              <w:numPr>
                <w:ilvl w:val="0"/>
                <w:numId w:val="43"/>
              </w:numPr>
              <w:spacing w:before="120" w:after="360" w:line="280" w:lineRule="atLeast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table below contains the pulse rates of students before and after exercise in beats per minute.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165"/>
              <w:gridCol w:w="633"/>
              <w:gridCol w:w="627"/>
              <w:gridCol w:w="630"/>
              <w:gridCol w:w="630"/>
              <w:gridCol w:w="630"/>
              <w:gridCol w:w="630"/>
              <w:gridCol w:w="630"/>
              <w:gridCol w:w="630"/>
              <w:gridCol w:w="551"/>
              <w:gridCol w:w="551"/>
              <w:gridCol w:w="551"/>
              <w:gridCol w:w="551"/>
            </w:tblGrid>
            <w:tr w:rsidR="00EC65C5" w:rsidTr="0070463D">
              <w:tc>
                <w:tcPr>
                  <w:tcW w:w="1165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Pulse Rate Before Exercise (x)</w:t>
                  </w:r>
                </w:p>
              </w:tc>
              <w:tc>
                <w:tcPr>
                  <w:tcW w:w="633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86</w:t>
                  </w:r>
                </w:p>
              </w:tc>
              <w:tc>
                <w:tcPr>
                  <w:tcW w:w="627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88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75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88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64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84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85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91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89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86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87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96</w:t>
                  </w:r>
                </w:p>
              </w:tc>
            </w:tr>
            <w:tr w:rsidR="00EC65C5" w:rsidTr="0070463D">
              <w:tc>
                <w:tcPr>
                  <w:tcW w:w="1165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Pulse Rate After Exercise (y)</w:t>
                  </w:r>
                </w:p>
              </w:tc>
              <w:tc>
                <w:tcPr>
                  <w:tcW w:w="633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160</w:t>
                  </w:r>
                </w:p>
              </w:tc>
              <w:tc>
                <w:tcPr>
                  <w:tcW w:w="627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161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150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160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140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155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154</w:t>
                  </w:r>
                </w:p>
              </w:tc>
              <w:tc>
                <w:tcPr>
                  <w:tcW w:w="63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163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158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156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159</w:t>
                  </w:r>
                </w:p>
              </w:tc>
              <w:tc>
                <w:tcPr>
                  <w:tcW w:w="540" w:type="dxa"/>
                </w:tcPr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160</w:t>
                  </w:r>
                </w:p>
                <w:p w:rsidR="00EC65C5" w:rsidRDefault="00EC65C5" w:rsidP="0070463D">
                  <w:pPr>
                    <w:pStyle w:val="ListParagraph"/>
                    <w:ind w:left="0"/>
                    <w:rPr>
                      <w:rFonts w:eastAsiaTheme="minorEastAsia"/>
                    </w:rPr>
                  </w:pPr>
                </w:p>
              </w:tc>
            </w:tr>
          </w:tbl>
          <w:p w:rsidR="00EC65C5" w:rsidRDefault="00EC65C5" w:rsidP="00EC65C5">
            <w:pPr>
              <w:pStyle w:val="ColorfulList-Accent11"/>
              <w:spacing w:before="120" w:after="360"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450551" w:rsidRPr="00A4348D" w:rsidTr="001B3F12">
        <w:trPr>
          <w:trHeight w:val="260"/>
        </w:trPr>
        <w:tc>
          <w:tcPr>
            <w:tcW w:w="8118" w:type="dxa"/>
            <w:gridSpan w:val="3"/>
          </w:tcPr>
          <w:p w:rsidR="00EC65C5" w:rsidRPr="00EC65C5" w:rsidRDefault="00EC65C5" w:rsidP="00EC65C5">
            <w:pPr>
              <w:spacing w:before="120" w:after="240" w:line="28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Find:</w:t>
            </w:r>
          </w:p>
          <w:p w:rsidR="001B3F12" w:rsidRDefault="00EC65C5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Pearson’s product-moment correlation coefficient,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="00020034"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Default="00EC65C5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1B3F12">
              <w:rPr>
                <w:rFonts w:ascii="Arial" w:hAnsi="Arial" w:cs="Arial"/>
                <w:sz w:val="24"/>
                <w:szCs w:val="24"/>
              </w:rPr>
              <w:t xml:space="preserve">The equation of the regression line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oMath>
            <w:r w:rsidRPr="001B3F12">
              <w:rPr>
                <w:rFonts w:ascii="Arial" w:hAnsi="Arial" w:cs="Arial"/>
                <w:sz w:val="24"/>
                <w:szCs w:val="24"/>
              </w:rPr>
              <w:t xml:space="preserve"> on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 w:rsidR="001B3F12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Pr="001B3F12" w:rsidRDefault="001B3F12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the </w:t>
            </w:r>
            <w:r w:rsidRPr="001B3F12">
              <w:rPr>
                <w:rFonts w:ascii="Arial" w:hAnsi="Arial" w:cs="Arial"/>
                <w:sz w:val="24"/>
                <w:szCs w:val="24"/>
              </w:rPr>
              <w:t xml:space="preserve">line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oMath>
            <w:r w:rsidRPr="001B3F12">
              <w:rPr>
                <w:rFonts w:ascii="Arial" w:hAnsi="Arial" w:cs="Arial"/>
                <w:sz w:val="24"/>
                <w:szCs w:val="24"/>
              </w:rPr>
              <w:t xml:space="preserve"> on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to estimate the pulse rate of a student after exercise if their pulse rate before exercise was 90 beats per minute </w:t>
            </w:r>
          </w:p>
        </w:tc>
        <w:tc>
          <w:tcPr>
            <w:tcW w:w="2898" w:type="dxa"/>
          </w:tcPr>
          <w:p w:rsidR="00307855" w:rsidRDefault="00307855" w:rsidP="00307855">
            <w:pPr>
              <w:pStyle w:val="ColorfulList-Accent11"/>
              <w:spacing w:before="120" w:after="360" w:line="280" w:lineRule="atLeast"/>
              <w:ind w:left="346"/>
              <w:rPr>
                <w:rFonts w:ascii="Arial" w:hAnsi="Arial" w:cs="Arial"/>
              </w:rPr>
            </w:pPr>
          </w:p>
          <w:p w:rsidR="00307855" w:rsidRDefault="00307855" w:rsidP="00307855">
            <w:pPr>
              <w:pStyle w:val="ColorfulList-Accent11"/>
              <w:spacing w:before="120" w:after="320" w:line="280" w:lineRule="atLeast"/>
              <w:ind w:left="346"/>
              <w:rPr>
                <w:rFonts w:ascii="Arial" w:hAnsi="Arial" w:cs="Arial"/>
              </w:rPr>
            </w:pPr>
          </w:p>
          <w:p w:rsidR="00FD1F21" w:rsidRPr="00450551" w:rsidRDefault="004967F4" w:rsidP="00EC65C5">
            <w:pPr>
              <w:pStyle w:val="ColorfulList-Accent11"/>
              <w:spacing w:before="240" w:after="240" w:line="280" w:lineRule="atLeas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65C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</w:t>
            </w:r>
            <w:r w:rsidR="00D972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EC65C5">
              <w:rPr>
                <w:rFonts w:ascii="Arial" w:hAnsi="Arial" w:cs="Arial"/>
              </w:rPr>
              <w:t>2</w:t>
            </w:r>
            <w:r w:rsidR="001729A1">
              <w:rPr>
                <w:rFonts w:ascii="Arial" w:hAnsi="Arial" w:cs="Arial"/>
              </w:rPr>
              <w:t xml:space="preserve"> marks)</w:t>
            </w:r>
            <w:r w:rsidR="001B3F12">
              <w:rPr>
                <w:rFonts w:ascii="Arial" w:hAnsi="Arial" w:cs="Arial"/>
              </w:rPr>
              <w:br/>
            </w:r>
            <w:r w:rsidR="001B3F12">
              <w:rPr>
                <w:rFonts w:ascii="Arial" w:hAnsi="Arial" w:cs="Arial"/>
              </w:rPr>
              <w:br/>
              <w:t>(2 marks)</w:t>
            </w:r>
          </w:p>
        </w:tc>
      </w:tr>
      <w:tr w:rsidR="00C22F9B" w:rsidRPr="00A4348D" w:rsidTr="001B3F12">
        <w:trPr>
          <w:trHeight w:val="3536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97226" w:rsidRDefault="001B3F12" w:rsidP="001B3F12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r=0.9</m:t>
              </m:r>
            </m:oMath>
            <w:r w:rsidR="00D9722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D97226">
              <w:rPr>
                <w:rFonts w:ascii="Arial" w:eastAsia="Times New Roman" w:hAnsi="Arial" w:cs="Arial"/>
                <w:sz w:val="24"/>
                <w:szCs w:val="24"/>
              </w:rPr>
              <w:br/>
            </w:r>
            <w:bookmarkStart w:id="0" w:name="_GoBack"/>
            <w:bookmarkEnd w:id="0"/>
          </w:p>
          <w:p w:rsidR="001B3F12" w:rsidRDefault="001B3F12" w:rsidP="001B3F12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y=0.7x+95.6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B3F12" w:rsidRPr="001B3F12" w:rsidRDefault="001B3F12" w:rsidP="001B3F12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y-0.7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90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+95.6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y=158.6</m:t>
                </m:r>
              </m:oMath>
            </m:oMathPara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97226" w:rsidRPr="00C22F9B" w:rsidRDefault="00D97226" w:rsidP="001B3F12">
            <w:pPr>
              <w:spacing w:before="24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B3F12">
              <w:rPr>
                <w:rFonts w:ascii="Arial" w:hAnsi="Arial" w:cs="Arial"/>
                <w:sz w:val="24"/>
                <w:szCs w:val="24"/>
              </w:rPr>
              <w:t>A2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E95C87">
              <w:rPr>
                <w:rFonts w:ascii="Arial" w:hAnsi="Arial" w:cs="Arial"/>
                <w:sz w:val="24"/>
                <w:szCs w:val="24"/>
              </w:rPr>
              <w:br/>
            </w:r>
            <w:r w:rsidR="001B3F12">
              <w:rPr>
                <w:rFonts w:ascii="Arial" w:hAnsi="Arial" w:cs="Arial"/>
                <w:sz w:val="24"/>
                <w:szCs w:val="24"/>
              </w:rPr>
              <w:br/>
            </w:r>
            <w:r w:rsidR="00E95C87">
              <w:rPr>
                <w:rFonts w:ascii="Arial" w:hAnsi="Arial" w:cs="Arial"/>
                <w:sz w:val="24"/>
                <w:szCs w:val="24"/>
              </w:rPr>
              <w:br/>
            </w:r>
            <w:r w:rsidR="001729A1">
              <w:rPr>
                <w:rFonts w:ascii="Arial" w:hAnsi="Arial" w:cs="Arial"/>
                <w:sz w:val="24"/>
                <w:szCs w:val="24"/>
              </w:rPr>
              <w:t>(A1)</w:t>
            </w:r>
            <w:r w:rsidR="001B3F12">
              <w:rPr>
                <w:rFonts w:ascii="Arial" w:hAnsi="Arial" w:cs="Arial"/>
                <w:sz w:val="24"/>
                <w:szCs w:val="24"/>
              </w:rPr>
              <w:t>(A1) For correct gradient and correct y-intercept.  Must be in the form of an equation to receive both marks.</w:t>
            </w:r>
            <w:r w:rsidR="004F1A1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95C87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E95C87">
              <w:rPr>
                <w:rFonts w:ascii="Arial" w:hAnsi="Arial" w:cs="Arial"/>
                <w:sz w:val="24"/>
                <w:szCs w:val="24"/>
              </w:rPr>
              <w:br/>
            </w:r>
            <w:r w:rsidR="00C3709B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95C87">
              <w:rPr>
                <w:rFonts w:ascii="Arial" w:hAnsi="Arial" w:cs="Arial"/>
                <w:sz w:val="24"/>
                <w:szCs w:val="24"/>
              </w:rPr>
              <w:t>A1)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83" w:rsidRDefault="00605883" w:rsidP="001D66AC">
      <w:pPr>
        <w:spacing w:after="0" w:line="240" w:lineRule="auto"/>
      </w:pPr>
      <w:r>
        <w:separator/>
      </w:r>
    </w:p>
  </w:endnote>
  <w:endnote w:type="continuationSeparator" w:id="0">
    <w:p w:rsidR="00605883" w:rsidRDefault="0060588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B3F12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83" w:rsidRDefault="00605883" w:rsidP="001D66AC">
      <w:pPr>
        <w:spacing w:after="0" w:line="240" w:lineRule="auto"/>
      </w:pPr>
      <w:r>
        <w:separator/>
      </w:r>
    </w:p>
  </w:footnote>
  <w:footnote w:type="continuationSeparator" w:id="0">
    <w:p w:rsidR="00605883" w:rsidRDefault="0060588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5D228E7" wp14:editId="6A77E634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EC65C5">
      <w:rPr>
        <w:rFonts w:ascii="Arial" w:hAnsi="Arial" w:cs="Arial"/>
        <w:b/>
        <w:sz w:val="28"/>
        <w:szCs w:val="28"/>
      </w:rPr>
      <w:t>Does a Correlation Exist?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39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1"/>
  </w:num>
  <w:num w:numId="16">
    <w:abstractNumId w:val="29"/>
  </w:num>
  <w:num w:numId="17">
    <w:abstractNumId w:val="27"/>
  </w:num>
  <w:num w:numId="18">
    <w:abstractNumId w:val="24"/>
  </w:num>
  <w:num w:numId="19">
    <w:abstractNumId w:val="42"/>
  </w:num>
  <w:num w:numId="20">
    <w:abstractNumId w:val="2"/>
  </w:num>
  <w:num w:numId="21">
    <w:abstractNumId w:val="26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0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8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4"/>
  </w:num>
  <w:num w:numId="41">
    <w:abstractNumId w:val="23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77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2019-05-21T18:58:00Z</cp:lastPrinted>
  <dcterms:created xsi:type="dcterms:W3CDTF">2019-05-22T20:48:00Z</dcterms:created>
  <dcterms:modified xsi:type="dcterms:W3CDTF">2019-05-22T20:48:00Z</dcterms:modified>
</cp:coreProperties>
</file>