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Dear &lt;</w:t>
      </w:r>
      <w:r w:rsidR="00345426">
        <w:rPr>
          <w:rFonts w:cstheme="majorHAnsi"/>
        </w:rPr>
        <w:t>&lt;</w:t>
      </w:r>
      <w:r w:rsidRPr="00B9507A">
        <w:rPr>
          <w:rFonts w:cstheme="majorHAnsi"/>
        </w:rPr>
        <w:t>Supervisor’s name&gt;</w:t>
      </w:r>
      <w:r w:rsidR="00345426">
        <w:rPr>
          <w:rFonts w:cstheme="majorHAnsi"/>
        </w:rPr>
        <w:t>&gt;</w:t>
      </w:r>
      <w:r w:rsidRPr="00B9507A">
        <w:rPr>
          <w:rFonts w:cstheme="majorHAnsi"/>
        </w:rPr>
        <w:t>,</w:t>
      </w:r>
    </w:p>
    <w:p w:rsidR="00156D17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I am interested in continuing my professional learning, especially </w:t>
      </w:r>
      <w:r w:rsidR="00C77082">
        <w:rPr>
          <w:rFonts w:cstheme="majorHAnsi"/>
        </w:rPr>
        <w:t xml:space="preserve">in new ways that will engage my students in learning </w:t>
      </w:r>
      <w:r w:rsidRPr="00515A51">
        <w:rPr>
          <w:rFonts w:cstheme="majorHAnsi"/>
        </w:rPr>
        <w:t>math</w:t>
      </w:r>
      <w:r w:rsidR="000F2C5E" w:rsidRPr="00515A51">
        <w:rPr>
          <w:rFonts w:cstheme="majorHAnsi"/>
        </w:rPr>
        <w:t xml:space="preserve">, </w:t>
      </w:r>
      <w:r w:rsidRPr="00515A51">
        <w:rPr>
          <w:rFonts w:cstheme="majorHAnsi"/>
        </w:rPr>
        <w:t>science</w:t>
      </w:r>
      <w:r w:rsidR="000F2C5E" w:rsidRPr="00515A51">
        <w:rPr>
          <w:rFonts w:cstheme="majorHAnsi"/>
        </w:rPr>
        <w:t xml:space="preserve"> and STEM</w:t>
      </w:r>
      <w:r w:rsidR="00F44C76" w:rsidRPr="00515A51">
        <w:rPr>
          <w:rFonts w:cstheme="majorHAnsi"/>
        </w:rPr>
        <w:t xml:space="preserve"> </w:t>
      </w:r>
      <w:r w:rsidR="00C77082">
        <w:rPr>
          <w:rFonts w:cstheme="majorHAnsi"/>
        </w:rPr>
        <w:t>by</w:t>
      </w:r>
      <w:r w:rsidR="00B9507A" w:rsidRPr="00515A51">
        <w:rPr>
          <w:rFonts w:cstheme="majorHAnsi"/>
        </w:rPr>
        <w:t xml:space="preserve"> </w:t>
      </w:r>
      <w:r w:rsidR="00135E26" w:rsidRPr="00515A51">
        <w:rPr>
          <w:rFonts w:cstheme="majorHAnsi"/>
        </w:rPr>
        <w:t>using TI technology</w:t>
      </w:r>
      <w:r w:rsidR="00E15547" w:rsidRPr="00515A51">
        <w:rPr>
          <w:rFonts w:cstheme="majorHAnsi"/>
        </w:rPr>
        <w:t>.</w:t>
      </w:r>
      <w:r w:rsidRPr="00B9507A">
        <w:rPr>
          <w:rFonts w:cstheme="majorHAnsi"/>
        </w:rPr>
        <w:t xml:space="preserve"> The 201</w:t>
      </w:r>
      <w:r w:rsidR="00345426">
        <w:rPr>
          <w:rFonts w:cstheme="majorHAnsi"/>
        </w:rPr>
        <w:t>8</w:t>
      </w:r>
      <w:r w:rsidRPr="00B9507A">
        <w:rPr>
          <w:rFonts w:cstheme="majorHAnsi"/>
        </w:rPr>
        <w:t xml:space="preserve"> Teachers Teaching with Technology™ </w:t>
      </w:r>
      <w:r w:rsidR="00C67A1D">
        <w:rPr>
          <w:rFonts w:cstheme="majorHAnsi"/>
        </w:rPr>
        <w:t>(T</w:t>
      </w:r>
      <w:r w:rsidR="00C67A1D" w:rsidRPr="00055810">
        <w:rPr>
          <w:rFonts w:cstheme="majorHAnsi"/>
          <w:vertAlign w:val="superscript"/>
        </w:rPr>
        <w:t>3</w:t>
      </w:r>
      <w:r w:rsidR="00C67A1D">
        <w:rPr>
          <w:rFonts w:cstheme="majorHAnsi"/>
        </w:rPr>
        <w:t>™)</w:t>
      </w:r>
      <w:r w:rsidRPr="00B9507A">
        <w:rPr>
          <w:rFonts w:cstheme="majorHAnsi"/>
        </w:rPr>
        <w:t xml:space="preserve"> International Conference, taking place </w:t>
      </w:r>
      <w:r w:rsidR="00345426">
        <w:rPr>
          <w:rFonts w:cstheme="majorHAnsi"/>
        </w:rPr>
        <w:t>March 2</w:t>
      </w:r>
      <w:r w:rsidRPr="00B9507A">
        <w:rPr>
          <w:rFonts w:cstheme="majorHAnsi"/>
        </w:rPr>
        <w:t xml:space="preserve">– </w:t>
      </w:r>
      <w:r w:rsidR="00345426">
        <w:rPr>
          <w:rFonts w:cstheme="majorHAnsi"/>
        </w:rPr>
        <w:t>4</w:t>
      </w:r>
      <w:r w:rsidRPr="00B9507A">
        <w:rPr>
          <w:rFonts w:cstheme="majorHAnsi"/>
        </w:rPr>
        <w:t>, 201</w:t>
      </w:r>
      <w:r w:rsidR="00345426">
        <w:rPr>
          <w:rFonts w:cstheme="majorHAnsi"/>
        </w:rPr>
        <w:t>8</w:t>
      </w:r>
      <w:r w:rsidRPr="00B9507A">
        <w:rPr>
          <w:rFonts w:cstheme="majorHAnsi"/>
        </w:rPr>
        <w:t xml:space="preserve">, in </w:t>
      </w:r>
      <w:r w:rsidR="00345426">
        <w:rPr>
          <w:rFonts w:cstheme="majorHAnsi"/>
        </w:rPr>
        <w:t>San Antonio</w:t>
      </w:r>
      <w:r w:rsidRPr="00B9507A">
        <w:rPr>
          <w:rFonts w:cstheme="majorHAnsi"/>
        </w:rPr>
        <w:t xml:space="preserve">, </w:t>
      </w:r>
      <w:r w:rsidR="00345426">
        <w:rPr>
          <w:rFonts w:cstheme="majorHAnsi"/>
        </w:rPr>
        <w:t>Texas</w:t>
      </w:r>
      <w:r w:rsidR="004975E9" w:rsidRPr="00B9507A">
        <w:rPr>
          <w:rFonts w:cstheme="majorHAnsi"/>
        </w:rPr>
        <w:t xml:space="preserve">, </w:t>
      </w:r>
      <w:r w:rsidRPr="00B9507A">
        <w:rPr>
          <w:rFonts w:cstheme="majorHAnsi"/>
        </w:rPr>
        <w:t>provides a cost-effective educational opportunity that supports my professional development objectives as well as our campus and district goals.</w:t>
      </w:r>
    </w:p>
    <w:p w:rsidR="00812124" w:rsidRPr="00515A51" w:rsidRDefault="00156D17" w:rsidP="00156D17">
      <w:pPr>
        <w:widowControl w:val="0"/>
        <w:autoSpaceDE w:val="0"/>
        <w:autoSpaceDN w:val="0"/>
        <w:adjustRightInd w:val="0"/>
        <w:rPr>
          <w:rFonts w:cstheme="majorHAnsi"/>
        </w:rPr>
      </w:pPr>
      <w:r w:rsidRPr="00515A51">
        <w:rPr>
          <w:rFonts w:cstheme="majorHAnsi"/>
        </w:rPr>
        <w:t>The conference brings together a co</w:t>
      </w:r>
      <w:r w:rsidR="003E3DD5" w:rsidRPr="00515A51">
        <w:rPr>
          <w:rFonts w:cstheme="majorHAnsi"/>
        </w:rPr>
        <w:t>mmunity of educ</w:t>
      </w:r>
      <w:r w:rsidR="00146DB7" w:rsidRPr="00515A51">
        <w:rPr>
          <w:rFonts w:cstheme="majorHAnsi"/>
        </w:rPr>
        <w:t>ators and</w:t>
      </w:r>
      <w:r w:rsidR="003E3DD5" w:rsidRPr="00515A51">
        <w:rPr>
          <w:rFonts w:cstheme="majorHAnsi"/>
        </w:rPr>
        <w:t xml:space="preserve"> </w:t>
      </w:r>
      <w:r w:rsidRPr="00515A51">
        <w:rPr>
          <w:rFonts w:cstheme="majorHAnsi"/>
        </w:rPr>
        <w:t>though</w:t>
      </w:r>
      <w:r w:rsidR="00E2575A" w:rsidRPr="00515A51">
        <w:rPr>
          <w:rFonts w:cstheme="majorHAnsi"/>
        </w:rPr>
        <w:t>t</w:t>
      </w:r>
      <w:r w:rsidR="00515A51">
        <w:rPr>
          <w:rFonts w:cstheme="majorHAnsi"/>
        </w:rPr>
        <w:t xml:space="preserve"> </w:t>
      </w:r>
      <w:r w:rsidRPr="00515A51">
        <w:rPr>
          <w:rFonts w:cstheme="majorHAnsi"/>
        </w:rPr>
        <w:t>leaders</w:t>
      </w:r>
      <w:r w:rsidR="003E3DD5" w:rsidRPr="00515A51">
        <w:rPr>
          <w:rFonts w:cstheme="majorHAnsi"/>
        </w:rPr>
        <w:t xml:space="preserve"> </w:t>
      </w:r>
      <w:r w:rsidR="003553F0" w:rsidRPr="00515A51">
        <w:rPr>
          <w:rFonts w:cstheme="majorHAnsi"/>
        </w:rPr>
        <w:t xml:space="preserve">who are </w:t>
      </w:r>
      <w:r w:rsidR="00812124" w:rsidRPr="00515A51">
        <w:rPr>
          <w:rFonts w:cstheme="majorHAnsi"/>
        </w:rPr>
        <w:t xml:space="preserve">passionate about engaging students in </w:t>
      </w:r>
      <w:r w:rsidR="00146DB7" w:rsidRPr="00515A51">
        <w:rPr>
          <w:rFonts w:cstheme="majorHAnsi"/>
        </w:rPr>
        <w:t>rich experiences of discovery</w:t>
      </w:r>
      <w:r w:rsidR="00812124" w:rsidRPr="00515A51">
        <w:rPr>
          <w:rFonts w:cstheme="majorHAnsi"/>
        </w:rPr>
        <w:t xml:space="preserve"> to deepen their understanding</w:t>
      </w:r>
      <w:r w:rsidR="00146DB7" w:rsidRPr="00515A51">
        <w:rPr>
          <w:rFonts w:cstheme="majorHAnsi"/>
        </w:rPr>
        <w:t xml:space="preserve"> of math and science</w:t>
      </w:r>
      <w:r w:rsidR="00812124" w:rsidRPr="00515A51">
        <w:rPr>
          <w:rFonts w:cstheme="majorHAnsi"/>
        </w:rPr>
        <w:t xml:space="preserve"> through application and hands-on problem solving.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By attending the </w:t>
      </w:r>
      <w:r w:rsidR="00C67A1D">
        <w:rPr>
          <w:rFonts w:cstheme="majorHAnsi"/>
        </w:rPr>
        <w:t>(T</w:t>
      </w:r>
      <w:r w:rsidR="00C67A1D" w:rsidRPr="00055810">
        <w:rPr>
          <w:rFonts w:cstheme="majorHAnsi"/>
          <w:vertAlign w:val="superscript"/>
        </w:rPr>
        <w:t>3</w:t>
      </w:r>
      <w:r w:rsidR="00C67A1D">
        <w:rPr>
          <w:rFonts w:cstheme="majorHAnsi"/>
        </w:rPr>
        <w:t>™)</w:t>
      </w:r>
      <w:r w:rsidRPr="00B9507A">
        <w:rPr>
          <w:rFonts w:cstheme="majorHAnsi"/>
        </w:rPr>
        <w:t xml:space="preserve"> </w:t>
      </w:r>
      <w:bookmarkStart w:id="0" w:name="_GoBack"/>
      <w:r w:rsidR="00EF7E62">
        <w:rPr>
          <w:rFonts w:cstheme="majorHAnsi"/>
        </w:rPr>
        <w:t>International Conference</w:t>
      </w:r>
      <w:bookmarkEnd w:id="0"/>
      <w:r w:rsidRPr="00B9507A">
        <w:rPr>
          <w:rFonts w:cstheme="majorHAnsi"/>
        </w:rPr>
        <w:t>, I will: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Learn proven strategies to sharpen my instructional practices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Acquire new ideas for integrating TI technology into my teaching</w:t>
      </w:r>
      <w:r w:rsidR="00FC5609" w:rsidRPr="00B9507A">
        <w:rPr>
          <w:rFonts w:cstheme="majorHAnsi"/>
        </w:rPr>
        <w:t xml:space="preserve"> </w:t>
      </w:r>
    </w:p>
    <w:p w:rsidR="001C26A8" w:rsidRPr="006C011C" w:rsidRDefault="006C011C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</w:rPr>
        <w:t>Explore</w:t>
      </w:r>
      <w:r w:rsidRPr="006C011C">
        <w:rPr>
          <w:rFonts w:cstheme="majorHAnsi"/>
        </w:rPr>
        <w:t xml:space="preserve"> </w:t>
      </w:r>
      <w:r w:rsidR="001C26A8" w:rsidRPr="006C011C">
        <w:rPr>
          <w:rFonts w:cstheme="majorHAnsi"/>
        </w:rPr>
        <w:t>innovative approaches for improving student achievement</w:t>
      </w:r>
    </w:p>
    <w:p w:rsidR="003553F0" w:rsidRPr="00515A51" w:rsidRDefault="003553F0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515A51">
        <w:rPr>
          <w:rFonts w:cstheme="majorHAnsi"/>
        </w:rPr>
        <w:t>Build new professional relationships and a support network of like-minded peers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Qualify for CEUs from </w:t>
      </w:r>
      <w:r w:rsidRPr="00B9507A">
        <w:t>Adams State University and/or graduate credit from Central Michigan University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The presenters are some of the best middle</w:t>
      </w:r>
      <w:r w:rsidR="00EF7E62">
        <w:rPr>
          <w:rFonts w:cstheme="majorHAnsi"/>
        </w:rPr>
        <w:t>-</w:t>
      </w:r>
      <w:r w:rsidRPr="00B9507A">
        <w:rPr>
          <w:rFonts w:cstheme="majorHAnsi"/>
        </w:rPr>
        <w:t xml:space="preserve"> and high school teachers </w:t>
      </w:r>
      <w:r w:rsidR="00B9507A">
        <w:rPr>
          <w:rFonts w:cstheme="majorHAnsi"/>
        </w:rPr>
        <w:t>facing</w:t>
      </w:r>
      <w:r w:rsidRPr="00B9507A">
        <w:rPr>
          <w:rFonts w:cstheme="majorHAnsi"/>
        </w:rPr>
        <w:t xml:space="preserve"> the same challenges that </w:t>
      </w:r>
      <w:r w:rsidR="00B9507A">
        <w:rPr>
          <w:rFonts w:cstheme="majorHAnsi"/>
        </w:rPr>
        <w:t xml:space="preserve">we </w:t>
      </w:r>
      <w:r w:rsidRPr="00B9507A">
        <w:rPr>
          <w:rFonts w:cstheme="majorHAnsi"/>
        </w:rPr>
        <w:t>confront daily</w:t>
      </w:r>
      <w:r w:rsidR="00C77082">
        <w:rPr>
          <w:rFonts w:cstheme="majorHAnsi"/>
        </w:rPr>
        <w:t>.  They will help me develop new strategies to build my students’</w:t>
      </w:r>
      <w:r w:rsidRPr="00B9507A">
        <w:rPr>
          <w:rFonts w:cstheme="majorHAnsi"/>
        </w:rPr>
        <w:t xml:space="preserve"> critical thinking and problem solving skills</w:t>
      </w:r>
      <w:r w:rsidR="0087404F" w:rsidRPr="00B9507A">
        <w:rPr>
          <w:rFonts w:cstheme="majorHAnsi"/>
        </w:rPr>
        <w:t>,</w:t>
      </w:r>
      <w:r w:rsidR="00F44C76" w:rsidRPr="00B9507A">
        <w:rPr>
          <w:rFonts w:cstheme="majorHAnsi"/>
        </w:rPr>
        <w:t xml:space="preserve"> </w:t>
      </w:r>
      <w:r w:rsidR="00F44C76" w:rsidRPr="00515A51">
        <w:rPr>
          <w:rFonts w:cstheme="majorHAnsi"/>
        </w:rPr>
        <w:t xml:space="preserve">as well as </w:t>
      </w:r>
      <w:r w:rsidR="00C77082">
        <w:rPr>
          <w:rFonts w:cstheme="majorHAnsi"/>
        </w:rPr>
        <w:t xml:space="preserve">provide me with resources to connect </w:t>
      </w:r>
      <w:r w:rsidR="0087404F" w:rsidRPr="00515A51">
        <w:rPr>
          <w:rFonts w:cstheme="majorHAnsi"/>
        </w:rPr>
        <w:t xml:space="preserve">math, </w:t>
      </w:r>
      <w:r w:rsidR="00F44C76" w:rsidRPr="00515A51">
        <w:rPr>
          <w:rFonts w:cstheme="majorHAnsi"/>
        </w:rPr>
        <w:t>science</w:t>
      </w:r>
      <w:r w:rsidR="0087404F" w:rsidRPr="00515A51">
        <w:rPr>
          <w:rFonts w:cstheme="majorHAnsi"/>
        </w:rPr>
        <w:t xml:space="preserve"> and STEM</w:t>
      </w:r>
      <w:r w:rsidR="00F44C76" w:rsidRPr="00515A51">
        <w:rPr>
          <w:rFonts w:cstheme="majorHAnsi"/>
        </w:rPr>
        <w:t xml:space="preserve"> in the real world</w:t>
      </w:r>
      <w:r w:rsidR="0087404F" w:rsidRPr="00515A51">
        <w:rPr>
          <w:rFonts w:cstheme="majorHAnsi"/>
        </w:rPr>
        <w:t>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The program features hundreds of hands-on, interactive sessions</w:t>
      </w:r>
      <w:r w:rsidR="00D724A5" w:rsidRPr="00B9507A">
        <w:rPr>
          <w:rFonts w:cstheme="majorHAnsi"/>
        </w:rPr>
        <w:t xml:space="preserve"> that provide engaging </w:t>
      </w:r>
      <w:r w:rsidRPr="00515A51">
        <w:rPr>
          <w:rFonts w:cstheme="majorHAnsi"/>
        </w:rPr>
        <w:t>activities</w:t>
      </w:r>
      <w:r w:rsidRPr="00B9507A">
        <w:rPr>
          <w:rFonts w:cstheme="majorHAnsi"/>
        </w:rPr>
        <w:t>, ready-made lesson plans, and other materials</w:t>
      </w:r>
      <w:r w:rsidR="00C77082">
        <w:rPr>
          <w:rFonts w:cstheme="majorHAnsi"/>
        </w:rPr>
        <w:t xml:space="preserve"> </w:t>
      </w:r>
      <w:r w:rsidRPr="00B9507A">
        <w:rPr>
          <w:rFonts w:cstheme="majorHAnsi"/>
        </w:rPr>
        <w:t xml:space="preserve">that can be used immediately </w:t>
      </w:r>
      <w:r w:rsidR="00C77082">
        <w:rPr>
          <w:rFonts w:cstheme="majorHAnsi"/>
        </w:rPr>
        <w:t>when I return from the conference</w:t>
      </w:r>
      <w:r w:rsidRPr="00B9507A">
        <w:rPr>
          <w:rFonts w:cstheme="majorHAnsi"/>
        </w:rPr>
        <w:t>.</w:t>
      </w:r>
      <w:r w:rsidR="00EC7D7C" w:rsidRPr="00515A51">
        <w:rPr>
          <w:rFonts w:cstheme="majorHAnsi"/>
        </w:rPr>
        <w:t xml:space="preserve"> </w:t>
      </w:r>
    </w:p>
    <w:p w:rsidR="007424E2" w:rsidRPr="006C011C" w:rsidRDefault="007424E2" w:rsidP="007424E2">
      <w:pPr>
        <w:widowControl w:val="0"/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  <w:b/>
        </w:rPr>
        <w:t xml:space="preserve">Special pricing is available </w:t>
      </w:r>
      <w:r>
        <w:rPr>
          <w:rFonts w:cstheme="majorHAnsi"/>
        </w:rPr>
        <w:t>until January 15, 2018,</w:t>
      </w:r>
      <w:r w:rsidR="007D4534">
        <w:rPr>
          <w:rFonts w:cstheme="majorHAnsi"/>
        </w:rPr>
        <w:t xml:space="preserve"> </w:t>
      </w:r>
      <w:r>
        <w:rPr>
          <w:rFonts w:cstheme="majorHAnsi"/>
        </w:rPr>
        <w:t xml:space="preserve">including a team discount – purchase four registrations and the fifth registration is free.  I hope you will consider sending others from our school so that we may learn together and collaborate effectively in our planning.  </w:t>
      </w:r>
    </w:p>
    <w:p w:rsidR="007424E2" w:rsidRPr="00B9507A" w:rsidRDefault="007424E2" w:rsidP="007424E2">
      <w:pPr>
        <w:widowControl w:val="0"/>
        <w:autoSpaceDE w:val="0"/>
        <w:autoSpaceDN w:val="0"/>
        <w:adjustRightInd w:val="0"/>
        <w:rPr>
          <w:rFonts w:cstheme="majorHAnsi"/>
        </w:rPr>
      </w:pPr>
      <w:r w:rsidRPr="006C011C">
        <w:rPr>
          <w:rFonts w:cstheme="majorHAnsi"/>
        </w:rPr>
        <w:t xml:space="preserve">More information about the conference is available at: </w:t>
      </w:r>
      <w:r>
        <w:t>education.ti.com/t3ic</w:t>
      </w:r>
      <w:r w:rsidR="00EF7E62">
        <w:t>.</w:t>
      </w:r>
    </w:p>
    <w:p w:rsidR="007424E2" w:rsidRPr="00B9507A" w:rsidRDefault="007424E2" w:rsidP="007424E2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Thank you for your continued support of my professional growth.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Sincerely,</w:t>
      </w:r>
    </w:p>
    <w:p w:rsidR="00443108" w:rsidRDefault="00806B0C" w:rsidP="00515A51">
      <w:r>
        <w:rPr>
          <w:rFonts w:cstheme="majorHAnsi"/>
        </w:rPr>
        <w:t>&lt;</w:t>
      </w:r>
      <w:r w:rsidR="001C26A8" w:rsidRPr="00B9507A">
        <w:rPr>
          <w:rFonts w:cstheme="majorHAnsi"/>
        </w:rPr>
        <w:t>&lt;Your Full Name&gt;</w:t>
      </w:r>
      <w:r>
        <w:rPr>
          <w:rFonts w:cstheme="majorHAnsi"/>
        </w:rPr>
        <w:t>&gt;</w:t>
      </w:r>
    </w:p>
    <w:sectPr w:rsidR="004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912"/>
    <w:multiLevelType w:val="hybridMultilevel"/>
    <w:tmpl w:val="DBE21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04CF6"/>
    <w:rsid w:val="000136C2"/>
    <w:rsid w:val="000448BF"/>
    <w:rsid w:val="00055810"/>
    <w:rsid w:val="000F2C5E"/>
    <w:rsid w:val="001162DE"/>
    <w:rsid w:val="00121B79"/>
    <w:rsid w:val="00135E26"/>
    <w:rsid w:val="00146DB7"/>
    <w:rsid w:val="00156D17"/>
    <w:rsid w:val="001C26A8"/>
    <w:rsid w:val="00255E5A"/>
    <w:rsid w:val="003277D7"/>
    <w:rsid w:val="00345426"/>
    <w:rsid w:val="003553F0"/>
    <w:rsid w:val="003E3DD5"/>
    <w:rsid w:val="00424D1E"/>
    <w:rsid w:val="00436D3C"/>
    <w:rsid w:val="00440BC6"/>
    <w:rsid w:val="00443108"/>
    <w:rsid w:val="00447399"/>
    <w:rsid w:val="004975E9"/>
    <w:rsid w:val="00515A51"/>
    <w:rsid w:val="00560316"/>
    <w:rsid w:val="00590A15"/>
    <w:rsid w:val="005D715C"/>
    <w:rsid w:val="00607781"/>
    <w:rsid w:val="00610645"/>
    <w:rsid w:val="006167BC"/>
    <w:rsid w:val="006723D5"/>
    <w:rsid w:val="006C011C"/>
    <w:rsid w:val="006C14E1"/>
    <w:rsid w:val="007424E2"/>
    <w:rsid w:val="007D4534"/>
    <w:rsid w:val="007E7F91"/>
    <w:rsid w:val="00806B0C"/>
    <w:rsid w:val="00812124"/>
    <w:rsid w:val="00841FF0"/>
    <w:rsid w:val="0087404F"/>
    <w:rsid w:val="00874EF2"/>
    <w:rsid w:val="008B24FF"/>
    <w:rsid w:val="00944FFF"/>
    <w:rsid w:val="009F7014"/>
    <w:rsid w:val="00B037F1"/>
    <w:rsid w:val="00B07980"/>
    <w:rsid w:val="00B9507A"/>
    <w:rsid w:val="00BD794A"/>
    <w:rsid w:val="00C630BC"/>
    <w:rsid w:val="00C67A1D"/>
    <w:rsid w:val="00C77082"/>
    <w:rsid w:val="00CC5FC6"/>
    <w:rsid w:val="00D724A5"/>
    <w:rsid w:val="00E15547"/>
    <w:rsid w:val="00E2575A"/>
    <w:rsid w:val="00EC7D7C"/>
    <w:rsid w:val="00EF7E62"/>
    <w:rsid w:val="00F44C76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Coleman, Naeemah</cp:lastModifiedBy>
  <cp:revision>2</cp:revision>
  <dcterms:created xsi:type="dcterms:W3CDTF">2017-05-15T18:23:00Z</dcterms:created>
  <dcterms:modified xsi:type="dcterms:W3CDTF">2017-05-15T18:23:00Z</dcterms:modified>
</cp:coreProperties>
</file>