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5490"/>
        <w:gridCol w:w="270"/>
        <w:gridCol w:w="3240"/>
      </w:tblGrid>
      <w:tr w:rsidR="0004162B" w:rsidRPr="0004162B" w14:paraId="143720D2" w14:textId="77777777" w:rsidTr="003B6DFA">
        <w:trPr>
          <w:cantSplit/>
        </w:trPr>
        <w:tc>
          <w:tcPr>
            <w:tcW w:w="9648" w:type="dxa"/>
            <w:gridSpan w:val="4"/>
            <w:shd w:val="clear" w:color="auto" w:fill="4F81BD" w:themeFill="accent1"/>
          </w:tcPr>
          <w:p w14:paraId="184117B4" w14:textId="77777777" w:rsidR="0004162B" w:rsidRPr="005D0A16" w:rsidRDefault="00E224C6" w:rsidP="003B6DFA">
            <w:pPr>
              <w:spacing w:after="120" w:line="280" w:lineRule="atLeast"/>
              <w:rPr>
                <w:rFonts w:ascii="Arial" w:hAnsi="Arial" w:cs="Arial"/>
                <w:b/>
                <w:color w:val="F2F2F2" w:themeColor="background1" w:themeShade="F2"/>
                <w:sz w:val="20"/>
                <w:szCs w:val="20"/>
              </w:rPr>
            </w:pPr>
            <w:r>
              <w:rPr>
                <w:rFonts w:ascii="Arial" w:hAnsi="Arial" w:cs="Arial"/>
                <w:b/>
                <w:color w:val="F2F2F2" w:themeColor="background1" w:themeShade="F2"/>
                <w:sz w:val="20"/>
                <w:szCs w:val="20"/>
              </w:rPr>
              <w:t xml:space="preserve">Lesson </w:t>
            </w:r>
            <w:r w:rsidR="0004162B" w:rsidRPr="005D0A16">
              <w:rPr>
                <w:rFonts w:ascii="Arial" w:hAnsi="Arial" w:cs="Arial"/>
                <w:b/>
                <w:color w:val="F2F2F2" w:themeColor="background1" w:themeShade="F2"/>
                <w:sz w:val="20"/>
                <w:szCs w:val="20"/>
              </w:rPr>
              <w:t>Overview</w:t>
            </w:r>
          </w:p>
        </w:tc>
      </w:tr>
      <w:tr w:rsidR="00107A3A" w:rsidRPr="00C4442A" w14:paraId="67A42675" w14:textId="77777777" w:rsidTr="003B6DFA">
        <w:trPr>
          <w:cantSplit/>
        </w:trPr>
        <w:tc>
          <w:tcPr>
            <w:tcW w:w="6408" w:type="dxa"/>
            <w:gridSpan w:val="3"/>
            <w:vMerge w:val="restart"/>
          </w:tcPr>
          <w:p w14:paraId="21F2D642" w14:textId="77777777" w:rsidR="00A54BA7" w:rsidRPr="003D664E" w:rsidRDefault="004C40D9" w:rsidP="003B6DFA">
            <w:pPr>
              <w:spacing w:after="120" w:line="280" w:lineRule="atLeast"/>
              <w:rPr>
                <w:rFonts w:ascii="Arial" w:eastAsiaTheme="minorEastAsia" w:hAnsi="Arial" w:cs="Arial"/>
                <w:sz w:val="20"/>
                <w:szCs w:val="20"/>
                <w:lang w:eastAsia="ja-JP"/>
              </w:rPr>
            </w:pPr>
            <w:r w:rsidRPr="003D664E">
              <w:rPr>
                <w:rFonts w:ascii="Arial" w:hAnsi="Arial" w:cs="Arial"/>
                <w:sz w:val="20"/>
                <w:szCs w:val="20"/>
              </w:rPr>
              <w:t>In this TI-</w:t>
            </w:r>
            <w:proofErr w:type="spellStart"/>
            <w:r w:rsidRPr="003D664E">
              <w:rPr>
                <w:rFonts w:ascii="Arial" w:hAnsi="Arial" w:cs="Arial"/>
                <w:sz w:val="20"/>
                <w:szCs w:val="20"/>
              </w:rPr>
              <w:t>Nspire</w:t>
            </w:r>
            <w:proofErr w:type="spellEnd"/>
            <w:r w:rsidRPr="003D664E">
              <w:rPr>
                <w:rFonts w:ascii="Arial" w:hAnsi="Arial" w:cs="Arial"/>
                <w:sz w:val="20"/>
                <w:szCs w:val="20"/>
              </w:rPr>
              <w:t xml:space="preserve"> lesson, </w:t>
            </w:r>
            <w:r w:rsidR="0030532A" w:rsidRPr="002E3A65">
              <w:rPr>
                <w:rFonts w:ascii="Arial" w:hAnsi="Arial" w:cs="Arial"/>
                <w:sz w:val="20"/>
                <w:szCs w:val="20"/>
              </w:rPr>
              <w:t xml:space="preserve">students </w:t>
            </w:r>
            <w:r w:rsidR="0046513D" w:rsidRPr="0046513D">
              <w:rPr>
                <w:rFonts w:ascii="Arial" w:hAnsi="Arial" w:cs="Arial"/>
                <w:sz w:val="20"/>
                <w:szCs w:val="20"/>
              </w:rPr>
              <w:t>draw upon tools learned in previous work and focus on making strategic choices in solving linear equations.</w:t>
            </w:r>
          </w:p>
        </w:tc>
        <w:tc>
          <w:tcPr>
            <w:tcW w:w="3240" w:type="dxa"/>
            <w:shd w:val="clear" w:color="auto" w:fill="C6D9F1" w:themeFill="text2" w:themeFillTint="33"/>
          </w:tcPr>
          <w:p w14:paraId="7C125DC4" w14:textId="77777777" w:rsidR="00C2742A" w:rsidRPr="005D0A16" w:rsidRDefault="00C2742A" w:rsidP="003B6DFA">
            <w:pPr>
              <w:spacing w:after="120" w:line="280" w:lineRule="atLeast"/>
              <w:rPr>
                <w:rFonts w:ascii="Arial" w:hAnsi="Arial" w:cs="Arial"/>
                <w:b/>
                <w:sz w:val="20"/>
                <w:szCs w:val="20"/>
              </w:rPr>
            </w:pPr>
            <w:r w:rsidRPr="005D0A16">
              <w:rPr>
                <w:rFonts w:ascii="Arial" w:hAnsi="Arial" w:cs="Arial"/>
                <w:b/>
                <w:sz w:val="20"/>
                <w:szCs w:val="20"/>
              </w:rPr>
              <w:t>Learning Goals</w:t>
            </w:r>
          </w:p>
        </w:tc>
      </w:tr>
      <w:tr w:rsidR="00125BDB" w:rsidRPr="00C4442A" w14:paraId="68EFC916" w14:textId="77777777" w:rsidTr="003B6DFA">
        <w:trPr>
          <w:cantSplit/>
          <w:trHeight w:val="405"/>
        </w:trPr>
        <w:tc>
          <w:tcPr>
            <w:tcW w:w="6408" w:type="dxa"/>
            <w:gridSpan w:val="3"/>
            <w:vMerge/>
          </w:tcPr>
          <w:p w14:paraId="1F6432E5" w14:textId="77777777" w:rsidR="00125BDB" w:rsidRPr="00C4442A" w:rsidRDefault="00125BDB" w:rsidP="003B6DFA">
            <w:pPr>
              <w:spacing w:after="120" w:line="280" w:lineRule="atLeast"/>
              <w:rPr>
                <w:sz w:val="18"/>
                <w:szCs w:val="18"/>
              </w:rPr>
            </w:pPr>
          </w:p>
        </w:tc>
        <w:tc>
          <w:tcPr>
            <w:tcW w:w="3240" w:type="dxa"/>
            <w:vMerge w:val="restart"/>
          </w:tcPr>
          <w:p w14:paraId="62012D3E" w14:textId="77777777" w:rsidR="00125BDB" w:rsidRPr="005752E6" w:rsidRDefault="003039A8" w:rsidP="003B6DFA">
            <w:pPr>
              <w:pStyle w:val="ListParagraph"/>
              <w:numPr>
                <w:ilvl w:val="0"/>
                <w:numId w:val="4"/>
              </w:numPr>
              <w:spacing w:after="120" w:line="280" w:lineRule="atLeast"/>
              <w:ind w:left="202" w:hanging="202"/>
              <w:contextualSpacing w:val="0"/>
              <w:rPr>
                <w:rFonts w:ascii="Arial" w:hAnsi="Arial" w:cs="Arial"/>
                <w:sz w:val="20"/>
                <w:szCs w:val="20"/>
              </w:rPr>
            </w:pPr>
            <w:r w:rsidRPr="003039A8">
              <w:rPr>
                <w:rFonts w:ascii="Arial" w:hAnsi="Arial" w:cs="Arial"/>
                <w:sz w:val="20"/>
                <w:szCs w:val="20"/>
              </w:rPr>
              <w:t xml:space="preserve">Solve a linear equation of the form </w:t>
            </w:r>
            <w:r w:rsidRPr="0046513D">
              <w:rPr>
                <w:rFonts w:ascii="Arial" w:hAnsi="Arial" w:cs="Arial"/>
                <w:position w:val="-6"/>
                <w:sz w:val="20"/>
                <w:szCs w:val="20"/>
              </w:rPr>
              <w:object w:dxaOrig="1359" w:dyaOrig="260" w14:anchorId="405F0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85pt;height:12.45pt" o:ole="">
                  <v:imagedata r:id="rId12" o:title=""/>
                </v:shape>
                <o:OLEObject Type="Embed" ProgID="Equation.DSMT4" ShapeID="_x0000_i1025" DrawAspect="Content" ObjectID="_1540640806" r:id="rId13"/>
              </w:object>
            </w:r>
            <w:r w:rsidRPr="003039A8">
              <w:rPr>
                <w:rFonts w:ascii="Arial" w:hAnsi="Arial" w:cs="Arial"/>
                <w:sz w:val="20"/>
                <w:szCs w:val="20"/>
              </w:rPr>
              <w:t>and interpret the solution in terms of the equation and</w:t>
            </w:r>
            <w:r>
              <w:rPr>
                <w:rFonts w:ascii="Arial" w:hAnsi="Arial" w:cs="Arial"/>
                <w:sz w:val="20"/>
                <w:szCs w:val="20"/>
              </w:rPr>
              <w:t>, when appropriate, the context</w:t>
            </w:r>
            <w:r w:rsidR="00125BDB" w:rsidRPr="005752E6">
              <w:rPr>
                <w:rFonts w:ascii="Arial" w:hAnsi="Arial" w:cs="Arial"/>
                <w:sz w:val="20"/>
                <w:szCs w:val="20"/>
              </w:rPr>
              <w:t>;</w:t>
            </w:r>
          </w:p>
          <w:p w14:paraId="62318A40" w14:textId="77777777" w:rsidR="006F25F6" w:rsidRPr="003039A8" w:rsidRDefault="003039A8" w:rsidP="003B6DFA">
            <w:pPr>
              <w:pStyle w:val="ListParagraph"/>
              <w:numPr>
                <w:ilvl w:val="0"/>
                <w:numId w:val="4"/>
              </w:numPr>
              <w:spacing w:after="120" w:line="280" w:lineRule="atLeast"/>
              <w:ind w:left="202" w:hanging="202"/>
              <w:contextualSpacing w:val="0"/>
              <w:rPr>
                <w:rFonts w:ascii="Arial" w:hAnsi="Arial" w:cs="Arial"/>
                <w:sz w:val="20"/>
                <w:szCs w:val="20"/>
              </w:rPr>
            </w:pPr>
            <w:r w:rsidRPr="003039A8">
              <w:rPr>
                <w:rFonts w:ascii="Arial" w:hAnsi="Arial" w:cs="Arial"/>
                <w:sz w:val="20"/>
                <w:szCs w:val="20"/>
              </w:rPr>
              <w:t>identify equations that are identities or those for which no solution is possible</w:t>
            </w:r>
            <w:r w:rsidR="006F25F6" w:rsidRPr="003039A8">
              <w:rPr>
                <w:rFonts w:ascii="Arial" w:hAnsi="Arial" w:cs="Arial"/>
                <w:sz w:val="20"/>
                <w:szCs w:val="20"/>
              </w:rPr>
              <w:t>;</w:t>
            </w:r>
          </w:p>
          <w:p w14:paraId="21919437" w14:textId="77777777" w:rsidR="000D192E" w:rsidRPr="003039A8" w:rsidRDefault="003039A8" w:rsidP="003B6DFA">
            <w:pPr>
              <w:pStyle w:val="ListParagraph"/>
              <w:numPr>
                <w:ilvl w:val="0"/>
                <w:numId w:val="4"/>
              </w:numPr>
              <w:spacing w:after="120" w:line="280" w:lineRule="atLeast"/>
              <w:ind w:left="202" w:hanging="202"/>
              <w:contextualSpacing w:val="0"/>
              <w:rPr>
                <w:rFonts w:ascii="Arial" w:hAnsi="Arial" w:cs="Arial"/>
                <w:sz w:val="20"/>
                <w:szCs w:val="20"/>
              </w:rPr>
            </w:pPr>
            <w:proofErr w:type="gramStart"/>
            <w:r w:rsidRPr="003039A8">
              <w:rPr>
                <w:rFonts w:ascii="Arial" w:hAnsi="Arial" w:cs="Arial"/>
                <w:sz w:val="20"/>
                <w:szCs w:val="20"/>
              </w:rPr>
              <w:t>recognize</w:t>
            </w:r>
            <w:proofErr w:type="gramEnd"/>
            <w:r w:rsidRPr="003039A8">
              <w:rPr>
                <w:rFonts w:ascii="Arial" w:hAnsi="Arial" w:cs="Arial"/>
                <w:sz w:val="20"/>
                <w:szCs w:val="20"/>
              </w:rPr>
              <w:t xml:space="preserve"> when one solution strategy might be more efficient or elegant than another.</w:t>
            </w:r>
          </w:p>
        </w:tc>
      </w:tr>
      <w:tr w:rsidR="00125BDB" w:rsidRPr="00C4442A" w14:paraId="67C5F0E4" w14:textId="77777777" w:rsidTr="003B6DFA">
        <w:trPr>
          <w:cantSplit/>
        </w:trPr>
        <w:tc>
          <w:tcPr>
            <w:tcW w:w="648" w:type="dxa"/>
          </w:tcPr>
          <w:p w14:paraId="5202394B" w14:textId="77777777" w:rsidR="00125BDB" w:rsidRPr="00C4442A" w:rsidRDefault="00125BDB" w:rsidP="003B6DFA">
            <w:pPr>
              <w:spacing w:after="120" w:line="280" w:lineRule="atLeast"/>
              <w:rPr>
                <w:sz w:val="18"/>
                <w:szCs w:val="18"/>
              </w:rPr>
            </w:pPr>
            <w:r w:rsidRPr="005D0A16">
              <w:rPr>
                <w:rFonts w:ascii="Arial" w:hAnsi="Arial" w:cs="Arial"/>
                <w:noProof/>
                <w:sz w:val="20"/>
                <w:szCs w:val="20"/>
              </w:rPr>
              <w:drawing>
                <wp:inline distT="0" distB="0" distL="0" distR="0" wp14:anchorId="18942F07" wp14:editId="07DCE980">
                  <wp:extent cx="237490" cy="237490"/>
                  <wp:effectExtent l="0" t="0" r="0" b="0"/>
                  <wp:docPr id="7" name="Picture 7" descr="https://encrypted-tbn1.gstatic.com/images?q=tbn:ANd9GcQEs4_8ZGnStyhvEVD3rTWM8oMYrER89cXUB2wAzi9T9JqmkWp7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Es4_8ZGnStyhvEVD3rTWM8oMYrER89cXUB2wAzi9T9JqmkWp7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p>
        </w:tc>
        <w:tc>
          <w:tcPr>
            <w:tcW w:w="5760" w:type="dxa"/>
            <w:gridSpan w:val="2"/>
          </w:tcPr>
          <w:p w14:paraId="3A5CC617" w14:textId="77777777" w:rsidR="00125BDB" w:rsidRPr="003039A8" w:rsidRDefault="003039A8" w:rsidP="003B6DFA">
            <w:pPr>
              <w:spacing w:after="120" w:line="280" w:lineRule="atLeast"/>
              <w:rPr>
                <w:rFonts w:ascii="Arial" w:hAnsi="Arial" w:cs="Arial"/>
                <w:sz w:val="20"/>
                <w:szCs w:val="20"/>
                <w:highlight w:val="yellow"/>
              </w:rPr>
            </w:pPr>
            <w:r w:rsidRPr="003039A8">
              <w:rPr>
                <w:rFonts w:ascii="Arial" w:eastAsiaTheme="minorEastAsia" w:hAnsi="Arial" w:cs="Arial"/>
                <w:sz w:val="20"/>
                <w:szCs w:val="20"/>
                <w:lang w:eastAsia="ja-JP"/>
              </w:rPr>
              <w:t>Solving linear equations with rational number coefficients can combine a variety of methods.</w:t>
            </w:r>
            <w:r w:rsidR="00B44234">
              <w:rPr>
                <w:rFonts w:ascii="Arial" w:eastAsiaTheme="minorEastAsia" w:hAnsi="Arial" w:cs="Arial"/>
                <w:sz w:val="20"/>
                <w:szCs w:val="20"/>
                <w:lang w:eastAsia="ja-JP"/>
              </w:rPr>
              <w:t xml:space="preserve"> </w:t>
            </w:r>
          </w:p>
        </w:tc>
        <w:tc>
          <w:tcPr>
            <w:tcW w:w="3240" w:type="dxa"/>
            <w:vMerge/>
          </w:tcPr>
          <w:p w14:paraId="14284403" w14:textId="77777777" w:rsidR="00125BDB" w:rsidRPr="00153E53" w:rsidRDefault="00125BDB" w:rsidP="003B6DFA">
            <w:pPr>
              <w:pStyle w:val="ListParagraph"/>
              <w:numPr>
                <w:ilvl w:val="0"/>
                <w:numId w:val="4"/>
              </w:numPr>
              <w:spacing w:after="120" w:line="280" w:lineRule="atLeast"/>
              <w:contextualSpacing w:val="0"/>
              <w:rPr>
                <w:rFonts w:ascii="Arial" w:hAnsi="Arial" w:cs="Arial"/>
                <w:sz w:val="20"/>
                <w:szCs w:val="20"/>
              </w:rPr>
            </w:pPr>
          </w:p>
        </w:tc>
      </w:tr>
      <w:tr w:rsidR="008F1762" w:rsidRPr="005D0A16" w14:paraId="5DA6CA09" w14:textId="77777777" w:rsidTr="003B6D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shd w:val="clear" w:color="auto" w:fill="C6D9F1" w:themeFill="text2" w:themeFillTint="33"/>
          </w:tcPr>
          <w:p w14:paraId="2FB757CF" w14:textId="29315357" w:rsidR="008F1762" w:rsidRPr="005D0A16" w:rsidRDefault="002C2285" w:rsidP="003B6DFA">
            <w:pPr>
              <w:spacing w:after="120" w:line="280" w:lineRule="atLeast"/>
              <w:rPr>
                <w:rFonts w:ascii="Arial" w:hAnsi="Arial" w:cs="Arial"/>
                <w:b/>
                <w:sz w:val="20"/>
                <w:szCs w:val="20"/>
              </w:rPr>
            </w:pPr>
            <w:r>
              <w:t xml:space="preserve"> </w:t>
            </w:r>
            <w:r w:rsidR="008F1762">
              <w:br w:type="page"/>
            </w:r>
            <w:r w:rsidR="008F1762" w:rsidRPr="005D0A16">
              <w:rPr>
                <w:rFonts w:ascii="Arial" w:hAnsi="Arial" w:cs="Arial"/>
                <w:b/>
                <w:sz w:val="20"/>
                <w:szCs w:val="20"/>
              </w:rPr>
              <w:t>Prerequisite Knowledge</w:t>
            </w:r>
            <w:r>
              <w:rPr>
                <w:rFonts w:ascii="Arial" w:hAnsi="Arial" w:cs="Arial"/>
                <w:b/>
                <w:sz w:val="20"/>
                <w:szCs w:val="20"/>
              </w:rPr>
              <w:t xml:space="preserve"> </w:t>
            </w:r>
          </w:p>
        </w:tc>
        <w:tc>
          <w:tcPr>
            <w:tcW w:w="270" w:type="dxa"/>
            <w:tcBorders>
              <w:top w:val="nil"/>
              <w:left w:val="nil"/>
              <w:bottom w:val="nil"/>
              <w:right w:val="nil"/>
            </w:tcBorders>
          </w:tcPr>
          <w:p w14:paraId="27B07924" w14:textId="77777777" w:rsidR="008F1762" w:rsidRPr="0004162B" w:rsidRDefault="008F1762" w:rsidP="003B6DFA">
            <w:pPr>
              <w:spacing w:after="120" w:line="280" w:lineRule="atLeast"/>
              <w:ind w:left="-378" w:firstLine="90"/>
              <w:rPr>
                <w:b/>
                <w:sz w:val="18"/>
                <w:szCs w:val="18"/>
              </w:rPr>
            </w:pPr>
          </w:p>
        </w:tc>
        <w:tc>
          <w:tcPr>
            <w:tcW w:w="3240" w:type="dxa"/>
            <w:tcBorders>
              <w:top w:val="nil"/>
              <w:left w:val="nil"/>
              <w:bottom w:val="nil"/>
              <w:right w:val="nil"/>
            </w:tcBorders>
            <w:shd w:val="clear" w:color="auto" w:fill="C6D9F1" w:themeFill="text2" w:themeFillTint="33"/>
          </w:tcPr>
          <w:p w14:paraId="382424DB" w14:textId="77777777" w:rsidR="008F1762" w:rsidRPr="005D0A16" w:rsidRDefault="008F1762" w:rsidP="003B6DFA">
            <w:pPr>
              <w:spacing w:after="120" w:line="280" w:lineRule="atLeast"/>
              <w:rPr>
                <w:rFonts w:ascii="Arial" w:hAnsi="Arial" w:cs="Arial"/>
                <w:b/>
                <w:sz w:val="20"/>
                <w:szCs w:val="20"/>
              </w:rPr>
            </w:pPr>
            <w:r w:rsidRPr="005D0A16">
              <w:rPr>
                <w:rFonts w:ascii="Arial" w:hAnsi="Arial" w:cs="Arial"/>
                <w:b/>
                <w:sz w:val="20"/>
                <w:szCs w:val="20"/>
              </w:rPr>
              <w:t>Vocabulary</w:t>
            </w:r>
          </w:p>
        </w:tc>
      </w:tr>
      <w:tr w:rsidR="008F1762" w:rsidRPr="00D94087" w14:paraId="5AC84ACD" w14:textId="77777777" w:rsidTr="003B6D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138" w:type="dxa"/>
            <w:gridSpan w:val="2"/>
            <w:tcBorders>
              <w:top w:val="nil"/>
              <w:left w:val="nil"/>
              <w:bottom w:val="nil"/>
              <w:right w:val="nil"/>
            </w:tcBorders>
          </w:tcPr>
          <w:p w14:paraId="62A1AB5C" w14:textId="77777777" w:rsidR="008F1762" w:rsidRPr="00B20F20" w:rsidRDefault="003039A8" w:rsidP="003B6DFA">
            <w:pPr>
              <w:spacing w:after="120" w:line="280" w:lineRule="atLeast"/>
              <w:rPr>
                <w:rFonts w:ascii="Arial" w:hAnsi="Arial" w:cs="Arial"/>
                <w:sz w:val="20"/>
                <w:szCs w:val="20"/>
              </w:rPr>
            </w:pPr>
            <w:r>
              <w:rPr>
                <w:rFonts w:ascii="Arial" w:eastAsia="MS Mincho" w:hAnsi="Arial" w:cs="Arial"/>
                <w:i/>
                <w:sz w:val="20"/>
                <w:szCs w:val="20"/>
              </w:rPr>
              <w:t xml:space="preserve">Solving Equations </w:t>
            </w:r>
            <w:r w:rsidR="008F1762">
              <w:rPr>
                <w:rFonts w:ascii="Arial" w:eastAsia="Cambria" w:hAnsi="Arial" w:cs="Arial"/>
                <w:sz w:val="20"/>
                <w:szCs w:val="20"/>
              </w:rPr>
              <w:t xml:space="preserve">is the </w:t>
            </w:r>
            <w:r>
              <w:rPr>
                <w:rFonts w:ascii="Arial" w:eastAsia="Cambria" w:hAnsi="Arial" w:cs="Arial"/>
                <w:sz w:val="20"/>
                <w:szCs w:val="20"/>
              </w:rPr>
              <w:t>twelfth</w:t>
            </w:r>
            <w:r w:rsidR="00896518">
              <w:rPr>
                <w:rFonts w:ascii="Arial" w:eastAsia="Cambria" w:hAnsi="Arial" w:cs="Arial"/>
                <w:sz w:val="20"/>
                <w:szCs w:val="20"/>
              </w:rPr>
              <w:t xml:space="preserve"> </w:t>
            </w:r>
            <w:r w:rsidR="008F1762">
              <w:rPr>
                <w:rFonts w:ascii="Arial" w:eastAsia="Cambria" w:hAnsi="Arial" w:cs="Arial"/>
                <w:sz w:val="20"/>
                <w:szCs w:val="20"/>
              </w:rPr>
              <w:t xml:space="preserve">lesson in a </w:t>
            </w:r>
            <w:r w:rsidR="008F1762" w:rsidRPr="008D2B46">
              <w:rPr>
                <w:rFonts w:ascii="Arial" w:eastAsia="Cambria" w:hAnsi="Arial" w:cs="Arial"/>
                <w:sz w:val="20"/>
                <w:szCs w:val="20"/>
              </w:rPr>
              <w:t xml:space="preserve">series of </w:t>
            </w:r>
            <w:r w:rsidR="008F1762">
              <w:rPr>
                <w:rFonts w:ascii="Arial" w:eastAsia="Cambria" w:hAnsi="Arial" w:cs="Arial"/>
                <w:sz w:val="20"/>
                <w:szCs w:val="20"/>
              </w:rPr>
              <w:t>lessons</w:t>
            </w:r>
            <w:r w:rsidR="008F1762" w:rsidRPr="008D2B46">
              <w:rPr>
                <w:rFonts w:ascii="Arial" w:eastAsia="Cambria" w:hAnsi="Arial" w:cs="Arial"/>
                <w:sz w:val="20"/>
                <w:szCs w:val="20"/>
              </w:rPr>
              <w:t xml:space="preserve"> </w:t>
            </w:r>
            <w:r w:rsidR="008F1762">
              <w:rPr>
                <w:rFonts w:ascii="Arial" w:hAnsi="Arial" w:cs="Arial"/>
                <w:sz w:val="20"/>
                <w:szCs w:val="20"/>
              </w:rPr>
              <w:t>that explore</w:t>
            </w:r>
            <w:r w:rsidR="00F81BEA">
              <w:rPr>
                <w:rFonts w:ascii="Arial" w:hAnsi="Arial" w:cs="Arial"/>
                <w:sz w:val="20"/>
                <w:szCs w:val="20"/>
              </w:rPr>
              <w:t>s</w:t>
            </w:r>
            <w:r w:rsidR="008F1762">
              <w:rPr>
                <w:rFonts w:ascii="Arial" w:hAnsi="Arial" w:cs="Arial"/>
                <w:sz w:val="20"/>
                <w:szCs w:val="20"/>
              </w:rPr>
              <w:t xml:space="preserve"> the concepts</w:t>
            </w:r>
            <w:r w:rsidR="008F1762" w:rsidRPr="00E35557">
              <w:rPr>
                <w:rFonts w:ascii="Arial" w:hAnsi="Arial" w:cs="Arial"/>
                <w:sz w:val="20"/>
                <w:szCs w:val="20"/>
              </w:rPr>
              <w:t xml:space="preserve"> of </w:t>
            </w:r>
            <w:r w:rsidR="001A24E1">
              <w:rPr>
                <w:rFonts w:ascii="Arial" w:hAnsi="Arial" w:cs="Arial"/>
                <w:sz w:val="20"/>
                <w:szCs w:val="20"/>
              </w:rPr>
              <w:t>expressions</w:t>
            </w:r>
            <w:r w:rsidR="008F1762">
              <w:rPr>
                <w:rFonts w:ascii="Arial" w:hAnsi="Arial" w:cs="Arial"/>
                <w:sz w:val="20"/>
                <w:szCs w:val="20"/>
              </w:rPr>
              <w:t xml:space="preserve"> and </w:t>
            </w:r>
            <w:r w:rsidR="001A24E1">
              <w:rPr>
                <w:rFonts w:ascii="Arial" w:hAnsi="Arial" w:cs="Arial"/>
                <w:sz w:val="20"/>
                <w:szCs w:val="20"/>
              </w:rPr>
              <w:t>equations</w:t>
            </w:r>
            <w:r w:rsidR="008F1762" w:rsidRPr="00E35557">
              <w:rPr>
                <w:rFonts w:ascii="Arial" w:hAnsi="Arial" w:cs="Arial"/>
                <w:sz w:val="20"/>
                <w:szCs w:val="20"/>
              </w:rPr>
              <w:t xml:space="preserve">. </w:t>
            </w:r>
            <w:r w:rsidR="008F1762">
              <w:rPr>
                <w:rFonts w:ascii="Arial" w:eastAsia="Cambria" w:hAnsi="Arial" w:cs="Arial"/>
                <w:sz w:val="20"/>
                <w:szCs w:val="20"/>
              </w:rPr>
              <w:t>In this lesson</w:t>
            </w:r>
            <w:r w:rsidR="00F81BEA">
              <w:rPr>
                <w:rFonts w:ascii="Arial" w:eastAsia="Cambria" w:hAnsi="Arial" w:cs="Arial"/>
                <w:sz w:val="20"/>
                <w:szCs w:val="20"/>
              </w:rPr>
              <w:t>,</w:t>
            </w:r>
            <w:r w:rsidR="008F1762">
              <w:rPr>
                <w:rFonts w:ascii="Arial" w:eastAsia="Cambria" w:hAnsi="Arial" w:cs="Arial"/>
                <w:sz w:val="20"/>
                <w:szCs w:val="20"/>
              </w:rPr>
              <w:t xml:space="preserve"> </w:t>
            </w:r>
            <w:r w:rsidR="00A07311">
              <w:rPr>
                <w:rFonts w:ascii="Arial" w:eastAsia="Cambria" w:hAnsi="Arial" w:cs="Arial"/>
                <w:sz w:val="20"/>
                <w:szCs w:val="20"/>
              </w:rPr>
              <w:t>students</w:t>
            </w:r>
            <w:r w:rsidR="001A24E1">
              <w:rPr>
                <w:rFonts w:ascii="Arial" w:eastAsia="Cambria" w:hAnsi="Arial" w:cs="Arial"/>
                <w:sz w:val="20"/>
                <w:szCs w:val="20"/>
              </w:rPr>
              <w:t xml:space="preserve"> </w:t>
            </w:r>
            <w:r>
              <w:rPr>
                <w:rFonts w:ascii="Arial" w:eastAsia="Cambria" w:hAnsi="Arial" w:cs="Arial"/>
                <w:sz w:val="20"/>
                <w:szCs w:val="20"/>
              </w:rPr>
              <w:t xml:space="preserve">decide which </w:t>
            </w:r>
            <w:r>
              <w:rPr>
                <w:rFonts w:ascii="Arial" w:hAnsi="Arial" w:cs="Arial"/>
                <w:sz w:val="20"/>
                <w:szCs w:val="20"/>
              </w:rPr>
              <w:t>tool would be best to solve linear equations</w:t>
            </w:r>
            <w:r w:rsidR="004A463E">
              <w:rPr>
                <w:rFonts w:ascii="Arial" w:hAnsi="Arial" w:cs="Arial"/>
                <w:sz w:val="20"/>
                <w:szCs w:val="20"/>
              </w:rPr>
              <w:t>.</w:t>
            </w:r>
            <w:r w:rsidR="008F1762">
              <w:rPr>
                <w:rFonts w:ascii="Arial" w:eastAsia="Cambria" w:hAnsi="Arial" w:cs="Arial"/>
                <w:sz w:val="20"/>
                <w:szCs w:val="20"/>
              </w:rPr>
              <w:t xml:space="preserve"> </w:t>
            </w:r>
            <w:r w:rsidR="008F1762" w:rsidRPr="00B20F20">
              <w:rPr>
                <w:rFonts w:ascii="Arial" w:eastAsia="Cambria" w:hAnsi="Arial" w:cs="Arial"/>
                <w:sz w:val="20"/>
                <w:szCs w:val="20"/>
              </w:rPr>
              <w:t xml:space="preserve">This </w:t>
            </w:r>
            <w:r w:rsidR="008F1762">
              <w:rPr>
                <w:rFonts w:ascii="Arial" w:eastAsia="Cambria" w:hAnsi="Arial" w:cs="Arial"/>
                <w:sz w:val="20"/>
                <w:szCs w:val="20"/>
              </w:rPr>
              <w:t>lesson</w:t>
            </w:r>
            <w:r w:rsidR="008F1762" w:rsidRPr="00B20F20">
              <w:rPr>
                <w:rFonts w:ascii="Arial" w:eastAsia="Cambria" w:hAnsi="Arial" w:cs="Arial"/>
                <w:sz w:val="20"/>
                <w:szCs w:val="20"/>
              </w:rPr>
              <w:t xml:space="preserve"> builds on the concepts of previous</w:t>
            </w:r>
            <w:r w:rsidR="008F1762">
              <w:rPr>
                <w:rFonts w:ascii="Arial" w:eastAsia="Cambria" w:hAnsi="Arial" w:cs="Arial"/>
                <w:sz w:val="20"/>
                <w:szCs w:val="20"/>
              </w:rPr>
              <w:t xml:space="preserve"> lessons</w:t>
            </w:r>
            <w:r w:rsidR="008F1762" w:rsidRPr="00B20F20">
              <w:rPr>
                <w:rFonts w:ascii="Arial" w:eastAsia="Cambria" w:hAnsi="Arial" w:cs="Arial"/>
                <w:sz w:val="20"/>
                <w:szCs w:val="20"/>
              </w:rPr>
              <w:t>.</w:t>
            </w:r>
            <w:r w:rsidR="008F1762">
              <w:rPr>
                <w:rFonts w:ascii="Arial" w:eastAsia="Cambria" w:hAnsi="Arial" w:cs="Arial"/>
                <w:sz w:val="20"/>
                <w:szCs w:val="20"/>
              </w:rPr>
              <w:t xml:space="preserve"> </w:t>
            </w:r>
            <w:r w:rsidR="008F1762" w:rsidRPr="00B20F20">
              <w:rPr>
                <w:rFonts w:ascii="Arial" w:eastAsia="Cambria" w:hAnsi="Arial" w:cs="Arial"/>
                <w:sz w:val="20"/>
                <w:szCs w:val="20"/>
              </w:rPr>
              <w:t xml:space="preserve">Prior to working on this </w:t>
            </w:r>
            <w:r w:rsidR="008F1762">
              <w:rPr>
                <w:rFonts w:ascii="Arial" w:eastAsia="Cambria" w:hAnsi="Arial" w:cs="Arial"/>
                <w:sz w:val="20"/>
                <w:szCs w:val="20"/>
              </w:rPr>
              <w:t>lesson</w:t>
            </w:r>
            <w:r w:rsidR="00F81BEA">
              <w:rPr>
                <w:rFonts w:ascii="Arial" w:eastAsia="Cambria" w:hAnsi="Arial" w:cs="Arial"/>
                <w:sz w:val="20"/>
                <w:szCs w:val="20"/>
              </w:rPr>
              <w:t>,</w:t>
            </w:r>
            <w:r w:rsidR="008F1762" w:rsidRPr="00B20F20">
              <w:rPr>
                <w:rFonts w:ascii="Arial" w:eastAsia="Cambria" w:hAnsi="Arial" w:cs="Arial"/>
                <w:sz w:val="20"/>
                <w:szCs w:val="20"/>
              </w:rPr>
              <w:t xml:space="preserve"> students should have completed</w:t>
            </w:r>
            <w:r w:rsidR="008F1762">
              <w:rPr>
                <w:rFonts w:ascii="Arial" w:eastAsia="Cambria" w:hAnsi="Arial" w:cs="Arial"/>
                <w:sz w:val="20"/>
                <w:szCs w:val="20"/>
              </w:rPr>
              <w:t xml:space="preserve"> </w:t>
            </w:r>
            <w:r w:rsidR="00C90F5F" w:rsidRPr="00C90F5F">
              <w:rPr>
                <w:rFonts w:ascii="Arial" w:eastAsia="Cambria" w:hAnsi="Arial" w:cs="Arial"/>
                <w:i/>
                <w:sz w:val="20"/>
                <w:szCs w:val="20"/>
              </w:rPr>
              <w:t>Building Expressions</w:t>
            </w:r>
            <w:r>
              <w:rPr>
                <w:rFonts w:ascii="Arial" w:eastAsia="Cambria" w:hAnsi="Arial" w:cs="Arial"/>
                <w:sz w:val="20"/>
                <w:szCs w:val="20"/>
              </w:rPr>
              <w:t xml:space="preserve">, </w:t>
            </w:r>
            <w:r w:rsidR="001A24E1" w:rsidRPr="009838BA">
              <w:rPr>
                <w:rFonts w:ascii="Arial" w:eastAsiaTheme="minorEastAsia" w:hAnsi="Arial" w:cs="Arial"/>
                <w:i/>
                <w:sz w:val="20"/>
                <w:szCs w:val="20"/>
                <w:lang w:eastAsia="ja-JP"/>
              </w:rPr>
              <w:t>Equations and Operations</w:t>
            </w:r>
            <w:r>
              <w:rPr>
                <w:rFonts w:ascii="Arial" w:eastAsiaTheme="minorEastAsia" w:hAnsi="Arial" w:cs="Arial"/>
                <w:i/>
                <w:sz w:val="20"/>
                <w:szCs w:val="20"/>
                <w:lang w:eastAsia="ja-JP"/>
              </w:rPr>
              <w:t xml:space="preserve">, </w:t>
            </w:r>
            <w:r>
              <w:rPr>
                <w:rFonts w:ascii="Arial" w:eastAsiaTheme="minorEastAsia" w:hAnsi="Arial" w:cs="Arial"/>
                <w:sz w:val="20"/>
                <w:szCs w:val="20"/>
                <w:lang w:eastAsia="ja-JP"/>
              </w:rPr>
              <w:t xml:space="preserve">and </w:t>
            </w:r>
            <w:r w:rsidRPr="003039A8">
              <w:rPr>
                <w:rFonts w:ascii="Arial" w:eastAsiaTheme="minorEastAsia" w:hAnsi="Arial" w:cs="Arial"/>
                <w:i/>
                <w:sz w:val="20"/>
                <w:szCs w:val="20"/>
                <w:lang w:eastAsia="ja-JP"/>
              </w:rPr>
              <w:t>Building Expressions with Two Variables</w:t>
            </w:r>
            <w:r w:rsidR="008F1762">
              <w:rPr>
                <w:rFonts w:ascii="Arial" w:eastAsia="Cambria" w:hAnsi="Arial" w:cs="Arial"/>
                <w:sz w:val="20"/>
                <w:szCs w:val="20"/>
              </w:rPr>
              <w:t xml:space="preserve">. </w:t>
            </w:r>
            <w:r w:rsidR="008F1762">
              <w:rPr>
                <w:rFonts w:ascii="Arial" w:hAnsi="Arial" w:cs="Arial"/>
                <w:sz w:val="20"/>
                <w:szCs w:val="20"/>
              </w:rPr>
              <w:t>Students</w:t>
            </w:r>
            <w:r w:rsidR="008F1762" w:rsidRPr="00E35557">
              <w:rPr>
                <w:rFonts w:ascii="Arial" w:hAnsi="Arial" w:cs="Arial"/>
                <w:sz w:val="20"/>
                <w:szCs w:val="20"/>
              </w:rPr>
              <w:t xml:space="preserve"> </w:t>
            </w:r>
            <w:r w:rsidR="00A07311">
              <w:rPr>
                <w:rFonts w:ascii="Arial" w:hAnsi="Arial" w:cs="Arial"/>
                <w:sz w:val="20"/>
                <w:szCs w:val="20"/>
              </w:rPr>
              <w:t>should understand</w:t>
            </w:r>
            <w:r w:rsidR="008F1762">
              <w:rPr>
                <w:rFonts w:ascii="Arial" w:hAnsi="Arial" w:cs="Arial"/>
                <w:sz w:val="20"/>
                <w:szCs w:val="20"/>
              </w:rPr>
              <w:t>:</w:t>
            </w:r>
            <w:r w:rsidR="008F1762" w:rsidRPr="00B20F20">
              <w:rPr>
                <w:rFonts w:ascii="Arial" w:hAnsi="Arial" w:cs="Arial"/>
                <w:sz w:val="20"/>
                <w:szCs w:val="20"/>
              </w:rPr>
              <w:t xml:space="preserve"> </w:t>
            </w:r>
          </w:p>
          <w:p w14:paraId="6F37DE6E" w14:textId="77777777" w:rsidR="008F1762" w:rsidRDefault="001A24E1" w:rsidP="003B6DFA">
            <w:pPr>
              <w:pStyle w:val="ListParagraph"/>
              <w:numPr>
                <w:ilvl w:val="0"/>
                <w:numId w:val="1"/>
              </w:numPr>
              <w:spacing w:after="120" w:line="280" w:lineRule="atLeast"/>
              <w:ind w:left="180" w:hanging="180"/>
              <w:contextualSpacing w:val="0"/>
              <w:rPr>
                <w:rFonts w:ascii="Arial" w:hAnsi="Arial" w:cs="Arial"/>
                <w:sz w:val="20"/>
                <w:szCs w:val="20"/>
              </w:rPr>
            </w:pPr>
            <w:r>
              <w:rPr>
                <w:rFonts w:ascii="Arial" w:hAnsi="Arial" w:cs="Arial"/>
                <w:sz w:val="20"/>
                <w:szCs w:val="20"/>
              </w:rPr>
              <w:t>the associative and commutative properties</w:t>
            </w:r>
            <w:r w:rsidR="00556FA3">
              <w:rPr>
                <w:rFonts w:ascii="Arial" w:hAnsi="Arial" w:cs="Arial"/>
                <w:sz w:val="20"/>
                <w:szCs w:val="20"/>
              </w:rPr>
              <w:t xml:space="preserve"> of addition and multiplication</w:t>
            </w:r>
            <w:r w:rsidR="008F1762" w:rsidRPr="00D67773">
              <w:rPr>
                <w:rFonts w:ascii="Arial" w:hAnsi="Arial" w:cs="Arial"/>
                <w:sz w:val="20"/>
                <w:szCs w:val="20"/>
              </w:rPr>
              <w:t>;</w:t>
            </w:r>
          </w:p>
          <w:p w14:paraId="4D5D2562" w14:textId="77777777" w:rsidR="006A31EE" w:rsidRDefault="006A31EE" w:rsidP="003B6DFA">
            <w:pPr>
              <w:pStyle w:val="ListParagraph"/>
              <w:numPr>
                <w:ilvl w:val="0"/>
                <w:numId w:val="1"/>
              </w:numPr>
              <w:spacing w:after="120" w:line="280" w:lineRule="atLeast"/>
              <w:ind w:left="180" w:hanging="180"/>
              <w:contextualSpacing w:val="0"/>
              <w:rPr>
                <w:rFonts w:ascii="Arial" w:hAnsi="Arial" w:cs="Arial"/>
                <w:sz w:val="20"/>
                <w:szCs w:val="20"/>
              </w:rPr>
            </w:pPr>
            <w:r>
              <w:rPr>
                <w:rFonts w:ascii="Arial" w:hAnsi="Arial" w:cs="Arial"/>
                <w:sz w:val="20"/>
                <w:szCs w:val="20"/>
              </w:rPr>
              <w:t>how to interpret and write an expression</w:t>
            </w:r>
            <w:r w:rsidR="00896518">
              <w:rPr>
                <w:rFonts w:ascii="Arial" w:hAnsi="Arial" w:cs="Arial"/>
                <w:sz w:val="20"/>
                <w:szCs w:val="20"/>
              </w:rPr>
              <w:t>;</w:t>
            </w:r>
          </w:p>
          <w:p w14:paraId="09701186" w14:textId="10A4880A" w:rsidR="008F1762" w:rsidRPr="00A07311" w:rsidRDefault="00ED159C">
            <w:pPr>
              <w:pStyle w:val="ListParagraph"/>
              <w:numPr>
                <w:ilvl w:val="0"/>
                <w:numId w:val="1"/>
              </w:numPr>
              <w:spacing w:after="120" w:line="280" w:lineRule="atLeast"/>
              <w:ind w:left="180" w:hanging="180"/>
              <w:contextualSpacing w:val="0"/>
              <w:rPr>
                <w:rFonts w:ascii="Arial" w:hAnsi="Arial" w:cs="Arial"/>
                <w:sz w:val="20"/>
              </w:rPr>
            </w:pPr>
            <w:r>
              <w:rPr>
                <w:rFonts w:ascii="Arial" w:hAnsi="Arial" w:cs="Arial"/>
                <w:sz w:val="20"/>
                <w:szCs w:val="20"/>
              </w:rPr>
              <w:t xml:space="preserve">the concept of </w:t>
            </w:r>
            <w:r w:rsidR="00662EDC">
              <w:rPr>
                <w:rFonts w:ascii="Arial" w:hAnsi="Arial" w:cs="Arial"/>
                <w:sz w:val="20"/>
                <w:szCs w:val="20"/>
              </w:rPr>
              <w:t xml:space="preserve">the </w:t>
            </w:r>
            <w:r>
              <w:rPr>
                <w:rFonts w:ascii="Arial" w:hAnsi="Arial" w:cs="Arial"/>
                <w:sz w:val="20"/>
                <w:szCs w:val="20"/>
              </w:rPr>
              <w:t>distributive property</w:t>
            </w:r>
          </w:p>
        </w:tc>
        <w:tc>
          <w:tcPr>
            <w:tcW w:w="270" w:type="dxa"/>
            <w:tcBorders>
              <w:top w:val="nil"/>
              <w:left w:val="nil"/>
              <w:bottom w:val="nil"/>
              <w:right w:val="nil"/>
            </w:tcBorders>
          </w:tcPr>
          <w:p w14:paraId="2B5CEAE4" w14:textId="77777777" w:rsidR="008F1762" w:rsidRPr="00C4442A" w:rsidRDefault="008F1762" w:rsidP="003B6DFA">
            <w:pPr>
              <w:spacing w:after="120" w:line="280" w:lineRule="atLeast"/>
              <w:rPr>
                <w:sz w:val="18"/>
                <w:szCs w:val="18"/>
              </w:rPr>
            </w:pPr>
          </w:p>
        </w:tc>
        <w:tc>
          <w:tcPr>
            <w:tcW w:w="3240" w:type="dxa"/>
            <w:tcBorders>
              <w:top w:val="nil"/>
              <w:left w:val="nil"/>
              <w:bottom w:val="nil"/>
              <w:right w:val="nil"/>
            </w:tcBorders>
          </w:tcPr>
          <w:p w14:paraId="26AC02EC" w14:textId="77777777" w:rsidR="00A20F54" w:rsidRPr="00B86C73" w:rsidRDefault="003039A8" w:rsidP="003B6DFA">
            <w:pPr>
              <w:numPr>
                <w:ilvl w:val="0"/>
                <w:numId w:val="3"/>
              </w:numPr>
              <w:spacing w:after="120" w:line="280" w:lineRule="atLeast"/>
              <w:ind w:left="180" w:hanging="180"/>
              <w:rPr>
                <w:rFonts w:ascii="Arial" w:hAnsi="Arial" w:cs="Arial"/>
                <w:b/>
                <w:sz w:val="20"/>
                <w:szCs w:val="20"/>
              </w:rPr>
            </w:pPr>
            <w:r>
              <w:rPr>
                <w:rFonts w:ascii="Arial" w:hAnsi="Arial" w:cs="Arial"/>
                <w:b/>
                <w:sz w:val="20"/>
                <w:szCs w:val="20"/>
                <w:lang w:eastAsia="ja-JP"/>
              </w:rPr>
              <w:t>linear equation</w:t>
            </w:r>
            <w:r w:rsidR="00A20F54" w:rsidRPr="00B86C73">
              <w:rPr>
                <w:rFonts w:ascii="Arial" w:hAnsi="Arial" w:cs="Arial"/>
                <w:b/>
                <w:sz w:val="20"/>
                <w:szCs w:val="20"/>
              </w:rPr>
              <w:t>:</w:t>
            </w:r>
            <w:r w:rsidR="00A20F54">
              <w:rPr>
                <w:rFonts w:ascii="Arial" w:hAnsi="Arial" w:cs="Arial"/>
                <w:b/>
                <w:sz w:val="20"/>
                <w:szCs w:val="20"/>
              </w:rPr>
              <w:t xml:space="preserve"> </w:t>
            </w:r>
            <w:r w:rsidR="00970D5A" w:rsidRPr="00970D5A">
              <w:rPr>
                <w:rStyle w:val="st"/>
                <w:rFonts w:ascii="Arial" w:hAnsi="Arial" w:cs="Arial"/>
                <w:sz w:val="20"/>
                <w:szCs w:val="20"/>
              </w:rPr>
              <w:t xml:space="preserve">an algebraic equation in which each term is either a constant or the product of a constant </w:t>
            </w:r>
            <w:r w:rsidR="00970D5A">
              <w:rPr>
                <w:rStyle w:val="st"/>
                <w:rFonts w:ascii="Arial" w:hAnsi="Arial" w:cs="Arial"/>
                <w:sz w:val="20"/>
                <w:szCs w:val="20"/>
              </w:rPr>
              <w:t xml:space="preserve">and </w:t>
            </w:r>
            <w:r w:rsidR="00970D5A" w:rsidRPr="00970D5A">
              <w:rPr>
                <w:rStyle w:val="st"/>
                <w:rFonts w:ascii="Arial" w:hAnsi="Arial" w:cs="Arial"/>
                <w:sz w:val="20"/>
                <w:szCs w:val="20"/>
              </w:rPr>
              <w:t>a variable</w:t>
            </w:r>
          </w:p>
          <w:p w14:paraId="2FF8E643" w14:textId="77777777" w:rsidR="00A20F54" w:rsidRDefault="003039A8" w:rsidP="003B6DFA">
            <w:pPr>
              <w:numPr>
                <w:ilvl w:val="0"/>
                <w:numId w:val="3"/>
              </w:numPr>
              <w:spacing w:after="120" w:line="280" w:lineRule="atLeast"/>
              <w:ind w:left="180" w:hanging="180"/>
              <w:rPr>
                <w:rFonts w:ascii="Arial" w:hAnsi="Arial" w:cs="Arial"/>
                <w:sz w:val="20"/>
                <w:szCs w:val="20"/>
              </w:rPr>
            </w:pPr>
            <w:r>
              <w:rPr>
                <w:rFonts w:ascii="Arial" w:hAnsi="Arial" w:cs="Arial"/>
                <w:b/>
                <w:sz w:val="20"/>
                <w:szCs w:val="20"/>
                <w:lang w:eastAsia="ja-JP"/>
              </w:rPr>
              <w:t>solution</w:t>
            </w:r>
            <w:r w:rsidR="00A20F54" w:rsidRPr="0087340E">
              <w:rPr>
                <w:rFonts w:ascii="Arial" w:hAnsi="Arial" w:cs="Arial"/>
                <w:b/>
                <w:sz w:val="20"/>
                <w:szCs w:val="20"/>
                <w:lang w:eastAsia="ja-JP"/>
              </w:rPr>
              <w:t>:</w:t>
            </w:r>
            <w:r w:rsidR="00A20F54">
              <w:rPr>
                <w:rFonts w:ascii="Arial" w:hAnsi="Arial" w:cs="Arial"/>
                <w:sz w:val="20"/>
                <w:szCs w:val="20"/>
              </w:rPr>
              <w:t xml:space="preserve"> </w:t>
            </w:r>
            <w:r w:rsidR="00970D5A">
              <w:rPr>
                <w:rFonts w:ascii="Arial" w:hAnsi="Arial" w:cs="Arial"/>
                <w:sz w:val="20"/>
                <w:szCs w:val="20"/>
              </w:rPr>
              <w:t>a means of solving a problem</w:t>
            </w:r>
          </w:p>
          <w:p w14:paraId="7AA65999" w14:textId="77777777" w:rsidR="00A20F54" w:rsidRPr="00D94087" w:rsidRDefault="003039A8" w:rsidP="003B6DFA">
            <w:pPr>
              <w:numPr>
                <w:ilvl w:val="0"/>
                <w:numId w:val="3"/>
              </w:numPr>
              <w:spacing w:after="120" w:line="280" w:lineRule="atLeast"/>
              <w:ind w:left="180" w:hanging="180"/>
              <w:rPr>
                <w:rFonts w:ascii="Arial" w:hAnsi="Arial" w:cs="Arial"/>
                <w:b/>
                <w:sz w:val="20"/>
                <w:szCs w:val="20"/>
              </w:rPr>
            </w:pPr>
            <w:r>
              <w:rPr>
                <w:rFonts w:ascii="Arial" w:hAnsi="Arial" w:cs="Arial"/>
                <w:b/>
                <w:sz w:val="20"/>
                <w:szCs w:val="20"/>
                <w:lang w:eastAsia="ja-JP"/>
              </w:rPr>
              <w:t>identity</w:t>
            </w:r>
            <w:r w:rsidR="00A20F54" w:rsidRPr="0087340E">
              <w:rPr>
                <w:rFonts w:ascii="Arial" w:hAnsi="Arial" w:cs="Arial"/>
                <w:b/>
                <w:sz w:val="20"/>
                <w:szCs w:val="20"/>
                <w:lang w:eastAsia="ja-JP"/>
              </w:rPr>
              <w:t>:</w:t>
            </w:r>
            <w:r w:rsidR="00A20F54">
              <w:rPr>
                <w:szCs w:val="24"/>
                <w:lang w:eastAsia="ja-JP"/>
              </w:rPr>
              <w:t xml:space="preserve"> </w:t>
            </w:r>
            <w:r w:rsidR="00856DE6" w:rsidRPr="00856DE6">
              <w:rPr>
                <w:rFonts w:ascii="Arial" w:hAnsi="Arial" w:cs="Arial"/>
                <w:sz w:val="20"/>
                <w:szCs w:val="20"/>
              </w:rPr>
              <w:t>an equation where the right and left sides of the equation are equivalent expressions</w:t>
            </w:r>
          </w:p>
        </w:tc>
      </w:tr>
      <w:tr w:rsidR="00C2742A" w:rsidRPr="0004162B" w14:paraId="4ECA63BB" w14:textId="77777777" w:rsidTr="003B6DFA">
        <w:trPr>
          <w:cantSplit/>
        </w:trPr>
        <w:tc>
          <w:tcPr>
            <w:tcW w:w="9648" w:type="dxa"/>
            <w:gridSpan w:val="4"/>
            <w:shd w:val="clear" w:color="auto" w:fill="C6D9F1" w:themeFill="text2" w:themeFillTint="33"/>
          </w:tcPr>
          <w:p w14:paraId="50EA7D01" w14:textId="77777777" w:rsidR="00C2742A" w:rsidRPr="005D0A16" w:rsidRDefault="00487A9D" w:rsidP="003B6DFA">
            <w:pPr>
              <w:spacing w:after="120" w:line="280" w:lineRule="atLeast"/>
              <w:rPr>
                <w:rFonts w:ascii="Arial" w:hAnsi="Arial" w:cs="Arial"/>
                <w:b/>
                <w:sz w:val="20"/>
                <w:szCs w:val="20"/>
              </w:rPr>
            </w:pPr>
            <w:r>
              <w:rPr>
                <w:noProof/>
              </w:rPr>
              <mc:AlternateContent>
                <mc:Choice Requires="wpg">
                  <w:drawing>
                    <wp:inline distT="0" distB="0" distL="0" distR="0" wp14:anchorId="40F691B1" wp14:editId="4E4003FF">
                      <wp:extent cx="137160" cy="131445"/>
                      <wp:effectExtent l="9525" t="9525" r="15240" b="11430"/>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7160" cy="131445"/>
                                <a:chOff x="0" y="0"/>
                                <a:chExt cx="9144" cy="9144"/>
                              </a:xfrm>
                            </wpg:grpSpPr>
                            <wps:wsp>
                              <wps:cNvPr id="43" name="Oval 43"/>
                              <wps:cNvSpPr>
                                <a:spLocks noChangeArrowheads="1"/>
                              </wps:cNvSpPr>
                              <wps:spPr bwMode="auto">
                                <a:xfrm>
                                  <a:off x="0" y="0"/>
                                  <a:ext cx="9144" cy="9144"/>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4" name="Group 44"/>
                              <wpg:cNvGrpSpPr>
                                <a:grpSpLocks/>
                              </wpg:cNvGrpSpPr>
                              <wpg:grpSpPr bwMode="auto">
                                <a:xfrm>
                                  <a:off x="4000" y="666"/>
                                  <a:ext cx="2953" cy="5620"/>
                                  <a:chOff x="0" y="0"/>
                                  <a:chExt cx="4000" cy="6191"/>
                                </a:xfrm>
                              </wpg:grpSpPr>
                              <wps:wsp>
                                <wps:cNvPr id="45" name="Straight Connector 45"/>
                                <wps:cNvCnPr/>
                                <wps:spPr bwMode="auto">
                                  <a:xfrm>
                                    <a:off x="0" y="0"/>
                                    <a:ext cx="95" cy="485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 name="Straight Connector 48"/>
                                <wps:cNvCnPr/>
                                <wps:spPr bwMode="auto">
                                  <a:xfrm>
                                    <a:off x="95" y="4857"/>
                                    <a:ext cx="3905" cy="133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B641FC4" id="Group 42" o:spid="_x0000_s1026" style="width:10.8pt;height:10.35pt;mso-position-horizontal-relative:char;mso-position-vertical-relative:line"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">
                      <o:lock v:ext="edit" aspectratio="t"/>
                      <v:oval id="Oval 43" o:spid="_x0000_s1027"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" filled="f" strokecolor="black [3213]" strokeweight="1.5pt"/>
                      <v:group id="Group 44" o:spid="_x0000_s1028" style="position:absolute;left:4000;top:666;width:2953;height:5620" coordsize="4000,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line id="Straight Connector 45" o:spid="_x0000_s1029" style="position:absolute;visibility:visible;mso-wrap-style:square" from="0,0" to="9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" strokecolor="black [3213]" strokeweight="1.5pt"/>
                        <v:line id="Straight Connector 48" o:spid="_x0000_s1030" style="position:absolute;visibility:visible;mso-wrap-style:square" from="95,4857" to="4000,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" strokecolor="black [3213]" strokeweight="1.5pt"/>
                      </v:group>
                      <w10:anchorlock/>
                    </v:group>
                  </w:pict>
                </mc:Fallback>
              </mc:AlternateContent>
            </w:r>
            <w:r w:rsidR="00496CDD">
              <w:rPr>
                <w:rFonts w:ascii="Arial" w:hAnsi="Arial" w:cs="Arial"/>
                <w:b/>
                <w:sz w:val="20"/>
                <w:szCs w:val="20"/>
              </w:rPr>
              <w:t xml:space="preserve"> </w:t>
            </w:r>
            <w:r w:rsidR="00585381">
              <w:rPr>
                <w:rFonts w:ascii="Arial" w:hAnsi="Arial" w:cs="Arial"/>
                <w:b/>
                <w:sz w:val="20"/>
                <w:szCs w:val="20"/>
              </w:rPr>
              <w:t>Lesson Pacing</w:t>
            </w:r>
          </w:p>
        </w:tc>
      </w:tr>
      <w:tr w:rsidR="00192ADE" w:rsidRPr="0004162B" w14:paraId="322458AF" w14:textId="77777777" w:rsidTr="003B6DFA">
        <w:trPr>
          <w:cantSplit/>
        </w:trPr>
        <w:tc>
          <w:tcPr>
            <w:tcW w:w="9648" w:type="dxa"/>
            <w:gridSpan w:val="4"/>
            <w:shd w:val="clear" w:color="auto" w:fill="auto"/>
          </w:tcPr>
          <w:p w14:paraId="4560EB01" w14:textId="77777777" w:rsidR="007F3D35" w:rsidRPr="00230DE9" w:rsidRDefault="00556FA3" w:rsidP="003B6DFA">
            <w:pPr>
              <w:spacing w:after="120" w:line="280" w:lineRule="atLeast"/>
              <w:rPr>
                <w:rFonts w:ascii="Arial" w:hAnsi="Arial" w:cs="Arial"/>
                <w:sz w:val="20"/>
              </w:rPr>
            </w:pPr>
            <w:r w:rsidRPr="000E3A46">
              <w:rPr>
                <w:rFonts w:ascii="Arial" w:hAnsi="Arial" w:cs="Arial"/>
                <w:sz w:val="20"/>
                <w:szCs w:val="20"/>
              </w:rPr>
              <w:t xml:space="preserve">This lesson </w:t>
            </w:r>
            <w:r w:rsidRPr="000E3A46">
              <w:rPr>
                <w:rFonts w:ascii="Arial" w:hAnsi="Arial" w:cs="Arial"/>
                <w:sz w:val="20"/>
              </w:rPr>
              <w:t>should take 50–90 minutes to complete with students, though you may choose to extend, as needed.</w:t>
            </w:r>
          </w:p>
        </w:tc>
      </w:tr>
    </w:tbl>
    <w:p w14:paraId="376B0AD1" w14:textId="77777777" w:rsidR="00533339" w:rsidRDefault="00533339">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C2742A" w:rsidRPr="0004162B" w14:paraId="043075FB" w14:textId="77777777" w:rsidTr="003B6DFA">
        <w:trPr>
          <w:cantSplit/>
        </w:trPr>
        <w:tc>
          <w:tcPr>
            <w:tcW w:w="9648" w:type="dxa"/>
            <w:shd w:val="clear" w:color="auto" w:fill="C6D9F1" w:themeFill="text2" w:themeFillTint="33"/>
          </w:tcPr>
          <w:p w14:paraId="208AB437" w14:textId="77777777" w:rsidR="00C2742A" w:rsidRPr="005D0A16" w:rsidRDefault="00585381" w:rsidP="003B6DFA">
            <w:pPr>
              <w:spacing w:after="120" w:line="280" w:lineRule="atLeast"/>
              <w:rPr>
                <w:rFonts w:ascii="Arial" w:hAnsi="Arial" w:cs="Arial"/>
                <w:b/>
                <w:sz w:val="20"/>
                <w:szCs w:val="20"/>
              </w:rPr>
            </w:pPr>
            <w:r>
              <w:rPr>
                <w:rFonts w:ascii="Arial" w:hAnsi="Arial" w:cs="Arial"/>
                <w:b/>
                <w:sz w:val="20"/>
                <w:szCs w:val="20"/>
              </w:rPr>
              <w:lastRenderedPageBreak/>
              <w:t>Lesson</w:t>
            </w:r>
            <w:r w:rsidRPr="005D0A16">
              <w:rPr>
                <w:rFonts w:ascii="Arial" w:hAnsi="Arial" w:cs="Arial"/>
                <w:b/>
                <w:sz w:val="20"/>
                <w:szCs w:val="20"/>
              </w:rPr>
              <w:t xml:space="preserve"> </w:t>
            </w:r>
            <w:r w:rsidR="00C2742A" w:rsidRPr="005D0A16">
              <w:rPr>
                <w:rFonts w:ascii="Arial" w:hAnsi="Arial" w:cs="Arial"/>
                <w:b/>
                <w:sz w:val="20"/>
                <w:szCs w:val="20"/>
              </w:rPr>
              <w:t>Materials</w:t>
            </w:r>
          </w:p>
        </w:tc>
      </w:tr>
      <w:tr w:rsidR="00C2742A" w:rsidRPr="0004162B" w14:paraId="06B5CF45" w14:textId="77777777" w:rsidTr="003B6DFA">
        <w:trPr>
          <w:cantSplit/>
        </w:trPr>
        <w:tc>
          <w:tcPr>
            <w:tcW w:w="9648" w:type="dxa"/>
          </w:tcPr>
          <w:p w14:paraId="522AC30C" w14:textId="77777777" w:rsidR="00C2742A" w:rsidRPr="005D0A16" w:rsidRDefault="00C2742A" w:rsidP="003B6DFA">
            <w:pPr>
              <w:numPr>
                <w:ilvl w:val="0"/>
                <w:numId w:val="2"/>
              </w:numPr>
              <w:tabs>
                <w:tab w:val="clear" w:pos="450"/>
              </w:tabs>
              <w:spacing w:after="120" w:line="280" w:lineRule="atLeast"/>
              <w:ind w:left="180" w:hanging="180"/>
              <w:rPr>
                <w:rFonts w:ascii="Arial" w:hAnsi="Arial" w:cs="Arial"/>
                <w:b/>
                <w:sz w:val="20"/>
                <w:szCs w:val="20"/>
              </w:rPr>
            </w:pPr>
            <w:r w:rsidRPr="005D0A16">
              <w:rPr>
                <w:rFonts w:ascii="Arial" w:hAnsi="Arial" w:cs="Arial"/>
                <w:sz w:val="20"/>
                <w:szCs w:val="20"/>
              </w:rPr>
              <w:t xml:space="preserve">Compatible TI Technologies: </w:t>
            </w:r>
          </w:p>
          <w:p w14:paraId="4D898B49" w14:textId="77777777" w:rsidR="00C2742A" w:rsidRPr="005D0A16" w:rsidRDefault="00C2742A" w:rsidP="003B6DFA">
            <w:pPr>
              <w:spacing w:after="120" w:line="280" w:lineRule="atLeast"/>
              <w:ind w:left="180"/>
              <w:rPr>
                <w:rFonts w:ascii="Arial" w:hAnsi="Arial" w:cs="Arial"/>
                <w:b/>
                <w:sz w:val="20"/>
                <w:szCs w:val="20"/>
              </w:rPr>
            </w:pPr>
            <w:r w:rsidRPr="005D0A16">
              <w:rPr>
                <w:rFonts w:ascii="Arial" w:hAnsi="Arial" w:cs="Arial"/>
                <w:b/>
                <w:noProof/>
                <w:sz w:val="20"/>
                <w:szCs w:val="20"/>
              </w:rPr>
              <w:drawing>
                <wp:inline distT="0" distB="0" distL="0" distR="0" wp14:anchorId="08E63F88" wp14:editId="041FFB7C">
                  <wp:extent cx="278130" cy="278130"/>
                  <wp:effectExtent l="0" t="0" r="0" b="7620"/>
                  <wp:docPr id="3" name="Picture 3"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TI-</w:t>
            </w:r>
            <w:proofErr w:type="spellStart"/>
            <w:r w:rsidRPr="005D0A16">
              <w:rPr>
                <w:rFonts w:ascii="Arial" w:hAnsi="Arial" w:cs="Arial"/>
                <w:sz w:val="20"/>
                <w:szCs w:val="20"/>
              </w:rPr>
              <w:t>Nspire</w:t>
            </w:r>
            <w:proofErr w:type="spellEnd"/>
            <w:r w:rsidRPr="005D0A16">
              <w:rPr>
                <w:rFonts w:ascii="Arial" w:hAnsi="Arial" w:cs="Arial"/>
                <w:sz w:val="20"/>
                <w:szCs w:val="20"/>
              </w:rPr>
              <w:t xml:space="preserve"> CX Handhelds, </w:t>
            </w:r>
            <w:r w:rsidRPr="005D0A16">
              <w:rPr>
                <w:rFonts w:ascii="Arial" w:hAnsi="Arial" w:cs="Arial"/>
                <w:noProof/>
                <w:sz w:val="20"/>
                <w:szCs w:val="20"/>
              </w:rPr>
              <w:drawing>
                <wp:inline distT="0" distB="0" distL="0" distR="0" wp14:anchorId="59FF6491" wp14:editId="35C1E212">
                  <wp:extent cx="278130" cy="278130"/>
                  <wp:effectExtent l="0" t="0" r="7620" b="7620"/>
                  <wp:docPr id="2" name="Picture 2"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TI-</w:t>
            </w:r>
            <w:proofErr w:type="spellStart"/>
            <w:r w:rsidRPr="005D0A16">
              <w:rPr>
                <w:rFonts w:ascii="Arial" w:hAnsi="Arial" w:cs="Arial"/>
                <w:sz w:val="20"/>
                <w:szCs w:val="20"/>
              </w:rPr>
              <w:t>Nspire</w:t>
            </w:r>
            <w:proofErr w:type="spellEnd"/>
            <w:r w:rsidRPr="005D0A16">
              <w:rPr>
                <w:rFonts w:ascii="Arial" w:hAnsi="Arial" w:cs="Arial"/>
                <w:sz w:val="20"/>
                <w:szCs w:val="20"/>
              </w:rPr>
              <w:t xml:space="preserve"> Apps for iPad®, </w:t>
            </w:r>
            <w:r w:rsidRPr="005D0A16">
              <w:rPr>
                <w:rFonts w:ascii="Arial" w:hAnsi="Arial" w:cs="Arial"/>
                <w:noProof/>
                <w:sz w:val="20"/>
                <w:szCs w:val="20"/>
              </w:rPr>
              <w:drawing>
                <wp:inline distT="0" distB="0" distL="0" distR="0" wp14:anchorId="6A0AACBF" wp14:editId="3691FDEB">
                  <wp:extent cx="278130" cy="278130"/>
                  <wp:effectExtent l="0" t="0" r="7620" b="7620"/>
                  <wp:docPr id="1" name="Picture 1"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5D0A16">
              <w:rPr>
                <w:rFonts w:ascii="Arial" w:hAnsi="Arial" w:cs="Arial"/>
                <w:sz w:val="20"/>
                <w:szCs w:val="20"/>
              </w:rPr>
              <w:t>TI-</w:t>
            </w:r>
            <w:proofErr w:type="spellStart"/>
            <w:r w:rsidRPr="005D0A16">
              <w:rPr>
                <w:rFonts w:ascii="Arial" w:hAnsi="Arial" w:cs="Arial"/>
                <w:sz w:val="20"/>
                <w:szCs w:val="20"/>
              </w:rPr>
              <w:t>Nspire</w:t>
            </w:r>
            <w:proofErr w:type="spellEnd"/>
            <w:r w:rsidRPr="005D0A16">
              <w:rPr>
                <w:rFonts w:ascii="Arial" w:hAnsi="Arial" w:cs="Arial"/>
                <w:sz w:val="20"/>
                <w:szCs w:val="20"/>
              </w:rPr>
              <w:t xml:space="preserve"> Software </w:t>
            </w:r>
          </w:p>
          <w:p w14:paraId="30B146E3" w14:textId="77777777" w:rsidR="00C2742A" w:rsidRPr="005D0A16" w:rsidRDefault="003039A8" w:rsidP="003B6DFA">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Solving Equations</w:t>
            </w:r>
            <w:r w:rsidR="00C2742A" w:rsidRPr="005D0A16">
              <w:rPr>
                <w:rFonts w:ascii="Arial" w:hAnsi="Arial" w:cs="Arial"/>
                <w:sz w:val="20"/>
                <w:szCs w:val="20"/>
              </w:rPr>
              <w:t>_Student.pdf</w:t>
            </w:r>
          </w:p>
          <w:p w14:paraId="1BF9445D" w14:textId="77777777" w:rsidR="00C2742A" w:rsidRPr="005D0A16" w:rsidRDefault="003039A8" w:rsidP="003B6DFA">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Solving Equations</w:t>
            </w:r>
            <w:r w:rsidR="00C2742A" w:rsidRPr="005D0A16">
              <w:rPr>
                <w:rFonts w:ascii="Arial" w:hAnsi="Arial" w:cs="Arial"/>
                <w:sz w:val="20"/>
                <w:szCs w:val="20"/>
              </w:rPr>
              <w:t>_Student.doc</w:t>
            </w:r>
            <w:r w:rsidR="006A31EE">
              <w:rPr>
                <w:rFonts w:ascii="Arial" w:hAnsi="Arial" w:cs="Arial"/>
                <w:sz w:val="20"/>
                <w:szCs w:val="20"/>
              </w:rPr>
              <w:t xml:space="preserve"> </w:t>
            </w:r>
          </w:p>
          <w:p w14:paraId="44C06BB7" w14:textId="77777777" w:rsidR="00C2742A" w:rsidRPr="005D0A16" w:rsidRDefault="003039A8" w:rsidP="003B6DFA">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Solving </w:t>
            </w:r>
            <w:proofErr w:type="spellStart"/>
            <w:r>
              <w:rPr>
                <w:rFonts w:ascii="Arial" w:hAnsi="Arial" w:cs="Arial"/>
                <w:sz w:val="20"/>
                <w:szCs w:val="20"/>
              </w:rPr>
              <w:t>Equations</w:t>
            </w:r>
            <w:r w:rsidR="00C2742A" w:rsidRPr="005D0A16">
              <w:rPr>
                <w:rFonts w:ascii="Arial" w:hAnsi="Arial" w:cs="Arial"/>
                <w:sz w:val="20"/>
                <w:szCs w:val="20"/>
              </w:rPr>
              <w:t>.tns</w:t>
            </w:r>
            <w:proofErr w:type="spellEnd"/>
          </w:p>
          <w:p w14:paraId="24F133B5" w14:textId="77777777" w:rsidR="00DD678E" w:rsidRPr="005D0A16" w:rsidRDefault="003039A8" w:rsidP="003B6DFA">
            <w:pPr>
              <w:numPr>
                <w:ilvl w:val="0"/>
                <w:numId w:val="2"/>
              </w:numPr>
              <w:tabs>
                <w:tab w:val="clear" w:pos="450"/>
              </w:tabs>
              <w:spacing w:after="120" w:line="280" w:lineRule="atLeast"/>
              <w:ind w:left="180" w:hanging="180"/>
              <w:rPr>
                <w:rFonts w:ascii="Arial" w:hAnsi="Arial" w:cs="Arial"/>
                <w:b/>
                <w:sz w:val="20"/>
                <w:szCs w:val="20"/>
              </w:rPr>
            </w:pPr>
            <w:r>
              <w:rPr>
                <w:rFonts w:ascii="Arial" w:hAnsi="Arial" w:cs="Arial"/>
                <w:sz w:val="20"/>
                <w:szCs w:val="20"/>
              </w:rPr>
              <w:t xml:space="preserve">Solving </w:t>
            </w:r>
            <w:proofErr w:type="spellStart"/>
            <w:r>
              <w:rPr>
                <w:rFonts w:ascii="Arial" w:hAnsi="Arial" w:cs="Arial"/>
                <w:sz w:val="20"/>
                <w:szCs w:val="20"/>
              </w:rPr>
              <w:t>Equations</w:t>
            </w:r>
            <w:r w:rsidR="00DD678E" w:rsidRPr="005D0A16">
              <w:rPr>
                <w:rFonts w:ascii="Arial" w:hAnsi="Arial" w:cs="Arial"/>
                <w:sz w:val="20"/>
                <w:szCs w:val="20"/>
              </w:rPr>
              <w:t>_Teacher</w:t>
            </w:r>
            <w:proofErr w:type="spellEnd"/>
            <w:r w:rsidR="00DD678E" w:rsidRPr="005D0A16">
              <w:rPr>
                <w:rFonts w:ascii="Arial" w:hAnsi="Arial" w:cs="Arial"/>
                <w:sz w:val="20"/>
                <w:szCs w:val="20"/>
              </w:rPr>
              <w:t xml:space="preserve"> Notes</w:t>
            </w:r>
            <w:r w:rsidR="00F86D3D">
              <w:rPr>
                <w:rFonts w:ascii="Arial" w:hAnsi="Arial" w:cs="Arial"/>
                <w:sz w:val="20"/>
                <w:szCs w:val="20"/>
              </w:rPr>
              <w:t xml:space="preserve"> </w:t>
            </w:r>
          </w:p>
          <w:p w14:paraId="545973A1" w14:textId="77777777" w:rsidR="00BE587F" w:rsidRPr="009D4C7B" w:rsidRDefault="00C2742A" w:rsidP="003B6DFA">
            <w:pPr>
              <w:numPr>
                <w:ilvl w:val="0"/>
                <w:numId w:val="2"/>
              </w:numPr>
              <w:tabs>
                <w:tab w:val="clear" w:pos="450"/>
              </w:tabs>
              <w:spacing w:after="120" w:line="280" w:lineRule="atLeast"/>
              <w:ind w:left="180" w:hanging="180"/>
              <w:rPr>
                <w:rFonts w:cs="Arial"/>
                <w:sz w:val="18"/>
                <w:szCs w:val="20"/>
              </w:rPr>
            </w:pPr>
            <w:r w:rsidRPr="005D0A16">
              <w:rPr>
                <w:rFonts w:ascii="Arial" w:hAnsi="Arial" w:cs="Arial"/>
                <w:iCs/>
                <w:sz w:val="20"/>
                <w:szCs w:val="20"/>
              </w:rPr>
              <w:t>To download the TI-</w:t>
            </w:r>
            <w:proofErr w:type="spellStart"/>
            <w:r w:rsidRPr="005D0A16">
              <w:rPr>
                <w:rFonts w:ascii="Arial" w:hAnsi="Arial" w:cs="Arial"/>
                <w:iCs/>
                <w:sz w:val="20"/>
                <w:szCs w:val="20"/>
              </w:rPr>
              <w:t>Nspire</w:t>
            </w:r>
            <w:proofErr w:type="spellEnd"/>
            <w:r w:rsidRPr="005D0A16">
              <w:rPr>
                <w:rFonts w:ascii="Arial" w:hAnsi="Arial" w:cs="Arial"/>
                <w:iCs/>
                <w:sz w:val="20"/>
                <w:szCs w:val="20"/>
              </w:rPr>
              <w:t xml:space="preserve"> </w:t>
            </w:r>
            <w:r w:rsidR="009274AF">
              <w:rPr>
                <w:rFonts w:ascii="Arial" w:hAnsi="Arial" w:cs="Arial"/>
                <w:iCs/>
                <w:sz w:val="20"/>
                <w:szCs w:val="20"/>
              </w:rPr>
              <w:t>activity</w:t>
            </w:r>
            <w:r w:rsidR="009274AF" w:rsidRPr="005D0A16">
              <w:rPr>
                <w:rFonts w:ascii="Arial" w:hAnsi="Arial" w:cs="Arial"/>
                <w:iCs/>
                <w:sz w:val="20"/>
                <w:szCs w:val="20"/>
              </w:rPr>
              <w:t xml:space="preserve"> </w:t>
            </w:r>
            <w:r w:rsidRPr="005D0A16">
              <w:rPr>
                <w:rFonts w:ascii="Arial" w:hAnsi="Arial" w:cs="Arial"/>
                <w:iCs/>
                <w:sz w:val="20"/>
                <w:szCs w:val="20"/>
              </w:rPr>
              <w:t xml:space="preserve">(TNS </w:t>
            </w:r>
            <w:r w:rsidR="00FF19C5">
              <w:rPr>
                <w:rFonts w:ascii="Arial" w:hAnsi="Arial" w:cs="Arial"/>
                <w:iCs/>
                <w:sz w:val="20"/>
                <w:szCs w:val="20"/>
              </w:rPr>
              <w:t>file</w:t>
            </w:r>
            <w:r w:rsidRPr="005D0A16">
              <w:rPr>
                <w:rFonts w:ascii="Arial" w:hAnsi="Arial" w:cs="Arial"/>
                <w:iCs/>
                <w:sz w:val="20"/>
                <w:szCs w:val="20"/>
              </w:rPr>
              <w:t xml:space="preserve">) and Student Activity sheet, go to </w:t>
            </w:r>
            <w:hyperlink r:id="rId18" w:history="1">
              <w:r w:rsidRPr="005D0A16">
                <w:rPr>
                  <w:rStyle w:val="Hyperlink"/>
                  <w:rFonts w:ascii="Arial" w:hAnsi="Arial" w:cs="Arial"/>
                  <w:sz w:val="20"/>
                  <w:szCs w:val="20"/>
                </w:rPr>
                <w:t>http://education.ti.com/go/buildingconcepts</w:t>
              </w:r>
            </w:hyperlink>
            <w:r w:rsidRPr="005D0A16">
              <w:rPr>
                <w:rFonts w:ascii="Arial" w:hAnsi="Arial" w:cs="Arial"/>
                <w:sz w:val="20"/>
                <w:szCs w:val="20"/>
              </w:rPr>
              <w:t>.</w:t>
            </w:r>
          </w:p>
        </w:tc>
      </w:tr>
      <w:tr w:rsidR="00DD678E" w:rsidRPr="0004162B" w14:paraId="4B194B7D" w14:textId="77777777" w:rsidTr="003B6DFA">
        <w:trPr>
          <w:cantSplit/>
        </w:trPr>
        <w:tc>
          <w:tcPr>
            <w:tcW w:w="9648" w:type="dxa"/>
            <w:shd w:val="clear" w:color="auto" w:fill="C6D9F1" w:themeFill="text2" w:themeFillTint="33"/>
          </w:tcPr>
          <w:p w14:paraId="07DD2D23" w14:textId="77777777" w:rsidR="00DD678E" w:rsidRPr="005D0A16" w:rsidRDefault="00DD678E" w:rsidP="003B6DFA">
            <w:pPr>
              <w:spacing w:after="120" w:line="280" w:lineRule="atLeast"/>
              <w:rPr>
                <w:rFonts w:ascii="Arial" w:hAnsi="Arial" w:cs="Arial"/>
                <w:sz w:val="20"/>
                <w:szCs w:val="20"/>
              </w:rPr>
            </w:pPr>
            <w:r w:rsidRPr="005D0A16">
              <w:rPr>
                <w:rFonts w:ascii="Arial" w:hAnsi="Arial" w:cs="Arial"/>
                <w:b/>
                <w:sz w:val="20"/>
                <w:szCs w:val="20"/>
              </w:rPr>
              <w:t>Class Instruction Key</w:t>
            </w:r>
          </w:p>
        </w:tc>
      </w:tr>
      <w:tr w:rsidR="00DD678E" w:rsidRPr="0004162B" w14:paraId="40DC6AE9" w14:textId="77777777" w:rsidTr="003B6DFA">
        <w:trPr>
          <w:cantSplit/>
        </w:trPr>
        <w:tc>
          <w:tcPr>
            <w:tcW w:w="9648" w:type="dxa"/>
          </w:tcPr>
          <w:p w14:paraId="2471E7F5" w14:textId="77777777" w:rsidR="00DD678E" w:rsidRPr="005D0A16" w:rsidRDefault="008824C5" w:rsidP="003B6DFA">
            <w:pPr>
              <w:spacing w:after="120" w:line="280" w:lineRule="atLeast"/>
              <w:rPr>
                <w:rFonts w:ascii="Arial" w:hAnsi="Arial" w:cs="Arial"/>
                <w:sz w:val="20"/>
                <w:szCs w:val="20"/>
              </w:rPr>
            </w:pPr>
            <w:r w:rsidRPr="005D0A16">
              <w:rPr>
                <w:rFonts w:ascii="Arial" w:hAnsi="Arial" w:cs="Arial"/>
                <w:sz w:val="20"/>
                <w:szCs w:val="20"/>
              </w:rPr>
              <w:t>The following question types are included</w:t>
            </w:r>
            <w:r>
              <w:rPr>
                <w:rFonts w:ascii="Arial" w:hAnsi="Arial" w:cs="Arial"/>
                <w:sz w:val="20"/>
                <w:szCs w:val="20"/>
              </w:rPr>
              <w:t xml:space="preserve"> throughout the lesson</w:t>
            </w:r>
            <w:r w:rsidRPr="005D0A16">
              <w:rPr>
                <w:rFonts w:ascii="Arial" w:hAnsi="Arial" w:cs="Arial"/>
                <w:sz w:val="20"/>
                <w:szCs w:val="20"/>
              </w:rPr>
              <w:t xml:space="preserve"> to assist you in guiding students in their exploration of the </w:t>
            </w:r>
            <w:r>
              <w:rPr>
                <w:rFonts w:ascii="Arial" w:hAnsi="Arial" w:cs="Arial"/>
                <w:sz w:val="20"/>
                <w:szCs w:val="20"/>
              </w:rPr>
              <w:t>concept</w:t>
            </w:r>
            <w:r w:rsidRPr="005D0A16">
              <w:rPr>
                <w:rFonts w:ascii="Arial" w:hAnsi="Arial" w:cs="Arial"/>
                <w:sz w:val="20"/>
                <w:szCs w:val="20"/>
              </w:rPr>
              <w:t>:</w:t>
            </w:r>
          </w:p>
        </w:tc>
      </w:tr>
      <w:tr w:rsidR="00EB3447" w:rsidRPr="0004162B" w14:paraId="4E5EC62D" w14:textId="77777777" w:rsidTr="003B6DFA">
        <w:trPr>
          <w:cantSplit/>
        </w:trPr>
        <w:tc>
          <w:tcPr>
            <w:tcW w:w="9648" w:type="dxa"/>
          </w:tcPr>
          <w:p w14:paraId="62FE3C5E" w14:textId="77777777" w:rsidR="00EB3447" w:rsidRPr="005D0A16" w:rsidRDefault="00D969DD" w:rsidP="003B6DFA">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14:anchorId="19C6F4BE" wp14:editId="00A7E4BC">
                  <wp:extent cx="292608" cy="292608"/>
                  <wp:effectExtent l="0" t="19050" r="31750" b="31750"/>
                  <wp:docPr id="36" name="Picture 36"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92608" cy="292608"/>
                          </a:xfrm>
                          <a:prstGeom prst="rect">
                            <a:avLst/>
                          </a:prstGeom>
                          <a:noFill/>
                          <a:ln>
                            <a:noFill/>
                          </a:ln>
                          <a:scene3d>
                            <a:camera prst="orthographicFront">
                              <a:rot lat="0" lon="21299999" rev="0"/>
                            </a:camera>
                            <a:lightRig rig="threePt" dir="t"/>
                          </a:scene3d>
                        </pic:spPr>
                      </pic:pic>
                    </a:graphicData>
                  </a:graphic>
                </wp:inline>
              </w:drawing>
            </w:r>
            <w:r w:rsidR="00EB3447" w:rsidRPr="005D0A16">
              <w:rPr>
                <w:rFonts w:ascii="Arial" w:hAnsi="Arial" w:cs="Arial"/>
                <w:sz w:val="20"/>
                <w:szCs w:val="20"/>
              </w:rPr>
              <w:t xml:space="preserve"> </w:t>
            </w:r>
            <w:r w:rsidR="00EB3447" w:rsidRPr="005D0A16">
              <w:rPr>
                <w:rFonts w:ascii="Arial" w:hAnsi="Arial" w:cs="Arial"/>
                <w:b/>
                <w:sz w:val="20"/>
                <w:szCs w:val="20"/>
              </w:rPr>
              <w:t>Class Discussion</w:t>
            </w:r>
            <w:r w:rsidR="001101B9">
              <w:rPr>
                <w:rFonts w:ascii="Arial" w:hAnsi="Arial" w:cs="Arial"/>
                <w:b/>
                <w:sz w:val="20"/>
                <w:szCs w:val="20"/>
              </w:rPr>
              <w:t>:</w:t>
            </w:r>
            <w:r w:rsidR="00EB3447" w:rsidRPr="005D0A16">
              <w:rPr>
                <w:rFonts w:ascii="Arial" w:hAnsi="Arial" w:cs="Arial"/>
                <w:sz w:val="20"/>
                <w:szCs w:val="20"/>
              </w:rPr>
              <w:t xml:space="preserve"> Use these questions to help students communicate</w:t>
            </w:r>
            <w:r w:rsidR="00354EAC" w:rsidRPr="005D0A16">
              <w:rPr>
                <w:rFonts w:ascii="Arial" w:hAnsi="Arial" w:cs="Arial"/>
                <w:sz w:val="20"/>
                <w:szCs w:val="20"/>
              </w:rPr>
              <w:t xml:space="preserve"> their understanding</w:t>
            </w:r>
            <w:r w:rsidR="00EB3447" w:rsidRPr="005D0A16">
              <w:rPr>
                <w:rFonts w:ascii="Arial" w:hAnsi="Arial" w:cs="Arial"/>
                <w:sz w:val="20"/>
                <w:szCs w:val="20"/>
              </w:rPr>
              <w:t xml:space="preserve"> of the </w:t>
            </w:r>
            <w:r w:rsidR="00585381">
              <w:rPr>
                <w:rFonts w:ascii="Arial" w:hAnsi="Arial" w:cs="Arial"/>
                <w:sz w:val="20"/>
                <w:szCs w:val="20"/>
              </w:rPr>
              <w:t>lesson</w:t>
            </w:r>
            <w:r w:rsidR="00EB3447" w:rsidRPr="005D0A16">
              <w:rPr>
                <w:rFonts w:ascii="Arial" w:hAnsi="Arial" w:cs="Arial"/>
                <w:sz w:val="20"/>
                <w:szCs w:val="20"/>
              </w:rPr>
              <w:t xml:space="preserve">. Encourage students to refer to the </w:t>
            </w:r>
            <w:r w:rsidR="00585381">
              <w:rPr>
                <w:rFonts w:ascii="Arial" w:hAnsi="Arial" w:cs="Arial"/>
                <w:sz w:val="20"/>
                <w:szCs w:val="20"/>
              </w:rPr>
              <w:t xml:space="preserve">TNS </w:t>
            </w:r>
            <w:r w:rsidR="00C8085F">
              <w:rPr>
                <w:rFonts w:ascii="Arial" w:hAnsi="Arial" w:cs="Arial"/>
                <w:sz w:val="20"/>
                <w:szCs w:val="20"/>
              </w:rPr>
              <w:t>activity</w:t>
            </w:r>
            <w:r w:rsidR="0037018E" w:rsidRPr="005D0A16">
              <w:rPr>
                <w:rFonts w:ascii="Arial" w:hAnsi="Arial" w:cs="Arial"/>
                <w:sz w:val="20"/>
                <w:szCs w:val="20"/>
              </w:rPr>
              <w:t xml:space="preserve"> </w:t>
            </w:r>
            <w:r w:rsidR="00EB3447" w:rsidRPr="005D0A16">
              <w:rPr>
                <w:rFonts w:ascii="Arial" w:hAnsi="Arial" w:cs="Arial"/>
                <w:sz w:val="20"/>
                <w:szCs w:val="20"/>
              </w:rPr>
              <w:t>as they explain their reasoning. Have student</w:t>
            </w:r>
            <w:r w:rsidR="003C73DF" w:rsidRPr="005D0A16">
              <w:rPr>
                <w:rFonts w:ascii="Arial" w:hAnsi="Arial" w:cs="Arial"/>
                <w:sz w:val="20"/>
                <w:szCs w:val="20"/>
              </w:rPr>
              <w:t xml:space="preserve">s listen to your instructions. </w:t>
            </w:r>
            <w:r w:rsidR="00EB3447" w:rsidRPr="005D0A16">
              <w:rPr>
                <w:rFonts w:ascii="Arial" w:hAnsi="Arial" w:cs="Arial"/>
                <w:sz w:val="20"/>
                <w:szCs w:val="20"/>
              </w:rPr>
              <w:t xml:space="preserve">Look for student answers to reflect an understanding of </w:t>
            </w:r>
            <w:r w:rsidR="00826606">
              <w:rPr>
                <w:rFonts w:ascii="Arial" w:hAnsi="Arial" w:cs="Arial"/>
                <w:sz w:val="20"/>
                <w:szCs w:val="20"/>
              </w:rPr>
              <w:t>the concept</w:t>
            </w:r>
            <w:r w:rsidR="00EB3447" w:rsidRPr="005D0A16">
              <w:rPr>
                <w:rFonts w:ascii="Arial" w:hAnsi="Arial" w:cs="Arial"/>
                <w:sz w:val="20"/>
                <w:szCs w:val="20"/>
              </w:rPr>
              <w:t>. Listen for opportunities</w:t>
            </w:r>
            <w:r w:rsidR="00322676" w:rsidRPr="005D0A16">
              <w:rPr>
                <w:rFonts w:ascii="Arial" w:hAnsi="Arial" w:cs="Arial"/>
                <w:sz w:val="20"/>
                <w:szCs w:val="20"/>
              </w:rPr>
              <w:t xml:space="preserve"> to address understanding or misconceptions</w:t>
            </w:r>
            <w:r w:rsidR="00EB3447" w:rsidRPr="005D0A16">
              <w:rPr>
                <w:rFonts w:ascii="Arial" w:hAnsi="Arial" w:cs="Arial"/>
                <w:sz w:val="20"/>
                <w:szCs w:val="20"/>
              </w:rPr>
              <w:t xml:space="preserve"> in student answers</w:t>
            </w:r>
            <w:r w:rsidR="00354EAC" w:rsidRPr="005D0A16">
              <w:rPr>
                <w:rFonts w:ascii="Arial" w:hAnsi="Arial" w:cs="Arial"/>
                <w:sz w:val="20"/>
                <w:szCs w:val="20"/>
              </w:rPr>
              <w:t>.</w:t>
            </w:r>
          </w:p>
        </w:tc>
      </w:tr>
      <w:tr w:rsidR="00354EAC" w:rsidRPr="0004162B" w14:paraId="172B30A7" w14:textId="77777777" w:rsidTr="003B6DFA">
        <w:trPr>
          <w:cantSplit/>
        </w:trPr>
        <w:tc>
          <w:tcPr>
            <w:tcW w:w="9648" w:type="dxa"/>
          </w:tcPr>
          <w:p w14:paraId="24E598FF" w14:textId="1303B2CA" w:rsidR="00354EAC" w:rsidRPr="005D0A16" w:rsidRDefault="00354EAC">
            <w:pPr>
              <w:spacing w:after="120" w:line="280" w:lineRule="atLeast"/>
              <w:rPr>
                <w:rFonts w:ascii="Arial" w:hAnsi="Arial" w:cs="Arial"/>
                <w:noProof/>
                <w:sz w:val="20"/>
                <w:szCs w:val="20"/>
              </w:rPr>
            </w:pPr>
            <w:r w:rsidRPr="005D0A16">
              <w:rPr>
                <w:rFonts w:ascii="Arial" w:hAnsi="Arial" w:cs="Arial"/>
                <w:b/>
                <w:noProof/>
                <w:sz w:val="20"/>
                <w:szCs w:val="20"/>
              </w:rPr>
              <w:drawing>
                <wp:inline distT="0" distB="0" distL="0" distR="0" wp14:anchorId="43FEAD41" wp14:editId="1C496FDB">
                  <wp:extent cx="361315" cy="276225"/>
                  <wp:effectExtent l="0" t="0" r="635" b="9525"/>
                  <wp:docPr id="35" name="Picture 3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rsidR="002E55A5">
              <w:rPr>
                <w:rFonts w:ascii="Arial" w:hAnsi="Arial" w:cs="Arial"/>
                <w:noProof/>
                <w:sz w:val="20"/>
                <w:szCs w:val="20"/>
              </w:rPr>
              <w:t xml:space="preserve"> </w:t>
            </w:r>
            <w:r w:rsidR="002E55A5">
              <w:rPr>
                <w:rFonts w:ascii="Arial" w:hAnsi="Arial" w:cs="Arial"/>
                <w:b/>
                <w:noProof/>
                <w:sz w:val="20"/>
                <w:szCs w:val="20"/>
              </w:rPr>
              <w:t>Student Activity</w:t>
            </w:r>
            <w:r w:rsidR="001101B9">
              <w:rPr>
                <w:rFonts w:ascii="Arial" w:hAnsi="Arial" w:cs="Arial"/>
                <w:b/>
                <w:noProof/>
                <w:sz w:val="20"/>
                <w:szCs w:val="20"/>
              </w:rPr>
              <w:t>:</w:t>
            </w:r>
            <w:r w:rsidR="002E55A5">
              <w:rPr>
                <w:rFonts w:ascii="Arial" w:hAnsi="Arial" w:cs="Arial"/>
                <w:b/>
                <w:noProof/>
                <w:sz w:val="20"/>
                <w:szCs w:val="20"/>
              </w:rPr>
              <w:t xml:space="preserve"> </w:t>
            </w:r>
            <w:r w:rsidRPr="005D0A16">
              <w:rPr>
                <w:rFonts w:ascii="Arial" w:hAnsi="Arial" w:cs="Arial"/>
                <w:sz w:val="20"/>
                <w:szCs w:val="20"/>
              </w:rPr>
              <w:t xml:space="preserve">Have students break into small groups and </w:t>
            </w:r>
            <w:r w:rsidR="00E21EFE" w:rsidRPr="005D0A16">
              <w:rPr>
                <w:rFonts w:ascii="Arial" w:hAnsi="Arial" w:cs="Arial"/>
                <w:sz w:val="20"/>
                <w:szCs w:val="20"/>
              </w:rPr>
              <w:t xml:space="preserve">work together to find answers to </w:t>
            </w:r>
            <w:r w:rsidR="00CE738A" w:rsidRPr="005D0A16">
              <w:rPr>
                <w:rFonts w:ascii="Arial" w:hAnsi="Arial" w:cs="Arial"/>
                <w:sz w:val="20"/>
                <w:szCs w:val="20"/>
              </w:rPr>
              <w:t xml:space="preserve">the student activity </w:t>
            </w:r>
            <w:r w:rsidR="00E21EFE" w:rsidRPr="005D0A16">
              <w:rPr>
                <w:rFonts w:ascii="Arial" w:hAnsi="Arial" w:cs="Arial"/>
                <w:sz w:val="20"/>
                <w:szCs w:val="20"/>
              </w:rPr>
              <w:t>questions</w:t>
            </w:r>
            <w:r w:rsidRPr="005D0A16">
              <w:rPr>
                <w:rFonts w:ascii="Arial" w:hAnsi="Arial" w:cs="Arial"/>
                <w:sz w:val="20"/>
                <w:szCs w:val="20"/>
              </w:rPr>
              <w:t xml:space="preserve">. Observe students as they work and guide them in addressing the </w:t>
            </w:r>
            <w:r w:rsidR="00724C65">
              <w:rPr>
                <w:rFonts w:ascii="Arial" w:hAnsi="Arial" w:cs="Arial"/>
                <w:sz w:val="20"/>
                <w:szCs w:val="20"/>
              </w:rPr>
              <w:t>learning goals</w:t>
            </w:r>
            <w:r w:rsidRPr="005D0A16">
              <w:rPr>
                <w:rFonts w:ascii="Arial" w:hAnsi="Arial" w:cs="Arial"/>
                <w:sz w:val="20"/>
                <w:szCs w:val="20"/>
              </w:rPr>
              <w:t xml:space="preserve"> </w:t>
            </w:r>
            <w:r w:rsidR="00E21EFE" w:rsidRPr="005D0A16">
              <w:rPr>
                <w:rFonts w:ascii="Arial" w:hAnsi="Arial" w:cs="Arial"/>
                <w:sz w:val="20"/>
                <w:szCs w:val="20"/>
              </w:rPr>
              <w:t xml:space="preserve">of each </w:t>
            </w:r>
            <w:r w:rsidR="00585381">
              <w:rPr>
                <w:rFonts w:ascii="Arial" w:hAnsi="Arial" w:cs="Arial"/>
                <w:sz w:val="20"/>
                <w:szCs w:val="20"/>
              </w:rPr>
              <w:t>lesson</w:t>
            </w:r>
            <w:r w:rsidRPr="005D0A16">
              <w:rPr>
                <w:rFonts w:ascii="Arial" w:hAnsi="Arial" w:cs="Arial"/>
                <w:sz w:val="20"/>
                <w:szCs w:val="20"/>
              </w:rPr>
              <w:t xml:space="preserve">. Have students record their answers on their student activity sheet. Once students have finished, have groups discuss and/or present their findings. </w:t>
            </w:r>
            <w:r w:rsidR="00E21EFE" w:rsidRPr="005D0A16">
              <w:rPr>
                <w:rFonts w:ascii="Arial" w:hAnsi="Arial" w:cs="Arial"/>
                <w:sz w:val="20"/>
                <w:szCs w:val="20"/>
              </w:rPr>
              <w:t xml:space="preserve">The student activity sheet also </w:t>
            </w:r>
            <w:r w:rsidR="00F81BEA" w:rsidRPr="005D0A16">
              <w:rPr>
                <w:rFonts w:ascii="Arial" w:hAnsi="Arial" w:cs="Arial"/>
                <w:sz w:val="20"/>
                <w:szCs w:val="20"/>
              </w:rPr>
              <w:t xml:space="preserve">can </w:t>
            </w:r>
            <w:r w:rsidR="00E21EFE" w:rsidRPr="005D0A16">
              <w:rPr>
                <w:rFonts w:ascii="Arial" w:hAnsi="Arial" w:cs="Arial"/>
                <w:sz w:val="20"/>
                <w:szCs w:val="20"/>
              </w:rPr>
              <w:t xml:space="preserve">be completed </w:t>
            </w:r>
            <w:r w:rsidRPr="005D0A16">
              <w:rPr>
                <w:rFonts w:ascii="Arial" w:hAnsi="Arial" w:cs="Arial"/>
                <w:sz w:val="20"/>
                <w:szCs w:val="20"/>
              </w:rPr>
              <w:t>as a larger group activity, depending on the technology available in the classroom</w:t>
            </w:r>
            <w:r w:rsidR="00C7485F" w:rsidRPr="005D0A16">
              <w:rPr>
                <w:rFonts w:ascii="Arial" w:hAnsi="Arial" w:cs="Arial"/>
                <w:sz w:val="20"/>
                <w:szCs w:val="20"/>
              </w:rPr>
              <w:t>.</w:t>
            </w:r>
          </w:p>
        </w:tc>
      </w:tr>
      <w:tr w:rsidR="00C7485F" w:rsidRPr="0004162B" w14:paraId="74E0FD6E" w14:textId="77777777" w:rsidTr="003B6DFA">
        <w:trPr>
          <w:cantSplit/>
        </w:trPr>
        <w:tc>
          <w:tcPr>
            <w:tcW w:w="9648" w:type="dxa"/>
          </w:tcPr>
          <w:p w14:paraId="6EF62B1E" w14:textId="77777777" w:rsidR="007F3D35" w:rsidRPr="00A44BC8" w:rsidRDefault="00B505B5" w:rsidP="003B6DFA">
            <w:pPr>
              <w:spacing w:after="120" w:line="280" w:lineRule="atLeast"/>
              <w:rPr>
                <w:rFonts w:ascii="Arial" w:hAnsi="Arial" w:cs="Arial"/>
                <w:sz w:val="20"/>
                <w:szCs w:val="20"/>
              </w:rPr>
            </w:pPr>
            <w:r w:rsidRPr="005D0A16">
              <w:rPr>
                <w:rFonts w:ascii="Arial" w:hAnsi="Arial" w:cs="Arial"/>
                <w:noProof/>
                <w:sz w:val="20"/>
                <w:szCs w:val="20"/>
              </w:rPr>
              <w:drawing>
                <wp:inline distT="0" distB="0" distL="0" distR="0" wp14:anchorId="4854F050" wp14:editId="7D93F909">
                  <wp:extent cx="292608" cy="28346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92608" cy="283464"/>
                          </a:xfrm>
                          <a:prstGeom prst="rect">
                            <a:avLst/>
                          </a:prstGeom>
                        </pic:spPr>
                      </pic:pic>
                    </a:graphicData>
                  </a:graphic>
                </wp:inline>
              </w:drawing>
            </w:r>
            <w:r w:rsidRPr="005D0A16">
              <w:rPr>
                <w:rFonts w:ascii="Arial" w:hAnsi="Arial" w:cs="Arial"/>
                <w:b/>
                <w:noProof/>
                <w:sz w:val="20"/>
                <w:szCs w:val="20"/>
              </w:rPr>
              <w:t xml:space="preserve"> </w:t>
            </w:r>
            <w:r w:rsidR="00D503BE">
              <w:rPr>
                <w:rFonts w:ascii="Arial" w:hAnsi="Arial" w:cs="Arial"/>
                <w:b/>
                <w:noProof/>
                <w:sz w:val="20"/>
                <w:szCs w:val="20"/>
              </w:rPr>
              <w:t>Deeper Dive</w:t>
            </w:r>
            <w:r w:rsidR="001101B9">
              <w:rPr>
                <w:rFonts w:ascii="Arial" w:hAnsi="Arial" w:cs="Arial"/>
                <w:b/>
                <w:noProof/>
                <w:sz w:val="20"/>
                <w:szCs w:val="20"/>
              </w:rPr>
              <w:t>:</w:t>
            </w:r>
            <w:r w:rsidRPr="005D0A16">
              <w:rPr>
                <w:rFonts w:ascii="Arial" w:hAnsi="Arial" w:cs="Arial"/>
                <w:b/>
                <w:noProof/>
                <w:sz w:val="20"/>
                <w:szCs w:val="20"/>
              </w:rPr>
              <w:t xml:space="preserve"> </w:t>
            </w:r>
            <w:r w:rsidR="00724C65">
              <w:rPr>
                <w:rFonts w:ascii="Arial" w:hAnsi="Arial" w:cs="Arial"/>
                <w:noProof/>
                <w:sz w:val="20"/>
                <w:szCs w:val="20"/>
              </w:rPr>
              <w:t xml:space="preserve">These questions are provided </w:t>
            </w:r>
            <w:r w:rsidR="002B7A6A">
              <w:rPr>
                <w:rFonts w:ascii="Arial" w:hAnsi="Arial" w:cs="Arial"/>
                <w:noProof/>
                <w:sz w:val="20"/>
                <w:szCs w:val="20"/>
              </w:rPr>
              <w:t>for additional student practice</w:t>
            </w:r>
            <w:r w:rsidR="00724C65">
              <w:rPr>
                <w:rFonts w:ascii="Arial" w:hAnsi="Arial" w:cs="Arial"/>
                <w:noProof/>
                <w:sz w:val="20"/>
                <w:szCs w:val="20"/>
              </w:rPr>
              <w:t xml:space="preserve"> and to facili</w:t>
            </w:r>
            <w:r w:rsidR="00C8085F">
              <w:rPr>
                <w:rFonts w:ascii="Arial" w:hAnsi="Arial" w:cs="Arial"/>
                <w:noProof/>
                <w:sz w:val="20"/>
                <w:szCs w:val="20"/>
              </w:rPr>
              <w:t>t</w:t>
            </w:r>
            <w:r w:rsidR="00724C65">
              <w:rPr>
                <w:rFonts w:ascii="Arial" w:hAnsi="Arial" w:cs="Arial"/>
                <w:noProof/>
                <w:sz w:val="20"/>
                <w:szCs w:val="20"/>
              </w:rPr>
              <w:t>ate a deeper understanding and exploration of the content.</w:t>
            </w:r>
            <w:r w:rsidR="00724C65" w:rsidRPr="005D0A16">
              <w:rPr>
                <w:rFonts w:ascii="Arial" w:hAnsi="Arial" w:cs="Arial"/>
                <w:sz w:val="20"/>
                <w:szCs w:val="20"/>
              </w:rPr>
              <w:t xml:space="preserve"> Encourage students to explain what they are doing and to share their reasoning.</w:t>
            </w:r>
          </w:p>
        </w:tc>
      </w:tr>
    </w:tbl>
    <w:p w14:paraId="76675593" w14:textId="77777777" w:rsidR="00533339" w:rsidRDefault="00533339">
      <w:r>
        <w:br w:type="page"/>
      </w:r>
    </w:p>
    <w:tbl>
      <w:tblPr>
        <w:tblStyle w:val="TableGrid"/>
        <w:tblW w:w="9648" w:type="dxa"/>
        <w:tblLook w:val="04A0" w:firstRow="1" w:lastRow="0" w:firstColumn="1" w:lastColumn="0" w:noHBand="0" w:noVBand="1"/>
      </w:tblPr>
      <w:tblGrid>
        <w:gridCol w:w="9648"/>
      </w:tblGrid>
      <w:tr w:rsidR="005370C9" w:rsidRPr="005D0A16" w14:paraId="55D5D389" w14:textId="77777777" w:rsidTr="003B6DFA">
        <w:trPr>
          <w:cantSplit/>
        </w:trPr>
        <w:tc>
          <w:tcPr>
            <w:tcW w:w="9648" w:type="dxa"/>
            <w:tcBorders>
              <w:top w:val="nil"/>
              <w:left w:val="nil"/>
              <w:bottom w:val="nil"/>
              <w:right w:val="nil"/>
            </w:tcBorders>
            <w:shd w:val="clear" w:color="auto" w:fill="C6D9F1" w:themeFill="text2" w:themeFillTint="33"/>
          </w:tcPr>
          <w:p w14:paraId="754AE8E7" w14:textId="77777777" w:rsidR="005370C9" w:rsidRPr="005D0A16" w:rsidRDefault="005370C9" w:rsidP="003B6DFA">
            <w:pPr>
              <w:spacing w:after="120" w:line="280" w:lineRule="atLeast"/>
              <w:rPr>
                <w:rFonts w:ascii="Arial" w:hAnsi="Arial" w:cs="Arial"/>
                <w:b/>
                <w:sz w:val="20"/>
                <w:szCs w:val="20"/>
              </w:rPr>
            </w:pPr>
            <w:r>
              <w:rPr>
                <w:rFonts w:ascii="Arial" w:hAnsi="Arial" w:cs="Arial"/>
                <w:b/>
                <w:sz w:val="20"/>
                <w:szCs w:val="20"/>
              </w:rPr>
              <w:lastRenderedPageBreak/>
              <w:t xml:space="preserve">Mathematical </w:t>
            </w:r>
            <w:r w:rsidRPr="005D0A16">
              <w:rPr>
                <w:rFonts w:ascii="Arial" w:hAnsi="Arial" w:cs="Arial"/>
                <w:b/>
                <w:sz w:val="20"/>
                <w:szCs w:val="20"/>
              </w:rPr>
              <w:t>Background</w:t>
            </w:r>
          </w:p>
        </w:tc>
      </w:tr>
      <w:tr w:rsidR="005370C9" w:rsidRPr="005D0A16" w14:paraId="1502CA47" w14:textId="77777777" w:rsidTr="003B6DFA">
        <w:trPr>
          <w:cantSplit/>
        </w:trPr>
        <w:tc>
          <w:tcPr>
            <w:tcW w:w="9648" w:type="dxa"/>
            <w:tcBorders>
              <w:top w:val="nil"/>
              <w:left w:val="nil"/>
              <w:bottom w:val="nil"/>
              <w:right w:val="nil"/>
            </w:tcBorders>
          </w:tcPr>
          <w:p w14:paraId="07212516" w14:textId="51FBB74F" w:rsidR="0046513D" w:rsidRPr="0046513D" w:rsidRDefault="0046513D" w:rsidP="003B6DFA">
            <w:pPr>
              <w:widowControl w:val="0"/>
              <w:autoSpaceDE w:val="0"/>
              <w:autoSpaceDN w:val="0"/>
              <w:adjustRightInd w:val="0"/>
              <w:spacing w:after="120" w:line="280" w:lineRule="atLeast"/>
              <w:rPr>
                <w:rFonts w:ascii="Arial" w:eastAsiaTheme="minorEastAsia" w:hAnsi="Arial" w:cs="Arial"/>
                <w:sz w:val="20"/>
                <w:szCs w:val="20"/>
                <w:lang w:eastAsia="ja-JP"/>
              </w:rPr>
            </w:pPr>
            <w:r w:rsidRPr="0046513D">
              <w:rPr>
                <w:rFonts w:ascii="Arial" w:hAnsi="Arial" w:cs="Arial"/>
                <w:sz w:val="20"/>
                <w:szCs w:val="20"/>
              </w:rPr>
              <w:t xml:space="preserve">In </w:t>
            </w:r>
            <w:r w:rsidRPr="0046513D">
              <w:rPr>
                <w:rFonts w:ascii="Arial" w:hAnsi="Arial" w:cs="Arial"/>
                <w:i/>
                <w:sz w:val="20"/>
                <w:szCs w:val="20"/>
              </w:rPr>
              <w:t>Equations and Operations,</w:t>
            </w:r>
            <w:r w:rsidRPr="0046513D">
              <w:rPr>
                <w:rFonts w:ascii="Arial" w:hAnsi="Arial" w:cs="Arial"/>
                <w:sz w:val="20"/>
                <w:szCs w:val="20"/>
              </w:rPr>
              <w:t xml:space="preserve"> </w:t>
            </w:r>
            <w:r w:rsidRPr="0046513D">
              <w:rPr>
                <w:rFonts w:ascii="Arial" w:hAnsi="Arial" w:cs="Arial"/>
                <w:i/>
                <w:sz w:val="20"/>
                <w:szCs w:val="20"/>
              </w:rPr>
              <w:t>Using Structure to Solve Equations</w:t>
            </w:r>
            <w:r w:rsidRPr="0046513D">
              <w:rPr>
                <w:rFonts w:ascii="Arial" w:hAnsi="Arial" w:cs="Arial"/>
                <w:sz w:val="20"/>
                <w:szCs w:val="20"/>
              </w:rPr>
              <w:t xml:space="preserve">, and </w:t>
            </w:r>
            <w:r w:rsidRPr="0046513D">
              <w:rPr>
                <w:rFonts w:ascii="Arial" w:hAnsi="Arial" w:cs="Arial"/>
                <w:i/>
                <w:sz w:val="20"/>
                <w:szCs w:val="20"/>
              </w:rPr>
              <w:t xml:space="preserve">Visualizing Linear Equations </w:t>
            </w:r>
            <w:r w:rsidR="00F81BEA">
              <w:rPr>
                <w:rFonts w:ascii="Arial" w:hAnsi="Arial" w:cs="Arial"/>
                <w:i/>
                <w:sz w:val="20"/>
                <w:szCs w:val="20"/>
              </w:rPr>
              <w:t>U</w:t>
            </w:r>
            <w:r w:rsidRPr="0046513D">
              <w:rPr>
                <w:rFonts w:ascii="Arial" w:hAnsi="Arial" w:cs="Arial"/>
                <w:i/>
                <w:sz w:val="20"/>
                <w:szCs w:val="20"/>
              </w:rPr>
              <w:t>sing Mobiles</w:t>
            </w:r>
            <w:r w:rsidRPr="0046513D">
              <w:rPr>
                <w:rFonts w:ascii="Arial" w:hAnsi="Arial" w:cs="Arial"/>
                <w:sz w:val="20"/>
                <w:szCs w:val="20"/>
              </w:rPr>
              <w:t>, students have created a toolbox for reasoning about and solving equations. Students can use structure to find missing factors and addends as well as perform solution</w:t>
            </w:r>
            <w:r w:rsidR="00A21B01">
              <w:rPr>
                <w:rFonts w:ascii="Arial" w:hAnsi="Arial" w:cs="Arial"/>
                <w:sz w:val="20"/>
                <w:szCs w:val="20"/>
              </w:rPr>
              <w:t>-</w:t>
            </w:r>
            <w:r w:rsidRPr="0046513D">
              <w:rPr>
                <w:rFonts w:ascii="Arial" w:hAnsi="Arial" w:cs="Arial"/>
                <w:sz w:val="20"/>
                <w:szCs w:val="20"/>
              </w:rPr>
              <w:t xml:space="preserve">preserving moves. This </w:t>
            </w:r>
            <w:r>
              <w:rPr>
                <w:rFonts w:ascii="Arial" w:hAnsi="Arial" w:cs="Arial"/>
                <w:sz w:val="20"/>
                <w:szCs w:val="20"/>
              </w:rPr>
              <w:t>lesson</w:t>
            </w:r>
            <w:r w:rsidRPr="0046513D">
              <w:rPr>
                <w:rFonts w:ascii="Arial" w:hAnsi="Arial" w:cs="Arial"/>
                <w:sz w:val="20"/>
                <w:szCs w:val="20"/>
              </w:rPr>
              <w:t xml:space="preserve"> provides a framework that allows students to choose the tools they want to use to </w:t>
            </w:r>
            <w:r w:rsidRPr="0046513D">
              <w:rPr>
                <w:rFonts w:ascii="Arial" w:eastAsiaTheme="minorEastAsia" w:hAnsi="Arial" w:cs="Arial"/>
                <w:sz w:val="20"/>
                <w:szCs w:val="20"/>
                <w:lang w:eastAsia="ja-JP"/>
              </w:rPr>
              <w:t xml:space="preserve">solve an equation that has a general linear expression on each side of the equal sign. </w:t>
            </w:r>
            <w:r w:rsidRPr="0046513D">
              <w:rPr>
                <w:rFonts w:ascii="Arial" w:hAnsi="Arial" w:cs="Arial"/>
                <w:sz w:val="20"/>
                <w:szCs w:val="20"/>
              </w:rPr>
              <w:t xml:space="preserve">They inspect an equation and select an approach, then identify a series of steps that are carried out by the </w:t>
            </w:r>
            <w:r>
              <w:rPr>
                <w:rFonts w:ascii="Arial" w:hAnsi="Arial" w:cs="Arial"/>
                <w:sz w:val="20"/>
                <w:szCs w:val="20"/>
              </w:rPr>
              <w:t>TNS activity</w:t>
            </w:r>
            <w:r w:rsidRPr="0046513D">
              <w:rPr>
                <w:rFonts w:ascii="Arial" w:hAnsi="Arial" w:cs="Arial"/>
                <w:sz w:val="20"/>
                <w:szCs w:val="20"/>
              </w:rPr>
              <w:t xml:space="preserve">. Students consider the efficiency and elegance of multiple approaches for finding the solution for a given equation. (Note that “elegant” solutions might vary depending on the situation and the student, for example, recognizing that </w:t>
            </w:r>
            <w:r w:rsidRPr="0046513D">
              <w:rPr>
                <w:rFonts w:ascii="Arial" w:hAnsi="Arial" w:cs="Arial"/>
                <w:position w:val="-8"/>
                <w:sz w:val="20"/>
                <w:szCs w:val="20"/>
              </w:rPr>
              <w:object w:dxaOrig="1575" w:dyaOrig="270" w14:anchorId="30C5D584">
                <v:shape id="_x0000_i1026" type="#_x0000_t75" style="width:78.9pt;height:13.4pt" o:ole="">
                  <v:imagedata r:id="rId22" o:title=""/>
                </v:shape>
                <o:OLEObject Type="Embed" ProgID="Equation.DSMT4" ShapeID="_x0000_i1026" DrawAspect="Content" ObjectID="_1540640807" r:id="rId23"/>
              </w:object>
            </w:r>
            <w:r w:rsidRPr="0046513D">
              <w:rPr>
                <w:rFonts w:ascii="Arial" w:hAnsi="Arial" w:cs="Arial"/>
                <w:sz w:val="20"/>
                <w:szCs w:val="20"/>
              </w:rPr>
              <w:t xml:space="preserve"> implies </w:t>
            </w:r>
            <w:r w:rsidRPr="0046513D">
              <w:rPr>
                <w:rFonts w:ascii="Arial" w:hAnsi="Arial" w:cs="Arial"/>
                <w:position w:val="-4"/>
                <w:sz w:val="20"/>
                <w:szCs w:val="20"/>
              </w:rPr>
              <w:object w:dxaOrig="525" w:dyaOrig="240" w14:anchorId="309CFD8C">
                <v:shape id="_x0000_i1027" type="#_x0000_t75" style="width:26.3pt;height:12.45pt" o:ole="">
                  <v:imagedata r:id="rId24" o:title=""/>
                </v:shape>
                <o:OLEObject Type="Embed" ProgID="Equation.DSMT4" ShapeID="_x0000_i1027" DrawAspect="Content" ObjectID="_1540640808" r:id="rId25"/>
              </w:object>
            </w:r>
            <w:r w:rsidRPr="0046513D">
              <w:rPr>
                <w:rFonts w:ascii="Arial" w:hAnsi="Arial" w:cs="Arial"/>
                <w:sz w:val="20"/>
                <w:szCs w:val="20"/>
              </w:rPr>
              <w:t xml:space="preserve"> because the only way the product of 5 and something equals the product of 3 and that same quantity is when the value of the quantity is 0</w:t>
            </w:r>
            <w:r>
              <w:rPr>
                <w:rFonts w:ascii="Arial" w:hAnsi="Arial" w:cs="Arial"/>
                <w:sz w:val="20"/>
                <w:szCs w:val="20"/>
              </w:rPr>
              <w:t>.</w:t>
            </w:r>
            <w:r w:rsidRPr="0046513D">
              <w:rPr>
                <w:rFonts w:ascii="Arial" w:hAnsi="Arial" w:cs="Arial"/>
                <w:sz w:val="20"/>
                <w:szCs w:val="20"/>
              </w:rPr>
              <w:t xml:space="preserve">) As students chart out different pathways to finding a solution, the ultimate goal is to enable them to become fluent and flexible in solving linear equations that can be reduced to the </w:t>
            </w:r>
            <w:proofErr w:type="gramStart"/>
            <w:r w:rsidRPr="0046513D">
              <w:rPr>
                <w:rFonts w:ascii="Arial" w:hAnsi="Arial" w:cs="Arial"/>
                <w:sz w:val="20"/>
                <w:szCs w:val="20"/>
              </w:rPr>
              <w:t xml:space="preserve">form </w:t>
            </w:r>
            <w:proofErr w:type="gramEnd"/>
            <w:r w:rsidRPr="0046513D">
              <w:rPr>
                <w:rFonts w:ascii="Arial" w:hAnsi="Arial" w:cs="Arial"/>
                <w:position w:val="-6"/>
                <w:sz w:val="20"/>
                <w:szCs w:val="20"/>
              </w:rPr>
              <w:object w:dxaOrig="1359" w:dyaOrig="260" w14:anchorId="11B7C079">
                <v:shape id="_x0000_i1028" type="#_x0000_t75" style="width:67.85pt;height:12.45pt" o:ole="">
                  <v:imagedata r:id="rId12" o:title=""/>
                </v:shape>
                <o:OLEObject Type="Embed" ProgID="Equation.DSMT4" ShapeID="_x0000_i1028" DrawAspect="Content" ObjectID="_1540640809" r:id="rId26"/>
              </w:object>
            </w:r>
            <w:r w:rsidRPr="0046513D">
              <w:rPr>
                <w:rFonts w:ascii="Arial" w:hAnsi="Arial" w:cs="Arial"/>
                <w:sz w:val="20"/>
                <w:szCs w:val="20"/>
              </w:rPr>
              <w:t>.</w:t>
            </w:r>
          </w:p>
          <w:p w14:paraId="1D986934" w14:textId="77777777" w:rsidR="0046513D" w:rsidRPr="0046513D" w:rsidRDefault="0046513D" w:rsidP="003B6DFA">
            <w:pPr>
              <w:widowControl w:val="0"/>
              <w:autoSpaceDE w:val="0"/>
              <w:autoSpaceDN w:val="0"/>
              <w:adjustRightInd w:val="0"/>
              <w:spacing w:after="120" w:line="280" w:lineRule="atLeast"/>
              <w:rPr>
                <w:rFonts w:ascii="Arial" w:eastAsiaTheme="minorEastAsia" w:hAnsi="Arial" w:cs="Arial"/>
                <w:sz w:val="20"/>
                <w:szCs w:val="20"/>
                <w:lang w:eastAsia="ja-JP"/>
              </w:rPr>
            </w:pPr>
            <w:r w:rsidRPr="0046513D">
              <w:rPr>
                <w:rFonts w:ascii="Arial" w:eastAsiaTheme="minorEastAsia" w:hAnsi="Arial" w:cs="Arial"/>
                <w:sz w:val="20"/>
                <w:szCs w:val="20"/>
                <w:lang w:eastAsia="ja-JP"/>
              </w:rPr>
              <w:t xml:space="preserve">The process is similar to that used in computer algebra systems, where the technology carries out manipulation commands. The emphasis here is on students making decisions about which process will lead to a solution and why one choice might be more advantageous than another in a given situation. Using the technology to do the computational work frees the student to focus on making strategic choices using the tools they learned in earlier </w:t>
            </w:r>
            <w:r>
              <w:rPr>
                <w:rFonts w:ascii="Arial" w:eastAsiaTheme="minorEastAsia" w:hAnsi="Arial" w:cs="Arial"/>
                <w:sz w:val="20"/>
                <w:szCs w:val="20"/>
                <w:lang w:eastAsia="ja-JP"/>
              </w:rPr>
              <w:t>lessons</w:t>
            </w:r>
            <w:r w:rsidRPr="0046513D">
              <w:rPr>
                <w:rFonts w:ascii="Arial" w:eastAsiaTheme="minorEastAsia" w:hAnsi="Arial" w:cs="Arial"/>
                <w:sz w:val="20"/>
                <w:szCs w:val="20"/>
                <w:lang w:eastAsia="ja-JP"/>
              </w:rPr>
              <w:t xml:space="preserve">. </w:t>
            </w:r>
          </w:p>
          <w:p w14:paraId="7B08A9CF" w14:textId="77777777" w:rsidR="0046513D" w:rsidRPr="0046513D" w:rsidRDefault="0046513D" w:rsidP="003B6DFA">
            <w:pPr>
              <w:widowControl w:val="0"/>
              <w:autoSpaceDE w:val="0"/>
              <w:autoSpaceDN w:val="0"/>
              <w:adjustRightInd w:val="0"/>
              <w:spacing w:after="120" w:line="280" w:lineRule="atLeast"/>
              <w:rPr>
                <w:rFonts w:ascii="Arial" w:eastAsiaTheme="minorEastAsia" w:hAnsi="Arial" w:cs="Arial"/>
                <w:sz w:val="20"/>
                <w:szCs w:val="20"/>
                <w:lang w:eastAsia="ja-JP"/>
              </w:rPr>
            </w:pPr>
            <w:r w:rsidRPr="0046513D">
              <w:rPr>
                <w:rFonts w:ascii="Arial" w:eastAsiaTheme="minorEastAsia" w:hAnsi="Arial" w:cs="Arial"/>
                <w:sz w:val="20"/>
                <w:szCs w:val="20"/>
                <w:lang w:eastAsia="ja-JP"/>
              </w:rPr>
              <w:t xml:space="preserve">Note: The solution-preserving operations with respect to equations are addition and multiplication. Solving equations of the form </w:t>
            </w:r>
            <w:r w:rsidRPr="0046513D">
              <w:rPr>
                <w:rFonts w:ascii="Arial" w:hAnsi="Arial" w:cs="Arial"/>
                <w:position w:val="-6"/>
                <w:sz w:val="20"/>
                <w:szCs w:val="20"/>
              </w:rPr>
              <w:object w:dxaOrig="639" w:dyaOrig="260" w14:anchorId="515FA8EA">
                <v:shape id="_x0000_i1029" type="#_x0000_t75" style="width:32.75pt;height:12.45pt" o:ole="">
                  <v:imagedata r:id="rId27" o:title=""/>
                </v:shape>
                <o:OLEObject Type="Embed" ProgID="Equation.DSMT4" ShapeID="_x0000_i1029" DrawAspect="Content" ObjectID="_1540640810" r:id="rId28"/>
              </w:object>
            </w:r>
            <w:r w:rsidRPr="0046513D">
              <w:rPr>
                <w:rFonts w:ascii="Arial" w:eastAsiaTheme="minorEastAsia" w:hAnsi="Arial" w:cs="Arial"/>
                <w:sz w:val="20"/>
                <w:szCs w:val="20"/>
                <w:lang w:eastAsia="ja-JP"/>
              </w:rPr>
              <w:t xml:space="preserve"> is approached by multiplying both sides of the equation by the multiplicative inverse of </w:t>
            </w:r>
            <w:r w:rsidRPr="0046513D">
              <w:rPr>
                <w:rFonts w:ascii="Arial" w:eastAsiaTheme="minorEastAsia" w:hAnsi="Arial" w:cs="Arial"/>
                <w:i/>
                <w:sz w:val="20"/>
                <w:szCs w:val="20"/>
                <w:lang w:eastAsia="ja-JP"/>
              </w:rPr>
              <w:t>a</w:t>
            </w:r>
            <w:r w:rsidRPr="0046513D">
              <w:rPr>
                <w:rFonts w:ascii="Arial" w:eastAsiaTheme="minorEastAsia" w:hAnsi="Arial" w:cs="Arial"/>
                <w:sz w:val="20"/>
                <w:szCs w:val="20"/>
                <w:lang w:eastAsia="ja-JP"/>
              </w:rPr>
              <w:t xml:space="preserve"> rather than dividing by </w:t>
            </w:r>
            <w:r w:rsidRPr="0046513D">
              <w:rPr>
                <w:rFonts w:ascii="Arial" w:eastAsiaTheme="minorEastAsia" w:hAnsi="Arial" w:cs="Arial"/>
                <w:i/>
                <w:sz w:val="20"/>
                <w:szCs w:val="20"/>
                <w:lang w:eastAsia="ja-JP"/>
              </w:rPr>
              <w:t>a</w:t>
            </w:r>
            <w:r w:rsidRPr="0046513D">
              <w:rPr>
                <w:rFonts w:ascii="Arial" w:eastAsiaTheme="minorEastAsia" w:hAnsi="Arial" w:cs="Arial"/>
                <w:sz w:val="20"/>
                <w:szCs w:val="20"/>
                <w:lang w:eastAsia="ja-JP"/>
              </w:rPr>
              <w:t xml:space="preserve">. This allows equations of the form </w:t>
            </w:r>
            <w:r w:rsidRPr="0046513D">
              <w:rPr>
                <w:rFonts w:ascii="Arial" w:hAnsi="Arial" w:cs="Arial"/>
                <w:position w:val="-24"/>
                <w:sz w:val="20"/>
                <w:szCs w:val="20"/>
              </w:rPr>
              <w:object w:dxaOrig="880" w:dyaOrig="580" w14:anchorId="5DDFF35F">
                <v:shape id="_x0000_i1030" type="#_x0000_t75" style="width:44.75pt;height:29.55pt" o:ole="">
                  <v:imagedata r:id="rId29" o:title=""/>
                </v:shape>
                <o:OLEObject Type="Embed" ProgID="Equation.DSMT4" ShapeID="_x0000_i1030" DrawAspect="Content" ObjectID="_1540640811" r:id="rId30"/>
              </w:object>
            </w:r>
            <w:r w:rsidRPr="0046513D">
              <w:rPr>
                <w:rFonts w:ascii="Arial" w:eastAsiaTheme="minorEastAsia" w:hAnsi="Arial" w:cs="Arial"/>
                <w:sz w:val="20"/>
                <w:szCs w:val="20"/>
                <w:lang w:eastAsia="ja-JP"/>
              </w:rPr>
              <w:t xml:space="preserve"> to be approached using the multiplicative inverse </w:t>
            </w:r>
            <w:proofErr w:type="gramStart"/>
            <w:r w:rsidRPr="0046513D">
              <w:rPr>
                <w:rFonts w:ascii="Arial" w:eastAsiaTheme="minorEastAsia" w:hAnsi="Arial" w:cs="Arial"/>
                <w:sz w:val="20"/>
                <w:szCs w:val="20"/>
                <w:lang w:eastAsia="ja-JP"/>
              </w:rPr>
              <w:t xml:space="preserve">of </w:t>
            </w:r>
            <w:proofErr w:type="gramEnd"/>
            <w:r w:rsidRPr="0046513D">
              <w:rPr>
                <w:rFonts w:ascii="Arial" w:hAnsi="Arial" w:cs="Arial"/>
                <w:position w:val="-22"/>
                <w:sz w:val="20"/>
                <w:szCs w:val="20"/>
              </w:rPr>
              <w:object w:dxaOrig="220" w:dyaOrig="560" w14:anchorId="73885F99">
                <v:shape id="_x0000_i1031" type="#_x0000_t75" style="width:10.15pt;height:27.25pt" o:ole="">
                  <v:imagedata r:id="rId31" o:title=""/>
                </v:shape>
                <o:OLEObject Type="Embed" ProgID="Equation.DSMT4" ShapeID="_x0000_i1031" DrawAspect="Content" ObjectID="_1540640812" r:id="rId32"/>
              </w:object>
            </w:r>
            <w:r w:rsidRPr="0046513D">
              <w:rPr>
                <w:rFonts w:ascii="Arial" w:eastAsiaTheme="minorEastAsia" w:hAnsi="Arial" w:cs="Arial"/>
                <w:sz w:val="20"/>
                <w:szCs w:val="20"/>
                <w:lang w:eastAsia="ja-JP"/>
              </w:rPr>
              <w:t xml:space="preserve">, which is </w:t>
            </w:r>
            <w:r w:rsidRPr="0046513D">
              <w:rPr>
                <w:rFonts w:ascii="Arial" w:hAnsi="Arial" w:cs="Arial"/>
                <w:position w:val="-22"/>
                <w:sz w:val="20"/>
                <w:szCs w:val="20"/>
              </w:rPr>
              <w:object w:dxaOrig="220" w:dyaOrig="560" w14:anchorId="51C8537D">
                <v:shape id="_x0000_i1032" type="#_x0000_t75" style="width:10.15pt;height:27.25pt" o:ole="">
                  <v:imagedata r:id="rId33" o:title=""/>
                </v:shape>
                <o:OLEObject Type="Embed" ProgID="Equation.DSMT4" ShapeID="_x0000_i1032" DrawAspect="Content" ObjectID="_1540640813" r:id="rId34"/>
              </w:object>
            </w:r>
            <w:r w:rsidRPr="0046513D">
              <w:rPr>
                <w:rFonts w:ascii="Arial" w:eastAsiaTheme="minorEastAsia" w:hAnsi="Arial" w:cs="Arial"/>
                <w:sz w:val="20"/>
                <w:szCs w:val="20"/>
                <w:lang w:eastAsia="ja-JP"/>
              </w:rPr>
              <w:t xml:space="preserve">, rather than having the term </w:t>
            </w:r>
            <w:r w:rsidR="00AC53CA" w:rsidRPr="00AC53CA">
              <w:rPr>
                <w:rFonts w:ascii="Arial" w:hAnsi="Arial" w:cs="Arial"/>
                <w:position w:val="-52"/>
                <w:sz w:val="20"/>
                <w:szCs w:val="20"/>
              </w:rPr>
              <w:object w:dxaOrig="440" w:dyaOrig="859" w14:anchorId="0D37B343">
                <v:shape id="_x0000_i1033" type="#_x0000_t75" style="width:21.7pt;height:42.45pt" o:ole="">
                  <v:imagedata r:id="rId35" o:title=""/>
                </v:shape>
                <o:OLEObject Type="Embed" ProgID="Equation.DSMT4" ShapeID="_x0000_i1033" DrawAspect="Content" ObjectID="_1540640814" r:id="rId36"/>
              </w:object>
            </w:r>
            <w:r w:rsidRPr="0046513D">
              <w:rPr>
                <w:rFonts w:ascii="Arial" w:eastAsiaTheme="minorEastAsia" w:hAnsi="Arial" w:cs="Arial"/>
                <w:sz w:val="20"/>
                <w:szCs w:val="20"/>
                <w:lang w:eastAsia="ja-JP"/>
              </w:rPr>
              <w:t xml:space="preserve">. </w:t>
            </w:r>
          </w:p>
          <w:p w14:paraId="166753B3" w14:textId="77777777" w:rsidR="002E70B0" w:rsidRPr="0030532A" w:rsidRDefault="0046513D" w:rsidP="003B6DFA">
            <w:pPr>
              <w:widowControl w:val="0"/>
              <w:autoSpaceDE w:val="0"/>
              <w:autoSpaceDN w:val="0"/>
              <w:adjustRightInd w:val="0"/>
              <w:spacing w:after="120" w:line="280" w:lineRule="atLeast"/>
              <w:rPr>
                <w:rFonts w:ascii="Arial" w:eastAsiaTheme="minorEastAsia" w:hAnsi="Arial" w:cs="Arial"/>
                <w:sz w:val="20"/>
                <w:szCs w:val="20"/>
                <w:lang w:eastAsia="ja-JP"/>
              </w:rPr>
            </w:pPr>
            <w:r w:rsidRPr="0046513D">
              <w:rPr>
                <w:rFonts w:ascii="Arial" w:hAnsi="Arial" w:cs="Arial"/>
                <w:sz w:val="20"/>
                <w:szCs w:val="20"/>
              </w:rPr>
              <w:t xml:space="preserve">Note: Because this </w:t>
            </w:r>
            <w:r w:rsidR="002B7402">
              <w:rPr>
                <w:rFonts w:ascii="Arial" w:hAnsi="Arial" w:cs="Arial"/>
                <w:sz w:val="20"/>
                <w:szCs w:val="20"/>
              </w:rPr>
              <w:t>TNS activity</w:t>
            </w:r>
            <w:r w:rsidRPr="0046513D">
              <w:rPr>
                <w:rFonts w:ascii="Arial" w:hAnsi="Arial" w:cs="Arial"/>
                <w:sz w:val="20"/>
                <w:szCs w:val="20"/>
              </w:rPr>
              <w:t xml:space="preserve"> does much of the computational arithmetic in solving an equation, a strong emphasis is on having students “say their </w:t>
            </w:r>
            <w:proofErr w:type="spellStart"/>
            <w:r w:rsidRPr="0046513D">
              <w:rPr>
                <w:rFonts w:ascii="Arial" w:hAnsi="Arial" w:cs="Arial"/>
                <w:sz w:val="20"/>
                <w:szCs w:val="20"/>
              </w:rPr>
              <w:t>becauses</w:t>
            </w:r>
            <w:proofErr w:type="spellEnd"/>
            <w:r w:rsidRPr="0046513D">
              <w:rPr>
                <w:rFonts w:ascii="Arial" w:hAnsi="Arial" w:cs="Arial"/>
                <w:sz w:val="20"/>
                <w:szCs w:val="20"/>
              </w:rPr>
              <w:t xml:space="preserve">” (Horn, 2012). From their work on using structure to solve equations, students should be encouraged to go from </w:t>
            </w:r>
            <w:r w:rsidR="002B7402" w:rsidRPr="002B7402">
              <w:rPr>
                <w:rFonts w:ascii="Arial" w:hAnsi="Arial" w:cs="Arial"/>
                <w:position w:val="-6"/>
                <w:sz w:val="20"/>
                <w:szCs w:val="20"/>
              </w:rPr>
              <w:object w:dxaOrig="740" w:dyaOrig="260" w14:anchorId="2CE4C471">
                <v:shape id="_x0000_i1034" type="#_x0000_t75" style="width:36.9pt;height:12.45pt" o:ole="">
                  <v:imagedata r:id="rId37" o:title=""/>
                </v:shape>
                <o:OLEObject Type="Embed" ProgID="Equation.DSMT4" ShapeID="_x0000_i1034" DrawAspect="Content" ObjectID="_1540640815" r:id="rId38"/>
              </w:object>
            </w:r>
            <w:r w:rsidR="00F81BEA">
              <w:rPr>
                <w:rFonts w:ascii="Arial" w:hAnsi="Arial" w:cs="Arial"/>
                <w:sz w:val="20"/>
                <w:szCs w:val="20"/>
              </w:rPr>
              <w:t xml:space="preserve"> </w:t>
            </w:r>
            <w:r w:rsidRPr="0046513D">
              <w:rPr>
                <w:rFonts w:ascii="Arial" w:hAnsi="Arial" w:cs="Arial"/>
                <w:sz w:val="20"/>
                <w:szCs w:val="20"/>
              </w:rPr>
              <w:t xml:space="preserve">to </w:t>
            </w:r>
            <w:r w:rsidR="002B7402" w:rsidRPr="0046513D">
              <w:rPr>
                <w:rFonts w:ascii="Arial" w:hAnsi="Arial" w:cs="Arial"/>
                <w:position w:val="-4"/>
                <w:sz w:val="20"/>
                <w:szCs w:val="20"/>
              </w:rPr>
              <w:object w:dxaOrig="620" w:dyaOrig="240" w14:anchorId="5F50F83E">
                <v:shape id="_x0000_i1035" type="#_x0000_t75" style="width:31.85pt;height:12.45pt" o:ole="">
                  <v:imagedata r:id="rId39" o:title=""/>
                </v:shape>
                <o:OLEObject Type="Embed" ProgID="Equation.DSMT4" ShapeID="_x0000_i1035" DrawAspect="Content" ObjectID="_1540640816" r:id="rId40"/>
              </w:object>
            </w:r>
            <w:r w:rsidR="002B7402" w:rsidRPr="0046513D">
              <w:rPr>
                <w:rFonts w:ascii="Arial" w:hAnsi="Arial" w:cs="Arial"/>
                <w:sz w:val="20"/>
                <w:szCs w:val="20"/>
              </w:rPr>
              <w:t xml:space="preserve"> </w:t>
            </w:r>
            <w:r w:rsidRPr="0046513D">
              <w:rPr>
                <w:rFonts w:ascii="Arial" w:hAnsi="Arial" w:cs="Arial"/>
                <w:sz w:val="20"/>
                <w:szCs w:val="20"/>
              </w:rPr>
              <w:t xml:space="preserve">“because” they know that the product of 5 and 12 is 60 rather than multiplying both sides </w:t>
            </w:r>
            <w:proofErr w:type="gramStart"/>
            <w:r w:rsidRPr="0046513D">
              <w:rPr>
                <w:rFonts w:ascii="Arial" w:hAnsi="Arial" w:cs="Arial"/>
                <w:sz w:val="20"/>
                <w:szCs w:val="20"/>
              </w:rPr>
              <w:t xml:space="preserve">by </w:t>
            </w:r>
            <w:proofErr w:type="gramEnd"/>
            <w:r w:rsidR="002B7402" w:rsidRPr="0046513D">
              <w:rPr>
                <w:rFonts w:ascii="Arial" w:hAnsi="Arial" w:cs="Arial"/>
                <w:position w:val="-22"/>
                <w:sz w:val="20"/>
                <w:szCs w:val="20"/>
              </w:rPr>
              <w:object w:dxaOrig="220" w:dyaOrig="560" w14:anchorId="40505085">
                <v:shape id="_x0000_i1036" type="#_x0000_t75" style="width:10.15pt;height:27.25pt" o:ole="">
                  <v:imagedata r:id="rId41" o:title=""/>
                </v:shape>
                <o:OLEObject Type="Embed" ProgID="Equation.DSMT4" ShapeID="_x0000_i1036" DrawAspect="Content" ObjectID="_1540640817" r:id="rId42"/>
              </w:object>
            </w:r>
            <w:r w:rsidRPr="0046513D">
              <w:rPr>
                <w:rFonts w:ascii="Arial" w:hAnsi="Arial" w:cs="Arial"/>
                <w:sz w:val="20"/>
                <w:szCs w:val="20"/>
              </w:rPr>
              <w:t>.</w:t>
            </w:r>
          </w:p>
        </w:tc>
      </w:tr>
    </w:tbl>
    <w:p w14:paraId="2716CDE0" w14:textId="77777777" w:rsidR="005E3243" w:rsidRDefault="005E3243">
      <w:r>
        <w:br w:type="page"/>
      </w:r>
    </w:p>
    <w:tbl>
      <w:tblPr>
        <w:tblStyle w:val="TableGrid"/>
        <w:tblW w:w="9629"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1"/>
        <w:gridCol w:w="818"/>
        <w:gridCol w:w="2340"/>
        <w:gridCol w:w="270"/>
        <w:gridCol w:w="1980"/>
      </w:tblGrid>
      <w:tr w:rsidR="00840730" w:rsidRPr="00A80A71" w14:paraId="5692B4FB" w14:textId="77777777" w:rsidTr="00533339">
        <w:trPr>
          <w:cantSplit/>
        </w:trPr>
        <w:tc>
          <w:tcPr>
            <w:tcW w:w="9629" w:type="dxa"/>
            <w:gridSpan w:val="5"/>
            <w:shd w:val="clear" w:color="auto" w:fill="C6D9F1" w:themeFill="text2" w:themeFillTint="33"/>
          </w:tcPr>
          <w:p w14:paraId="30E4DA2D" w14:textId="5D39527B" w:rsidR="00D93751" w:rsidRPr="00FB02B5" w:rsidRDefault="00FB02B5" w:rsidP="003B6DFA">
            <w:pPr>
              <w:spacing w:after="120" w:line="280" w:lineRule="atLeast"/>
              <w:rPr>
                <w:rFonts w:ascii="Arial" w:hAnsi="Arial" w:cs="Arial"/>
                <w:b/>
                <w:sz w:val="20"/>
                <w:szCs w:val="20"/>
              </w:rPr>
            </w:pPr>
            <w:r>
              <w:rPr>
                <w:rFonts w:ascii="Arial" w:hAnsi="Arial" w:cs="Arial"/>
                <w:b/>
                <w:sz w:val="20"/>
                <w:szCs w:val="20"/>
              </w:rPr>
              <w:lastRenderedPageBreak/>
              <w:t xml:space="preserve">Part 1, </w:t>
            </w:r>
            <w:r w:rsidR="00840730" w:rsidRPr="00FB02B5">
              <w:rPr>
                <w:rFonts w:ascii="Arial" w:hAnsi="Arial" w:cs="Arial"/>
                <w:b/>
                <w:sz w:val="20"/>
                <w:szCs w:val="20"/>
              </w:rPr>
              <w:t>Page 1.3</w:t>
            </w:r>
            <w:r w:rsidR="00B2355A">
              <w:rPr>
                <w:rFonts w:ascii="Arial" w:hAnsi="Arial" w:cs="Arial"/>
                <w:b/>
                <w:sz w:val="20"/>
                <w:szCs w:val="20"/>
              </w:rPr>
              <w:t xml:space="preserve"> </w:t>
            </w:r>
            <w:r w:rsidR="00B36852">
              <w:rPr>
                <w:rFonts w:ascii="Arial" w:hAnsi="Arial" w:cs="Arial"/>
                <w:b/>
                <w:sz w:val="20"/>
                <w:szCs w:val="20"/>
              </w:rPr>
              <w:t xml:space="preserve"> </w:t>
            </w:r>
          </w:p>
        </w:tc>
      </w:tr>
      <w:tr w:rsidR="00694C53" w14:paraId="0E0B6A1C" w14:textId="77777777" w:rsidTr="00533339">
        <w:trPr>
          <w:cantSplit/>
        </w:trPr>
        <w:tc>
          <w:tcPr>
            <w:tcW w:w="4221" w:type="dxa"/>
            <w:vMerge w:val="restart"/>
          </w:tcPr>
          <w:p w14:paraId="5535E9B5" w14:textId="59B80D29" w:rsidR="00694C53" w:rsidRDefault="00694C53" w:rsidP="003B6DFA">
            <w:pPr>
              <w:spacing w:after="120" w:line="280" w:lineRule="atLeast"/>
              <w:rPr>
                <w:rFonts w:ascii="Arial" w:hAnsi="Arial" w:cs="Arial"/>
                <w:sz w:val="20"/>
                <w:szCs w:val="20"/>
              </w:rPr>
            </w:pPr>
            <w:r>
              <w:rPr>
                <w:rFonts w:ascii="Arial" w:hAnsi="Arial" w:cs="Arial"/>
                <w:sz w:val="20"/>
                <w:szCs w:val="20"/>
              </w:rPr>
              <w:t>Focus</w:t>
            </w:r>
            <w:r w:rsidRPr="00B2355A">
              <w:rPr>
                <w:rFonts w:ascii="Arial" w:hAnsi="Arial" w:cs="Arial"/>
                <w:sz w:val="20"/>
                <w:szCs w:val="20"/>
              </w:rPr>
              <w:t xml:space="preserve">: </w:t>
            </w:r>
            <w:r w:rsidR="00DE0841" w:rsidRPr="00DE0841">
              <w:rPr>
                <w:rFonts w:ascii="Arial" w:eastAsia="Times New Roman" w:hAnsi="Arial" w:cs="Arial"/>
                <w:color w:val="000000"/>
                <w:sz w:val="20"/>
                <w:szCs w:val="20"/>
              </w:rPr>
              <w:t>Empower students to make sense out of solving equations by flexibly using both solution</w:t>
            </w:r>
            <w:r w:rsidR="00A21B01">
              <w:rPr>
                <w:rFonts w:ascii="Arial" w:eastAsia="Times New Roman" w:hAnsi="Arial" w:cs="Arial"/>
                <w:color w:val="000000"/>
                <w:sz w:val="20"/>
                <w:szCs w:val="20"/>
              </w:rPr>
              <w:t>-</w:t>
            </w:r>
            <w:r w:rsidR="00DE0841" w:rsidRPr="00DE0841">
              <w:rPr>
                <w:rFonts w:ascii="Arial" w:eastAsia="Times New Roman" w:hAnsi="Arial" w:cs="Arial"/>
                <w:color w:val="000000"/>
                <w:sz w:val="20"/>
                <w:szCs w:val="20"/>
              </w:rPr>
              <w:t>preserving moves and structure to transform equations to find a solution.</w:t>
            </w:r>
          </w:p>
          <w:p w14:paraId="1053AD82" w14:textId="318BDBCF" w:rsidR="001D112A" w:rsidRPr="001D112A" w:rsidRDefault="001D112A" w:rsidP="003B6DFA">
            <w:pPr>
              <w:spacing w:after="120" w:line="280" w:lineRule="atLeast"/>
              <w:rPr>
                <w:rFonts w:ascii="Arial" w:eastAsiaTheme="minorEastAsia" w:hAnsi="Arial" w:cs="Arial"/>
                <w:sz w:val="20"/>
                <w:szCs w:val="20"/>
              </w:rPr>
            </w:pPr>
            <w:r w:rsidRPr="001D112A">
              <w:rPr>
                <w:rFonts w:ascii="Arial" w:hAnsi="Arial" w:cs="Arial"/>
                <w:sz w:val="20"/>
                <w:szCs w:val="20"/>
              </w:rPr>
              <w:t>On page 1.3</w:t>
            </w:r>
            <w:r w:rsidR="00A21B01">
              <w:rPr>
                <w:rFonts w:ascii="Arial" w:hAnsi="Arial" w:cs="Arial"/>
                <w:sz w:val="20"/>
                <w:szCs w:val="20"/>
              </w:rPr>
              <w:t>,</w:t>
            </w:r>
            <w:r w:rsidRPr="001D112A">
              <w:rPr>
                <w:rFonts w:ascii="Arial" w:hAnsi="Arial" w:cs="Arial"/>
                <w:sz w:val="20"/>
                <w:szCs w:val="20"/>
              </w:rPr>
              <w:t xml:space="preserve"> an equation is displayed. Students use a variety of methods to arrive at a solution.</w:t>
            </w:r>
            <w:r w:rsidRPr="001D112A">
              <w:rPr>
                <w:rFonts w:ascii="Arial" w:eastAsiaTheme="minorEastAsia" w:hAnsi="Arial" w:cs="Arial"/>
                <w:sz w:val="20"/>
                <w:szCs w:val="20"/>
              </w:rPr>
              <w:t xml:space="preserve"> </w:t>
            </w:r>
          </w:p>
          <w:p w14:paraId="75340527" w14:textId="77777777" w:rsidR="007611D8" w:rsidRPr="002F36D2" w:rsidRDefault="001D112A" w:rsidP="003B6DFA">
            <w:pPr>
              <w:spacing w:after="120" w:line="280" w:lineRule="atLeast"/>
              <w:ind w:left="162"/>
              <w:rPr>
                <w:rFonts w:ascii="Arial" w:hAnsi="Arial" w:cs="Arial"/>
                <w:sz w:val="20"/>
                <w:szCs w:val="20"/>
              </w:rPr>
            </w:pPr>
            <w:r>
              <w:rPr>
                <w:rFonts w:ascii="Arial" w:hAnsi="Arial" w:cs="Arial"/>
                <w:b/>
                <w:sz w:val="20"/>
                <w:szCs w:val="20"/>
              </w:rPr>
              <w:t>Expand</w:t>
            </w:r>
            <w:r w:rsidR="007611D8" w:rsidRPr="00964F1A">
              <w:rPr>
                <w:rFonts w:ascii="Arial" w:hAnsi="Arial" w:cs="Arial"/>
                <w:b/>
                <w:sz w:val="20"/>
                <w:szCs w:val="20"/>
              </w:rPr>
              <w:t xml:space="preserve"> </w:t>
            </w:r>
            <w:r>
              <w:rPr>
                <w:rFonts w:ascii="Arial" w:hAnsi="Arial" w:cs="Arial"/>
                <w:sz w:val="20"/>
                <w:szCs w:val="20"/>
              </w:rPr>
              <w:t>carries out the distributive property</w:t>
            </w:r>
            <w:r w:rsidR="007611D8" w:rsidRPr="00964F1A">
              <w:rPr>
                <w:rFonts w:ascii="Arial" w:hAnsi="Arial" w:cs="Arial"/>
                <w:sz w:val="20"/>
                <w:szCs w:val="20"/>
              </w:rPr>
              <w:t xml:space="preserve">. </w:t>
            </w:r>
          </w:p>
        </w:tc>
        <w:tc>
          <w:tcPr>
            <w:tcW w:w="3158" w:type="dxa"/>
            <w:gridSpan w:val="2"/>
            <w:vMerge w:val="restart"/>
          </w:tcPr>
          <w:p w14:paraId="67B69A75" w14:textId="4AE29B26" w:rsidR="00694C53" w:rsidRPr="00B2355A" w:rsidRDefault="005C0752" w:rsidP="00FD7A7D">
            <w:pPr>
              <w:spacing w:before="120" w:after="120" w:line="280" w:lineRule="atLeast"/>
              <w:rPr>
                <w:rFonts w:ascii="Arial" w:hAnsi="Arial" w:cs="Arial"/>
                <w:sz w:val="20"/>
                <w:szCs w:val="20"/>
              </w:rPr>
            </w:pPr>
            <w:r w:rsidRPr="005C0752">
              <w:rPr>
                <w:rFonts w:ascii="Arial" w:hAnsi="Arial" w:cs="Arial"/>
                <w:noProof/>
                <w:sz w:val="20"/>
                <w:szCs w:val="20"/>
              </w:rPr>
              <w:drawing>
                <wp:inline distT="0" distB="0" distL="0" distR="0" wp14:anchorId="4D1F536C" wp14:editId="001D3E4C">
                  <wp:extent cx="1821305" cy="13716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21305" cy="1371600"/>
                          </a:xfrm>
                          <a:prstGeom prst="rect">
                            <a:avLst/>
                          </a:prstGeom>
                        </pic:spPr>
                      </pic:pic>
                    </a:graphicData>
                  </a:graphic>
                </wp:inline>
              </w:drawing>
            </w:r>
          </w:p>
        </w:tc>
        <w:tc>
          <w:tcPr>
            <w:tcW w:w="270" w:type="dxa"/>
          </w:tcPr>
          <w:p w14:paraId="63506CEB" w14:textId="77777777" w:rsidR="00694C53" w:rsidRDefault="00694C53" w:rsidP="003B6DFA">
            <w:pPr>
              <w:spacing w:after="120" w:line="280" w:lineRule="atLeast"/>
            </w:pPr>
          </w:p>
        </w:tc>
        <w:tc>
          <w:tcPr>
            <w:tcW w:w="1980" w:type="dxa"/>
            <w:tcBorders>
              <w:bottom w:val="single" w:sz="12" w:space="0" w:color="auto"/>
            </w:tcBorders>
            <w:shd w:val="clear" w:color="auto" w:fill="auto"/>
          </w:tcPr>
          <w:p w14:paraId="1F6F5B39" w14:textId="77777777" w:rsidR="00694C53" w:rsidRPr="00D22D06" w:rsidRDefault="00694C53" w:rsidP="003B6DFA">
            <w:pPr>
              <w:spacing w:after="120" w:line="280" w:lineRule="atLeast"/>
              <w:rPr>
                <w:rFonts w:ascii="Arial" w:hAnsi="Arial" w:cs="Arial"/>
                <w:b/>
                <w:sz w:val="20"/>
                <w:szCs w:val="20"/>
              </w:rPr>
            </w:pPr>
          </w:p>
        </w:tc>
      </w:tr>
      <w:tr w:rsidR="00694C53" w14:paraId="39A98F25" w14:textId="77777777" w:rsidTr="00533339">
        <w:trPr>
          <w:cantSplit/>
        </w:trPr>
        <w:tc>
          <w:tcPr>
            <w:tcW w:w="4221" w:type="dxa"/>
            <w:vMerge/>
          </w:tcPr>
          <w:p w14:paraId="66F263D3" w14:textId="77777777" w:rsidR="00694C53" w:rsidRPr="00FA548D" w:rsidRDefault="00694C53" w:rsidP="003B6DFA">
            <w:pPr>
              <w:spacing w:after="120" w:line="280" w:lineRule="atLeast"/>
              <w:ind w:left="187"/>
              <w:rPr>
                <w:rFonts w:ascii="Arial" w:hAnsi="Arial" w:cs="Arial"/>
                <w:sz w:val="20"/>
                <w:szCs w:val="20"/>
              </w:rPr>
            </w:pPr>
          </w:p>
        </w:tc>
        <w:tc>
          <w:tcPr>
            <w:tcW w:w="3158" w:type="dxa"/>
            <w:gridSpan w:val="2"/>
            <w:vMerge/>
          </w:tcPr>
          <w:p w14:paraId="7BEC8392" w14:textId="77777777" w:rsidR="00694C53" w:rsidRDefault="00694C53" w:rsidP="003B6DFA">
            <w:pPr>
              <w:spacing w:after="120" w:line="280" w:lineRule="atLeast"/>
            </w:pPr>
          </w:p>
        </w:tc>
        <w:tc>
          <w:tcPr>
            <w:tcW w:w="270" w:type="dxa"/>
            <w:tcBorders>
              <w:right w:val="single" w:sz="12" w:space="0" w:color="auto"/>
            </w:tcBorders>
          </w:tcPr>
          <w:p w14:paraId="3B8063C9" w14:textId="77777777" w:rsidR="00694C53" w:rsidRDefault="00694C53" w:rsidP="003B6DFA">
            <w:pPr>
              <w:spacing w:after="120" w:line="280" w:lineRule="atLeast"/>
            </w:pPr>
          </w:p>
        </w:tc>
        <w:tc>
          <w:tcPr>
            <w:tcW w:w="198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4780F7A7" w14:textId="77777777" w:rsidR="00694C53" w:rsidRPr="00F22B7C" w:rsidRDefault="00694C53" w:rsidP="003B6DFA">
            <w:pPr>
              <w:spacing w:after="120" w:line="280" w:lineRule="atLeast"/>
              <w:rPr>
                <w:b/>
              </w:rPr>
            </w:pPr>
            <w:r w:rsidRPr="00D22D06">
              <w:rPr>
                <w:rFonts w:ascii="Arial" w:hAnsi="Arial" w:cs="Arial"/>
                <w:b/>
                <w:sz w:val="20"/>
                <w:szCs w:val="20"/>
              </w:rPr>
              <w:t>TI-</w:t>
            </w:r>
            <w:proofErr w:type="spellStart"/>
            <w:r w:rsidRPr="00D22D06">
              <w:rPr>
                <w:rFonts w:ascii="Arial" w:hAnsi="Arial" w:cs="Arial"/>
                <w:b/>
                <w:sz w:val="20"/>
                <w:szCs w:val="20"/>
              </w:rPr>
              <w:t>Nspire</w:t>
            </w:r>
            <w:proofErr w:type="spellEnd"/>
            <w:r w:rsidRPr="00D22D06">
              <w:rPr>
                <w:rFonts w:ascii="Arial" w:hAnsi="Arial" w:cs="Arial"/>
                <w:b/>
                <w:sz w:val="20"/>
                <w:szCs w:val="20"/>
              </w:rPr>
              <w:t xml:space="preserve"> Technology Tips</w:t>
            </w:r>
          </w:p>
        </w:tc>
      </w:tr>
      <w:tr w:rsidR="00AD4F32" w14:paraId="2FAFA8B6" w14:textId="77777777" w:rsidTr="00533339">
        <w:trPr>
          <w:cantSplit/>
          <w:trHeight w:val="400"/>
        </w:trPr>
        <w:tc>
          <w:tcPr>
            <w:tcW w:w="4221" w:type="dxa"/>
            <w:vMerge/>
          </w:tcPr>
          <w:p w14:paraId="38E5513D" w14:textId="77777777" w:rsidR="00AD4F32" w:rsidRPr="005D0A16" w:rsidRDefault="00AD4F32" w:rsidP="003B6DFA">
            <w:pPr>
              <w:spacing w:after="120" w:line="280" w:lineRule="atLeast"/>
              <w:ind w:left="194"/>
              <w:rPr>
                <w:rFonts w:ascii="Arial" w:hAnsi="Arial" w:cs="Arial"/>
                <w:sz w:val="20"/>
                <w:szCs w:val="20"/>
              </w:rPr>
            </w:pPr>
          </w:p>
        </w:tc>
        <w:tc>
          <w:tcPr>
            <w:tcW w:w="3158" w:type="dxa"/>
            <w:gridSpan w:val="2"/>
            <w:vMerge/>
          </w:tcPr>
          <w:p w14:paraId="506A5FFC" w14:textId="77777777" w:rsidR="00AD4F32" w:rsidRPr="005D0A16" w:rsidRDefault="00AD4F32" w:rsidP="003B6DFA">
            <w:pPr>
              <w:spacing w:after="120" w:line="280" w:lineRule="atLeast"/>
              <w:rPr>
                <w:rFonts w:ascii="Arial" w:hAnsi="Arial" w:cs="Arial"/>
                <w:b/>
                <w:noProof/>
                <w:sz w:val="20"/>
                <w:szCs w:val="20"/>
              </w:rPr>
            </w:pPr>
          </w:p>
        </w:tc>
        <w:tc>
          <w:tcPr>
            <w:tcW w:w="270" w:type="dxa"/>
            <w:vMerge w:val="restart"/>
            <w:tcBorders>
              <w:right w:val="single" w:sz="12" w:space="0" w:color="auto"/>
            </w:tcBorders>
          </w:tcPr>
          <w:p w14:paraId="1BF123AF" w14:textId="77777777" w:rsidR="00AD4F32" w:rsidRDefault="00AD4F32" w:rsidP="003B6DFA">
            <w:pPr>
              <w:spacing w:after="120" w:line="280" w:lineRule="atLeast"/>
            </w:pPr>
          </w:p>
        </w:tc>
        <w:tc>
          <w:tcPr>
            <w:tcW w:w="1980" w:type="dxa"/>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CF2C1F3" w14:textId="77777777" w:rsidR="00AD4F32" w:rsidRDefault="00AD4F32" w:rsidP="003B6DFA">
            <w:pPr>
              <w:spacing w:after="120" w:line="280" w:lineRule="atLeast"/>
              <w:rPr>
                <w:rFonts w:ascii="Arial" w:hAnsi="Arial" w:cs="Arial"/>
                <w:sz w:val="20"/>
                <w:szCs w:val="20"/>
              </w:rPr>
            </w:pPr>
            <w:proofErr w:type="gramStart"/>
            <w:r w:rsidRPr="0089002E">
              <w:rPr>
                <w:rFonts w:ascii="TINspireKeysCX" w:hAnsi="TINspireKeysCX" w:cs="Arial"/>
                <w:sz w:val="28"/>
                <w:szCs w:val="28"/>
              </w:rPr>
              <w:t>b</w:t>
            </w:r>
            <w:proofErr w:type="gramEnd"/>
            <w:r>
              <w:rPr>
                <w:rFonts w:ascii="Arial" w:hAnsi="Arial" w:cs="Arial"/>
                <w:sz w:val="20"/>
                <w:szCs w:val="20"/>
              </w:rPr>
              <w:t xml:space="preserve"> accesses page options.</w:t>
            </w:r>
          </w:p>
          <w:p w14:paraId="580744CB" w14:textId="585EDA42" w:rsidR="000658D4" w:rsidRDefault="000658D4" w:rsidP="003B6DFA">
            <w:pPr>
              <w:spacing w:after="120" w:line="280" w:lineRule="atLeast"/>
              <w:rPr>
                <w:rFonts w:ascii="Arial" w:hAnsi="Arial" w:cs="Arial"/>
                <w:sz w:val="20"/>
                <w:szCs w:val="20"/>
              </w:rPr>
            </w:pPr>
            <w:proofErr w:type="gramStart"/>
            <w:r w:rsidRPr="004B3808">
              <w:rPr>
                <w:rFonts w:ascii="TINspireKeysCX" w:hAnsi="TINspireKeysCX" w:cs="TINspireKeysCX"/>
                <w:sz w:val="28"/>
                <w:szCs w:val="28"/>
              </w:rPr>
              <w:t>e</w:t>
            </w:r>
            <w:proofErr w:type="gramEnd"/>
            <w:r>
              <w:rPr>
                <w:rFonts w:ascii="Arial" w:hAnsi="Arial" w:cs="Arial"/>
                <w:sz w:val="20"/>
                <w:szCs w:val="20"/>
              </w:rPr>
              <w:t xml:space="preserve"> </w:t>
            </w:r>
            <w:r w:rsidR="005264EC">
              <w:rPr>
                <w:rFonts w:ascii="Arial" w:hAnsi="Arial" w:cs="Arial"/>
                <w:sz w:val="20"/>
                <w:szCs w:val="20"/>
              </w:rPr>
              <w:t xml:space="preserve">cycles through </w:t>
            </w:r>
            <w:r w:rsidR="001D112A">
              <w:rPr>
                <w:rFonts w:ascii="Arial" w:hAnsi="Arial" w:cs="Arial"/>
                <w:sz w:val="20"/>
                <w:szCs w:val="20"/>
              </w:rPr>
              <w:t>on</w:t>
            </w:r>
            <w:r w:rsidR="00662EDC">
              <w:rPr>
                <w:rFonts w:ascii="Arial" w:hAnsi="Arial" w:cs="Arial"/>
                <w:sz w:val="20"/>
                <w:szCs w:val="20"/>
              </w:rPr>
              <w:t>-</w:t>
            </w:r>
            <w:r w:rsidR="001D112A">
              <w:rPr>
                <w:rFonts w:ascii="Arial" w:hAnsi="Arial" w:cs="Arial"/>
                <w:sz w:val="20"/>
                <w:szCs w:val="20"/>
              </w:rPr>
              <w:t>screen options</w:t>
            </w:r>
            <w:r w:rsidR="00B009B2">
              <w:rPr>
                <w:rFonts w:ascii="Arial" w:hAnsi="Arial" w:cs="Arial"/>
                <w:sz w:val="20"/>
                <w:szCs w:val="20"/>
              </w:rPr>
              <w:t>.</w:t>
            </w:r>
          </w:p>
          <w:p w14:paraId="29E6FE75" w14:textId="04DDB45E" w:rsidR="002F36D2" w:rsidRDefault="001D112A" w:rsidP="003B6DFA">
            <w:pPr>
              <w:autoSpaceDE w:val="0"/>
              <w:autoSpaceDN w:val="0"/>
              <w:adjustRightInd w:val="0"/>
              <w:spacing w:after="120" w:line="280" w:lineRule="atLeast"/>
              <w:rPr>
                <w:rFonts w:ascii="Arial" w:hAnsi="Arial" w:cs="Arial"/>
                <w:sz w:val="20"/>
                <w:szCs w:val="20"/>
              </w:rPr>
            </w:pPr>
            <w:r w:rsidRPr="00627B92">
              <w:rPr>
                <w:rFonts w:ascii="TINspireKeysCX" w:hAnsi="TINspireKeysCX" w:cs="TINspireKeysCX"/>
                <w:sz w:val="28"/>
                <w:szCs w:val="30"/>
              </w:rPr>
              <w:t>·</w:t>
            </w:r>
            <w:r w:rsidR="002F36D2">
              <w:t xml:space="preserve"> </w:t>
            </w:r>
            <w:r w:rsidRPr="001D112A">
              <w:rPr>
                <w:rFonts w:ascii="Arial" w:hAnsi="Arial" w:cs="Arial"/>
                <w:sz w:val="20"/>
                <w:szCs w:val="20"/>
              </w:rPr>
              <w:t>activates on</w:t>
            </w:r>
            <w:r w:rsidR="00A21B01">
              <w:rPr>
                <w:rFonts w:ascii="Arial" w:hAnsi="Arial" w:cs="Arial"/>
                <w:sz w:val="20"/>
                <w:szCs w:val="20"/>
              </w:rPr>
              <w:t>-</w:t>
            </w:r>
            <w:r w:rsidRPr="001D112A">
              <w:rPr>
                <w:rFonts w:ascii="Arial" w:hAnsi="Arial" w:cs="Arial"/>
                <w:sz w:val="20"/>
                <w:szCs w:val="20"/>
              </w:rPr>
              <w:t>screen buttons or highlights</w:t>
            </w:r>
            <w:r w:rsidR="002F36D2">
              <w:rPr>
                <w:rFonts w:ascii="Arial" w:hAnsi="Arial" w:cs="Arial"/>
                <w:sz w:val="20"/>
                <w:szCs w:val="20"/>
              </w:rPr>
              <w:t>.</w:t>
            </w:r>
          </w:p>
          <w:p w14:paraId="1DBC98C3" w14:textId="77777777" w:rsidR="002F36D2" w:rsidRDefault="001D112A" w:rsidP="003B6DFA">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sidR="002F36D2" w:rsidRPr="00627B92">
              <w:rPr>
                <w:rFonts w:ascii="TINspireKeysCX" w:hAnsi="TINspireKeysCX" w:cs="TINspireKeysCX"/>
                <w:sz w:val="28"/>
                <w:szCs w:val="30"/>
              </w:rPr>
              <w:t>·</w:t>
            </w:r>
            <w:r w:rsidR="002F36D2">
              <w:rPr>
                <w:rFonts w:ascii="Arial" w:hAnsi="Arial" w:cs="Arial"/>
                <w:sz w:val="20"/>
                <w:szCs w:val="30"/>
              </w:rPr>
              <w:t xml:space="preserve"> </w:t>
            </w:r>
            <w:r>
              <w:rPr>
                <w:rFonts w:ascii="Arial" w:hAnsi="Arial" w:cs="Arial"/>
                <w:sz w:val="20"/>
                <w:szCs w:val="30"/>
              </w:rPr>
              <w:t>displays the fraction template</w:t>
            </w:r>
            <w:r w:rsidR="002F36D2">
              <w:rPr>
                <w:rFonts w:ascii="Arial" w:hAnsi="Arial" w:cs="Arial"/>
                <w:sz w:val="20"/>
                <w:szCs w:val="30"/>
              </w:rPr>
              <w:t>.</w:t>
            </w:r>
          </w:p>
          <w:p w14:paraId="673D248A" w14:textId="77777777" w:rsidR="00AD4F32" w:rsidRPr="00536D7E" w:rsidRDefault="00AD4F32" w:rsidP="003B6DFA">
            <w:pPr>
              <w:autoSpaceDE w:val="0"/>
              <w:autoSpaceDN w:val="0"/>
              <w:adjustRightInd w:val="0"/>
              <w:spacing w:after="120" w:line="280" w:lineRule="atLeast"/>
              <w:rPr>
                <w:rFonts w:ascii="Arial" w:hAnsi="Arial" w:cs="Arial"/>
                <w:sz w:val="20"/>
                <w:szCs w:val="20"/>
              </w:rPr>
            </w:pPr>
            <w:r w:rsidRPr="007B7989">
              <w:rPr>
                <w:rFonts w:ascii="TINspireKeysCX" w:hAnsi="TINspireKeysCX" w:cs="Arial"/>
                <w:sz w:val="28"/>
                <w:szCs w:val="28"/>
              </w:rPr>
              <w:t>/.</w:t>
            </w:r>
            <w:r>
              <w:rPr>
                <w:rFonts w:ascii="Arial" w:hAnsi="Arial" w:cs="Arial"/>
                <w:sz w:val="20"/>
                <w:szCs w:val="20"/>
              </w:rPr>
              <w:t xml:space="preserve"> </w:t>
            </w:r>
            <w:proofErr w:type="gramStart"/>
            <w:r w:rsidR="00977552">
              <w:rPr>
                <w:rFonts w:ascii="Arial" w:hAnsi="Arial" w:cs="Arial"/>
                <w:sz w:val="20"/>
                <w:szCs w:val="20"/>
              </w:rPr>
              <w:t>resets</w:t>
            </w:r>
            <w:proofErr w:type="gramEnd"/>
            <w:r>
              <w:rPr>
                <w:rFonts w:ascii="Arial" w:hAnsi="Arial" w:cs="Arial"/>
                <w:sz w:val="20"/>
                <w:szCs w:val="20"/>
              </w:rPr>
              <w:t xml:space="preserve"> the page.</w:t>
            </w:r>
          </w:p>
        </w:tc>
      </w:tr>
      <w:tr w:rsidR="00AD4F32" w14:paraId="230173A8" w14:textId="77777777" w:rsidTr="00533339">
        <w:trPr>
          <w:cantSplit/>
        </w:trPr>
        <w:tc>
          <w:tcPr>
            <w:tcW w:w="7379" w:type="dxa"/>
            <w:gridSpan w:val="3"/>
          </w:tcPr>
          <w:p w14:paraId="00E81B26" w14:textId="77777777" w:rsidR="001D112A" w:rsidRPr="001D112A" w:rsidRDefault="001D112A" w:rsidP="003B6DFA">
            <w:pPr>
              <w:spacing w:after="120" w:line="280" w:lineRule="atLeast"/>
              <w:ind w:left="162"/>
              <w:rPr>
                <w:rFonts w:ascii="Arial" w:hAnsi="Arial" w:cs="Arial"/>
                <w:sz w:val="20"/>
                <w:szCs w:val="20"/>
              </w:rPr>
            </w:pPr>
            <w:r w:rsidRPr="001D112A">
              <w:rPr>
                <w:rFonts w:ascii="Arial" w:hAnsi="Arial" w:cs="Arial"/>
                <w:b/>
                <w:sz w:val="20"/>
                <w:szCs w:val="20"/>
              </w:rPr>
              <w:t>Collect</w:t>
            </w:r>
            <w:r w:rsidRPr="001D112A">
              <w:rPr>
                <w:rFonts w:ascii="Arial" w:hAnsi="Arial" w:cs="Arial"/>
                <w:sz w:val="20"/>
                <w:szCs w:val="20"/>
              </w:rPr>
              <w:t xml:space="preserve"> combines like terms.</w:t>
            </w:r>
          </w:p>
          <w:p w14:paraId="636629CA" w14:textId="77777777" w:rsidR="001D112A" w:rsidRPr="001D112A" w:rsidRDefault="001D112A" w:rsidP="003B6DFA">
            <w:pPr>
              <w:spacing w:after="120" w:line="280" w:lineRule="atLeast"/>
              <w:ind w:left="162"/>
              <w:rPr>
                <w:rFonts w:ascii="Arial" w:hAnsi="Arial" w:cs="Arial"/>
                <w:sz w:val="20"/>
                <w:szCs w:val="20"/>
              </w:rPr>
            </w:pPr>
            <w:r w:rsidRPr="001D112A">
              <w:rPr>
                <w:rFonts w:ascii="Arial" w:hAnsi="Arial" w:cs="Arial"/>
                <w:b/>
                <w:sz w:val="20"/>
                <w:szCs w:val="20"/>
              </w:rPr>
              <w:t>Transform</w:t>
            </w:r>
            <w:r w:rsidRPr="001D112A">
              <w:rPr>
                <w:rFonts w:ascii="Arial" w:hAnsi="Arial" w:cs="Arial"/>
                <w:sz w:val="20"/>
                <w:szCs w:val="20"/>
              </w:rPr>
              <w:t xml:space="preserve"> can be used to add a linear expression to both sides of an equation or to multiply both sides of an equation by a non-zero rational number.</w:t>
            </w:r>
          </w:p>
          <w:p w14:paraId="615E11EF" w14:textId="485D1ECA" w:rsidR="0008605A" w:rsidRDefault="001D112A" w:rsidP="003B6DFA">
            <w:pPr>
              <w:spacing w:after="120" w:line="280" w:lineRule="atLeast"/>
              <w:ind w:left="162"/>
              <w:rPr>
                <w:rFonts w:ascii="Arial" w:hAnsi="Arial" w:cs="Arial"/>
                <w:sz w:val="20"/>
                <w:szCs w:val="20"/>
              </w:rPr>
            </w:pPr>
            <w:r w:rsidRPr="001D112A">
              <w:rPr>
                <w:rFonts w:ascii="Arial" w:hAnsi="Arial" w:cs="Arial"/>
                <w:b/>
                <w:sz w:val="20"/>
                <w:szCs w:val="20"/>
              </w:rPr>
              <w:t>Highlight</w:t>
            </w:r>
            <w:r w:rsidRPr="001D112A">
              <w:rPr>
                <w:rFonts w:ascii="Arial" w:hAnsi="Arial" w:cs="Arial"/>
                <w:sz w:val="20"/>
                <w:szCs w:val="20"/>
              </w:rPr>
              <w:t xml:space="preserve"> then </w:t>
            </w:r>
            <w:r w:rsidRPr="001D112A">
              <w:rPr>
                <w:rFonts w:ascii="Arial" w:hAnsi="Arial" w:cs="Arial"/>
                <w:b/>
                <w:sz w:val="20"/>
                <w:szCs w:val="20"/>
              </w:rPr>
              <w:t>Enter</w:t>
            </w:r>
            <w:r w:rsidRPr="001D112A">
              <w:rPr>
                <w:rFonts w:ascii="Arial" w:hAnsi="Arial" w:cs="Arial"/>
                <w:sz w:val="20"/>
                <w:szCs w:val="20"/>
              </w:rPr>
              <w:t xml:space="preserve"> and the arrow keys highlight parts of an </w:t>
            </w:r>
            <w:proofErr w:type="gramStart"/>
            <w:r w:rsidRPr="001D112A">
              <w:rPr>
                <w:rFonts w:ascii="Arial" w:hAnsi="Arial" w:cs="Arial"/>
                <w:sz w:val="20"/>
                <w:szCs w:val="20"/>
              </w:rPr>
              <w:t>equation,</w:t>
            </w:r>
            <w:proofErr w:type="gramEnd"/>
            <w:r w:rsidRPr="001D112A">
              <w:rPr>
                <w:rFonts w:ascii="Arial" w:hAnsi="Arial" w:cs="Arial"/>
                <w:sz w:val="20"/>
                <w:szCs w:val="20"/>
              </w:rPr>
              <w:t xml:space="preserve"> press </w:t>
            </w:r>
            <w:r w:rsidRPr="001D112A">
              <w:rPr>
                <w:rFonts w:ascii="Arial" w:hAnsi="Arial" w:cs="Arial"/>
                <w:b/>
                <w:sz w:val="20"/>
                <w:szCs w:val="20"/>
              </w:rPr>
              <w:t>Enter</w:t>
            </w:r>
            <w:r w:rsidRPr="001D112A">
              <w:rPr>
                <w:rFonts w:ascii="Arial" w:hAnsi="Arial" w:cs="Arial"/>
                <w:sz w:val="20"/>
                <w:szCs w:val="20"/>
              </w:rPr>
              <w:t xml:space="preserve"> to </w:t>
            </w:r>
            <w:r w:rsidR="00970D5A">
              <w:rPr>
                <w:rFonts w:ascii="Arial" w:hAnsi="Arial" w:cs="Arial"/>
                <w:sz w:val="20"/>
                <w:szCs w:val="20"/>
              </w:rPr>
              <w:t>select the highlighted portion.</w:t>
            </w:r>
          </w:p>
          <w:p w14:paraId="70E2E42C" w14:textId="77777777" w:rsidR="00AA1337" w:rsidRPr="00C10125" w:rsidRDefault="00AA1337" w:rsidP="003B6DFA">
            <w:pPr>
              <w:spacing w:after="120" w:line="280" w:lineRule="atLeast"/>
              <w:ind w:left="162"/>
              <w:rPr>
                <w:rFonts w:ascii="Arial" w:hAnsi="Arial" w:cs="Arial"/>
                <w:sz w:val="20"/>
                <w:szCs w:val="20"/>
              </w:rPr>
            </w:pPr>
            <w:r w:rsidRPr="001D112A">
              <w:rPr>
                <w:rFonts w:ascii="Arial" w:hAnsi="Arial" w:cs="Arial"/>
                <w:b/>
                <w:sz w:val="20"/>
                <w:szCs w:val="20"/>
              </w:rPr>
              <w:t>Submit Sol.</w:t>
            </w:r>
            <w:r w:rsidRPr="001D112A">
              <w:rPr>
                <w:rFonts w:ascii="Arial" w:hAnsi="Arial" w:cs="Arial"/>
                <w:sz w:val="20"/>
                <w:szCs w:val="20"/>
              </w:rPr>
              <w:t xml:space="preserve"> shows a blank in which a solution can be entered and displays options for no solution or all numbers.</w:t>
            </w:r>
          </w:p>
        </w:tc>
        <w:tc>
          <w:tcPr>
            <w:tcW w:w="270" w:type="dxa"/>
            <w:vMerge/>
            <w:tcBorders>
              <w:right w:val="single" w:sz="12" w:space="0" w:color="auto"/>
            </w:tcBorders>
          </w:tcPr>
          <w:p w14:paraId="4B5870D5" w14:textId="77777777" w:rsidR="00AD4F32" w:rsidRDefault="00AD4F32" w:rsidP="003B6DFA">
            <w:pPr>
              <w:spacing w:after="120" w:line="280" w:lineRule="atLeast"/>
            </w:pPr>
          </w:p>
        </w:tc>
        <w:tc>
          <w:tcPr>
            <w:tcW w:w="1980" w:type="dxa"/>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1AED772B" w14:textId="77777777" w:rsidR="00AD4F32" w:rsidRPr="0089002E" w:rsidRDefault="00AD4F32" w:rsidP="003B6DFA">
            <w:pPr>
              <w:spacing w:after="120" w:line="280" w:lineRule="atLeast"/>
              <w:rPr>
                <w:rFonts w:ascii="TINspireKeysCX" w:hAnsi="TINspireKeysCX" w:cs="Arial"/>
                <w:sz w:val="28"/>
                <w:szCs w:val="28"/>
              </w:rPr>
            </w:pPr>
          </w:p>
        </w:tc>
      </w:tr>
      <w:tr w:rsidR="00C10125" w:rsidRPr="00A80A71" w14:paraId="55B06902" w14:textId="77777777" w:rsidTr="00533339">
        <w:trPr>
          <w:cantSplit/>
        </w:trPr>
        <w:tc>
          <w:tcPr>
            <w:tcW w:w="9629" w:type="dxa"/>
            <w:gridSpan w:val="5"/>
            <w:shd w:val="clear" w:color="auto" w:fill="auto"/>
          </w:tcPr>
          <w:p w14:paraId="09BEAF01" w14:textId="77777777" w:rsidR="00970D5A" w:rsidRPr="001D112A" w:rsidRDefault="00970D5A" w:rsidP="003B6DFA">
            <w:pPr>
              <w:spacing w:after="120" w:line="280" w:lineRule="atLeast"/>
              <w:ind w:left="162"/>
              <w:rPr>
                <w:rFonts w:ascii="Arial" w:hAnsi="Arial" w:cs="Arial"/>
                <w:sz w:val="20"/>
                <w:szCs w:val="20"/>
              </w:rPr>
            </w:pPr>
            <w:r w:rsidRPr="001D112A">
              <w:rPr>
                <w:rFonts w:ascii="Arial" w:hAnsi="Arial" w:cs="Arial"/>
                <w:b/>
                <w:sz w:val="20"/>
                <w:szCs w:val="20"/>
              </w:rPr>
              <w:t>New</w:t>
            </w:r>
            <w:r w:rsidRPr="001D112A">
              <w:rPr>
                <w:rFonts w:ascii="Arial" w:hAnsi="Arial" w:cs="Arial"/>
                <w:sz w:val="20"/>
                <w:szCs w:val="20"/>
              </w:rPr>
              <w:t xml:space="preserve"> generates new </w:t>
            </w:r>
            <w:r w:rsidR="00430748">
              <w:rPr>
                <w:rFonts w:ascii="Arial" w:hAnsi="Arial" w:cs="Arial"/>
                <w:sz w:val="20"/>
                <w:szCs w:val="20"/>
              </w:rPr>
              <w:t>equation</w:t>
            </w:r>
            <w:r w:rsidRPr="001D112A">
              <w:rPr>
                <w:rFonts w:ascii="Arial" w:hAnsi="Arial" w:cs="Arial"/>
                <w:sz w:val="20"/>
                <w:szCs w:val="20"/>
              </w:rPr>
              <w:t>s at random</w:t>
            </w:r>
            <w:r>
              <w:rPr>
                <w:rFonts w:ascii="Arial" w:hAnsi="Arial" w:cs="Arial"/>
                <w:sz w:val="20"/>
                <w:szCs w:val="20"/>
              </w:rPr>
              <w:t>.</w:t>
            </w:r>
          </w:p>
          <w:p w14:paraId="734C6AF7" w14:textId="3772FE67" w:rsidR="00C10125" w:rsidRPr="00A80A71" w:rsidRDefault="00430748">
            <w:pPr>
              <w:spacing w:after="120" w:line="280" w:lineRule="atLeast"/>
              <w:ind w:firstLine="180"/>
              <w:rPr>
                <w:rFonts w:ascii="Arial" w:hAnsi="Arial" w:cs="Arial"/>
                <w:noProof/>
                <w:sz w:val="20"/>
                <w:szCs w:val="20"/>
              </w:rPr>
            </w:pPr>
            <w:proofErr w:type="gramStart"/>
            <w:r>
              <w:rPr>
                <w:rFonts w:ascii="Arial" w:hAnsi="Arial" w:cs="Arial"/>
                <w:b/>
                <w:sz w:val="20"/>
                <w:szCs w:val="20"/>
              </w:rPr>
              <w:t>Equation</w:t>
            </w:r>
            <w:r w:rsidR="00970D5A" w:rsidRPr="001D112A">
              <w:rPr>
                <w:rFonts w:ascii="Arial" w:hAnsi="Arial" w:cs="Arial"/>
                <w:b/>
                <w:sz w:val="20"/>
                <w:szCs w:val="20"/>
              </w:rPr>
              <w:t>s</w:t>
            </w:r>
            <w:r w:rsidR="00970D5A" w:rsidRPr="001D112A">
              <w:rPr>
                <w:rFonts w:ascii="Arial" w:hAnsi="Arial" w:cs="Arial"/>
                <w:sz w:val="20"/>
                <w:szCs w:val="20"/>
              </w:rPr>
              <w:t xml:space="preserve"> displays</w:t>
            </w:r>
            <w:proofErr w:type="gramEnd"/>
            <w:r w:rsidR="00970D5A" w:rsidRPr="001D112A">
              <w:rPr>
                <w:rFonts w:ascii="Arial" w:hAnsi="Arial" w:cs="Arial"/>
                <w:sz w:val="20"/>
                <w:szCs w:val="20"/>
              </w:rPr>
              <w:t xml:space="preserve"> </w:t>
            </w:r>
            <w:r w:rsidR="00A21B01">
              <w:rPr>
                <w:rFonts w:ascii="Arial" w:hAnsi="Arial" w:cs="Arial"/>
                <w:sz w:val="20"/>
                <w:szCs w:val="20"/>
              </w:rPr>
              <w:t>five</w:t>
            </w:r>
            <w:r w:rsidR="00970D5A" w:rsidRPr="001D112A">
              <w:rPr>
                <w:rFonts w:ascii="Arial" w:hAnsi="Arial" w:cs="Arial"/>
                <w:sz w:val="20"/>
                <w:szCs w:val="20"/>
              </w:rPr>
              <w:t xml:space="preserve"> preset </w:t>
            </w:r>
            <w:r>
              <w:rPr>
                <w:rFonts w:ascii="Arial" w:hAnsi="Arial" w:cs="Arial"/>
                <w:sz w:val="20"/>
                <w:szCs w:val="20"/>
              </w:rPr>
              <w:t>equation</w:t>
            </w:r>
            <w:r w:rsidR="00970D5A" w:rsidRPr="001D112A">
              <w:rPr>
                <w:rFonts w:ascii="Arial" w:hAnsi="Arial" w:cs="Arial"/>
                <w:sz w:val="20"/>
                <w:szCs w:val="20"/>
              </w:rPr>
              <w:t xml:space="preserve"> choices</w:t>
            </w:r>
            <w:r w:rsidR="00970D5A">
              <w:rPr>
                <w:rFonts w:ascii="Arial" w:hAnsi="Arial" w:cs="Arial"/>
                <w:sz w:val="20"/>
                <w:szCs w:val="20"/>
              </w:rPr>
              <w:t>.</w:t>
            </w:r>
          </w:p>
        </w:tc>
      </w:tr>
      <w:tr w:rsidR="00694C53" w:rsidRPr="00A80A71" w14:paraId="42775E9A" w14:textId="77777777" w:rsidTr="00533339">
        <w:trPr>
          <w:cantSplit/>
        </w:trPr>
        <w:tc>
          <w:tcPr>
            <w:tcW w:w="9629" w:type="dxa"/>
            <w:gridSpan w:val="5"/>
            <w:shd w:val="clear" w:color="auto" w:fill="D9D9D9" w:themeFill="background1" w:themeFillShade="D9"/>
          </w:tcPr>
          <w:p w14:paraId="6BB9657D" w14:textId="77777777" w:rsidR="00694C53" w:rsidRPr="00A80A71" w:rsidRDefault="00694C53" w:rsidP="003B6DFA">
            <w:pPr>
              <w:spacing w:after="120" w:line="280" w:lineRule="atLeast"/>
              <w:rPr>
                <w:rFonts w:ascii="Arial" w:hAnsi="Arial" w:cs="Arial"/>
                <w:noProof/>
                <w:sz w:val="20"/>
                <w:szCs w:val="20"/>
              </w:rPr>
            </w:pPr>
            <w:r w:rsidRPr="00A80A71">
              <w:rPr>
                <w:rFonts w:ascii="Arial" w:hAnsi="Arial" w:cs="Arial"/>
                <w:noProof/>
                <w:sz w:val="20"/>
                <w:szCs w:val="20"/>
              </w:rPr>
              <w:drawing>
                <wp:inline distT="0" distB="0" distL="0" distR="0" wp14:anchorId="642DCAAB" wp14:editId="4BC4DF7B">
                  <wp:extent cx="219456" cy="219456"/>
                  <wp:effectExtent l="0" t="0" r="28575" b="28575"/>
                  <wp:docPr id="13" name="Picture 13"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p>
        </w:tc>
      </w:tr>
      <w:tr w:rsidR="00C10125" w:rsidRPr="00A80A71" w14:paraId="68056CE6" w14:textId="77777777" w:rsidTr="00533339">
        <w:trPr>
          <w:cantSplit/>
        </w:trPr>
        <w:tc>
          <w:tcPr>
            <w:tcW w:w="5039" w:type="dxa"/>
            <w:gridSpan w:val="2"/>
          </w:tcPr>
          <w:p w14:paraId="78750CE3" w14:textId="77777777" w:rsidR="00C10125" w:rsidRPr="00DE0841" w:rsidRDefault="00DE0841" w:rsidP="003B6DFA">
            <w:pPr>
              <w:spacing w:after="120" w:line="280" w:lineRule="atLeast"/>
              <w:rPr>
                <w:rFonts w:ascii="Arial" w:hAnsi="Arial" w:cs="Arial"/>
                <w:b/>
                <w:i/>
                <w:sz w:val="20"/>
                <w:szCs w:val="20"/>
              </w:rPr>
            </w:pPr>
            <w:r w:rsidRPr="00DE0841">
              <w:rPr>
                <w:rFonts w:ascii="Arial" w:hAnsi="Arial" w:cs="Arial"/>
                <w:b/>
                <w:i/>
                <w:sz w:val="20"/>
                <w:szCs w:val="20"/>
              </w:rPr>
              <w:t>Answer each of the following. Be ready to explain how the method works and why you know you have the correct solution.</w:t>
            </w:r>
          </w:p>
        </w:tc>
        <w:tc>
          <w:tcPr>
            <w:tcW w:w="4590" w:type="dxa"/>
            <w:gridSpan w:val="3"/>
          </w:tcPr>
          <w:p w14:paraId="3D7C6397" w14:textId="77777777" w:rsidR="00C10125" w:rsidRPr="00E67490" w:rsidRDefault="00C10125" w:rsidP="003B6DFA">
            <w:pPr>
              <w:spacing w:after="120" w:line="280" w:lineRule="atLeast"/>
              <w:rPr>
                <w:rFonts w:ascii="Arial" w:hAnsi="Arial" w:cs="Arial"/>
                <w:sz w:val="20"/>
                <w:szCs w:val="20"/>
              </w:rPr>
            </w:pPr>
          </w:p>
        </w:tc>
      </w:tr>
      <w:tr w:rsidR="00DE0841" w:rsidRPr="00A80A71" w14:paraId="548EE767" w14:textId="77777777" w:rsidTr="00533339">
        <w:trPr>
          <w:cantSplit/>
        </w:trPr>
        <w:tc>
          <w:tcPr>
            <w:tcW w:w="5039" w:type="dxa"/>
            <w:gridSpan w:val="2"/>
          </w:tcPr>
          <w:p w14:paraId="332F939D" w14:textId="51969926" w:rsidR="00DE0841" w:rsidRDefault="00DE0841" w:rsidP="007E6C9A">
            <w:pPr>
              <w:pStyle w:val="ListParagraph"/>
              <w:numPr>
                <w:ilvl w:val="0"/>
                <w:numId w:val="5"/>
              </w:numPr>
              <w:spacing w:after="120" w:line="280" w:lineRule="atLeast"/>
              <w:ind w:left="547"/>
              <w:contextualSpacing w:val="0"/>
              <w:rPr>
                <w:rFonts w:ascii="Arial" w:hAnsi="Arial" w:cs="Arial"/>
                <w:b/>
                <w:i/>
                <w:sz w:val="20"/>
                <w:szCs w:val="20"/>
              </w:rPr>
            </w:pPr>
            <w:r w:rsidRPr="00DE0841">
              <w:rPr>
                <w:rFonts w:ascii="Arial" w:hAnsi="Arial" w:cs="Arial"/>
                <w:b/>
                <w:i/>
                <w:sz w:val="20"/>
                <w:szCs w:val="20"/>
              </w:rPr>
              <w:t>Create a</w:t>
            </w:r>
            <w:r w:rsidR="005301AA">
              <w:rPr>
                <w:rFonts w:ascii="Arial" w:hAnsi="Arial" w:cs="Arial"/>
                <w:b/>
                <w:i/>
                <w:sz w:val="20"/>
                <w:szCs w:val="20"/>
              </w:rPr>
              <w:t>n</w:t>
            </w:r>
            <w:r w:rsidRPr="00DE0841">
              <w:rPr>
                <w:rFonts w:ascii="Arial" w:hAnsi="Arial" w:cs="Arial"/>
                <w:b/>
                <w:i/>
                <w:sz w:val="20"/>
                <w:szCs w:val="20"/>
              </w:rPr>
              <w:t xml:space="preserve"> </w:t>
            </w:r>
            <w:r w:rsidR="00430748">
              <w:rPr>
                <w:rFonts w:ascii="Arial" w:hAnsi="Arial" w:cs="Arial"/>
                <w:b/>
                <w:i/>
                <w:sz w:val="20"/>
                <w:szCs w:val="20"/>
              </w:rPr>
              <w:t>equation</w:t>
            </w:r>
            <w:r w:rsidRPr="00DE0841">
              <w:rPr>
                <w:rFonts w:ascii="Arial" w:hAnsi="Arial" w:cs="Arial"/>
                <w:b/>
                <w:i/>
                <w:sz w:val="20"/>
                <w:szCs w:val="20"/>
              </w:rPr>
              <w:t xml:space="preserve"> you would solve using the </w:t>
            </w:r>
            <w:r w:rsidR="006F4994">
              <w:rPr>
                <w:rFonts w:ascii="Arial" w:hAnsi="Arial" w:cs="Arial"/>
                <w:b/>
                <w:i/>
                <w:sz w:val="20"/>
                <w:szCs w:val="20"/>
              </w:rPr>
              <w:t>H</w:t>
            </w:r>
            <w:r w:rsidRPr="00DE0841">
              <w:rPr>
                <w:rFonts w:ascii="Arial" w:hAnsi="Arial" w:cs="Arial"/>
                <w:b/>
                <w:i/>
                <w:sz w:val="20"/>
                <w:szCs w:val="20"/>
              </w:rPr>
              <w:t>ighlight method at least twice.</w:t>
            </w:r>
          </w:p>
          <w:p w14:paraId="433EC2A1" w14:textId="197E1794" w:rsidR="00FD7A7D" w:rsidRPr="00DE0841" w:rsidRDefault="00FD7A7D">
            <w:pPr>
              <w:pStyle w:val="ListParagraph"/>
              <w:numPr>
                <w:ilvl w:val="0"/>
                <w:numId w:val="5"/>
              </w:numPr>
              <w:spacing w:after="120" w:line="280" w:lineRule="atLeast"/>
              <w:ind w:left="540"/>
              <w:contextualSpacing w:val="0"/>
              <w:rPr>
                <w:rFonts w:ascii="Arial" w:hAnsi="Arial" w:cs="Arial"/>
                <w:b/>
                <w:i/>
                <w:sz w:val="20"/>
                <w:szCs w:val="20"/>
              </w:rPr>
            </w:pPr>
            <w:r w:rsidRPr="00DE0841">
              <w:rPr>
                <w:rFonts w:ascii="Arial" w:hAnsi="Arial" w:cs="Arial"/>
                <w:b/>
                <w:i/>
                <w:sz w:val="20"/>
                <w:szCs w:val="20"/>
              </w:rPr>
              <w:t>Create a</w:t>
            </w:r>
            <w:r w:rsidR="005301AA">
              <w:rPr>
                <w:rFonts w:ascii="Arial" w:hAnsi="Arial" w:cs="Arial"/>
                <w:b/>
                <w:i/>
                <w:sz w:val="20"/>
                <w:szCs w:val="20"/>
              </w:rPr>
              <w:t>n</w:t>
            </w:r>
            <w:r w:rsidRPr="00DE0841">
              <w:rPr>
                <w:rFonts w:ascii="Arial" w:hAnsi="Arial" w:cs="Arial"/>
                <w:b/>
                <w:i/>
                <w:sz w:val="20"/>
                <w:szCs w:val="20"/>
              </w:rPr>
              <w:t xml:space="preserve"> </w:t>
            </w:r>
            <w:r w:rsidR="00430748">
              <w:rPr>
                <w:rFonts w:ascii="Arial" w:hAnsi="Arial" w:cs="Arial"/>
                <w:b/>
                <w:i/>
                <w:sz w:val="20"/>
                <w:szCs w:val="20"/>
              </w:rPr>
              <w:t>equation</w:t>
            </w:r>
            <w:r w:rsidRPr="00DE0841">
              <w:rPr>
                <w:rFonts w:ascii="Arial" w:hAnsi="Arial" w:cs="Arial"/>
                <w:b/>
                <w:i/>
                <w:sz w:val="20"/>
                <w:szCs w:val="20"/>
              </w:rPr>
              <w:t xml:space="preserve"> you would solve using the solution</w:t>
            </w:r>
            <w:r w:rsidR="00A21B01">
              <w:rPr>
                <w:rFonts w:ascii="Arial" w:hAnsi="Arial" w:cs="Arial"/>
                <w:b/>
                <w:i/>
                <w:sz w:val="20"/>
                <w:szCs w:val="20"/>
              </w:rPr>
              <w:t>-</w:t>
            </w:r>
            <w:r w:rsidRPr="00DE0841">
              <w:rPr>
                <w:rFonts w:ascii="Arial" w:hAnsi="Arial" w:cs="Arial"/>
                <w:b/>
                <w:i/>
                <w:sz w:val="20"/>
                <w:szCs w:val="20"/>
              </w:rPr>
              <w:t>preserving method at least twice.</w:t>
            </w:r>
          </w:p>
        </w:tc>
        <w:tc>
          <w:tcPr>
            <w:tcW w:w="4590" w:type="dxa"/>
            <w:gridSpan w:val="3"/>
          </w:tcPr>
          <w:p w14:paraId="59BD7719" w14:textId="155B5B44" w:rsidR="00DE0841" w:rsidRPr="00DE0841" w:rsidRDefault="00DE0841">
            <w:pPr>
              <w:spacing w:after="120" w:line="280" w:lineRule="atLeast"/>
              <w:rPr>
                <w:rFonts w:ascii="Arial" w:hAnsi="Arial" w:cs="Arial"/>
                <w:sz w:val="20"/>
                <w:szCs w:val="20"/>
              </w:rPr>
            </w:pPr>
            <w:r w:rsidRPr="00DE0841">
              <w:rPr>
                <w:rFonts w:ascii="Arial" w:hAnsi="Arial" w:cs="Arial"/>
                <w:sz w:val="20"/>
                <w:szCs w:val="20"/>
              </w:rPr>
              <w:t>Answers will vary. Have several students share their equations for a whole</w:t>
            </w:r>
            <w:r w:rsidR="00A21B01">
              <w:rPr>
                <w:rFonts w:ascii="Arial" w:hAnsi="Arial" w:cs="Arial"/>
                <w:sz w:val="20"/>
                <w:szCs w:val="20"/>
              </w:rPr>
              <w:t>-</w:t>
            </w:r>
            <w:r w:rsidRPr="00DE0841">
              <w:rPr>
                <w:rFonts w:ascii="Arial" w:hAnsi="Arial" w:cs="Arial"/>
                <w:sz w:val="20"/>
                <w:szCs w:val="20"/>
              </w:rPr>
              <w:t>class discussion or pair students and have them trade equations with each other. A discussion question for the class might be: Could you have solved either equation with both methods? Why or why not?</w:t>
            </w:r>
          </w:p>
        </w:tc>
      </w:tr>
      <w:tr w:rsidR="00FD7A7D" w:rsidRPr="00A80A71" w14:paraId="6505B8BE" w14:textId="77777777" w:rsidTr="00533339">
        <w:trPr>
          <w:cantSplit/>
        </w:trPr>
        <w:tc>
          <w:tcPr>
            <w:tcW w:w="9629" w:type="dxa"/>
            <w:gridSpan w:val="5"/>
          </w:tcPr>
          <w:p w14:paraId="095034C9" w14:textId="77777777" w:rsidR="00FD7A7D" w:rsidRPr="00694C53" w:rsidRDefault="00FD7A7D" w:rsidP="003B6DFA">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1728"/>
              <w:rPr>
                <w:rFonts w:ascii="Arial" w:hAnsi="Arial" w:cs="Arial"/>
                <w:b/>
                <w:sz w:val="20"/>
                <w:szCs w:val="20"/>
              </w:rPr>
            </w:pPr>
            <w:r w:rsidRPr="00694C53">
              <w:rPr>
                <w:rFonts w:ascii="Arial" w:hAnsi="Arial" w:cs="Arial"/>
                <w:b/>
                <w:sz w:val="20"/>
                <w:szCs w:val="20"/>
              </w:rPr>
              <w:t>Teacher Tip:</w:t>
            </w:r>
            <w:r w:rsidRPr="00694C53">
              <w:rPr>
                <w:rFonts w:ascii="Arial" w:hAnsi="Arial" w:cs="Arial"/>
                <w:sz w:val="20"/>
                <w:szCs w:val="20"/>
              </w:rPr>
              <w:t xml:space="preserve"> </w:t>
            </w:r>
            <w:r w:rsidRPr="00DE0841">
              <w:rPr>
                <w:rFonts w:ascii="Arial" w:hAnsi="Arial" w:cs="Arial"/>
                <w:sz w:val="20"/>
                <w:szCs w:val="20"/>
              </w:rPr>
              <w:t xml:space="preserve">You may want to do the next question as a class where you or a student demonstrates the process. The focus should be on having students predict the outcome of using the options </w:t>
            </w:r>
            <w:r w:rsidRPr="00DE0841">
              <w:rPr>
                <w:rFonts w:ascii="Arial" w:hAnsi="Arial" w:cs="Arial"/>
                <w:b/>
                <w:sz w:val="20"/>
                <w:szCs w:val="20"/>
              </w:rPr>
              <w:t>Expand, Collect, Transform, Highlight</w:t>
            </w:r>
            <w:r w:rsidRPr="00DE0841">
              <w:rPr>
                <w:rFonts w:ascii="Arial" w:hAnsi="Arial" w:cs="Arial"/>
                <w:sz w:val="20"/>
                <w:szCs w:val="20"/>
              </w:rPr>
              <w:t xml:space="preserve"> to support their understanding of the mechanics involved in solving an equation</w:t>
            </w:r>
            <w:r>
              <w:rPr>
                <w:rFonts w:ascii="Times New Roman" w:hAnsi="Times New Roman" w:cs="Times New Roman"/>
                <w:sz w:val="24"/>
                <w:szCs w:val="24"/>
              </w:rPr>
              <w:t>.</w:t>
            </w:r>
          </w:p>
        </w:tc>
      </w:tr>
    </w:tbl>
    <w:p w14:paraId="278D33EE" w14:textId="77777777" w:rsidR="00533339" w:rsidRDefault="00533339">
      <w:r>
        <w:br w:type="page"/>
      </w:r>
    </w:p>
    <w:tbl>
      <w:tblPr>
        <w:tblStyle w:val="TableGrid"/>
        <w:tblW w:w="9629"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9"/>
        <w:gridCol w:w="4590"/>
      </w:tblGrid>
      <w:tr w:rsidR="00F36555" w:rsidRPr="00A80A71" w14:paraId="077B6A2B" w14:textId="77777777" w:rsidTr="00533339">
        <w:trPr>
          <w:cantSplit/>
        </w:trPr>
        <w:tc>
          <w:tcPr>
            <w:tcW w:w="9629" w:type="dxa"/>
            <w:gridSpan w:val="2"/>
            <w:shd w:val="clear" w:color="auto" w:fill="D9D9D9" w:themeFill="background1" w:themeFillShade="D9"/>
          </w:tcPr>
          <w:p w14:paraId="6F0E024E" w14:textId="77777777" w:rsidR="00F36555" w:rsidRPr="00AB3D59" w:rsidRDefault="001F2C4A" w:rsidP="003B6DFA">
            <w:pPr>
              <w:spacing w:after="120" w:line="280" w:lineRule="atLeast"/>
              <w:rPr>
                <w:rFonts w:ascii="Arial" w:hAnsi="Arial" w:cs="Arial"/>
                <w:sz w:val="20"/>
                <w:szCs w:val="20"/>
              </w:rPr>
            </w:pPr>
            <w:r>
              <w:lastRenderedPageBreak/>
              <w:br w:type="page"/>
            </w:r>
            <w:r w:rsidR="00F36555" w:rsidRPr="00A80A71">
              <w:rPr>
                <w:rFonts w:ascii="Arial" w:hAnsi="Arial" w:cs="Arial"/>
                <w:noProof/>
                <w:sz w:val="20"/>
                <w:szCs w:val="20"/>
              </w:rPr>
              <w:drawing>
                <wp:inline distT="0" distB="0" distL="0" distR="0" wp14:anchorId="5ABE57F6" wp14:editId="53414FE2">
                  <wp:extent cx="219456" cy="219456"/>
                  <wp:effectExtent l="0" t="0" r="28575" b="28575"/>
                  <wp:docPr id="10" name="Picture 1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00F36555" w:rsidRPr="00A80A71">
              <w:rPr>
                <w:rFonts w:ascii="Arial" w:hAnsi="Arial" w:cs="Arial"/>
                <w:b/>
                <w:sz w:val="20"/>
                <w:szCs w:val="20"/>
              </w:rPr>
              <w:t xml:space="preserve">Class Discussion </w:t>
            </w:r>
            <w:r w:rsidR="00F36555">
              <w:rPr>
                <w:rFonts w:ascii="Arial" w:hAnsi="Arial" w:cs="Arial"/>
                <w:b/>
                <w:sz w:val="20"/>
                <w:szCs w:val="20"/>
              </w:rPr>
              <w:t>(continued)</w:t>
            </w:r>
          </w:p>
        </w:tc>
      </w:tr>
      <w:tr w:rsidR="00DE0841" w:rsidRPr="00A80A71" w14:paraId="7A9F630F" w14:textId="77777777" w:rsidTr="00533339">
        <w:trPr>
          <w:cantSplit/>
        </w:trPr>
        <w:tc>
          <w:tcPr>
            <w:tcW w:w="5039" w:type="dxa"/>
          </w:tcPr>
          <w:p w14:paraId="24A4A29A" w14:textId="77777777" w:rsidR="00DE0841" w:rsidRPr="00DE0841" w:rsidRDefault="00DE0841" w:rsidP="003B6DFA">
            <w:pPr>
              <w:spacing w:after="120" w:line="280" w:lineRule="atLeast"/>
              <w:ind w:left="180"/>
              <w:rPr>
                <w:rFonts w:ascii="Arial" w:hAnsi="Arial" w:cs="Arial"/>
                <w:b/>
                <w:i/>
                <w:sz w:val="20"/>
                <w:szCs w:val="20"/>
              </w:rPr>
            </w:pPr>
            <w:r w:rsidRPr="00DE0841">
              <w:rPr>
                <w:rFonts w:ascii="Arial" w:hAnsi="Arial" w:cs="Arial"/>
                <w:b/>
                <w:i/>
                <w:sz w:val="20"/>
                <w:szCs w:val="20"/>
              </w:rPr>
              <w:t xml:space="preserve">On page 1.3, use </w:t>
            </w:r>
            <w:r w:rsidRPr="00DE0841">
              <w:rPr>
                <w:rFonts w:ascii="Arial" w:hAnsi="Arial" w:cs="Arial"/>
                <w:b/>
                <w:sz w:val="20"/>
                <w:szCs w:val="20"/>
              </w:rPr>
              <w:t>New</w:t>
            </w:r>
            <w:r w:rsidRPr="00DE0841">
              <w:rPr>
                <w:rFonts w:ascii="Arial" w:hAnsi="Arial" w:cs="Arial"/>
                <w:b/>
                <w:i/>
                <w:sz w:val="20"/>
                <w:szCs w:val="20"/>
              </w:rPr>
              <w:t xml:space="preserve"> to generate a new equation.</w:t>
            </w:r>
          </w:p>
        </w:tc>
        <w:tc>
          <w:tcPr>
            <w:tcW w:w="4590" w:type="dxa"/>
          </w:tcPr>
          <w:p w14:paraId="5AFEC383" w14:textId="77777777" w:rsidR="00DE0841" w:rsidRPr="00DE0841" w:rsidRDefault="00DE0841" w:rsidP="003B6DFA">
            <w:pPr>
              <w:spacing w:after="120" w:line="280" w:lineRule="atLeast"/>
              <w:rPr>
                <w:rFonts w:ascii="Arial" w:hAnsi="Arial" w:cs="Arial"/>
                <w:sz w:val="20"/>
                <w:szCs w:val="20"/>
              </w:rPr>
            </w:pPr>
          </w:p>
        </w:tc>
      </w:tr>
      <w:tr w:rsidR="00E162AE" w:rsidRPr="00A80A71" w14:paraId="288754C4" w14:textId="77777777" w:rsidTr="00533339">
        <w:trPr>
          <w:cantSplit/>
        </w:trPr>
        <w:tc>
          <w:tcPr>
            <w:tcW w:w="5039" w:type="dxa"/>
          </w:tcPr>
          <w:p w14:paraId="4FA83AEC" w14:textId="77777777" w:rsidR="00E162AE" w:rsidRPr="00DE0841" w:rsidRDefault="00DE0841" w:rsidP="003B6DFA">
            <w:pPr>
              <w:pStyle w:val="ListParagraph"/>
              <w:numPr>
                <w:ilvl w:val="0"/>
                <w:numId w:val="3"/>
              </w:numPr>
              <w:spacing w:after="120" w:line="280" w:lineRule="atLeast"/>
              <w:ind w:left="540"/>
              <w:contextualSpacing w:val="0"/>
              <w:rPr>
                <w:rFonts w:ascii="Arial" w:hAnsi="Arial" w:cs="Arial"/>
                <w:b/>
                <w:i/>
                <w:sz w:val="20"/>
                <w:szCs w:val="20"/>
              </w:rPr>
            </w:pPr>
            <w:r w:rsidRPr="00DE0841">
              <w:rPr>
                <w:rFonts w:ascii="Arial" w:hAnsi="Arial" w:cs="Arial"/>
                <w:b/>
                <w:i/>
                <w:sz w:val="20"/>
                <w:szCs w:val="20"/>
              </w:rPr>
              <w:t>Suggest an option to begin finding the solution for the equation and write down your predictions for the new equation that would result from using that option. What was your reason for making that choice?</w:t>
            </w:r>
          </w:p>
        </w:tc>
        <w:tc>
          <w:tcPr>
            <w:tcW w:w="4590" w:type="dxa"/>
          </w:tcPr>
          <w:p w14:paraId="03E94EF9" w14:textId="77777777" w:rsidR="00E162AE" w:rsidRPr="00DE0841" w:rsidRDefault="00DE0841" w:rsidP="003B6DFA">
            <w:pPr>
              <w:spacing w:after="120" w:line="280" w:lineRule="atLeast"/>
              <w:rPr>
                <w:rFonts w:ascii="Arial" w:hAnsi="Arial" w:cs="Arial"/>
                <w:sz w:val="20"/>
                <w:szCs w:val="20"/>
              </w:rPr>
            </w:pPr>
            <w:r w:rsidRPr="00DE0841">
              <w:rPr>
                <w:rFonts w:ascii="Arial" w:hAnsi="Arial" w:cs="Arial"/>
                <w:sz w:val="20"/>
                <w:szCs w:val="20"/>
              </w:rPr>
              <w:t>Answers will vary. Be sure to emphasize both checking the prediction and giving a reason for making the choice</w:t>
            </w:r>
            <w:r w:rsidR="00C01B60">
              <w:rPr>
                <w:rFonts w:ascii="Arial" w:hAnsi="Arial" w:cs="Arial"/>
                <w:sz w:val="20"/>
                <w:szCs w:val="20"/>
              </w:rPr>
              <w:t>—</w:t>
            </w:r>
            <w:r w:rsidRPr="00DE0841">
              <w:rPr>
                <w:rFonts w:ascii="Arial" w:hAnsi="Arial" w:cs="Arial"/>
                <w:sz w:val="20"/>
                <w:szCs w:val="20"/>
              </w:rPr>
              <w:t>saying “because…”</w:t>
            </w:r>
          </w:p>
        </w:tc>
      </w:tr>
      <w:tr w:rsidR="007D2907" w:rsidRPr="00A80A71" w14:paraId="4F801747" w14:textId="77777777" w:rsidTr="00533339">
        <w:trPr>
          <w:cantSplit/>
        </w:trPr>
        <w:tc>
          <w:tcPr>
            <w:tcW w:w="5039" w:type="dxa"/>
          </w:tcPr>
          <w:p w14:paraId="6ACBA06B" w14:textId="7BC10489" w:rsidR="007D2907" w:rsidRPr="00DE0841" w:rsidRDefault="00DE0841" w:rsidP="003B6DFA">
            <w:pPr>
              <w:pStyle w:val="ListParagraph"/>
              <w:numPr>
                <w:ilvl w:val="0"/>
                <w:numId w:val="3"/>
              </w:numPr>
              <w:spacing w:after="120" w:line="280" w:lineRule="atLeast"/>
              <w:ind w:left="540"/>
              <w:contextualSpacing w:val="0"/>
              <w:rPr>
                <w:rFonts w:ascii="Arial" w:hAnsi="Arial" w:cs="Arial"/>
                <w:b/>
                <w:i/>
                <w:sz w:val="20"/>
                <w:szCs w:val="20"/>
              </w:rPr>
            </w:pPr>
            <w:r w:rsidRPr="00DE0841">
              <w:rPr>
                <w:rFonts w:ascii="Arial" w:hAnsi="Arial" w:cs="Arial"/>
                <w:b/>
                <w:i/>
                <w:sz w:val="20"/>
                <w:szCs w:val="20"/>
              </w:rPr>
              <w:t>Check the result</w:t>
            </w:r>
            <w:r w:rsidR="00283D01">
              <w:rPr>
                <w:rFonts w:ascii="Arial" w:hAnsi="Arial" w:cs="Arial"/>
                <w:b/>
                <w:i/>
                <w:sz w:val="20"/>
                <w:szCs w:val="20"/>
              </w:rPr>
              <w:t>,</w:t>
            </w:r>
            <w:r w:rsidRPr="00DE0841">
              <w:rPr>
                <w:rFonts w:ascii="Arial" w:hAnsi="Arial" w:cs="Arial"/>
                <w:b/>
                <w:i/>
                <w:sz w:val="20"/>
                <w:szCs w:val="20"/>
              </w:rPr>
              <w:t xml:space="preserve"> </w:t>
            </w:r>
            <w:proofErr w:type="gramStart"/>
            <w:r w:rsidRPr="00DE0841">
              <w:rPr>
                <w:rFonts w:ascii="Arial" w:hAnsi="Arial" w:cs="Arial"/>
                <w:b/>
                <w:i/>
                <w:sz w:val="20"/>
                <w:szCs w:val="20"/>
              </w:rPr>
              <w:t>then</w:t>
            </w:r>
            <w:proofErr w:type="gramEnd"/>
            <w:r w:rsidRPr="00DE0841">
              <w:rPr>
                <w:rFonts w:ascii="Arial" w:hAnsi="Arial" w:cs="Arial"/>
                <w:b/>
                <w:i/>
                <w:sz w:val="20"/>
                <w:szCs w:val="20"/>
              </w:rPr>
              <w:t xml:space="preserve"> select an option for continuing to look for a solution, give a reason for your choice, and then predict what will happen next.</w:t>
            </w:r>
          </w:p>
        </w:tc>
        <w:tc>
          <w:tcPr>
            <w:tcW w:w="4590" w:type="dxa"/>
          </w:tcPr>
          <w:p w14:paraId="20D61213" w14:textId="77777777" w:rsidR="007D2907" w:rsidRPr="00DE0841" w:rsidRDefault="007D2907" w:rsidP="003B6DFA">
            <w:pPr>
              <w:spacing w:after="120" w:line="280" w:lineRule="atLeast"/>
              <w:rPr>
                <w:rFonts w:ascii="Arial" w:hAnsi="Arial" w:cs="Arial"/>
                <w:sz w:val="20"/>
                <w:szCs w:val="20"/>
              </w:rPr>
            </w:pPr>
          </w:p>
        </w:tc>
      </w:tr>
      <w:tr w:rsidR="008E4328" w:rsidRPr="00A80A71" w14:paraId="1AB035EF" w14:textId="77777777" w:rsidTr="00533339">
        <w:trPr>
          <w:cantSplit/>
        </w:trPr>
        <w:tc>
          <w:tcPr>
            <w:tcW w:w="5039" w:type="dxa"/>
          </w:tcPr>
          <w:p w14:paraId="0009D75D" w14:textId="77777777" w:rsidR="008E4328" w:rsidRPr="00DE0841" w:rsidRDefault="00DE0841" w:rsidP="003B6DFA">
            <w:pPr>
              <w:pStyle w:val="ListParagraph"/>
              <w:numPr>
                <w:ilvl w:val="0"/>
                <w:numId w:val="3"/>
              </w:numPr>
              <w:spacing w:after="120" w:line="280" w:lineRule="atLeast"/>
              <w:ind w:left="540"/>
              <w:contextualSpacing w:val="0"/>
              <w:rPr>
                <w:rFonts w:ascii="Arial" w:hAnsi="Arial" w:cs="Arial"/>
                <w:b/>
                <w:i/>
                <w:sz w:val="20"/>
                <w:szCs w:val="20"/>
              </w:rPr>
            </w:pPr>
            <w:r w:rsidRPr="00DE0841">
              <w:rPr>
                <w:rFonts w:ascii="Arial" w:hAnsi="Arial" w:cs="Arial"/>
                <w:b/>
                <w:i/>
                <w:sz w:val="20"/>
                <w:szCs w:val="20"/>
              </w:rPr>
              <w:t xml:space="preserve">Repeat the process until you have a solution. Check your solution by selecting </w:t>
            </w:r>
            <w:r w:rsidRPr="00DE0841">
              <w:rPr>
                <w:rFonts w:ascii="Arial" w:hAnsi="Arial" w:cs="Arial"/>
                <w:b/>
                <w:sz w:val="20"/>
                <w:szCs w:val="20"/>
              </w:rPr>
              <w:t>Submit Sol.</w:t>
            </w:r>
            <w:r w:rsidRPr="00DE0841">
              <w:rPr>
                <w:rFonts w:ascii="Arial" w:hAnsi="Arial" w:cs="Arial"/>
                <w:b/>
                <w:i/>
                <w:sz w:val="20"/>
                <w:szCs w:val="20"/>
              </w:rPr>
              <w:t xml:space="preserve"> and entering your solution value for </w:t>
            </w:r>
            <w:r w:rsidRPr="00393AFE">
              <w:rPr>
                <w:rFonts w:ascii="Arial" w:hAnsi="Arial" w:cs="Arial"/>
                <w:b/>
                <w:sz w:val="20"/>
                <w:szCs w:val="20"/>
              </w:rPr>
              <w:t>x</w:t>
            </w:r>
            <w:r w:rsidRPr="00DE0841">
              <w:rPr>
                <w:rFonts w:ascii="Arial" w:hAnsi="Arial" w:cs="Arial"/>
                <w:b/>
                <w:i/>
                <w:sz w:val="20"/>
                <w:szCs w:val="20"/>
              </w:rPr>
              <w:t>.</w:t>
            </w:r>
          </w:p>
        </w:tc>
        <w:tc>
          <w:tcPr>
            <w:tcW w:w="4590" w:type="dxa"/>
          </w:tcPr>
          <w:p w14:paraId="1497B2BA" w14:textId="77777777" w:rsidR="008E4328" w:rsidRPr="00DE0841" w:rsidRDefault="008E4328" w:rsidP="003B6DFA">
            <w:pPr>
              <w:spacing w:after="120" w:line="280" w:lineRule="atLeast"/>
              <w:rPr>
                <w:rFonts w:ascii="Arial" w:hAnsi="Arial" w:cs="Arial"/>
                <w:sz w:val="20"/>
                <w:szCs w:val="20"/>
              </w:rPr>
            </w:pPr>
          </w:p>
        </w:tc>
      </w:tr>
      <w:tr w:rsidR="00933AC0" w:rsidRPr="00A80A71" w14:paraId="3482EC47" w14:textId="77777777" w:rsidTr="00533339">
        <w:trPr>
          <w:cantSplit/>
        </w:trPr>
        <w:tc>
          <w:tcPr>
            <w:tcW w:w="5039" w:type="dxa"/>
          </w:tcPr>
          <w:p w14:paraId="7511C0F8" w14:textId="6CC8F2A7" w:rsidR="00933AC0" w:rsidRPr="004509DC" w:rsidRDefault="00DE0841">
            <w:pPr>
              <w:spacing w:after="120" w:line="280" w:lineRule="atLeast"/>
              <w:rPr>
                <w:rFonts w:ascii="Arial" w:hAnsi="Arial" w:cs="Arial"/>
                <w:b/>
                <w:i/>
                <w:sz w:val="20"/>
                <w:szCs w:val="20"/>
              </w:rPr>
            </w:pPr>
            <w:r w:rsidRPr="004509DC">
              <w:rPr>
                <w:rFonts w:ascii="Arial" w:hAnsi="Arial" w:cs="Arial"/>
                <w:b/>
                <w:i/>
                <w:sz w:val="20"/>
                <w:szCs w:val="20"/>
              </w:rPr>
              <w:t xml:space="preserve">Reset </w:t>
            </w:r>
            <w:r w:rsidR="006F4994">
              <w:rPr>
                <w:rFonts w:ascii="Arial" w:hAnsi="Arial" w:cs="Arial"/>
                <w:b/>
                <w:i/>
                <w:sz w:val="20"/>
                <w:szCs w:val="20"/>
              </w:rPr>
              <w:t>p</w:t>
            </w:r>
            <w:r w:rsidRPr="004509DC">
              <w:rPr>
                <w:rFonts w:ascii="Arial" w:hAnsi="Arial" w:cs="Arial"/>
                <w:b/>
                <w:i/>
                <w:sz w:val="20"/>
                <w:szCs w:val="20"/>
              </w:rPr>
              <w:t>age 1.3.</w:t>
            </w:r>
          </w:p>
        </w:tc>
        <w:tc>
          <w:tcPr>
            <w:tcW w:w="4590" w:type="dxa"/>
          </w:tcPr>
          <w:p w14:paraId="4524EC1D" w14:textId="77777777" w:rsidR="00933AC0" w:rsidRPr="004509DC" w:rsidRDefault="00933AC0" w:rsidP="003B6DFA">
            <w:pPr>
              <w:spacing w:after="120" w:line="280" w:lineRule="atLeast"/>
              <w:rPr>
                <w:rFonts w:ascii="Arial" w:hAnsi="Arial" w:cs="Arial"/>
                <w:sz w:val="20"/>
                <w:szCs w:val="20"/>
              </w:rPr>
            </w:pPr>
          </w:p>
        </w:tc>
      </w:tr>
      <w:tr w:rsidR="00933AC0" w:rsidRPr="00A80A71" w14:paraId="43BE1DCC" w14:textId="77777777" w:rsidTr="00533339">
        <w:trPr>
          <w:cantSplit/>
        </w:trPr>
        <w:tc>
          <w:tcPr>
            <w:tcW w:w="5039" w:type="dxa"/>
          </w:tcPr>
          <w:p w14:paraId="1DAF2E2C" w14:textId="77777777" w:rsidR="00933AC0" w:rsidRPr="004509DC" w:rsidRDefault="00DE0841" w:rsidP="003B6DFA">
            <w:pPr>
              <w:pStyle w:val="ListParagraph"/>
              <w:numPr>
                <w:ilvl w:val="0"/>
                <w:numId w:val="3"/>
              </w:numPr>
              <w:spacing w:after="120" w:line="280" w:lineRule="atLeast"/>
              <w:ind w:left="540"/>
              <w:contextualSpacing w:val="0"/>
              <w:rPr>
                <w:rFonts w:ascii="Arial" w:hAnsi="Arial" w:cs="Arial"/>
                <w:b/>
                <w:i/>
                <w:sz w:val="20"/>
                <w:szCs w:val="20"/>
              </w:rPr>
            </w:pPr>
            <w:r w:rsidRPr="004509DC">
              <w:rPr>
                <w:rFonts w:ascii="Arial" w:hAnsi="Arial" w:cs="Arial"/>
                <w:b/>
                <w:i/>
                <w:sz w:val="20"/>
                <w:szCs w:val="20"/>
              </w:rPr>
              <w:t xml:space="preserve">Decide which of the possible options would be useful to begin solving the </w:t>
            </w:r>
            <w:proofErr w:type="gramStart"/>
            <w:r w:rsidRPr="004509DC">
              <w:rPr>
                <w:rFonts w:ascii="Arial" w:hAnsi="Arial" w:cs="Arial"/>
                <w:b/>
                <w:i/>
                <w:sz w:val="20"/>
                <w:szCs w:val="20"/>
              </w:rPr>
              <w:t xml:space="preserve">equation </w:t>
            </w:r>
            <w:proofErr w:type="gramEnd"/>
            <w:r w:rsidR="004509DC" w:rsidRPr="004509DC">
              <w:rPr>
                <w:rFonts w:ascii="Arial" w:eastAsiaTheme="minorHAnsi" w:hAnsi="Arial" w:cs="Arial"/>
                <w:b/>
                <w:i/>
                <w:position w:val="-10"/>
                <w:sz w:val="20"/>
                <w:szCs w:val="20"/>
              </w:rPr>
              <w:object w:dxaOrig="1680" w:dyaOrig="300" w14:anchorId="0BA270F0">
                <v:shape id="_x0000_i1037" type="#_x0000_t75" style="width:84.45pt;height:15.25pt" o:ole="">
                  <v:imagedata r:id="rId45" o:title=""/>
                </v:shape>
                <o:OLEObject Type="Embed" ProgID="Equation.DSMT4" ShapeID="_x0000_i1037" DrawAspect="Content" ObjectID="_1540640818" r:id="rId46"/>
              </w:object>
            </w:r>
            <w:r w:rsidRPr="004509DC">
              <w:rPr>
                <w:rFonts w:ascii="Arial" w:hAnsi="Arial" w:cs="Arial"/>
                <w:b/>
                <w:i/>
                <w:sz w:val="20"/>
                <w:szCs w:val="20"/>
              </w:rPr>
              <w:t>.</w:t>
            </w:r>
          </w:p>
        </w:tc>
        <w:tc>
          <w:tcPr>
            <w:tcW w:w="4590" w:type="dxa"/>
          </w:tcPr>
          <w:p w14:paraId="648B014F" w14:textId="77777777" w:rsidR="00933AC0" w:rsidRPr="004509DC" w:rsidRDefault="00DE0841" w:rsidP="003B6DFA">
            <w:pPr>
              <w:spacing w:after="120" w:line="280" w:lineRule="atLeast"/>
              <w:rPr>
                <w:rFonts w:ascii="Arial" w:hAnsi="Arial" w:cs="Arial"/>
                <w:sz w:val="20"/>
                <w:szCs w:val="20"/>
              </w:rPr>
            </w:pPr>
            <w:r w:rsidRPr="004509DC">
              <w:rPr>
                <w:rFonts w:ascii="Arial" w:hAnsi="Arial" w:cs="Arial"/>
                <w:sz w:val="20"/>
                <w:szCs w:val="20"/>
              </w:rPr>
              <w:t>Answers will vary.</w:t>
            </w:r>
          </w:p>
        </w:tc>
      </w:tr>
      <w:tr w:rsidR="005536A6" w:rsidRPr="00A80A71" w14:paraId="0FE54B73" w14:textId="77777777" w:rsidTr="00533339">
        <w:trPr>
          <w:cantSplit/>
        </w:trPr>
        <w:tc>
          <w:tcPr>
            <w:tcW w:w="5039" w:type="dxa"/>
          </w:tcPr>
          <w:p w14:paraId="6F89FCBD" w14:textId="77777777" w:rsidR="005536A6" w:rsidRPr="004509DC" w:rsidRDefault="00DE0841" w:rsidP="003B6DFA">
            <w:pPr>
              <w:pStyle w:val="ListParagraph"/>
              <w:numPr>
                <w:ilvl w:val="0"/>
                <w:numId w:val="3"/>
              </w:numPr>
              <w:spacing w:after="120" w:line="280" w:lineRule="atLeast"/>
              <w:ind w:left="540"/>
              <w:contextualSpacing w:val="0"/>
              <w:rPr>
                <w:rFonts w:ascii="Arial" w:hAnsi="Arial" w:cs="Arial"/>
                <w:b/>
                <w:i/>
                <w:sz w:val="20"/>
                <w:szCs w:val="20"/>
              </w:rPr>
            </w:pPr>
            <w:r w:rsidRPr="004509DC">
              <w:rPr>
                <w:rFonts w:ascii="Arial" w:hAnsi="Arial" w:cs="Arial"/>
                <w:b/>
                <w:i/>
                <w:sz w:val="20"/>
                <w:szCs w:val="20"/>
              </w:rPr>
              <w:t>Explain why you made that choice.</w:t>
            </w:r>
          </w:p>
        </w:tc>
        <w:tc>
          <w:tcPr>
            <w:tcW w:w="4590" w:type="dxa"/>
          </w:tcPr>
          <w:p w14:paraId="1BB1D280" w14:textId="7411DE49" w:rsidR="007F3D35" w:rsidRPr="004509DC" w:rsidRDefault="00DE0841">
            <w:pPr>
              <w:spacing w:after="120" w:line="280" w:lineRule="atLeast"/>
              <w:rPr>
                <w:rFonts w:ascii="Arial" w:hAnsi="Arial" w:cs="Arial"/>
                <w:i/>
                <w:sz w:val="20"/>
                <w:szCs w:val="20"/>
              </w:rPr>
            </w:pPr>
            <w:r w:rsidRPr="004509DC">
              <w:rPr>
                <w:rFonts w:ascii="Arial" w:hAnsi="Arial" w:cs="Arial"/>
                <w:sz w:val="20"/>
                <w:szCs w:val="20"/>
              </w:rPr>
              <w:t xml:space="preserve">Answers may vary. </w:t>
            </w:r>
            <w:r w:rsidRPr="004509DC">
              <w:rPr>
                <w:rFonts w:ascii="Arial" w:hAnsi="Arial" w:cs="Arial"/>
                <w:b/>
                <w:sz w:val="20"/>
                <w:szCs w:val="20"/>
              </w:rPr>
              <w:t>Expand</w:t>
            </w:r>
            <w:r w:rsidRPr="004509DC">
              <w:rPr>
                <w:rFonts w:ascii="Arial" w:hAnsi="Arial" w:cs="Arial"/>
                <w:sz w:val="20"/>
                <w:szCs w:val="20"/>
              </w:rPr>
              <w:t xml:space="preserve"> probably </w:t>
            </w:r>
            <w:r w:rsidR="00283D01" w:rsidRPr="004509DC">
              <w:rPr>
                <w:rFonts w:ascii="Arial" w:hAnsi="Arial" w:cs="Arial"/>
                <w:sz w:val="20"/>
                <w:szCs w:val="20"/>
              </w:rPr>
              <w:t xml:space="preserve">will </w:t>
            </w:r>
            <w:r w:rsidRPr="004509DC">
              <w:rPr>
                <w:rFonts w:ascii="Arial" w:hAnsi="Arial" w:cs="Arial"/>
                <w:sz w:val="20"/>
                <w:szCs w:val="20"/>
              </w:rPr>
              <w:t>seem the most reasonable for many students because there is nothing to collect and there is no common quantity that highlighting would reveal as a structure that could be used to reason about a missing factor or addend.</w:t>
            </w:r>
          </w:p>
        </w:tc>
      </w:tr>
      <w:tr w:rsidR="00DE0841" w:rsidRPr="00A80A71" w14:paraId="1043FCA6" w14:textId="77777777" w:rsidTr="00533339">
        <w:trPr>
          <w:cantSplit/>
        </w:trPr>
        <w:tc>
          <w:tcPr>
            <w:tcW w:w="5039" w:type="dxa"/>
          </w:tcPr>
          <w:p w14:paraId="6A8C312C" w14:textId="6C898CD4" w:rsidR="00DE0841" w:rsidRPr="004509DC" w:rsidRDefault="00DE0841">
            <w:pPr>
              <w:pStyle w:val="ListParagraph"/>
              <w:numPr>
                <w:ilvl w:val="0"/>
                <w:numId w:val="3"/>
              </w:numPr>
              <w:spacing w:after="120" w:line="280" w:lineRule="atLeast"/>
              <w:ind w:left="540"/>
              <w:contextualSpacing w:val="0"/>
              <w:rPr>
                <w:rFonts w:ascii="Arial" w:hAnsi="Arial" w:cs="Arial"/>
                <w:b/>
                <w:i/>
                <w:sz w:val="20"/>
                <w:szCs w:val="20"/>
              </w:rPr>
            </w:pPr>
            <w:r w:rsidRPr="004509DC">
              <w:rPr>
                <w:rFonts w:ascii="Arial" w:hAnsi="Arial" w:cs="Arial"/>
                <w:b/>
                <w:i/>
                <w:sz w:val="20"/>
                <w:szCs w:val="20"/>
              </w:rPr>
              <w:t>Experiment with the other choices until you have a solution. Look at your partner’s screen and see if you can explain what your partner did</w:t>
            </w:r>
            <w:r w:rsidR="004509DC">
              <w:rPr>
                <w:rFonts w:ascii="Arial" w:hAnsi="Arial" w:cs="Arial"/>
                <w:b/>
                <w:i/>
                <w:sz w:val="20"/>
                <w:szCs w:val="20"/>
              </w:rPr>
              <w:t>—</w:t>
            </w:r>
            <w:r w:rsidRPr="004509DC">
              <w:rPr>
                <w:rFonts w:ascii="Arial" w:hAnsi="Arial" w:cs="Arial"/>
                <w:b/>
                <w:i/>
                <w:sz w:val="20"/>
                <w:szCs w:val="20"/>
              </w:rPr>
              <w:t xml:space="preserve">for example, adding </w:t>
            </w:r>
            <w:proofErr w:type="gramStart"/>
            <w:r w:rsidRPr="00393AFE">
              <w:rPr>
                <w:rFonts w:ascii="Arial" w:hAnsi="Arial" w:cs="Arial"/>
                <w:b/>
                <w:sz w:val="20"/>
                <w:szCs w:val="20"/>
              </w:rPr>
              <w:t>4x</w:t>
            </w:r>
            <w:proofErr w:type="gramEnd"/>
            <w:r w:rsidRPr="004509DC">
              <w:rPr>
                <w:rFonts w:ascii="Arial" w:hAnsi="Arial" w:cs="Arial"/>
                <w:b/>
                <w:i/>
                <w:sz w:val="20"/>
                <w:szCs w:val="20"/>
              </w:rPr>
              <w:t xml:space="preserve"> to both sides because, like the mobiles, you can add the same shape to both sides, a solution</w:t>
            </w:r>
            <w:r w:rsidR="00283D01">
              <w:rPr>
                <w:rFonts w:ascii="Arial" w:hAnsi="Arial" w:cs="Arial"/>
                <w:b/>
                <w:i/>
                <w:sz w:val="20"/>
                <w:szCs w:val="20"/>
              </w:rPr>
              <w:t>-</w:t>
            </w:r>
            <w:r w:rsidRPr="004509DC">
              <w:rPr>
                <w:rFonts w:ascii="Arial" w:hAnsi="Arial" w:cs="Arial"/>
                <w:b/>
                <w:i/>
                <w:sz w:val="20"/>
                <w:szCs w:val="20"/>
              </w:rPr>
              <w:t>preserving move.</w:t>
            </w:r>
          </w:p>
        </w:tc>
        <w:tc>
          <w:tcPr>
            <w:tcW w:w="4590" w:type="dxa"/>
          </w:tcPr>
          <w:p w14:paraId="1F47603E" w14:textId="77777777" w:rsidR="00DE0841" w:rsidRPr="004509DC" w:rsidRDefault="00DE0841" w:rsidP="003B6DFA">
            <w:pPr>
              <w:spacing w:after="120" w:line="280" w:lineRule="atLeast"/>
              <w:rPr>
                <w:rFonts w:ascii="Arial" w:hAnsi="Arial" w:cs="Arial"/>
                <w:sz w:val="20"/>
                <w:szCs w:val="20"/>
              </w:rPr>
            </w:pPr>
            <w:r w:rsidRPr="004509DC">
              <w:rPr>
                <w:rFonts w:ascii="Arial" w:hAnsi="Arial" w:cs="Arial"/>
                <w:sz w:val="20"/>
                <w:szCs w:val="20"/>
              </w:rPr>
              <w:t>Answers will vary. Remind students to say “because ...”</w:t>
            </w:r>
          </w:p>
        </w:tc>
      </w:tr>
    </w:tbl>
    <w:p w14:paraId="1B4022C8" w14:textId="77777777" w:rsidR="00533339" w:rsidRDefault="00533339">
      <w:r>
        <w:br w:type="page"/>
      </w:r>
    </w:p>
    <w:tbl>
      <w:tblPr>
        <w:tblStyle w:val="TableGrid"/>
        <w:tblW w:w="9629"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9"/>
        <w:gridCol w:w="4590"/>
      </w:tblGrid>
      <w:tr w:rsidR="00EC6A69" w:rsidRPr="00A80A71" w14:paraId="6BDCB487" w14:textId="77777777" w:rsidTr="00533339">
        <w:trPr>
          <w:cantSplit/>
        </w:trPr>
        <w:tc>
          <w:tcPr>
            <w:tcW w:w="9629" w:type="dxa"/>
            <w:gridSpan w:val="2"/>
            <w:shd w:val="clear" w:color="auto" w:fill="D9D9D9" w:themeFill="background1" w:themeFillShade="D9"/>
          </w:tcPr>
          <w:p w14:paraId="06830829" w14:textId="77777777" w:rsidR="00EC6A69" w:rsidRPr="00AB3D59" w:rsidRDefault="00EC6A69" w:rsidP="003B6DF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71D366E0" wp14:editId="561E8859">
                  <wp:extent cx="219456" cy="219456"/>
                  <wp:effectExtent l="0" t="0" r="28575" b="28575"/>
                  <wp:docPr id="14" name="Picture 1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C01B60" w:rsidRPr="00A80A71" w14:paraId="60FAB56B" w14:textId="77777777" w:rsidTr="00533339">
        <w:trPr>
          <w:cantSplit/>
        </w:trPr>
        <w:tc>
          <w:tcPr>
            <w:tcW w:w="5039" w:type="dxa"/>
          </w:tcPr>
          <w:p w14:paraId="0D06A29F" w14:textId="77777777" w:rsidR="00C01B60" w:rsidRPr="00C01B60" w:rsidRDefault="00C01B60" w:rsidP="007E6C9A">
            <w:pPr>
              <w:spacing w:after="120" w:line="280" w:lineRule="atLeast"/>
              <w:rPr>
                <w:rFonts w:ascii="Arial" w:hAnsi="Arial" w:cs="Arial"/>
                <w:b/>
                <w:i/>
                <w:sz w:val="20"/>
                <w:szCs w:val="20"/>
              </w:rPr>
            </w:pPr>
            <w:r w:rsidRPr="00C01B60">
              <w:rPr>
                <w:rFonts w:ascii="Arial" w:hAnsi="Arial" w:cs="Arial"/>
                <w:b/>
                <w:i/>
                <w:sz w:val="20"/>
                <w:szCs w:val="20"/>
              </w:rPr>
              <w:t xml:space="preserve">Mari wanted to </w:t>
            </w:r>
            <w:r>
              <w:rPr>
                <w:rFonts w:ascii="Arial" w:hAnsi="Arial" w:cs="Arial"/>
                <w:b/>
                <w:i/>
                <w:sz w:val="20"/>
                <w:szCs w:val="20"/>
              </w:rPr>
              <w:t>solve</w:t>
            </w:r>
            <w:r w:rsidRPr="00C01B60">
              <w:rPr>
                <w:rFonts w:ascii="Arial" w:hAnsi="Arial" w:cs="Arial"/>
                <w:b/>
                <w:i/>
                <w:sz w:val="20"/>
                <w:szCs w:val="20"/>
              </w:rPr>
              <w:t xml:space="preserve"> the </w:t>
            </w:r>
            <w:r w:rsidR="00430748">
              <w:rPr>
                <w:rFonts w:ascii="Arial" w:hAnsi="Arial" w:cs="Arial"/>
                <w:b/>
                <w:i/>
                <w:sz w:val="20"/>
                <w:szCs w:val="20"/>
              </w:rPr>
              <w:t>equation</w:t>
            </w:r>
            <w:r w:rsidRPr="00C01B60">
              <w:rPr>
                <w:rFonts w:ascii="Arial" w:hAnsi="Arial" w:cs="Arial"/>
                <w:b/>
                <w:i/>
                <w:sz w:val="20"/>
                <w:szCs w:val="20"/>
              </w:rPr>
              <w:t xml:space="preserve"> differently. She noted that all of the numbers in the equation were even, so she transformed both sides by multiplying </w:t>
            </w:r>
            <w:proofErr w:type="gramStart"/>
            <w:r w:rsidRPr="00C01B60">
              <w:rPr>
                <w:rFonts w:ascii="Arial" w:hAnsi="Arial" w:cs="Arial"/>
                <w:b/>
                <w:i/>
                <w:sz w:val="20"/>
                <w:szCs w:val="20"/>
              </w:rPr>
              <w:t xml:space="preserve">by </w:t>
            </w:r>
            <w:proofErr w:type="gramEnd"/>
            <w:r w:rsidRPr="00C01B60">
              <w:rPr>
                <w:rFonts w:ascii="Arial" w:hAnsi="Arial" w:cs="Arial"/>
                <w:b/>
                <w:i/>
                <w:position w:val="-20"/>
                <w:sz w:val="20"/>
                <w:szCs w:val="20"/>
              </w:rPr>
              <w:object w:dxaOrig="220" w:dyaOrig="540" w14:anchorId="6C61AA9A">
                <v:shape id="_x0000_i1038" type="#_x0000_t75" style="width:10.15pt;height:26.3pt" o:ole="">
                  <v:imagedata r:id="rId47" o:title=""/>
                </v:shape>
                <o:OLEObject Type="Embed" ProgID="Equation.DSMT4" ShapeID="_x0000_i1038" DrawAspect="Content" ObjectID="_1540640819" r:id="rId48"/>
              </w:object>
            </w:r>
            <w:r w:rsidRPr="00C01B60">
              <w:rPr>
                <w:rFonts w:ascii="Arial" w:hAnsi="Arial" w:cs="Arial"/>
                <w:b/>
                <w:i/>
                <w:sz w:val="20"/>
                <w:szCs w:val="20"/>
              </w:rPr>
              <w:t>.</w:t>
            </w:r>
          </w:p>
        </w:tc>
        <w:tc>
          <w:tcPr>
            <w:tcW w:w="4590" w:type="dxa"/>
          </w:tcPr>
          <w:p w14:paraId="52995FBD" w14:textId="77777777" w:rsidR="00C01B60" w:rsidRPr="00C01B60" w:rsidRDefault="00C01B60" w:rsidP="003B6DFA">
            <w:pPr>
              <w:pStyle w:val="ListParagraph"/>
              <w:spacing w:after="120" w:line="280" w:lineRule="atLeast"/>
              <w:ind w:left="0"/>
              <w:contextualSpacing w:val="0"/>
              <w:rPr>
                <w:rFonts w:ascii="Arial" w:hAnsi="Arial" w:cs="Arial"/>
                <w:sz w:val="20"/>
                <w:szCs w:val="20"/>
              </w:rPr>
            </w:pPr>
          </w:p>
        </w:tc>
      </w:tr>
      <w:tr w:rsidR="00C81EDC" w:rsidRPr="00A80A71" w14:paraId="3F3B691E" w14:textId="77777777" w:rsidTr="00533339">
        <w:trPr>
          <w:cantSplit/>
        </w:trPr>
        <w:tc>
          <w:tcPr>
            <w:tcW w:w="5039" w:type="dxa"/>
          </w:tcPr>
          <w:p w14:paraId="0D0EA8F5" w14:textId="77777777" w:rsidR="00C81EDC" w:rsidRPr="00C01B60" w:rsidRDefault="00C01B60" w:rsidP="003B6DFA">
            <w:pPr>
              <w:pStyle w:val="ListParagraph"/>
              <w:numPr>
                <w:ilvl w:val="0"/>
                <w:numId w:val="3"/>
              </w:numPr>
              <w:spacing w:after="120" w:line="280" w:lineRule="atLeast"/>
              <w:ind w:left="540"/>
              <w:contextualSpacing w:val="0"/>
              <w:rPr>
                <w:rFonts w:ascii="Arial" w:hAnsi="Arial" w:cs="Arial"/>
                <w:b/>
                <w:i/>
                <w:sz w:val="20"/>
                <w:szCs w:val="20"/>
              </w:rPr>
            </w:pPr>
            <w:r w:rsidRPr="00C01B60">
              <w:rPr>
                <w:rFonts w:ascii="Arial" w:hAnsi="Arial" w:cs="Arial"/>
                <w:b/>
                <w:i/>
                <w:sz w:val="20"/>
                <w:szCs w:val="20"/>
              </w:rPr>
              <w:t>Why might Mari want to do this?</w:t>
            </w:r>
          </w:p>
        </w:tc>
        <w:tc>
          <w:tcPr>
            <w:tcW w:w="4590" w:type="dxa"/>
          </w:tcPr>
          <w:p w14:paraId="067485BD" w14:textId="77777777" w:rsidR="00C81EDC" w:rsidRPr="00C01B60" w:rsidRDefault="00C81EDC" w:rsidP="003B6DFA">
            <w:pPr>
              <w:pStyle w:val="ListParagraph"/>
              <w:spacing w:after="120" w:line="280" w:lineRule="atLeast"/>
              <w:ind w:left="0"/>
              <w:contextualSpacing w:val="0"/>
              <w:rPr>
                <w:rFonts w:ascii="Arial" w:hAnsi="Arial" w:cs="Arial"/>
                <w:sz w:val="20"/>
                <w:szCs w:val="20"/>
              </w:rPr>
            </w:pPr>
            <w:r w:rsidRPr="00C01B60">
              <w:rPr>
                <w:rFonts w:ascii="Arial" w:hAnsi="Arial" w:cs="Arial"/>
                <w:sz w:val="20"/>
                <w:szCs w:val="20"/>
              </w:rPr>
              <w:t xml:space="preserve">Answer: </w:t>
            </w:r>
            <w:r w:rsidR="00C01B60" w:rsidRPr="00C01B60">
              <w:rPr>
                <w:rFonts w:ascii="Arial" w:hAnsi="Arial" w:cs="Arial"/>
                <w:sz w:val="20"/>
                <w:szCs w:val="20"/>
              </w:rPr>
              <w:t>Because then she would have smaller numbers that would be easier to reason about.</w:t>
            </w:r>
          </w:p>
        </w:tc>
      </w:tr>
      <w:tr w:rsidR="00710A3F" w:rsidRPr="00A80A71" w14:paraId="7BCD77F2" w14:textId="77777777" w:rsidTr="00533339">
        <w:trPr>
          <w:cantSplit/>
        </w:trPr>
        <w:tc>
          <w:tcPr>
            <w:tcW w:w="5039" w:type="dxa"/>
          </w:tcPr>
          <w:p w14:paraId="653C8C59" w14:textId="7112AA67" w:rsidR="00710A3F" w:rsidRPr="00C01B60" w:rsidRDefault="00C01B60" w:rsidP="009827AB">
            <w:pPr>
              <w:pStyle w:val="ListParagraph"/>
              <w:numPr>
                <w:ilvl w:val="0"/>
                <w:numId w:val="3"/>
              </w:numPr>
              <w:spacing w:after="120" w:line="280" w:lineRule="atLeast"/>
              <w:ind w:left="540"/>
              <w:contextualSpacing w:val="0"/>
              <w:rPr>
                <w:rFonts w:ascii="Arial" w:hAnsi="Arial" w:cs="Arial"/>
                <w:b/>
                <w:i/>
                <w:sz w:val="20"/>
                <w:szCs w:val="20"/>
              </w:rPr>
            </w:pPr>
            <w:r w:rsidRPr="00C01B60">
              <w:rPr>
                <w:rFonts w:ascii="Arial" w:hAnsi="Arial" w:cs="Arial"/>
                <w:b/>
                <w:i/>
                <w:sz w:val="20"/>
                <w:szCs w:val="20"/>
              </w:rPr>
              <w:t xml:space="preserve">Carry out Mari’s strategy. Carl wondered why the expression to the left side was not transformed to </w:t>
            </w:r>
            <w:r w:rsidR="009827AB" w:rsidRPr="00025957">
              <w:rPr>
                <w:position w:val="-4"/>
              </w:rPr>
              <w:object w:dxaOrig="620" w:dyaOrig="240" w14:anchorId="79DAC1D7">
                <v:shape id="_x0000_i1039" type="#_x0000_t75" style="width:30.45pt;height:12pt" o:ole="">
                  <v:imagedata r:id="rId49" o:title=""/>
                </v:shape>
                <o:OLEObject Type="Embed" ProgID="Equation.DSMT4" ShapeID="_x0000_i1039" DrawAspect="Content" ObjectID="_1540640820" r:id="rId50"/>
              </w:object>
            </w:r>
            <w:r w:rsidR="009827AB">
              <w:rPr>
                <w:rFonts w:ascii="Arial" w:eastAsiaTheme="minorHAnsi" w:hAnsi="Arial" w:cs="Arial"/>
                <w:b/>
                <w:i/>
                <w:sz w:val="20"/>
                <w:szCs w:val="20"/>
              </w:rPr>
              <w:t xml:space="preserve"> </w:t>
            </w:r>
            <w:r w:rsidRPr="00C01B60">
              <w:rPr>
                <w:rFonts w:ascii="Arial" w:hAnsi="Arial" w:cs="Arial"/>
                <w:b/>
                <w:i/>
                <w:sz w:val="20"/>
                <w:szCs w:val="20"/>
              </w:rPr>
              <w:t xml:space="preserve">because if you multiplied the expression </w:t>
            </w:r>
            <w:proofErr w:type="gramStart"/>
            <w:r w:rsidRPr="00C01B60">
              <w:rPr>
                <w:rFonts w:ascii="Arial" w:hAnsi="Arial" w:cs="Arial"/>
                <w:b/>
                <w:i/>
                <w:sz w:val="20"/>
                <w:szCs w:val="20"/>
              </w:rPr>
              <w:t xml:space="preserve">by </w:t>
            </w:r>
            <w:proofErr w:type="gramEnd"/>
            <w:r w:rsidR="009827AB" w:rsidRPr="009827AB">
              <w:rPr>
                <w:position w:val="-20"/>
              </w:rPr>
              <w:object w:dxaOrig="220" w:dyaOrig="540" w14:anchorId="584B4486">
                <v:shape id="_x0000_i1040" type="#_x0000_t75" style="width:11.55pt;height:27.25pt" o:ole="">
                  <v:imagedata r:id="rId51" o:title=""/>
                </v:shape>
                <o:OLEObject Type="Embed" ProgID="Equation.DSMT4" ShapeID="_x0000_i1040" DrawAspect="Content" ObjectID="_1540640821" r:id="rId52"/>
              </w:object>
            </w:r>
            <w:r w:rsidR="007970D9">
              <w:t>,</w:t>
            </w:r>
            <w:r w:rsidRPr="00C01B60">
              <w:rPr>
                <w:rFonts w:ascii="Arial" w:hAnsi="Arial" w:cs="Arial"/>
                <w:b/>
                <w:i/>
                <w:sz w:val="20"/>
                <w:szCs w:val="20"/>
              </w:rPr>
              <w:t xml:space="preserve"> you should multiply all of the values in the expression by </w:t>
            </w:r>
            <w:r w:rsidR="009827AB" w:rsidRPr="009827AB">
              <w:rPr>
                <w:position w:val="-20"/>
              </w:rPr>
              <w:object w:dxaOrig="220" w:dyaOrig="540" w14:anchorId="5A90A66A">
                <v:shape id="_x0000_i1041" type="#_x0000_t75" style="width:11.55pt;height:27.25pt" o:ole="">
                  <v:imagedata r:id="rId53" o:title=""/>
                </v:shape>
                <o:OLEObject Type="Embed" ProgID="Equation.DSMT4" ShapeID="_x0000_i1041" DrawAspect="Content" ObjectID="_1540640822" r:id="rId54"/>
              </w:object>
            </w:r>
            <w:r w:rsidRPr="00C01B60">
              <w:rPr>
                <w:rFonts w:ascii="Arial" w:hAnsi="Arial" w:cs="Arial"/>
                <w:b/>
                <w:i/>
                <w:sz w:val="20"/>
                <w:szCs w:val="20"/>
              </w:rPr>
              <w:t>. What would you say to Carl?</w:t>
            </w:r>
          </w:p>
        </w:tc>
        <w:tc>
          <w:tcPr>
            <w:tcW w:w="4590" w:type="dxa"/>
          </w:tcPr>
          <w:p w14:paraId="5EE1141D" w14:textId="7F6E2A55" w:rsidR="00710A3F" w:rsidRPr="00C01B60" w:rsidRDefault="00C01B60" w:rsidP="00BB1121">
            <w:pPr>
              <w:spacing w:after="120" w:line="280" w:lineRule="atLeast"/>
              <w:rPr>
                <w:rFonts w:ascii="Arial" w:hAnsi="Arial" w:cs="Arial"/>
                <w:sz w:val="20"/>
                <w:szCs w:val="20"/>
              </w:rPr>
            </w:pPr>
            <w:r w:rsidRPr="00C01B60">
              <w:rPr>
                <w:rFonts w:ascii="Arial" w:hAnsi="Arial" w:cs="Arial"/>
                <w:sz w:val="20"/>
                <w:szCs w:val="20"/>
              </w:rPr>
              <w:t>Answers may vary: By the order of operations and the grouping property, you would multiply from left to right</w:t>
            </w:r>
            <w:r w:rsidR="00283D01">
              <w:rPr>
                <w:rFonts w:ascii="Arial" w:hAnsi="Arial" w:cs="Arial"/>
                <w:sz w:val="20"/>
                <w:szCs w:val="20"/>
              </w:rPr>
              <w:t>,</w:t>
            </w:r>
            <w:r w:rsidRPr="00C01B60">
              <w:rPr>
                <w:rFonts w:ascii="Arial" w:hAnsi="Arial" w:cs="Arial"/>
                <w:sz w:val="20"/>
                <w:szCs w:val="20"/>
              </w:rPr>
              <w:t xml:space="preserve"> so </w:t>
            </w:r>
            <w:r w:rsidRPr="00C01B60">
              <w:rPr>
                <w:rFonts w:ascii="Arial" w:hAnsi="Arial" w:cs="Arial"/>
                <w:position w:val="-20"/>
                <w:sz w:val="20"/>
                <w:szCs w:val="20"/>
              </w:rPr>
              <w:object w:dxaOrig="1100" w:dyaOrig="540" w14:anchorId="7A4D1343">
                <v:shape id="_x0000_i1042" type="#_x0000_t75" style="width:54.9pt;height:27.25pt" o:ole="">
                  <v:imagedata r:id="rId55" o:title=""/>
                </v:shape>
                <o:OLEObject Type="Embed" ProgID="Equation.DSMT4" ShapeID="_x0000_i1042" DrawAspect="Content" ObjectID="_1540640823" r:id="rId56"/>
              </w:object>
            </w:r>
            <w:r w:rsidR="00BB1121">
              <w:rPr>
                <w:rFonts w:ascii="Arial" w:hAnsi="Arial" w:cs="Arial"/>
                <w:sz w:val="20"/>
                <w:szCs w:val="20"/>
              </w:rPr>
              <w:t xml:space="preserve"> </w:t>
            </w:r>
            <w:r w:rsidRPr="00C01B60">
              <w:rPr>
                <w:rFonts w:ascii="Arial" w:hAnsi="Arial" w:cs="Arial"/>
                <w:sz w:val="20"/>
                <w:szCs w:val="20"/>
              </w:rPr>
              <w:t xml:space="preserve">would be </w:t>
            </w:r>
            <w:bookmarkStart w:id="0" w:name="_GoBack"/>
            <w:r w:rsidR="00F441B9" w:rsidRPr="00C01B60">
              <w:rPr>
                <w:rFonts w:ascii="Arial" w:hAnsi="Arial" w:cs="Arial"/>
                <w:position w:val="-24"/>
                <w:sz w:val="20"/>
                <w:szCs w:val="20"/>
              </w:rPr>
              <w:object w:dxaOrig="1260" w:dyaOrig="580" w14:anchorId="79E8DA9C">
                <v:shape id="_x0000_i1179" type="#_x0000_t75" style="width:63.7pt;height:29.55pt" o:ole="">
                  <v:imagedata r:id="rId57" o:title=""/>
                </v:shape>
                <o:OLEObject Type="Embed" ProgID="Equation.DSMT4" ShapeID="_x0000_i1179" DrawAspect="Content" ObjectID="_1540640824" r:id="rId58"/>
              </w:object>
            </w:r>
            <w:bookmarkEnd w:id="0"/>
            <w:r w:rsidRPr="00C01B60">
              <w:rPr>
                <w:rFonts w:ascii="Arial" w:hAnsi="Arial" w:cs="Arial"/>
                <w:sz w:val="20"/>
                <w:szCs w:val="20"/>
              </w:rPr>
              <w:t xml:space="preserve"> </w:t>
            </w:r>
            <w:proofErr w:type="gramStart"/>
            <w:r w:rsidRPr="00C01B60">
              <w:rPr>
                <w:rFonts w:ascii="Arial" w:hAnsi="Arial" w:cs="Arial"/>
                <w:sz w:val="20"/>
                <w:szCs w:val="20"/>
              </w:rPr>
              <w:t xml:space="preserve">or </w:t>
            </w:r>
            <w:proofErr w:type="gramEnd"/>
            <w:r w:rsidRPr="00C01B60">
              <w:rPr>
                <w:rFonts w:ascii="Arial" w:hAnsi="Arial" w:cs="Arial"/>
                <w:position w:val="-12"/>
                <w:sz w:val="20"/>
                <w:szCs w:val="20"/>
              </w:rPr>
              <w:object w:dxaOrig="740" w:dyaOrig="340" w14:anchorId="75179AD0">
                <v:shape id="_x0000_i1043" type="#_x0000_t75" style="width:36.9pt;height:17.1pt" o:ole="">
                  <v:imagedata r:id="rId59" o:title=""/>
                </v:shape>
                <o:OLEObject Type="Embed" ProgID="Equation.DSMT4" ShapeID="_x0000_i1043" DrawAspect="Content" ObjectID="_1540640825" r:id="rId60"/>
              </w:object>
            </w:r>
            <w:r>
              <w:rPr>
                <w:rFonts w:ascii="Arial" w:hAnsi="Arial" w:cs="Arial"/>
                <w:sz w:val="20"/>
                <w:szCs w:val="20"/>
              </w:rPr>
              <w:t>.</w:t>
            </w:r>
          </w:p>
        </w:tc>
      </w:tr>
      <w:tr w:rsidR="00C01B60" w:rsidRPr="00A80A71" w14:paraId="1C10FF9B" w14:textId="77777777" w:rsidTr="00533339">
        <w:trPr>
          <w:cantSplit/>
        </w:trPr>
        <w:tc>
          <w:tcPr>
            <w:tcW w:w="5039" w:type="dxa"/>
          </w:tcPr>
          <w:p w14:paraId="147F6FD6" w14:textId="73EC9A06" w:rsidR="00C01B60" w:rsidRPr="00C01B60" w:rsidRDefault="00C01B60">
            <w:pPr>
              <w:pStyle w:val="ListParagraph"/>
              <w:numPr>
                <w:ilvl w:val="0"/>
                <w:numId w:val="3"/>
              </w:numPr>
              <w:spacing w:after="120" w:line="280" w:lineRule="atLeast"/>
              <w:ind w:left="540"/>
              <w:contextualSpacing w:val="0"/>
              <w:rPr>
                <w:rFonts w:ascii="Arial" w:hAnsi="Arial" w:cs="Arial"/>
                <w:b/>
                <w:i/>
                <w:sz w:val="20"/>
                <w:szCs w:val="20"/>
              </w:rPr>
            </w:pPr>
            <w:r w:rsidRPr="00C01B60">
              <w:rPr>
                <w:rFonts w:ascii="Arial" w:hAnsi="Arial" w:cs="Arial"/>
                <w:b/>
                <w:i/>
                <w:sz w:val="20"/>
                <w:szCs w:val="20"/>
              </w:rPr>
              <w:t xml:space="preserve">Can you use the </w:t>
            </w:r>
            <w:r w:rsidR="007970D9">
              <w:rPr>
                <w:rFonts w:ascii="Arial" w:hAnsi="Arial" w:cs="Arial"/>
                <w:b/>
                <w:i/>
                <w:sz w:val="20"/>
                <w:szCs w:val="20"/>
              </w:rPr>
              <w:t>H</w:t>
            </w:r>
            <w:r w:rsidRPr="00C01B60">
              <w:rPr>
                <w:rFonts w:ascii="Arial" w:hAnsi="Arial" w:cs="Arial"/>
                <w:b/>
                <w:i/>
                <w:sz w:val="20"/>
                <w:szCs w:val="20"/>
              </w:rPr>
              <w:t>ighlight method on the new equation? Why or why not?</w:t>
            </w:r>
          </w:p>
        </w:tc>
        <w:tc>
          <w:tcPr>
            <w:tcW w:w="4590" w:type="dxa"/>
          </w:tcPr>
          <w:p w14:paraId="77F20E06" w14:textId="77777777" w:rsidR="00C01B60" w:rsidRPr="00C01B60" w:rsidRDefault="00C01B60" w:rsidP="003B6DFA">
            <w:pPr>
              <w:spacing w:after="120" w:line="280" w:lineRule="atLeast"/>
              <w:rPr>
                <w:rFonts w:ascii="Arial" w:hAnsi="Arial" w:cs="Arial"/>
                <w:sz w:val="20"/>
                <w:szCs w:val="20"/>
              </w:rPr>
            </w:pPr>
            <w:r w:rsidRPr="00C01B60">
              <w:rPr>
                <w:rFonts w:ascii="Arial" w:hAnsi="Arial" w:cs="Arial"/>
                <w:sz w:val="20"/>
                <w:szCs w:val="20"/>
              </w:rPr>
              <w:t>Answer: It would be difficult to highlight because there are two terms on either side of the equal sign, and it would be difficult to think about a missing factor or addend.</w:t>
            </w:r>
          </w:p>
        </w:tc>
      </w:tr>
      <w:tr w:rsidR="00C01B60" w:rsidRPr="00A80A71" w14:paraId="2ED30604" w14:textId="77777777" w:rsidTr="00533339">
        <w:trPr>
          <w:cantSplit/>
        </w:trPr>
        <w:tc>
          <w:tcPr>
            <w:tcW w:w="5039" w:type="dxa"/>
          </w:tcPr>
          <w:p w14:paraId="532AA7DD" w14:textId="77777777" w:rsidR="00C01B60" w:rsidRPr="00C01B60" w:rsidRDefault="00C01B60" w:rsidP="003B6DFA">
            <w:pPr>
              <w:pStyle w:val="ListParagraph"/>
              <w:numPr>
                <w:ilvl w:val="0"/>
                <w:numId w:val="3"/>
              </w:numPr>
              <w:spacing w:after="120" w:line="280" w:lineRule="atLeast"/>
              <w:ind w:left="540"/>
              <w:contextualSpacing w:val="0"/>
              <w:rPr>
                <w:rFonts w:ascii="Arial" w:hAnsi="Arial" w:cs="Arial"/>
                <w:b/>
                <w:i/>
                <w:sz w:val="20"/>
                <w:szCs w:val="20"/>
              </w:rPr>
            </w:pPr>
            <w:r w:rsidRPr="00C01B60">
              <w:rPr>
                <w:rFonts w:ascii="Arial" w:hAnsi="Arial" w:cs="Arial"/>
                <w:b/>
                <w:i/>
                <w:sz w:val="20"/>
                <w:szCs w:val="20"/>
              </w:rPr>
              <w:t>Finish solving the equation. Explain why your solution should be the same as the solution you found previously.</w:t>
            </w:r>
          </w:p>
        </w:tc>
        <w:tc>
          <w:tcPr>
            <w:tcW w:w="4590" w:type="dxa"/>
          </w:tcPr>
          <w:p w14:paraId="267698DC" w14:textId="56DDBF81" w:rsidR="00C01B60" w:rsidRPr="00C01B60" w:rsidRDefault="00C01B60">
            <w:pPr>
              <w:spacing w:after="120" w:line="280" w:lineRule="atLeast"/>
              <w:rPr>
                <w:rFonts w:ascii="Arial" w:hAnsi="Arial" w:cs="Arial"/>
                <w:sz w:val="20"/>
                <w:szCs w:val="20"/>
              </w:rPr>
            </w:pPr>
            <w:r w:rsidRPr="00C01B60">
              <w:rPr>
                <w:rFonts w:ascii="Arial" w:hAnsi="Arial" w:cs="Arial"/>
                <w:sz w:val="20"/>
                <w:szCs w:val="20"/>
              </w:rPr>
              <w:t>Answer: None of the moves you took would “unbalance” the equation</w:t>
            </w:r>
            <w:r w:rsidR="007970D9">
              <w:rPr>
                <w:rFonts w:ascii="Arial" w:hAnsi="Arial" w:cs="Arial"/>
                <w:sz w:val="20"/>
                <w:szCs w:val="20"/>
              </w:rPr>
              <w:t>,</w:t>
            </w:r>
            <w:r w:rsidRPr="00C01B60">
              <w:rPr>
                <w:rFonts w:ascii="Arial" w:hAnsi="Arial" w:cs="Arial"/>
                <w:sz w:val="20"/>
                <w:szCs w:val="20"/>
              </w:rPr>
              <w:t xml:space="preserve"> so the solution should be the same no matter which sequence of steps you followed. Since you are solving the same equation, if you do</w:t>
            </w:r>
            <w:r w:rsidR="007970D9">
              <w:rPr>
                <w:rFonts w:ascii="Arial" w:hAnsi="Arial" w:cs="Arial"/>
                <w:sz w:val="20"/>
                <w:szCs w:val="20"/>
              </w:rPr>
              <w:t xml:space="preserve"> not</w:t>
            </w:r>
            <w:r w:rsidRPr="00C01B60">
              <w:rPr>
                <w:rFonts w:ascii="Arial" w:hAnsi="Arial" w:cs="Arial"/>
                <w:sz w:val="20"/>
                <w:szCs w:val="20"/>
              </w:rPr>
              <w:t xml:space="preserve"> make any mistakes, regardless of the method, you should get the same solution.</w:t>
            </w:r>
          </w:p>
        </w:tc>
      </w:tr>
      <w:tr w:rsidR="000D4EF8" w:rsidRPr="00A80A71" w14:paraId="75787F71" w14:textId="77777777" w:rsidTr="00533339">
        <w:trPr>
          <w:cantSplit/>
        </w:trPr>
        <w:tc>
          <w:tcPr>
            <w:tcW w:w="9629" w:type="dxa"/>
            <w:gridSpan w:val="2"/>
          </w:tcPr>
          <w:p w14:paraId="709A95FA" w14:textId="113A170D" w:rsidR="000D4EF8" w:rsidRPr="000D4EF8" w:rsidRDefault="000D4EF8" w:rsidP="003B6DFA">
            <w:pPr>
              <w:spacing w:after="120" w:line="280" w:lineRule="atLeast"/>
              <w:rPr>
                <w:rFonts w:ascii="Arial" w:hAnsi="Arial" w:cs="Arial"/>
                <w:b/>
                <w:i/>
                <w:sz w:val="20"/>
                <w:szCs w:val="20"/>
              </w:rPr>
            </w:pPr>
            <w:r w:rsidRPr="000D4EF8">
              <w:rPr>
                <w:rFonts w:ascii="Arial" w:hAnsi="Arial" w:cs="Arial"/>
                <w:b/>
                <w:i/>
                <w:sz w:val="20"/>
                <w:szCs w:val="20"/>
              </w:rPr>
              <w:t xml:space="preserve">Here are screen shots of </w:t>
            </w:r>
            <w:r w:rsidR="00DD01CD">
              <w:rPr>
                <w:rFonts w:ascii="Arial" w:hAnsi="Arial" w:cs="Arial"/>
                <w:b/>
                <w:i/>
                <w:sz w:val="20"/>
                <w:szCs w:val="20"/>
              </w:rPr>
              <w:t>different</w:t>
            </w:r>
            <w:r w:rsidRPr="000D4EF8">
              <w:rPr>
                <w:rFonts w:ascii="Arial" w:hAnsi="Arial" w:cs="Arial"/>
                <w:b/>
                <w:i/>
                <w:sz w:val="20"/>
                <w:szCs w:val="20"/>
              </w:rPr>
              <w:t xml:space="preserve"> approaches to solving an equation. State the option that might have been used for each step. Give a reason why that option might be reasonable—a “because”</w:t>
            </w:r>
            <w:r w:rsidR="00283D01">
              <w:rPr>
                <w:rFonts w:ascii="Arial" w:hAnsi="Arial" w:cs="Arial"/>
                <w:b/>
                <w:i/>
                <w:sz w:val="20"/>
                <w:szCs w:val="20"/>
              </w:rPr>
              <w:t>.</w:t>
            </w:r>
          </w:p>
        </w:tc>
      </w:tr>
      <w:tr w:rsidR="000D4EF8" w:rsidRPr="00A80A71" w14:paraId="21C16AF9" w14:textId="77777777" w:rsidTr="00533339">
        <w:trPr>
          <w:cantSplit/>
        </w:trPr>
        <w:tc>
          <w:tcPr>
            <w:tcW w:w="9629" w:type="dxa"/>
            <w:gridSpan w:val="2"/>
          </w:tcPr>
          <w:p w14:paraId="2ABE1A59" w14:textId="77777777" w:rsidR="000D4EF8" w:rsidRPr="007E6C9A" w:rsidRDefault="007E6C9A" w:rsidP="007E6C9A">
            <w:pPr>
              <w:tabs>
                <w:tab w:val="left" w:pos="4661"/>
              </w:tabs>
              <w:spacing w:after="120" w:line="280" w:lineRule="atLeast"/>
              <w:ind w:left="360"/>
              <w:rPr>
                <w:rFonts w:ascii="Times New Roman" w:hAnsi="Times New Roman" w:cs="Times New Roman"/>
                <w:b/>
                <w:sz w:val="24"/>
                <w:szCs w:val="24"/>
              </w:rPr>
            </w:pPr>
            <w:proofErr w:type="gramStart"/>
            <w:r w:rsidRPr="007E6C9A">
              <w:rPr>
                <w:rFonts w:ascii="Arial" w:hAnsi="Arial" w:cs="Arial"/>
                <w:b/>
                <w:sz w:val="20"/>
                <w:szCs w:val="20"/>
              </w:rPr>
              <w:t>a</w:t>
            </w:r>
            <w:proofErr w:type="gramEnd"/>
            <w:r w:rsidRPr="007E6C9A">
              <w:rPr>
                <w:rFonts w:ascii="Arial" w:hAnsi="Arial" w:cs="Arial"/>
                <w:b/>
                <w:sz w:val="20"/>
                <w:szCs w:val="20"/>
              </w:rPr>
              <w:t>.</w:t>
            </w:r>
            <w:r w:rsidR="000D4EF8" w:rsidRPr="007E6C9A">
              <w:rPr>
                <w:rFonts w:ascii="Times New Roman" w:hAnsi="Times New Roman" w:cs="Times New Roman"/>
                <w:b/>
                <w:sz w:val="24"/>
                <w:szCs w:val="24"/>
              </w:rPr>
              <w:tab/>
            </w:r>
            <w:r w:rsidR="000D4EF8" w:rsidRPr="007E6C9A">
              <w:rPr>
                <w:rFonts w:ascii="Arial" w:hAnsi="Arial" w:cs="Arial"/>
                <w:b/>
                <w:sz w:val="20"/>
                <w:szCs w:val="20"/>
              </w:rPr>
              <w:t>b</w:t>
            </w:r>
            <w:r w:rsidRPr="007E6C9A">
              <w:rPr>
                <w:rFonts w:ascii="Arial" w:hAnsi="Arial" w:cs="Arial"/>
                <w:b/>
                <w:sz w:val="20"/>
                <w:szCs w:val="20"/>
              </w:rPr>
              <w:t>.</w:t>
            </w:r>
          </w:p>
          <w:p w14:paraId="5A058B64" w14:textId="6CCAF589" w:rsidR="007E6C9A" w:rsidRDefault="007E6C9A" w:rsidP="007E6C9A">
            <w:pPr>
              <w:tabs>
                <w:tab w:val="left" w:pos="701"/>
                <w:tab w:val="left" w:pos="4661"/>
                <w:tab w:val="left" w:pos="5021"/>
              </w:tabs>
              <w:spacing w:after="120" w:line="280" w:lineRule="atLeast"/>
              <w:ind w:left="360"/>
              <w:rPr>
                <w:rFonts w:ascii="Times New Roman" w:hAnsi="Times New Roman" w:cs="Times New Roman"/>
                <w:sz w:val="24"/>
                <w:szCs w:val="24"/>
              </w:rPr>
            </w:pPr>
            <w:r>
              <w:rPr>
                <w:rFonts w:ascii="Times New Roman" w:hAnsi="Times New Roman" w:cs="Times New Roman"/>
                <w:noProof/>
                <w:sz w:val="24"/>
                <w:szCs w:val="24"/>
              </w:rPr>
              <w:tab/>
            </w:r>
            <w:r w:rsidR="005C0752" w:rsidRPr="005C0752">
              <w:rPr>
                <w:rFonts w:ascii="Times New Roman" w:hAnsi="Times New Roman" w:cs="Times New Roman"/>
                <w:noProof/>
                <w:sz w:val="24"/>
                <w:szCs w:val="24"/>
              </w:rPr>
              <w:drawing>
                <wp:inline distT="0" distB="0" distL="0" distR="0" wp14:anchorId="083163CF" wp14:editId="74CD8C56">
                  <wp:extent cx="1821305" cy="13716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821305" cy="1371600"/>
                          </a:xfrm>
                          <a:prstGeom prst="rect">
                            <a:avLst/>
                          </a:prstGeom>
                        </pic:spPr>
                      </pic:pic>
                    </a:graphicData>
                  </a:graphic>
                </wp:inline>
              </w:drawing>
            </w:r>
            <w:r>
              <w:rPr>
                <w:rFonts w:ascii="Times New Roman" w:hAnsi="Times New Roman" w:cs="Times New Roman"/>
                <w:noProof/>
                <w:sz w:val="24"/>
                <w:szCs w:val="24"/>
              </w:rPr>
              <w:tab/>
            </w:r>
            <w:r>
              <w:rPr>
                <w:rFonts w:ascii="Times New Roman" w:hAnsi="Times New Roman" w:cs="Times New Roman"/>
                <w:noProof/>
                <w:sz w:val="24"/>
                <w:szCs w:val="24"/>
              </w:rPr>
              <w:tab/>
            </w:r>
            <w:r w:rsidR="005C0752" w:rsidRPr="005C0752">
              <w:rPr>
                <w:rFonts w:ascii="Times New Roman" w:hAnsi="Times New Roman" w:cs="Times New Roman"/>
                <w:noProof/>
                <w:sz w:val="24"/>
                <w:szCs w:val="24"/>
              </w:rPr>
              <w:drawing>
                <wp:inline distT="0" distB="0" distL="0" distR="0" wp14:anchorId="6C87CB2D" wp14:editId="33ED1941">
                  <wp:extent cx="1821305" cy="13716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21305" cy="1371600"/>
                          </a:xfrm>
                          <a:prstGeom prst="rect">
                            <a:avLst/>
                          </a:prstGeom>
                        </pic:spPr>
                      </pic:pic>
                    </a:graphicData>
                  </a:graphic>
                </wp:inline>
              </w:drawing>
            </w:r>
          </w:p>
        </w:tc>
      </w:tr>
    </w:tbl>
    <w:p w14:paraId="14319EA9" w14:textId="77777777" w:rsidR="00533339" w:rsidRDefault="00533339">
      <w:r>
        <w:br w:type="page"/>
      </w:r>
    </w:p>
    <w:tbl>
      <w:tblPr>
        <w:tblStyle w:val="TableGrid"/>
        <w:tblW w:w="9629"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29"/>
      </w:tblGrid>
      <w:tr w:rsidR="00DD01CD" w:rsidRPr="00A80A71" w14:paraId="7FADA871" w14:textId="77777777" w:rsidTr="00533339">
        <w:trPr>
          <w:cantSplit/>
        </w:trPr>
        <w:tc>
          <w:tcPr>
            <w:tcW w:w="9629" w:type="dxa"/>
            <w:shd w:val="clear" w:color="auto" w:fill="D9D9D9" w:themeFill="background1" w:themeFillShade="D9"/>
          </w:tcPr>
          <w:p w14:paraId="4EA088D1" w14:textId="77777777" w:rsidR="00DD01CD" w:rsidRPr="00AB3D59" w:rsidRDefault="00DD01CD" w:rsidP="003B6DF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4C904A09" wp14:editId="56750AC4">
                  <wp:extent cx="219456" cy="219456"/>
                  <wp:effectExtent l="0" t="0" r="28575" b="28575"/>
                  <wp:docPr id="8" name="Picture 8"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DD01CD" w:rsidRPr="00A80A71" w14:paraId="78DA7621" w14:textId="77777777" w:rsidTr="00533339">
        <w:trPr>
          <w:cantSplit/>
        </w:trPr>
        <w:tc>
          <w:tcPr>
            <w:tcW w:w="9629" w:type="dxa"/>
          </w:tcPr>
          <w:p w14:paraId="4423F42E" w14:textId="77777777" w:rsidR="007E6C9A" w:rsidRPr="007E6C9A" w:rsidRDefault="00DD01CD" w:rsidP="007E6C9A">
            <w:pPr>
              <w:tabs>
                <w:tab w:val="left" w:pos="4661"/>
              </w:tabs>
              <w:spacing w:after="120" w:line="280" w:lineRule="atLeast"/>
              <w:ind w:left="360"/>
              <w:rPr>
                <w:rFonts w:ascii="Times New Roman" w:hAnsi="Times New Roman" w:cs="Times New Roman"/>
                <w:b/>
                <w:sz w:val="24"/>
                <w:szCs w:val="24"/>
              </w:rPr>
            </w:pPr>
            <w:r w:rsidRPr="007E6C9A">
              <w:rPr>
                <w:rFonts w:ascii="Arial" w:hAnsi="Arial" w:cs="Arial"/>
                <w:b/>
                <w:noProof/>
                <w:sz w:val="20"/>
                <w:szCs w:val="20"/>
              </w:rPr>
              <w:t>c</w:t>
            </w:r>
            <w:r w:rsidR="007E6C9A" w:rsidRPr="007E6C9A">
              <w:rPr>
                <w:rFonts w:ascii="Arial" w:hAnsi="Arial" w:cs="Arial"/>
                <w:b/>
                <w:noProof/>
                <w:sz w:val="20"/>
                <w:szCs w:val="20"/>
              </w:rPr>
              <w:t>.</w:t>
            </w:r>
            <w:r w:rsidRPr="007E6C9A">
              <w:rPr>
                <w:rFonts w:ascii="Arial" w:hAnsi="Arial" w:cs="Arial"/>
                <w:b/>
                <w:noProof/>
                <w:sz w:val="20"/>
                <w:szCs w:val="20"/>
              </w:rPr>
              <w:tab/>
              <w:t>d</w:t>
            </w:r>
            <w:r w:rsidR="007E6C9A" w:rsidRPr="007E6C9A">
              <w:rPr>
                <w:rFonts w:ascii="Arial" w:hAnsi="Arial" w:cs="Arial"/>
                <w:b/>
                <w:noProof/>
                <w:sz w:val="20"/>
                <w:szCs w:val="20"/>
              </w:rPr>
              <w:t>.</w:t>
            </w:r>
          </w:p>
          <w:p w14:paraId="325B6FBD" w14:textId="2B72D8E7" w:rsidR="00DD01CD" w:rsidRPr="007E6C9A" w:rsidRDefault="007E6C9A" w:rsidP="007E6C9A">
            <w:pPr>
              <w:tabs>
                <w:tab w:val="left" w:pos="701"/>
                <w:tab w:val="left" w:pos="4661"/>
                <w:tab w:val="left" w:pos="5021"/>
              </w:tabs>
              <w:spacing w:after="120" w:line="280" w:lineRule="atLeast"/>
              <w:ind w:left="360"/>
              <w:rPr>
                <w:rFonts w:ascii="Times New Roman" w:hAnsi="Times New Roman" w:cs="Times New Roman"/>
                <w:noProof/>
                <w:sz w:val="24"/>
                <w:szCs w:val="24"/>
              </w:rPr>
            </w:pPr>
            <w:r>
              <w:rPr>
                <w:rFonts w:ascii="Times New Roman" w:hAnsi="Times New Roman" w:cs="Times New Roman"/>
                <w:noProof/>
                <w:sz w:val="24"/>
                <w:szCs w:val="24"/>
              </w:rPr>
              <w:tab/>
            </w:r>
            <w:r w:rsidR="005C0752" w:rsidRPr="005C0752">
              <w:rPr>
                <w:rFonts w:ascii="Times New Roman" w:hAnsi="Times New Roman" w:cs="Times New Roman"/>
                <w:noProof/>
                <w:sz w:val="24"/>
                <w:szCs w:val="24"/>
              </w:rPr>
              <w:drawing>
                <wp:inline distT="0" distB="0" distL="0" distR="0" wp14:anchorId="470C602A" wp14:editId="7687E925">
                  <wp:extent cx="1821305" cy="13716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821305" cy="1371600"/>
                          </a:xfrm>
                          <a:prstGeom prst="rect">
                            <a:avLst/>
                          </a:prstGeom>
                        </pic:spPr>
                      </pic:pic>
                    </a:graphicData>
                  </a:graphic>
                </wp:inline>
              </w:drawing>
            </w:r>
            <w:r w:rsidR="00DD01CD">
              <w:rPr>
                <w:noProof/>
              </w:rPr>
              <mc:AlternateContent>
                <mc:Choice Requires="wps">
                  <w:drawing>
                    <wp:anchor distT="0" distB="0" distL="114300" distR="114300" simplePos="0" relativeHeight="251659264" behindDoc="0" locked="0" layoutInCell="1" allowOverlap="1" wp14:anchorId="6DE5492A" wp14:editId="1034B5A4">
                      <wp:simplePos x="0" y="0"/>
                      <wp:positionH relativeFrom="column">
                        <wp:posOffset>5270500</wp:posOffset>
                      </wp:positionH>
                      <wp:positionV relativeFrom="paragraph">
                        <wp:posOffset>301625</wp:posOffset>
                      </wp:positionV>
                      <wp:extent cx="228600" cy="2667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28600" cy="2667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435B3D50" w14:textId="77777777" w:rsidR="002C2285" w:rsidRDefault="002C2285" w:rsidP="00DD0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6DE5492A" id="_x0000_t202" coordsize="21600,21600" o:spt="202" path="m,l,21600r21600,l21600,xe">
                      <v:stroke joinstyle="miter"/>
                      <v:path gradientshapeok="t" o:connecttype="rect"/>
                    </v:shapetype>
                    <v:shape id="Text Box 50" o:spid="_x0000_s1026" type="#_x0000_t202" style="position:absolute;left:0;text-align:left;margin-left:415pt;margin-top:23.75pt;width:18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" filled="f" stroked="f">
                      <v:textbox>
                        <w:txbxContent>
                          <w:p w14:paraId="435B3D50" w14:textId="77777777" w:rsidR="002C2285" w:rsidRDefault="002C2285" w:rsidP="00DD01CD"/>
                        </w:txbxContent>
                      </v:textbox>
                    </v:shape>
                  </w:pict>
                </mc:Fallback>
              </mc:AlternateContent>
            </w:r>
            <w:r>
              <w:rPr>
                <w:rFonts w:ascii="Times New Roman" w:hAnsi="Times New Roman" w:cs="Times New Roman"/>
                <w:noProof/>
                <w:sz w:val="24"/>
                <w:szCs w:val="24"/>
              </w:rPr>
              <w:tab/>
            </w:r>
            <w:r>
              <w:rPr>
                <w:rFonts w:ascii="Times New Roman" w:hAnsi="Times New Roman" w:cs="Times New Roman"/>
                <w:noProof/>
                <w:sz w:val="24"/>
                <w:szCs w:val="24"/>
              </w:rPr>
              <w:tab/>
            </w:r>
            <w:r w:rsidR="005C0752" w:rsidRPr="005C0752">
              <w:rPr>
                <w:rFonts w:ascii="Times New Roman" w:hAnsi="Times New Roman" w:cs="Times New Roman"/>
                <w:noProof/>
                <w:sz w:val="24"/>
                <w:szCs w:val="24"/>
              </w:rPr>
              <w:drawing>
                <wp:inline distT="0" distB="0" distL="0" distR="0" wp14:anchorId="53AD5844" wp14:editId="68091D0D">
                  <wp:extent cx="1821305" cy="13716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821305" cy="1371600"/>
                          </a:xfrm>
                          <a:prstGeom prst="rect">
                            <a:avLst/>
                          </a:prstGeom>
                        </pic:spPr>
                      </pic:pic>
                    </a:graphicData>
                  </a:graphic>
                </wp:inline>
              </w:drawing>
            </w:r>
          </w:p>
        </w:tc>
      </w:tr>
      <w:tr w:rsidR="00DD01CD" w:rsidRPr="00A80A71" w14:paraId="2F0CD003" w14:textId="77777777" w:rsidTr="00533339">
        <w:trPr>
          <w:cantSplit/>
        </w:trPr>
        <w:tc>
          <w:tcPr>
            <w:tcW w:w="9629" w:type="dxa"/>
          </w:tcPr>
          <w:p w14:paraId="6FF2D356" w14:textId="77777777" w:rsidR="00DD01CD" w:rsidRPr="00DD01CD" w:rsidRDefault="00DD01CD" w:rsidP="003B6DFA">
            <w:pPr>
              <w:spacing w:after="120" w:line="280" w:lineRule="atLeast"/>
              <w:ind w:left="72"/>
              <w:rPr>
                <w:rFonts w:ascii="Arial" w:hAnsi="Arial" w:cs="Arial"/>
                <w:sz w:val="20"/>
                <w:szCs w:val="20"/>
              </w:rPr>
            </w:pPr>
            <w:r>
              <w:rPr>
                <w:rFonts w:ascii="Arial" w:hAnsi="Arial" w:cs="Arial"/>
                <w:sz w:val="20"/>
                <w:szCs w:val="20"/>
              </w:rPr>
              <w:t>Answers</w:t>
            </w:r>
            <w:r w:rsidRPr="00DD01CD">
              <w:rPr>
                <w:rFonts w:ascii="Arial" w:hAnsi="Arial" w:cs="Arial"/>
                <w:sz w:val="20"/>
                <w:szCs w:val="20"/>
              </w:rPr>
              <w:t xml:space="preserve"> may vary: </w:t>
            </w:r>
          </w:p>
          <w:p w14:paraId="51A2741D" w14:textId="6FF7EC28" w:rsidR="00DD01CD" w:rsidRPr="00DD01CD" w:rsidRDefault="00DD01CD" w:rsidP="003B6DFA">
            <w:pPr>
              <w:spacing w:after="120" w:line="280" w:lineRule="atLeast"/>
              <w:ind w:left="72"/>
              <w:rPr>
                <w:rFonts w:ascii="Arial" w:hAnsi="Arial" w:cs="Arial"/>
                <w:sz w:val="20"/>
                <w:szCs w:val="20"/>
              </w:rPr>
            </w:pPr>
            <w:r w:rsidRPr="00DD01CD">
              <w:rPr>
                <w:rFonts w:ascii="Arial" w:hAnsi="Arial" w:cs="Arial"/>
                <w:sz w:val="20"/>
                <w:szCs w:val="20"/>
              </w:rPr>
              <w:t>In a</w:t>
            </w:r>
            <w:r w:rsidR="00F32814">
              <w:rPr>
                <w:rFonts w:ascii="Arial" w:hAnsi="Arial" w:cs="Arial"/>
                <w:sz w:val="20"/>
                <w:szCs w:val="20"/>
              </w:rPr>
              <w:t>,</w:t>
            </w:r>
            <w:r w:rsidRPr="00DD01CD">
              <w:rPr>
                <w:rFonts w:ascii="Arial" w:hAnsi="Arial" w:cs="Arial"/>
                <w:sz w:val="20"/>
                <w:szCs w:val="20"/>
              </w:rPr>
              <w:t xml:space="preserve"> Expand, then Transform by adding 4</w:t>
            </w:r>
            <w:r w:rsidRPr="009827AB">
              <w:rPr>
                <w:rFonts w:ascii="Arial" w:hAnsi="Arial" w:cs="Arial"/>
                <w:i/>
                <w:sz w:val="20"/>
                <w:szCs w:val="20"/>
              </w:rPr>
              <w:t>x</w:t>
            </w:r>
            <w:r w:rsidRPr="00DD01CD">
              <w:rPr>
                <w:rFonts w:ascii="Arial" w:hAnsi="Arial" w:cs="Arial"/>
                <w:sz w:val="20"/>
                <w:szCs w:val="20"/>
              </w:rPr>
              <w:t xml:space="preserve"> to both sides, then use Transform by adding 8 to both sides, then use Highlight to find </w:t>
            </w:r>
            <w:r w:rsidRPr="00DD01CD">
              <w:rPr>
                <w:rFonts w:ascii="Arial" w:hAnsi="Arial" w:cs="Arial"/>
                <w:position w:val="-4"/>
                <w:sz w:val="20"/>
                <w:szCs w:val="20"/>
              </w:rPr>
              <w:object w:dxaOrig="540" w:dyaOrig="240" w14:anchorId="650C51BF">
                <v:shape id="_x0000_i1044" type="#_x0000_t75" style="width:27.25pt;height:12.45pt" o:ole="">
                  <v:imagedata r:id="rId65" o:title=""/>
                </v:shape>
                <o:OLEObject Type="Embed" ProgID="Equation.DSMT4" ShapeID="_x0000_i1044" DrawAspect="Content" ObjectID="_1540640826" r:id="rId66"/>
              </w:object>
            </w:r>
            <w:r w:rsidRPr="00DD01CD">
              <w:rPr>
                <w:rFonts w:ascii="Arial" w:hAnsi="Arial" w:cs="Arial"/>
                <w:sz w:val="20"/>
                <w:szCs w:val="20"/>
              </w:rPr>
              <w:t>.</w:t>
            </w:r>
          </w:p>
          <w:p w14:paraId="604D6FB3" w14:textId="152BBD5C" w:rsidR="00DD01CD" w:rsidRPr="00DD01CD" w:rsidRDefault="00DD01CD" w:rsidP="003B6DFA">
            <w:pPr>
              <w:spacing w:after="120" w:line="280" w:lineRule="atLeast"/>
              <w:ind w:left="72"/>
              <w:rPr>
                <w:rFonts w:ascii="Arial" w:hAnsi="Arial" w:cs="Arial"/>
                <w:sz w:val="20"/>
                <w:szCs w:val="20"/>
              </w:rPr>
            </w:pPr>
            <w:r w:rsidRPr="00DD01CD">
              <w:rPr>
                <w:rFonts w:ascii="Arial" w:hAnsi="Arial" w:cs="Arial"/>
                <w:sz w:val="20"/>
                <w:szCs w:val="20"/>
              </w:rPr>
              <w:t>In b</w:t>
            </w:r>
            <w:r w:rsidR="00F32814">
              <w:rPr>
                <w:rFonts w:ascii="Arial" w:hAnsi="Arial" w:cs="Arial"/>
                <w:sz w:val="20"/>
                <w:szCs w:val="20"/>
              </w:rPr>
              <w:t>,</w:t>
            </w:r>
            <w:r w:rsidRPr="00DD01CD">
              <w:rPr>
                <w:rFonts w:ascii="Arial" w:hAnsi="Arial" w:cs="Arial"/>
                <w:sz w:val="20"/>
                <w:szCs w:val="20"/>
              </w:rPr>
              <w:t xml:space="preserve"> Expand, then Transform by multiplying </w:t>
            </w:r>
            <w:proofErr w:type="gramStart"/>
            <w:r w:rsidRPr="00DD01CD">
              <w:rPr>
                <w:rFonts w:ascii="Arial" w:hAnsi="Arial" w:cs="Arial"/>
                <w:sz w:val="20"/>
                <w:szCs w:val="20"/>
              </w:rPr>
              <w:t xml:space="preserve">by </w:t>
            </w:r>
            <w:proofErr w:type="gramEnd"/>
            <w:r w:rsidRPr="00DD01CD">
              <w:rPr>
                <w:rFonts w:ascii="Arial" w:hAnsi="Arial" w:cs="Arial"/>
                <w:position w:val="-20"/>
                <w:sz w:val="20"/>
                <w:szCs w:val="20"/>
              </w:rPr>
              <w:object w:dxaOrig="220" w:dyaOrig="540" w14:anchorId="24A8F92F">
                <v:shape id="_x0000_i1045" type="#_x0000_t75" style="width:10.15pt;height:27.25pt" o:ole="">
                  <v:imagedata r:id="rId67" o:title=""/>
                </v:shape>
                <o:OLEObject Type="Embed" ProgID="Equation.DSMT4" ShapeID="_x0000_i1045" DrawAspect="Content" ObjectID="_1540640827" r:id="rId68"/>
              </w:object>
            </w:r>
            <w:r w:rsidRPr="00DD01CD">
              <w:rPr>
                <w:rFonts w:ascii="Arial" w:hAnsi="Arial" w:cs="Arial"/>
                <w:sz w:val="20"/>
                <w:szCs w:val="20"/>
              </w:rPr>
              <w:t xml:space="preserve">, Transform by adding 2x to both sides, Transform by adding 4, then Highlight to get </w:t>
            </w:r>
            <w:r w:rsidRPr="00DD01CD">
              <w:rPr>
                <w:rFonts w:ascii="Arial" w:hAnsi="Arial" w:cs="Arial"/>
                <w:position w:val="-4"/>
                <w:sz w:val="20"/>
                <w:szCs w:val="20"/>
              </w:rPr>
              <w:object w:dxaOrig="540" w:dyaOrig="240" w14:anchorId="016C5007">
                <v:shape id="_x0000_i1046" type="#_x0000_t75" style="width:27.25pt;height:12.45pt" o:ole="">
                  <v:imagedata r:id="rId65" o:title=""/>
                </v:shape>
                <o:OLEObject Type="Embed" ProgID="Equation.DSMT4" ShapeID="_x0000_i1046" DrawAspect="Content" ObjectID="_1540640828" r:id="rId69"/>
              </w:object>
            </w:r>
            <w:r w:rsidRPr="00DD01CD">
              <w:rPr>
                <w:rFonts w:ascii="Arial" w:hAnsi="Arial" w:cs="Arial"/>
                <w:sz w:val="20"/>
                <w:szCs w:val="20"/>
              </w:rPr>
              <w:t>.</w:t>
            </w:r>
          </w:p>
          <w:p w14:paraId="15C306D6" w14:textId="4A0C2B71" w:rsidR="00DD01CD" w:rsidRPr="00DD01CD" w:rsidRDefault="00DD01CD" w:rsidP="003B6DFA">
            <w:pPr>
              <w:spacing w:after="120" w:line="280" w:lineRule="atLeast"/>
              <w:ind w:left="72"/>
              <w:rPr>
                <w:rFonts w:ascii="Arial" w:hAnsi="Arial" w:cs="Arial"/>
                <w:sz w:val="20"/>
                <w:szCs w:val="20"/>
              </w:rPr>
            </w:pPr>
            <w:r w:rsidRPr="00DD01CD">
              <w:rPr>
                <w:rFonts w:ascii="Arial" w:hAnsi="Arial" w:cs="Arial"/>
                <w:sz w:val="20"/>
                <w:szCs w:val="20"/>
              </w:rPr>
              <w:t>In c</w:t>
            </w:r>
            <w:r w:rsidR="00F32814">
              <w:rPr>
                <w:rFonts w:ascii="Arial" w:hAnsi="Arial" w:cs="Arial"/>
                <w:sz w:val="20"/>
                <w:szCs w:val="20"/>
              </w:rPr>
              <w:t>,</w:t>
            </w:r>
            <w:r w:rsidRPr="00DD01CD">
              <w:rPr>
                <w:rFonts w:ascii="Arial" w:hAnsi="Arial" w:cs="Arial"/>
                <w:sz w:val="20"/>
                <w:szCs w:val="20"/>
              </w:rPr>
              <w:t xml:space="preserve"> Expand, Transform by adding 4x to both sides, then Highlight 6x to </w:t>
            </w:r>
            <w:proofErr w:type="gramStart"/>
            <w:r w:rsidRPr="00DD01CD">
              <w:rPr>
                <w:rFonts w:ascii="Arial" w:hAnsi="Arial" w:cs="Arial"/>
                <w:sz w:val="20"/>
                <w:szCs w:val="20"/>
              </w:rPr>
              <w:t xml:space="preserve">get </w:t>
            </w:r>
            <w:proofErr w:type="gramEnd"/>
            <w:r w:rsidRPr="00DD01CD">
              <w:rPr>
                <w:rFonts w:ascii="Arial" w:hAnsi="Arial" w:cs="Arial"/>
                <w:position w:val="-6"/>
                <w:sz w:val="20"/>
                <w:szCs w:val="20"/>
              </w:rPr>
              <w:object w:dxaOrig="760" w:dyaOrig="260" w14:anchorId="3346C8C0">
                <v:shape id="_x0000_i1047" type="#_x0000_t75" style="width:39.25pt;height:12.45pt" o:ole="">
                  <v:imagedata r:id="rId70" o:title=""/>
                </v:shape>
                <o:OLEObject Type="Embed" ProgID="Equation.DSMT4" ShapeID="_x0000_i1047" DrawAspect="Content" ObjectID="_1540640829" r:id="rId71"/>
              </w:object>
            </w:r>
            <w:r w:rsidR="007970D9">
              <w:rPr>
                <w:rFonts w:ascii="Arial" w:hAnsi="Arial" w:cs="Arial"/>
                <w:sz w:val="20"/>
                <w:szCs w:val="20"/>
              </w:rPr>
              <w:t xml:space="preserve">, </w:t>
            </w:r>
            <w:r w:rsidRPr="00DD01CD">
              <w:rPr>
                <w:rFonts w:ascii="Arial" w:hAnsi="Arial" w:cs="Arial"/>
                <w:sz w:val="20"/>
                <w:szCs w:val="20"/>
              </w:rPr>
              <w:t xml:space="preserve">and use Highlight to find </w:t>
            </w:r>
            <w:r w:rsidRPr="00DD01CD">
              <w:rPr>
                <w:rFonts w:ascii="Arial" w:hAnsi="Arial" w:cs="Arial"/>
                <w:position w:val="-4"/>
                <w:sz w:val="20"/>
                <w:szCs w:val="20"/>
              </w:rPr>
              <w:object w:dxaOrig="540" w:dyaOrig="240" w14:anchorId="3D904E09">
                <v:shape id="_x0000_i1048" type="#_x0000_t75" style="width:27.25pt;height:12.45pt" o:ole="">
                  <v:imagedata r:id="rId65" o:title=""/>
                </v:shape>
                <o:OLEObject Type="Embed" ProgID="Equation.DSMT4" ShapeID="_x0000_i1048" DrawAspect="Content" ObjectID="_1540640830" r:id="rId72"/>
              </w:object>
            </w:r>
            <w:r w:rsidRPr="00DD01CD">
              <w:rPr>
                <w:rFonts w:ascii="Arial" w:hAnsi="Arial" w:cs="Arial"/>
                <w:sz w:val="20"/>
                <w:szCs w:val="20"/>
              </w:rPr>
              <w:t xml:space="preserve">. </w:t>
            </w:r>
          </w:p>
          <w:p w14:paraId="75EA0D4A" w14:textId="4FEB70A8" w:rsidR="00DD01CD" w:rsidRPr="00570986" w:rsidRDefault="00DD01CD" w:rsidP="00F32814">
            <w:pPr>
              <w:spacing w:after="120" w:line="280" w:lineRule="atLeast"/>
              <w:ind w:left="72"/>
              <w:rPr>
                <w:rFonts w:ascii="Arial" w:hAnsi="Arial" w:cs="Arial"/>
                <w:sz w:val="20"/>
                <w:szCs w:val="20"/>
              </w:rPr>
            </w:pPr>
            <w:r w:rsidRPr="00DD01CD">
              <w:rPr>
                <w:rFonts w:ascii="Arial" w:hAnsi="Arial" w:cs="Arial"/>
                <w:sz w:val="20"/>
                <w:szCs w:val="20"/>
              </w:rPr>
              <w:t>In d</w:t>
            </w:r>
            <w:r w:rsidR="00F32814">
              <w:rPr>
                <w:rFonts w:ascii="Arial" w:hAnsi="Arial" w:cs="Arial"/>
                <w:sz w:val="20"/>
                <w:szCs w:val="20"/>
              </w:rPr>
              <w:t>,</w:t>
            </w:r>
            <w:r w:rsidRPr="00DD01CD">
              <w:rPr>
                <w:rFonts w:ascii="Arial" w:hAnsi="Arial" w:cs="Arial"/>
                <w:sz w:val="20"/>
                <w:szCs w:val="20"/>
              </w:rPr>
              <w:t xml:space="preserve"> Transform by multiplying both sides of the equation </w:t>
            </w:r>
            <w:proofErr w:type="gramStart"/>
            <w:r w:rsidRPr="00DD01CD">
              <w:rPr>
                <w:rFonts w:ascii="Arial" w:hAnsi="Arial" w:cs="Arial"/>
                <w:sz w:val="20"/>
                <w:szCs w:val="20"/>
              </w:rPr>
              <w:t xml:space="preserve">by </w:t>
            </w:r>
            <w:proofErr w:type="gramEnd"/>
            <w:r w:rsidRPr="00DD01CD">
              <w:rPr>
                <w:rFonts w:ascii="Arial" w:hAnsi="Arial" w:cs="Arial"/>
                <w:position w:val="-20"/>
                <w:sz w:val="20"/>
                <w:szCs w:val="20"/>
              </w:rPr>
              <w:object w:dxaOrig="220" w:dyaOrig="540" w14:anchorId="640E7DE8">
                <v:shape id="_x0000_i1049" type="#_x0000_t75" style="width:10.15pt;height:27.25pt" o:ole="">
                  <v:imagedata r:id="rId67" o:title=""/>
                </v:shape>
                <o:OLEObject Type="Embed" ProgID="Equation.DSMT4" ShapeID="_x0000_i1049" DrawAspect="Content" ObjectID="_1540640831" r:id="rId73"/>
              </w:object>
            </w:r>
            <w:r w:rsidRPr="00DD01CD">
              <w:rPr>
                <w:rFonts w:ascii="Arial" w:hAnsi="Arial" w:cs="Arial"/>
                <w:sz w:val="20"/>
                <w:szCs w:val="20"/>
              </w:rPr>
              <w:t>.</w:t>
            </w:r>
            <w:r w:rsidR="00B44234">
              <w:rPr>
                <w:rFonts w:ascii="Arial" w:hAnsi="Arial" w:cs="Arial"/>
                <w:sz w:val="20"/>
                <w:szCs w:val="20"/>
              </w:rPr>
              <w:t xml:space="preserve"> </w:t>
            </w:r>
            <w:r w:rsidRPr="00DD01CD">
              <w:rPr>
                <w:rFonts w:ascii="Arial" w:hAnsi="Arial" w:cs="Arial"/>
                <w:sz w:val="20"/>
                <w:szCs w:val="20"/>
              </w:rPr>
              <w:t>Then Transform by adding 2x</w:t>
            </w:r>
            <w:r w:rsidR="007970D9">
              <w:rPr>
                <w:rFonts w:ascii="Arial" w:hAnsi="Arial" w:cs="Arial"/>
                <w:sz w:val="20"/>
                <w:szCs w:val="20"/>
              </w:rPr>
              <w:t>,</w:t>
            </w:r>
            <w:r w:rsidRPr="00DD01CD">
              <w:rPr>
                <w:rFonts w:ascii="Arial" w:hAnsi="Arial" w:cs="Arial"/>
                <w:sz w:val="20"/>
                <w:szCs w:val="20"/>
              </w:rPr>
              <w:t xml:space="preserve"> and Highlight to </w:t>
            </w:r>
            <w:proofErr w:type="gramStart"/>
            <w:r w:rsidRPr="00DD01CD">
              <w:rPr>
                <w:rFonts w:ascii="Arial" w:hAnsi="Arial" w:cs="Arial"/>
                <w:sz w:val="20"/>
                <w:szCs w:val="20"/>
              </w:rPr>
              <w:t xml:space="preserve">get </w:t>
            </w:r>
            <w:proofErr w:type="gramEnd"/>
            <w:r w:rsidRPr="00DD01CD">
              <w:rPr>
                <w:rFonts w:ascii="Arial" w:hAnsi="Arial" w:cs="Arial"/>
                <w:position w:val="-6"/>
                <w:sz w:val="20"/>
                <w:szCs w:val="20"/>
              </w:rPr>
              <w:object w:dxaOrig="740" w:dyaOrig="260" w14:anchorId="1B010C25">
                <v:shape id="_x0000_i1050" type="#_x0000_t75" style="width:36.9pt;height:12.45pt" o:ole="">
                  <v:imagedata r:id="rId74" o:title=""/>
                </v:shape>
                <o:OLEObject Type="Embed" ProgID="Equation.DSMT4" ShapeID="_x0000_i1050" DrawAspect="Content" ObjectID="_1540640832" r:id="rId75"/>
              </w:object>
            </w:r>
            <w:r w:rsidR="007970D9">
              <w:rPr>
                <w:rFonts w:ascii="Arial" w:hAnsi="Arial" w:cs="Arial"/>
                <w:sz w:val="20"/>
                <w:szCs w:val="20"/>
              </w:rPr>
              <w:t>,</w:t>
            </w:r>
            <w:r w:rsidRPr="00DD01CD">
              <w:rPr>
                <w:rFonts w:ascii="Arial" w:hAnsi="Arial" w:cs="Arial"/>
                <w:sz w:val="20"/>
                <w:szCs w:val="20"/>
              </w:rPr>
              <w:t xml:space="preserve"> and Highlight to find </w:t>
            </w:r>
            <w:r w:rsidRPr="00DD01CD">
              <w:rPr>
                <w:rFonts w:ascii="Arial" w:hAnsi="Arial" w:cs="Arial"/>
                <w:position w:val="-4"/>
                <w:sz w:val="20"/>
                <w:szCs w:val="20"/>
              </w:rPr>
              <w:object w:dxaOrig="540" w:dyaOrig="240" w14:anchorId="123B9946">
                <v:shape id="_x0000_i1051" type="#_x0000_t75" style="width:27.25pt;height:12.45pt" o:ole="">
                  <v:imagedata r:id="rId65" o:title=""/>
                </v:shape>
                <o:OLEObject Type="Embed" ProgID="Equation.DSMT4" ShapeID="_x0000_i1051" DrawAspect="Content" ObjectID="_1540640833" r:id="rId76"/>
              </w:object>
            </w:r>
            <w:r w:rsidRPr="00DD01CD">
              <w:rPr>
                <w:rFonts w:ascii="Arial" w:hAnsi="Arial" w:cs="Arial"/>
                <w:sz w:val="20"/>
                <w:szCs w:val="20"/>
              </w:rPr>
              <w:t>.</w:t>
            </w:r>
          </w:p>
        </w:tc>
      </w:tr>
      <w:tr w:rsidR="00DD01CD" w:rsidRPr="00A80A71" w14:paraId="7CAD81FF" w14:textId="77777777" w:rsidTr="00533339">
        <w:trPr>
          <w:cantSplit/>
        </w:trPr>
        <w:tc>
          <w:tcPr>
            <w:tcW w:w="9629" w:type="dxa"/>
          </w:tcPr>
          <w:p w14:paraId="1994CDF2" w14:textId="4A435229" w:rsidR="00DD01CD" w:rsidRPr="00FA2C4E" w:rsidRDefault="00FA2C4E">
            <w:pPr>
              <w:spacing w:after="120" w:line="280" w:lineRule="atLeast"/>
              <w:ind w:left="72"/>
              <w:rPr>
                <w:rFonts w:ascii="Arial" w:hAnsi="Arial" w:cs="Arial"/>
                <w:sz w:val="20"/>
                <w:szCs w:val="20"/>
              </w:rPr>
            </w:pPr>
            <w:r w:rsidRPr="00FA2C4E">
              <w:rPr>
                <w:rFonts w:ascii="Arial" w:hAnsi="Arial" w:cs="Arial"/>
                <w:sz w:val="20"/>
                <w:szCs w:val="20"/>
              </w:rPr>
              <w:t>The following questions introduce the notion of different “pathways” toward a solution, often a combination of highlighting and solution</w:t>
            </w:r>
            <w:r w:rsidR="00283D01">
              <w:rPr>
                <w:rFonts w:ascii="Arial" w:hAnsi="Arial" w:cs="Arial"/>
                <w:sz w:val="20"/>
                <w:szCs w:val="20"/>
              </w:rPr>
              <w:t>-</w:t>
            </w:r>
            <w:r w:rsidRPr="00FA2C4E">
              <w:rPr>
                <w:rFonts w:ascii="Arial" w:hAnsi="Arial" w:cs="Arial"/>
                <w:sz w:val="20"/>
                <w:szCs w:val="20"/>
              </w:rPr>
              <w:t>preserving moves for transforming the equation.</w:t>
            </w:r>
          </w:p>
        </w:tc>
      </w:tr>
      <w:tr w:rsidR="00FD7A7D" w:rsidRPr="00A80A71" w14:paraId="4F3AD3C5" w14:textId="77777777" w:rsidTr="00533339">
        <w:trPr>
          <w:cantSplit/>
        </w:trPr>
        <w:tc>
          <w:tcPr>
            <w:tcW w:w="9629" w:type="dxa"/>
          </w:tcPr>
          <w:p w14:paraId="2760FF9C" w14:textId="77777777" w:rsidR="00FD7A7D" w:rsidRPr="00694C53" w:rsidRDefault="00FD7A7D" w:rsidP="00FD7A7D">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1728"/>
              <w:rPr>
                <w:rFonts w:ascii="Arial" w:hAnsi="Arial" w:cs="Arial"/>
                <w:b/>
                <w:sz w:val="20"/>
                <w:szCs w:val="20"/>
              </w:rPr>
            </w:pPr>
            <w:r w:rsidRPr="00694C53">
              <w:rPr>
                <w:rFonts w:ascii="Arial" w:hAnsi="Arial" w:cs="Arial"/>
                <w:b/>
                <w:sz w:val="20"/>
                <w:szCs w:val="20"/>
              </w:rPr>
              <w:t>Teacher Tip:</w:t>
            </w:r>
            <w:r w:rsidRPr="00694C53">
              <w:rPr>
                <w:rFonts w:ascii="Arial" w:hAnsi="Arial" w:cs="Arial"/>
                <w:sz w:val="20"/>
                <w:szCs w:val="20"/>
              </w:rPr>
              <w:t xml:space="preserve"> </w:t>
            </w:r>
            <w:r w:rsidRPr="00FA2C4E">
              <w:rPr>
                <w:rFonts w:ascii="Arial" w:hAnsi="Arial" w:cs="Arial"/>
                <w:sz w:val="20"/>
                <w:szCs w:val="20"/>
              </w:rPr>
              <w:t>In order for students to discuss the first question in groups or as a class, you may wish to copy the pathway onto a whiteboard or display using a projector.</w:t>
            </w:r>
          </w:p>
        </w:tc>
      </w:tr>
    </w:tbl>
    <w:p w14:paraId="1EDB0D14" w14:textId="77777777" w:rsidR="00533339" w:rsidRDefault="00533339">
      <w:r>
        <w:br w:type="page"/>
      </w:r>
    </w:p>
    <w:tbl>
      <w:tblPr>
        <w:tblStyle w:val="TableGrid"/>
        <w:tblW w:w="9629"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9"/>
        <w:gridCol w:w="4590"/>
      </w:tblGrid>
      <w:tr w:rsidR="00FA2C4E" w:rsidRPr="00A80A71" w14:paraId="699A2CCC" w14:textId="77777777" w:rsidTr="00533339">
        <w:trPr>
          <w:cantSplit/>
        </w:trPr>
        <w:tc>
          <w:tcPr>
            <w:tcW w:w="9629" w:type="dxa"/>
            <w:gridSpan w:val="2"/>
            <w:shd w:val="clear" w:color="auto" w:fill="D9D9D9" w:themeFill="background1" w:themeFillShade="D9"/>
          </w:tcPr>
          <w:p w14:paraId="549169F1" w14:textId="77777777" w:rsidR="00FA2C4E" w:rsidRPr="00AB3D59" w:rsidRDefault="00FA2C4E" w:rsidP="003B6DF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1373BDE4" wp14:editId="5A4894CA">
                  <wp:extent cx="219456" cy="219456"/>
                  <wp:effectExtent l="0" t="0" r="28575" b="28575"/>
                  <wp:docPr id="52" name="Picture 5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FA2C4E" w:rsidRPr="00A80A71" w14:paraId="351285F6" w14:textId="77777777" w:rsidTr="00533339">
        <w:trPr>
          <w:cantSplit/>
        </w:trPr>
        <w:tc>
          <w:tcPr>
            <w:tcW w:w="5039" w:type="dxa"/>
          </w:tcPr>
          <w:p w14:paraId="5AB57DAD" w14:textId="13B3D972" w:rsidR="00FA2C4E" w:rsidRPr="00FA2C4E" w:rsidRDefault="00FA2C4E">
            <w:pPr>
              <w:pStyle w:val="ListParagraph"/>
              <w:spacing w:after="120" w:line="280" w:lineRule="atLeast"/>
              <w:ind w:left="0"/>
              <w:contextualSpacing w:val="0"/>
              <w:rPr>
                <w:rFonts w:ascii="Arial" w:eastAsiaTheme="minorEastAsia" w:hAnsi="Arial" w:cs="Arial"/>
                <w:b/>
                <w:i/>
                <w:sz w:val="20"/>
                <w:szCs w:val="20"/>
                <w:lang w:eastAsia="ja-JP"/>
              </w:rPr>
            </w:pPr>
            <w:r w:rsidRPr="00FA2C4E">
              <w:rPr>
                <w:rFonts w:ascii="Arial" w:hAnsi="Arial" w:cs="Arial"/>
                <w:b/>
                <w:i/>
                <w:sz w:val="20"/>
                <w:szCs w:val="20"/>
              </w:rPr>
              <w:t xml:space="preserve">Here is a chart of different pathways toward a solution to the </w:t>
            </w:r>
            <w:proofErr w:type="gramStart"/>
            <w:r w:rsidRPr="00FA2C4E">
              <w:rPr>
                <w:rFonts w:ascii="Arial" w:hAnsi="Arial" w:cs="Arial"/>
                <w:b/>
                <w:i/>
                <w:sz w:val="20"/>
                <w:szCs w:val="20"/>
              </w:rPr>
              <w:t>equation</w:t>
            </w:r>
            <w:r w:rsidRPr="00FA2C4E">
              <w:rPr>
                <w:rFonts w:ascii="Arial" w:hAnsi="Arial" w:cs="Arial"/>
                <w:sz w:val="20"/>
                <w:szCs w:val="20"/>
              </w:rPr>
              <w:t xml:space="preserve"> </w:t>
            </w:r>
            <w:proofErr w:type="gramEnd"/>
            <w:r w:rsidR="009827AB" w:rsidRPr="009827AB">
              <w:rPr>
                <w:position w:val="-12"/>
              </w:rPr>
              <w:object w:dxaOrig="1980" w:dyaOrig="340" w14:anchorId="2D80F5BB">
                <v:shape id="_x0000_i1052" type="#_x0000_t75" style="width:99.25pt;height:17.1pt" o:ole="">
                  <v:imagedata r:id="rId77" o:title=""/>
                </v:shape>
                <o:OLEObject Type="Embed" ProgID="Equation.DSMT4" ShapeID="_x0000_i1052" DrawAspect="Content" ObjectID="_1540640834" r:id="rId78"/>
              </w:object>
            </w:r>
            <w:r w:rsidRPr="007E6C9A">
              <w:rPr>
                <w:rFonts w:ascii="Arial" w:hAnsi="Arial" w:cs="Arial"/>
                <w:b/>
                <w:sz w:val="20"/>
                <w:szCs w:val="20"/>
              </w:rPr>
              <w:t>.</w:t>
            </w:r>
          </w:p>
        </w:tc>
        <w:tc>
          <w:tcPr>
            <w:tcW w:w="4590" w:type="dxa"/>
          </w:tcPr>
          <w:p w14:paraId="7FA34171" w14:textId="77777777" w:rsidR="00FA2C4E" w:rsidRDefault="00FA2C4E" w:rsidP="003B6DFA">
            <w:pPr>
              <w:spacing w:after="120" w:line="280" w:lineRule="atLeast"/>
              <w:rPr>
                <w:rFonts w:ascii="Arial" w:hAnsi="Arial" w:cs="Arial"/>
                <w:sz w:val="20"/>
                <w:szCs w:val="20"/>
              </w:rPr>
            </w:pPr>
          </w:p>
        </w:tc>
      </w:tr>
      <w:tr w:rsidR="00FA2C4E" w:rsidRPr="00A80A71" w14:paraId="6D57C9F6" w14:textId="77777777" w:rsidTr="00533339">
        <w:trPr>
          <w:cantSplit/>
        </w:trPr>
        <w:tc>
          <w:tcPr>
            <w:tcW w:w="9629" w:type="dxa"/>
            <w:gridSpan w:val="2"/>
          </w:tcPr>
          <w:p w14:paraId="22A9F63A" w14:textId="77777777" w:rsidR="00FA2C4E" w:rsidRDefault="00FA2C4E" w:rsidP="003B6DFA">
            <w:pPr>
              <w:spacing w:after="120" w:line="280" w:lineRule="atLeast"/>
              <w:rPr>
                <w:rFonts w:ascii="Arial" w:hAnsi="Arial" w:cs="Arial"/>
                <w:sz w:val="20"/>
                <w:szCs w:val="20"/>
              </w:rPr>
            </w:pPr>
            <w:r>
              <w:rPr>
                <w:noProof/>
              </w:rPr>
              <w:drawing>
                <wp:inline distT="0" distB="0" distL="0" distR="0" wp14:anchorId="475FD36F" wp14:editId="423F349F">
                  <wp:extent cx="5943600" cy="3483610"/>
                  <wp:effectExtent l="0" t="0" r="0" b="2540"/>
                  <wp:docPr id="53" name="Picture 5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483610"/>
                          </a:xfrm>
                          <a:prstGeom prst="rect">
                            <a:avLst/>
                          </a:prstGeom>
                          <a:noFill/>
                        </pic:spPr>
                      </pic:pic>
                    </a:graphicData>
                  </a:graphic>
                </wp:inline>
              </w:drawing>
            </w:r>
          </w:p>
        </w:tc>
      </w:tr>
      <w:tr w:rsidR="00FA2C4E" w:rsidRPr="00A80A71" w14:paraId="38CB4C48" w14:textId="77777777" w:rsidTr="00533339">
        <w:trPr>
          <w:cantSplit/>
        </w:trPr>
        <w:tc>
          <w:tcPr>
            <w:tcW w:w="5039" w:type="dxa"/>
          </w:tcPr>
          <w:p w14:paraId="5BEBD9BA" w14:textId="77777777" w:rsidR="00FA2C4E" w:rsidRPr="00AC46E2" w:rsidRDefault="00FA2C4E" w:rsidP="003B6DFA">
            <w:pPr>
              <w:pStyle w:val="ListParagraph"/>
              <w:numPr>
                <w:ilvl w:val="0"/>
                <w:numId w:val="3"/>
              </w:numPr>
              <w:spacing w:after="120" w:line="280" w:lineRule="atLeast"/>
              <w:ind w:left="540"/>
              <w:contextualSpacing w:val="0"/>
              <w:rPr>
                <w:rFonts w:ascii="Arial" w:hAnsi="Arial" w:cs="Arial"/>
                <w:b/>
                <w:i/>
                <w:sz w:val="20"/>
                <w:szCs w:val="20"/>
              </w:rPr>
            </w:pPr>
            <w:r w:rsidRPr="00AC46E2">
              <w:rPr>
                <w:rFonts w:ascii="Arial" w:hAnsi="Arial" w:cs="Arial"/>
                <w:b/>
                <w:i/>
                <w:sz w:val="20"/>
                <w:szCs w:val="20"/>
              </w:rPr>
              <w:t xml:space="preserve">What </w:t>
            </w:r>
            <w:proofErr w:type="gramStart"/>
            <w:r w:rsidRPr="00AC46E2">
              <w:rPr>
                <w:rFonts w:ascii="Arial" w:hAnsi="Arial" w:cs="Arial"/>
                <w:b/>
                <w:i/>
                <w:sz w:val="20"/>
                <w:szCs w:val="20"/>
              </w:rPr>
              <w:t>do</w:t>
            </w:r>
            <w:proofErr w:type="gramEnd"/>
            <w:r w:rsidRPr="00AC46E2">
              <w:rPr>
                <w:rFonts w:ascii="Arial" w:hAnsi="Arial" w:cs="Arial"/>
                <w:b/>
                <w:i/>
                <w:sz w:val="20"/>
                <w:szCs w:val="20"/>
              </w:rPr>
              <w:t xml:space="preserve"> the b/c represent on the pathway steps?</w:t>
            </w:r>
          </w:p>
        </w:tc>
        <w:tc>
          <w:tcPr>
            <w:tcW w:w="4590" w:type="dxa"/>
          </w:tcPr>
          <w:p w14:paraId="020C9C0D" w14:textId="75A9A920" w:rsidR="00FA2C4E" w:rsidRPr="00AC46E2" w:rsidRDefault="00FA2C4E">
            <w:pPr>
              <w:spacing w:after="120" w:line="280" w:lineRule="atLeast"/>
              <w:rPr>
                <w:rFonts w:ascii="Arial" w:hAnsi="Arial" w:cs="Arial"/>
                <w:sz w:val="20"/>
                <w:szCs w:val="20"/>
              </w:rPr>
            </w:pPr>
            <w:r w:rsidRPr="00AC46E2">
              <w:rPr>
                <w:rFonts w:ascii="Arial" w:hAnsi="Arial" w:cs="Arial"/>
                <w:sz w:val="20"/>
                <w:szCs w:val="20"/>
              </w:rPr>
              <w:t xml:space="preserve">Answer: b/c is short for “because” describing the reason why the move is </w:t>
            </w:r>
            <w:r w:rsidR="00283D01">
              <w:rPr>
                <w:rFonts w:ascii="Arial" w:hAnsi="Arial" w:cs="Arial"/>
                <w:sz w:val="20"/>
                <w:szCs w:val="20"/>
              </w:rPr>
              <w:t>OK</w:t>
            </w:r>
            <w:r w:rsidRPr="00AC46E2">
              <w:rPr>
                <w:rFonts w:ascii="Arial" w:hAnsi="Arial" w:cs="Arial"/>
                <w:sz w:val="20"/>
                <w:szCs w:val="20"/>
              </w:rPr>
              <w:t xml:space="preserve"> to make.</w:t>
            </w:r>
          </w:p>
        </w:tc>
      </w:tr>
      <w:tr w:rsidR="00991B52" w:rsidRPr="00A80A71" w14:paraId="6D4C66DF" w14:textId="77777777" w:rsidTr="00533339">
        <w:trPr>
          <w:cantSplit/>
        </w:trPr>
        <w:tc>
          <w:tcPr>
            <w:tcW w:w="5039" w:type="dxa"/>
          </w:tcPr>
          <w:p w14:paraId="6A3A2A6B" w14:textId="77777777" w:rsidR="00991B52" w:rsidRPr="00AC46E2" w:rsidRDefault="00FA2C4E" w:rsidP="003B6DFA">
            <w:pPr>
              <w:pStyle w:val="ListParagraph"/>
              <w:numPr>
                <w:ilvl w:val="0"/>
                <w:numId w:val="3"/>
              </w:numPr>
              <w:spacing w:after="120" w:line="280" w:lineRule="atLeast"/>
              <w:ind w:left="540"/>
              <w:contextualSpacing w:val="0"/>
              <w:rPr>
                <w:rFonts w:ascii="Arial" w:hAnsi="Arial" w:cs="Arial"/>
                <w:b/>
                <w:i/>
                <w:sz w:val="20"/>
                <w:szCs w:val="20"/>
              </w:rPr>
            </w:pPr>
            <w:r w:rsidRPr="00AC46E2">
              <w:rPr>
                <w:rFonts w:ascii="Arial" w:hAnsi="Arial" w:cs="Arial"/>
                <w:b/>
                <w:i/>
                <w:sz w:val="20"/>
                <w:szCs w:val="20"/>
              </w:rPr>
              <w:t>Describe one pathway.</w:t>
            </w:r>
          </w:p>
        </w:tc>
        <w:tc>
          <w:tcPr>
            <w:tcW w:w="4590" w:type="dxa"/>
          </w:tcPr>
          <w:p w14:paraId="547A278E" w14:textId="4FF0E47D" w:rsidR="00991B52" w:rsidRPr="00AC46E2" w:rsidRDefault="00AC46E2">
            <w:pPr>
              <w:spacing w:after="120" w:line="280" w:lineRule="atLeast"/>
              <w:rPr>
                <w:rFonts w:ascii="Arial" w:hAnsi="Arial" w:cs="Arial"/>
                <w:sz w:val="20"/>
                <w:szCs w:val="20"/>
              </w:rPr>
            </w:pPr>
            <w:r w:rsidRPr="00AC46E2">
              <w:rPr>
                <w:rFonts w:ascii="Arial" w:hAnsi="Arial" w:cs="Arial"/>
                <w:sz w:val="20"/>
                <w:szCs w:val="20"/>
              </w:rPr>
              <w:t>Answers</w:t>
            </w:r>
            <w:r w:rsidR="00FA2C4E" w:rsidRPr="00AC46E2">
              <w:rPr>
                <w:rFonts w:ascii="Arial" w:hAnsi="Arial" w:cs="Arial"/>
                <w:sz w:val="20"/>
                <w:szCs w:val="20"/>
              </w:rPr>
              <w:t xml:space="preserve"> will vary. One example: Use the distributive property to get to the form </w:t>
            </w:r>
            <w:r w:rsidRPr="00AC46E2">
              <w:rPr>
                <w:rFonts w:ascii="Arial" w:hAnsi="Arial" w:cs="Arial"/>
                <w:position w:val="-6"/>
                <w:sz w:val="20"/>
                <w:szCs w:val="20"/>
              </w:rPr>
              <w:object w:dxaOrig="600" w:dyaOrig="260" w14:anchorId="0DD295CD">
                <v:shape id="_x0000_i1053" type="#_x0000_t75" style="width:30pt;height:12.45pt" o:ole="">
                  <v:imagedata r:id="rId80" o:title=""/>
                </v:shape>
                <o:OLEObject Type="Embed" ProgID="Equation.DSMT4" ShapeID="_x0000_i1053" DrawAspect="Content" ObjectID="_1540640835" r:id="rId81"/>
              </w:object>
            </w:r>
            <w:r w:rsidR="00FA2C4E" w:rsidRPr="00AC46E2">
              <w:rPr>
                <w:rFonts w:ascii="Arial" w:hAnsi="Arial" w:cs="Arial"/>
                <w:sz w:val="20"/>
                <w:szCs w:val="20"/>
              </w:rPr>
              <w:t xml:space="preserve"> on the left, then use a solution</w:t>
            </w:r>
            <w:r w:rsidR="007970D9">
              <w:rPr>
                <w:rFonts w:ascii="Arial" w:hAnsi="Arial" w:cs="Arial"/>
                <w:sz w:val="20"/>
                <w:szCs w:val="20"/>
              </w:rPr>
              <w:t>-</w:t>
            </w:r>
            <w:r w:rsidR="00FA2C4E" w:rsidRPr="00AC46E2">
              <w:rPr>
                <w:rFonts w:ascii="Arial" w:hAnsi="Arial" w:cs="Arial"/>
                <w:sz w:val="20"/>
                <w:szCs w:val="20"/>
              </w:rPr>
              <w:t>preserving move adding</w:t>
            </w:r>
            <w:r w:rsidRPr="00AC46E2">
              <w:rPr>
                <w:rFonts w:ascii="Arial" w:hAnsi="Arial" w:cs="Arial"/>
                <w:position w:val="-6"/>
                <w:sz w:val="20"/>
                <w:szCs w:val="20"/>
              </w:rPr>
              <w:object w:dxaOrig="420" w:dyaOrig="260" w14:anchorId="62C98B60">
                <v:shape id="_x0000_i1054" type="#_x0000_t75" style="width:20.75pt;height:12.45pt" o:ole="">
                  <v:imagedata r:id="rId82" o:title=""/>
                </v:shape>
                <o:OLEObject Type="Embed" ProgID="Equation.DSMT4" ShapeID="_x0000_i1054" DrawAspect="Content" ObjectID="_1540640836" r:id="rId83"/>
              </w:object>
            </w:r>
            <w:r w:rsidR="00FA2C4E" w:rsidRPr="00AC46E2">
              <w:rPr>
                <w:rFonts w:ascii="Arial" w:hAnsi="Arial" w:cs="Arial"/>
                <w:sz w:val="20"/>
                <w:szCs w:val="20"/>
              </w:rPr>
              <w:t xml:space="preserve">to both sides to </w:t>
            </w:r>
            <w:proofErr w:type="gramStart"/>
            <w:r w:rsidR="00FA2C4E" w:rsidRPr="00AC46E2">
              <w:rPr>
                <w:rFonts w:ascii="Arial" w:hAnsi="Arial" w:cs="Arial"/>
                <w:sz w:val="20"/>
                <w:szCs w:val="20"/>
              </w:rPr>
              <w:t xml:space="preserve">get </w:t>
            </w:r>
            <w:proofErr w:type="gramEnd"/>
            <w:r w:rsidRPr="00AC46E2">
              <w:rPr>
                <w:rFonts w:ascii="Arial" w:hAnsi="Arial" w:cs="Arial"/>
                <w:position w:val="-6"/>
                <w:sz w:val="20"/>
                <w:szCs w:val="20"/>
              </w:rPr>
              <w:object w:dxaOrig="940" w:dyaOrig="260" w14:anchorId="68F4BAAA">
                <v:shape id="_x0000_i1055" type="#_x0000_t75" style="width:46.6pt;height:12.45pt" o:ole="">
                  <v:imagedata r:id="rId84" o:title=""/>
                </v:shape>
                <o:OLEObject Type="Embed" ProgID="Equation.DSMT4" ShapeID="_x0000_i1055" DrawAspect="Content" ObjectID="_1540640837" r:id="rId85"/>
              </w:object>
            </w:r>
            <w:r w:rsidR="00FA2C4E" w:rsidRPr="00AC46E2">
              <w:rPr>
                <w:rFonts w:ascii="Arial" w:hAnsi="Arial" w:cs="Arial"/>
                <w:sz w:val="20"/>
                <w:szCs w:val="20"/>
              </w:rPr>
              <w:t>, then another solution</w:t>
            </w:r>
            <w:r w:rsidR="007970D9">
              <w:rPr>
                <w:rFonts w:ascii="Arial" w:hAnsi="Arial" w:cs="Arial"/>
                <w:sz w:val="20"/>
                <w:szCs w:val="20"/>
              </w:rPr>
              <w:t>-</w:t>
            </w:r>
            <w:r w:rsidR="00FA2C4E" w:rsidRPr="00AC46E2">
              <w:rPr>
                <w:rFonts w:ascii="Arial" w:hAnsi="Arial" w:cs="Arial"/>
                <w:sz w:val="20"/>
                <w:szCs w:val="20"/>
              </w:rPr>
              <w:t xml:space="preserve">preserving move adding 8 to get </w:t>
            </w:r>
            <w:r w:rsidRPr="00AC46E2">
              <w:rPr>
                <w:rFonts w:ascii="Arial" w:hAnsi="Arial" w:cs="Arial"/>
                <w:position w:val="-6"/>
                <w:sz w:val="20"/>
                <w:szCs w:val="20"/>
              </w:rPr>
              <w:object w:dxaOrig="639" w:dyaOrig="260" w14:anchorId="0FA9EEF7">
                <v:shape id="_x0000_i1056" type="#_x0000_t75" style="width:32.75pt;height:12.45pt" o:ole="">
                  <v:imagedata r:id="rId86" o:title=""/>
                </v:shape>
                <o:OLEObject Type="Embed" ProgID="Equation.DSMT4" ShapeID="_x0000_i1056" DrawAspect="Content" ObjectID="_1540640838" r:id="rId87"/>
              </w:object>
            </w:r>
            <w:r w:rsidR="00FA2C4E" w:rsidRPr="00AC46E2">
              <w:rPr>
                <w:rFonts w:ascii="Arial" w:hAnsi="Arial" w:cs="Arial"/>
                <w:sz w:val="20"/>
                <w:szCs w:val="20"/>
              </w:rPr>
              <w:t>.</w:t>
            </w:r>
            <w:r w:rsidR="00991B52" w:rsidRPr="00AC46E2">
              <w:rPr>
                <w:rFonts w:ascii="Arial" w:hAnsi="Arial" w:cs="Arial"/>
                <w:sz w:val="20"/>
                <w:szCs w:val="20"/>
              </w:rPr>
              <w:t xml:space="preserve"> </w:t>
            </w:r>
          </w:p>
        </w:tc>
      </w:tr>
      <w:tr w:rsidR="003F7BD3" w:rsidRPr="00A80A71" w14:paraId="3A74592D" w14:textId="77777777" w:rsidTr="00533339">
        <w:trPr>
          <w:cantSplit/>
        </w:trPr>
        <w:tc>
          <w:tcPr>
            <w:tcW w:w="5039" w:type="dxa"/>
          </w:tcPr>
          <w:p w14:paraId="2713759F" w14:textId="77777777" w:rsidR="003F7BD3" w:rsidRPr="00AC46E2" w:rsidRDefault="00AC46E2" w:rsidP="003B6DFA">
            <w:pPr>
              <w:pStyle w:val="ListParagraph"/>
              <w:numPr>
                <w:ilvl w:val="0"/>
                <w:numId w:val="3"/>
              </w:numPr>
              <w:spacing w:after="120" w:line="280" w:lineRule="atLeast"/>
              <w:ind w:left="540"/>
              <w:contextualSpacing w:val="0"/>
              <w:rPr>
                <w:rFonts w:ascii="Arial" w:hAnsi="Arial" w:cs="Arial"/>
                <w:b/>
                <w:i/>
                <w:sz w:val="20"/>
                <w:szCs w:val="20"/>
              </w:rPr>
            </w:pPr>
            <w:r w:rsidRPr="00AC46E2">
              <w:rPr>
                <w:rFonts w:ascii="Arial" w:hAnsi="Arial" w:cs="Arial"/>
                <w:b/>
                <w:i/>
                <w:sz w:val="20"/>
                <w:szCs w:val="20"/>
              </w:rPr>
              <w:t>Which of the pathways seems most efficient to you? Why?</w:t>
            </w:r>
          </w:p>
        </w:tc>
        <w:tc>
          <w:tcPr>
            <w:tcW w:w="4590" w:type="dxa"/>
          </w:tcPr>
          <w:p w14:paraId="30940AF0" w14:textId="677A6F77" w:rsidR="003F7BD3" w:rsidRPr="00AC46E2" w:rsidRDefault="00AC46E2">
            <w:pPr>
              <w:spacing w:after="120" w:line="280" w:lineRule="atLeast"/>
              <w:rPr>
                <w:rFonts w:ascii="Arial" w:hAnsi="Arial" w:cs="Arial"/>
                <w:sz w:val="20"/>
                <w:szCs w:val="20"/>
              </w:rPr>
            </w:pPr>
            <w:r>
              <w:rPr>
                <w:rFonts w:ascii="Arial" w:hAnsi="Arial" w:cs="Arial"/>
                <w:sz w:val="20"/>
                <w:szCs w:val="20"/>
              </w:rPr>
              <w:t>Answers</w:t>
            </w:r>
            <w:r w:rsidRPr="00AC46E2">
              <w:rPr>
                <w:rFonts w:ascii="Arial" w:hAnsi="Arial" w:cs="Arial"/>
                <w:sz w:val="20"/>
                <w:szCs w:val="20"/>
              </w:rPr>
              <w:t xml:space="preserve"> will vary. Some might choose the pathway that used the </w:t>
            </w:r>
            <w:r w:rsidR="007970D9">
              <w:rPr>
                <w:rFonts w:ascii="Arial" w:hAnsi="Arial" w:cs="Arial"/>
                <w:sz w:val="20"/>
                <w:szCs w:val="20"/>
              </w:rPr>
              <w:t>H</w:t>
            </w:r>
            <w:r w:rsidRPr="00AC46E2">
              <w:rPr>
                <w:rFonts w:ascii="Arial" w:hAnsi="Arial" w:cs="Arial"/>
                <w:sz w:val="20"/>
                <w:szCs w:val="20"/>
              </w:rPr>
              <w:t xml:space="preserve">ighlight method </w:t>
            </w:r>
            <w:r w:rsidRPr="00AC46E2">
              <w:rPr>
                <w:rFonts w:ascii="Arial" w:hAnsi="Arial" w:cs="Arial"/>
                <w:position w:val="-6"/>
                <w:sz w:val="20"/>
                <w:szCs w:val="20"/>
              </w:rPr>
              <w:object w:dxaOrig="940" w:dyaOrig="260" w14:anchorId="05414018">
                <v:shape id="_x0000_i1057" type="#_x0000_t75" style="width:46.6pt;height:12.45pt" o:ole="">
                  <v:imagedata r:id="rId84" o:title=""/>
                </v:shape>
                <o:OLEObject Type="Embed" ProgID="Equation.DSMT4" ShapeID="_x0000_i1057" DrawAspect="Content" ObjectID="_1540640839" r:id="rId88"/>
              </w:object>
            </w:r>
            <w:r>
              <w:rPr>
                <w:rFonts w:ascii="Arial" w:hAnsi="Arial" w:cs="Arial"/>
                <w:sz w:val="20"/>
                <w:szCs w:val="20"/>
              </w:rPr>
              <w:t xml:space="preserve"> </w:t>
            </w:r>
            <w:r w:rsidRPr="00AC46E2">
              <w:rPr>
                <w:rFonts w:ascii="Arial" w:hAnsi="Arial" w:cs="Arial"/>
                <w:sz w:val="20"/>
                <w:szCs w:val="20"/>
              </w:rPr>
              <w:t>because it is shorter.</w:t>
            </w:r>
          </w:p>
        </w:tc>
      </w:tr>
      <w:tr w:rsidR="00521DEF" w:rsidRPr="00A80A71" w14:paraId="253DDCC9" w14:textId="77777777" w:rsidTr="00533339">
        <w:trPr>
          <w:cantSplit/>
        </w:trPr>
        <w:tc>
          <w:tcPr>
            <w:tcW w:w="5039" w:type="dxa"/>
          </w:tcPr>
          <w:p w14:paraId="1C8DF1D6" w14:textId="77777777" w:rsidR="00521DEF" w:rsidRPr="00AC46E2" w:rsidRDefault="00AC46E2" w:rsidP="003B6DFA">
            <w:pPr>
              <w:pStyle w:val="ListParagraph"/>
              <w:numPr>
                <w:ilvl w:val="0"/>
                <w:numId w:val="3"/>
              </w:numPr>
              <w:spacing w:after="120" w:line="280" w:lineRule="atLeast"/>
              <w:ind w:left="540"/>
              <w:contextualSpacing w:val="0"/>
              <w:rPr>
                <w:rFonts w:ascii="Arial" w:hAnsi="Arial" w:cs="Arial"/>
                <w:b/>
                <w:i/>
                <w:sz w:val="20"/>
                <w:szCs w:val="20"/>
              </w:rPr>
            </w:pPr>
            <w:r w:rsidRPr="00AC46E2">
              <w:rPr>
                <w:rFonts w:ascii="Arial" w:hAnsi="Arial" w:cs="Arial"/>
                <w:b/>
                <w:i/>
                <w:sz w:val="20"/>
                <w:szCs w:val="20"/>
              </w:rPr>
              <w:t>Mathematicians talk about “elegant” solutions</w:t>
            </w:r>
            <w:r>
              <w:rPr>
                <w:rFonts w:ascii="Arial" w:hAnsi="Arial" w:cs="Arial"/>
                <w:b/>
                <w:i/>
                <w:sz w:val="20"/>
                <w:szCs w:val="20"/>
              </w:rPr>
              <w:t>—</w:t>
            </w:r>
            <w:r w:rsidRPr="00AC46E2">
              <w:rPr>
                <w:rFonts w:ascii="Arial" w:hAnsi="Arial" w:cs="Arial"/>
                <w:b/>
                <w:i/>
                <w:sz w:val="20"/>
                <w:szCs w:val="20"/>
              </w:rPr>
              <w:t>where elegant means insightful or clever; often involving a relatively short way and immediate approach to a</w:t>
            </w:r>
            <w:r w:rsidR="005301AA">
              <w:rPr>
                <w:rFonts w:ascii="Arial" w:hAnsi="Arial" w:cs="Arial"/>
                <w:b/>
                <w:i/>
                <w:sz w:val="20"/>
                <w:szCs w:val="20"/>
              </w:rPr>
              <w:t>n</w:t>
            </w:r>
            <w:r w:rsidRPr="00AC46E2">
              <w:rPr>
                <w:rFonts w:ascii="Arial" w:hAnsi="Arial" w:cs="Arial"/>
                <w:b/>
                <w:i/>
                <w:sz w:val="20"/>
                <w:szCs w:val="20"/>
              </w:rPr>
              <w:t xml:space="preserve"> </w:t>
            </w:r>
            <w:r w:rsidR="00430748">
              <w:rPr>
                <w:rFonts w:ascii="Arial" w:hAnsi="Arial" w:cs="Arial"/>
                <w:b/>
                <w:i/>
                <w:sz w:val="20"/>
                <w:szCs w:val="20"/>
              </w:rPr>
              <w:t>equation</w:t>
            </w:r>
            <w:r w:rsidRPr="00AC46E2">
              <w:rPr>
                <w:rFonts w:ascii="Arial" w:hAnsi="Arial" w:cs="Arial"/>
                <w:b/>
                <w:i/>
                <w:sz w:val="20"/>
                <w:szCs w:val="20"/>
              </w:rPr>
              <w:t>.</w:t>
            </w:r>
            <w:r w:rsidR="00B44234">
              <w:rPr>
                <w:rFonts w:ascii="Arial" w:hAnsi="Arial" w:cs="Arial"/>
                <w:b/>
                <w:i/>
                <w:sz w:val="20"/>
                <w:szCs w:val="20"/>
              </w:rPr>
              <w:t xml:space="preserve"> </w:t>
            </w:r>
            <w:r w:rsidRPr="00AC46E2">
              <w:rPr>
                <w:rFonts w:ascii="Arial" w:hAnsi="Arial" w:cs="Arial"/>
                <w:b/>
                <w:i/>
                <w:sz w:val="20"/>
                <w:szCs w:val="20"/>
              </w:rPr>
              <w:t>Did any of the pathways seem elegant to you?</w:t>
            </w:r>
            <w:r w:rsidR="00B44234">
              <w:rPr>
                <w:rFonts w:ascii="Arial" w:hAnsi="Arial" w:cs="Arial"/>
                <w:b/>
                <w:i/>
                <w:sz w:val="20"/>
                <w:szCs w:val="20"/>
              </w:rPr>
              <w:t xml:space="preserve"> </w:t>
            </w:r>
            <w:r w:rsidRPr="00AC46E2">
              <w:rPr>
                <w:rFonts w:ascii="Arial" w:hAnsi="Arial" w:cs="Arial"/>
                <w:b/>
                <w:i/>
                <w:sz w:val="20"/>
                <w:szCs w:val="20"/>
              </w:rPr>
              <w:t>Explain your reasoning (say your “</w:t>
            </w:r>
            <w:proofErr w:type="spellStart"/>
            <w:r w:rsidRPr="00AC46E2">
              <w:rPr>
                <w:rFonts w:ascii="Arial" w:hAnsi="Arial" w:cs="Arial"/>
                <w:b/>
                <w:i/>
                <w:sz w:val="20"/>
                <w:szCs w:val="20"/>
              </w:rPr>
              <w:t>becauses</w:t>
            </w:r>
            <w:proofErr w:type="spellEnd"/>
            <w:r w:rsidRPr="00AC46E2">
              <w:rPr>
                <w:rFonts w:ascii="Arial" w:hAnsi="Arial" w:cs="Arial"/>
                <w:b/>
                <w:i/>
                <w:sz w:val="20"/>
                <w:szCs w:val="20"/>
              </w:rPr>
              <w:t>”).</w:t>
            </w:r>
          </w:p>
        </w:tc>
        <w:tc>
          <w:tcPr>
            <w:tcW w:w="4590" w:type="dxa"/>
          </w:tcPr>
          <w:p w14:paraId="0C835418" w14:textId="77777777" w:rsidR="00521DEF" w:rsidRPr="00AC46E2" w:rsidRDefault="00AC46E2" w:rsidP="003B6DFA">
            <w:pPr>
              <w:spacing w:after="120" w:line="280" w:lineRule="atLeast"/>
              <w:rPr>
                <w:rFonts w:ascii="Arial" w:hAnsi="Arial" w:cs="Arial"/>
                <w:sz w:val="20"/>
                <w:szCs w:val="20"/>
              </w:rPr>
            </w:pPr>
            <w:r>
              <w:rPr>
                <w:rFonts w:ascii="Arial" w:hAnsi="Arial" w:cs="Arial"/>
                <w:sz w:val="20"/>
                <w:szCs w:val="20"/>
              </w:rPr>
              <w:t>Answers</w:t>
            </w:r>
            <w:r w:rsidRPr="00AC46E2">
              <w:rPr>
                <w:rFonts w:ascii="Arial" w:hAnsi="Arial" w:cs="Arial"/>
                <w:sz w:val="20"/>
                <w:szCs w:val="20"/>
              </w:rPr>
              <w:t xml:space="preserve"> will vary.</w:t>
            </w:r>
          </w:p>
        </w:tc>
      </w:tr>
      <w:tr w:rsidR="00185635" w:rsidRPr="00A80A71" w14:paraId="63956BC3" w14:textId="77777777" w:rsidTr="00533339">
        <w:trPr>
          <w:cantSplit/>
        </w:trPr>
        <w:tc>
          <w:tcPr>
            <w:tcW w:w="9629" w:type="dxa"/>
            <w:gridSpan w:val="2"/>
            <w:shd w:val="clear" w:color="auto" w:fill="D9D9D9" w:themeFill="background1" w:themeFillShade="D9"/>
          </w:tcPr>
          <w:p w14:paraId="514BCA1C" w14:textId="77777777" w:rsidR="00185635" w:rsidRPr="00AB3D59" w:rsidRDefault="00185635" w:rsidP="003B6DF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33447B56" wp14:editId="653C68EF">
                  <wp:extent cx="219456" cy="219456"/>
                  <wp:effectExtent l="0" t="0" r="28575" b="28575"/>
                  <wp:docPr id="54" name="Picture 54"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637862" w:rsidRPr="00A80A71" w14:paraId="4F9FF6F2" w14:textId="77777777" w:rsidTr="00533339">
        <w:trPr>
          <w:cantSplit/>
        </w:trPr>
        <w:tc>
          <w:tcPr>
            <w:tcW w:w="5039" w:type="dxa"/>
          </w:tcPr>
          <w:p w14:paraId="7653FEA3" w14:textId="262569E1" w:rsidR="00185635" w:rsidRPr="00A40C4B" w:rsidRDefault="00185635" w:rsidP="003B6DFA">
            <w:pPr>
              <w:spacing w:after="120" w:line="280" w:lineRule="atLeast"/>
              <w:rPr>
                <w:rFonts w:ascii="Arial" w:hAnsi="Arial" w:cs="Arial"/>
                <w:b/>
                <w:i/>
                <w:sz w:val="20"/>
                <w:szCs w:val="20"/>
              </w:rPr>
            </w:pPr>
            <w:r w:rsidRPr="00A40C4B">
              <w:rPr>
                <w:rFonts w:ascii="Arial" w:hAnsi="Arial" w:cs="Arial"/>
                <w:b/>
                <w:i/>
                <w:sz w:val="20"/>
                <w:szCs w:val="20"/>
              </w:rPr>
              <w:t xml:space="preserve">Go to </w:t>
            </w:r>
            <w:r w:rsidRPr="00A40C4B">
              <w:rPr>
                <w:rFonts w:ascii="Arial" w:hAnsi="Arial" w:cs="Arial"/>
                <w:b/>
                <w:sz w:val="20"/>
                <w:szCs w:val="20"/>
              </w:rPr>
              <w:t xml:space="preserve">menu&gt; </w:t>
            </w:r>
            <w:r w:rsidR="00430748">
              <w:rPr>
                <w:rFonts w:ascii="Arial" w:hAnsi="Arial" w:cs="Arial"/>
                <w:b/>
                <w:sz w:val="20"/>
                <w:szCs w:val="20"/>
              </w:rPr>
              <w:t>Equation</w:t>
            </w:r>
            <w:r w:rsidRPr="00A40C4B">
              <w:rPr>
                <w:rFonts w:ascii="Arial" w:hAnsi="Arial" w:cs="Arial"/>
                <w:b/>
                <w:sz w:val="20"/>
                <w:szCs w:val="20"/>
              </w:rPr>
              <w:t>s</w:t>
            </w:r>
            <w:r w:rsidRPr="00A40C4B">
              <w:rPr>
                <w:rFonts w:ascii="Arial" w:hAnsi="Arial" w:cs="Arial"/>
                <w:b/>
                <w:i/>
                <w:sz w:val="20"/>
                <w:szCs w:val="20"/>
              </w:rPr>
              <w:t xml:space="preserve"> and select </w:t>
            </w:r>
            <w:r w:rsidR="00430748">
              <w:rPr>
                <w:rFonts w:ascii="Arial" w:hAnsi="Arial" w:cs="Arial"/>
                <w:b/>
                <w:sz w:val="20"/>
                <w:szCs w:val="20"/>
              </w:rPr>
              <w:t>Equation</w:t>
            </w:r>
            <w:r w:rsidRPr="00A40C4B">
              <w:rPr>
                <w:rFonts w:ascii="Arial" w:hAnsi="Arial" w:cs="Arial"/>
                <w:b/>
                <w:sz w:val="20"/>
                <w:szCs w:val="20"/>
              </w:rPr>
              <w:t xml:space="preserve"> 2</w:t>
            </w:r>
            <w:r w:rsidRPr="00A40C4B">
              <w:rPr>
                <w:rFonts w:ascii="Arial" w:hAnsi="Arial" w:cs="Arial"/>
                <w:b/>
                <w:i/>
                <w:sz w:val="20"/>
                <w:szCs w:val="20"/>
              </w:rPr>
              <w:t>. Work with a partner to create at least two different pathways for finding the solution. Predict what will happen before you take any action. Be ready to share your thinking</w:t>
            </w:r>
            <w:r w:rsidR="00283D01">
              <w:rPr>
                <w:rFonts w:ascii="Arial" w:hAnsi="Arial" w:cs="Arial"/>
                <w:b/>
                <w:i/>
                <w:sz w:val="20"/>
                <w:szCs w:val="20"/>
              </w:rPr>
              <w:t>,</w:t>
            </w:r>
            <w:r w:rsidRPr="00A40C4B">
              <w:rPr>
                <w:rFonts w:ascii="Arial" w:hAnsi="Arial" w:cs="Arial"/>
                <w:b/>
                <w:i/>
                <w:sz w:val="20"/>
                <w:szCs w:val="20"/>
              </w:rPr>
              <w:t xml:space="preserve"> including when your prediction was wrong and why.</w:t>
            </w:r>
          </w:p>
          <w:p w14:paraId="0F5CBB83" w14:textId="77777777" w:rsidR="00637862" w:rsidRPr="00A40C4B" w:rsidRDefault="00185635" w:rsidP="003B6DFA">
            <w:pPr>
              <w:spacing w:after="120" w:line="280" w:lineRule="atLeast"/>
              <w:rPr>
                <w:rFonts w:ascii="Arial" w:hAnsi="Arial" w:cs="Arial"/>
                <w:b/>
                <w:i/>
                <w:sz w:val="20"/>
                <w:szCs w:val="20"/>
              </w:rPr>
            </w:pPr>
            <w:r w:rsidRPr="00A40C4B">
              <w:rPr>
                <w:rFonts w:ascii="Arial" w:hAnsi="Arial" w:cs="Arial"/>
                <w:b/>
                <w:i/>
                <w:sz w:val="20"/>
                <w:szCs w:val="20"/>
              </w:rPr>
              <w:t>Select two or three students to demonstrate their pathways using the TNS activity and ask:</w:t>
            </w:r>
          </w:p>
        </w:tc>
        <w:tc>
          <w:tcPr>
            <w:tcW w:w="4590" w:type="dxa"/>
          </w:tcPr>
          <w:p w14:paraId="739253A6" w14:textId="77777777" w:rsidR="00637862" w:rsidRDefault="00637862" w:rsidP="003B6DFA">
            <w:pPr>
              <w:spacing w:after="120" w:line="280" w:lineRule="atLeast"/>
              <w:rPr>
                <w:rFonts w:ascii="Arial" w:hAnsi="Arial" w:cs="Arial"/>
                <w:sz w:val="20"/>
                <w:szCs w:val="20"/>
              </w:rPr>
            </w:pPr>
          </w:p>
        </w:tc>
      </w:tr>
      <w:tr w:rsidR="00A40C4B" w:rsidRPr="00A80A71" w14:paraId="435F2CA4" w14:textId="77777777" w:rsidTr="00533339">
        <w:trPr>
          <w:cantSplit/>
        </w:trPr>
        <w:tc>
          <w:tcPr>
            <w:tcW w:w="5039" w:type="dxa"/>
          </w:tcPr>
          <w:p w14:paraId="46D194A1" w14:textId="77777777" w:rsidR="00A40C4B" w:rsidRPr="00A40C4B" w:rsidRDefault="00A40C4B" w:rsidP="003B6DFA">
            <w:pPr>
              <w:pStyle w:val="ListParagraph"/>
              <w:numPr>
                <w:ilvl w:val="0"/>
                <w:numId w:val="3"/>
              </w:numPr>
              <w:spacing w:after="120" w:line="280" w:lineRule="atLeast"/>
              <w:ind w:left="540"/>
              <w:contextualSpacing w:val="0"/>
              <w:rPr>
                <w:rFonts w:ascii="Arial" w:hAnsi="Arial" w:cs="Arial"/>
                <w:b/>
                <w:i/>
                <w:sz w:val="20"/>
                <w:szCs w:val="20"/>
              </w:rPr>
            </w:pPr>
            <w:r w:rsidRPr="00A40C4B">
              <w:rPr>
                <w:rFonts w:ascii="Arial" w:hAnsi="Arial" w:cs="Arial"/>
                <w:b/>
                <w:i/>
                <w:sz w:val="20"/>
                <w:szCs w:val="20"/>
              </w:rPr>
              <w:t>Which of the pathways seems most efficient to you? Why?</w:t>
            </w:r>
          </w:p>
        </w:tc>
        <w:tc>
          <w:tcPr>
            <w:tcW w:w="4590" w:type="dxa"/>
          </w:tcPr>
          <w:p w14:paraId="713FC1D9" w14:textId="408C0635" w:rsidR="00A40C4B" w:rsidRDefault="00A40C4B" w:rsidP="001801FB">
            <w:pPr>
              <w:spacing w:after="120" w:line="280" w:lineRule="atLeast"/>
              <w:ind w:right="-18"/>
              <w:rPr>
                <w:rFonts w:ascii="Arial" w:hAnsi="Arial" w:cs="Arial"/>
                <w:sz w:val="20"/>
                <w:szCs w:val="20"/>
              </w:rPr>
            </w:pPr>
            <w:r>
              <w:rPr>
                <w:rFonts w:ascii="Arial" w:hAnsi="Arial" w:cs="Arial"/>
                <w:sz w:val="20"/>
                <w:szCs w:val="20"/>
              </w:rPr>
              <w:t>Answers</w:t>
            </w:r>
            <w:r w:rsidRPr="00A40C4B">
              <w:rPr>
                <w:rFonts w:ascii="Arial" w:hAnsi="Arial" w:cs="Arial"/>
                <w:sz w:val="20"/>
                <w:szCs w:val="20"/>
              </w:rPr>
              <w:t xml:space="preserve"> will vary: For example, some students might see that </w:t>
            </w:r>
            <w:r w:rsidRPr="00A40C4B">
              <w:rPr>
                <w:rFonts w:ascii="Arial" w:hAnsi="Arial" w:cs="Arial"/>
                <w:position w:val="-12"/>
                <w:sz w:val="20"/>
                <w:szCs w:val="20"/>
              </w:rPr>
              <w:object w:dxaOrig="2100" w:dyaOrig="340" w14:anchorId="599278BB">
                <v:shape id="_x0000_i1058" type="#_x0000_t75" style="width:104.75pt;height:16.6pt" o:ole="">
                  <v:imagedata r:id="rId89" o:title=""/>
                </v:shape>
                <o:OLEObject Type="Embed" ProgID="Equation.DSMT4" ShapeID="_x0000_i1058" DrawAspect="Content" ObjectID="_1540640840" r:id="rId90"/>
              </w:object>
            </w:r>
            <w:r w:rsidRPr="00A40C4B">
              <w:rPr>
                <w:rFonts w:ascii="Arial" w:hAnsi="Arial" w:cs="Arial"/>
                <w:sz w:val="20"/>
                <w:szCs w:val="20"/>
              </w:rPr>
              <w:t xml:space="preserve">could be solved by writing </w:t>
            </w:r>
            <w:r w:rsidRPr="00A40C4B">
              <w:rPr>
                <w:rFonts w:ascii="Arial" w:hAnsi="Arial" w:cs="Arial"/>
                <w:position w:val="-12"/>
                <w:sz w:val="20"/>
                <w:szCs w:val="20"/>
              </w:rPr>
              <w:object w:dxaOrig="1200" w:dyaOrig="340" w14:anchorId="632E8AF4">
                <v:shape id="_x0000_i1059" type="#_x0000_t75" style="width:60pt;height:16.6pt" o:ole="">
                  <v:imagedata r:id="rId91" o:title=""/>
                </v:shape>
                <o:OLEObject Type="Embed" ProgID="Equation.DSMT4" ShapeID="_x0000_i1059" DrawAspect="Content" ObjectID="_1540640841" r:id="rId92"/>
              </w:object>
            </w:r>
            <w:r w:rsidRPr="00A40C4B">
              <w:rPr>
                <w:rFonts w:ascii="Arial" w:hAnsi="Arial" w:cs="Arial"/>
                <w:sz w:val="20"/>
                <w:szCs w:val="20"/>
              </w:rPr>
              <w:t xml:space="preserve">using the </w:t>
            </w:r>
            <w:r w:rsidR="00283D01">
              <w:rPr>
                <w:rFonts w:ascii="Arial" w:hAnsi="Arial" w:cs="Arial"/>
                <w:sz w:val="20"/>
                <w:szCs w:val="20"/>
              </w:rPr>
              <w:t>H</w:t>
            </w:r>
            <w:r w:rsidRPr="00A40C4B">
              <w:rPr>
                <w:rFonts w:ascii="Arial" w:hAnsi="Arial" w:cs="Arial"/>
                <w:sz w:val="20"/>
                <w:szCs w:val="20"/>
              </w:rPr>
              <w:t xml:space="preserve">ighlight method and then applying the </w:t>
            </w:r>
            <w:r w:rsidR="00283D01">
              <w:rPr>
                <w:rFonts w:ascii="Arial" w:hAnsi="Arial" w:cs="Arial"/>
                <w:sz w:val="20"/>
                <w:szCs w:val="20"/>
              </w:rPr>
              <w:t>H</w:t>
            </w:r>
            <w:r w:rsidRPr="00A40C4B">
              <w:rPr>
                <w:rFonts w:ascii="Arial" w:hAnsi="Arial" w:cs="Arial"/>
                <w:sz w:val="20"/>
                <w:szCs w:val="20"/>
              </w:rPr>
              <w:t xml:space="preserve">ighlight method again to </w:t>
            </w:r>
            <w:proofErr w:type="gramStart"/>
            <w:r w:rsidRPr="00A40C4B">
              <w:rPr>
                <w:rFonts w:ascii="Arial" w:hAnsi="Arial" w:cs="Arial"/>
                <w:sz w:val="20"/>
                <w:szCs w:val="20"/>
              </w:rPr>
              <w:t xml:space="preserve">get </w:t>
            </w:r>
            <w:proofErr w:type="gramEnd"/>
            <w:r w:rsidRPr="00AC46E2">
              <w:rPr>
                <w:rFonts w:ascii="Arial" w:hAnsi="Arial" w:cs="Arial"/>
                <w:position w:val="-6"/>
                <w:sz w:val="20"/>
                <w:szCs w:val="20"/>
              </w:rPr>
              <w:object w:dxaOrig="820" w:dyaOrig="260" w14:anchorId="0B95977F">
                <v:shape id="_x0000_i1060" type="#_x0000_t75" style="width:41.55pt;height:12.45pt" o:ole="">
                  <v:imagedata r:id="rId93" o:title=""/>
                </v:shape>
                <o:OLEObject Type="Embed" ProgID="Equation.DSMT4" ShapeID="_x0000_i1060" DrawAspect="Content" ObjectID="_1540640842" r:id="rId94"/>
              </w:object>
            </w:r>
            <w:r w:rsidR="00283D01">
              <w:rPr>
                <w:rFonts w:ascii="Arial" w:hAnsi="Arial" w:cs="Arial"/>
                <w:sz w:val="20"/>
                <w:szCs w:val="20"/>
              </w:rPr>
              <w:t xml:space="preserve">, </w:t>
            </w:r>
            <w:r w:rsidRPr="00A40C4B">
              <w:rPr>
                <w:rFonts w:ascii="Arial" w:hAnsi="Arial" w:cs="Arial"/>
                <w:sz w:val="20"/>
                <w:szCs w:val="20"/>
              </w:rPr>
              <w:t xml:space="preserve">so </w:t>
            </w:r>
            <w:r w:rsidRPr="00AC46E2">
              <w:rPr>
                <w:rFonts w:ascii="Arial" w:hAnsi="Arial" w:cs="Arial"/>
                <w:position w:val="-6"/>
                <w:sz w:val="20"/>
                <w:szCs w:val="20"/>
              </w:rPr>
              <w:object w:dxaOrig="520" w:dyaOrig="260" w14:anchorId="04E1A959">
                <v:shape id="_x0000_i1061" type="#_x0000_t75" style="width:26.3pt;height:12.45pt" o:ole="">
                  <v:imagedata r:id="rId95" o:title=""/>
                </v:shape>
                <o:OLEObject Type="Embed" ProgID="Equation.DSMT4" ShapeID="_x0000_i1061" DrawAspect="Content" ObjectID="_1540640843" r:id="rId96"/>
              </w:object>
            </w:r>
            <w:r w:rsidRPr="00A40C4B">
              <w:rPr>
                <w:rFonts w:ascii="Arial" w:hAnsi="Arial" w:cs="Arial"/>
                <w:sz w:val="20"/>
                <w:szCs w:val="20"/>
              </w:rPr>
              <w:t xml:space="preserve">. Others might </w:t>
            </w:r>
            <w:r w:rsidR="00283D01">
              <w:rPr>
                <w:rFonts w:ascii="Arial" w:hAnsi="Arial" w:cs="Arial"/>
                <w:sz w:val="20"/>
                <w:szCs w:val="20"/>
              </w:rPr>
              <w:t>E</w:t>
            </w:r>
            <w:r w:rsidRPr="00A40C4B">
              <w:rPr>
                <w:rFonts w:ascii="Arial" w:hAnsi="Arial" w:cs="Arial"/>
                <w:sz w:val="20"/>
                <w:szCs w:val="20"/>
              </w:rPr>
              <w:t xml:space="preserve">xpand and </w:t>
            </w:r>
            <w:r w:rsidR="00283D01">
              <w:rPr>
                <w:rFonts w:ascii="Arial" w:hAnsi="Arial" w:cs="Arial"/>
                <w:sz w:val="20"/>
                <w:szCs w:val="20"/>
              </w:rPr>
              <w:t>C</w:t>
            </w:r>
            <w:r w:rsidRPr="00A40C4B">
              <w:rPr>
                <w:rFonts w:ascii="Arial" w:hAnsi="Arial" w:cs="Arial"/>
                <w:sz w:val="20"/>
                <w:szCs w:val="20"/>
              </w:rPr>
              <w:t xml:space="preserve">ollect to get </w:t>
            </w:r>
            <w:proofErr w:type="gramStart"/>
            <w:r w:rsidRPr="00A40C4B">
              <w:rPr>
                <w:rFonts w:ascii="Arial" w:hAnsi="Arial" w:cs="Arial"/>
                <w:sz w:val="20"/>
                <w:szCs w:val="20"/>
              </w:rPr>
              <w:t xml:space="preserve">to </w:t>
            </w:r>
            <w:proofErr w:type="gramEnd"/>
            <w:r w:rsidRPr="00A40C4B">
              <w:rPr>
                <w:rFonts w:ascii="Arial" w:hAnsi="Arial" w:cs="Arial"/>
                <w:position w:val="-4"/>
                <w:sz w:val="20"/>
                <w:szCs w:val="20"/>
              </w:rPr>
              <w:object w:dxaOrig="1100" w:dyaOrig="240" w14:anchorId="602A7660">
                <v:shape id="_x0000_i1062" type="#_x0000_t75" style="width:54.9pt;height:12.45pt" o:ole="">
                  <v:imagedata r:id="rId97" o:title=""/>
                </v:shape>
                <o:OLEObject Type="Embed" ProgID="Equation.DSMT4" ShapeID="_x0000_i1062" DrawAspect="Content" ObjectID="_1540640844" r:id="rId98"/>
              </w:object>
            </w:r>
            <w:r w:rsidRPr="00A40C4B">
              <w:rPr>
                <w:rFonts w:ascii="Arial" w:hAnsi="Arial" w:cs="Arial"/>
                <w:sz w:val="20"/>
                <w:szCs w:val="20"/>
              </w:rPr>
              <w:t xml:space="preserve">, then use the </w:t>
            </w:r>
            <w:r w:rsidR="00283D01">
              <w:rPr>
                <w:rFonts w:ascii="Arial" w:hAnsi="Arial" w:cs="Arial"/>
                <w:sz w:val="20"/>
                <w:szCs w:val="20"/>
              </w:rPr>
              <w:t>H</w:t>
            </w:r>
            <w:r w:rsidRPr="00A40C4B">
              <w:rPr>
                <w:rFonts w:ascii="Arial" w:hAnsi="Arial" w:cs="Arial"/>
                <w:sz w:val="20"/>
                <w:szCs w:val="20"/>
              </w:rPr>
              <w:t xml:space="preserve">ighlight method to get </w:t>
            </w:r>
            <w:r w:rsidRPr="00A40C4B">
              <w:rPr>
                <w:rFonts w:ascii="Arial" w:hAnsi="Arial" w:cs="Arial"/>
                <w:position w:val="-4"/>
                <w:sz w:val="20"/>
                <w:szCs w:val="20"/>
              </w:rPr>
              <w:object w:dxaOrig="740" w:dyaOrig="240" w14:anchorId="580C1FCF">
                <v:shape id="_x0000_i1063" type="#_x0000_t75" style="width:36.9pt;height:12.45pt" o:ole="">
                  <v:imagedata r:id="rId99" o:title=""/>
                </v:shape>
                <o:OLEObject Type="Embed" ProgID="Equation.DSMT4" ShapeID="_x0000_i1063" DrawAspect="Content" ObjectID="_1540640845" r:id="rId100"/>
              </w:object>
            </w:r>
            <w:r w:rsidRPr="00A40C4B">
              <w:rPr>
                <w:rFonts w:ascii="Arial" w:hAnsi="Arial" w:cs="Arial"/>
                <w:sz w:val="20"/>
                <w:szCs w:val="20"/>
              </w:rPr>
              <w:t xml:space="preserve">, and others </w:t>
            </w:r>
            <w:r w:rsidR="00283D01">
              <w:rPr>
                <w:rFonts w:ascii="Arial" w:hAnsi="Arial" w:cs="Arial"/>
                <w:sz w:val="20"/>
                <w:szCs w:val="20"/>
              </w:rPr>
              <w:t>T</w:t>
            </w:r>
            <w:r w:rsidRPr="00A40C4B">
              <w:rPr>
                <w:rFonts w:ascii="Arial" w:hAnsi="Arial" w:cs="Arial"/>
                <w:sz w:val="20"/>
                <w:szCs w:val="20"/>
              </w:rPr>
              <w:t>ransform by adding 21 to both sides. Be sure students check their work to be sure they actually have the solution.</w:t>
            </w:r>
          </w:p>
          <w:p w14:paraId="35FC881C" w14:textId="77777777" w:rsidR="00E43A2C" w:rsidRDefault="00E43A2C" w:rsidP="003B6DFA">
            <w:pPr>
              <w:spacing w:after="120" w:line="280" w:lineRule="atLeast"/>
              <w:ind w:right="-108"/>
              <w:rPr>
                <w:rFonts w:ascii="Arial" w:hAnsi="Arial" w:cs="Arial"/>
                <w:sz w:val="20"/>
                <w:szCs w:val="20"/>
              </w:rPr>
            </w:pPr>
            <w:r>
              <w:rPr>
                <w:rFonts w:ascii="Arial" w:hAnsi="Arial" w:cs="Arial"/>
                <w:sz w:val="20"/>
                <w:szCs w:val="20"/>
              </w:rPr>
              <w:t>Sample pathway:</w:t>
            </w:r>
          </w:p>
          <w:p w14:paraId="33FE71C4" w14:textId="77777777" w:rsidR="007E6C9A" w:rsidRPr="00A40C4B" w:rsidRDefault="007E6C9A" w:rsidP="003B6DFA">
            <w:pPr>
              <w:spacing w:after="120" w:line="280" w:lineRule="atLeast"/>
              <w:ind w:right="-108"/>
              <w:rPr>
                <w:rFonts w:ascii="Arial" w:hAnsi="Arial" w:cs="Arial"/>
                <w:sz w:val="20"/>
                <w:szCs w:val="20"/>
              </w:rPr>
            </w:pPr>
            <w:r>
              <w:rPr>
                <w:noProof/>
              </w:rPr>
              <w:drawing>
                <wp:inline distT="0" distB="0" distL="0" distR="0" wp14:anchorId="642D275B" wp14:editId="334BC220">
                  <wp:extent cx="2828925" cy="196215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33503" cy="1965325"/>
                          </a:xfrm>
                          <a:prstGeom prst="rect">
                            <a:avLst/>
                          </a:prstGeom>
                          <a:noFill/>
                        </pic:spPr>
                      </pic:pic>
                    </a:graphicData>
                  </a:graphic>
                </wp:inline>
              </w:drawing>
            </w:r>
          </w:p>
        </w:tc>
      </w:tr>
      <w:tr w:rsidR="00A40C4B" w:rsidRPr="00A80A71" w14:paraId="7E2DB896" w14:textId="77777777" w:rsidTr="00533339">
        <w:trPr>
          <w:cantSplit/>
        </w:trPr>
        <w:tc>
          <w:tcPr>
            <w:tcW w:w="5039" w:type="dxa"/>
          </w:tcPr>
          <w:p w14:paraId="35407183" w14:textId="77777777" w:rsidR="00A40C4B" w:rsidRPr="00A40C4B" w:rsidRDefault="00A40C4B" w:rsidP="003B6DFA">
            <w:pPr>
              <w:pStyle w:val="ListParagraph"/>
              <w:numPr>
                <w:ilvl w:val="0"/>
                <w:numId w:val="3"/>
              </w:numPr>
              <w:spacing w:after="120" w:line="280" w:lineRule="atLeast"/>
              <w:ind w:left="540"/>
              <w:contextualSpacing w:val="0"/>
              <w:rPr>
                <w:rFonts w:ascii="Arial" w:hAnsi="Arial" w:cs="Arial"/>
                <w:b/>
                <w:i/>
                <w:sz w:val="20"/>
                <w:szCs w:val="20"/>
              </w:rPr>
            </w:pPr>
            <w:r w:rsidRPr="00A40C4B">
              <w:rPr>
                <w:rFonts w:ascii="Arial" w:hAnsi="Arial" w:cs="Arial"/>
                <w:b/>
                <w:i/>
                <w:sz w:val="20"/>
                <w:szCs w:val="20"/>
              </w:rPr>
              <w:t>Did any of the pathways seem elegant to you?</w:t>
            </w:r>
            <w:r w:rsidR="00B44234">
              <w:rPr>
                <w:rFonts w:ascii="Arial" w:hAnsi="Arial" w:cs="Arial"/>
                <w:b/>
                <w:i/>
                <w:sz w:val="20"/>
                <w:szCs w:val="20"/>
              </w:rPr>
              <w:t xml:space="preserve"> </w:t>
            </w:r>
            <w:r w:rsidRPr="00A40C4B">
              <w:rPr>
                <w:rFonts w:ascii="Arial" w:hAnsi="Arial" w:cs="Arial"/>
                <w:b/>
                <w:i/>
                <w:sz w:val="20"/>
                <w:szCs w:val="20"/>
              </w:rPr>
              <w:t>Explain your reasoning.</w:t>
            </w:r>
          </w:p>
          <w:p w14:paraId="044F7194" w14:textId="036799FF" w:rsidR="00A40C4B" w:rsidRPr="00A40C4B" w:rsidRDefault="00A40C4B" w:rsidP="003B6DFA">
            <w:pPr>
              <w:pStyle w:val="ListParagraph"/>
              <w:spacing w:after="120" w:line="280" w:lineRule="atLeast"/>
              <w:ind w:left="540"/>
              <w:contextualSpacing w:val="0"/>
              <w:rPr>
                <w:rFonts w:ascii="Arial" w:hAnsi="Arial" w:cs="Arial"/>
                <w:b/>
                <w:i/>
                <w:sz w:val="20"/>
                <w:szCs w:val="20"/>
              </w:rPr>
            </w:pPr>
            <w:r w:rsidRPr="00A40C4B">
              <w:rPr>
                <w:rFonts w:ascii="Arial" w:hAnsi="Arial" w:cs="Arial"/>
                <w:b/>
                <w:i/>
                <w:sz w:val="20"/>
                <w:szCs w:val="20"/>
              </w:rPr>
              <w:t>As a class</w:t>
            </w:r>
            <w:r w:rsidR="00283D01">
              <w:rPr>
                <w:rFonts w:ascii="Arial" w:hAnsi="Arial" w:cs="Arial"/>
                <w:b/>
                <w:i/>
                <w:sz w:val="20"/>
                <w:szCs w:val="20"/>
              </w:rPr>
              <w:t>,</w:t>
            </w:r>
            <w:r w:rsidRPr="00A40C4B">
              <w:rPr>
                <w:rFonts w:ascii="Arial" w:hAnsi="Arial" w:cs="Arial"/>
                <w:b/>
                <w:i/>
                <w:sz w:val="20"/>
                <w:szCs w:val="20"/>
              </w:rPr>
              <w:t xml:space="preserve"> come to some understanding of how the pathways differ.</w:t>
            </w:r>
          </w:p>
        </w:tc>
        <w:tc>
          <w:tcPr>
            <w:tcW w:w="4590" w:type="dxa"/>
          </w:tcPr>
          <w:p w14:paraId="76C4FD13" w14:textId="77777777" w:rsidR="00A40C4B" w:rsidRPr="00E04794" w:rsidRDefault="0060141C" w:rsidP="00E04794">
            <w:pPr>
              <w:spacing w:line="276" w:lineRule="auto"/>
              <w:rPr>
                <w:rFonts w:ascii="Arial" w:hAnsi="Arial" w:cs="Arial"/>
                <w:sz w:val="20"/>
              </w:rPr>
            </w:pPr>
            <w:r w:rsidRPr="00E04794">
              <w:rPr>
                <w:rFonts w:ascii="Arial" w:hAnsi="Arial" w:cs="Arial"/>
                <w:sz w:val="20"/>
              </w:rPr>
              <w:t>Answers will vary: The most “elegant” solution might be the first, which involves very little recording and a lot of reasoning; either of the other strategies could be considered efficient by the students.</w:t>
            </w:r>
          </w:p>
        </w:tc>
      </w:tr>
    </w:tbl>
    <w:p w14:paraId="3B0F47E8" w14:textId="77777777" w:rsidR="00533339" w:rsidRDefault="00533339">
      <w:r>
        <w:br w:type="page"/>
      </w:r>
    </w:p>
    <w:tbl>
      <w:tblPr>
        <w:tblStyle w:val="TableGrid"/>
        <w:tblW w:w="9629"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4589"/>
      </w:tblGrid>
      <w:tr w:rsidR="00991B52" w:rsidRPr="00A80A71" w14:paraId="2A1F3440" w14:textId="77777777" w:rsidTr="00533339">
        <w:trPr>
          <w:cantSplit/>
        </w:trPr>
        <w:tc>
          <w:tcPr>
            <w:tcW w:w="9629" w:type="dxa"/>
            <w:gridSpan w:val="2"/>
            <w:shd w:val="clear" w:color="auto" w:fill="D9D9D9" w:themeFill="background1" w:themeFillShade="D9"/>
          </w:tcPr>
          <w:p w14:paraId="54465B08" w14:textId="77777777" w:rsidR="00991B52" w:rsidRPr="00AB3D59" w:rsidRDefault="00991B52" w:rsidP="003B6DFA">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7C6306F6" wp14:editId="7E0EF430">
                  <wp:extent cx="219456" cy="219456"/>
                  <wp:effectExtent l="0" t="0" r="28575" b="28575"/>
                  <wp:docPr id="261" name="Picture 261"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FD7A7D" w:rsidRPr="00314475" w14:paraId="2A2F9B16" w14:textId="77777777" w:rsidTr="00533339">
        <w:trPr>
          <w:cantSplit/>
        </w:trPr>
        <w:tc>
          <w:tcPr>
            <w:tcW w:w="9629" w:type="dxa"/>
            <w:gridSpan w:val="2"/>
          </w:tcPr>
          <w:p w14:paraId="0A2435C6" w14:textId="551ECD66" w:rsidR="00FD7A7D" w:rsidRPr="00694C53" w:rsidRDefault="00FD7A7D" w:rsidP="00430748">
            <w:pPr>
              <w:pBdr>
                <w:top w:val="single" w:sz="18" w:space="1" w:color="auto" w:shadow="1"/>
                <w:left w:val="single" w:sz="18" w:space="4" w:color="auto" w:shadow="1"/>
                <w:bottom w:val="single" w:sz="18" w:space="1" w:color="auto" w:shadow="1"/>
                <w:right w:val="single" w:sz="18" w:space="4" w:color="auto" w:shadow="1"/>
              </w:pBdr>
              <w:shd w:val="clear" w:color="auto" w:fill="D9D9D9"/>
              <w:spacing w:after="120" w:line="280" w:lineRule="atLeast"/>
              <w:ind w:left="1080" w:right="1728"/>
              <w:rPr>
                <w:rFonts w:ascii="Arial" w:hAnsi="Arial" w:cs="Arial"/>
                <w:b/>
                <w:sz w:val="20"/>
                <w:szCs w:val="20"/>
              </w:rPr>
            </w:pPr>
            <w:r w:rsidRPr="00694C53">
              <w:rPr>
                <w:rFonts w:ascii="Arial" w:hAnsi="Arial" w:cs="Arial"/>
                <w:b/>
                <w:sz w:val="20"/>
                <w:szCs w:val="20"/>
              </w:rPr>
              <w:t>Teacher Tip:</w:t>
            </w:r>
            <w:r w:rsidRPr="00694C53">
              <w:rPr>
                <w:rFonts w:ascii="Arial" w:hAnsi="Arial" w:cs="Arial"/>
                <w:sz w:val="20"/>
                <w:szCs w:val="20"/>
              </w:rPr>
              <w:t xml:space="preserve"> </w:t>
            </w:r>
            <w:r w:rsidRPr="008C561C">
              <w:rPr>
                <w:rFonts w:ascii="Arial" w:hAnsi="Arial" w:cs="Arial"/>
                <w:sz w:val="20"/>
                <w:szCs w:val="20"/>
              </w:rPr>
              <w:t>For the next question</w:t>
            </w:r>
            <w:r w:rsidR="00283D01">
              <w:rPr>
                <w:rFonts w:ascii="Arial" w:hAnsi="Arial" w:cs="Arial"/>
                <w:sz w:val="20"/>
                <w:szCs w:val="20"/>
              </w:rPr>
              <w:t>,</w:t>
            </w:r>
            <w:r w:rsidRPr="008C561C">
              <w:rPr>
                <w:rFonts w:ascii="Arial" w:hAnsi="Arial" w:cs="Arial"/>
                <w:sz w:val="20"/>
                <w:szCs w:val="20"/>
              </w:rPr>
              <w:t xml:space="preserve"> you may want all students to do all three </w:t>
            </w:r>
            <w:r w:rsidR="00430748">
              <w:rPr>
                <w:rFonts w:ascii="Arial" w:hAnsi="Arial" w:cs="Arial"/>
                <w:sz w:val="20"/>
                <w:szCs w:val="20"/>
              </w:rPr>
              <w:t>equations</w:t>
            </w:r>
            <w:r w:rsidR="00283D01">
              <w:rPr>
                <w:rFonts w:ascii="Arial" w:hAnsi="Arial" w:cs="Arial"/>
                <w:sz w:val="20"/>
                <w:szCs w:val="20"/>
              </w:rPr>
              <w:t>,</w:t>
            </w:r>
            <w:r w:rsidR="00430748">
              <w:rPr>
                <w:rFonts w:ascii="Arial" w:hAnsi="Arial" w:cs="Arial"/>
                <w:sz w:val="20"/>
                <w:szCs w:val="20"/>
              </w:rPr>
              <w:t xml:space="preserve"> </w:t>
            </w:r>
            <w:r w:rsidRPr="008C561C">
              <w:rPr>
                <w:rFonts w:ascii="Arial" w:hAnsi="Arial" w:cs="Arial"/>
                <w:sz w:val="20"/>
                <w:szCs w:val="20"/>
              </w:rPr>
              <w:t xml:space="preserve">but it might be useful to have several pairs do each of the </w:t>
            </w:r>
            <w:r w:rsidR="00430748">
              <w:rPr>
                <w:rFonts w:ascii="Arial" w:hAnsi="Arial" w:cs="Arial"/>
                <w:sz w:val="20"/>
                <w:szCs w:val="20"/>
              </w:rPr>
              <w:t>equation</w:t>
            </w:r>
            <w:r w:rsidRPr="008C561C">
              <w:rPr>
                <w:rFonts w:ascii="Arial" w:hAnsi="Arial" w:cs="Arial"/>
                <w:sz w:val="20"/>
                <w:szCs w:val="20"/>
              </w:rPr>
              <w:t>s, then have one pair share their pathway and note whether other pairs had any other possible pathways.</w:t>
            </w:r>
          </w:p>
        </w:tc>
      </w:tr>
      <w:tr w:rsidR="00BF3345" w:rsidRPr="00314475" w14:paraId="652A2025" w14:textId="77777777" w:rsidTr="00430748">
        <w:trPr>
          <w:cantSplit/>
          <w:trHeight w:val="4574"/>
        </w:trPr>
        <w:tc>
          <w:tcPr>
            <w:tcW w:w="5040" w:type="dxa"/>
          </w:tcPr>
          <w:p w14:paraId="7F5D70A2" w14:textId="56D6F07A" w:rsidR="00430748" w:rsidRPr="003B6343" w:rsidRDefault="00BF3345">
            <w:pPr>
              <w:pStyle w:val="ListParagraph"/>
              <w:numPr>
                <w:ilvl w:val="0"/>
                <w:numId w:val="3"/>
              </w:numPr>
              <w:spacing w:after="120" w:line="280" w:lineRule="atLeast"/>
              <w:ind w:left="540"/>
              <w:contextualSpacing w:val="0"/>
              <w:rPr>
                <w:rFonts w:ascii="Arial" w:hAnsi="Arial" w:cs="Arial"/>
                <w:b/>
                <w:i/>
                <w:sz w:val="20"/>
                <w:szCs w:val="20"/>
              </w:rPr>
            </w:pPr>
            <w:r w:rsidRPr="003B6343">
              <w:rPr>
                <w:rFonts w:ascii="Arial" w:hAnsi="Arial" w:cs="Arial"/>
                <w:b/>
                <w:i/>
                <w:sz w:val="20"/>
                <w:szCs w:val="20"/>
              </w:rPr>
              <w:t xml:space="preserve">Working with a partner, make a pathway chart for the solutions to </w:t>
            </w:r>
            <w:r w:rsidR="00283D01">
              <w:rPr>
                <w:rFonts w:ascii="Arial" w:hAnsi="Arial" w:cs="Arial"/>
                <w:b/>
                <w:i/>
                <w:sz w:val="20"/>
                <w:szCs w:val="20"/>
              </w:rPr>
              <w:t>E</w:t>
            </w:r>
            <w:r w:rsidR="00430748" w:rsidRPr="003B6343">
              <w:rPr>
                <w:rFonts w:ascii="Arial" w:hAnsi="Arial" w:cs="Arial"/>
                <w:b/>
                <w:i/>
                <w:sz w:val="20"/>
                <w:szCs w:val="20"/>
              </w:rPr>
              <w:t xml:space="preserve">quation </w:t>
            </w:r>
            <w:r w:rsidRPr="003B6343">
              <w:rPr>
                <w:rFonts w:ascii="Arial" w:hAnsi="Arial" w:cs="Arial"/>
                <w:b/>
                <w:i/>
                <w:sz w:val="20"/>
                <w:szCs w:val="20"/>
              </w:rPr>
              <w:t>3</w:t>
            </w:r>
            <w:r w:rsidR="00430748" w:rsidRPr="003B6343">
              <w:rPr>
                <w:rFonts w:ascii="Arial" w:hAnsi="Arial" w:cs="Arial"/>
                <w:b/>
                <w:i/>
                <w:sz w:val="20"/>
                <w:szCs w:val="20"/>
              </w:rPr>
              <w:t xml:space="preserve"> in the menu.</w:t>
            </w:r>
            <w:r w:rsidR="003B6343" w:rsidRPr="00A40C4B">
              <w:rPr>
                <w:rFonts w:ascii="Arial" w:hAnsi="Arial" w:cs="Arial"/>
                <w:b/>
                <w:i/>
                <w:sz w:val="20"/>
                <w:szCs w:val="20"/>
              </w:rPr>
              <w:t xml:space="preserve"> </w:t>
            </w:r>
          </w:p>
        </w:tc>
        <w:tc>
          <w:tcPr>
            <w:tcW w:w="4589" w:type="dxa"/>
          </w:tcPr>
          <w:p w14:paraId="3EB6E84B" w14:textId="77777777" w:rsidR="00BF3345" w:rsidRPr="009827AB" w:rsidRDefault="00BF3345" w:rsidP="00BF3345">
            <w:pPr>
              <w:spacing w:after="120" w:line="280" w:lineRule="atLeast"/>
              <w:ind w:right="882"/>
              <w:rPr>
                <w:rFonts w:ascii="Arial" w:hAnsi="Arial" w:cs="Arial"/>
                <w:sz w:val="20"/>
                <w:szCs w:val="20"/>
              </w:rPr>
            </w:pPr>
            <w:r w:rsidRPr="009827AB">
              <w:rPr>
                <w:rFonts w:ascii="Arial" w:hAnsi="Arial" w:cs="Arial"/>
                <w:sz w:val="20"/>
                <w:szCs w:val="20"/>
              </w:rPr>
              <w:t>Equation 3 possible pathways:</w:t>
            </w:r>
          </w:p>
          <w:p w14:paraId="09FA5F63" w14:textId="77777777" w:rsidR="00BF3345" w:rsidRPr="00314475" w:rsidRDefault="00BF3345" w:rsidP="00BF3345">
            <w:pPr>
              <w:spacing w:after="120" w:line="280" w:lineRule="atLeast"/>
              <w:ind w:right="882"/>
              <w:rPr>
                <w:rFonts w:ascii="Arial" w:hAnsi="Arial" w:cs="Arial"/>
                <w:sz w:val="20"/>
                <w:szCs w:val="20"/>
              </w:rPr>
            </w:pPr>
            <w:r>
              <w:rPr>
                <w:noProof/>
              </w:rPr>
              <w:drawing>
                <wp:inline distT="0" distB="0" distL="0" distR="0" wp14:anchorId="1EBADA23" wp14:editId="014F3E92">
                  <wp:extent cx="2828925" cy="2273724"/>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30768" cy="2275205"/>
                          </a:xfrm>
                          <a:prstGeom prst="rect">
                            <a:avLst/>
                          </a:prstGeom>
                          <a:noFill/>
                        </pic:spPr>
                      </pic:pic>
                    </a:graphicData>
                  </a:graphic>
                </wp:inline>
              </w:drawing>
            </w:r>
          </w:p>
        </w:tc>
      </w:tr>
      <w:tr w:rsidR="00430748" w:rsidRPr="00314475" w14:paraId="50872FFF" w14:textId="77777777" w:rsidTr="00430748">
        <w:trPr>
          <w:cantSplit/>
          <w:trHeight w:val="5467"/>
        </w:trPr>
        <w:tc>
          <w:tcPr>
            <w:tcW w:w="5040" w:type="dxa"/>
          </w:tcPr>
          <w:p w14:paraId="1C201AB6" w14:textId="0ED44E44" w:rsidR="00430748" w:rsidRPr="003B6343" w:rsidRDefault="00430748">
            <w:pPr>
              <w:pStyle w:val="ListParagraph"/>
              <w:numPr>
                <w:ilvl w:val="0"/>
                <w:numId w:val="3"/>
              </w:numPr>
              <w:spacing w:after="120" w:line="280" w:lineRule="atLeast"/>
              <w:ind w:left="540"/>
              <w:contextualSpacing w:val="0"/>
              <w:rPr>
                <w:rFonts w:ascii="Arial" w:hAnsi="Arial" w:cs="Arial"/>
                <w:b/>
                <w:i/>
                <w:sz w:val="20"/>
                <w:szCs w:val="20"/>
              </w:rPr>
            </w:pPr>
            <w:r w:rsidRPr="00803ECE">
              <w:rPr>
                <w:rFonts w:ascii="Arial" w:hAnsi="Arial" w:cs="Arial"/>
                <w:b/>
                <w:i/>
                <w:sz w:val="20"/>
                <w:szCs w:val="20"/>
              </w:rPr>
              <w:t xml:space="preserve">Working with a partner, make a pathway chart for the solutions to </w:t>
            </w:r>
            <w:r w:rsidR="00283D01">
              <w:rPr>
                <w:rFonts w:ascii="Arial" w:hAnsi="Arial" w:cs="Arial"/>
                <w:b/>
                <w:i/>
                <w:sz w:val="20"/>
                <w:szCs w:val="20"/>
              </w:rPr>
              <w:t>E</w:t>
            </w:r>
            <w:r>
              <w:rPr>
                <w:rFonts w:ascii="Arial" w:hAnsi="Arial" w:cs="Arial"/>
                <w:b/>
                <w:i/>
                <w:sz w:val="20"/>
                <w:szCs w:val="20"/>
              </w:rPr>
              <w:t>quation 4 in the menu.</w:t>
            </w:r>
          </w:p>
        </w:tc>
        <w:tc>
          <w:tcPr>
            <w:tcW w:w="4589" w:type="dxa"/>
          </w:tcPr>
          <w:p w14:paraId="16AD87D8" w14:textId="77777777" w:rsidR="00430748" w:rsidRPr="009827AB" w:rsidRDefault="00430748" w:rsidP="00BF3345">
            <w:pPr>
              <w:spacing w:after="120" w:line="280" w:lineRule="atLeast"/>
              <w:ind w:right="882"/>
              <w:rPr>
                <w:rFonts w:ascii="Arial" w:hAnsi="Arial" w:cs="Arial"/>
                <w:sz w:val="20"/>
                <w:szCs w:val="20"/>
              </w:rPr>
            </w:pPr>
            <w:r w:rsidRPr="009827AB">
              <w:rPr>
                <w:rFonts w:ascii="Arial" w:hAnsi="Arial" w:cs="Arial"/>
                <w:sz w:val="20"/>
                <w:szCs w:val="20"/>
              </w:rPr>
              <w:t>Equation 4 possible pathways:</w:t>
            </w:r>
          </w:p>
          <w:p w14:paraId="1A412723" w14:textId="77777777" w:rsidR="00430748" w:rsidRPr="003B6343" w:rsidRDefault="00430748" w:rsidP="00BF3345">
            <w:pPr>
              <w:spacing w:after="120" w:line="280" w:lineRule="atLeast"/>
              <w:ind w:right="882"/>
              <w:rPr>
                <w:rFonts w:ascii="Arial" w:hAnsi="Arial" w:cs="Arial"/>
                <w:sz w:val="20"/>
                <w:szCs w:val="20"/>
              </w:rPr>
            </w:pPr>
            <w:r>
              <w:rPr>
                <w:noProof/>
              </w:rPr>
              <w:drawing>
                <wp:inline distT="0" distB="0" distL="0" distR="0" wp14:anchorId="58200FF3" wp14:editId="6110BDDC">
                  <wp:extent cx="2828925" cy="2686050"/>
                  <wp:effectExtent l="0" t="0" r="9525" b="0"/>
                  <wp:docPr id="257" name="Picture 257"/>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32938" cy="2689860"/>
                          </a:xfrm>
                          <a:prstGeom prst="rect">
                            <a:avLst/>
                          </a:prstGeom>
                          <a:noFill/>
                        </pic:spPr>
                      </pic:pic>
                    </a:graphicData>
                  </a:graphic>
                </wp:inline>
              </w:drawing>
            </w:r>
          </w:p>
        </w:tc>
      </w:tr>
    </w:tbl>
    <w:p w14:paraId="6D493202" w14:textId="77777777" w:rsidR="002758AA" w:rsidRDefault="002758AA"/>
    <w:tbl>
      <w:tblPr>
        <w:tblStyle w:val="TableGrid"/>
        <w:tblW w:w="9629"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9"/>
        <w:gridCol w:w="4590"/>
      </w:tblGrid>
      <w:tr w:rsidR="002758AA" w:rsidRPr="00AB3D59" w14:paraId="0ED4B874" w14:textId="77777777" w:rsidTr="00F42BF4">
        <w:trPr>
          <w:cantSplit/>
        </w:trPr>
        <w:tc>
          <w:tcPr>
            <w:tcW w:w="9629" w:type="dxa"/>
            <w:gridSpan w:val="2"/>
            <w:shd w:val="clear" w:color="auto" w:fill="D9D9D9" w:themeFill="background1" w:themeFillShade="D9"/>
          </w:tcPr>
          <w:p w14:paraId="2C1077E8" w14:textId="77777777" w:rsidR="002758AA" w:rsidRPr="00AB3D59" w:rsidRDefault="002758AA" w:rsidP="00F42BF4">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5A508B65" wp14:editId="5F007FCD">
                  <wp:extent cx="219456" cy="219456"/>
                  <wp:effectExtent l="0" t="0" r="28575" b="28575"/>
                  <wp:docPr id="260" name="Picture 260"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430748" w:rsidRPr="00314475" w14:paraId="348A18CD" w14:textId="77777777" w:rsidTr="00BF3345">
        <w:trPr>
          <w:cantSplit/>
          <w:trHeight w:val="3107"/>
        </w:trPr>
        <w:tc>
          <w:tcPr>
            <w:tcW w:w="5040" w:type="dxa"/>
          </w:tcPr>
          <w:p w14:paraId="11B50453" w14:textId="01CB474C" w:rsidR="00430748" w:rsidRPr="003B6343" w:rsidRDefault="00430748">
            <w:pPr>
              <w:pStyle w:val="ListParagraph"/>
              <w:numPr>
                <w:ilvl w:val="0"/>
                <w:numId w:val="3"/>
              </w:numPr>
              <w:spacing w:after="120" w:line="280" w:lineRule="atLeast"/>
              <w:ind w:left="540"/>
              <w:contextualSpacing w:val="0"/>
              <w:rPr>
                <w:rFonts w:ascii="Arial" w:hAnsi="Arial" w:cs="Arial"/>
                <w:b/>
                <w:i/>
                <w:sz w:val="20"/>
                <w:szCs w:val="20"/>
              </w:rPr>
            </w:pPr>
            <w:r w:rsidRPr="00803ECE">
              <w:rPr>
                <w:rFonts w:ascii="Arial" w:hAnsi="Arial" w:cs="Arial"/>
                <w:b/>
                <w:i/>
                <w:sz w:val="20"/>
                <w:szCs w:val="20"/>
              </w:rPr>
              <w:t xml:space="preserve">Working with a partner, make a pathway chart for the solutions to </w:t>
            </w:r>
            <w:r w:rsidR="00283D01">
              <w:rPr>
                <w:rFonts w:ascii="Arial" w:hAnsi="Arial" w:cs="Arial"/>
                <w:b/>
                <w:i/>
                <w:sz w:val="20"/>
                <w:szCs w:val="20"/>
              </w:rPr>
              <w:t>E</w:t>
            </w:r>
            <w:r>
              <w:rPr>
                <w:rFonts w:ascii="Arial" w:hAnsi="Arial" w:cs="Arial"/>
                <w:b/>
                <w:i/>
                <w:sz w:val="20"/>
                <w:szCs w:val="20"/>
              </w:rPr>
              <w:t>quation 5 in the menu.</w:t>
            </w:r>
          </w:p>
        </w:tc>
        <w:tc>
          <w:tcPr>
            <w:tcW w:w="4589" w:type="dxa"/>
          </w:tcPr>
          <w:p w14:paraId="687390E2" w14:textId="77777777" w:rsidR="00430748" w:rsidRPr="009827AB" w:rsidRDefault="00430748" w:rsidP="00BF3345">
            <w:pPr>
              <w:spacing w:after="120" w:line="280" w:lineRule="atLeast"/>
              <w:ind w:right="882"/>
              <w:rPr>
                <w:rFonts w:ascii="Arial" w:hAnsi="Arial" w:cs="Arial"/>
                <w:sz w:val="20"/>
                <w:szCs w:val="20"/>
              </w:rPr>
            </w:pPr>
            <w:r w:rsidRPr="009827AB">
              <w:rPr>
                <w:rFonts w:ascii="Arial" w:hAnsi="Arial" w:cs="Arial"/>
                <w:sz w:val="20"/>
                <w:szCs w:val="20"/>
              </w:rPr>
              <w:t>Equation 5 possible pathways:</w:t>
            </w:r>
            <w:r w:rsidRPr="009827AB">
              <w:rPr>
                <w:noProof/>
              </w:rPr>
              <w:drawing>
                <wp:inline distT="0" distB="0" distL="0" distR="0" wp14:anchorId="3133BAB5" wp14:editId="288E866D">
                  <wp:extent cx="2825496" cy="17739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25496" cy="1773936"/>
                          </a:xfrm>
                          <a:prstGeom prst="rect">
                            <a:avLst/>
                          </a:prstGeom>
                          <a:noFill/>
                        </pic:spPr>
                      </pic:pic>
                    </a:graphicData>
                  </a:graphic>
                </wp:inline>
              </w:drawing>
            </w:r>
          </w:p>
        </w:tc>
      </w:tr>
      <w:tr w:rsidR="006608A6" w:rsidRPr="00314475" w14:paraId="17A91912" w14:textId="77777777" w:rsidTr="003B6343">
        <w:trPr>
          <w:cantSplit/>
        </w:trPr>
        <w:tc>
          <w:tcPr>
            <w:tcW w:w="5039" w:type="dxa"/>
          </w:tcPr>
          <w:p w14:paraId="30E63D20" w14:textId="77777777" w:rsidR="006608A6" w:rsidRPr="003B6343" w:rsidRDefault="006608A6" w:rsidP="003B6343">
            <w:pPr>
              <w:pStyle w:val="ListParagraph"/>
              <w:numPr>
                <w:ilvl w:val="0"/>
                <w:numId w:val="3"/>
              </w:numPr>
              <w:spacing w:after="120" w:line="280" w:lineRule="atLeast"/>
              <w:ind w:left="540"/>
              <w:contextualSpacing w:val="0"/>
              <w:rPr>
                <w:rFonts w:ascii="Arial" w:hAnsi="Arial" w:cs="Arial"/>
                <w:b/>
                <w:i/>
                <w:sz w:val="20"/>
                <w:szCs w:val="20"/>
              </w:rPr>
            </w:pPr>
            <w:r w:rsidRPr="00973203">
              <w:rPr>
                <w:rFonts w:ascii="Arial" w:hAnsi="Arial" w:cs="Arial"/>
                <w:b/>
                <w:i/>
                <w:sz w:val="20"/>
                <w:szCs w:val="20"/>
              </w:rPr>
              <w:t xml:space="preserve">For each of the </w:t>
            </w:r>
            <w:r w:rsidR="00430748">
              <w:rPr>
                <w:rFonts w:ascii="Arial" w:hAnsi="Arial" w:cs="Arial"/>
                <w:b/>
                <w:i/>
                <w:sz w:val="20"/>
                <w:szCs w:val="20"/>
              </w:rPr>
              <w:t>equations</w:t>
            </w:r>
            <w:r w:rsidRPr="00973203">
              <w:rPr>
                <w:rFonts w:ascii="Arial" w:hAnsi="Arial" w:cs="Arial"/>
                <w:b/>
                <w:i/>
                <w:sz w:val="20"/>
                <w:szCs w:val="20"/>
              </w:rPr>
              <w:t>, which of the pathways seems most efficient to you? Why?</w:t>
            </w:r>
            <w:r w:rsidRPr="00A40C4B">
              <w:rPr>
                <w:rFonts w:ascii="Arial" w:hAnsi="Arial" w:cs="Arial"/>
                <w:b/>
                <w:i/>
                <w:sz w:val="20"/>
                <w:szCs w:val="20"/>
              </w:rPr>
              <w:t xml:space="preserve"> </w:t>
            </w:r>
          </w:p>
        </w:tc>
        <w:tc>
          <w:tcPr>
            <w:tcW w:w="4590" w:type="dxa"/>
          </w:tcPr>
          <w:p w14:paraId="0BC3C780" w14:textId="01AE38EA" w:rsidR="006608A6" w:rsidRDefault="00430748" w:rsidP="00BF3345">
            <w:pPr>
              <w:spacing w:after="120" w:line="280" w:lineRule="atLeast"/>
              <w:ind w:left="-2"/>
              <w:rPr>
                <w:rFonts w:ascii="Arial" w:hAnsi="Arial" w:cs="Arial"/>
                <w:sz w:val="20"/>
                <w:szCs w:val="20"/>
              </w:rPr>
            </w:pPr>
            <w:r>
              <w:rPr>
                <w:rFonts w:ascii="Arial" w:hAnsi="Arial" w:cs="Arial"/>
                <w:sz w:val="20"/>
                <w:szCs w:val="20"/>
              </w:rPr>
              <w:t>Equation</w:t>
            </w:r>
            <w:r w:rsidR="006608A6">
              <w:rPr>
                <w:rFonts w:ascii="Arial" w:hAnsi="Arial" w:cs="Arial"/>
                <w:sz w:val="20"/>
                <w:szCs w:val="20"/>
              </w:rPr>
              <w:t xml:space="preserve"> 3: </w:t>
            </w:r>
            <w:r w:rsidR="006608A6" w:rsidRPr="00803ECE">
              <w:rPr>
                <w:rFonts w:ascii="Arial" w:hAnsi="Arial" w:cs="Arial"/>
                <w:sz w:val="20"/>
                <w:szCs w:val="20"/>
              </w:rPr>
              <w:t xml:space="preserve">Answers will vary: An efficient pathway might be </w:t>
            </w:r>
            <w:r w:rsidR="00283D01">
              <w:rPr>
                <w:rFonts w:ascii="Arial" w:hAnsi="Arial" w:cs="Arial"/>
                <w:sz w:val="20"/>
                <w:szCs w:val="20"/>
              </w:rPr>
              <w:t>E</w:t>
            </w:r>
            <w:r w:rsidR="006608A6" w:rsidRPr="00803ECE">
              <w:rPr>
                <w:rFonts w:ascii="Arial" w:hAnsi="Arial" w:cs="Arial"/>
                <w:sz w:val="20"/>
                <w:szCs w:val="20"/>
              </w:rPr>
              <w:t xml:space="preserve">xpand, </w:t>
            </w:r>
            <w:r w:rsidR="00283D01">
              <w:rPr>
                <w:rFonts w:ascii="Arial" w:hAnsi="Arial" w:cs="Arial"/>
                <w:sz w:val="20"/>
                <w:szCs w:val="20"/>
              </w:rPr>
              <w:t>C</w:t>
            </w:r>
            <w:r w:rsidR="006608A6" w:rsidRPr="00803ECE">
              <w:rPr>
                <w:rFonts w:ascii="Arial" w:hAnsi="Arial" w:cs="Arial"/>
                <w:sz w:val="20"/>
                <w:szCs w:val="20"/>
              </w:rPr>
              <w:t xml:space="preserve">ollect, </w:t>
            </w:r>
            <w:proofErr w:type="gramStart"/>
            <w:r w:rsidR="006608A6" w:rsidRPr="00803ECE">
              <w:rPr>
                <w:rFonts w:ascii="Arial" w:hAnsi="Arial" w:cs="Arial"/>
                <w:sz w:val="20"/>
                <w:szCs w:val="20"/>
              </w:rPr>
              <w:t>then</w:t>
            </w:r>
            <w:proofErr w:type="gramEnd"/>
            <w:r w:rsidR="006608A6" w:rsidRPr="00803ECE">
              <w:rPr>
                <w:rFonts w:ascii="Arial" w:hAnsi="Arial" w:cs="Arial"/>
                <w:sz w:val="20"/>
                <w:szCs w:val="20"/>
              </w:rPr>
              <w:t xml:space="preserve"> use the </w:t>
            </w:r>
            <w:r w:rsidR="00283D01">
              <w:rPr>
                <w:rFonts w:ascii="Arial" w:hAnsi="Arial" w:cs="Arial"/>
                <w:sz w:val="20"/>
                <w:szCs w:val="20"/>
              </w:rPr>
              <w:t>H</w:t>
            </w:r>
            <w:r w:rsidR="006608A6" w:rsidRPr="00803ECE">
              <w:rPr>
                <w:rFonts w:ascii="Arial" w:hAnsi="Arial" w:cs="Arial"/>
                <w:sz w:val="20"/>
                <w:szCs w:val="20"/>
              </w:rPr>
              <w:t>ighlight strategy.</w:t>
            </w:r>
          </w:p>
          <w:p w14:paraId="70C928ED" w14:textId="4C93C8A2" w:rsidR="006608A6" w:rsidRDefault="00430748" w:rsidP="00BF3345">
            <w:pPr>
              <w:spacing w:after="120" w:line="280" w:lineRule="atLeast"/>
              <w:rPr>
                <w:rFonts w:ascii="Arial" w:hAnsi="Arial" w:cs="Arial"/>
                <w:sz w:val="20"/>
                <w:szCs w:val="20"/>
              </w:rPr>
            </w:pPr>
            <w:r>
              <w:rPr>
                <w:rFonts w:ascii="Arial" w:hAnsi="Arial" w:cs="Arial"/>
                <w:sz w:val="20"/>
                <w:szCs w:val="20"/>
              </w:rPr>
              <w:t>Equation</w:t>
            </w:r>
            <w:r w:rsidR="006608A6" w:rsidRPr="00803ECE">
              <w:rPr>
                <w:rFonts w:ascii="Arial" w:hAnsi="Arial" w:cs="Arial"/>
                <w:sz w:val="20"/>
                <w:szCs w:val="20"/>
              </w:rPr>
              <w:t xml:space="preserve"> 4 can be solved using a variety of strategies. Students should contrast the pathway that begins by multiplying by 6 to eliminate the fractions with the pathway that begins by using </w:t>
            </w:r>
            <w:r w:rsidR="00283D01">
              <w:rPr>
                <w:rFonts w:ascii="Arial" w:hAnsi="Arial" w:cs="Arial"/>
                <w:sz w:val="20"/>
                <w:szCs w:val="20"/>
              </w:rPr>
              <w:t>T</w:t>
            </w:r>
            <w:r w:rsidR="006608A6" w:rsidRPr="00803ECE">
              <w:rPr>
                <w:rFonts w:ascii="Arial" w:hAnsi="Arial" w:cs="Arial"/>
                <w:sz w:val="20"/>
                <w:szCs w:val="20"/>
              </w:rPr>
              <w:t>ransform to add</w:t>
            </w:r>
            <w:r w:rsidR="006608A6">
              <w:rPr>
                <w:rFonts w:ascii="Arial" w:hAnsi="Arial" w:cs="Arial"/>
                <w:sz w:val="20"/>
                <w:szCs w:val="20"/>
              </w:rPr>
              <w:t xml:space="preserve"> </w:t>
            </w:r>
            <w:r w:rsidR="006608A6" w:rsidRPr="00803ECE">
              <w:rPr>
                <w:rFonts w:ascii="Arial" w:hAnsi="Arial" w:cs="Arial"/>
                <w:position w:val="-22"/>
                <w:sz w:val="20"/>
                <w:szCs w:val="20"/>
              </w:rPr>
              <w:object w:dxaOrig="499" w:dyaOrig="560" w14:anchorId="7EC7C0D0">
                <v:shape id="_x0000_i1064" type="#_x0000_t75" style="width:25.4pt;height:27.25pt" o:ole="">
                  <v:imagedata r:id="rId105" o:title=""/>
                </v:shape>
                <o:OLEObject Type="Embed" ProgID="Equation.DSMT4" ShapeID="_x0000_i1064" DrawAspect="Content" ObjectID="_1540640846" r:id="rId106"/>
              </w:object>
            </w:r>
            <w:r w:rsidR="006608A6" w:rsidRPr="00803ECE">
              <w:rPr>
                <w:rFonts w:ascii="Arial" w:hAnsi="Arial" w:cs="Arial"/>
                <w:sz w:val="20"/>
                <w:szCs w:val="20"/>
              </w:rPr>
              <w:t xml:space="preserve"> or </w:t>
            </w:r>
            <w:r w:rsidR="006608A6" w:rsidRPr="00803ECE">
              <w:rPr>
                <w:rFonts w:ascii="Arial" w:hAnsi="Arial" w:cs="Arial"/>
                <w:position w:val="-4"/>
                <w:sz w:val="20"/>
                <w:szCs w:val="20"/>
              </w:rPr>
              <w:object w:dxaOrig="320" w:dyaOrig="200" w14:anchorId="503CD4C3">
                <v:shape id="_x0000_i1065" type="#_x0000_t75" style="width:15.7pt;height:9.7pt" o:ole="">
                  <v:imagedata r:id="rId107" o:title=""/>
                </v:shape>
                <o:OLEObject Type="Embed" ProgID="Equation.DSMT4" ShapeID="_x0000_i1065" DrawAspect="Content" ObjectID="_1540640847" r:id="rId108"/>
              </w:object>
            </w:r>
            <w:r w:rsidR="006608A6" w:rsidRPr="00803ECE">
              <w:rPr>
                <w:rFonts w:ascii="Arial" w:hAnsi="Arial" w:cs="Arial"/>
                <w:sz w:val="20"/>
                <w:szCs w:val="20"/>
              </w:rPr>
              <w:t>to both sides. The first allows students to use the cover</w:t>
            </w:r>
            <w:r w:rsidR="00283D01">
              <w:rPr>
                <w:rFonts w:ascii="Arial" w:hAnsi="Arial" w:cs="Arial"/>
                <w:sz w:val="20"/>
                <w:szCs w:val="20"/>
              </w:rPr>
              <w:t>-</w:t>
            </w:r>
            <w:r w:rsidR="006608A6" w:rsidRPr="00803ECE">
              <w:rPr>
                <w:rFonts w:ascii="Arial" w:hAnsi="Arial" w:cs="Arial"/>
                <w:sz w:val="20"/>
                <w:szCs w:val="20"/>
              </w:rPr>
              <w:t>up strategy much earlier than the second, unless students can reason well with rational numbers.</w:t>
            </w:r>
          </w:p>
          <w:p w14:paraId="70340B79" w14:textId="49E6EB3A" w:rsidR="006608A6" w:rsidRPr="00BF3345" w:rsidRDefault="005301AA" w:rsidP="003B6343">
            <w:pPr>
              <w:tabs>
                <w:tab w:val="left" w:pos="9162"/>
              </w:tabs>
              <w:spacing w:after="120" w:line="280" w:lineRule="atLeast"/>
              <w:ind w:left="-18" w:firstLine="18"/>
              <w:rPr>
                <w:rFonts w:ascii="Arial" w:hAnsi="Arial" w:cs="Arial"/>
                <w:sz w:val="20"/>
                <w:szCs w:val="20"/>
              </w:rPr>
            </w:pPr>
            <w:r>
              <w:rPr>
                <w:rFonts w:ascii="Arial" w:hAnsi="Arial" w:cs="Arial"/>
                <w:sz w:val="20"/>
                <w:szCs w:val="20"/>
              </w:rPr>
              <w:t>Equation</w:t>
            </w:r>
            <w:r w:rsidR="006608A6" w:rsidRPr="00973203">
              <w:rPr>
                <w:rFonts w:ascii="Arial" w:hAnsi="Arial" w:cs="Arial"/>
                <w:sz w:val="20"/>
                <w:szCs w:val="20"/>
              </w:rPr>
              <w:t xml:space="preserve"> 5 leads to the statement that </w:t>
            </w:r>
            <w:r w:rsidR="006608A6" w:rsidRPr="007D2CD6">
              <w:rPr>
                <w:rFonts w:ascii="Arial" w:hAnsi="Arial" w:cs="Arial"/>
                <w:position w:val="-6"/>
                <w:sz w:val="20"/>
                <w:szCs w:val="20"/>
              </w:rPr>
              <w:object w:dxaOrig="620" w:dyaOrig="260" w14:anchorId="48BB1794">
                <v:shape id="_x0000_i1066" type="#_x0000_t75" style="width:31.85pt;height:12.45pt" o:ole="">
                  <v:imagedata r:id="rId109" o:title=""/>
                </v:shape>
                <o:OLEObject Type="Embed" ProgID="Equation.DSMT4" ShapeID="_x0000_i1066" DrawAspect="Content" ObjectID="_1540640848" r:id="rId110"/>
              </w:object>
            </w:r>
            <w:r w:rsidR="006608A6" w:rsidRPr="00973203">
              <w:rPr>
                <w:rFonts w:ascii="Arial" w:hAnsi="Arial" w:cs="Arial"/>
                <w:sz w:val="20"/>
                <w:szCs w:val="20"/>
              </w:rPr>
              <w:t xml:space="preserve">or some other impossible situation, leading to the conclusion that this equation will not be true for any value of the variable. An </w:t>
            </w:r>
            <w:r w:rsidR="00BF3345">
              <w:rPr>
                <w:rFonts w:ascii="Arial" w:hAnsi="Arial" w:cs="Arial"/>
                <w:sz w:val="20"/>
                <w:szCs w:val="20"/>
              </w:rPr>
              <w:t>efficient</w:t>
            </w:r>
            <w:r w:rsidR="006608A6" w:rsidRPr="00973203">
              <w:rPr>
                <w:rFonts w:ascii="Arial" w:hAnsi="Arial" w:cs="Arial"/>
                <w:sz w:val="20"/>
                <w:szCs w:val="20"/>
              </w:rPr>
              <w:t xml:space="preserve"> solution would be to recognize this as soon as the equation is expanded</w:t>
            </w:r>
            <w:r w:rsidR="00283D01">
              <w:rPr>
                <w:rFonts w:ascii="Arial" w:hAnsi="Arial" w:cs="Arial"/>
                <w:sz w:val="20"/>
                <w:szCs w:val="20"/>
              </w:rPr>
              <w:t>,</w:t>
            </w:r>
            <w:r w:rsidR="006608A6" w:rsidRPr="00973203">
              <w:rPr>
                <w:rFonts w:ascii="Arial" w:hAnsi="Arial" w:cs="Arial"/>
                <w:sz w:val="20"/>
                <w:szCs w:val="20"/>
              </w:rPr>
              <w:t xml:space="preserve"> because </w:t>
            </w:r>
            <w:r w:rsidR="006608A6" w:rsidRPr="007D2CD6">
              <w:rPr>
                <w:rFonts w:ascii="Arial" w:hAnsi="Arial" w:cs="Arial"/>
                <w:position w:val="-12"/>
                <w:sz w:val="20"/>
                <w:szCs w:val="20"/>
              </w:rPr>
              <w:object w:dxaOrig="1600" w:dyaOrig="340" w14:anchorId="4C846155">
                <v:shape id="_x0000_i1067" type="#_x0000_t75" style="width:80.3pt;height:16.6pt" o:ole="">
                  <v:imagedata r:id="rId111" o:title=""/>
                </v:shape>
                <o:OLEObject Type="Embed" ProgID="Equation.DSMT4" ShapeID="_x0000_i1067" DrawAspect="Content" ObjectID="_1540640849" r:id="rId112"/>
              </w:object>
            </w:r>
            <w:r w:rsidR="006608A6" w:rsidRPr="00973203">
              <w:rPr>
                <w:rFonts w:ascii="Arial" w:hAnsi="Arial" w:cs="Arial"/>
                <w:sz w:val="20"/>
                <w:szCs w:val="20"/>
              </w:rPr>
              <w:t>cannot happen when</w:t>
            </w:r>
            <w:r w:rsidR="006608A6">
              <w:rPr>
                <w:rFonts w:ascii="Arial" w:hAnsi="Arial" w:cs="Arial"/>
                <w:sz w:val="20"/>
                <w:szCs w:val="20"/>
              </w:rPr>
              <w:t xml:space="preserve"> </w:t>
            </w:r>
            <w:r w:rsidR="006608A6" w:rsidRPr="00973203">
              <w:rPr>
                <w:rFonts w:ascii="Arial" w:hAnsi="Arial" w:cs="Arial"/>
                <w:sz w:val="20"/>
                <w:szCs w:val="20"/>
              </w:rPr>
              <w:t>(</w:t>
            </w:r>
            <w:r w:rsidR="003B6343">
              <w:rPr>
                <w:rFonts w:ascii="Arial" w:hAnsi="Arial" w:cs="Arial"/>
                <w:sz w:val="20"/>
                <w:szCs w:val="20"/>
              </w:rPr>
              <w:t>  </w:t>
            </w:r>
            <w:r w:rsidR="006608A6" w:rsidRPr="00973203">
              <w:rPr>
                <w:rFonts w:ascii="Arial" w:hAnsi="Arial" w:cs="Arial"/>
                <w:sz w:val="20"/>
                <w:szCs w:val="20"/>
              </w:rPr>
              <w:t>) and [</w:t>
            </w:r>
            <w:r w:rsidR="003B6343">
              <w:rPr>
                <w:rFonts w:ascii="Arial" w:hAnsi="Arial" w:cs="Arial"/>
                <w:sz w:val="20"/>
                <w:szCs w:val="20"/>
              </w:rPr>
              <w:t>  </w:t>
            </w:r>
            <w:r w:rsidR="006608A6" w:rsidRPr="00973203">
              <w:rPr>
                <w:rFonts w:ascii="Arial" w:hAnsi="Arial" w:cs="Arial"/>
                <w:sz w:val="20"/>
                <w:szCs w:val="20"/>
              </w:rPr>
              <w:t>] are not the same.</w:t>
            </w:r>
          </w:p>
        </w:tc>
      </w:tr>
    </w:tbl>
    <w:p w14:paraId="4D33819C" w14:textId="77777777" w:rsidR="002758AA" w:rsidRDefault="002758AA">
      <w:r>
        <w:br w:type="page"/>
      </w:r>
    </w:p>
    <w:tbl>
      <w:tblPr>
        <w:tblStyle w:val="TableGrid"/>
        <w:tblW w:w="9629"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39"/>
        <w:gridCol w:w="4590"/>
      </w:tblGrid>
      <w:tr w:rsidR="002758AA" w:rsidRPr="00AB3D59" w14:paraId="39427D65" w14:textId="77777777" w:rsidTr="00F42BF4">
        <w:trPr>
          <w:cantSplit/>
        </w:trPr>
        <w:tc>
          <w:tcPr>
            <w:tcW w:w="9629" w:type="dxa"/>
            <w:gridSpan w:val="2"/>
            <w:shd w:val="clear" w:color="auto" w:fill="D9D9D9" w:themeFill="background1" w:themeFillShade="D9"/>
          </w:tcPr>
          <w:p w14:paraId="4C000EBE" w14:textId="77777777" w:rsidR="002758AA" w:rsidRPr="00AB3D59" w:rsidRDefault="002758AA" w:rsidP="00F42BF4">
            <w:pPr>
              <w:spacing w:after="120" w:line="280" w:lineRule="atLeast"/>
              <w:rPr>
                <w:rFonts w:ascii="Arial" w:hAnsi="Arial" w:cs="Arial"/>
                <w:sz w:val="20"/>
                <w:szCs w:val="20"/>
              </w:rPr>
            </w:pPr>
            <w:r>
              <w:lastRenderedPageBreak/>
              <w:br w:type="page"/>
            </w:r>
            <w:r w:rsidRPr="00A80A71">
              <w:rPr>
                <w:rFonts w:ascii="Arial" w:hAnsi="Arial" w:cs="Arial"/>
                <w:noProof/>
                <w:sz w:val="20"/>
                <w:szCs w:val="20"/>
              </w:rPr>
              <w:drawing>
                <wp:inline distT="0" distB="0" distL="0" distR="0" wp14:anchorId="0D96C82F" wp14:editId="6C8A5F6E">
                  <wp:extent cx="219456" cy="219456"/>
                  <wp:effectExtent l="0" t="0" r="28575" b="28575"/>
                  <wp:docPr id="262" name="Picture 262" descr="http://www.geekchamp.com/upload/symbolicons/business/1f4cc-push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ekchamp.com/upload/symbolicons/business/1f4cc-pushp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19456" cy="219456"/>
                          </a:xfrm>
                          <a:prstGeom prst="rect">
                            <a:avLst/>
                          </a:prstGeom>
                          <a:noFill/>
                          <a:ln>
                            <a:noFill/>
                          </a:ln>
                          <a:scene3d>
                            <a:camera prst="orthographicFront">
                              <a:rot lat="0" lon="21299999" rev="0"/>
                            </a:camera>
                            <a:lightRig rig="threePt" dir="t"/>
                          </a:scene3d>
                        </pic:spPr>
                      </pic:pic>
                    </a:graphicData>
                  </a:graphic>
                </wp:inline>
              </w:drawing>
            </w:r>
            <w:r w:rsidRPr="00A80A71">
              <w:rPr>
                <w:rFonts w:ascii="Arial" w:hAnsi="Arial" w:cs="Arial"/>
                <w:b/>
                <w:sz w:val="20"/>
                <w:szCs w:val="20"/>
              </w:rPr>
              <w:t xml:space="preserve">Class Discussion </w:t>
            </w:r>
            <w:r>
              <w:rPr>
                <w:rFonts w:ascii="Arial" w:hAnsi="Arial" w:cs="Arial"/>
                <w:b/>
                <w:sz w:val="20"/>
                <w:szCs w:val="20"/>
              </w:rPr>
              <w:t>(continued)</w:t>
            </w:r>
          </w:p>
        </w:tc>
      </w:tr>
      <w:tr w:rsidR="006608A6" w:rsidRPr="00314475" w14:paraId="0B898027" w14:textId="77777777" w:rsidTr="003B6343">
        <w:trPr>
          <w:cantSplit/>
        </w:trPr>
        <w:tc>
          <w:tcPr>
            <w:tcW w:w="5039" w:type="dxa"/>
          </w:tcPr>
          <w:p w14:paraId="46D15486" w14:textId="77777777" w:rsidR="006608A6" w:rsidRPr="003B6343" w:rsidRDefault="006608A6" w:rsidP="003B6343">
            <w:pPr>
              <w:pStyle w:val="ListParagraph"/>
              <w:numPr>
                <w:ilvl w:val="0"/>
                <w:numId w:val="3"/>
              </w:numPr>
              <w:spacing w:after="120" w:line="280" w:lineRule="atLeast"/>
              <w:ind w:left="540"/>
              <w:contextualSpacing w:val="0"/>
              <w:rPr>
                <w:rFonts w:ascii="Arial" w:hAnsi="Arial" w:cs="Arial"/>
                <w:b/>
                <w:i/>
                <w:sz w:val="20"/>
                <w:szCs w:val="20"/>
              </w:rPr>
            </w:pPr>
            <w:r w:rsidRPr="00973203">
              <w:rPr>
                <w:rFonts w:ascii="Arial" w:hAnsi="Arial" w:cs="Arial"/>
                <w:b/>
                <w:i/>
                <w:sz w:val="20"/>
                <w:szCs w:val="20"/>
              </w:rPr>
              <w:t>Did any of the pathways seem elegant to you?</w:t>
            </w:r>
            <w:r>
              <w:rPr>
                <w:rFonts w:ascii="Arial" w:hAnsi="Arial" w:cs="Arial"/>
                <w:b/>
                <w:i/>
                <w:sz w:val="20"/>
                <w:szCs w:val="20"/>
              </w:rPr>
              <w:t xml:space="preserve"> </w:t>
            </w:r>
            <w:r w:rsidRPr="00973203">
              <w:rPr>
                <w:rFonts w:ascii="Arial" w:hAnsi="Arial" w:cs="Arial"/>
                <w:b/>
                <w:i/>
                <w:sz w:val="20"/>
                <w:szCs w:val="20"/>
              </w:rPr>
              <w:t>Explain your reasoning (say your “</w:t>
            </w:r>
            <w:proofErr w:type="spellStart"/>
            <w:r w:rsidRPr="00973203">
              <w:rPr>
                <w:rFonts w:ascii="Arial" w:hAnsi="Arial" w:cs="Arial"/>
                <w:b/>
                <w:i/>
                <w:sz w:val="20"/>
                <w:szCs w:val="20"/>
              </w:rPr>
              <w:t>becauses</w:t>
            </w:r>
            <w:proofErr w:type="spellEnd"/>
            <w:r w:rsidRPr="00973203">
              <w:rPr>
                <w:rFonts w:ascii="Arial" w:hAnsi="Arial" w:cs="Arial"/>
                <w:b/>
                <w:i/>
                <w:sz w:val="20"/>
                <w:szCs w:val="20"/>
              </w:rPr>
              <w:t>”).</w:t>
            </w:r>
          </w:p>
        </w:tc>
        <w:tc>
          <w:tcPr>
            <w:tcW w:w="4590" w:type="dxa"/>
          </w:tcPr>
          <w:p w14:paraId="67A4616F" w14:textId="77777777" w:rsidR="006608A6" w:rsidRPr="00803ECE" w:rsidRDefault="00430748" w:rsidP="006608A6">
            <w:pPr>
              <w:spacing w:after="120" w:line="280" w:lineRule="atLeast"/>
              <w:ind w:left="-2"/>
              <w:rPr>
                <w:rFonts w:ascii="Arial" w:hAnsi="Arial" w:cs="Arial"/>
                <w:sz w:val="20"/>
                <w:szCs w:val="20"/>
              </w:rPr>
            </w:pPr>
            <w:r>
              <w:rPr>
                <w:rFonts w:ascii="Arial" w:hAnsi="Arial" w:cs="Arial"/>
                <w:sz w:val="20"/>
                <w:szCs w:val="20"/>
              </w:rPr>
              <w:t>Equation</w:t>
            </w:r>
            <w:r w:rsidR="006608A6" w:rsidRPr="00803ECE">
              <w:rPr>
                <w:rFonts w:ascii="Arial" w:hAnsi="Arial" w:cs="Arial"/>
                <w:sz w:val="20"/>
                <w:szCs w:val="20"/>
              </w:rPr>
              <w:t xml:space="preserve"> 3 can be solved “elegantly” by recognizing that </w:t>
            </w:r>
          </w:p>
          <w:p w14:paraId="283AC77A" w14:textId="65805FF6" w:rsidR="006608A6" w:rsidRDefault="006608A6" w:rsidP="00BF3345">
            <w:pPr>
              <w:spacing w:after="120" w:line="280" w:lineRule="atLeast"/>
              <w:ind w:left="-2"/>
              <w:rPr>
                <w:rFonts w:ascii="Arial" w:hAnsi="Arial" w:cs="Arial"/>
                <w:sz w:val="20"/>
                <w:szCs w:val="20"/>
              </w:rPr>
            </w:pPr>
            <w:r w:rsidRPr="00970D5A">
              <w:rPr>
                <w:rFonts w:ascii="Arial" w:hAnsi="Arial" w:cs="Arial"/>
                <w:position w:val="-12"/>
                <w:sz w:val="20"/>
                <w:szCs w:val="20"/>
              </w:rPr>
              <w:object w:dxaOrig="1060" w:dyaOrig="340" w14:anchorId="137BED2F">
                <v:shape id="_x0000_i1068" type="#_x0000_t75" style="width:53.1pt;height:16.6pt" o:ole="">
                  <v:imagedata r:id="rId113" o:title=""/>
                </v:shape>
                <o:OLEObject Type="Embed" ProgID="Equation.DSMT4" ShapeID="_x0000_i1068" DrawAspect="Content" ObjectID="_1540640850" r:id="rId114"/>
              </w:object>
            </w:r>
            <w:proofErr w:type="gramStart"/>
            <w:r w:rsidRPr="00803ECE">
              <w:rPr>
                <w:rFonts w:ascii="Arial" w:hAnsi="Arial" w:cs="Arial"/>
                <w:sz w:val="20"/>
                <w:szCs w:val="20"/>
              </w:rPr>
              <w:t>only</w:t>
            </w:r>
            <w:proofErr w:type="gramEnd"/>
            <w:r w:rsidRPr="00803ECE">
              <w:rPr>
                <w:rFonts w:ascii="Arial" w:hAnsi="Arial" w:cs="Arial"/>
                <w:sz w:val="20"/>
                <w:szCs w:val="20"/>
              </w:rPr>
              <w:t xml:space="preserve"> if (</w:t>
            </w:r>
            <w:r>
              <w:rPr>
                <w:rFonts w:ascii="Arial" w:hAnsi="Arial" w:cs="Arial"/>
                <w:sz w:val="20"/>
                <w:szCs w:val="20"/>
              </w:rPr>
              <w:t xml:space="preserve"> </w:t>
            </w:r>
            <w:r w:rsidRPr="00803ECE">
              <w:rPr>
                <w:rFonts w:ascii="Arial" w:hAnsi="Arial" w:cs="Arial"/>
                <w:sz w:val="20"/>
                <w:szCs w:val="20"/>
              </w:rPr>
              <w:t>) = 0</w:t>
            </w:r>
            <w:r w:rsidR="00BF0FD0">
              <w:rPr>
                <w:rFonts w:ascii="Arial" w:hAnsi="Arial" w:cs="Arial"/>
                <w:sz w:val="20"/>
                <w:szCs w:val="20"/>
              </w:rPr>
              <w:t>,</w:t>
            </w:r>
            <w:r w:rsidRPr="00803ECE">
              <w:rPr>
                <w:rFonts w:ascii="Arial" w:hAnsi="Arial" w:cs="Arial"/>
                <w:sz w:val="20"/>
                <w:szCs w:val="20"/>
              </w:rPr>
              <w:t xml:space="preserve"> so </w:t>
            </w:r>
            <w:r w:rsidRPr="00A40C4B">
              <w:rPr>
                <w:rFonts w:ascii="Arial" w:hAnsi="Arial" w:cs="Arial"/>
                <w:position w:val="-4"/>
                <w:sz w:val="20"/>
                <w:szCs w:val="20"/>
              </w:rPr>
              <w:object w:dxaOrig="540" w:dyaOrig="240" w14:anchorId="1446DF0C">
                <v:shape id="_x0000_i1069" type="#_x0000_t75" style="width:27.25pt;height:12.45pt" o:ole="">
                  <v:imagedata r:id="rId115" o:title=""/>
                </v:shape>
                <o:OLEObject Type="Embed" ProgID="Equation.DSMT4" ShapeID="_x0000_i1069" DrawAspect="Content" ObjectID="_1540640851" r:id="rId116"/>
              </w:object>
            </w:r>
            <w:r w:rsidRPr="00803ECE">
              <w:rPr>
                <w:rFonts w:ascii="Arial" w:hAnsi="Arial" w:cs="Arial"/>
                <w:sz w:val="20"/>
                <w:szCs w:val="20"/>
              </w:rPr>
              <w:t>. Expanding and collecting in a variety of ways are possible pathways.</w:t>
            </w:r>
          </w:p>
          <w:p w14:paraId="7203593A" w14:textId="5C84D0B5" w:rsidR="006608A6" w:rsidRDefault="00430748" w:rsidP="00BF3345">
            <w:pPr>
              <w:spacing w:after="120" w:line="280" w:lineRule="atLeast"/>
              <w:ind w:left="-2"/>
              <w:rPr>
                <w:rFonts w:ascii="Arial" w:hAnsi="Arial" w:cs="Arial"/>
                <w:sz w:val="20"/>
                <w:szCs w:val="20"/>
              </w:rPr>
            </w:pPr>
            <w:r>
              <w:rPr>
                <w:rFonts w:ascii="Arial" w:hAnsi="Arial" w:cs="Arial"/>
                <w:sz w:val="20"/>
                <w:szCs w:val="20"/>
              </w:rPr>
              <w:t>Equation</w:t>
            </w:r>
            <w:r w:rsidR="006608A6">
              <w:rPr>
                <w:rFonts w:ascii="Arial" w:hAnsi="Arial" w:cs="Arial"/>
                <w:sz w:val="20"/>
                <w:szCs w:val="20"/>
              </w:rPr>
              <w:t xml:space="preserve"> 4: </w:t>
            </w:r>
            <w:r w:rsidR="006608A6" w:rsidRPr="00803ECE">
              <w:rPr>
                <w:rFonts w:ascii="Arial" w:hAnsi="Arial" w:cs="Arial"/>
                <w:sz w:val="20"/>
                <w:szCs w:val="20"/>
              </w:rPr>
              <w:t>An elegant solution is to recognize that the relation between sum of two</w:t>
            </w:r>
            <w:r w:rsidR="00283D01">
              <w:rPr>
                <w:rFonts w:ascii="Arial" w:hAnsi="Arial" w:cs="Arial"/>
                <w:sz w:val="20"/>
                <w:szCs w:val="20"/>
              </w:rPr>
              <w:t>-</w:t>
            </w:r>
            <w:r w:rsidR="006608A6" w:rsidRPr="00803ECE">
              <w:rPr>
                <w:rFonts w:ascii="Arial" w:hAnsi="Arial" w:cs="Arial"/>
                <w:sz w:val="20"/>
                <w:szCs w:val="20"/>
              </w:rPr>
              <w:t xml:space="preserve">thirds of </w:t>
            </w:r>
            <w:r w:rsidR="006608A6" w:rsidRPr="00803ECE">
              <w:rPr>
                <w:rFonts w:ascii="Arial" w:hAnsi="Arial" w:cs="Arial"/>
                <w:i/>
                <w:sz w:val="20"/>
                <w:szCs w:val="20"/>
              </w:rPr>
              <w:t>x</w:t>
            </w:r>
            <w:r w:rsidR="006608A6" w:rsidRPr="00803ECE">
              <w:rPr>
                <w:rFonts w:ascii="Arial" w:hAnsi="Arial" w:cs="Arial"/>
                <w:sz w:val="20"/>
                <w:szCs w:val="20"/>
              </w:rPr>
              <w:t xml:space="preserve"> and a number and the other side with the sum of one </w:t>
            </w:r>
            <w:r w:rsidR="006608A6" w:rsidRPr="00803ECE">
              <w:rPr>
                <w:rFonts w:ascii="Arial" w:hAnsi="Arial" w:cs="Arial"/>
                <w:i/>
                <w:sz w:val="20"/>
                <w:szCs w:val="20"/>
              </w:rPr>
              <w:t>x</w:t>
            </w:r>
            <w:r w:rsidR="006608A6" w:rsidRPr="00803ECE">
              <w:rPr>
                <w:rFonts w:ascii="Arial" w:hAnsi="Arial" w:cs="Arial"/>
                <w:sz w:val="20"/>
                <w:szCs w:val="20"/>
              </w:rPr>
              <w:t xml:space="preserve"> and a number. Adding </w:t>
            </w:r>
            <w:r w:rsidR="006608A6" w:rsidRPr="00803ECE">
              <w:rPr>
                <w:rFonts w:ascii="Arial" w:hAnsi="Arial" w:cs="Arial"/>
                <w:position w:val="-20"/>
                <w:sz w:val="20"/>
                <w:szCs w:val="20"/>
              </w:rPr>
              <w:object w:dxaOrig="220" w:dyaOrig="540" w14:anchorId="7DE780F5">
                <v:shape id="_x0000_i1070" type="#_x0000_t75" style="width:10.15pt;height:26.3pt" o:ole="">
                  <v:imagedata r:id="rId117" o:title=""/>
                </v:shape>
                <o:OLEObject Type="Embed" ProgID="Equation.DSMT4" ShapeID="_x0000_i1070" DrawAspect="Content" ObjectID="_1540640852" r:id="rId118"/>
              </w:object>
            </w:r>
            <w:r w:rsidR="006608A6" w:rsidRPr="00803ECE">
              <w:rPr>
                <w:rFonts w:ascii="Arial" w:hAnsi="Arial" w:cs="Arial"/>
                <w:sz w:val="20"/>
                <w:szCs w:val="20"/>
              </w:rPr>
              <w:t xml:space="preserve"> to both sides results in the </w:t>
            </w:r>
            <w:proofErr w:type="gramStart"/>
            <w:r w:rsidR="006608A6" w:rsidRPr="00803ECE">
              <w:rPr>
                <w:rFonts w:ascii="Arial" w:hAnsi="Arial" w:cs="Arial"/>
                <w:sz w:val="20"/>
                <w:szCs w:val="20"/>
              </w:rPr>
              <w:t xml:space="preserve">equation </w:t>
            </w:r>
            <w:proofErr w:type="gramEnd"/>
            <w:r w:rsidR="006608A6" w:rsidRPr="00803ECE">
              <w:rPr>
                <w:rFonts w:ascii="Arial" w:hAnsi="Arial" w:cs="Arial"/>
                <w:position w:val="-22"/>
                <w:sz w:val="20"/>
                <w:szCs w:val="20"/>
              </w:rPr>
              <w:object w:dxaOrig="1100" w:dyaOrig="560" w14:anchorId="354B40A6">
                <v:shape id="_x0000_i1071" type="#_x0000_t75" style="width:54.9pt;height:27.25pt" o:ole="">
                  <v:imagedata r:id="rId119" o:title=""/>
                </v:shape>
                <o:OLEObject Type="Embed" ProgID="Equation.DSMT4" ShapeID="_x0000_i1071" DrawAspect="Content" ObjectID="_1540640853" r:id="rId120"/>
              </w:object>
            </w:r>
            <w:r w:rsidR="006608A6" w:rsidRPr="00803ECE">
              <w:rPr>
                <w:rFonts w:ascii="Arial" w:hAnsi="Arial" w:cs="Arial"/>
                <w:sz w:val="20"/>
                <w:szCs w:val="20"/>
              </w:rPr>
              <w:t xml:space="preserve">, and thus, reasoning that </w:t>
            </w:r>
            <w:r w:rsidR="006608A6" w:rsidRPr="00803ECE">
              <w:rPr>
                <w:rFonts w:ascii="Arial" w:hAnsi="Arial" w:cs="Arial"/>
                <w:position w:val="-22"/>
                <w:sz w:val="20"/>
                <w:szCs w:val="20"/>
              </w:rPr>
              <w:object w:dxaOrig="800" w:dyaOrig="560" w14:anchorId="22FBEDB5">
                <v:shape id="_x0000_i1072" type="#_x0000_t75" style="width:39.25pt;height:27.25pt" o:ole="">
                  <v:imagedata r:id="rId121" o:title=""/>
                </v:shape>
                <o:OLEObject Type="Embed" ProgID="Equation.DSMT4" ShapeID="_x0000_i1072" DrawAspect="Content" ObjectID="_1540640854" r:id="rId122"/>
              </w:object>
            </w:r>
            <w:r w:rsidR="006608A6" w:rsidRPr="00803ECE">
              <w:rPr>
                <w:rFonts w:ascii="Arial" w:hAnsi="Arial" w:cs="Arial"/>
                <w:sz w:val="20"/>
                <w:szCs w:val="20"/>
              </w:rPr>
              <w:t xml:space="preserve">has to equal a whole </w:t>
            </w:r>
            <w:r w:rsidR="006608A6" w:rsidRPr="00803ECE">
              <w:rPr>
                <w:rFonts w:ascii="Arial" w:hAnsi="Arial" w:cs="Arial"/>
                <w:i/>
                <w:sz w:val="20"/>
                <w:szCs w:val="20"/>
              </w:rPr>
              <w:t>x</w:t>
            </w:r>
            <w:r w:rsidR="006608A6" w:rsidRPr="00803ECE">
              <w:rPr>
                <w:rFonts w:ascii="Arial" w:hAnsi="Arial" w:cs="Arial"/>
                <w:sz w:val="20"/>
                <w:szCs w:val="20"/>
              </w:rPr>
              <w:t>, (</w:t>
            </w:r>
            <w:r w:rsidR="003B6343">
              <w:rPr>
                <w:rFonts w:ascii="Arial" w:hAnsi="Arial" w:cs="Arial"/>
                <w:sz w:val="20"/>
                <w:szCs w:val="20"/>
              </w:rPr>
              <w:t>  </w:t>
            </w:r>
            <w:r w:rsidR="006608A6" w:rsidRPr="00803ECE">
              <w:rPr>
                <w:rFonts w:ascii="Arial" w:hAnsi="Arial" w:cs="Arial"/>
                <w:sz w:val="20"/>
                <w:szCs w:val="20"/>
              </w:rPr>
              <w:t xml:space="preserve">) is </w:t>
            </w:r>
            <w:r w:rsidR="006608A6" w:rsidRPr="00125D2E">
              <w:rPr>
                <w:rFonts w:ascii="Arial" w:hAnsi="Arial" w:cs="Arial"/>
                <w:position w:val="-22"/>
                <w:sz w:val="20"/>
                <w:szCs w:val="20"/>
              </w:rPr>
              <w:object w:dxaOrig="360" w:dyaOrig="560" w14:anchorId="35DB0495">
                <v:shape id="_x0000_i1073" type="#_x0000_t75" style="width:18.9pt;height:27.25pt" o:ole="">
                  <v:imagedata r:id="rId123" o:title=""/>
                </v:shape>
                <o:OLEObject Type="Embed" ProgID="Equation.DSMT4" ShapeID="_x0000_i1073" DrawAspect="Content" ObjectID="_1540640855" r:id="rId124"/>
              </w:object>
            </w:r>
            <w:r w:rsidR="00BF0FD0">
              <w:rPr>
                <w:rFonts w:ascii="Arial" w:hAnsi="Arial" w:cs="Arial"/>
                <w:sz w:val="20"/>
                <w:szCs w:val="20"/>
              </w:rPr>
              <w:t xml:space="preserve">, </w:t>
            </w:r>
            <w:r w:rsidR="006608A6" w:rsidRPr="00803ECE">
              <w:rPr>
                <w:rFonts w:ascii="Arial" w:hAnsi="Arial" w:cs="Arial"/>
                <w:sz w:val="20"/>
                <w:szCs w:val="20"/>
              </w:rPr>
              <w:t>so</w:t>
            </w:r>
            <w:r w:rsidR="006608A6">
              <w:rPr>
                <w:rFonts w:ascii="Arial" w:hAnsi="Arial" w:cs="Arial"/>
                <w:sz w:val="20"/>
                <w:szCs w:val="20"/>
              </w:rPr>
              <w:t xml:space="preserve"> </w:t>
            </w:r>
            <w:r w:rsidR="006608A6" w:rsidRPr="00125D2E">
              <w:rPr>
                <w:rFonts w:ascii="Arial" w:hAnsi="Arial" w:cs="Arial"/>
                <w:position w:val="-22"/>
                <w:sz w:val="20"/>
                <w:szCs w:val="20"/>
              </w:rPr>
              <w:object w:dxaOrig="720" w:dyaOrig="560" w14:anchorId="2E4B9B13">
                <v:shape id="_x0000_i1074" type="#_x0000_t75" style="width:36.9pt;height:27.25pt" o:ole="">
                  <v:imagedata r:id="rId125" o:title=""/>
                </v:shape>
                <o:OLEObject Type="Embed" ProgID="Equation.DSMT4" ShapeID="_x0000_i1074" DrawAspect="Content" ObjectID="_1540640856" r:id="rId126"/>
              </w:object>
            </w:r>
            <w:r w:rsidR="00BF0FD0">
              <w:rPr>
                <w:rFonts w:ascii="Arial" w:hAnsi="Arial" w:cs="Arial"/>
                <w:sz w:val="20"/>
                <w:szCs w:val="20"/>
              </w:rPr>
              <w:t>,</w:t>
            </w:r>
            <w:r w:rsidR="006608A6" w:rsidRPr="00803ECE">
              <w:rPr>
                <w:rFonts w:ascii="Arial" w:hAnsi="Arial" w:cs="Arial"/>
                <w:sz w:val="20"/>
                <w:szCs w:val="20"/>
              </w:rPr>
              <w:t xml:space="preserve"> and </w:t>
            </w:r>
            <w:r w:rsidR="006608A6" w:rsidRPr="00803ECE">
              <w:rPr>
                <w:rFonts w:ascii="Arial" w:hAnsi="Arial" w:cs="Arial"/>
                <w:i/>
                <w:sz w:val="20"/>
                <w:szCs w:val="20"/>
              </w:rPr>
              <w:t>x</w:t>
            </w:r>
            <w:r w:rsidR="006608A6" w:rsidRPr="00803ECE">
              <w:rPr>
                <w:rFonts w:ascii="Arial" w:hAnsi="Arial" w:cs="Arial"/>
                <w:sz w:val="20"/>
                <w:szCs w:val="20"/>
              </w:rPr>
              <w:t xml:space="preserve"> is 2.</w:t>
            </w:r>
          </w:p>
          <w:p w14:paraId="0582F1F9" w14:textId="17075716" w:rsidR="006608A6" w:rsidRPr="00BF3345" w:rsidRDefault="00430748" w:rsidP="003B6343">
            <w:pPr>
              <w:spacing w:after="120" w:line="280" w:lineRule="atLeast"/>
              <w:ind w:left="-2"/>
              <w:rPr>
                <w:rFonts w:ascii="Arial" w:hAnsi="Arial" w:cs="Arial"/>
                <w:sz w:val="20"/>
                <w:szCs w:val="20"/>
              </w:rPr>
            </w:pPr>
            <w:r>
              <w:rPr>
                <w:rFonts w:ascii="Arial" w:hAnsi="Arial" w:cs="Arial"/>
                <w:sz w:val="20"/>
                <w:szCs w:val="20"/>
              </w:rPr>
              <w:t>Equation</w:t>
            </w:r>
            <w:r w:rsidR="006608A6">
              <w:rPr>
                <w:rFonts w:ascii="Arial" w:hAnsi="Arial" w:cs="Arial"/>
                <w:sz w:val="20"/>
                <w:szCs w:val="20"/>
              </w:rPr>
              <w:t xml:space="preserve"> 5:</w:t>
            </w:r>
            <w:r w:rsidR="00BF3345" w:rsidRPr="00973203">
              <w:rPr>
                <w:rFonts w:ascii="Arial" w:hAnsi="Arial" w:cs="Arial"/>
                <w:sz w:val="20"/>
                <w:szCs w:val="20"/>
              </w:rPr>
              <w:t xml:space="preserve"> An elegant solution would be to recognize this as soon as the equation is expanded</w:t>
            </w:r>
            <w:r w:rsidR="00283D01">
              <w:rPr>
                <w:rFonts w:ascii="Arial" w:hAnsi="Arial" w:cs="Arial"/>
                <w:sz w:val="20"/>
                <w:szCs w:val="20"/>
              </w:rPr>
              <w:t>,</w:t>
            </w:r>
            <w:r w:rsidR="00BF3345" w:rsidRPr="00973203">
              <w:rPr>
                <w:rFonts w:ascii="Arial" w:hAnsi="Arial" w:cs="Arial"/>
                <w:sz w:val="20"/>
                <w:szCs w:val="20"/>
              </w:rPr>
              <w:t xml:space="preserve"> because </w:t>
            </w:r>
            <w:r w:rsidR="00BF3345" w:rsidRPr="007D2CD6">
              <w:rPr>
                <w:rFonts w:ascii="Arial" w:hAnsi="Arial" w:cs="Arial"/>
                <w:position w:val="-12"/>
                <w:sz w:val="20"/>
                <w:szCs w:val="20"/>
              </w:rPr>
              <w:object w:dxaOrig="1600" w:dyaOrig="340" w14:anchorId="258904AA">
                <v:shape id="_x0000_i1075" type="#_x0000_t75" style="width:80.3pt;height:16.6pt" o:ole="">
                  <v:imagedata r:id="rId111" o:title=""/>
                </v:shape>
                <o:OLEObject Type="Embed" ProgID="Equation.DSMT4" ShapeID="_x0000_i1075" DrawAspect="Content" ObjectID="_1540640857" r:id="rId127"/>
              </w:object>
            </w:r>
            <w:r w:rsidR="00BF3345" w:rsidRPr="00973203">
              <w:rPr>
                <w:rFonts w:ascii="Arial" w:hAnsi="Arial" w:cs="Arial"/>
                <w:sz w:val="20"/>
                <w:szCs w:val="20"/>
              </w:rPr>
              <w:t>cannot happen when</w:t>
            </w:r>
            <w:r w:rsidR="00BF3345">
              <w:rPr>
                <w:rFonts w:ascii="Arial" w:hAnsi="Arial" w:cs="Arial"/>
                <w:sz w:val="20"/>
                <w:szCs w:val="20"/>
              </w:rPr>
              <w:t xml:space="preserve"> </w:t>
            </w:r>
            <w:r w:rsidR="00BF3345" w:rsidRPr="00973203">
              <w:rPr>
                <w:rFonts w:ascii="Arial" w:hAnsi="Arial" w:cs="Arial"/>
                <w:sz w:val="20"/>
                <w:szCs w:val="20"/>
              </w:rPr>
              <w:t>(</w:t>
            </w:r>
            <w:r w:rsidR="003B6343">
              <w:rPr>
                <w:rFonts w:ascii="Arial" w:hAnsi="Arial" w:cs="Arial"/>
                <w:sz w:val="20"/>
                <w:szCs w:val="20"/>
              </w:rPr>
              <w:t>  </w:t>
            </w:r>
            <w:r w:rsidR="00BF3345" w:rsidRPr="00973203">
              <w:rPr>
                <w:rFonts w:ascii="Arial" w:hAnsi="Arial" w:cs="Arial"/>
                <w:sz w:val="20"/>
                <w:szCs w:val="20"/>
              </w:rPr>
              <w:t>) and [</w:t>
            </w:r>
            <w:r w:rsidR="003B6343">
              <w:rPr>
                <w:rFonts w:ascii="Arial" w:hAnsi="Arial" w:cs="Arial"/>
                <w:sz w:val="20"/>
                <w:szCs w:val="20"/>
              </w:rPr>
              <w:t>  </w:t>
            </w:r>
            <w:r w:rsidR="00BF3345" w:rsidRPr="00973203">
              <w:rPr>
                <w:rFonts w:ascii="Arial" w:hAnsi="Arial" w:cs="Arial"/>
                <w:sz w:val="20"/>
                <w:szCs w:val="20"/>
              </w:rPr>
              <w:t>] are not the same.</w:t>
            </w:r>
          </w:p>
        </w:tc>
      </w:tr>
      <w:tr w:rsidR="003F7BD3" w:rsidRPr="00A80A71" w14:paraId="448C2405" w14:textId="77777777" w:rsidTr="00533339">
        <w:trPr>
          <w:cantSplit/>
        </w:trPr>
        <w:tc>
          <w:tcPr>
            <w:tcW w:w="9629" w:type="dxa"/>
            <w:gridSpan w:val="2"/>
            <w:shd w:val="clear" w:color="auto" w:fill="D9D9D9" w:themeFill="background1" w:themeFillShade="D9"/>
          </w:tcPr>
          <w:p w14:paraId="35060F77" w14:textId="77777777" w:rsidR="003F7BD3" w:rsidRPr="003F7BD3" w:rsidRDefault="003F7BD3" w:rsidP="003B6DFA">
            <w:pPr>
              <w:spacing w:after="120" w:line="280" w:lineRule="atLeast"/>
              <w:rPr>
                <w:rFonts w:ascii="Arial" w:hAnsi="Arial" w:cs="Arial"/>
                <w:sz w:val="20"/>
                <w:szCs w:val="20"/>
              </w:rPr>
            </w:pPr>
            <w:r w:rsidRPr="00A80A71">
              <w:rPr>
                <w:rFonts w:ascii="Arial" w:hAnsi="Arial" w:cs="Arial"/>
                <w:b/>
                <w:noProof/>
                <w:sz w:val="20"/>
                <w:szCs w:val="20"/>
              </w:rPr>
              <w:drawing>
                <wp:inline distT="0" distB="0" distL="0" distR="0" wp14:anchorId="1484C2A8" wp14:editId="442C52CA">
                  <wp:extent cx="283464" cy="219456"/>
                  <wp:effectExtent l="0" t="0" r="2540" b="9525"/>
                  <wp:docPr id="6" name="Picture 6"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1</w:t>
            </w:r>
          </w:p>
        </w:tc>
      </w:tr>
      <w:tr w:rsidR="00AC0B03" w:rsidRPr="00A80A71" w14:paraId="469CB87D" w14:textId="77777777" w:rsidTr="00533339">
        <w:trPr>
          <w:cantSplit/>
        </w:trPr>
        <w:tc>
          <w:tcPr>
            <w:tcW w:w="9629" w:type="dxa"/>
            <w:gridSpan w:val="2"/>
          </w:tcPr>
          <w:p w14:paraId="4F4E9AD9" w14:textId="612DC1B2" w:rsidR="00AC0B03" w:rsidRPr="00497DA7" w:rsidRDefault="00AC0B03" w:rsidP="00AC0B03">
            <w:pPr>
              <w:spacing w:after="120" w:line="280" w:lineRule="atLeast"/>
              <w:ind w:left="360" w:hanging="360"/>
              <w:rPr>
                <w:rFonts w:ascii="Arial" w:hAnsi="Arial" w:cs="Arial"/>
                <w:b/>
                <w:sz w:val="20"/>
                <w:szCs w:val="20"/>
              </w:rPr>
            </w:pPr>
            <w:r>
              <w:rPr>
                <w:rFonts w:ascii="Arial" w:hAnsi="Arial" w:cs="Arial"/>
                <w:b/>
                <w:sz w:val="20"/>
                <w:szCs w:val="20"/>
              </w:rPr>
              <w:t>1.</w:t>
            </w:r>
            <w:r>
              <w:rPr>
                <w:rFonts w:ascii="Arial" w:hAnsi="Arial" w:cs="Arial"/>
                <w:b/>
                <w:sz w:val="20"/>
                <w:szCs w:val="20"/>
              </w:rPr>
              <w:tab/>
            </w:r>
            <w:r w:rsidRPr="00497DA7">
              <w:rPr>
                <w:rFonts w:ascii="Arial" w:hAnsi="Arial" w:cs="Arial"/>
                <w:b/>
                <w:sz w:val="20"/>
                <w:szCs w:val="20"/>
              </w:rPr>
              <w:t>When solving equations</w:t>
            </w:r>
            <w:r>
              <w:rPr>
                <w:rFonts w:ascii="Arial" w:hAnsi="Arial" w:cs="Arial"/>
                <w:b/>
                <w:sz w:val="20"/>
                <w:szCs w:val="20"/>
              </w:rPr>
              <w:t>—</w:t>
            </w:r>
            <w:r w:rsidRPr="00497DA7">
              <w:rPr>
                <w:rFonts w:ascii="Arial" w:hAnsi="Arial" w:cs="Arial"/>
                <w:b/>
                <w:sz w:val="20"/>
                <w:szCs w:val="20"/>
              </w:rPr>
              <w:t>or doing any mathematics</w:t>
            </w:r>
            <w:r>
              <w:rPr>
                <w:rFonts w:ascii="Arial" w:hAnsi="Arial" w:cs="Arial"/>
                <w:b/>
                <w:sz w:val="20"/>
                <w:szCs w:val="20"/>
              </w:rPr>
              <w:t>—</w:t>
            </w:r>
            <w:r w:rsidRPr="00497DA7">
              <w:rPr>
                <w:rFonts w:ascii="Arial" w:hAnsi="Arial" w:cs="Arial"/>
                <w:b/>
                <w:sz w:val="20"/>
                <w:szCs w:val="20"/>
              </w:rPr>
              <w:t>it helps to “look before you leap”. For each of the following</w:t>
            </w:r>
            <w:r w:rsidR="00BF0FD0">
              <w:rPr>
                <w:rFonts w:ascii="Arial" w:hAnsi="Arial" w:cs="Arial"/>
                <w:b/>
                <w:sz w:val="20"/>
                <w:szCs w:val="20"/>
              </w:rPr>
              <w:t>,</w:t>
            </w:r>
            <w:r w:rsidRPr="00497DA7">
              <w:rPr>
                <w:rFonts w:ascii="Arial" w:hAnsi="Arial" w:cs="Arial"/>
                <w:b/>
                <w:sz w:val="20"/>
                <w:szCs w:val="20"/>
              </w:rPr>
              <w:t xml:space="preserve"> think about which strategy would be an efficient and useful way to begin solving the equation. Explain the reasoning behind your choice of strategy.</w:t>
            </w:r>
          </w:p>
          <w:p w14:paraId="1597582B" w14:textId="77777777" w:rsidR="00AC0B03" w:rsidRDefault="00AC0B03" w:rsidP="00AC0B03">
            <w:pPr>
              <w:spacing w:after="120" w:line="280" w:lineRule="atLeast"/>
              <w:ind w:left="720" w:hanging="360"/>
              <w:rPr>
                <w:rFonts w:ascii="Arial" w:hAnsi="Arial" w:cs="Arial"/>
                <w:b/>
                <w:sz w:val="20"/>
                <w:szCs w:val="20"/>
              </w:rPr>
            </w:pPr>
            <w:r>
              <w:rPr>
                <w:rFonts w:ascii="Arial" w:hAnsi="Arial" w:cs="Arial"/>
                <w:b/>
                <w:sz w:val="20"/>
                <w:szCs w:val="20"/>
              </w:rPr>
              <w:t>a.</w:t>
            </w:r>
            <w:r>
              <w:rPr>
                <w:rFonts w:ascii="Arial" w:hAnsi="Arial" w:cs="Arial"/>
                <w:b/>
                <w:sz w:val="20"/>
                <w:szCs w:val="20"/>
              </w:rPr>
              <w:tab/>
            </w:r>
            <w:r w:rsidRPr="007C3D1F">
              <w:rPr>
                <w:position w:val="-12"/>
              </w:rPr>
              <w:object w:dxaOrig="2180" w:dyaOrig="340" w14:anchorId="7370EC37">
                <v:shape id="_x0000_i1076" type="#_x0000_t75" style="width:108.9pt;height:16.6pt" o:ole="">
                  <v:imagedata r:id="rId128" o:title=""/>
                </v:shape>
                <o:OLEObject Type="Embed" ProgID="Equation.DSMT4" ShapeID="_x0000_i1076" DrawAspect="Content" ObjectID="_1540640858" r:id="rId129"/>
              </w:object>
            </w:r>
          </w:p>
          <w:p w14:paraId="6A1E1B39" w14:textId="4ABE0F26" w:rsidR="00AC0B03" w:rsidRPr="007C3D1F" w:rsidRDefault="00AC0B03" w:rsidP="00AC0B03">
            <w:pPr>
              <w:spacing w:after="120" w:line="280" w:lineRule="atLeast"/>
              <w:ind w:left="720"/>
              <w:rPr>
                <w:rFonts w:ascii="Arial" w:hAnsi="Arial" w:cs="Arial"/>
                <w:b/>
                <w:sz w:val="20"/>
                <w:szCs w:val="20"/>
              </w:rPr>
            </w:pPr>
            <w:r w:rsidRPr="007C3D1F">
              <w:rPr>
                <w:rFonts w:ascii="Arial" w:eastAsiaTheme="minorEastAsia" w:hAnsi="Arial" w:cs="Arial"/>
                <w:sz w:val="20"/>
                <w:szCs w:val="20"/>
              </w:rPr>
              <w:t xml:space="preserve">Answers may vary. Expand and </w:t>
            </w:r>
            <w:r w:rsidR="00BF0FD0">
              <w:rPr>
                <w:rFonts w:ascii="Arial" w:eastAsiaTheme="minorEastAsia" w:hAnsi="Arial" w:cs="Arial"/>
                <w:sz w:val="20"/>
                <w:szCs w:val="20"/>
              </w:rPr>
              <w:t>C</w:t>
            </w:r>
            <w:r w:rsidRPr="007C3D1F">
              <w:rPr>
                <w:rFonts w:ascii="Arial" w:eastAsiaTheme="minorEastAsia" w:hAnsi="Arial" w:cs="Arial"/>
                <w:sz w:val="20"/>
                <w:szCs w:val="20"/>
              </w:rPr>
              <w:t xml:space="preserve">ollect to get an equation of the form </w:t>
            </w:r>
            <w:r w:rsidRPr="007C3D1F">
              <w:rPr>
                <w:rFonts w:ascii="Arial" w:hAnsi="Arial" w:cs="Arial"/>
                <w:position w:val="-6"/>
                <w:sz w:val="20"/>
                <w:szCs w:val="20"/>
              </w:rPr>
              <w:object w:dxaOrig="1359" w:dyaOrig="260" w14:anchorId="4E22FC35">
                <v:shape id="_x0000_i1077" type="#_x0000_t75" style="width:67.85pt;height:12.45pt" o:ole="">
                  <v:imagedata r:id="rId130" o:title=""/>
                </v:shape>
                <o:OLEObject Type="Embed" ProgID="Equation.DSMT4" ShapeID="_x0000_i1077" DrawAspect="Content" ObjectID="_1540640859" r:id="rId131"/>
              </w:object>
            </w:r>
            <w:r w:rsidRPr="007C3D1F">
              <w:rPr>
                <w:rFonts w:ascii="Arial" w:hAnsi="Arial" w:cs="Arial"/>
                <w:position w:val="-12"/>
                <w:sz w:val="20"/>
                <w:szCs w:val="20"/>
              </w:rPr>
              <w:object w:dxaOrig="1620" w:dyaOrig="340" w14:anchorId="2F324B68">
                <v:shape id="_x0000_i1078" type="#_x0000_t75" style="width:81.25pt;height:16.6pt" o:ole="">
                  <v:imagedata r:id="rId132" o:title=""/>
                </v:shape>
                <o:OLEObject Type="Embed" ProgID="Equation.DSMT4" ShapeID="_x0000_i1078" DrawAspect="Content" ObjectID="_1540640860" r:id="rId133"/>
              </w:object>
            </w:r>
            <w:r w:rsidRPr="007C3D1F">
              <w:rPr>
                <w:rFonts w:ascii="Arial" w:eastAsiaTheme="minorEastAsia" w:hAnsi="Arial" w:cs="Arial"/>
                <w:sz w:val="20"/>
                <w:szCs w:val="20"/>
              </w:rPr>
              <w:t xml:space="preserve"> because the equation has no obvious structure to help my thinking; then </w:t>
            </w:r>
            <w:r w:rsidR="00BF0FD0">
              <w:rPr>
                <w:rFonts w:ascii="Arial" w:eastAsiaTheme="minorEastAsia" w:hAnsi="Arial" w:cs="Arial"/>
                <w:sz w:val="20"/>
                <w:szCs w:val="20"/>
              </w:rPr>
              <w:t>T</w:t>
            </w:r>
            <w:r w:rsidRPr="007C3D1F">
              <w:rPr>
                <w:rFonts w:ascii="Arial" w:eastAsiaTheme="minorEastAsia" w:hAnsi="Arial" w:cs="Arial"/>
                <w:sz w:val="20"/>
                <w:szCs w:val="20"/>
              </w:rPr>
              <w:t xml:space="preserve">ransform by adding </w:t>
            </w:r>
            <w:r w:rsidRPr="007C3D1F">
              <w:rPr>
                <w:rFonts w:ascii="Arial" w:hAnsi="Arial" w:cs="Arial"/>
                <w:position w:val="-4"/>
                <w:sz w:val="20"/>
                <w:szCs w:val="20"/>
              </w:rPr>
              <w:object w:dxaOrig="420" w:dyaOrig="240" w14:anchorId="37839991">
                <v:shape id="_x0000_i1079" type="#_x0000_t75" style="width:20.75pt;height:12.45pt" o:ole="">
                  <v:imagedata r:id="rId134" o:title=""/>
                </v:shape>
                <o:OLEObject Type="Embed" ProgID="Equation.DSMT4" ShapeID="_x0000_i1079" DrawAspect="Content" ObjectID="_1540640861" r:id="rId135"/>
              </w:object>
            </w:r>
            <w:r w:rsidRPr="007C3D1F">
              <w:rPr>
                <w:rFonts w:ascii="Arial" w:hAnsi="Arial" w:cs="Arial"/>
                <w:sz w:val="20"/>
                <w:szCs w:val="20"/>
              </w:rPr>
              <w:t xml:space="preserve"> to both sides</w:t>
            </w:r>
            <w:r w:rsidRPr="007C3D1F">
              <w:rPr>
                <w:rFonts w:ascii="Arial" w:eastAsiaTheme="minorEastAsia" w:hAnsi="Arial" w:cs="Arial"/>
                <w:sz w:val="20"/>
                <w:szCs w:val="20"/>
              </w:rPr>
              <w:t>.</w:t>
            </w:r>
          </w:p>
          <w:p w14:paraId="20073CFD" w14:textId="77777777" w:rsidR="00AC0B03" w:rsidRDefault="00AC0B03" w:rsidP="00AC0B03">
            <w:pPr>
              <w:spacing w:after="120" w:line="280" w:lineRule="atLeast"/>
              <w:ind w:left="720" w:hanging="360"/>
            </w:pPr>
            <w:r>
              <w:rPr>
                <w:rFonts w:ascii="Arial" w:hAnsi="Arial" w:cs="Arial"/>
                <w:b/>
                <w:sz w:val="20"/>
                <w:szCs w:val="20"/>
              </w:rPr>
              <w:t>b.</w:t>
            </w:r>
            <w:r>
              <w:rPr>
                <w:rFonts w:ascii="Arial" w:hAnsi="Arial" w:cs="Arial"/>
                <w:b/>
                <w:sz w:val="20"/>
                <w:szCs w:val="20"/>
              </w:rPr>
              <w:tab/>
            </w:r>
            <w:r w:rsidRPr="007C3D1F">
              <w:rPr>
                <w:position w:val="-6"/>
              </w:rPr>
              <w:object w:dxaOrig="1080" w:dyaOrig="260" w14:anchorId="4EA71FC6">
                <v:shape id="_x0000_i1080" type="#_x0000_t75" style="width:54.9pt;height:12.45pt" o:ole="">
                  <v:imagedata r:id="rId136" o:title=""/>
                </v:shape>
                <o:OLEObject Type="Embed" ProgID="Equation.DSMT4" ShapeID="_x0000_i1080" DrawAspect="Content" ObjectID="_1540640862" r:id="rId137"/>
              </w:object>
            </w:r>
          </w:p>
          <w:p w14:paraId="50BB833C" w14:textId="4D2852FA" w:rsidR="00AC0B03" w:rsidRDefault="00AC0B03" w:rsidP="00AC0B03">
            <w:pPr>
              <w:spacing w:after="120" w:line="280" w:lineRule="atLeast"/>
              <w:ind w:left="720"/>
              <w:rPr>
                <w:rFonts w:ascii="Arial" w:eastAsiaTheme="minorEastAsia" w:hAnsi="Arial" w:cs="Arial"/>
                <w:sz w:val="20"/>
                <w:szCs w:val="20"/>
              </w:rPr>
            </w:pPr>
            <w:r w:rsidRPr="007C3D1F">
              <w:rPr>
                <w:rFonts w:ascii="Arial" w:hAnsi="Arial" w:cs="Arial"/>
                <w:sz w:val="20"/>
                <w:szCs w:val="20"/>
              </w:rPr>
              <w:t xml:space="preserve">Answers may vary. </w:t>
            </w:r>
            <w:r w:rsidRPr="007C3D1F">
              <w:rPr>
                <w:rFonts w:ascii="Arial" w:eastAsiaTheme="minorEastAsia" w:hAnsi="Arial" w:cs="Arial"/>
                <w:sz w:val="20"/>
                <w:szCs w:val="20"/>
              </w:rPr>
              <w:t>Highlight the 5</w:t>
            </w:r>
            <w:r w:rsidRPr="007C3D1F">
              <w:rPr>
                <w:rFonts w:ascii="Arial" w:eastAsiaTheme="minorEastAsia" w:hAnsi="Arial" w:cs="Arial"/>
                <w:i/>
                <w:sz w:val="20"/>
                <w:szCs w:val="20"/>
              </w:rPr>
              <w:t>x</w:t>
            </w:r>
            <w:r w:rsidRPr="007C3D1F">
              <w:rPr>
                <w:rFonts w:ascii="Arial" w:eastAsiaTheme="minorEastAsia" w:hAnsi="Arial" w:cs="Arial"/>
                <w:sz w:val="20"/>
                <w:szCs w:val="20"/>
              </w:rPr>
              <w:t xml:space="preserve"> and find the missing addend because it makes finding the solution easy</w:t>
            </w:r>
            <w:r>
              <w:rPr>
                <w:rFonts w:ascii="Arial" w:eastAsiaTheme="minorEastAsia" w:hAnsi="Arial" w:cs="Arial"/>
                <w:sz w:val="20"/>
                <w:szCs w:val="20"/>
              </w:rPr>
              <w:t>—</w:t>
            </w:r>
            <w:r w:rsidRPr="007C3D1F">
              <w:rPr>
                <w:rFonts w:ascii="Arial" w:eastAsiaTheme="minorEastAsia" w:hAnsi="Arial" w:cs="Arial"/>
                <w:sz w:val="20"/>
                <w:szCs w:val="20"/>
              </w:rPr>
              <w:t xml:space="preserve">what subtracted from 4 makes 14 and the answer </w:t>
            </w:r>
            <w:proofErr w:type="gramStart"/>
            <w:r w:rsidRPr="007C3D1F">
              <w:rPr>
                <w:rFonts w:ascii="Arial" w:eastAsiaTheme="minorEastAsia" w:hAnsi="Arial" w:cs="Arial"/>
                <w:sz w:val="20"/>
                <w:szCs w:val="20"/>
              </w:rPr>
              <w:t xml:space="preserve">is </w:t>
            </w:r>
            <w:proofErr w:type="gramEnd"/>
            <w:r w:rsidRPr="00497DA7">
              <w:rPr>
                <w:rFonts w:ascii="Arial" w:hAnsi="Arial" w:cs="Arial"/>
                <w:position w:val="-6"/>
                <w:sz w:val="20"/>
                <w:szCs w:val="20"/>
              </w:rPr>
              <w:object w:dxaOrig="420" w:dyaOrig="260" w14:anchorId="7C7ACF6F">
                <v:shape id="_x0000_i1081" type="#_x0000_t75" style="width:20.75pt;height:12.45pt" o:ole="">
                  <v:imagedata r:id="rId138" o:title=""/>
                </v:shape>
                <o:OLEObject Type="Embed" ProgID="Equation.DSMT4" ShapeID="_x0000_i1081" DrawAspect="Content" ObjectID="_1540640863" r:id="rId139"/>
              </w:object>
            </w:r>
            <w:r w:rsidRPr="007C3D1F">
              <w:rPr>
                <w:rFonts w:ascii="Arial" w:eastAsiaTheme="minorEastAsia" w:hAnsi="Arial" w:cs="Arial"/>
                <w:sz w:val="20"/>
                <w:szCs w:val="20"/>
              </w:rPr>
              <w:t>, and if</w:t>
            </w:r>
            <w:r w:rsidR="00BF0FD0">
              <w:rPr>
                <w:rFonts w:ascii="Arial" w:eastAsiaTheme="minorEastAsia" w:hAnsi="Arial" w:cs="Arial"/>
                <w:sz w:val="20"/>
                <w:szCs w:val="20"/>
              </w:rPr>
              <w:t xml:space="preserve"> so</w:t>
            </w:r>
            <w:r w:rsidRPr="007C3D1F">
              <w:rPr>
                <w:rFonts w:ascii="Arial" w:eastAsiaTheme="minorEastAsia" w:hAnsi="Arial" w:cs="Arial"/>
                <w:sz w:val="20"/>
                <w:szCs w:val="20"/>
              </w:rPr>
              <w:t xml:space="preserve">, </w:t>
            </w:r>
            <w:r w:rsidRPr="007C3D1F">
              <w:rPr>
                <w:rFonts w:ascii="Arial" w:eastAsiaTheme="minorEastAsia" w:hAnsi="Arial" w:cs="Arial"/>
                <w:i/>
                <w:sz w:val="20"/>
                <w:szCs w:val="20"/>
              </w:rPr>
              <w:t>x</w:t>
            </w:r>
            <w:r w:rsidRPr="007C3D1F">
              <w:rPr>
                <w:rFonts w:ascii="Arial" w:eastAsiaTheme="minorEastAsia" w:hAnsi="Arial" w:cs="Arial"/>
                <w:sz w:val="20"/>
                <w:szCs w:val="20"/>
              </w:rPr>
              <w:t xml:space="preserve"> is </w:t>
            </w:r>
            <w:r w:rsidRPr="007C3D1F">
              <w:rPr>
                <w:rFonts w:ascii="Arial" w:hAnsi="Arial" w:cs="Arial"/>
                <w:position w:val="-4"/>
                <w:sz w:val="20"/>
                <w:szCs w:val="20"/>
              </w:rPr>
              <w:object w:dxaOrig="300" w:dyaOrig="240" w14:anchorId="0E74D3BB">
                <v:shape id="_x0000_i1082" type="#_x0000_t75" style="width:15.25pt;height:12.45pt" o:ole="">
                  <v:imagedata r:id="rId140" o:title=""/>
                </v:shape>
                <o:OLEObject Type="Embed" ProgID="Equation.DSMT4" ShapeID="_x0000_i1082" DrawAspect="Content" ObjectID="_1540640864" r:id="rId141"/>
              </w:object>
            </w:r>
            <w:r w:rsidRPr="007C3D1F">
              <w:rPr>
                <w:rFonts w:ascii="Arial" w:eastAsiaTheme="minorEastAsia" w:hAnsi="Arial" w:cs="Arial"/>
                <w:sz w:val="20"/>
                <w:szCs w:val="20"/>
              </w:rPr>
              <w:t>.</w:t>
            </w:r>
          </w:p>
          <w:p w14:paraId="44A68005" w14:textId="77777777" w:rsidR="00AC0B03" w:rsidRDefault="00AC0B03" w:rsidP="00AC0B03">
            <w:pPr>
              <w:spacing w:after="120" w:line="280" w:lineRule="atLeast"/>
              <w:ind w:left="720" w:hanging="360"/>
            </w:pPr>
            <w:r>
              <w:rPr>
                <w:rFonts w:ascii="Arial" w:hAnsi="Arial" w:cs="Arial"/>
                <w:b/>
                <w:sz w:val="20"/>
                <w:szCs w:val="20"/>
              </w:rPr>
              <w:t>c.</w:t>
            </w:r>
            <w:r>
              <w:rPr>
                <w:rFonts w:ascii="Arial" w:hAnsi="Arial" w:cs="Arial"/>
                <w:b/>
                <w:sz w:val="20"/>
                <w:szCs w:val="20"/>
              </w:rPr>
              <w:tab/>
            </w:r>
            <w:r w:rsidRPr="00497DA7">
              <w:rPr>
                <w:position w:val="-6"/>
              </w:rPr>
              <w:object w:dxaOrig="1660" w:dyaOrig="260" w14:anchorId="32EB70E5">
                <v:shape id="_x0000_i1083" type="#_x0000_t75" style="width:82.15pt;height:12.45pt" o:ole="">
                  <v:imagedata r:id="rId142" o:title=""/>
                </v:shape>
                <o:OLEObject Type="Embed" ProgID="Equation.DSMT4" ShapeID="_x0000_i1083" DrawAspect="Content" ObjectID="_1540640865" r:id="rId143"/>
              </w:object>
            </w:r>
          </w:p>
          <w:p w14:paraId="428A16E2" w14:textId="615562AF" w:rsidR="00AC0B03" w:rsidRDefault="00AC0B03">
            <w:pPr>
              <w:spacing w:after="120" w:line="280" w:lineRule="atLeast"/>
              <w:ind w:left="720"/>
              <w:rPr>
                <w:rFonts w:ascii="Arial" w:hAnsi="Arial" w:cs="Arial"/>
                <w:b/>
                <w:sz w:val="20"/>
                <w:szCs w:val="20"/>
              </w:rPr>
            </w:pPr>
            <w:r>
              <w:rPr>
                <w:rFonts w:ascii="Arial" w:hAnsi="Arial" w:cs="Arial"/>
                <w:sz w:val="20"/>
                <w:szCs w:val="20"/>
              </w:rPr>
              <w:t>Answers</w:t>
            </w:r>
            <w:r w:rsidRPr="00497DA7">
              <w:rPr>
                <w:rFonts w:ascii="Arial" w:hAnsi="Arial" w:cs="Arial"/>
                <w:sz w:val="20"/>
                <w:szCs w:val="20"/>
              </w:rPr>
              <w:t xml:space="preserve"> may vary. </w:t>
            </w:r>
            <w:r w:rsidRPr="00497DA7">
              <w:rPr>
                <w:rFonts w:ascii="Arial" w:eastAsiaTheme="minorEastAsia" w:hAnsi="Arial" w:cs="Arial"/>
                <w:sz w:val="20"/>
                <w:szCs w:val="20"/>
              </w:rPr>
              <w:t xml:space="preserve">Transform by adding </w:t>
            </w:r>
            <w:r w:rsidRPr="007C3D1F">
              <w:rPr>
                <w:rFonts w:ascii="Arial" w:hAnsi="Arial" w:cs="Arial"/>
                <w:position w:val="-4"/>
                <w:sz w:val="20"/>
                <w:szCs w:val="20"/>
              </w:rPr>
              <w:object w:dxaOrig="420" w:dyaOrig="240" w14:anchorId="0D56D15E">
                <v:shape id="_x0000_i1084" type="#_x0000_t75" style="width:20.75pt;height:12.45pt" o:ole="">
                  <v:imagedata r:id="rId134" o:title=""/>
                </v:shape>
                <o:OLEObject Type="Embed" ProgID="Equation.DSMT4" ShapeID="_x0000_i1084" DrawAspect="Content" ObjectID="_1540640866" r:id="rId144"/>
              </w:object>
            </w:r>
            <w:r w:rsidRPr="00497DA7">
              <w:rPr>
                <w:rFonts w:ascii="Arial" w:eastAsiaTheme="minorEastAsia" w:hAnsi="Arial" w:cs="Arial"/>
                <w:sz w:val="20"/>
                <w:szCs w:val="20"/>
              </w:rPr>
              <w:t xml:space="preserve">or </w:t>
            </w:r>
            <w:r w:rsidRPr="007C3D1F">
              <w:rPr>
                <w:rFonts w:ascii="Arial" w:hAnsi="Arial" w:cs="Arial"/>
                <w:position w:val="-4"/>
                <w:sz w:val="20"/>
                <w:szCs w:val="20"/>
              </w:rPr>
              <w:object w:dxaOrig="420" w:dyaOrig="240" w14:anchorId="56AAC443">
                <v:shape id="_x0000_i1085" type="#_x0000_t75" style="width:20.75pt;height:12.45pt" o:ole="">
                  <v:imagedata r:id="rId145" o:title=""/>
                </v:shape>
                <o:OLEObject Type="Embed" ProgID="Equation.DSMT4" ShapeID="_x0000_i1085" DrawAspect="Content" ObjectID="_1540640867" r:id="rId146"/>
              </w:object>
            </w:r>
            <w:r>
              <w:rPr>
                <w:rFonts w:ascii="Arial" w:eastAsiaTheme="minorEastAsia" w:hAnsi="Arial" w:cs="Arial"/>
                <w:sz w:val="20"/>
                <w:szCs w:val="20"/>
              </w:rPr>
              <w:t xml:space="preserve">to both sides to get </w:t>
            </w:r>
            <w:r w:rsidRPr="00497DA7">
              <w:rPr>
                <w:rFonts w:ascii="Arial" w:hAnsi="Arial" w:cs="Arial"/>
                <w:position w:val="-6"/>
                <w:sz w:val="20"/>
                <w:szCs w:val="20"/>
              </w:rPr>
              <w:object w:dxaOrig="1280" w:dyaOrig="260" w14:anchorId="70381242">
                <v:shape id="_x0000_i1086" type="#_x0000_t75" style="width:64.6pt;height:12.45pt" o:ole="">
                  <v:imagedata r:id="rId147" o:title=""/>
                </v:shape>
                <o:OLEObject Type="Embed" ProgID="Equation.DSMT4" ShapeID="_x0000_i1086" DrawAspect="Content" ObjectID="_1540640868" r:id="rId148"/>
              </w:object>
            </w:r>
            <w:r w:rsidR="00BF0FD0">
              <w:rPr>
                <w:rFonts w:ascii="Arial" w:hAnsi="Arial" w:cs="Arial"/>
                <w:sz w:val="20"/>
                <w:szCs w:val="20"/>
              </w:rPr>
              <w:t xml:space="preserve"> </w:t>
            </w:r>
            <w:r w:rsidRPr="00497DA7">
              <w:rPr>
                <w:rFonts w:ascii="Arial" w:eastAsiaTheme="minorEastAsia" w:hAnsi="Arial" w:cs="Arial"/>
                <w:sz w:val="20"/>
                <w:szCs w:val="20"/>
              </w:rPr>
              <w:t xml:space="preserve">because there is no clear way </w:t>
            </w:r>
            <w:r w:rsidR="00BF0FD0">
              <w:rPr>
                <w:rFonts w:ascii="Arial" w:eastAsiaTheme="minorEastAsia" w:hAnsi="Arial" w:cs="Arial"/>
                <w:sz w:val="20"/>
                <w:szCs w:val="20"/>
              </w:rPr>
              <w:t xml:space="preserve">that </w:t>
            </w:r>
            <w:r w:rsidRPr="00497DA7">
              <w:rPr>
                <w:rFonts w:ascii="Arial" w:eastAsiaTheme="minorEastAsia" w:hAnsi="Arial" w:cs="Arial"/>
                <w:sz w:val="20"/>
                <w:szCs w:val="20"/>
              </w:rPr>
              <w:t xml:space="preserve">thinking about structure can help. Then you can use the </w:t>
            </w:r>
            <w:r w:rsidR="00283D01">
              <w:rPr>
                <w:rFonts w:ascii="Arial" w:eastAsiaTheme="minorEastAsia" w:hAnsi="Arial" w:cs="Arial"/>
                <w:sz w:val="20"/>
                <w:szCs w:val="20"/>
              </w:rPr>
              <w:t>H</w:t>
            </w:r>
            <w:r w:rsidRPr="00497DA7">
              <w:rPr>
                <w:rFonts w:ascii="Arial" w:eastAsiaTheme="minorEastAsia" w:hAnsi="Arial" w:cs="Arial"/>
                <w:sz w:val="20"/>
                <w:szCs w:val="20"/>
              </w:rPr>
              <w:t xml:space="preserve">ighlight method or </w:t>
            </w:r>
            <w:r w:rsidR="00283D01">
              <w:rPr>
                <w:rFonts w:ascii="Arial" w:eastAsiaTheme="minorEastAsia" w:hAnsi="Arial" w:cs="Arial"/>
                <w:sz w:val="20"/>
                <w:szCs w:val="20"/>
              </w:rPr>
              <w:t>T</w:t>
            </w:r>
            <w:r w:rsidRPr="00497DA7">
              <w:rPr>
                <w:rFonts w:ascii="Arial" w:eastAsiaTheme="minorEastAsia" w:hAnsi="Arial" w:cs="Arial"/>
                <w:sz w:val="20"/>
                <w:szCs w:val="20"/>
              </w:rPr>
              <w:t xml:space="preserve">ransform using a </w:t>
            </w:r>
            <w:r w:rsidR="003B6343">
              <w:rPr>
                <w:rFonts w:ascii="Arial" w:eastAsiaTheme="minorEastAsia" w:hAnsi="Arial" w:cs="Arial"/>
                <w:sz w:val="20"/>
                <w:szCs w:val="20"/>
              </w:rPr>
              <w:t>–</w:t>
            </w:r>
            <w:r w:rsidRPr="00497DA7">
              <w:rPr>
                <w:rFonts w:ascii="Arial" w:eastAsiaTheme="minorEastAsia" w:hAnsi="Arial" w:cs="Arial"/>
                <w:sz w:val="20"/>
                <w:szCs w:val="20"/>
              </w:rPr>
              <w:t>25.</w:t>
            </w:r>
          </w:p>
        </w:tc>
      </w:tr>
    </w:tbl>
    <w:p w14:paraId="055E6BD4" w14:textId="77777777" w:rsidR="00AC0B03" w:rsidRDefault="00AC0B03">
      <w:r>
        <w:br w:type="page"/>
      </w:r>
    </w:p>
    <w:tbl>
      <w:tblPr>
        <w:tblStyle w:val="TableGrid"/>
        <w:tblW w:w="9629"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29"/>
      </w:tblGrid>
      <w:tr w:rsidR="00AC0B03" w:rsidRPr="00A80A71" w14:paraId="5726B833" w14:textId="77777777" w:rsidTr="004F0A1A">
        <w:trPr>
          <w:cantSplit/>
        </w:trPr>
        <w:tc>
          <w:tcPr>
            <w:tcW w:w="9629" w:type="dxa"/>
            <w:shd w:val="clear" w:color="auto" w:fill="D9D9D9" w:themeFill="background1" w:themeFillShade="D9"/>
          </w:tcPr>
          <w:p w14:paraId="125B6462" w14:textId="77777777" w:rsidR="00AC0B03" w:rsidRPr="003F7BD3" w:rsidRDefault="00AC0B03" w:rsidP="004F0A1A">
            <w:pPr>
              <w:spacing w:after="120" w:line="280" w:lineRule="atLeast"/>
              <w:rPr>
                <w:rFonts w:ascii="Arial" w:hAnsi="Arial" w:cs="Arial"/>
                <w:sz w:val="20"/>
                <w:szCs w:val="20"/>
              </w:rPr>
            </w:pPr>
            <w:r w:rsidRPr="00A80A71">
              <w:rPr>
                <w:rFonts w:ascii="Arial" w:hAnsi="Arial" w:cs="Arial"/>
                <w:b/>
                <w:noProof/>
                <w:sz w:val="20"/>
                <w:szCs w:val="20"/>
              </w:rPr>
              <w:lastRenderedPageBreak/>
              <w:drawing>
                <wp:inline distT="0" distB="0" distL="0" distR="0" wp14:anchorId="3221589A" wp14:editId="4450D1B4">
                  <wp:extent cx="283464" cy="219456"/>
                  <wp:effectExtent l="0" t="0" r="2540" b="9525"/>
                  <wp:docPr id="5" name="Picture 5"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1 (continued)</w:t>
            </w:r>
          </w:p>
        </w:tc>
      </w:tr>
      <w:tr w:rsidR="006C5892" w:rsidRPr="00A80A71" w14:paraId="16877FE5" w14:textId="77777777" w:rsidTr="00533339">
        <w:trPr>
          <w:cantSplit/>
        </w:trPr>
        <w:tc>
          <w:tcPr>
            <w:tcW w:w="9629" w:type="dxa"/>
          </w:tcPr>
          <w:p w14:paraId="03756A00" w14:textId="77777777" w:rsidR="006C5892" w:rsidRPr="006C5892" w:rsidRDefault="006C5892" w:rsidP="003B6DFA">
            <w:pPr>
              <w:spacing w:after="120" w:line="280" w:lineRule="atLeast"/>
              <w:ind w:left="720" w:hanging="360"/>
              <w:rPr>
                <w:rFonts w:ascii="Arial" w:hAnsi="Arial" w:cs="Arial"/>
                <w:b/>
                <w:sz w:val="20"/>
                <w:szCs w:val="20"/>
              </w:rPr>
            </w:pPr>
            <w:r>
              <w:rPr>
                <w:rFonts w:ascii="Arial" w:hAnsi="Arial" w:cs="Arial"/>
                <w:b/>
                <w:sz w:val="20"/>
                <w:szCs w:val="20"/>
              </w:rPr>
              <w:t>d.</w:t>
            </w:r>
            <w:r w:rsidR="00177EEA">
              <w:rPr>
                <w:rFonts w:ascii="Arial" w:hAnsi="Arial" w:cs="Arial"/>
                <w:b/>
                <w:sz w:val="20"/>
                <w:szCs w:val="20"/>
              </w:rPr>
              <w:tab/>
            </w:r>
            <w:r w:rsidR="00497DA7" w:rsidRPr="00497DA7">
              <w:rPr>
                <w:position w:val="-6"/>
              </w:rPr>
              <w:object w:dxaOrig="1219" w:dyaOrig="260" w14:anchorId="6B89C459">
                <v:shape id="_x0000_i1087" type="#_x0000_t75" style="width:62.3pt;height:12.45pt" o:ole="">
                  <v:imagedata r:id="rId149" o:title=""/>
                </v:shape>
                <o:OLEObject Type="Embed" ProgID="Equation.DSMT4" ShapeID="_x0000_i1087" DrawAspect="Content" ObjectID="_1540640869" r:id="rId150"/>
              </w:object>
            </w:r>
          </w:p>
          <w:p w14:paraId="4A7043F0" w14:textId="3B8D0FFE" w:rsidR="007F3D35" w:rsidRDefault="00497DA7" w:rsidP="00A45D1D">
            <w:pPr>
              <w:spacing w:after="120" w:line="280" w:lineRule="atLeast"/>
              <w:ind w:left="720"/>
              <w:rPr>
                <w:rFonts w:ascii="Arial" w:eastAsiaTheme="minorEastAsia" w:hAnsi="Arial" w:cs="Arial"/>
                <w:iCs/>
                <w:color w:val="000000"/>
                <w:sz w:val="20"/>
                <w:szCs w:val="20"/>
              </w:rPr>
            </w:pPr>
            <w:r w:rsidRPr="00497DA7">
              <w:rPr>
                <w:rFonts w:ascii="Arial" w:hAnsi="Arial" w:cs="Arial"/>
                <w:sz w:val="20"/>
                <w:szCs w:val="20"/>
              </w:rPr>
              <w:t xml:space="preserve">Answers may vary. </w:t>
            </w:r>
            <w:r w:rsidRPr="00497DA7">
              <w:rPr>
                <w:rFonts w:ascii="Arial" w:eastAsiaTheme="minorEastAsia" w:hAnsi="Arial" w:cs="Arial"/>
                <w:sz w:val="20"/>
                <w:szCs w:val="20"/>
              </w:rPr>
              <w:t xml:space="preserve">An elegant solution might be to </w:t>
            </w:r>
            <w:r w:rsidR="002707FD">
              <w:rPr>
                <w:rFonts w:ascii="Arial" w:eastAsiaTheme="minorEastAsia" w:hAnsi="Arial" w:cs="Arial"/>
                <w:sz w:val="20"/>
                <w:szCs w:val="20"/>
              </w:rPr>
              <w:t>H</w:t>
            </w:r>
            <w:r w:rsidRPr="00497DA7">
              <w:rPr>
                <w:rFonts w:ascii="Arial" w:eastAsiaTheme="minorEastAsia" w:hAnsi="Arial" w:cs="Arial"/>
                <w:sz w:val="20"/>
                <w:szCs w:val="20"/>
              </w:rPr>
              <w:t>ighlight the 28 and reason that 1</w:t>
            </w:r>
            <w:r w:rsidRPr="00497DA7">
              <w:rPr>
                <w:rFonts w:ascii="Arial" w:eastAsiaTheme="minorEastAsia" w:hAnsi="Arial" w:cs="Arial"/>
                <w:i/>
                <w:sz w:val="20"/>
                <w:szCs w:val="20"/>
              </w:rPr>
              <w:t>x</w:t>
            </w:r>
            <w:r w:rsidRPr="00497DA7">
              <w:rPr>
                <w:rFonts w:ascii="Arial" w:eastAsiaTheme="minorEastAsia" w:hAnsi="Arial" w:cs="Arial"/>
                <w:sz w:val="20"/>
                <w:szCs w:val="20"/>
              </w:rPr>
              <w:t xml:space="preserve"> has to be 28 </w:t>
            </w:r>
            <w:proofErr w:type="gramStart"/>
            <w:r w:rsidRPr="00497DA7">
              <w:rPr>
                <w:rFonts w:ascii="Arial" w:eastAsiaTheme="minorEastAsia" w:hAnsi="Arial" w:cs="Arial"/>
                <w:sz w:val="20"/>
                <w:szCs w:val="20"/>
              </w:rPr>
              <w:t xml:space="preserve">because </w:t>
            </w:r>
            <w:proofErr w:type="gramEnd"/>
            <w:r w:rsidRPr="00497DA7">
              <w:rPr>
                <w:rFonts w:ascii="Arial" w:hAnsi="Arial" w:cs="Arial"/>
                <w:position w:val="-6"/>
                <w:sz w:val="20"/>
                <w:szCs w:val="20"/>
              </w:rPr>
              <w:object w:dxaOrig="1140" w:dyaOrig="260" w14:anchorId="1F3E81FF">
                <v:shape id="_x0000_i1088" type="#_x0000_t75" style="width:57.25pt;height:12.45pt" o:ole="">
                  <v:imagedata r:id="rId151" o:title=""/>
                </v:shape>
                <o:OLEObject Type="Embed" ProgID="Equation.DSMT4" ShapeID="_x0000_i1088" DrawAspect="Content" ObjectID="_1540640870" r:id="rId152"/>
              </w:object>
            </w:r>
            <w:r w:rsidRPr="00497DA7">
              <w:rPr>
                <w:rFonts w:ascii="Arial" w:eastAsiaTheme="minorEastAsia" w:hAnsi="Arial" w:cs="Arial"/>
                <w:sz w:val="20"/>
                <w:szCs w:val="20"/>
              </w:rPr>
              <w:t xml:space="preserve">. </w:t>
            </w:r>
            <w:r w:rsidRPr="00497DA7">
              <w:rPr>
                <w:rFonts w:ascii="Arial" w:eastAsiaTheme="minorEastAsia" w:hAnsi="Arial" w:cs="Arial"/>
                <w:iCs/>
                <w:color w:val="000000"/>
                <w:sz w:val="20"/>
                <w:szCs w:val="20"/>
              </w:rPr>
              <w:t xml:space="preserve">Note that this pushes back on a misconception that the </w:t>
            </w:r>
            <w:r w:rsidR="002707FD">
              <w:rPr>
                <w:rFonts w:ascii="Arial" w:eastAsiaTheme="minorEastAsia" w:hAnsi="Arial" w:cs="Arial"/>
                <w:iCs/>
                <w:color w:val="000000"/>
                <w:sz w:val="20"/>
                <w:szCs w:val="20"/>
              </w:rPr>
              <w:t>H</w:t>
            </w:r>
            <w:r w:rsidRPr="00497DA7">
              <w:rPr>
                <w:rFonts w:ascii="Arial" w:eastAsiaTheme="minorEastAsia" w:hAnsi="Arial" w:cs="Arial"/>
                <w:iCs/>
                <w:color w:val="000000"/>
                <w:sz w:val="20"/>
                <w:szCs w:val="20"/>
              </w:rPr>
              <w:t xml:space="preserve">ighlight method only works for equations of the </w:t>
            </w:r>
            <w:proofErr w:type="gramStart"/>
            <w:r w:rsidRPr="00497DA7">
              <w:rPr>
                <w:rFonts w:ascii="Arial" w:eastAsiaTheme="minorEastAsia" w:hAnsi="Arial" w:cs="Arial"/>
                <w:iCs/>
                <w:color w:val="000000"/>
                <w:sz w:val="20"/>
                <w:szCs w:val="20"/>
              </w:rPr>
              <w:t>form</w:t>
            </w:r>
            <w:r>
              <w:rPr>
                <w:rFonts w:ascii="Arial" w:eastAsiaTheme="minorEastAsia" w:hAnsi="Arial" w:cs="Arial"/>
                <w:iCs/>
                <w:color w:val="000000"/>
                <w:sz w:val="20"/>
                <w:szCs w:val="20"/>
              </w:rPr>
              <w:t xml:space="preserve"> </w:t>
            </w:r>
            <w:proofErr w:type="gramEnd"/>
            <w:r w:rsidRPr="007C3D1F">
              <w:rPr>
                <w:rFonts w:ascii="Arial" w:hAnsi="Arial" w:cs="Arial"/>
                <w:position w:val="-6"/>
                <w:sz w:val="20"/>
                <w:szCs w:val="20"/>
              </w:rPr>
              <w:object w:dxaOrig="940" w:dyaOrig="260" w14:anchorId="3C0DCA43">
                <v:shape id="_x0000_i1089" type="#_x0000_t75" style="width:46.6pt;height:12.45pt" o:ole="">
                  <v:imagedata r:id="rId153" o:title=""/>
                </v:shape>
                <o:OLEObject Type="Embed" ProgID="Equation.DSMT4" ShapeID="_x0000_i1089" DrawAspect="Content" ObjectID="_1540640871" r:id="rId154"/>
              </w:object>
            </w:r>
            <w:r w:rsidRPr="00497DA7">
              <w:rPr>
                <w:rFonts w:ascii="Arial" w:eastAsiaTheme="minorEastAsia" w:hAnsi="Arial" w:cs="Arial"/>
                <w:iCs/>
                <w:color w:val="000000"/>
                <w:sz w:val="20"/>
                <w:szCs w:val="20"/>
              </w:rPr>
              <w:t>, while also illuminating the danger of trying to establish “rules” for when certain methods should be used.</w:t>
            </w:r>
          </w:p>
          <w:p w14:paraId="4FEB2208" w14:textId="77777777" w:rsidR="00497DA7" w:rsidRPr="006C5892" w:rsidRDefault="00497DA7" w:rsidP="003B6DFA">
            <w:pPr>
              <w:spacing w:after="120" w:line="280" w:lineRule="atLeast"/>
              <w:ind w:left="720" w:hanging="360"/>
              <w:rPr>
                <w:rFonts w:ascii="Arial" w:hAnsi="Arial" w:cs="Arial"/>
                <w:b/>
                <w:sz w:val="20"/>
                <w:szCs w:val="20"/>
              </w:rPr>
            </w:pPr>
            <w:r>
              <w:rPr>
                <w:rFonts w:ascii="Arial" w:hAnsi="Arial" w:cs="Arial"/>
                <w:b/>
                <w:sz w:val="20"/>
                <w:szCs w:val="20"/>
              </w:rPr>
              <w:t>e.</w:t>
            </w:r>
            <w:r>
              <w:rPr>
                <w:rFonts w:ascii="Arial" w:hAnsi="Arial" w:cs="Arial"/>
                <w:b/>
                <w:sz w:val="20"/>
                <w:szCs w:val="20"/>
              </w:rPr>
              <w:tab/>
            </w:r>
            <w:r w:rsidRPr="00497DA7">
              <w:rPr>
                <w:position w:val="-12"/>
              </w:rPr>
              <w:object w:dxaOrig="1900" w:dyaOrig="340" w14:anchorId="78152FC6">
                <v:shape id="_x0000_i1090" type="#_x0000_t75" style="width:95.1pt;height:16.6pt" o:ole="">
                  <v:imagedata r:id="rId155" o:title=""/>
                </v:shape>
                <o:OLEObject Type="Embed" ProgID="Equation.DSMT4" ShapeID="_x0000_i1090" DrawAspect="Content" ObjectID="_1540640872" r:id="rId156"/>
              </w:object>
            </w:r>
          </w:p>
          <w:p w14:paraId="0A857091" w14:textId="3DE85E50" w:rsidR="00497DA7" w:rsidRDefault="00497DA7" w:rsidP="00A45D1D">
            <w:pPr>
              <w:spacing w:after="120" w:line="280" w:lineRule="atLeast"/>
              <w:ind w:left="720"/>
              <w:rPr>
                <w:rFonts w:ascii="Arial" w:hAnsi="Arial" w:cs="Arial"/>
                <w:sz w:val="20"/>
                <w:szCs w:val="20"/>
              </w:rPr>
            </w:pPr>
            <w:r w:rsidRPr="00497DA7">
              <w:rPr>
                <w:rFonts w:ascii="Arial" w:hAnsi="Arial" w:cs="Arial"/>
                <w:sz w:val="20"/>
                <w:szCs w:val="20"/>
              </w:rPr>
              <w:t xml:space="preserve">Answers may vary. By inspecting the structure, you can see that </w:t>
            </w:r>
            <w:r w:rsidRPr="00497DA7">
              <w:rPr>
                <w:rFonts w:ascii="Arial" w:hAnsi="Arial" w:cs="Arial"/>
                <w:position w:val="-6"/>
                <w:sz w:val="20"/>
                <w:szCs w:val="20"/>
              </w:rPr>
              <w:object w:dxaOrig="600" w:dyaOrig="260" w14:anchorId="5FD6AB0D">
                <v:shape id="_x0000_i1091" type="#_x0000_t75" style="width:30pt;height:12.45pt" o:ole="">
                  <v:imagedata r:id="rId157" o:title=""/>
                </v:shape>
                <o:OLEObject Type="Embed" ProgID="Equation.DSMT4" ShapeID="_x0000_i1091" DrawAspect="Content" ObjectID="_1540640873" r:id="rId158"/>
              </w:object>
            </w:r>
            <w:r w:rsidR="002707FD">
              <w:rPr>
                <w:rFonts w:ascii="Arial" w:hAnsi="Arial" w:cs="Arial"/>
                <w:sz w:val="20"/>
                <w:szCs w:val="20"/>
              </w:rPr>
              <w:t xml:space="preserve"> </w:t>
            </w:r>
            <w:r w:rsidRPr="00497DA7">
              <w:rPr>
                <w:rFonts w:ascii="Arial" w:hAnsi="Arial" w:cs="Arial"/>
                <w:sz w:val="20"/>
                <w:szCs w:val="20"/>
              </w:rPr>
              <w:t>will be on both sides</w:t>
            </w:r>
            <w:r w:rsidR="002707FD">
              <w:rPr>
                <w:rFonts w:ascii="Arial" w:hAnsi="Arial" w:cs="Arial"/>
                <w:sz w:val="20"/>
                <w:szCs w:val="20"/>
              </w:rPr>
              <w:t>,</w:t>
            </w:r>
            <w:r w:rsidRPr="00497DA7">
              <w:rPr>
                <w:rFonts w:ascii="Arial" w:hAnsi="Arial" w:cs="Arial"/>
                <w:sz w:val="20"/>
                <w:szCs w:val="20"/>
              </w:rPr>
              <w:t xml:space="preserve"> but there will be an additional constant on the right side, which cannot happen</w:t>
            </w:r>
            <w:r w:rsidR="002707FD">
              <w:rPr>
                <w:rFonts w:ascii="Arial" w:hAnsi="Arial" w:cs="Arial"/>
                <w:sz w:val="20"/>
                <w:szCs w:val="20"/>
              </w:rPr>
              <w:t>,</w:t>
            </w:r>
            <w:r w:rsidRPr="00497DA7">
              <w:rPr>
                <w:rFonts w:ascii="Arial" w:hAnsi="Arial" w:cs="Arial"/>
                <w:sz w:val="20"/>
                <w:szCs w:val="20"/>
              </w:rPr>
              <w:t xml:space="preserve"> so there is no solution.</w:t>
            </w:r>
          </w:p>
          <w:p w14:paraId="3C3C0E1E" w14:textId="77777777" w:rsidR="00497DA7" w:rsidRPr="006C5892" w:rsidRDefault="00497DA7" w:rsidP="003B6DFA">
            <w:pPr>
              <w:spacing w:after="120" w:line="280" w:lineRule="atLeast"/>
              <w:ind w:left="720" w:hanging="360"/>
              <w:rPr>
                <w:rFonts w:ascii="Arial" w:hAnsi="Arial" w:cs="Arial"/>
                <w:b/>
                <w:sz w:val="20"/>
                <w:szCs w:val="20"/>
              </w:rPr>
            </w:pPr>
            <w:r>
              <w:rPr>
                <w:rFonts w:ascii="Arial" w:hAnsi="Arial" w:cs="Arial"/>
                <w:b/>
                <w:sz w:val="20"/>
                <w:szCs w:val="20"/>
              </w:rPr>
              <w:t>f.</w:t>
            </w:r>
            <w:r>
              <w:rPr>
                <w:rFonts w:ascii="Arial" w:hAnsi="Arial" w:cs="Arial"/>
                <w:b/>
                <w:sz w:val="20"/>
                <w:szCs w:val="20"/>
              </w:rPr>
              <w:tab/>
            </w:r>
            <w:r w:rsidR="00D06743" w:rsidRPr="00D06743">
              <w:rPr>
                <w:position w:val="-20"/>
              </w:rPr>
              <w:object w:dxaOrig="1540" w:dyaOrig="540" w14:anchorId="496CEFC2">
                <v:shape id="_x0000_i1092" type="#_x0000_t75" style="width:77.1pt;height:26.3pt" o:ole="">
                  <v:imagedata r:id="rId159" o:title=""/>
                </v:shape>
                <o:OLEObject Type="Embed" ProgID="Equation.DSMT4" ShapeID="_x0000_i1092" DrawAspect="Content" ObjectID="_1540640874" r:id="rId160"/>
              </w:object>
            </w:r>
          </w:p>
          <w:p w14:paraId="66F66B83" w14:textId="7BD089B2" w:rsidR="00497DA7" w:rsidRPr="00EA2529" w:rsidRDefault="00497DA7">
            <w:pPr>
              <w:spacing w:after="120" w:line="280" w:lineRule="atLeast"/>
              <w:ind w:left="720"/>
              <w:rPr>
                <w:rFonts w:ascii="Arial" w:hAnsi="Arial" w:cs="Arial"/>
                <w:sz w:val="20"/>
                <w:szCs w:val="20"/>
              </w:rPr>
            </w:pPr>
            <w:r w:rsidRPr="00497DA7">
              <w:rPr>
                <w:rFonts w:ascii="Arial" w:hAnsi="Arial" w:cs="Arial"/>
                <w:sz w:val="20"/>
                <w:szCs w:val="20"/>
              </w:rPr>
              <w:t xml:space="preserve">Answers may vary. </w:t>
            </w:r>
            <w:r w:rsidR="00D06743" w:rsidRPr="00D06743">
              <w:rPr>
                <w:rFonts w:ascii="Arial" w:eastAsiaTheme="minorEastAsia" w:hAnsi="Arial" w:cs="Arial"/>
                <w:sz w:val="20"/>
                <w:szCs w:val="20"/>
              </w:rPr>
              <w:t xml:space="preserve">Transform by multiplying by 8 to </w:t>
            </w:r>
            <w:proofErr w:type="gramStart"/>
            <w:r w:rsidR="00D06743" w:rsidRPr="00D06743">
              <w:rPr>
                <w:rFonts w:ascii="Arial" w:eastAsiaTheme="minorEastAsia" w:hAnsi="Arial" w:cs="Arial"/>
                <w:sz w:val="20"/>
                <w:szCs w:val="20"/>
              </w:rPr>
              <w:t xml:space="preserve">get </w:t>
            </w:r>
            <w:proofErr w:type="gramEnd"/>
            <w:r w:rsidR="005C5BD6" w:rsidRPr="00497DA7">
              <w:rPr>
                <w:rFonts w:ascii="Arial" w:hAnsi="Arial" w:cs="Arial"/>
                <w:position w:val="-6"/>
                <w:sz w:val="20"/>
                <w:szCs w:val="20"/>
              </w:rPr>
              <w:object w:dxaOrig="1579" w:dyaOrig="260" w14:anchorId="7336BDBD">
                <v:shape id="_x0000_i1093" type="#_x0000_t75" style="width:78.9pt;height:12.45pt" o:ole="">
                  <v:imagedata r:id="rId161" o:title=""/>
                </v:shape>
                <o:OLEObject Type="Embed" ProgID="Equation.DSMT4" ShapeID="_x0000_i1093" DrawAspect="Content" ObjectID="_1540640875" r:id="rId162"/>
              </w:object>
            </w:r>
            <w:r w:rsidR="002707FD">
              <w:rPr>
                <w:rFonts w:ascii="Arial" w:hAnsi="Arial" w:cs="Arial"/>
                <w:sz w:val="20"/>
                <w:szCs w:val="20"/>
              </w:rPr>
              <w:t xml:space="preserve">, </w:t>
            </w:r>
            <w:r w:rsidR="00D06743" w:rsidRPr="00D06743">
              <w:rPr>
                <w:rFonts w:ascii="Arial" w:eastAsiaTheme="minorEastAsia" w:hAnsi="Arial" w:cs="Arial"/>
                <w:sz w:val="20"/>
                <w:szCs w:val="20"/>
              </w:rPr>
              <w:t xml:space="preserve">because that makes it easier to use the </w:t>
            </w:r>
            <w:r w:rsidR="002707FD">
              <w:rPr>
                <w:rFonts w:ascii="Arial" w:eastAsiaTheme="minorEastAsia" w:hAnsi="Arial" w:cs="Arial"/>
                <w:sz w:val="20"/>
                <w:szCs w:val="20"/>
              </w:rPr>
              <w:t>H</w:t>
            </w:r>
            <w:r w:rsidR="00D06743" w:rsidRPr="00D06743">
              <w:rPr>
                <w:rFonts w:ascii="Arial" w:eastAsiaTheme="minorEastAsia" w:hAnsi="Arial" w:cs="Arial"/>
                <w:sz w:val="20"/>
                <w:szCs w:val="20"/>
              </w:rPr>
              <w:t>ighlight method at a later stage. Then</w:t>
            </w:r>
            <w:r w:rsidR="002707FD">
              <w:rPr>
                <w:rFonts w:ascii="Arial" w:eastAsiaTheme="minorEastAsia" w:hAnsi="Arial" w:cs="Arial"/>
                <w:sz w:val="20"/>
                <w:szCs w:val="20"/>
              </w:rPr>
              <w:t>,</w:t>
            </w:r>
            <w:r w:rsidR="00D06743" w:rsidRPr="00D06743">
              <w:rPr>
                <w:rFonts w:ascii="Arial" w:eastAsiaTheme="minorEastAsia" w:hAnsi="Arial" w:cs="Arial"/>
                <w:sz w:val="20"/>
                <w:szCs w:val="20"/>
              </w:rPr>
              <w:t xml:space="preserve"> you can almost reason that </w:t>
            </w:r>
            <w:r w:rsidR="005C5BD6" w:rsidRPr="00497DA7">
              <w:rPr>
                <w:rFonts w:ascii="Arial" w:hAnsi="Arial" w:cs="Arial"/>
                <w:position w:val="-6"/>
                <w:sz w:val="20"/>
                <w:szCs w:val="20"/>
              </w:rPr>
              <w:object w:dxaOrig="639" w:dyaOrig="260" w14:anchorId="1619FAD1">
                <v:shape id="_x0000_i1094" type="#_x0000_t75" style="width:32.75pt;height:12.45pt" o:ole="">
                  <v:imagedata r:id="rId163" o:title=""/>
                </v:shape>
                <o:OLEObject Type="Embed" ProgID="Equation.DSMT4" ShapeID="_x0000_i1094" DrawAspect="Content" ObjectID="_1540640876" r:id="rId164"/>
              </w:object>
            </w:r>
            <w:r w:rsidR="00D06743" w:rsidRPr="00D06743">
              <w:rPr>
                <w:rFonts w:ascii="Arial" w:eastAsiaTheme="minorEastAsia" w:hAnsi="Arial" w:cs="Arial"/>
                <w:sz w:val="20"/>
                <w:szCs w:val="20"/>
              </w:rPr>
              <w:t xml:space="preserve"> by noting that </w:t>
            </w:r>
            <w:proofErr w:type="gramStart"/>
            <w:r w:rsidR="00D06743" w:rsidRPr="00D06743">
              <w:rPr>
                <w:rFonts w:ascii="Arial" w:eastAsiaTheme="minorEastAsia" w:hAnsi="Arial" w:cs="Arial"/>
                <w:sz w:val="20"/>
                <w:szCs w:val="20"/>
              </w:rPr>
              <w:t>3</w:t>
            </w:r>
            <w:r w:rsidR="00D06743" w:rsidRPr="00D06743">
              <w:rPr>
                <w:rFonts w:ascii="Arial" w:eastAsiaTheme="minorEastAsia" w:hAnsi="Arial" w:cs="Arial"/>
                <w:i/>
                <w:sz w:val="20"/>
                <w:szCs w:val="20"/>
              </w:rPr>
              <w:t>x</w:t>
            </w:r>
            <w:proofErr w:type="gramEnd"/>
            <w:r w:rsidR="00D06743" w:rsidRPr="00D06743">
              <w:rPr>
                <w:rFonts w:ascii="Arial" w:eastAsiaTheme="minorEastAsia" w:hAnsi="Arial" w:cs="Arial"/>
                <w:sz w:val="20"/>
                <w:szCs w:val="20"/>
              </w:rPr>
              <w:t xml:space="preserve"> is on one side and 2</w:t>
            </w:r>
            <w:r w:rsidR="00D06743" w:rsidRPr="00D06743">
              <w:rPr>
                <w:rFonts w:ascii="Arial" w:eastAsiaTheme="minorEastAsia" w:hAnsi="Arial" w:cs="Arial"/>
                <w:i/>
                <w:sz w:val="20"/>
                <w:szCs w:val="20"/>
              </w:rPr>
              <w:t>x</w:t>
            </w:r>
            <w:r w:rsidR="00D06743" w:rsidRPr="00D06743">
              <w:rPr>
                <w:rFonts w:ascii="Arial" w:eastAsiaTheme="minorEastAsia" w:hAnsi="Arial" w:cs="Arial"/>
                <w:sz w:val="20"/>
                <w:szCs w:val="20"/>
              </w:rPr>
              <w:t xml:space="preserve"> on the other, so the difference would be 1</w:t>
            </w:r>
            <w:r w:rsidR="00D06743" w:rsidRPr="00D06743">
              <w:rPr>
                <w:rFonts w:ascii="Arial" w:eastAsiaTheme="minorEastAsia" w:hAnsi="Arial" w:cs="Arial"/>
                <w:i/>
                <w:sz w:val="20"/>
                <w:szCs w:val="20"/>
              </w:rPr>
              <w:t>x</w:t>
            </w:r>
            <w:r w:rsidR="00D06743" w:rsidRPr="00D06743">
              <w:rPr>
                <w:rFonts w:ascii="Arial" w:eastAsiaTheme="minorEastAsia" w:hAnsi="Arial" w:cs="Arial"/>
                <w:sz w:val="20"/>
                <w:szCs w:val="20"/>
              </w:rPr>
              <w:t xml:space="preserve"> and then just think about the numbers.</w:t>
            </w:r>
          </w:p>
        </w:tc>
      </w:tr>
      <w:tr w:rsidR="003F7BD3" w:rsidRPr="00A80A71" w14:paraId="272E9522" w14:textId="77777777" w:rsidTr="00533339">
        <w:trPr>
          <w:cantSplit/>
        </w:trPr>
        <w:tc>
          <w:tcPr>
            <w:tcW w:w="9629" w:type="dxa"/>
          </w:tcPr>
          <w:p w14:paraId="67423EF8" w14:textId="77777777" w:rsidR="00521DEF" w:rsidRPr="00856DE6" w:rsidRDefault="006C5892" w:rsidP="003B6DFA">
            <w:pPr>
              <w:spacing w:after="120" w:line="280" w:lineRule="atLeast"/>
              <w:ind w:left="360" w:hanging="360"/>
              <w:rPr>
                <w:rFonts w:ascii="Arial" w:hAnsi="Arial" w:cs="Arial"/>
                <w:b/>
                <w:sz w:val="20"/>
                <w:szCs w:val="20"/>
              </w:rPr>
            </w:pPr>
            <w:r>
              <w:rPr>
                <w:rFonts w:ascii="Arial" w:hAnsi="Arial" w:cs="Arial"/>
                <w:b/>
                <w:sz w:val="20"/>
                <w:szCs w:val="20"/>
              </w:rPr>
              <w:t>2</w:t>
            </w:r>
            <w:r w:rsidR="00BD36FC">
              <w:rPr>
                <w:rFonts w:ascii="Arial" w:hAnsi="Arial" w:cs="Arial"/>
                <w:b/>
                <w:sz w:val="20"/>
                <w:szCs w:val="20"/>
              </w:rPr>
              <w:t>.</w:t>
            </w:r>
            <w:r w:rsidR="00BD36FC">
              <w:rPr>
                <w:rFonts w:ascii="Arial" w:hAnsi="Arial" w:cs="Arial"/>
                <w:b/>
                <w:sz w:val="20"/>
                <w:szCs w:val="20"/>
              </w:rPr>
              <w:tab/>
            </w:r>
            <w:r w:rsidR="00856DE6" w:rsidRPr="00856DE6">
              <w:rPr>
                <w:rFonts w:ascii="Arial" w:eastAsiaTheme="minorEastAsia" w:hAnsi="Arial" w:cs="Arial"/>
                <w:b/>
                <w:color w:val="000000"/>
                <w:sz w:val="20"/>
                <w:szCs w:val="20"/>
              </w:rPr>
              <w:t>Why is it important to look for efficient and even elegant solutions?</w:t>
            </w:r>
          </w:p>
          <w:p w14:paraId="73769492" w14:textId="0A3F601D" w:rsidR="00552F38" w:rsidRPr="00BD36FC" w:rsidRDefault="00856DE6">
            <w:pPr>
              <w:tabs>
                <w:tab w:val="left" w:pos="3240"/>
                <w:tab w:val="left" w:pos="3600"/>
                <w:tab w:val="left" w:pos="5760"/>
                <w:tab w:val="left" w:pos="6120"/>
              </w:tabs>
              <w:spacing w:after="120" w:line="280" w:lineRule="atLeast"/>
              <w:ind w:left="360"/>
              <w:rPr>
                <w:rFonts w:ascii="Arial" w:hAnsi="Arial" w:cs="Arial"/>
                <w:sz w:val="20"/>
                <w:szCs w:val="20"/>
              </w:rPr>
            </w:pPr>
            <w:r w:rsidRPr="00856DE6">
              <w:rPr>
                <w:rFonts w:ascii="Arial" w:eastAsiaTheme="minorEastAsia" w:hAnsi="Arial" w:cs="Arial"/>
                <w:iCs/>
                <w:color w:val="000000"/>
                <w:sz w:val="20"/>
                <w:szCs w:val="20"/>
              </w:rPr>
              <w:t>Answers will vary. One of the reasons is to save time to spend more time thinking about harder things. Another reason is that it reduces the chance of computational errors</w:t>
            </w:r>
            <w:r>
              <w:rPr>
                <w:rFonts w:ascii="Arial" w:eastAsiaTheme="minorEastAsia" w:hAnsi="Arial" w:cs="Arial"/>
                <w:iCs/>
                <w:color w:val="000000"/>
                <w:sz w:val="20"/>
                <w:szCs w:val="20"/>
              </w:rPr>
              <w:t>—</w:t>
            </w:r>
            <w:r w:rsidRPr="00856DE6">
              <w:rPr>
                <w:rFonts w:ascii="Arial" w:eastAsiaTheme="minorEastAsia" w:hAnsi="Arial" w:cs="Arial"/>
                <w:iCs/>
                <w:color w:val="000000"/>
                <w:sz w:val="20"/>
                <w:szCs w:val="20"/>
              </w:rPr>
              <w:t>i.e.</w:t>
            </w:r>
            <w:r w:rsidR="002707FD">
              <w:rPr>
                <w:rFonts w:ascii="Arial" w:eastAsiaTheme="minorEastAsia" w:hAnsi="Arial" w:cs="Arial"/>
                <w:iCs/>
                <w:color w:val="000000"/>
                <w:sz w:val="20"/>
                <w:szCs w:val="20"/>
              </w:rPr>
              <w:t>,</w:t>
            </w:r>
            <w:r w:rsidRPr="00856DE6">
              <w:rPr>
                <w:rFonts w:ascii="Arial" w:eastAsiaTheme="minorEastAsia" w:hAnsi="Arial" w:cs="Arial"/>
                <w:iCs/>
                <w:color w:val="000000"/>
                <w:sz w:val="20"/>
                <w:szCs w:val="20"/>
              </w:rPr>
              <w:t xml:space="preserve"> not having to use the distributive property of multiplication over addition in a situation </w:t>
            </w:r>
            <w:r w:rsidR="002707FD">
              <w:rPr>
                <w:rFonts w:ascii="Arial" w:eastAsiaTheme="minorEastAsia" w:hAnsi="Arial" w:cs="Arial"/>
                <w:iCs/>
                <w:color w:val="000000"/>
                <w:sz w:val="20"/>
                <w:szCs w:val="20"/>
              </w:rPr>
              <w:t xml:space="preserve">such </w:t>
            </w:r>
            <w:proofErr w:type="gramStart"/>
            <w:r w:rsidR="002707FD">
              <w:rPr>
                <w:rFonts w:ascii="Arial" w:eastAsiaTheme="minorEastAsia" w:hAnsi="Arial" w:cs="Arial"/>
                <w:iCs/>
                <w:color w:val="000000"/>
                <w:sz w:val="20"/>
                <w:szCs w:val="20"/>
              </w:rPr>
              <w:t>as</w:t>
            </w:r>
            <w:r w:rsidRPr="00856DE6">
              <w:rPr>
                <w:rFonts w:ascii="Arial" w:eastAsiaTheme="minorEastAsia" w:hAnsi="Arial" w:cs="Arial"/>
                <w:iCs/>
                <w:color w:val="000000"/>
                <w:sz w:val="20"/>
                <w:szCs w:val="20"/>
              </w:rPr>
              <w:t xml:space="preserve"> </w:t>
            </w:r>
            <w:proofErr w:type="gramEnd"/>
            <w:r w:rsidRPr="00856DE6">
              <w:rPr>
                <w:rFonts w:ascii="Arial" w:hAnsi="Arial" w:cs="Arial"/>
                <w:position w:val="-12"/>
                <w:sz w:val="20"/>
                <w:szCs w:val="20"/>
              </w:rPr>
              <w:object w:dxaOrig="2100" w:dyaOrig="340" w14:anchorId="7DB7E0D7">
                <v:shape id="_x0000_i1095" type="#_x0000_t75" style="width:104.75pt;height:16.6pt" o:ole="">
                  <v:imagedata r:id="rId165" o:title=""/>
                </v:shape>
                <o:OLEObject Type="Embed" ProgID="Equation.DSMT4" ShapeID="_x0000_i1095" DrawAspect="Content" ObjectID="_1540640877" r:id="rId166"/>
              </w:object>
            </w:r>
            <w:r w:rsidRPr="00856DE6">
              <w:rPr>
                <w:rFonts w:ascii="Arial" w:eastAsiaTheme="minorEastAsia" w:hAnsi="Arial" w:cs="Arial"/>
                <w:iCs/>
                <w:color w:val="000000"/>
                <w:sz w:val="20"/>
                <w:szCs w:val="20"/>
              </w:rPr>
              <w:t>.</w:t>
            </w:r>
          </w:p>
        </w:tc>
      </w:tr>
      <w:tr w:rsidR="007156BE" w:rsidRPr="00A80A71" w14:paraId="60318A37" w14:textId="77777777" w:rsidTr="002758AA">
        <w:trPr>
          <w:cantSplit/>
        </w:trPr>
        <w:tc>
          <w:tcPr>
            <w:tcW w:w="9629" w:type="dxa"/>
          </w:tcPr>
          <w:p w14:paraId="411C0900" w14:textId="5A27266B" w:rsidR="009E2FF9" w:rsidRPr="00856DE6" w:rsidRDefault="006C5892" w:rsidP="003B6DFA">
            <w:pPr>
              <w:spacing w:after="120" w:line="280" w:lineRule="atLeast"/>
              <w:ind w:left="360" w:hanging="360"/>
              <w:rPr>
                <w:rFonts w:ascii="Arial" w:hAnsi="Arial" w:cs="Arial"/>
                <w:b/>
                <w:sz w:val="20"/>
                <w:szCs w:val="20"/>
              </w:rPr>
            </w:pPr>
            <w:r>
              <w:rPr>
                <w:rFonts w:ascii="Arial" w:hAnsi="Arial" w:cs="Arial"/>
                <w:b/>
                <w:sz w:val="20"/>
                <w:szCs w:val="20"/>
              </w:rPr>
              <w:t>3</w:t>
            </w:r>
            <w:r w:rsidR="009E2FF9" w:rsidRPr="009E2FF9">
              <w:rPr>
                <w:rFonts w:ascii="Arial" w:hAnsi="Arial" w:cs="Arial"/>
                <w:b/>
                <w:sz w:val="20"/>
                <w:szCs w:val="20"/>
              </w:rPr>
              <w:t>.</w:t>
            </w:r>
            <w:r w:rsidR="00177EEA">
              <w:rPr>
                <w:rFonts w:ascii="Arial" w:hAnsi="Arial" w:cs="Arial"/>
                <w:b/>
                <w:sz w:val="20"/>
                <w:szCs w:val="20"/>
              </w:rPr>
              <w:tab/>
            </w:r>
            <w:r w:rsidR="00856DE6" w:rsidRPr="00856DE6">
              <w:rPr>
                <w:rFonts w:ascii="Arial" w:eastAsia="Times New Roman" w:hAnsi="Arial" w:cs="Arial"/>
                <w:b/>
                <w:iCs/>
                <w:color w:val="000000"/>
                <w:sz w:val="20"/>
                <w:szCs w:val="20"/>
              </w:rPr>
              <w:t xml:space="preserve">Use New to generate equations to find two </w:t>
            </w:r>
            <w:r w:rsidR="002707FD">
              <w:rPr>
                <w:rFonts w:ascii="Arial" w:eastAsia="Times New Roman" w:hAnsi="Arial" w:cs="Arial"/>
                <w:b/>
                <w:iCs/>
                <w:color w:val="000000"/>
                <w:sz w:val="20"/>
                <w:szCs w:val="20"/>
              </w:rPr>
              <w:t xml:space="preserve">equations </w:t>
            </w:r>
            <w:r w:rsidR="00856DE6" w:rsidRPr="00856DE6">
              <w:rPr>
                <w:rFonts w:ascii="Arial" w:eastAsia="Times New Roman" w:hAnsi="Arial" w:cs="Arial"/>
                <w:b/>
                <w:iCs/>
                <w:color w:val="000000"/>
                <w:sz w:val="20"/>
                <w:szCs w:val="20"/>
              </w:rPr>
              <w:t>you think will be interesting to solve by considering “look before you leap”. Solve them and be ready to share your thinking with the class.</w:t>
            </w:r>
          </w:p>
          <w:p w14:paraId="6B92220F" w14:textId="6C27D217" w:rsidR="007F3D35" w:rsidRPr="004636AD" w:rsidRDefault="00856DE6">
            <w:pPr>
              <w:spacing w:after="120" w:line="280" w:lineRule="atLeast"/>
              <w:ind w:left="360"/>
              <w:rPr>
                <w:rFonts w:ascii="Arial" w:hAnsi="Arial" w:cs="Arial"/>
                <w:sz w:val="20"/>
                <w:szCs w:val="20"/>
              </w:rPr>
            </w:pPr>
            <w:r>
              <w:rPr>
                <w:rFonts w:ascii="Arial" w:eastAsia="Times New Roman" w:hAnsi="Arial" w:cs="Arial"/>
                <w:iCs/>
                <w:color w:val="000000"/>
                <w:sz w:val="20"/>
                <w:szCs w:val="20"/>
              </w:rPr>
              <w:t>Answers</w:t>
            </w:r>
            <w:r w:rsidRPr="00856DE6">
              <w:rPr>
                <w:rFonts w:ascii="Arial" w:eastAsia="Times New Roman" w:hAnsi="Arial" w:cs="Arial"/>
                <w:iCs/>
                <w:color w:val="000000"/>
                <w:sz w:val="20"/>
                <w:szCs w:val="20"/>
              </w:rPr>
              <w:t xml:space="preserve"> will vary. Students might work in pairs and have their partner solve their equations. They could nominate ones they think are really good </w:t>
            </w:r>
            <w:r>
              <w:rPr>
                <w:rFonts w:ascii="Arial" w:eastAsia="Times New Roman" w:hAnsi="Arial" w:cs="Arial"/>
                <w:iCs/>
                <w:color w:val="000000"/>
                <w:sz w:val="20"/>
                <w:szCs w:val="20"/>
              </w:rPr>
              <w:t>for “looking before you leap”</w:t>
            </w:r>
            <w:r w:rsidR="002707FD">
              <w:rPr>
                <w:rFonts w:ascii="Arial" w:eastAsia="Times New Roman" w:hAnsi="Arial" w:cs="Arial"/>
                <w:iCs/>
                <w:color w:val="000000"/>
                <w:sz w:val="20"/>
                <w:szCs w:val="20"/>
              </w:rPr>
              <w:t>.</w:t>
            </w:r>
            <w:r>
              <w:rPr>
                <w:rFonts w:ascii="Arial" w:eastAsia="Times New Roman" w:hAnsi="Arial" w:cs="Arial"/>
                <w:iCs/>
                <w:color w:val="000000"/>
                <w:sz w:val="20"/>
                <w:szCs w:val="20"/>
              </w:rPr>
              <w:t xml:space="preserve"> </w:t>
            </w:r>
            <w:r w:rsidRPr="00856DE6">
              <w:rPr>
                <w:rFonts w:ascii="Arial" w:eastAsia="Times New Roman" w:hAnsi="Arial" w:cs="Arial"/>
                <w:iCs/>
                <w:color w:val="000000"/>
                <w:sz w:val="20"/>
                <w:szCs w:val="20"/>
              </w:rPr>
              <w:t xml:space="preserve">This strategy also </w:t>
            </w:r>
            <w:r w:rsidR="002707FD" w:rsidRPr="00856DE6">
              <w:rPr>
                <w:rFonts w:ascii="Arial" w:eastAsia="Times New Roman" w:hAnsi="Arial" w:cs="Arial"/>
                <w:iCs/>
                <w:color w:val="000000"/>
                <w:sz w:val="20"/>
                <w:szCs w:val="20"/>
              </w:rPr>
              <w:t xml:space="preserve">could </w:t>
            </w:r>
            <w:r w:rsidRPr="00856DE6">
              <w:rPr>
                <w:rFonts w:ascii="Arial" w:eastAsia="Times New Roman" w:hAnsi="Arial" w:cs="Arial"/>
                <w:iCs/>
                <w:color w:val="000000"/>
                <w:sz w:val="20"/>
                <w:szCs w:val="20"/>
              </w:rPr>
              <w:t>be called</w:t>
            </w:r>
            <w:r w:rsidRPr="00856DE6">
              <w:rPr>
                <w:rFonts w:ascii="Arial" w:eastAsia="Times New Roman" w:hAnsi="Arial" w:cs="Arial"/>
                <w:color w:val="000000"/>
                <w:sz w:val="20"/>
                <w:szCs w:val="20"/>
              </w:rPr>
              <w:t xml:space="preserve"> “Contemplate, then Calculate” in case students like to use “big words”. If it is possible to screen capture, students could share with the entire class</w:t>
            </w:r>
            <w:r w:rsidR="002707FD">
              <w:rPr>
                <w:rFonts w:ascii="Arial" w:eastAsia="Times New Roman" w:hAnsi="Arial" w:cs="Arial"/>
                <w:color w:val="000000"/>
                <w:sz w:val="20"/>
                <w:szCs w:val="20"/>
              </w:rPr>
              <w:t>,</w:t>
            </w:r>
            <w:r w:rsidRPr="00856DE6">
              <w:rPr>
                <w:rFonts w:ascii="Arial" w:eastAsia="Times New Roman" w:hAnsi="Arial" w:cs="Arial"/>
                <w:color w:val="000000"/>
                <w:sz w:val="20"/>
                <w:szCs w:val="20"/>
              </w:rPr>
              <w:t xml:space="preserve"> taking turns being the presenter.</w:t>
            </w:r>
          </w:p>
        </w:tc>
      </w:tr>
      <w:tr w:rsidR="00AC0B03" w:rsidRPr="00A80A71" w14:paraId="02F95CB9" w14:textId="77777777" w:rsidTr="002758AA">
        <w:trPr>
          <w:cantSplit/>
        </w:trPr>
        <w:tc>
          <w:tcPr>
            <w:tcW w:w="9629" w:type="dxa"/>
          </w:tcPr>
          <w:p w14:paraId="6790480E" w14:textId="43F5CB59" w:rsidR="00AC0B03" w:rsidRPr="00856DE6" w:rsidRDefault="00AC0B03" w:rsidP="00AC0B03">
            <w:pPr>
              <w:spacing w:after="120" w:line="280" w:lineRule="atLeast"/>
              <w:ind w:left="360" w:hanging="360"/>
              <w:rPr>
                <w:rFonts w:ascii="Arial" w:hAnsi="Arial" w:cs="Arial"/>
                <w:b/>
                <w:sz w:val="20"/>
                <w:szCs w:val="20"/>
              </w:rPr>
            </w:pPr>
            <w:r>
              <w:rPr>
                <w:rFonts w:ascii="Arial" w:hAnsi="Arial" w:cs="Arial"/>
                <w:b/>
                <w:sz w:val="20"/>
                <w:szCs w:val="20"/>
              </w:rPr>
              <w:t>4</w:t>
            </w:r>
            <w:r w:rsidRPr="009E2FF9">
              <w:rPr>
                <w:rFonts w:ascii="Arial" w:hAnsi="Arial" w:cs="Arial"/>
                <w:b/>
                <w:sz w:val="20"/>
                <w:szCs w:val="20"/>
              </w:rPr>
              <w:t>.</w:t>
            </w:r>
            <w:r>
              <w:rPr>
                <w:rFonts w:ascii="Arial" w:hAnsi="Arial" w:cs="Arial"/>
                <w:b/>
                <w:sz w:val="20"/>
                <w:szCs w:val="20"/>
              </w:rPr>
              <w:tab/>
            </w:r>
            <w:r w:rsidRPr="00856DE6">
              <w:rPr>
                <w:rFonts w:ascii="Arial" w:hAnsi="Arial" w:cs="Arial"/>
                <w:b/>
                <w:sz w:val="20"/>
                <w:szCs w:val="20"/>
              </w:rPr>
              <w:t xml:space="preserve">An </w:t>
            </w:r>
            <w:r w:rsidRPr="00856DE6">
              <w:rPr>
                <w:rFonts w:ascii="Arial" w:hAnsi="Arial" w:cs="Arial"/>
                <w:b/>
                <w:i/>
                <w:sz w:val="20"/>
                <w:szCs w:val="20"/>
              </w:rPr>
              <w:t>identity</w:t>
            </w:r>
            <w:r w:rsidRPr="00856DE6">
              <w:rPr>
                <w:rFonts w:ascii="Arial" w:hAnsi="Arial" w:cs="Arial"/>
                <w:b/>
                <w:sz w:val="20"/>
                <w:szCs w:val="20"/>
              </w:rPr>
              <w:t xml:space="preserve"> is an equation where the right and left sides of the equation are equivalent expressions. Which of each pair is an identity? Explain your reasoning. (If necessary</w:t>
            </w:r>
            <w:r w:rsidR="00BF0FD0">
              <w:rPr>
                <w:rFonts w:ascii="Arial" w:hAnsi="Arial" w:cs="Arial"/>
                <w:b/>
                <w:sz w:val="20"/>
                <w:szCs w:val="20"/>
              </w:rPr>
              <w:t>,</w:t>
            </w:r>
            <w:r w:rsidRPr="00856DE6">
              <w:rPr>
                <w:rFonts w:ascii="Arial" w:hAnsi="Arial" w:cs="Arial"/>
                <w:b/>
                <w:sz w:val="20"/>
                <w:szCs w:val="20"/>
              </w:rPr>
              <w:t xml:space="preserve"> think about your work on </w:t>
            </w:r>
            <w:r w:rsidRPr="00856DE6">
              <w:rPr>
                <w:rFonts w:ascii="Arial" w:hAnsi="Arial" w:cs="Arial"/>
                <w:b/>
                <w:i/>
                <w:sz w:val="20"/>
                <w:szCs w:val="20"/>
              </w:rPr>
              <w:t>Building Expressions</w:t>
            </w:r>
            <w:r w:rsidRPr="00856DE6">
              <w:rPr>
                <w:rFonts w:ascii="Arial" w:hAnsi="Arial" w:cs="Arial"/>
                <w:b/>
                <w:sz w:val="20"/>
                <w:szCs w:val="20"/>
              </w:rPr>
              <w:t xml:space="preserve"> </w:t>
            </w:r>
            <w:r w:rsidRPr="00275CAD">
              <w:rPr>
                <w:rFonts w:ascii="Arial" w:hAnsi="Arial" w:cs="Arial"/>
                <w:b/>
                <w:i/>
                <w:sz w:val="20"/>
                <w:szCs w:val="20"/>
              </w:rPr>
              <w:t>in Two Variables</w:t>
            </w:r>
            <w:r>
              <w:rPr>
                <w:rFonts w:ascii="Arial" w:hAnsi="Arial" w:cs="Arial"/>
                <w:b/>
                <w:sz w:val="20"/>
                <w:szCs w:val="20"/>
              </w:rPr>
              <w:t>.</w:t>
            </w:r>
            <w:r w:rsidRPr="00856DE6">
              <w:rPr>
                <w:rFonts w:ascii="Arial" w:hAnsi="Arial" w:cs="Arial"/>
                <w:b/>
                <w:sz w:val="20"/>
                <w:szCs w:val="20"/>
              </w:rPr>
              <w:t>)</w:t>
            </w:r>
          </w:p>
          <w:p w14:paraId="25292664" w14:textId="77777777" w:rsidR="00AC0B03" w:rsidRPr="00FD7A7D" w:rsidRDefault="00AC0B03" w:rsidP="00AC0B03">
            <w:pPr>
              <w:spacing w:after="120" w:line="280" w:lineRule="atLeast"/>
              <w:ind w:left="720" w:hanging="360"/>
              <w:rPr>
                <w:rFonts w:ascii="Arial" w:hAnsi="Arial" w:cs="Arial"/>
                <w:sz w:val="20"/>
                <w:szCs w:val="20"/>
              </w:rPr>
            </w:pPr>
            <w:r w:rsidRPr="00FD7A7D">
              <w:rPr>
                <w:rFonts w:ascii="Arial" w:hAnsi="Arial" w:cs="Arial"/>
                <w:b/>
                <w:sz w:val="20"/>
                <w:szCs w:val="20"/>
              </w:rPr>
              <w:t>a.</w:t>
            </w:r>
            <w:r w:rsidRPr="00FD7A7D">
              <w:rPr>
                <w:rFonts w:ascii="Arial" w:hAnsi="Arial" w:cs="Arial"/>
                <w:sz w:val="20"/>
                <w:szCs w:val="20"/>
              </w:rPr>
              <w:tab/>
            </w:r>
            <w:r w:rsidRPr="00FD7A7D">
              <w:rPr>
                <w:rFonts w:ascii="Arial" w:hAnsi="Arial" w:cs="Arial"/>
                <w:position w:val="-12"/>
                <w:sz w:val="20"/>
                <w:szCs w:val="20"/>
              </w:rPr>
              <w:object w:dxaOrig="1620" w:dyaOrig="340" w14:anchorId="12398BCC">
                <v:shape id="_x0000_i1096" type="#_x0000_t75" style="width:81.25pt;height:16.6pt" o:ole="">
                  <v:imagedata r:id="rId167" o:title=""/>
                </v:shape>
                <o:OLEObject Type="Embed" ProgID="Equation.DSMT4" ShapeID="_x0000_i1096" DrawAspect="Content" ObjectID="_1540640878" r:id="rId168"/>
              </w:object>
            </w:r>
            <w:r w:rsidR="001308F7" w:rsidRPr="001308F7">
              <w:rPr>
                <w:rFonts w:ascii="Arial" w:hAnsi="Arial" w:cs="Arial"/>
                <w:b/>
                <w:sz w:val="20"/>
                <w:szCs w:val="20"/>
              </w:rPr>
              <w:t xml:space="preserve"> </w:t>
            </w:r>
            <w:r w:rsidRPr="001308F7">
              <w:rPr>
                <w:rFonts w:ascii="Arial" w:hAnsi="Arial" w:cs="Arial"/>
                <w:b/>
                <w:sz w:val="20"/>
                <w:szCs w:val="20"/>
              </w:rPr>
              <w:t xml:space="preserve">or </w:t>
            </w:r>
            <w:r w:rsidRPr="00FD7A7D">
              <w:rPr>
                <w:rFonts w:ascii="Arial" w:hAnsi="Arial" w:cs="Arial"/>
                <w:position w:val="-12"/>
                <w:sz w:val="20"/>
                <w:szCs w:val="20"/>
              </w:rPr>
              <w:object w:dxaOrig="1620" w:dyaOrig="340" w14:anchorId="44B4D5F8">
                <v:shape id="_x0000_i1097" type="#_x0000_t75" style="width:81.25pt;height:16.6pt" o:ole="">
                  <v:imagedata r:id="rId169" o:title=""/>
                </v:shape>
                <o:OLEObject Type="Embed" ProgID="Equation.DSMT4" ShapeID="_x0000_i1097" DrawAspect="Content" ObjectID="_1540640879" r:id="rId170"/>
              </w:object>
            </w:r>
          </w:p>
          <w:p w14:paraId="36B293FC" w14:textId="77777777" w:rsidR="00AC0B03" w:rsidRDefault="00AC0B03" w:rsidP="00AC0B03">
            <w:pPr>
              <w:spacing w:after="120" w:line="280" w:lineRule="atLeast"/>
              <w:ind w:left="720"/>
              <w:rPr>
                <w:rFonts w:ascii="Times New Roman" w:hAnsi="Times New Roman" w:cs="Times New Roman"/>
                <w:sz w:val="24"/>
                <w:szCs w:val="24"/>
              </w:rPr>
            </w:pPr>
            <w:r w:rsidRPr="00275CAD">
              <w:rPr>
                <w:rFonts w:ascii="Arial" w:hAnsi="Arial" w:cs="Arial"/>
                <w:sz w:val="20"/>
                <w:szCs w:val="20"/>
              </w:rPr>
              <w:t>Answer:</w:t>
            </w:r>
            <w:r>
              <w:rPr>
                <w:rFonts w:ascii="Times New Roman" w:hAnsi="Times New Roman" w:cs="Times New Roman"/>
                <w:sz w:val="24"/>
                <w:szCs w:val="24"/>
              </w:rPr>
              <w:t xml:space="preserve"> </w:t>
            </w:r>
            <w:r w:rsidRPr="00856DE6">
              <w:rPr>
                <w:rFonts w:ascii="Arial" w:hAnsi="Arial" w:cs="Arial"/>
                <w:position w:val="-12"/>
                <w:sz w:val="20"/>
                <w:szCs w:val="20"/>
              </w:rPr>
              <w:object w:dxaOrig="1540" w:dyaOrig="340" w14:anchorId="68816229">
                <v:shape id="_x0000_i1098" type="#_x0000_t75" style="width:77.1pt;height:16.6pt" o:ole="">
                  <v:imagedata r:id="rId171" o:title=""/>
                </v:shape>
                <o:OLEObject Type="Embed" ProgID="Equation.DSMT4" ShapeID="_x0000_i1098" DrawAspect="Content" ObjectID="_1540640880" r:id="rId172"/>
              </w:object>
            </w:r>
            <w:r>
              <w:rPr>
                <w:rFonts w:ascii="Arial" w:hAnsi="Arial" w:cs="Arial"/>
                <w:sz w:val="20"/>
                <w:szCs w:val="20"/>
              </w:rPr>
              <w:t xml:space="preserve"> </w:t>
            </w:r>
            <w:r w:rsidRPr="00275CAD">
              <w:rPr>
                <w:rFonts w:ascii="Arial" w:hAnsi="Arial" w:cs="Arial"/>
                <w:sz w:val="20"/>
                <w:szCs w:val="20"/>
              </w:rPr>
              <w:t xml:space="preserve">is an identity since by the distributive property of multiplication over addition/subtraction, </w:t>
            </w:r>
            <w:r w:rsidRPr="00275CAD">
              <w:rPr>
                <w:rFonts w:ascii="Arial" w:hAnsi="Arial" w:cs="Arial"/>
                <w:position w:val="-12"/>
                <w:sz w:val="20"/>
                <w:szCs w:val="20"/>
              </w:rPr>
              <w:object w:dxaOrig="780" w:dyaOrig="340" w14:anchorId="469F9B48">
                <v:shape id="_x0000_i1099" type="#_x0000_t75" style="width:39.25pt;height:16.6pt" o:ole="">
                  <v:imagedata r:id="rId173" o:title=""/>
                </v:shape>
                <o:OLEObject Type="Embed" ProgID="Equation.DSMT4" ShapeID="_x0000_i1099" DrawAspect="Content" ObjectID="_1540640881" r:id="rId174"/>
              </w:object>
            </w:r>
            <w:r w:rsidRPr="00275CAD">
              <w:rPr>
                <w:rFonts w:ascii="Arial" w:hAnsi="Arial" w:cs="Arial"/>
                <w:sz w:val="20"/>
                <w:szCs w:val="20"/>
              </w:rPr>
              <w:t xml:space="preserve">is equivalent </w:t>
            </w:r>
            <w:proofErr w:type="gramStart"/>
            <w:r w:rsidRPr="00275CAD">
              <w:rPr>
                <w:rFonts w:ascii="Arial" w:hAnsi="Arial" w:cs="Arial"/>
                <w:sz w:val="20"/>
                <w:szCs w:val="20"/>
              </w:rPr>
              <w:t xml:space="preserve">to </w:t>
            </w:r>
            <w:proofErr w:type="gramEnd"/>
            <w:r w:rsidRPr="00275CAD">
              <w:rPr>
                <w:rFonts w:ascii="Arial" w:hAnsi="Arial" w:cs="Arial"/>
                <w:position w:val="-6"/>
                <w:sz w:val="20"/>
                <w:szCs w:val="20"/>
              </w:rPr>
              <w:object w:dxaOrig="620" w:dyaOrig="260" w14:anchorId="7414F192">
                <v:shape id="_x0000_i1100" type="#_x0000_t75" style="width:31.85pt;height:12.45pt" o:ole="">
                  <v:imagedata r:id="rId175" o:title=""/>
                </v:shape>
                <o:OLEObject Type="Embed" ProgID="Equation.DSMT4" ShapeID="_x0000_i1100" DrawAspect="Content" ObjectID="_1540640882" r:id="rId176"/>
              </w:object>
            </w:r>
            <w:r w:rsidRPr="00275CAD">
              <w:rPr>
                <w:rFonts w:ascii="Arial" w:hAnsi="Arial" w:cs="Arial"/>
                <w:sz w:val="20"/>
                <w:szCs w:val="20"/>
              </w:rPr>
              <w:t>.</w:t>
            </w:r>
          </w:p>
          <w:p w14:paraId="7BE3F339" w14:textId="77777777" w:rsidR="00AC0B03" w:rsidRPr="001308F7" w:rsidRDefault="00AC0B03" w:rsidP="00AC0B03">
            <w:pPr>
              <w:spacing w:after="120" w:line="280" w:lineRule="atLeast"/>
              <w:ind w:left="720" w:hanging="360"/>
              <w:rPr>
                <w:rFonts w:ascii="Arial" w:hAnsi="Arial" w:cs="Arial"/>
                <w:sz w:val="20"/>
                <w:szCs w:val="20"/>
              </w:rPr>
            </w:pPr>
            <w:r w:rsidRPr="001308F7">
              <w:rPr>
                <w:rFonts w:ascii="Arial" w:hAnsi="Arial" w:cs="Arial"/>
                <w:b/>
                <w:sz w:val="20"/>
                <w:szCs w:val="20"/>
              </w:rPr>
              <w:t>b.</w:t>
            </w:r>
            <w:r w:rsidRPr="001308F7">
              <w:rPr>
                <w:rFonts w:ascii="Arial" w:hAnsi="Arial" w:cs="Arial"/>
                <w:b/>
                <w:sz w:val="20"/>
                <w:szCs w:val="20"/>
              </w:rPr>
              <w:tab/>
            </w:r>
            <w:r w:rsidRPr="001308F7">
              <w:rPr>
                <w:rFonts w:ascii="Arial" w:hAnsi="Arial" w:cs="Arial"/>
                <w:position w:val="-12"/>
                <w:sz w:val="20"/>
                <w:szCs w:val="20"/>
              </w:rPr>
              <w:object w:dxaOrig="2060" w:dyaOrig="340" w14:anchorId="628454C4">
                <v:shape id="_x0000_i1101" type="#_x0000_t75" style="width:103.85pt;height:16.6pt" o:ole="">
                  <v:imagedata r:id="rId177" o:title=""/>
                </v:shape>
                <o:OLEObject Type="Embed" ProgID="Equation.DSMT4" ShapeID="_x0000_i1101" DrawAspect="Content" ObjectID="_1540640883" r:id="rId178"/>
              </w:object>
            </w:r>
            <w:r w:rsidR="001308F7" w:rsidRPr="001308F7">
              <w:rPr>
                <w:rFonts w:ascii="Arial" w:hAnsi="Arial" w:cs="Arial"/>
                <w:b/>
                <w:sz w:val="20"/>
                <w:szCs w:val="20"/>
              </w:rPr>
              <w:t xml:space="preserve"> </w:t>
            </w:r>
            <w:r w:rsidRPr="001308F7">
              <w:rPr>
                <w:rFonts w:ascii="Arial" w:hAnsi="Arial" w:cs="Arial"/>
                <w:b/>
                <w:sz w:val="20"/>
                <w:szCs w:val="20"/>
              </w:rPr>
              <w:t xml:space="preserve">or </w:t>
            </w:r>
            <w:r w:rsidRPr="001308F7">
              <w:rPr>
                <w:rFonts w:ascii="Arial" w:hAnsi="Arial" w:cs="Arial"/>
                <w:position w:val="-12"/>
                <w:sz w:val="20"/>
                <w:szCs w:val="20"/>
              </w:rPr>
              <w:object w:dxaOrig="2600" w:dyaOrig="340" w14:anchorId="09B4BE3F">
                <v:shape id="_x0000_i1102" type="#_x0000_t75" style="width:130.6pt;height:16.6pt" o:ole="">
                  <v:imagedata r:id="rId179" o:title=""/>
                </v:shape>
                <o:OLEObject Type="Embed" ProgID="Equation.DSMT4" ShapeID="_x0000_i1102" DrawAspect="Content" ObjectID="_1540640884" r:id="rId180"/>
              </w:object>
            </w:r>
          </w:p>
          <w:p w14:paraId="72F6D940" w14:textId="77777777" w:rsidR="00AC0B03" w:rsidRDefault="00AC0B03" w:rsidP="00AC0B03">
            <w:pPr>
              <w:spacing w:after="120" w:line="280" w:lineRule="atLeast"/>
              <w:ind w:left="701"/>
              <w:rPr>
                <w:rFonts w:ascii="Arial" w:hAnsi="Arial" w:cs="Arial"/>
                <w:b/>
                <w:sz w:val="20"/>
                <w:szCs w:val="20"/>
              </w:rPr>
            </w:pPr>
            <w:r w:rsidRPr="00F62823">
              <w:rPr>
                <w:rFonts w:ascii="Arial" w:hAnsi="Arial" w:cs="Arial"/>
                <w:sz w:val="20"/>
                <w:szCs w:val="20"/>
              </w:rPr>
              <w:t xml:space="preserve">Answer: </w:t>
            </w:r>
            <w:r w:rsidRPr="00856DE6">
              <w:rPr>
                <w:rFonts w:ascii="Arial" w:hAnsi="Arial" w:cs="Arial"/>
                <w:position w:val="-12"/>
                <w:sz w:val="20"/>
                <w:szCs w:val="20"/>
              </w:rPr>
              <w:object w:dxaOrig="2460" w:dyaOrig="340" w14:anchorId="75F31E99">
                <v:shape id="_x0000_i1103" type="#_x0000_t75" style="width:123.25pt;height:16.6pt" o:ole="">
                  <v:imagedata r:id="rId181" o:title=""/>
                </v:shape>
                <o:OLEObject Type="Embed" ProgID="Equation.DSMT4" ShapeID="_x0000_i1103" DrawAspect="Content" ObjectID="_1540640885" r:id="rId182"/>
              </w:object>
            </w:r>
            <w:r w:rsidRPr="006A23A8">
              <w:rPr>
                <w:rFonts w:ascii="Arial" w:hAnsi="Arial" w:cs="Arial"/>
                <w:sz w:val="20"/>
                <w:szCs w:val="20"/>
              </w:rPr>
              <w:t xml:space="preserve"> is an identity since by the distributive property of multiplication over addition and collecting like terms,</w:t>
            </w:r>
            <w:r w:rsidRPr="006A23A8">
              <w:rPr>
                <w:rFonts w:ascii="Arial" w:hAnsi="Arial" w:cs="Arial"/>
                <w:i/>
                <w:sz w:val="20"/>
                <w:szCs w:val="20"/>
              </w:rPr>
              <w:t xml:space="preserve"> </w:t>
            </w:r>
            <w:r w:rsidRPr="00856DE6">
              <w:rPr>
                <w:rFonts w:ascii="Arial" w:hAnsi="Arial" w:cs="Arial"/>
                <w:position w:val="-12"/>
                <w:sz w:val="20"/>
                <w:szCs w:val="20"/>
              </w:rPr>
              <w:object w:dxaOrig="1100" w:dyaOrig="340" w14:anchorId="0AE9B7C4">
                <v:shape id="_x0000_i1104" type="#_x0000_t75" style="width:54.9pt;height:16.6pt" o:ole="">
                  <v:imagedata r:id="rId183" o:title=""/>
                </v:shape>
                <o:OLEObject Type="Embed" ProgID="Equation.DSMT4" ShapeID="_x0000_i1104" DrawAspect="Content" ObjectID="_1540640886" r:id="rId184"/>
              </w:object>
            </w:r>
            <w:r w:rsidRPr="006A23A8">
              <w:rPr>
                <w:rFonts w:ascii="Arial" w:hAnsi="Arial" w:cs="Arial"/>
                <w:sz w:val="20"/>
                <w:szCs w:val="20"/>
              </w:rPr>
              <w:t xml:space="preserve"> is equivalent </w:t>
            </w:r>
            <w:proofErr w:type="gramStart"/>
            <w:r w:rsidRPr="006A23A8">
              <w:rPr>
                <w:rFonts w:ascii="Arial" w:hAnsi="Arial" w:cs="Arial"/>
                <w:sz w:val="20"/>
                <w:szCs w:val="20"/>
              </w:rPr>
              <w:t xml:space="preserve">to </w:t>
            </w:r>
            <w:proofErr w:type="gramEnd"/>
            <w:r w:rsidRPr="00856DE6">
              <w:rPr>
                <w:rFonts w:ascii="Arial" w:hAnsi="Arial" w:cs="Arial"/>
                <w:position w:val="-12"/>
                <w:sz w:val="20"/>
                <w:szCs w:val="20"/>
              </w:rPr>
              <w:object w:dxaOrig="1219" w:dyaOrig="340" w14:anchorId="433B8822">
                <v:shape id="_x0000_i1105" type="#_x0000_t75" style="width:61.85pt;height:16.6pt" o:ole="">
                  <v:imagedata r:id="rId185" o:title=""/>
                </v:shape>
                <o:OLEObject Type="Embed" ProgID="Equation.DSMT4" ShapeID="_x0000_i1105" DrawAspect="Content" ObjectID="_1540640887" r:id="rId186"/>
              </w:object>
            </w:r>
            <w:r w:rsidRPr="006A23A8">
              <w:rPr>
                <w:rFonts w:ascii="Arial" w:hAnsi="Arial" w:cs="Arial"/>
                <w:sz w:val="20"/>
                <w:szCs w:val="20"/>
              </w:rPr>
              <w:t>.</w:t>
            </w:r>
          </w:p>
        </w:tc>
      </w:tr>
    </w:tbl>
    <w:p w14:paraId="3366CB0C" w14:textId="77777777" w:rsidR="004F0A1A" w:rsidRDefault="004F0A1A">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2"/>
        <w:gridCol w:w="4556"/>
      </w:tblGrid>
      <w:tr w:rsidR="004F0A1A" w:rsidRPr="00A80A71" w14:paraId="4F0FB02E" w14:textId="77777777" w:rsidTr="003B6343">
        <w:trPr>
          <w:cantSplit/>
        </w:trPr>
        <w:tc>
          <w:tcPr>
            <w:tcW w:w="9720" w:type="dxa"/>
            <w:gridSpan w:val="2"/>
            <w:shd w:val="clear" w:color="auto" w:fill="D9D9D9" w:themeFill="background1" w:themeFillShade="D9"/>
          </w:tcPr>
          <w:p w14:paraId="09885ACA" w14:textId="77777777" w:rsidR="004F0A1A" w:rsidRPr="003F7BD3" w:rsidRDefault="004F0A1A" w:rsidP="004F0A1A">
            <w:pPr>
              <w:spacing w:after="120" w:line="280" w:lineRule="atLeast"/>
              <w:rPr>
                <w:rFonts w:ascii="Arial" w:hAnsi="Arial" w:cs="Arial"/>
                <w:sz w:val="20"/>
                <w:szCs w:val="20"/>
              </w:rPr>
            </w:pPr>
            <w:r w:rsidRPr="00A80A71">
              <w:rPr>
                <w:rFonts w:ascii="Arial" w:hAnsi="Arial" w:cs="Arial"/>
                <w:b/>
                <w:noProof/>
                <w:sz w:val="20"/>
                <w:szCs w:val="20"/>
              </w:rPr>
              <w:lastRenderedPageBreak/>
              <w:drawing>
                <wp:inline distT="0" distB="0" distL="0" distR="0" wp14:anchorId="5DE26774" wp14:editId="51A7A495">
                  <wp:extent cx="283464" cy="219456"/>
                  <wp:effectExtent l="0" t="0" r="2540" b="9525"/>
                  <wp:docPr id="12" name="Picture 12"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_SMallGroup_45p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64" cy="219456"/>
                          </a:xfrm>
                          <a:prstGeom prst="rect">
                            <a:avLst/>
                          </a:prstGeom>
                          <a:noFill/>
                          <a:ln>
                            <a:noFill/>
                          </a:ln>
                        </pic:spPr>
                      </pic:pic>
                    </a:graphicData>
                  </a:graphic>
                </wp:inline>
              </w:drawing>
            </w:r>
            <w:r w:rsidRPr="00A80A71">
              <w:rPr>
                <w:rFonts w:ascii="Arial" w:hAnsi="Arial" w:cs="Arial"/>
                <w:b/>
                <w:sz w:val="20"/>
                <w:szCs w:val="20"/>
              </w:rPr>
              <w:t xml:space="preserve"> Student Activity Questions—Activity </w:t>
            </w:r>
            <w:r>
              <w:rPr>
                <w:rFonts w:ascii="Arial" w:hAnsi="Arial" w:cs="Arial"/>
                <w:b/>
                <w:sz w:val="20"/>
                <w:szCs w:val="20"/>
              </w:rPr>
              <w:t>1 (continued)</w:t>
            </w:r>
          </w:p>
        </w:tc>
      </w:tr>
      <w:tr w:rsidR="00856DE6" w:rsidRPr="00A80A71" w14:paraId="2C75B04C" w14:textId="77777777" w:rsidTr="003B6343">
        <w:trPr>
          <w:cantSplit/>
        </w:trPr>
        <w:tc>
          <w:tcPr>
            <w:tcW w:w="9720" w:type="dxa"/>
            <w:gridSpan w:val="2"/>
          </w:tcPr>
          <w:p w14:paraId="27E6A26A" w14:textId="77777777" w:rsidR="00F62823" w:rsidRDefault="00F62823" w:rsidP="00712227">
            <w:pPr>
              <w:spacing w:after="120" w:line="280" w:lineRule="atLeast"/>
              <w:ind w:left="720" w:hanging="360"/>
            </w:pPr>
            <w:r>
              <w:rPr>
                <w:rFonts w:ascii="Arial" w:hAnsi="Arial" w:cs="Arial"/>
                <w:b/>
                <w:sz w:val="20"/>
                <w:szCs w:val="20"/>
              </w:rPr>
              <w:t>c</w:t>
            </w:r>
            <w:r w:rsidRPr="00F62823">
              <w:rPr>
                <w:rFonts w:ascii="Arial" w:hAnsi="Arial" w:cs="Arial"/>
                <w:b/>
                <w:sz w:val="20"/>
                <w:szCs w:val="20"/>
              </w:rPr>
              <w:t>.</w:t>
            </w:r>
            <w:r w:rsidR="00FD7A7D">
              <w:rPr>
                <w:rFonts w:ascii="Arial" w:hAnsi="Arial" w:cs="Arial"/>
                <w:b/>
                <w:sz w:val="20"/>
                <w:szCs w:val="20"/>
              </w:rPr>
              <w:tab/>
            </w:r>
            <w:r w:rsidRPr="00F62823">
              <w:rPr>
                <w:position w:val="-6"/>
              </w:rPr>
              <w:object w:dxaOrig="1860" w:dyaOrig="260" w14:anchorId="2761C0FF">
                <v:shape id="_x0000_i1106" type="#_x0000_t75" style="width:92.75pt;height:12.45pt" o:ole="">
                  <v:imagedata r:id="rId187" o:title=""/>
                </v:shape>
                <o:OLEObject Type="Embed" ProgID="Equation.DSMT4" ShapeID="_x0000_i1106" DrawAspect="Content" ObjectID="_1540640888" r:id="rId188"/>
              </w:object>
            </w:r>
            <w:r>
              <w:rPr>
                <w:rFonts w:ascii="Times New Roman" w:hAnsi="Times New Roman" w:cs="Times New Roman"/>
                <w:sz w:val="24"/>
                <w:szCs w:val="24"/>
              </w:rPr>
              <w:t xml:space="preserve">or </w:t>
            </w:r>
            <w:r w:rsidRPr="00856DE6">
              <w:rPr>
                <w:position w:val="-12"/>
              </w:rPr>
              <w:object w:dxaOrig="1939" w:dyaOrig="340" w14:anchorId="6C35BA72">
                <v:shape id="_x0000_i1107" type="#_x0000_t75" style="width:98.3pt;height:16.6pt" o:ole="">
                  <v:imagedata r:id="rId189" o:title=""/>
                </v:shape>
                <o:OLEObject Type="Embed" ProgID="Equation.DSMT4" ShapeID="_x0000_i1107" DrawAspect="Content" ObjectID="_1540640889" r:id="rId190"/>
              </w:object>
            </w:r>
          </w:p>
          <w:p w14:paraId="55F17DD8" w14:textId="4EB3A4E1" w:rsidR="00856DE6" w:rsidRPr="00DE336D" w:rsidRDefault="00F62823">
            <w:pPr>
              <w:spacing w:after="120" w:line="280" w:lineRule="atLeast"/>
              <w:ind w:left="720"/>
              <w:rPr>
                <w:rFonts w:ascii="Arial" w:hAnsi="Arial" w:cs="Arial"/>
                <w:sz w:val="20"/>
                <w:szCs w:val="20"/>
              </w:rPr>
            </w:pPr>
            <w:r w:rsidRPr="00F62823">
              <w:rPr>
                <w:rFonts w:ascii="Arial" w:hAnsi="Arial" w:cs="Arial"/>
                <w:sz w:val="20"/>
                <w:szCs w:val="20"/>
              </w:rPr>
              <w:t>Answer</w:t>
            </w:r>
            <w:r>
              <w:rPr>
                <w:rFonts w:ascii="Times New Roman" w:hAnsi="Times New Roman" w:cs="Times New Roman"/>
                <w:sz w:val="24"/>
                <w:szCs w:val="24"/>
              </w:rPr>
              <w:t xml:space="preserve">: </w:t>
            </w:r>
            <w:r w:rsidR="001B3A49" w:rsidRPr="00856DE6">
              <w:rPr>
                <w:rFonts w:ascii="Arial" w:hAnsi="Arial" w:cs="Arial"/>
                <w:position w:val="-12"/>
                <w:sz w:val="20"/>
                <w:szCs w:val="20"/>
              </w:rPr>
              <w:object w:dxaOrig="1840" w:dyaOrig="340" w14:anchorId="643E9003">
                <v:shape id="_x0000_i1108" type="#_x0000_t75" style="width:92.3pt;height:16.6pt" o:ole="">
                  <v:imagedata r:id="rId191" o:title=""/>
                </v:shape>
                <o:OLEObject Type="Embed" ProgID="Equation.DSMT4" ShapeID="_x0000_i1108" DrawAspect="Content" ObjectID="_1540640890" r:id="rId192"/>
              </w:object>
            </w:r>
            <w:r w:rsidRPr="00F62823">
              <w:rPr>
                <w:rFonts w:ascii="Arial" w:hAnsi="Arial" w:cs="Arial"/>
                <w:sz w:val="20"/>
                <w:szCs w:val="20"/>
              </w:rPr>
              <w:t>is an identity since by the distributive property of multiplication over addition</w:t>
            </w:r>
            <w:r w:rsidR="00BF0FD0">
              <w:rPr>
                <w:rFonts w:ascii="Arial" w:hAnsi="Arial" w:cs="Arial"/>
                <w:sz w:val="20"/>
                <w:szCs w:val="20"/>
              </w:rPr>
              <w:t>,</w:t>
            </w:r>
            <w:r w:rsidR="001B3A49" w:rsidRPr="001B3A49">
              <w:rPr>
                <w:rFonts w:ascii="Arial" w:hAnsi="Arial" w:cs="Arial"/>
                <w:position w:val="-6"/>
                <w:sz w:val="20"/>
                <w:szCs w:val="20"/>
              </w:rPr>
              <w:object w:dxaOrig="800" w:dyaOrig="260" w14:anchorId="4F27B2CF">
                <v:shape id="_x0000_i1109" type="#_x0000_t75" style="width:39.25pt;height:12.45pt" o:ole="">
                  <v:imagedata r:id="rId193" o:title=""/>
                </v:shape>
                <o:OLEObject Type="Embed" ProgID="Equation.DSMT4" ShapeID="_x0000_i1109" DrawAspect="Content" ObjectID="_1540640891" r:id="rId194"/>
              </w:object>
            </w:r>
            <w:r w:rsidR="00BF0FD0">
              <w:rPr>
                <w:rFonts w:ascii="Arial" w:hAnsi="Arial" w:cs="Arial"/>
                <w:sz w:val="20"/>
                <w:szCs w:val="20"/>
              </w:rPr>
              <w:t xml:space="preserve"> </w:t>
            </w:r>
            <w:r w:rsidRPr="00F62823">
              <w:rPr>
                <w:rFonts w:ascii="Arial" w:hAnsi="Arial" w:cs="Arial"/>
                <w:sz w:val="20"/>
                <w:szCs w:val="20"/>
              </w:rPr>
              <w:t xml:space="preserve">is equivalent </w:t>
            </w:r>
            <w:proofErr w:type="gramStart"/>
            <w:r w:rsidRPr="00F62823">
              <w:rPr>
                <w:rFonts w:ascii="Arial" w:hAnsi="Arial" w:cs="Arial"/>
                <w:sz w:val="20"/>
                <w:szCs w:val="20"/>
              </w:rPr>
              <w:t xml:space="preserve">to </w:t>
            </w:r>
            <w:proofErr w:type="gramEnd"/>
            <w:r w:rsidR="001B3A49" w:rsidRPr="00856DE6">
              <w:rPr>
                <w:rFonts w:ascii="Arial" w:hAnsi="Arial" w:cs="Arial"/>
                <w:position w:val="-12"/>
                <w:sz w:val="20"/>
                <w:szCs w:val="20"/>
              </w:rPr>
              <w:object w:dxaOrig="880" w:dyaOrig="340" w14:anchorId="4103825F">
                <v:shape id="_x0000_i1110" type="#_x0000_t75" style="width:44.75pt;height:16.6pt" o:ole="">
                  <v:imagedata r:id="rId195" o:title=""/>
                </v:shape>
                <o:OLEObject Type="Embed" ProgID="Equation.DSMT4" ShapeID="_x0000_i1110" DrawAspect="Content" ObjectID="_1540640892" r:id="rId196"/>
              </w:object>
            </w:r>
            <w:r w:rsidR="001B3A49">
              <w:rPr>
                <w:rFonts w:ascii="Arial" w:hAnsi="Arial" w:cs="Arial"/>
                <w:sz w:val="20"/>
                <w:szCs w:val="20"/>
              </w:rPr>
              <w:t>.</w:t>
            </w:r>
          </w:p>
        </w:tc>
      </w:tr>
      <w:tr w:rsidR="00DE336D" w:rsidRPr="00A80A71" w14:paraId="2B4E946E" w14:textId="77777777" w:rsidTr="003B6343">
        <w:trPr>
          <w:cantSplit/>
        </w:trPr>
        <w:tc>
          <w:tcPr>
            <w:tcW w:w="9720" w:type="dxa"/>
            <w:gridSpan w:val="2"/>
          </w:tcPr>
          <w:p w14:paraId="39F90B82" w14:textId="77777777" w:rsidR="00DE336D" w:rsidRPr="00DE336D" w:rsidRDefault="00FD7A7D" w:rsidP="003B6DFA">
            <w:pPr>
              <w:spacing w:after="120" w:line="280" w:lineRule="atLeast"/>
              <w:ind w:left="360" w:hanging="360"/>
              <w:rPr>
                <w:rFonts w:ascii="Arial" w:hAnsi="Arial" w:cs="Arial"/>
                <w:b/>
                <w:sz w:val="20"/>
                <w:szCs w:val="20"/>
              </w:rPr>
            </w:pPr>
            <w:r>
              <w:rPr>
                <w:rFonts w:ascii="Arial" w:hAnsi="Arial" w:cs="Arial"/>
                <w:b/>
                <w:sz w:val="20"/>
                <w:szCs w:val="20"/>
              </w:rPr>
              <w:t>5.</w:t>
            </w:r>
            <w:r>
              <w:rPr>
                <w:rFonts w:ascii="Arial" w:hAnsi="Arial" w:cs="Arial"/>
                <w:b/>
                <w:sz w:val="20"/>
                <w:szCs w:val="20"/>
              </w:rPr>
              <w:tab/>
            </w:r>
            <w:r w:rsidR="00DE336D" w:rsidRPr="00DE336D">
              <w:rPr>
                <w:rFonts w:ascii="Arial" w:hAnsi="Arial" w:cs="Arial"/>
                <w:b/>
                <w:sz w:val="20"/>
                <w:szCs w:val="20"/>
              </w:rPr>
              <w:t>Sort the following equations into three categories: identities, those that have no possible solution, and those that have exactly one solution. Explain how you decided which equation went to which category.</w:t>
            </w:r>
          </w:p>
          <w:p w14:paraId="223B4109" w14:textId="77777777" w:rsidR="00DE336D" w:rsidRPr="00DE336D" w:rsidRDefault="00DE336D" w:rsidP="00B44234">
            <w:pPr>
              <w:tabs>
                <w:tab w:val="left" w:pos="3401"/>
                <w:tab w:val="left" w:pos="3761"/>
                <w:tab w:val="left" w:pos="6821"/>
                <w:tab w:val="left" w:pos="7181"/>
              </w:tabs>
              <w:spacing w:after="120" w:line="280" w:lineRule="atLeast"/>
              <w:ind w:left="720" w:hanging="360"/>
              <w:rPr>
                <w:rFonts w:ascii="Arial" w:hAnsi="Arial" w:cs="Arial"/>
                <w:b/>
                <w:sz w:val="20"/>
                <w:szCs w:val="20"/>
              </w:rPr>
            </w:pPr>
            <w:r w:rsidRPr="00DE336D">
              <w:rPr>
                <w:rFonts w:ascii="Arial" w:hAnsi="Arial" w:cs="Arial"/>
                <w:b/>
                <w:sz w:val="20"/>
                <w:szCs w:val="20"/>
              </w:rPr>
              <w:t>a</w:t>
            </w:r>
            <w:r>
              <w:rPr>
                <w:rFonts w:ascii="Arial" w:hAnsi="Arial" w:cs="Arial"/>
                <w:b/>
                <w:sz w:val="20"/>
                <w:szCs w:val="20"/>
              </w:rPr>
              <w:t>.</w:t>
            </w:r>
            <w:r w:rsidR="00FD7A7D">
              <w:rPr>
                <w:rFonts w:ascii="Arial" w:hAnsi="Arial" w:cs="Arial"/>
                <w:b/>
                <w:sz w:val="20"/>
                <w:szCs w:val="20"/>
              </w:rPr>
              <w:tab/>
            </w:r>
            <w:r w:rsidRPr="00DE336D">
              <w:rPr>
                <w:position w:val="-12"/>
              </w:rPr>
              <w:object w:dxaOrig="1939" w:dyaOrig="340" w14:anchorId="3EAD41D1">
                <v:shape id="_x0000_i1111" type="#_x0000_t75" style="width:98.3pt;height:16.6pt" o:ole="">
                  <v:imagedata r:id="rId197" o:title=""/>
                </v:shape>
                <o:OLEObject Type="Embed" ProgID="Equation.DSMT4" ShapeID="_x0000_i1111" DrawAspect="Content" ObjectID="_1540640893" r:id="rId198"/>
              </w:object>
            </w:r>
            <w:r w:rsidR="00D71471">
              <w:rPr>
                <w:rFonts w:ascii="Arial" w:hAnsi="Arial" w:cs="Arial"/>
                <w:b/>
                <w:sz w:val="20"/>
                <w:szCs w:val="20"/>
              </w:rPr>
              <w:tab/>
            </w:r>
            <w:r w:rsidRPr="00DE336D">
              <w:rPr>
                <w:rFonts w:ascii="Arial" w:hAnsi="Arial" w:cs="Arial"/>
                <w:b/>
                <w:sz w:val="20"/>
                <w:szCs w:val="20"/>
              </w:rPr>
              <w:t>b</w:t>
            </w:r>
            <w:r>
              <w:rPr>
                <w:rFonts w:ascii="Arial" w:hAnsi="Arial" w:cs="Arial"/>
                <w:b/>
                <w:sz w:val="20"/>
                <w:szCs w:val="20"/>
              </w:rPr>
              <w:t>.</w:t>
            </w:r>
            <w:r w:rsidR="00FD7A7D">
              <w:rPr>
                <w:rFonts w:ascii="Arial" w:hAnsi="Arial" w:cs="Arial"/>
                <w:b/>
                <w:sz w:val="20"/>
                <w:szCs w:val="20"/>
              </w:rPr>
              <w:tab/>
            </w:r>
            <w:r w:rsidRPr="00DE336D">
              <w:rPr>
                <w:position w:val="-12"/>
              </w:rPr>
              <w:object w:dxaOrig="2100" w:dyaOrig="340" w14:anchorId="17C2B776">
                <v:shape id="_x0000_i1112" type="#_x0000_t75" style="width:104.75pt;height:16.6pt" o:ole="">
                  <v:imagedata r:id="rId199" o:title=""/>
                </v:shape>
                <o:OLEObject Type="Embed" ProgID="Equation.DSMT4" ShapeID="_x0000_i1112" DrawAspect="Content" ObjectID="_1540640894" r:id="rId200"/>
              </w:object>
            </w:r>
            <w:r>
              <w:rPr>
                <w:rFonts w:ascii="Arial" w:hAnsi="Arial" w:cs="Arial"/>
                <w:b/>
                <w:sz w:val="20"/>
                <w:szCs w:val="20"/>
              </w:rPr>
              <w:tab/>
              <w:t>c.</w:t>
            </w:r>
            <w:r w:rsidR="00FD7A7D">
              <w:rPr>
                <w:rFonts w:ascii="Arial" w:hAnsi="Arial" w:cs="Arial"/>
                <w:b/>
                <w:sz w:val="20"/>
                <w:szCs w:val="20"/>
              </w:rPr>
              <w:tab/>
            </w:r>
            <w:r w:rsidRPr="00DE336D">
              <w:rPr>
                <w:position w:val="-12"/>
              </w:rPr>
              <w:object w:dxaOrig="1939" w:dyaOrig="340" w14:anchorId="2404D6C0">
                <v:shape id="_x0000_i1113" type="#_x0000_t75" style="width:98.3pt;height:16.6pt" o:ole="">
                  <v:imagedata r:id="rId201" o:title=""/>
                </v:shape>
                <o:OLEObject Type="Embed" ProgID="Equation.DSMT4" ShapeID="_x0000_i1113" DrawAspect="Content" ObjectID="_1540640895" r:id="rId202"/>
              </w:object>
            </w:r>
          </w:p>
          <w:p w14:paraId="563AC2B2" w14:textId="77777777" w:rsidR="00FD7A7D" w:rsidRPr="00DE336D" w:rsidRDefault="00DE336D" w:rsidP="00B44234">
            <w:pPr>
              <w:tabs>
                <w:tab w:val="left" w:pos="3401"/>
                <w:tab w:val="left" w:pos="3761"/>
                <w:tab w:val="left" w:pos="6821"/>
                <w:tab w:val="left" w:pos="7181"/>
              </w:tabs>
              <w:spacing w:after="120" w:line="280" w:lineRule="atLeast"/>
              <w:ind w:left="720" w:hanging="360"/>
              <w:rPr>
                <w:rFonts w:ascii="Arial" w:hAnsi="Arial" w:cs="Arial"/>
                <w:b/>
                <w:sz w:val="20"/>
                <w:szCs w:val="20"/>
              </w:rPr>
            </w:pPr>
            <w:r w:rsidRPr="00DE336D">
              <w:rPr>
                <w:rFonts w:ascii="Arial" w:hAnsi="Arial" w:cs="Arial"/>
                <w:b/>
                <w:sz w:val="20"/>
                <w:szCs w:val="20"/>
              </w:rPr>
              <w:t>d</w:t>
            </w:r>
            <w:r>
              <w:rPr>
                <w:rFonts w:ascii="Arial" w:hAnsi="Arial" w:cs="Arial"/>
                <w:b/>
                <w:sz w:val="20"/>
                <w:szCs w:val="20"/>
              </w:rPr>
              <w:t>.</w:t>
            </w:r>
            <w:r w:rsidR="00FD7A7D">
              <w:rPr>
                <w:rFonts w:ascii="Arial" w:hAnsi="Arial" w:cs="Arial"/>
                <w:b/>
                <w:sz w:val="20"/>
                <w:szCs w:val="20"/>
              </w:rPr>
              <w:tab/>
            </w:r>
            <w:r w:rsidRPr="00DE336D">
              <w:rPr>
                <w:position w:val="-12"/>
              </w:rPr>
              <w:object w:dxaOrig="2140" w:dyaOrig="340" w14:anchorId="68AF5605">
                <v:shape id="_x0000_i1114" type="#_x0000_t75" style="width:107.1pt;height:16.6pt" o:ole="">
                  <v:imagedata r:id="rId203" o:title=""/>
                </v:shape>
                <o:OLEObject Type="Embed" ProgID="Equation.DSMT4" ShapeID="_x0000_i1114" DrawAspect="Content" ObjectID="_1540640896" r:id="rId204"/>
              </w:object>
            </w:r>
            <w:r w:rsidRPr="00DE336D">
              <w:rPr>
                <w:rFonts w:ascii="Arial" w:hAnsi="Arial" w:cs="Arial"/>
                <w:b/>
                <w:sz w:val="20"/>
                <w:szCs w:val="20"/>
              </w:rPr>
              <w:tab/>
            </w:r>
            <w:r>
              <w:rPr>
                <w:rFonts w:ascii="Arial" w:hAnsi="Arial" w:cs="Arial"/>
                <w:b/>
                <w:sz w:val="20"/>
                <w:szCs w:val="20"/>
              </w:rPr>
              <w:t>e.</w:t>
            </w:r>
            <w:r w:rsidR="00FD7A7D">
              <w:rPr>
                <w:rFonts w:ascii="Arial" w:hAnsi="Arial" w:cs="Arial"/>
                <w:b/>
                <w:sz w:val="20"/>
                <w:szCs w:val="20"/>
              </w:rPr>
              <w:tab/>
            </w:r>
            <w:r w:rsidRPr="00DE336D">
              <w:rPr>
                <w:position w:val="-12"/>
              </w:rPr>
              <w:object w:dxaOrig="2640" w:dyaOrig="340" w14:anchorId="2983E897">
                <v:shape id="_x0000_i1115" type="#_x0000_t75" style="width:133.85pt;height:16.6pt" o:ole="">
                  <v:imagedata r:id="rId205" o:title=""/>
                </v:shape>
                <o:OLEObject Type="Embed" ProgID="Equation.DSMT4" ShapeID="_x0000_i1115" DrawAspect="Content" ObjectID="_1540640897" r:id="rId206"/>
              </w:object>
            </w:r>
            <w:r w:rsidRPr="00DE336D">
              <w:rPr>
                <w:rFonts w:ascii="Arial" w:hAnsi="Arial" w:cs="Arial"/>
                <w:b/>
                <w:sz w:val="20"/>
                <w:szCs w:val="20"/>
              </w:rPr>
              <w:tab/>
            </w:r>
            <w:r>
              <w:rPr>
                <w:rFonts w:ascii="Arial" w:hAnsi="Arial" w:cs="Arial"/>
                <w:b/>
                <w:sz w:val="20"/>
                <w:szCs w:val="20"/>
              </w:rPr>
              <w:t>f.</w:t>
            </w:r>
            <w:r w:rsidR="00FD7A7D">
              <w:rPr>
                <w:rFonts w:ascii="Arial" w:hAnsi="Arial" w:cs="Arial"/>
                <w:b/>
                <w:sz w:val="20"/>
                <w:szCs w:val="20"/>
              </w:rPr>
              <w:tab/>
            </w:r>
            <w:r w:rsidRPr="00DE336D">
              <w:rPr>
                <w:position w:val="-12"/>
              </w:rPr>
              <w:object w:dxaOrig="2140" w:dyaOrig="340" w14:anchorId="447EBC7A">
                <v:shape id="_x0000_i1116" type="#_x0000_t75" style="width:107.1pt;height:16.6pt" o:ole="">
                  <v:imagedata r:id="rId207" o:title=""/>
                </v:shape>
                <o:OLEObject Type="Embed" ProgID="Equation.DSMT4" ShapeID="_x0000_i1116" DrawAspect="Content" ObjectID="_1540640898" r:id="rId208"/>
              </w:object>
            </w:r>
          </w:p>
          <w:p w14:paraId="274C0AFF" w14:textId="1E503C8F" w:rsidR="00DE336D" w:rsidRDefault="00DE336D" w:rsidP="00712227">
            <w:pPr>
              <w:spacing w:after="120" w:line="280" w:lineRule="atLeast"/>
              <w:ind w:left="360"/>
              <w:rPr>
                <w:rFonts w:ascii="Arial" w:hAnsi="Arial" w:cs="Arial"/>
                <w:b/>
                <w:sz w:val="20"/>
                <w:szCs w:val="20"/>
              </w:rPr>
            </w:pPr>
            <w:r>
              <w:rPr>
                <w:rFonts w:ascii="Arial" w:hAnsi="Arial" w:cs="Arial"/>
                <w:sz w:val="20"/>
                <w:szCs w:val="20"/>
              </w:rPr>
              <w:t>Answers</w:t>
            </w:r>
            <w:r w:rsidRPr="00DE336D">
              <w:rPr>
                <w:rFonts w:ascii="Arial" w:hAnsi="Arial" w:cs="Arial"/>
                <w:sz w:val="20"/>
                <w:szCs w:val="20"/>
              </w:rPr>
              <w:t xml:space="preserve"> will vary. Students may solve the equations, search for the number of </w:t>
            </w:r>
            <w:r w:rsidRPr="00DE336D">
              <w:rPr>
                <w:rFonts w:ascii="Arial" w:hAnsi="Arial" w:cs="Arial"/>
                <w:i/>
                <w:sz w:val="20"/>
                <w:szCs w:val="20"/>
              </w:rPr>
              <w:t>x</w:t>
            </w:r>
            <w:r w:rsidRPr="00DE336D">
              <w:rPr>
                <w:rFonts w:ascii="Arial" w:hAnsi="Arial" w:cs="Arial"/>
                <w:sz w:val="20"/>
                <w:szCs w:val="20"/>
              </w:rPr>
              <w:t>’s on each side or use other ways to reason. Identities: c) and d); no solution: a) and f)</w:t>
            </w:r>
            <w:r w:rsidR="008F4A5A">
              <w:rPr>
                <w:rFonts w:ascii="Arial" w:hAnsi="Arial" w:cs="Arial"/>
                <w:sz w:val="20"/>
                <w:szCs w:val="20"/>
              </w:rPr>
              <w:t>;</w:t>
            </w:r>
            <w:r w:rsidRPr="00DE336D">
              <w:rPr>
                <w:rFonts w:ascii="Arial" w:hAnsi="Arial" w:cs="Arial"/>
                <w:sz w:val="20"/>
                <w:szCs w:val="20"/>
              </w:rPr>
              <w:t xml:space="preserve"> and one solution: b) and e)</w:t>
            </w:r>
            <w:r w:rsidR="00D71471">
              <w:rPr>
                <w:rFonts w:ascii="Arial" w:hAnsi="Arial" w:cs="Arial"/>
                <w:sz w:val="20"/>
                <w:szCs w:val="20"/>
              </w:rPr>
              <w:t>.</w:t>
            </w:r>
            <w:r w:rsidRPr="00DE336D">
              <w:rPr>
                <w:rFonts w:ascii="Arial" w:eastAsiaTheme="minorEastAsia" w:hAnsi="Arial" w:cs="Arial"/>
                <w:sz w:val="20"/>
                <w:szCs w:val="20"/>
              </w:rPr>
              <w:t xml:space="preserve"> </w:t>
            </w:r>
          </w:p>
        </w:tc>
      </w:tr>
      <w:tr w:rsidR="00D71471" w:rsidRPr="00A80A71" w14:paraId="522A66AD" w14:textId="77777777" w:rsidTr="003B6343">
        <w:trPr>
          <w:cantSplit/>
        </w:trPr>
        <w:tc>
          <w:tcPr>
            <w:tcW w:w="9720" w:type="dxa"/>
            <w:gridSpan w:val="2"/>
          </w:tcPr>
          <w:p w14:paraId="00A117DB" w14:textId="2DF25693" w:rsidR="003B6343" w:rsidRPr="00DE336D" w:rsidRDefault="00D71471" w:rsidP="003B6343">
            <w:pPr>
              <w:spacing w:after="120" w:line="280" w:lineRule="atLeast"/>
              <w:ind w:left="360" w:hanging="360"/>
              <w:rPr>
                <w:rFonts w:ascii="Arial" w:hAnsi="Arial" w:cs="Arial"/>
                <w:b/>
                <w:sz w:val="20"/>
                <w:szCs w:val="20"/>
              </w:rPr>
            </w:pPr>
            <w:r w:rsidRPr="00D71471">
              <w:rPr>
                <w:rFonts w:ascii="Arial" w:hAnsi="Arial" w:cs="Arial"/>
                <w:b/>
                <w:sz w:val="20"/>
                <w:szCs w:val="20"/>
              </w:rPr>
              <w:t>6.</w:t>
            </w:r>
            <w:r w:rsidR="00B44234" w:rsidRPr="00B44234">
              <w:rPr>
                <w:rFonts w:ascii="Arial" w:hAnsi="Arial" w:cs="Arial"/>
                <w:b/>
                <w:sz w:val="20"/>
                <w:szCs w:val="20"/>
              </w:rPr>
              <w:tab/>
            </w:r>
            <w:r w:rsidRPr="00D71471">
              <w:rPr>
                <w:rFonts w:ascii="Arial" w:hAnsi="Arial" w:cs="Arial"/>
                <w:b/>
                <w:sz w:val="20"/>
                <w:szCs w:val="20"/>
              </w:rPr>
              <w:t xml:space="preserve">Generate a new equation you like, let </w:t>
            </w:r>
            <w:r w:rsidRPr="00D71471">
              <w:rPr>
                <w:rFonts w:ascii="Arial" w:hAnsi="Arial" w:cs="Arial"/>
                <w:b/>
                <w:i/>
                <w:sz w:val="20"/>
                <w:szCs w:val="20"/>
              </w:rPr>
              <w:t>x</w:t>
            </w:r>
            <w:r w:rsidRPr="00D71471">
              <w:rPr>
                <w:rFonts w:ascii="Arial" w:hAnsi="Arial" w:cs="Arial"/>
                <w:b/>
                <w:sz w:val="20"/>
                <w:szCs w:val="20"/>
              </w:rPr>
              <w:t xml:space="preserve"> be a number</w:t>
            </w:r>
            <w:r w:rsidR="002707FD">
              <w:rPr>
                <w:rFonts w:ascii="Arial" w:hAnsi="Arial" w:cs="Arial"/>
                <w:b/>
                <w:sz w:val="20"/>
                <w:szCs w:val="20"/>
              </w:rPr>
              <w:t>,</w:t>
            </w:r>
            <w:r w:rsidRPr="00D71471">
              <w:rPr>
                <w:rFonts w:ascii="Arial" w:hAnsi="Arial" w:cs="Arial"/>
                <w:b/>
                <w:sz w:val="20"/>
                <w:szCs w:val="20"/>
              </w:rPr>
              <w:t xml:space="preserve"> and then describe in words what the equation would be. For example, “I’m thinking of a number so that the product of </w:t>
            </w:r>
            <w:r w:rsidR="002707FD">
              <w:rPr>
                <w:rFonts w:ascii="Arial" w:hAnsi="Arial" w:cs="Arial"/>
                <w:b/>
                <w:sz w:val="20"/>
                <w:szCs w:val="20"/>
              </w:rPr>
              <w:t>3</w:t>
            </w:r>
            <w:r w:rsidRPr="00D71471">
              <w:rPr>
                <w:rFonts w:ascii="Arial" w:hAnsi="Arial" w:cs="Arial"/>
                <w:b/>
                <w:sz w:val="20"/>
                <w:szCs w:val="20"/>
              </w:rPr>
              <w:t xml:space="preserve"> and 2 less than the number is 21” would produce the </w:t>
            </w:r>
            <w:proofErr w:type="gramStart"/>
            <w:r w:rsidRPr="00D71471">
              <w:rPr>
                <w:rFonts w:ascii="Arial" w:hAnsi="Arial" w:cs="Arial"/>
                <w:b/>
                <w:sz w:val="20"/>
                <w:szCs w:val="20"/>
              </w:rPr>
              <w:t xml:space="preserve">equation </w:t>
            </w:r>
            <w:proofErr w:type="gramEnd"/>
            <w:r w:rsidRPr="00856DE6">
              <w:rPr>
                <w:position w:val="-12"/>
              </w:rPr>
              <w:object w:dxaOrig="1240" w:dyaOrig="340" w14:anchorId="4D116312">
                <v:shape id="_x0000_i1117" type="#_x0000_t75" style="width:62.3pt;height:16.6pt" o:ole="">
                  <v:imagedata r:id="rId209" o:title=""/>
                </v:shape>
                <o:OLEObject Type="Embed" ProgID="Equation.DSMT4" ShapeID="_x0000_i1117" DrawAspect="Content" ObjectID="_1540640899" r:id="rId210"/>
              </w:object>
            </w:r>
            <w:r w:rsidR="008A1ECC">
              <w:t xml:space="preserve">. </w:t>
            </w:r>
            <w:r w:rsidRPr="00D71471">
              <w:rPr>
                <w:rFonts w:ascii="Arial" w:hAnsi="Arial" w:cs="Arial"/>
                <w:b/>
                <w:sz w:val="20"/>
                <w:szCs w:val="20"/>
              </w:rPr>
              <w:t>See if your partner can write and solve your equation.</w:t>
            </w:r>
            <w:r w:rsidR="003B6343" w:rsidRPr="00DE336D">
              <w:rPr>
                <w:rFonts w:ascii="Arial" w:hAnsi="Arial" w:cs="Arial"/>
                <w:b/>
                <w:sz w:val="20"/>
                <w:szCs w:val="20"/>
              </w:rPr>
              <w:t xml:space="preserve"> </w:t>
            </w:r>
          </w:p>
          <w:p w14:paraId="3F1CE282" w14:textId="77777777" w:rsidR="002758AA" w:rsidRPr="002758AA" w:rsidRDefault="002758AA" w:rsidP="002758AA">
            <w:pPr>
              <w:spacing w:after="120" w:line="280" w:lineRule="atLeast"/>
              <w:ind w:left="341"/>
              <w:rPr>
                <w:rFonts w:ascii="Arial" w:eastAsiaTheme="minorEastAsia" w:hAnsi="Arial" w:cs="Arial"/>
                <w:sz w:val="20"/>
                <w:szCs w:val="20"/>
              </w:rPr>
            </w:pPr>
            <w:r>
              <w:rPr>
                <w:rFonts w:ascii="Arial" w:eastAsiaTheme="minorEastAsia" w:hAnsi="Arial" w:cs="Arial"/>
                <w:sz w:val="20"/>
                <w:szCs w:val="20"/>
              </w:rPr>
              <w:t>Answers will vary.</w:t>
            </w:r>
          </w:p>
        </w:tc>
      </w:tr>
      <w:tr w:rsidR="00FB4E37" w:rsidRPr="006E1955" w14:paraId="22BDC6AF" w14:textId="77777777" w:rsidTr="003B6343">
        <w:trPr>
          <w:cantSplit/>
        </w:trPr>
        <w:tc>
          <w:tcPr>
            <w:tcW w:w="9720" w:type="dxa"/>
            <w:gridSpan w:val="2"/>
            <w:shd w:val="clear" w:color="auto" w:fill="D9D9D9" w:themeFill="background1" w:themeFillShade="D9"/>
          </w:tcPr>
          <w:p w14:paraId="3FB1CACC" w14:textId="77777777" w:rsidR="00FB4E37" w:rsidRPr="00A80A71" w:rsidRDefault="00487A9D" w:rsidP="003B6DFA">
            <w:pPr>
              <w:spacing w:after="120" w:line="280" w:lineRule="atLeast"/>
              <w:rPr>
                <w:rFonts w:ascii="Arial" w:hAnsi="Arial" w:cs="Arial"/>
                <w:b/>
                <w:sz w:val="20"/>
                <w:szCs w:val="20"/>
              </w:rPr>
            </w:pPr>
            <w:r>
              <w:rPr>
                <w:noProof/>
              </w:rPr>
              <mc:AlternateContent>
                <mc:Choice Requires="wpg">
                  <w:drawing>
                    <wp:inline distT="0" distB="0" distL="0" distR="0" wp14:anchorId="2F127FB5" wp14:editId="73BA183F">
                      <wp:extent cx="165100" cy="153035"/>
                      <wp:effectExtent l="9525" t="10795" r="25400" b="26670"/>
                      <wp:docPr id="21"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22"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6EF7835" w14:textId="77777777" w:rsidR="002C2285" w:rsidRDefault="002C2285" w:rsidP="0014404A">
                                    <w:pPr>
                                      <w:jc w:val="center"/>
                                    </w:pPr>
                                  </w:p>
                                </w:txbxContent>
                              </wps:txbx>
                              <wps:bodyPr rot="0" vert="horz" wrap="square" lIns="91440" tIns="45720" rIns="91440" bIns="45720" anchor="ctr" anchorCtr="0" upright="1">
                                <a:noAutofit/>
                              </wps:bodyPr>
                            </wps:wsp>
                            <wpg:grpSp>
                              <wpg:cNvPr id="23" name="Group 257"/>
                              <wpg:cNvGrpSpPr>
                                <a:grpSpLocks/>
                              </wpg:cNvGrpSpPr>
                              <wpg:grpSpPr bwMode="auto">
                                <a:xfrm>
                                  <a:off x="2286" y="2762"/>
                                  <a:ext cx="4667" cy="4381"/>
                                  <a:chOff x="0" y="0"/>
                                  <a:chExt cx="352425" cy="304800"/>
                                </a:xfrm>
                              </wpg:grpSpPr>
                              <wps:wsp>
                                <wps:cNvPr id="24"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F127FB5" id="Group 63" o:spid="_x0000_s1027"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">
                      <o:lock v:ext="edit" aspectratio="t"/>
                      <v:oval id="Oval 256" o:spid="_x0000_s1028"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" filled="f" strokeweight="1.5pt">
                        <v:textbox>
                          <w:txbxContent>
                            <w:p w14:paraId="66EF7835" w14:textId="77777777" w:rsidR="002C2285" w:rsidRDefault="002C2285" w:rsidP="0014404A">
                              <w:pPr>
                                <w:jc w:val="center"/>
                              </w:pPr>
                            </w:p>
                          </w:txbxContent>
                        </v:textbox>
                      </v:oval>
                      <v:group id="Group 257" o:spid="_x0000_s1029"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58" o:spid="_x0000_s1030"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" strokeweight="1.5pt">
                          <v:stroke endcap="round"/>
                        </v:line>
                        <v:line id="Straight Connector 259" o:spid="_x0000_s1031"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" strokeweight="1.5pt">
                          <v:stroke endcap="round"/>
                        </v:line>
                      </v:group>
                      <v:line id="Straight Connector 260" o:spid="_x0000_s1032"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" strokeweight="3pt"/>
                      <w10:anchorlock/>
                    </v:group>
                  </w:pict>
                </mc:Fallback>
              </mc:AlternateContent>
            </w:r>
            <w:r w:rsidR="00FB4E37">
              <w:rPr>
                <w:rFonts w:ascii="Arial" w:hAnsi="Arial" w:cs="Arial"/>
                <w:b/>
                <w:sz w:val="20"/>
                <w:szCs w:val="20"/>
              </w:rPr>
              <w:t xml:space="preserve"> Deeper Dive </w:t>
            </w:r>
            <w:r w:rsidR="00FB4E37">
              <w:rPr>
                <w:rFonts w:ascii="Calibri" w:hAnsi="Calibri" w:cs="Arial"/>
                <w:b/>
                <w:sz w:val="20"/>
                <w:szCs w:val="20"/>
              </w:rPr>
              <w:t>—</w:t>
            </w:r>
            <w:r w:rsidR="00FB4E37">
              <w:rPr>
                <w:rFonts w:ascii="Arial" w:hAnsi="Arial" w:cs="Arial"/>
                <w:b/>
                <w:sz w:val="20"/>
                <w:szCs w:val="20"/>
              </w:rPr>
              <w:t xml:space="preserve"> Page </w:t>
            </w:r>
            <w:r w:rsidR="00D71471">
              <w:rPr>
                <w:rFonts w:ascii="Arial" w:hAnsi="Arial" w:cs="Arial"/>
                <w:b/>
                <w:sz w:val="20"/>
                <w:szCs w:val="20"/>
              </w:rPr>
              <w:t>1.3</w:t>
            </w:r>
          </w:p>
        </w:tc>
      </w:tr>
      <w:tr w:rsidR="00972A17" w:rsidRPr="006E1955" w14:paraId="3026B5AE" w14:textId="77777777" w:rsidTr="003B6343">
        <w:trPr>
          <w:cantSplit/>
        </w:trPr>
        <w:tc>
          <w:tcPr>
            <w:tcW w:w="5130" w:type="dxa"/>
            <w:shd w:val="clear" w:color="auto" w:fill="auto"/>
          </w:tcPr>
          <w:p w14:paraId="657BE17E" w14:textId="77777777" w:rsidR="00972A17" w:rsidRPr="00AA2C51" w:rsidRDefault="000B6C04" w:rsidP="003B6DFA">
            <w:pPr>
              <w:spacing w:after="120" w:line="280" w:lineRule="atLeast"/>
              <w:rPr>
                <w:rFonts w:ascii="Arial" w:hAnsi="Arial" w:cs="Arial"/>
                <w:b/>
                <w:i/>
                <w:sz w:val="20"/>
                <w:szCs w:val="20"/>
              </w:rPr>
            </w:pPr>
            <w:r w:rsidRPr="00AA2C51">
              <w:rPr>
                <w:rFonts w:ascii="Arial" w:hAnsi="Arial" w:cs="Arial"/>
                <w:b/>
                <w:i/>
                <w:sz w:val="20"/>
                <w:szCs w:val="20"/>
              </w:rPr>
              <w:t xml:space="preserve">Marta spent </w:t>
            </w:r>
            <w:r w:rsidRPr="00AA2C51">
              <w:rPr>
                <w:rFonts w:ascii="Arial" w:hAnsi="Arial" w:cs="Arial"/>
                <w:b/>
                <w:sz w:val="20"/>
                <w:szCs w:val="20"/>
              </w:rPr>
              <w:t>x</w:t>
            </w:r>
            <w:r w:rsidRPr="00AA2C51">
              <w:rPr>
                <w:rFonts w:ascii="Arial" w:hAnsi="Arial" w:cs="Arial"/>
                <w:b/>
                <w:i/>
                <w:sz w:val="20"/>
                <w:szCs w:val="20"/>
              </w:rPr>
              <w:t xml:space="preserve"> dollars for lunch. Lee spent </w:t>
            </w:r>
            <w:proofErr w:type="gramStart"/>
            <w:r w:rsidRPr="00AA2C51">
              <w:rPr>
                <w:rFonts w:ascii="Arial" w:hAnsi="Arial" w:cs="Arial"/>
                <w:b/>
                <w:sz w:val="20"/>
                <w:szCs w:val="20"/>
              </w:rPr>
              <w:t>a</w:t>
            </w:r>
            <w:r w:rsidRPr="00AA2C51">
              <w:rPr>
                <w:rFonts w:ascii="Arial" w:hAnsi="Arial" w:cs="Arial"/>
                <w:b/>
                <w:i/>
                <w:sz w:val="20"/>
                <w:szCs w:val="20"/>
              </w:rPr>
              <w:t xml:space="preserve"> times</w:t>
            </w:r>
            <w:proofErr w:type="gramEnd"/>
            <w:r w:rsidRPr="00AA2C51">
              <w:rPr>
                <w:rFonts w:ascii="Arial" w:hAnsi="Arial" w:cs="Arial"/>
                <w:b/>
                <w:i/>
                <w:sz w:val="20"/>
                <w:szCs w:val="20"/>
              </w:rPr>
              <w:t xml:space="preserve"> as much as Marta, and </w:t>
            </w:r>
            <w:proofErr w:type="spellStart"/>
            <w:r w:rsidRPr="00AA2C51">
              <w:rPr>
                <w:rFonts w:ascii="Arial" w:hAnsi="Arial" w:cs="Arial"/>
                <w:b/>
                <w:i/>
                <w:sz w:val="20"/>
                <w:szCs w:val="20"/>
              </w:rPr>
              <w:t>Songe</w:t>
            </w:r>
            <w:proofErr w:type="spellEnd"/>
            <w:r w:rsidRPr="00AA2C51">
              <w:rPr>
                <w:rFonts w:ascii="Arial" w:hAnsi="Arial" w:cs="Arial"/>
                <w:b/>
                <w:i/>
                <w:sz w:val="20"/>
                <w:szCs w:val="20"/>
              </w:rPr>
              <w:t xml:space="preserve"> spent </w:t>
            </w:r>
            <w:r w:rsidRPr="00AA2C51">
              <w:rPr>
                <w:rFonts w:ascii="Arial" w:hAnsi="Arial" w:cs="Arial"/>
                <w:b/>
                <w:sz w:val="20"/>
                <w:szCs w:val="20"/>
              </w:rPr>
              <w:t>b</w:t>
            </w:r>
            <w:r w:rsidRPr="00AA2C51">
              <w:rPr>
                <w:rFonts w:ascii="Arial" w:hAnsi="Arial" w:cs="Arial"/>
                <w:b/>
                <w:i/>
                <w:sz w:val="20"/>
                <w:szCs w:val="20"/>
              </w:rPr>
              <w:t xml:space="preserve"> dollars more than Marta. Lee and </w:t>
            </w:r>
            <w:proofErr w:type="spellStart"/>
            <w:r w:rsidRPr="00AA2C51">
              <w:rPr>
                <w:rFonts w:ascii="Arial" w:hAnsi="Arial" w:cs="Arial"/>
                <w:b/>
                <w:i/>
                <w:sz w:val="20"/>
                <w:szCs w:val="20"/>
              </w:rPr>
              <w:t>Songe</w:t>
            </w:r>
            <w:proofErr w:type="spellEnd"/>
            <w:r w:rsidRPr="00AA2C51">
              <w:rPr>
                <w:rFonts w:ascii="Arial" w:hAnsi="Arial" w:cs="Arial"/>
                <w:b/>
                <w:i/>
                <w:sz w:val="20"/>
                <w:szCs w:val="20"/>
              </w:rPr>
              <w:t xml:space="preserve"> spent the same amount. Use </w:t>
            </w:r>
            <w:r w:rsidRPr="00AA2C51">
              <w:rPr>
                <w:rFonts w:ascii="Arial" w:hAnsi="Arial" w:cs="Arial"/>
                <w:b/>
                <w:sz w:val="20"/>
                <w:szCs w:val="20"/>
              </w:rPr>
              <w:t>New</w:t>
            </w:r>
            <w:r w:rsidRPr="00AA2C51">
              <w:rPr>
                <w:rFonts w:ascii="Arial" w:hAnsi="Arial" w:cs="Arial"/>
                <w:b/>
                <w:i/>
                <w:sz w:val="20"/>
                <w:szCs w:val="20"/>
              </w:rPr>
              <w:t xml:space="preserve"> to find an equation that could be used to model the problem.</w:t>
            </w:r>
          </w:p>
        </w:tc>
        <w:tc>
          <w:tcPr>
            <w:tcW w:w="4590" w:type="dxa"/>
            <w:shd w:val="clear" w:color="auto" w:fill="auto"/>
          </w:tcPr>
          <w:p w14:paraId="5C868845" w14:textId="77777777" w:rsidR="00972A17" w:rsidRPr="00AA2C51" w:rsidRDefault="00972A17" w:rsidP="003B6DFA">
            <w:pPr>
              <w:pStyle w:val="ListParagraph"/>
              <w:tabs>
                <w:tab w:val="left" w:pos="4572"/>
              </w:tabs>
              <w:spacing w:after="120" w:line="280" w:lineRule="atLeast"/>
              <w:ind w:left="0"/>
              <w:contextualSpacing w:val="0"/>
              <w:rPr>
                <w:rFonts w:ascii="Arial" w:hAnsi="Arial" w:cs="Arial"/>
                <w:sz w:val="20"/>
                <w:szCs w:val="20"/>
              </w:rPr>
            </w:pPr>
          </w:p>
        </w:tc>
      </w:tr>
      <w:tr w:rsidR="00FB4E37" w:rsidRPr="006E1955" w14:paraId="4813C5FE" w14:textId="77777777" w:rsidTr="003B6343">
        <w:trPr>
          <w:cantSplit/>
        </w:trPr>
        <w:tc>
          <w:tcPr>
            <w:tcW w:w="5130" w:type="dxa"/>
            <w:shd w:val="clear" w:color="auto" w:fill="auto"/>
          </w:tcPr>
          <w:p w14:paraId="58149C4A" w14:textId="77777777" w:rsidR="00FB4E37" w:rsidRPr="00AA2C51" w:rsidRDefault="000B6C04" w:rsidP="003B6DFA">
            <w:pPr>
              <w:pStyle w:val="ListParagraph"/>
              <w:numPr>
                <w:ilvl w:val="0"/>
                <w:numId w:val="3"/>
              </w:numPr>
              <w:spacing w:after="120" w:line="280" w:lineRule="atLeast"/>
              <w:ind w:left="540"/>
              <w:contextualSpacing w:val="0"/>
              <w:rPr>
                <w:rFonts w:ascii="Arial" w:eastAsia="Cambria" w:hAnsi="Arial" w:cs="Arial"/>
                <w:b/>
                <w:i/>
                <w:sz w:val="20"/>
                <w:szCs w:val="20"/>
              </w:rPr>
            </w:pPr>
            <w:r w:rsidRPr="00AA2C51">
              <w:rPr>
                <w:rFonts w:ascii="Arial" w:hAnsi="Arial" w:cs="Arial"/>
                <w:b/>
                <w:i/>
                <w:sz w:val="20"/>
                <w:szCs w:val="20"/>
              </w:rPr>
              <w:t>What are your values for</w:t>
            </w:r>
            <w:r w:rsidRPr="00AA2C51">
              <w:rPr>
                <w:rFonts w:ascii="Arial" w:hAnsi="Arial" w:cs="Arial"/>
                <w:b/>
                <w:sz w:val="20"/>
                <w:szCs w:val="20"/>
              </w:rPr>
              <w:t xml:space="preserve"> </w:t>
            </w:r>
            <w:proofErr w:type="gramStart"/>
            <w:r w:rsidRPr="00AA2C51">
              <w:rPr>
                <w:rFonts w:ascii="Arial" w:hAnsi="Arial" w:cs="Arial"/>
                <w:b/>
                <w:sz w:val="20"/>
                <w:szCs w:val="20"/>
              </w:rPr>
              <w:t xml:space="preserve">a </w:t>
            </w:r>
            <w:r w:rsidRPr="00AA2C51">
              <w:rPr>
                <w:rFonts w:ascii="Arial" w:hAnsi="Arial" w:cs="Arial"/>
                <w:b/>
                <w:i/>
                <w:sz w:val="20"/>
                <w:szCs w:val="20"/>
              </w:rPr>
              <w:t>and</w:t>
            </w:r>
            <w:proofErr w:type="gramEnd"/>
            <w:r w:rsidRPr="00AA2C51">
              <w:rPr>
                <w:rFonts w:ascii="Arial" w:hAnsi="Arial" w:cs="Arial"/>
                <w:b/>
                <w:sz w:val="20"/>
                <w:szCs w:val="20"/>
              </w:rPr>
              <w:t xml:space="preserve"> b?</w:t>
            </w:r>
          </w:p>
        </w:tc>
        <w:tc>
          <w:tcPr>
            <w:tcW w:w="4590" w:type="dxa"/>
            <w:shd w:val="clear" w:color="auto" w:fill="auto"/>
          </w:tcPr>
          <w:p w14:paraId="29BCB90C" w14:textId="77777777" w:rsidR="00FB4E37" w:rsidRPr="001308F7" w:rsidRDefault="00AA2C51" w:rsidP="003B6DFA">
            <w:pPr>
              <w:pStyle w:val="ListParagraph"/>
              <w:tabs>
                <w:tab w:val="left" w:pos="4572"/>
              </w:tabs>
              <w:spacing w:after="120" w:line="280" w:lineRule="atLeast"/>
              <w:ind w:left="0"/>
              <w:contextualSpacing w:val="0"/>
              <w:rPr>
                <w:rFonts w:ascii="Arial" w:eastAsiaTheme="minorEastAsia" w:hAnsi="Arial" w:cs="Arial"/>
                <w:sz w:val="20"/>
                <w:szCs w:val="20"/>
                <w:lang w:eastAsia="ja-JP"/>
              </w:rPr>
            </w:pPr>
            <w:r w:rsidRPr="001308F7">
              <w:rPr>
                <w:rFonts w:ascii="Arial" w:hAnsi="Arial" w:cs="Arial"/>
                <w:sz w:val="20"/>
                <w:szCs w:val="20"/>
              </w:rPr>
              <w:t>Answers</w:t>
            </w:r>
            <w:r w:rsidR="000B6C04" w:rsidRPr="001308F7">
              <w:rPr>
                <w:rFonts w:ascii="Arial" w:hAnsi="Arial" w:cs="Arial"/>
                <w:sz w:val="20"/>
                <w:szCs w:val="20"/>
              </w:rPr>
              <w:t xml:space="preserve"> will vary. One example </w:t>
            </w:r>
            <w:proofErr w:type="gramStart"/>
            <w:r w:rsidR="000B6C04" w:rsidRPr="001308F7">
              <w:rPr>
                <w:rFonts w:ascii="Arial" w:hAnsi="Arial" w:cs="Arial"/>
                <w:sz w:val="20"/>
                <w:szCs w:val="20"/>
              </w:rPr>
              <w:t xml:space="preserve">is </w:t>
            </w:r>
            <w:proofErr w:type="gramEnd"/>
            <w:r w:rsidRPr="001308F7">
              <w:rPr>
                <w:rFonts w:ascii="Arial" w:hAnsi="Arial" w:cs="Arial"/>
                <w:position w:val="-6"/>
                <w:sz w:val="20"/>
                <w:szCs w:val="20"/>
              </w:rPr>
              <w:object w:dxaOrig="960" w:dyaOrig="260" w14:anchorId="45410C64">
                <v:shape id="_x0000_i1118" type="#_x0000_t75" style="width:48.9pt;height:12.45pt" o:ole="">
                  <v:imagedata r:id="rId211" o:title=""/>
                </v:shape>
                <o:OLEObject Type="Embed" ProgID="Equation.DSMT4" ShapeID="_x0000_i1118" DrawAspect="Content" ObjectID="_1540640900" r:id="rId212"/>
              </w:object>
            </w:r>
            <w:r w:rsidR="000B6C04" w:rsidRPr="001308F7">
              <w:rPr>
                <w:rFonts w:ascii="Arial" w:hAnsi="Arial" w:cs="Arial"/>
                <w:sz w:val="20"/>
                <w:szCs w:val="20"/>
              </w:rPr>
              <w:t xml:space="preserve">, where </w:t>
            </w:r>
            <w:r w:rsidR="000B6C04" w:rsidRPr="001308F7">
              <w:rPr>
                <w:rFonts w:ascii="Arial" w:hAnsi="Arial" w:cs="Arial"/>
                <w:i/>
                <w:sz w:val="20"/>
                <w:szCs w:val="20"/>
              </w:rPr>
              <w:t>a</w:t>
            </w:r>
            <w:r w:rsidR="000B6C04" w:rsidRPr="001308F7">
              <w:rPr>
                <w:rFonts w:ascii="Arial" w:hAnsi="Arial" w:cs="Arial"/>
                <w:sz w:val="20"/>
                <w:szCs w:val="20"/>
              </w:rPr>
              <w:t xml:space="preserve"> is 4 and </w:t>
            </w:r>
            <w:r w:rsidR="000B6C04" w:rsidRPr="001308F7">
              <w:rPr>
                <w:rFonts w:ascii="Arial" w:hAnsi="Arial" w:cs="Arial"/>
                <w:i/>
                <w:sz w:val="20"/>
                <w:szCs w:val="20"/>
              </w:rPr>
              <w:t>b</w:t>
            </w:r>
            <w:r w:rsidR="000B6C04" w:rsidRPr="001308F7">
              <w:rPr>
                <w:rFonts w:ascii="Arial" w:hAnsi="Arial" w:cs="Arial"/>
                <w:sz w:val="20"/>
                <w:szCs w:val="20"/>
              </w:rPr>
              <w:t xml:space="preserve"> is 6.</w:t>
            </w:r>
          </w:p>
        </w:tc>
      </w:tr>
      <w:tr w:rsidR="00972A17" w:rsidRPr="006E1955" w14:paraId="2B7CB237" w14:textId="77777777" w:rsidTr="003B6343">
        <w:trPr>
          <w:cantSplit/>
        </w:trPr>
        <w:tc>
          <w:tcPr>
            <w:tcW w:w="5130" w:type="dxa"/>
            <w:shd w:val="clear" w:color="auto" w:fill="auto"/>
          </w:tcPr>
          <w:p w14:paraId="399F89CD" w14:textId="77777777" w:rsidR="00972A17" w:rsidRPr="00AA2C51" w:rsidRDefault="00AA2C51" w:rsidP="003B6DFA">
            <w:pPr>
              <w:pStyle w:val="ListParagraph"/>
              <w:numPr>
                <w:ilvl w:val="0"/>
                <w:numId w:val="3"/>
              </w:numPr>
              <w:spacing w:after="120" w:line="280" w:lineRule="atLeast"/>
              <w:ind w:left="540"/>
              <w:contextualSpacing w:val="0"/>
              <w:rPr>
                <w:rFonts w:ascii="Arial" w:hAnsi="Arial" w:cs="Arial"/>
                <w:b/>
                <w:i/>
                <w:sz w:val="20"/>
                <w:szCs w:val="20"/>
              </w:rPr>
            </w:pPr>
            <w:r w:rsidRPr="00AA2C51">
              <w:rPr>
                <w:rFonts w:ascii="Arial" w:hAnsi="Arial" w:cs="Arial"/>
                <w:b/>
                <w:i/>
                <w:sz w:val="20"/>
                <w:szCs w:val="20"/>
              </w:rPr>
              <w:t>What is the solution to your equation</w:t>
            </w:r>
            <w:r>
              <w:rPr>
                <w:rFonts w:ascii="Arial" w:hAnsi="Arial" w:cs="Arial"/>
                <w:b/>
                <w:i/>
                <w:sz w:val="20"/>
                <w:szCs w:val="20"/>
              </w:rPr>
              <w:t>?</w:t>
            </w:r>
          </w:p>
        </w:tc>
        <w:tc>
          <w:tcPr>
            <w:tcW w:w="4590" w:type="dxa"/>
            <w:shd w:val="clear" w:color="auto" w:fill="auto"/>
          </w:tcPr>
          <w:p w14:paraId="38763FDC" w14:textId="77777777" w:rsidR="00972A17" w:rsidRPr="001308F7" w:rsidRDefault="00AA2C51" w:rsidP="003B6DFA">
            <w:pPr>
              <w:pStyle w:val="ListParagraph"/>
              <w:tabs>
                <w:tab w:val="left" w:pos="4572"/>
              </w:tabs>
              <w:spacing w:after="120" w:line="280" w:lineRule="atLeast"/>
              <w:ind w:left="0"/>
              <w:contextualSpacing w:val="0"/>
              <w:rPr>
                <w:rFonts w:ascii="Arial" w:hAnsi="Arial" w:cs="Arial"/>
                <w:sz w:val="20"/>
                <w:szCs w:val="20"/>
              </w:rPr>
            </w:pPr>
            <w:r w:rsidRPr="001308F7">
              <w:rPr>
                <w:rFonts w:ascii="Arial" w:hAnsi="Arial" w:cs="Arial"/>
                <w:sz w:val="20"/>
                <w:szCs w:val="20"/>
              </w:rPr>
              <w:t>Answers will vary. The solution to the example above is that Marta spent $2.00.</w:t>
            </w:r>
          </w:p>
        </w:tc>
      </w:tr>
      <w:tr w:rsidR="00AA2C51" w:rsidRPr="006E1955" w14:paraId="326C9A0A" w14:textId="77777777" w:rsidTr="003B6343">
        <w:trPr>
          <w:cantSplit/>
        </w:trPr>
        <w:tc>
          <w:tcPr>
            <w:tcW w:w="5130" w:type="dxa"/>
            <w:shd w:val="clear" w:color="auto" w:fill="auto"/>
          </w:tcPr>
          <w:p w14:paraId="69CDB2E8" w14:textId="77777777" w:rsidR="00AA2C51" w:rsidRPr="00AA2C51" w:rsidRDefault="00AA2C51" w:rsidP="003B6DFA">
            <w:pPr>
              <w:spacing w:after="120" w:line="280" w:lineRule="atLeast"/>
              <w:rPr>
                <w:rFonts w:ascii="Arial" w:eastAsia="Times New Roman" w:hAnsi="Arial" w:cs="Arial"/>
                <w:b/>
                <w:i/>
                <w:color w:val="000000"/>
                <w:sz w:val="20"/>
                <w:szCs w:val="20"/>
              </w:rPr>
            </w:pPr>
            <w:r w:rsidRPr="00AA2C51">
              <w:rPr>
                <w:rFonts w:ascii="Arial" w:eastAsia="Times New Roman" w:hAnsi="Arial" w:cs="Arial"/>
                <w:b/>
                <w:i/>
                <w:color w:val="000000"/>
                <w:sz w:val="20"/>
                <w:szCs w:val="20"/>
              </w:rPr>
              <w:t xml:space="preserve">Create an equation where a good strategy to solve the equation will be to start with </w:t>
            </w:r>
          </w:p>
          <w:p w14:paraId="135560B3" w14:textId="44F00C36" w:rsidR="00AA2C51" w:rsidRPr="00AA2C51" w:rsidRDefault="001308F7" w:rsidP="001308F7">
            <w:pPr>
              <w:spacing w:after="120" w:line="280" w:lineRule="atLeast"/>
              <w:ind w:left="547" w:hanging="360"/>
              <w:rPr>
                <w:rFonts w:ascii="Arial" w:eastAsia="Times New Roman" w:hAnsi="Arial" w:cs="Arial"/>
                <w:b/>
                <w:color w:val="000000"/>
                <w:sz w:val="20"/>
                <w:szCs w:val="20"/>
              </w:rPr>
            </w:pPr>
            <w:r>
              <w:rPr>
                <w:rFonts w:ascii="Arial" w:eastAsia="Times New Roman" w:hAnsi="Arial" w:cs="Arial"/>
                <w:b/>
                <w:color w:val="000000"/>
                <w:sz w:val="20"/>
                <w:szCs w:val="20"/>
              </w:rPr>
              <w:t>a.</w:t>
            </w:r>
            <w:r>
              <w:rPr>
                <w:rFonts w:ascii="Arial" w:eastAsia="Times New Roman" w:hAnsi="Arial" w:cs="Arial"/>
                <w:b/>
                <w:color w:val="000000"/>
                <w:sz w:val="20"/>
                <w:szCs w:val="20"/>
              </w:rPr>
              <w:tab/>
            </w:r>
            <w:r w:rsidR="00AA2C51" w:rsidRPr="00AA2C51">
              <w:rPr>
                <w:rFonts w:ascii="Arial" w:eastAsia="Times New Roman" w:hAnsi="Arial" w:cs="Arial"/>
                <w:b/>
                <w:i/>
                <w:color w:val="000000"/>
                <w:sz w:val="20"/>
                <w:szCs w:val="20"/>
              </w:rPr>
              <w:t xml:space="preserve">the </w:t>
            </w:r>
            <w:r w:rsidR="002707FD">
              <w:rPr>
                <w:rFonts w:ascii="Arial" w:eastAsia="Times New Roman" w:hAnsi="Arial" w:cs="Arial"/>
                <w:b/>
                <w:i/>
                <w:color w:val="000000"/>
                <w:sz w:val="20"/>
                <w:szCs w:val="20"/>
              </w:rPr>
              <w:t>H</w:t>
            </w:r>
            <w:r w:rsidR="00AA2C51" w:rsidRPr="00AA2C51">
              <w:rPr>
                <w:rFonts w:ascii="Arial" w:eastAsia="Times New Roman" w:hAnsi="Arial" w:cs="Arial"/>
                <w:b/>
                <w:i/>
                <w:color w:val="000000"/>
                <w:sz w:val="20"/>
                <w:szCs w:val="20"/>
              </w:rPr>
              <w:t>ighlight method</w:t>
            </w:r>
          </w:p>
          <w:p w14:paraId="4D6B7484" w14:textId="4811400B" w:rsidR="00AA2C51" w:rsidRPr="00AA2C51" w:rsidRDefault="001308F7" w:rsidP="001308F7">
            <w:pPr>
              <w:spacing w:after="120" w:line="280" w:lineRule="atLeast"/>
              <w:ind w:left="547" w:hanging="360"/>
              <w:rPr>
                <w:rFonts w:ascii="Arial" w:hAnsi="Arial" w:cs="Arial"/>
                <w:b/>
                <w:sz w:val="20"/>
                <w:szCs w:val="20"/>
              </w:rPr>
            </w:pPr>
            <w:r>
              <w:rPr>
                <w:rFonts w:ascii="Arial" w:eastAsia="Times New Roman" w:hAnsi="Arial" w:cs="Arial"/>
                <w:b/>
                <w:color w:val="000000"/>
                <w:sz w:val="20"/>
                <w:szCs w:val="20"/>
              </w:rPr>
              <w:t>b.</w:t>
            </w:r>
            <w:r>
              <w:rPr>
                <w:rFonts w:ascii="Arial" w:eastAsia="Times New Roman" w:hAnsi="Arial" w:cs="Arial"/>
                <w:b/>
                <w:color w:val="000000"/>
                <w:sz w:val="20"/>
                <w:szCs w:val="20"/>
              </w:rPr>
              <w:tab/>
            </w:r>
            <w:r w:rsidR="002707FD">
              <w:rPr>
                <w:rFonts w:ascii="Arial" w:eastAsia="Times New Roman" w:hAnsi="Arial" w:cs="Arial"/>
                <w:b/>
                <w:i/>
                <w:color w:val="000000"/>
                <w:sz w:val="20"/>
                <w:szCs w:val="20"/>
              </w:rPr>
              <w:t>T</w:t>
            </w:r>
            <w:r w:rsidR="00AA2C51" w:rsidRPr="00AA2C51">
              <w:rPr>
                <w:rFonts w:ascii="Arial" w:eastAsia="Times New Roman" w:hAnsi="Arial" w:cs="Arial"/>
                <w:b/>
                <w:i/>
                <w:color w:val="000000"/>
                <w:sz w:val="20"/>
                <w:szCs w:val="20"/>
              </w:rPr>
              <w:t>ransforming using a solution preserving move</w:t>
            </w:r>
          </w:p>
          <w:p w14:paraId="2E61BC5A" w14:textId="77777777" w:rsidR="00AA2C51" w:rsidRPr="00AA2C51" w:rsidRDefault="00AA2C51" w:rsidP="001308F7">
            <w:pPr>
              <w:spacing w:after="120" w:line="280" w:lineRule="atLeast"/>
              <w:ind w:left="547" w:hanging="360"/>
              <w:rPr>
                <w:rFonts w:ascii="Arial" w:hAnsi="Arial" w:cs="Arial"/>
                <w:b/>
                <w:sz w:val="20"/>
                <w:szCs w:val="20"/>
              </w:rPr>
            </w:pPr>
            <w:r w:rsidRPr="00AA2C51">
              <w:rPr>
                <w:rFonts w:ascii="Arial" w:eastAsia="Times New Roman" w:hAnsi="Arial" w:cs="Arial"/>
                <w:b/>
                <w:color w:val="000000"/>
                <w:sz w:val="20"/>
                <w:szCs w:val="20"/>
              </w:rPr>
              <w:t>c.</w:t>
            </w:r>
            <w:r w:rsidR="001308F7">
              <w:rPr>
                <w:rFonts w:ascii="Arial" w:eastAsia="Times New Roman" w:hAnsi="Arial" w:cs="Arial"/>
                <w:b/>
                <w:color w:val="000000"/>
                <w:sz w:val="20"/>
                <w:szCs w:val="20"/>
              </w:rPr>
              <w:tab/>
            </w:r>
            <w:r w:rsidRPr="00AA2C51">
              <w:rPr>
                <w:rFonts w:ascii="Arial" w:eastAsia="Times New Roman" w:hAnsi="Arial" w:cs="Arial"/>
                <w:b/>
                <w:i/>
                <w:color w:val="000000"/>
                <w:sz w:val="20"/>
                <w:szCs w:val="20"/>
              </w:rPr>
              <w:t>an “elegant” way of reasoning</w:t>
            </w:r>
          </w:p>
        </w:tc>
        <w:tc>
          <w:tcPr>
            <w:tcW w:w="4590" w:type="dxa"/>
            <w:shd w:val="clear" w:color="auto" w:fill="auto"/>
          </w:tcPr>
          <w:p w14:paraId="76839EB6" w14:textId="77777777" w:rsidR="00AA2C51" w:rsidRPr="001308F7" w:rsidRDefault="00AA2C51" w:rsidP="003B6DFA">
            <w:pPr>
              <w:pStyle w:val="ListParagraph"/>
              <w:tabs>
                <w:tab w:val="left" w:pos="4572"/>
              </w:tabs>
              <w:spacing w:after="120" w:line="280" w:lineRule="atLeast"/>
              <w:ind w:left="0"/>
              <w:contextualSpacing w:val="0"/>
              <w:rPr>
                <w:sz w:val="20"/>
                <w:szCs w:val="20"/>
              </w:rPr>
            </w:pPr>
            <w:r w:rsidRPr="001308F7">
              <w:rPr>
                <w:rFonts w:ascii="Arial" w:hAnsi="Arial" w:cs="Arial"/>
                <w:sz w:val="20"/>
                <w:szCs w:val="20"/>
              </w:rPr>
              <w:t>Answers will vary.</w:t>
            </w:r>
          </w:p>
        </w:tc>
      </w:tr>
    </w:tbl>
    <w:p w14:paraId="0B5E3718" w14:textId="77777777" w:rsidR="008A1ECC" w:rsidRDefault="008A1ECC">
      <w:r>
        <w:br w:type="page"/>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590"/>
      </w:tblGrid>
      <w:tr w:rsidR="008A1ECC" w:rsidRPr="006E1955" w14:paraId="620CA19E" w14:textId="77777777" w:rsidTr="003B6343">
        <w:trPr>
          <w:cantSplit/>
        </w:trPr>
        <w:tc>
          <w:tcPr>
            <w:tcW w:w="9648" w:type="dxa"/>
            <w:gridSpan w:val="2"/>
            <w:shd w:val="clear" w:color="auto" w:fill="D9D9D9" w:themeFill="background1" w:themeFillShade="D9"/>
          </w:tcPr>
          <w:p w14:paraId="387455CE" w14:textId="77777777" w:rsidR="008A1ECC" w:rsidRPr="00A80A71" w:rsidRDefault="008A1ECC" w:rsidP="008A1ECC">
            <w:pPr>
              <w:spacing w:after="120" w:line="280" w:lineRule="atLeast"/>
              <w:rPr>
                <w:rFonts w:ascii="Arial" w:hAnsi="Arial" w:cs="Arial"/>
                <w:b/>
                <w:sz w:val="20"/>
                <w:szCs w:val="20"/>
              </w:rPr>
            </w:pPr>
            <w:r>
              <w:rPr>
                <w:noProof/>
              </w:rPr>
              <w:lastRenderedPageBreak/>
              <mc:AlternateContent>
                <mc:Choice Requires="wpg">
                  <w:drawing>
                    <wp:inline distT="0" distB="0" distL="0" distR="0" wp14:anchorId="6B853A8F" wp14:editId="71245ECE">
                      <wp:extent cx="165100" cy="153035"/>
                      <wp:effectExtent l="9525" t="10795" r="25400" b="26670"/>
                      <wp:docPr id="15"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65100" cy="153035"/>
                                <a:chOff x="0" y="0"/>
                                <a:chExt cx="12096" cy="11144"/>
                              </a:xfrm>
                            </wpg:grpSpPr>
                            <wps:wsp>
                              <wps:cNvPr id="16" name="Oval 256"/>
                              <wps:cNvSpPr>
                                <a:spLocks noChangeArrowheads="1"/>
                              </wps:cNvSpPr>
                              <wps:spPr bwMode="auto">
                                <a:xfrm>
                                  <a:off x="0" y="0"/>
                                  <a:ext cx="9334" cy="96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CA9C7A" w14:textId="77777777" w:rsidR="002C2285" w:rsidRDefault="002C2285" w:rsidP="008A1ECC">
                                    <w:pPr>
                                      <w:jc w:val="center"/>
                                    </w:pPr>
                                  </w:p>
                                </w:txbxContent>
                              </wps:txbx>
                              <wps:bodyPr rot="0" vert="horz" wrap="square" lIns="91440" tIns="45720" rIns="91440" bIns="45720" anchor="ctr" anchorCtr="0" upright="1">
                                <a:noAutofit/>
                              </wps:bodyPr>
                            </wps:wsp>
                            <wpg:grpSp>
                              <wpg:cNvPr id="17" name="Group 257"/>
                              <wpg:cNvGrpSpPr>
                                <a:grpSpLocks/>
                              </wpg:cNvGrpSpPr>
                              <wpg:grpSpPr bwMode="auto">
                                <a:xfrm>
                                  <a:off x="2286" y="2762"/>
                                  <a:ext cx="4667" cy="4381"/>
                                  <a:chOff x="0" y="0"/>
                                  <a:chExt cx="352425" cy="304800"/>
                                </a:xfrm>
                              </wpg:grpSpPr>
                              <wps:wsp>
                                <wps:cNvPr id="18" name="Straight Connector 258"/>
                                <wps:cNvCnPr/>
                                <wps:spPr bwMode="auto">
                                  <a:xfrm>
                                    <a:off x="180975" y="0"/>
                                    <a:ext cx="0" cy="30480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Straight Connector 259"/>
                                <wps:cNvCnPr/>
                                <wps:spPr bwMode="auto">
                                  <a:xfrm>
                                    <a:off x="0" y="142875"/>
                                    <a:ext cx="352425" cy="0"/>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wpg:grpSp>
                            <wps:wsp>
                              <wps:cNvPr id="20" name="Straight Connector 260"/>
                              <wps:cNvCnPr/>
                              <wps:spPr bwMode="auto">
                                <a:xfrm>
                                  <a:off x="7810" y="8096"/>
                                  <a:ext cx="4286" cy="304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6B853A8F" id="_x0000_s1033" style="width:13pt;height:12.05pt;mso-position-horizontal-relative:char;mso-position-vertical-relative:line" coordsize="1209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">
                      <o:lock v:ext="edit" aspectratio="t"/>
                      <v:oval id="Oval 256" o:spid="_x0000_s1034" style="position:absolute;width:9334;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" filled="f" strokeweight="1.5pt">
                        <v:textbox>
                          <w:txbxContent>
                            <w:p w14:paraId="2DCA9C7A" w14:textId="77777777" w:rsidR="002C2285" w:rsidRDefault="002C2285" w:rsidP="008A1ECC">
                              <w:pPr>
                                <w:jc w:val="center"/>
                              </w:pPr>
                            </w:p>
                          </w:txbxContent>
                        </v:textbox>
                      </v:oval>
                      <v:group id="Group 257" o:spid="_x0000_s1035" style="position:absolute;left:2286;top:2762;width:4667;height:4381" coordsize="3524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258" o:spid="_x0000_s1036" style="position:absolute;visibility:visible;mso-wrap-style:square" from="180975,0" to="180975,30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" strokeweight="1.5pt">
                          <v:stroke endcap="round"/>
                        </v:line>
                        <v:line id="Straight Connector 259" o:spid="_x0000_s1037" style="position:absolute;visibility:visible;mso-wrap-style:square" from="0,142875" to="35242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" strokeweight="1.5pt">
                          <v:stroke endcap="round"/>
                        </v:line>
                      </v:group>
                      <v:line id="Straight Connector 260" o:spid="_x0000_s1038" style="position:absolute;visibility:visible;mso-wrap-style:square" from="7810,8096" to="12096,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" strokeweight="3pt"/>
                      <w10:anchorlock/>
                    </v:group>
                  </w:pict>
                </mc:Fallback>
              </mc:AlternateContent>
            </w:r>
            <w:r>
              <w:rPr>
                <w:rFonts w:ascii="Arial" w:hAnsi="Arial" w:cs="Arial"/>
                <w:b/>
                <w:sz w:val="20"/>
                <w:szCs w:val="20"/>
              </w:rPr>
              <w:t xml:space="preserve"> Deeper Dive </w:t>
            </w:r>
            <w:r>
              <w:rPr>
                <w:rFonts w:ascii="Calibri" w:hAnsi="Calibri" w:cs="Arial"/>
                <w:b/>
                <w:sz w:val="20"/>
                <w:szCs w:val="20"/>
              </w:rPr>
              <w:t>—</w:t>
            </w:r>
            <w:r>
              <w:rPr>
                <w:rFonts w:ascii="Arial" w:hAnsi="Arial" w:cs="Arial"/>
                <w:b/>
                <w:sz w:val="20"/>
                <w:szCs w:val="20"/>
              </w:rPr>
              <w:t xml:space="preserve"> Page 1.3 (continued)</w:t>
            </w:r>
          </w:p>
        </w:tc>
      </w:tr>
      <w:tr w:rsidR="00D64AD2" w:rsidRPr="006E1955" w14:paraId="3BAB9979" w14:textId="77777777" w:rsidTr="008A1ECC">
        <w:trPr>
          <w:cantSplit/>
        </w:trPr>
        <w:tc>
          <w:tcPr>
            <w:tcW w:w="5058" w:type="dxa"/>
            <w:shd w:val="clear" w:color="auto" w:fill="auto"/>
          </w:tcPr>
          <w:p w14:paraId="19A105D0" w14:textId="77777777" w:rsidR="00D64AD2" w:rsidRPr="00AA2C51" w:rsidRDefault="00AA2C51" w:rsidP="003B6DFA">
            <w:pPr>
              <w:spacing w:after="120" w:line="280" w:lineRule="atLeast"/>
              <w:rPr>
                <w:rFonts w:ascii="Arial" w:hAnsi="Arial" w:cs="Arial"/>
                <w:b/>
                <w:i/>
                <w:sz w:val="20"/>
                <w:szCs w:val="20"/>
              </w:rPr>
            </w:pPr>
            <w:r w:rsidRPr="00AA2C51">
              <w:rPr>
                <w:rFonts w:ascii="Arial" w:hAnsi="Arial" w:cs="Arial"/>
                <w:b/>
                <w:i/>
                <w:sz w:val="20"/>
                <w:szCs w:val="20"/>
              </w:rPr>
              <w:t xml:space="preserve">Given the equation </w:t>
            </w:r>
            <w:r w:rsidRPr="00856DE6">
              <w:rPr>
                <w:position w:val="-12"/>
              </w:rPr>
              <w:object w:dxaOrig="2220" w:dyaOrig="340" w14:anchorId="1B56038B">
                <v:shape id="_x0000_i1119" type="#_x0000_t75" style="width:111.7pt;height:16.6pt" o:ole="">
                  <v:imagedata r:id="rId213" o:title=""/>
                </v:shape>
                <o:OLEObject Type="Embed" ProgID="Equation.DSMT4" ShapeID="_x0000_i1119" DrawAspect="Content" ObjectID="_1540640901" r:id="rId214"/>
              </w:object>
            </w:r>
            <w:r w:rsidRPr="00AA2C51">
              <w:rPr>
                <w:rFonts w:ascii="Arial" w:hAnsi="Arial" w:cs="Arial"/>
                <w:b/>
                <w:i/>
                <w:sz w:val="20"/>
                <w:szCs w:val="20"/>
              </w:rPr>
              <w:t>, change at most two of the numbers so</w:t>
            </w:r>
          </w:p>
        </w:tc>
        <w:tc>
          <w:tcPr>
            <w:tcW w:w="4590" w:type="dxa"/>
            <w:shd w:val="clear" w:color="auto" w:fill="auto"/>
          </w:tcPr>
          <w:p w14:paraId="5168C71E" w14:textId="77777777" w:rsidR="00D64AD2" w:rsidRPr="00D64AD2" w:rsidRDefault="00D64AD2" w:rsidP="003B6DFA">
            <w:pPr>
              <w:pStyle w:val="ListParagraph"/>
              <w:tabs>
                <w:tab w:val="left" w:pos="4572"/>
              </w:tabs>
              <w:spacing w:after="120" w:line="280" w:lineRule="atLeast"/>
              <w:ind w:left="0"/>
              <w:contextualSpacing w:val="0"/>
              <w:rPr>
                <w:rFonts w:ascii="Arial" w:hAnsi="Arial" w:cs="Arial"/>
                <w:sz w:val="20"/>
                <w:szCs w:val="20"/>
              </w:rPr>
            </w:pPr>
          </w:p>
        </w:tc>
      </w:tr>
      <w:tr w:rsidR="00D64AD2" w:rsidRPr="006E1955" w14:paraId="25632A84" w14:textId="77777777" w:rsidTr="008A1ECC">
        <w:trPr>
          <w:cantSplit/>
        </w:trPr>
        <w:tc>
          <w:tcPr>
            <w:tcW w:w="5058" w:type="dxa"/>
            <w:shd w:val="clear" w:color="auto" w:fill="auto"/>
          </w:tcPr>
          <w:p w14:paraId="412B8D0D" w14:textId="77777777" w:rsidR="00D64AD2" w:rsidRPr="00AA2C51" w:rsidRDefault="00AA2C51" w:rsidP="003B6DFA">
            <w:pPr>
              <w:pStyle w:val="ListParagraph"/>
              <w:numPr>
                <w:ilvl w:val="0"/>
                <w:numId w:val="3"/>
              </w:numPr>
              <w:spacing w:after="120" w:line="280" w:lineRule="atLeast"/>
              <w:ind w:left="540"/>
              <w:contextualSpacing w:val="0"/>
              <w:rPr>
                <w:rFonts w:ascii="Arial" w:hAnsi="Arial" w:cs="Arial"/>
                <w:b/>
                <w:i/>
                <w:sz w:val="20"/>
                <w:szCs w:val="20"/>
              </w:rPr>
            </w:pPr>
            <w:proofErr w:type="gramStart"/>
            <w:r w:rsidRPr="00AA2C51">
              <w:rPr>
                <w:rFonts w:ascii="Arial" w:hAnsi="Arial" w:cs="Arial"/>
                <w:b/>
                <w:i/>
                <w:sz w:val="20"/>
                <w:szCs w:val="20"/>
              </w:rPr>
              <w:t>the</w:t>
            </w:r>
            <w:proofErr w:type="gramEnd"/>
            <w:r w:rsidRPr="00AA2C51">
              <w:rPr>
                <w:rFonts w:ascii="Arial" w:hAnsi="Arial" w:cs="Arial"/>
                <w:b/>
                <w:i/>
                <w:sz w:val="20"/>
                <w:szCs w:val="20"/>
              </w:rPr>
              <w:t xml:space="preserve"> equation will become an identity</w:t>
            </w:r>
            <w:r>
              <w:rPr>
                <w:rFonts w:ascii="Arial" w:hAnsi="Arial" w:cs="Arial"/>
                <w:b/>
                <w:i/>
                <w:sz w:val="20"/>
                <w:szCs w:val="20"/>
              </w:rPr>
              <w:t>.</w:t>
            </w:r>
          </w:p>
        </w:tc>
        <w:tc>
          <w:tcPr>
            <w:tcW w:w="4590" w:type="dxa"/>
            <w:shd w:val="clear" w:color="auto" w:fill="auto"/>
          </w:tcPr>
          <w:p w14:paraId="3ECEFA3F" w14:textId="77777777" w:rsidR="001D44AE" w:rsidRPr="00AA2C51" w:rsidRDefault="00AA2C51" w:rsidP="003B6DFA">
            <w:pPr>
              <w:pStyle w:val="ListParagraph"/>
              <w:tabs>
                <w:tab w:val="left" w:pos="4572"/>
              </w:tabs>
              <w:spacing w:after="120" w:line="280" w:lineRule="atLeast"/>
              <w:ind w:left="0"/>
              <w:contextualSpacing w:val="0"/>
              <w:rPr>
                <w:rFonts w:ascii="Arial" w:hAnsi="Arial" w:cs="Arial"/>
                <w:sz w:val="20"/>
                <w:szCs w:val="20"/>
              </w:rPr>
            </w:pPr>
            <w:r>
              <w:rPr>
                <w:rFonts w:ascii="Arial" w:hAnsi="Arial" w:cs="Arial"/>
                <w:sz w:val="20"/>
                <w:szCs w:val="20"/>
              </w:rPr>
              <w:t>Answers</w:t>
            </w:r>
            <w:r w:rsidRPr="00AA2C51">
              <w:rPr>
                <w:rFonts w:ascii="Arial" w:hAnsi="Arial" w:cs="Arial"/>
                <w:sz w:val="20"/>
                <w:szCs w:val="20"/>
              </w:rPr>
              <w:t xml:space="preserve"> will vary. One possible answer is to change the 2 to a </w:t>
            </w:r>
            <w:r w:rsidR="00CF1948" w:rsidRPr="00CF1948">
              <w:rPr>
                <w:rFonts w:ascii="Arial" w:hAnsi="Arial" w:cs="Arial"/>
                <w:position w:val="-4"/>
                <w:sz w:val="20"/>
                <w:szCs w:val="20"/>
              </w:rPr>
              <w:object w:dxaOrig="300" w:dyaOrig="240" w14:anchorId="4DD2A4F7">
                <v:shape id="_x0000_i1120" type="#_x0000_t75" style="width:15.25pt;height:12.45pt" o:ole="">
                  <v:imagedata r:id="rId215" o:title=""/>
                </v:shape>
                <o:OLEObject Type="Embed" ProgID="Equation.DSMT4" ShapeID="_x0000_i1120" DrawAspect="Content" ObjectID="_1540640902" r:id="rId216"/>
              </w:object>
            </w:r>
            <w:r w:rsidRPr="00AA2C51">
              <w:rPr>
                <w:rFonts w:ascii="Arial" w:hAnsi="Arial" w:cs="Arial"/>
                <w:sz w:val="20"/>
                <w:szCs w:val="20"/>
              </w:rPr>
              <w:t xml:space="preserve">and the 4 to </w:t>
            </w:r>
            <w:proofErr w:type="gramStart"/>
            <w:r w:rsidRPr="00AA2C51">
              <w:rPr>
                <w:rFonts w:ascii="Arial" w:hAnsi="Arial" w:cs="Arial"/>
                <w:sz w:val="20"/>
                <w:szCs w:val="20"/>
              </w:rPr>
              <w:t xml:space="preserve">a </w:t>
            </w:r>
            <w:proofErr w:type="gramEnd"/>
            <w:r w:rsidR="00CF1948" w:rsidRPr="00CF1948">
              <w:rPr>
                <w:rFonts w:ascii="Arial" w:hAnsi="Arial" w:cs="Arial"/>
                <w:position w:val="-22"/>
                <w:sz w:val="20"/>
                <w:szCs w:val="20"/>
              </w:rPr>
              <w:object w:dxaOrig="360" w:dyaOrig="560" w14:anchorId="250F7DC9">
                <v:shape id="_x0000_i1121" type="#_x0000_t75" style="width:18.9pt;height:27.25pt" o:ole="">
                  <v:imagedata r:id="rId217" o:title=""/>
                </v:shape>
                <o:OLEObject Type="Embed" ProgID="Equation.DSMT4" ShapeID="_x0000_i1121" DrawAspect="Content" ObjectID="_1540640903" r:id="rId218"/>
              </w:object>
            </w:r>
            <w:r w:rsidRPr="00AA2C51">
              <w:rPr>
                <w:rFonts w:ascii="Arial" w:hAnsi="Arial" w:cs="Arial"/>
                <w:sz w:val="20"/>
                <w:szCs w:val="20"/>
              </w:rPr>
              <w:t>.</w:t>
            </w:r>
          </w:p>
        </w:tc>
      </w:tr>
      <w:tr w:rsidR="00263665" w:rsidRPr="006E1955" w14:paraId="43B5C08B" w14:textId="77777777" w:rsidTr="008A1ECC">
        <w:trPr>
          <w:cantSplit/>
        </w:trPr>
        <w:tc>
          <w:tcPr>
            <w:tcW w:w="5058" w:type="dxa"/>
            <w:shd w:val="clear" w:color="auto" w:fill="auto"/>
          </w:tcPr>
          <w:p w14:paraId="6862C572" w14:textId="77777777" w:rsidR="00263665" w:rsidRPr="00AA2C51" w:rsidRDefault="00AA2C51" w:rsidP="003B6DFA">
            <w:pPr>
              <w:pStyle w:val="ListParagraph"/>
              <w:numPr>
                <w:ilvl w:val="0"/>
                <w:numId w:val="3"/>
              </w:numPr>
              <w:spacing w:after="120" w:line="280" w:lineRule="atLeast"/>
              <w:ind w:left="540"/>
              <w:contextualSpacing w:val="0"/>
              <w:rPr>
                <w:rFonts w:ascii="Arial" w:hAnsi="Arial" w:cs="Arial"/>
                <w:b/>
                <w:i/>
                <w:sz w:val="20"/>
                <w:szCs w:val="20"/>
              </w:rPr>
            </w:pPr>
            <w:proofErr w:type="gramStart"/>
            <w:r w:rsidRPr="00AA2C51">
              <w:rPr>
                <w:rFonts w:ascii="Arial" w:hAnsi="Arial" w:cs="Arial"/>
                <w:b/>
                <w:i/>
                <w:sz w:val="20"/>
                <w:szCs w:val="20"/>
              </w:rPr>
              <w:t>the</w:t>
            </w:r>
            <w:proofErr w:type="gramEnd"/>
            <w:r w:rsidRPr="00AA2C51">
              <w:rPr>
                <w:rFonts w:ascii="Arial" w:hAnsi="Arial" w:cs="Arial"/>
                <w:b/>
                <w:i/>
                <w:sz w:val="20"/>
                <w:szCs w:val="20"/>
              </w:rPr>
              <w:t xml:space="preserve"> equation will not have any numbers as solution</w:t>
            </w:r>
            <w:r w:rsidR="00263665" w:rsidRPr="00AA2C51">
              <w:rPr>
                <w:rFonts w:ascii="Arial" w:hAnsi="Arial" w:cs="Arial"/>
                <w:b/>
                <w:i/>
                <w:sz w:val="20"/>
                <w:szCs w:val="20"/>
              </w:rPr>
              <w:t>.</w:t>
            </w:r>
          </w:p>
        </w:tc>
        <w:tc>
          <w:tcPr>
            <w:tcW w:w="4590" w:type="dxa"/>
            <w:shd w:val="clear" w:color="auto" w:fill="auto"/>
          </w:tcPr>
          <w:p w14:paraId="303D88CC" w14:textId="77777777" w:rsidR="00263665" w:rsidRPr="00AA2C51" w:rsidRDefault="00AA2C51" w:rsidP="003B6DFA">
            <w:pPr>
              <w:pStyle w:val="ListParagraph"/>
              <w:spacing w:after="120" w:line="280" w:lineRule="atLeast"/>
              <w:ind w:left="0" w:hanging="18"/>
              <w:contextualSpacing w:val="0"/>
              <w:rPr>
                <w:rFonts w:ascii="Arial" w:hAnsi="Arial" w:cs="Arial"/>
                <w:sz w:val="20"/>
                <w:szCs w:val="20"/>
              </w:rPr>
            </w:pPr>
            <w:r>
              <w:rPr>
                <w:rFonts w:ascii="Arial" w:hAnsi="Arial" w:cs="Arial"/>
                <w:sz w:val="20"/>
                <w:szCs w:val="20"/>
              </w:rPr>
              <w:t>Answers</w:t>
            </w:r>
            <w:r w:rsidRPr="00AA2C51">
              <w:rPr>
                <w:rFonts w:ascii="Arial" w:hAnsi="Arial" w:cs="Arial"/>
                <w:sz w:val="20"/>
                <w:szCs w:val="20"/>
              </w:rPr>
              <w:t xml:space="preserve"> will vary. One possible answer is to change the 2 to </w:t>
            </w:r>
            <w:proofErr w:type="gramStart"/>
            <w:r w:rsidRPr="00AA2C51">
              <w:rPr>
                <w:rFonts w:ascii="Arial" w:hAnsi="Arial" w:cs="Arial"/>
                <w:sz w:val="20"/>
                <w:szCs w:val="20"/>
              </w:rPr>
              <w:t xml:space="preserve">a </w:t>
            </w:r>
            <w:proofErr w:type="gramEnd"/>
            <w:r w:rsidR="00CF1948" w:rsidRPr="00CF1948">
              <w:rPr>
                <w:rFonts w:ascii="Arial" w:hAnsi="Arial" w:cs="Arial"/>
                <w:position w:val="-4"/>
                <w:sz w:val="20"/>
                <w:szCs w:val="20"/>
              </w:rPr>
              <w:object w:dxaOrig="300" w:dyaOrig="240" w14:anchorId="5E594AA1">
                <v:shape id="_x0000_i1122" type="#_x0000_t75" style="width:15.25pt;height:12.45pt" o:ole="">
                  <v:imagedata r:id="rId215" o:title=""/>
                </v:shape>
                <o:OLEObject Type="Embed" ProgID="Equation.DSMT4" ShapeID="_x0000_i1122" DrawAspect="Content" ObjectID="_1540640904" r:id="rId219"/>
              </w:object>
            </w:r>
            <w:r w:rsidRPr="00AA2C51">
              <w:rPr>
                <w:rFonts w:ascii="Arial" w:hAnsi="Arial" w:cs="Arial"/>
                <w:sz w:val="20"/>
                <w:szCs w:val="20"/>
              </w:rPr>
              <w:t>, and the equation will have a 3</w:t>
            </w:r>
            <w:r w:rsidRPr="00AA2C51">
              <w:rPr>
                <w:rFonts w:ascii="Arial" w:hAnsi="Arial" w:cs="Arial"/>
                <w:i/>
                <w:sz w:val="20"/>
                <w:szCs w:val="20"/>
              </w:rPr>
              <w:t xml:space="preserve">x </w:t>
            </w:r>
            <w:r w:rsidRPr="00AA2C51">
              <w:rPr>
                <w:rFonts w:ascii="Arial" w:hAnsi="Arial" w:cs="Arial"/>
                <w:sz w:val="20"/>
                <w:szCs w:val="20"/>
              </w:rPr>
              <w:t xml:space="preserve">on both sides and different constants, so one side can never be equal to the other for any replacement of </w:t>
            </w:r>
            <w:r w:rsidRPr="00AA2C51">
              <w:rPr>
                <w:rFonts w:ascii="Arial" w:hAnsi="Arial" w:cs="Arial"/>
                <w:i/>
                <w:sz w:val="20"/>
                <w:szCs w:val="20"/>
              </w:rPr>
              <w:t>x</w:t>
            </w:r>
            <w:r w:rsidRPr="00AA2C51">
              <w:rPr>
                <w:rFonts w:ascii="Arial" w:hAnsi="Arial" w:cs="Arial"/>
                <w:sz w:val="20"/>
                <w:szCs w:val="20"/>
              </w:rPr>
              <w:t xml:space="preserve"> and there is no possible solution. </w:t>
            </w:r>
          </w:p>
        </w:tc>
      </w:tr>
      <w:tr w:rsidR="00263665" w:rsidRPr="006E1955" w14:paraId="756412D4" w14:textId="77777777" w:rsidTr="008A1ECC">
        <w:trPr>
          <w:cantSplit/>
        </w:trPr>
        <w:tc>
          <w:tcPr>
            <w:tcW w:w="5058" w:type="dxa"/>
            <w:shd w:val="clear" w:color="auto" w:fill="auto"/>
          </w:tcPr>
          <w:p w14:paraId="2EA86472" w14:textId="77777777" w:rsidR="00263665" w:rsidRPr="00AA2C51" w:rsidRDefault="00AA2C51" w:rsidP="003B6DFA">
            <w:pPr>
              <w:pStyle w:val="ListParagraph"/>
              <w:numPr>
                <w:ilvl w:val="0"/>
                <w:numId w:val="3"/>
              </w:numPr>
              <w:spacing w:after="120" w:line="280" w:lineRule="atLeast"/>
              <w:ind w:left="540"/>
              <w:contextualSpacing w:val="0"/>
              <w:rPr>
                <w:rFonts w:ascii="Arial" w:hAnsi="Arial" w:cs="Arial"/>
                <w:b/>
                <w:i/>
                <w:sz w:val="20"/>
                <w:szCs w:val="20"/>
              </w:rPr>
            </w:pPr>
            <w:proofErr w:type="gramStart"/>
            <w:r w:rsidRPr="00AA2C51">
              <w:rPr>
                <w:rFonts w:ascii="Arial" w:hAnsi="Arial" w:cs="Arial"/>
                <w:b/>
                <w:i/>
                <w:sz w:val="20"/>
                <w:szCs w:val="20"/>
              </w:rPr>
              <w:t>the</w:t>
            </w:r>
            <w:proofErr w:type="gramEnd"/>
            <w:r w:rsidRPr="00AA2C51">
              <w:rPr>
                <w:rFonts w:ascii="Arial" w:hAnsi="Arial" w:cs="Arial"/>
                <w:b/>
                <w:i/>
                <w:sz w:val="20"/>
                <w:szCs w:val="20"/>
              </w:rPr>
              <w:t xml:space="preserve"> solution will be </w:t>
            </w:r>
            <w:r w:rsidR="00CF1948" w:rsidRPr="00CF1948">
              <w:rPr>
                <w:position w:val="-6"/>
              </w:rPr>
              <w:object w:dxaOrig="560" w:dyaOrig="260" w14:anchorId="2290EEB0">
                <v:shape id="_x0000_i1123" type="#_x0000_t75" style="width:27.25pt;height:12.45pt" o:ole="">
                  <v:imagedata r:id="rId220" o:title=""/>
                </v:shape>
                <o:OLEObject Type="Embed" ProgID="Equation.DSMT4" ShapeID="_x0000_i1123" DrawAspect="Content" ObjectID="_1540640905" r:id="rId221"/>
              </w:object>
            </w:r>
            <w:r>
              <w:rPr>
                <w:rFonts w:ascii="Arial" w:hAnsi="Arial" w:cs="Arial"/>
                <w:b/>
                <w:i/>
                <w:sz w:val="20"/>
                <w:szCs w:val="20"/>
              </w:rPr>
              <w:t>.</w:t>
            </w:r>
          </w:p>
        </w:tc>
        <w:tc>
          <w:tcPr>
            <w:tcW w:w="4590" w:type="dxa"/>
            <w:shd w:val="clear" w:color="auto" w:fill="auto"/>
          </w:tcPr>
          <w:p w14:paraId="0D223BFD" w14:textId="77777777" w:rsidR="00263665" w:rsidRPr="00AA2C51" w:rsidRDefault="00AA2C51" w:rsidP="003B6DFA">
            <w:pPr>
              <w:pStyle w:val="ListParagraph"/>
              <w:tabs>
                <w:tab w:val="left" w:pos="4572"/>
              </w:tabs>
              <w:spacing w:after="120" w:line="280" w:lineRule="atLeast"/>
              <w:ind w:left="0"/>
              <w:contextualSpacing w:val="0"/>
              <w:rPr>
                <w:rFonts w:ascii="Arial" w:hAnsi="Arial" w:cs="Arial"/>
                <w:sz w:val="20"/>
                <w:szCs w:val="20"/>
              </w:rPr>
            </w:pPr>
            <w:r>
              <w:rPr>
                <w:rFonts w:ascii="Arial" w:hAnsi="Arial" w:cs="Arial"/>
                <w:sz w:val="20"/>
                <w:szCs w:val="20"/>
              </w:rPr>
              <w:t>Answers</w:t>
            </w:r>
            <w:r w:rsidRPr="00AA2C51">
              <w:rPr>
                <w:rFonts w:ascii="Arial" w:hAnsi="Arial" w:cs="Arial"/>
                <w:sz w:val="20"/>
                <w:szCs w:val="20"/>
              </w:rPr>
              <w:t xml:space="preserve"> will vary. One possible answer is to change the 4 to </w:t>
            </w:r>
            <w:proofErr w:type="gramStart"/>
            <w:r w:rsidRPr="00AA2C51">
              <w:rPr>
                <w:rFonts w:ascii="Arial" w:hAnsi="Arial" w:cs="Arial"/>
                <w:sz w:val="20"/>
                <w:szCs w:val="20"/>
              </w:rPr>
              <w:t xml:space="preserve">a </w:t>
            </w:r>
            <w:proofErr w:type="gramEnd"/>
            <w:r w:rsidR="00CF1948" w:rsidRPr="00CF1948">
              <w:rPr>
                <w:rFonts w:ascii="Arial" w:hAnsi="Arial" w:cs="Arial"/>
                <w:position w:val="-22"/>
                <w:sz w:val="20"/>
                <w:szCs w:val="20"/>
              </w:rPr>
              <w:object w:dxaOrig="360" w:dyaOrig="560" w14:anchorId="2D219481">
                <v:shape id="_x0000_i1124" type="#_x0000_t75" style="width:18.9pt;height:27.25pt" o:ole="">
                  <v:imagedata r:id="rId217" o:title=""/>
                </v:shape>
                <o:OLEObject Type="Embed" ProgID="Equation.DSMT4" ShapeID="_x0000_i1124" DrawAspect="Content" ObjectID="_1540640906" r:id="rId222"/>
              </w:object>
            </w:r>
            <w:r w:rsidRPr="00AA2C51">
              <w:rPr>
                <w:rFonts w:ascii="Arial" w:hAnsi="Arial" w:cs="Arial"/>
                <w:sz w:val="20"/>
                <w:szCs w:val="20"/>
              </w:rPr>
              <w:t>.</w:t>
            </w:r>
          </w:p>
        </w:tc>
      </w:tr>
    </w:tbl>
    <w:p w14:paraId="1B333884" w14:textId="77777777" w:rsidR="00C820F2" w:rsidRDefault="00C820F2">
      <w:r>
        <w:br w:type="page"/>
      </w:r>
    </w:p>
    <w:tbl>
      <w:tblPr>
        <w:tblW w:w="9648" w:type="dxa"/>
        <w:tblLayout w:type="fixed"/>
        <w:tblLook w:val="01E0" w:firstRow="1" w:lastRow="1" w:firstColumn="1" w:lastColumn="1" w:noHBand="0" w:noVBand="0"/>
      </w:tblPr>
      <w:tblGrid>
        <w:gridCol w:w="9648"/>
      </w:tblGrid>
      <w:tr w:rsidR="000D5091" w:rsidRPr="00925832" w14:paraId="400AC2F9" w14:textId="77777777" w:rsidTr="00157D46">
        <w:trPr>
          <w:cantSplit/>
        </w:trPr>
        <w:tc>
          <w:tcPr>
            <w:tcW w:w="9648" w:type="dxa"/>
            <w:shd w:val="clear" w:color="auto" w:fill="C6D9F1" w:themeFill="text2" w:themeFillTint="33"/>
          </w:tcPr>
          <w:p w14:paraId="170BF034" w14:textId="77777777" w:rsidR="000D5091" w:rsidRPr="00925832" w:rsidRDefault="000D5091" w:rsidP="003B6DFA">
            <w:pPr>
              <w:tabs>
                <w:tab w:val="num" w:pos="720"/>
                <w:tab w:val="num" w:pos="900"/>
              </w:tabs>
              <w:spacing w:after="120" w:line="280" w:lineRule="atLeast"/>
              <w:rPr>
                <w:rFonts w:ascii="Arial" w:hAnsi="Arial" w:cs="Arial"/>
                <w:b/>
                <w:sz w:val="20"/>
                <w:szCs w:val="20"/>
              </w:rPr>
            </w:pPr>
            <w:r w:rsidRPr="00925832">
              <w:rPr>
                <w:rFonts w:ascii="Arial" w:hAnsi="Arial" w:cs="Arial"/>
                <w:b/>
                <w:sz w:val="20"/>
                <w:szCs w:val="20"/>
              </w:rPr>
              <w:lastRenderedPageBreak/>
              <w:t>Sample Assessment Items</w:t>
            </w:r>
          </w:p>
        </w:tc>
      </w:tr>
      <w:tr w:rsidR="00C11254" w:rsidRPr="00925832" w14:paraId="64B89A9C" w14:textId="77777777" w:rsidTr="00157D46">
        <w:trPr>
          <w:cantSplit/>
        </w:trPr>
        <w:tc>
          <w:tcPr>
            <w:tcW w:w="9648" w:type="dxa"/>
          </w:tcPr>
          <w:p w14:paraId="77E69A41" w14:textId="77777777" w:rsidR="00C11254" w:rsidRPr="00925832" w:rsidRDefault="00C11254" w:rsidP="003B6DFA">
            <w:pPr>
              <w:tabs>
                <w:tab w:val="num" w:pos="720"/>
                <w:tab w:val="num" w:pos="900"/>
              </w:tabs>
              <w:spacing w:after="120" w:line="280" w:lineRule="atLeast"/>
              <w:rPr>
                <w:rFonts w:ascii="Arial" w:hAnsi="Arial" w:cs="Arial"/>
                <w:sz w:val="20"/>
                <w:szCs w:val="20"/>
              </w:rPr>
            </w:pPr>
            <w:r w:rsidRPr="00925832">
              <w:rPr>
                <w:rFonts w:ascii="Arial" w:hAnsi="Arial" w:cs="Arial"/>
                <w:sz w:val="20"/>
                <w:szCs w:val="20"/>
              </w:rPr>
              <w:t xml:space="preserve">After completing the </w:t>
            </w:r>
            <w:r w:rsidR="008D2052" w:rsidRPr="00925832">
              <w:rPr>
                <w:rFonts w:ascii="Arial" w:hAnsi="Arial" w:cs="Arial"/>
                <w:sz w:val="20"/>
                <w:szCs w:val="20"/>
              </w:rPr>
              <w:t>lesson</w:t>
            </w:r>
            <w:r w:rsidRPr="00925832">
              <w:rPr>
                <w:rFonts w:ascii="Arial" w:hAnsi="Arial" w:cs="Arial"/>
                <w:sz w:val="20"/>
                <w:szCs w:val="20"/>
              </w:rPr>
              <w:t>, students should be able to answer the following types of questions</w:t>
            </w:r>
            <w:r w:rsidR="002E1758" w:rsidRPr="00925832">
              <w:rPr>
                <w:rFonts w:ascii="Arial" w:hAnsi="Arial" w:cs="Arial"/>
                <w:sz w:val="20"/>
                <w:szCs w:val="20"/>
              </w:rPr>
              <w:t>.</w:t>
            </w:r>
            <w:r w:rsidRPr="00925832">
              <w:rPr>
                <w:rFonts w:ascii="Arial" w:hAnsi="Arial" w:cs="Arial"/>
                <w:sz w:val="20"/>
                <w:szCs w:val="20"/>
              </w:rPr>
              <w:t xml:space="preserve"> If students understand the concepts involved in the </w:t>
            </w:r>
            <w:r w:rsidR="008D2052" w:rsidRPr="00925832">
              <w:rPr>
                <w:rFonts w:ascii="Arial" w:hAnsi="Arial" w:cs="Arial"/>
                <w:sz w:val="20"/>
                <w:szCs w:val="20"/>
              </w:rPr>
              <w:t>lesson</w:t>
            </w:r>
            <w:r w:rsidRPr="00925832">
              <w:rPr>
                <w:rFonts w:ascii="Arial" w:hAnsi="Arial" w:cs="Arial"/>
                <w:sz w:val="20"/>
                <w:szCs w:val="20"/>
              </w:rPr>
              <w:t xml:space="preserve">, they should be able to answer the following questions without using the TNS </w:t>
            </w:r>
            <w:r w:rsidR="009274AF" w:rsidRPr="00925832">
              <w:rPr>
                <w:rFonts w:ascii="Arial" w:hAnsi="Arial" w:cs="Arial"/>
                <w:sz w:val="20"/>
                <w:szCs w:val="20"/>
              </w:rPr>
              <w:t>activity</w:t>
            </w:r>
            <w:r w:rsidRPr="00925832">
              <w:rPr>
                <w:rFonts w:ascii="Arial" w:hAnsi="Arial" w:cs="Arial"/>
                <w:sz w:val="20"/>
                <w:szCs w:val="20"/>
              </w:rPr>
              <w:t>.</w:t>
            </w:r>
          </w:p>
        </w:tc>
      </w:tr>
      <w:tr w:rsidR="00C11254" w:rsidRPr="00925832" w14:paraId="50AAD9E6" w14:textId="77777777" w:rsidTr="00157D46">
        <w:trPr>
          <w:cantSplit/>
        </w:trPr>
        <w:tc>
          <w:tcPr>
            <w:tcW w:w="9648" w:type="dxa"/>
          </w:tcPr>
          <w:p w14:paraId="19103B33" w14:textId="77777777" w:rsidR="00920CE2" w:rsidRDefault="00920CE2" w:rsidP="00533339">
            <w:pPr>
              <w:widowControl w:val="0"/>
              <w:autoSpaceDE w:val="0"/>
              <w:autoSpaceDN w:val="0"/>
              <w:adjustRightInd w:val="0"/>
              <w:spacing w:after="120" w:line="280" w:lineRule="atLeast"/>
              <w:ind w:left="360" w:hanging="360"/>
              <w:rPr>
                <w:rFonts w:ascii="Arial" w:eastAsiaTheme="minorEastAsia" w:hAnsi="Arial" w:cs="Arial"/>
                <w:sz w:val="20"/>
                <w:szCs w:val="20"/>
                <w:lang w:eastAsia="ja-JP"/>
              </w:rPr>
            </w:pPr>
            <w:r w:rsidRPr="00920CE2">
              <w:rPr>
                <w:rFonts w:ascii="Arial" w:eastAsiaTheme="minorEastAsia" w:hAnsi="Arial" w:cs="Arial"/>
                <w:sz w:val="20"/>
                <w:szCs w:val="20"/>
                <w:lang w:eastAsia="ja-JP"/>
              </w:rPr>
              <w:t>1.</w:t>
            </w:r>
            <w:r w:rsidR="00712227">
              <w:rPr>
                <w:rFonts w:ascii="Arial" w:eastAsiaTheme="minorEastAsia" w:hAnsi="Arial" w:cs="Arial"/>
                <w:sz w:val="20"/>
                <w:szCs w:val="20"/>
                <w:lang w:eastAsia="ja-JP"/>
              </w:rPr>
              <w:tab/>
            </w:r>
            <w:r w:rsidRPr="00920CE2">
              <w:rPr>
                <w:rFonts w:ascii="Arial" w:eastAsiaTheme="minorEastAsia" w:hAnsi="Arial" w:cs="Arial"/>
                <w:sz w:val="20"/>
                <w:szCs w:val="20"/>
                <w:lang w:eastAsia="ja-JP"/>
              </w:rPr>
              <w:t xml:space="preserve">Place a number from 1 to 9 in the blanks to create an equation that has no solution: </w:t>
            </w:r>
            <w:r w:rsidRPr="00920CE2">
              <w:rPr>
                <w:rFonts w:ascii="Arial" w:hAnsi="Arial" w:cs="Arial"/>
                <w:position w:val="-10"/>
                <w:sz w:val="20"/>
                <w:szCs w:val="20"/>
              </w:rPr>
              <w:object w:dxaOrig="2600" w:dyaOrig="300" w14:anchorId="7C4AE609">
                <v:shape id="_x0000_i1125" type="#_x0000_t75" style="width:129.7pt;height:14.3pt" o:ole="">
                  <v:imagedata r:id="rId223" o:title=""/>
                </v:shape>
                <o:OLEObject Type="Embed" ProgID="Equation.DSMT4" ShapeID="_x0000_i1125" DrawAspect="Content" ObjectID="_1540640907" r:id="rId224"/>
              </w:object>
            </w:r>
            <w:r w:rsidRPr="00920CE2">
              <w:rPr>
                <w:rFonts w:ascii="Arial" w:eastAsiaTheme="minorEastAsia" w:hAnsi="Arial" w:cs="Arial"/>
                <w:sz w:val="20"/>
                <w:szCs w:val="20"/>
                <w:lang w:eastAsia="ja-JP"/>
              </w:rPr>
              <w:t xml:space="preserve"> </w:t>
            </w:r>
          </w:p>
          <w:p w14:paraId="1EBBD5EB" w14:textId="77777777" w:rsidR="00886BB3" w:rsidRPr="00712227" w:rsidRDefault="00920CE2" w:rsidP="003B6DFA">
            <w:pPr>
              <w:widowControl w:val="0"/>
              <w:autoSpaceDE w:val="0"/>
              <w:autoSpaceDN w:val="0"/>
              <w:adjustRightInd w:val="0"/>
              <w:spacing w:after="120" w:line="280" w:lineRule="atLeast"/>
              <w:ind w:left="360" w:hanging="90"/>
              <w:jc w:val="right"/>
              <w:rPr>
                <w:rFonts w:ascii="Arial" w:hAnsi="Arial" w:cs="Arial"/>
                <w:i/>
                <w:sz w:val="20"/>
                <w:szCs w:val="20"/>
              </w:rPr>
            </w:pPr>
            <w:r w:rsidRPr="00712227">
              <w:rPr>
                <w:rFonts w:ascii="Arial" w:eastAsiaTheme="minorEastAsia" w:hAnsi="Arial" w:cs="Arial"/>
                <w:i/>
                <w:sz w:val="20"/>
                <w:szCs w:val="20"/>
                <w:lang w:eastAsia="ja-JP"/>
              </w:rPr>
              <w:t>(Adapted from Smarter Balance Mathematics Practice Test, Item 1865)</w:t>
            </w:r>
          </w:p>
          <w:p w14:paraId="270A494D" w14:textId="77777777" w:rsidR="00920CE2" w:rsidRPr="00712227" w:rsidRDefault="00920CE2" w:rsidP="00712227">
            <w:pPr>
              <w:spacing w:after="120" w:line="280" w:lineRule="atLeast"/>
              <w:ind w:left="360"/>
              <w:rPr>
                <w:rFonts w:ascii="Arial" w:eastAsiaTheme="minorEastAsia" w:hAnsi="Arial" w:cs="Arial"/>
                <w:b/>
                <w:i/>
                <w:sz w:val="20"/>
                <w:szCs w:val="20"/>
                <w:lang w:eastAsia="ja-JP"/>
              </w:rPr>
            </w:pPr>
            <w:r w:rsidRPr="00920CE2">
              <w:rPr>
                <w:rFonts w:ascii="Arial" w:eastAsiaTheme="minorEastAsia" w:hAnsi="Arial" w:cs="Arial"/>
                <w:b/>
                <w:i/>
                <w:sz w:val="20"/>
                <w:szCs w:val="20"/>
                <w:lang w:eastAsia="ja-JP"/>
              </w:rPr>
              <w:t>Answer: the first blank has to be a 4 and the second blank can be any number not equal to 2.</w:t>
            </w:r>
          </w:p>
        </w:tc>
      </w:tr>
      <w:tr w:rsidR="00D335C7" w:rsidRPr="00925832" w14:paraId="4C8109E7" w14:textId="77777777" w:rsidTr="00157D46">
        <w:trPr>
          <w:cantSplit/>
        </w:trPr>
        <w:tc>
          <w:tcPr>
            <w:tcW w:w="9648" w:type="dxa"/>
          </w:tcPr>
          <w:p w14:paraId="45763EF8" w14:textId="77777777" w:rsidR="006B436F" w:rsidRPr="006B436F" w:rsidRDefault="00661A78" w:rsidP="00712227">
            <w:pPr>
              <w:pStyle w:val="ListParagraph"/>
              <w:widowControl w:val="0"/>
              <w:autoSpaceDE w:val="0"/>
              <w:autoSpaceDN w:val="0"/>
              <w:adjustRightInd w:val="0"/>
              <w:spacing w:after="120" w:line="280" w:lineRule="atLeast"/>
              <w:ind w:left="360" w:hanging="360"/>
              <w:contextualSpacing w:val="0"/>
              <w:rPr>
                <w:rFonts w:ascii="Arial" w:hAnsi="Arial" w:cs="Arial"/>
                <w:sz w:val="20"/>
                <w:szCs w:val="20"/>
                <w:lang w:eastAsia="ja-JP"/>
              </w:rPr>
            </w:pPr>
            <w:r w:rsidRPr="006B436F">
              <w:rPr>
                <w:rFonts w:ascii="Arial" w:hAnsi="Arial" w:cs="Arial"/>
                <w:sz w:val="20"/>
                <w:szCs w:val="20"/>
              </w:rPr>
              <w:t>2.</w:t>
            </w:r>
            <w:r w:rsidRPr="006B436F">
              <w:rPr>
                <w:rFonts w:ascii="Arial" w:hAnsi="Arial" w:cs="Arial"/>
                <w:sz w:val="20"/>
                <w:szCs w:val="20"/>
              </w:rPr>
              <w:tab/>
            </w:r>
            <w:r w:rsidR="00920CE2" w:rsidRPr="00920CE2">
              <w:rPr>
                <w:rFonts w:ascii="Arial" w:eastAsiaTheme="minorEastAsia" w:hAnsi="Arial" w:cs="Arial"/>
                <w:sz w:val="20"/>
                <w:szCs w:val="20"/>
                <w:lang w:eastAsia="ja-JP"/>
              </w:rPr>
              <w:t xml:space="preserve">Which equation has the same solution </w:t>
            </w:r>
            <w:proofErr w:type="gramStart"/>
            <w:r w:rsidR="00920CE2" w:rsidRPr="00920CE2">
              <w:rPr>
                <w:rFonts w:ascii="Arial" w:eastAsiaTheme="minorEastAsia" w:hAnsi="Arial" w:cs="Arial"/>
                <w:sz w:val="20"/>
                <w:szCs w:val="20"/>
                <w:lang w:eastAsia="ja-JP"/>
              </w:rPr>
              <w:t xml:space="preserve">as </w:t>
            </w:r>
            <w:proofErr w:type="gramEnd"/>
            <w:r w:rsidR="00920CE2" w:rsidRPr="00920CE2">
              <w:rPr>
                <w:rFonts w:ascii="Arial" w:hAnsi="Arial" w:cs="Arial"/>
                <w:position w:val="-12"/>
                <w:sz w:val="20"/>
                <w:szCs w:val="20"/>
              </w:rPr>
              <w:object w:dxaOrig="1820" w:dyaOrig="340" w14:anchorId="6067EAEB">
                <v:shape id="_x0000_i1126" type="#_x0000_t75" style="width:90.9pt;height:16.6pt" o:ole="">
                  <v:imagedata r:id="rId225" o:title=""/>
                </v:shape>
                <o:OLEObject Type="Embed" ProgID="Equation.DSMT4" ShapeID="_x0000_i1126" DrawAspect="Content" ObjectID="_1540640908" r:id="rId226"/>
              </w:object>
            </w:r>
            <w:r w:rsidR="00920CE2" w:rsidRPr="00920CE2">
              <w:rPr>
                <w:rFonts w:ascii="Arial" w:eastAsiaTheme="minorEastAsia" w:hAnsi="Arial" w:cs="Arial"/>
                <w:sz w:val="20"/>
                <w:szCs w:val="20"/>
                <w:lang w:eastAsia="ja-JP"/>
              </w:rPr>
              <w:t>?</w:t>
            </w:r>
          </w:p>
          <w:p w14:paraId="645A97F1" w14:textId="77777777" w:rsidR="006B436F" w:rsidRPr="00D86AC0" w:rsidRDefault="006B436F" w:rsidP="00712227">
            <w:pPr>
              <w:spacing w:after="120" w:line="280" w:lineRule="atLeast"/>
              <w:ind w:left="720" w:hanging="360"/>
              <w:rPr>
                <w:rFonts w:ascii="Arial" w:hAnsi="Arial" w:cs="Arial"/>
                <w:sz w:val="20"/>
                <w:szCs w:val="20"/>
                <w:lang w:eastAsia="ja-JP"/>
              </w:rPr>
            </w:pPr>
            <w:r w:rsidRPr="006B436F">
              <w:rPr>
                <w:rFonts w:ascii="Arial" w:hAnsi="Arial" w:cs="Arial"/>
                <w:iCs/>
                <w:sz w:val="20"/>
                <w:szCs w:val="20"/>
                <w:lang w:eastAsia="ja-JP"/>
              </w:rPr>
              <w:t>a</w:t>
            </w:r>
            <w:r w:rsidR="00E62842">
              <w:rPr>
                <w:rFonts w:ascii="Arial" w:hAnsi="Arial" w:cs="Arial"/>
                <w:iCs/>
                <w:sz w:val="20"/>
                <w:szCs w:val="20"/>
                <w:lang w:eastAsia="ja-JP"/>
              </w:rPr>
              <w:t>.</w:t>
            </w:r>
            <w:r w:rsidR="00E62842">
              <w:rPr>
                <w:rFonts w:ascii="Arial" w:hAnsi="Arial" w:cs="Arial"/>
                <w:iCs/>
                <w:sz w:val="20"/>
                <w:szCs w:val="20"/>
                <w:lang w:eastAsia="ja-JP"/>
              </w:rPr>
              <w:tab/>
            </w:r>
            <w:r w:rsidR="00920CE2" w:rsidRPr="00920CE2">
              <w:rPr>
                <w:rFonts w:ascii="Arial" w:hAnsi="Arial" w:cs="Arial"/>
                <w:position w:val="-12"/>
                <w:sz w:val="20"/>
                <w:szCs w:val="20"/>
              </w:rPr>
              <w:object w:dxaOrig="1219" w:dyaOrig="340" w14:anchorId="0DAC18C2">
                <v:shape id="_x0000_i1127" type="#_x0000_t75" style="width:61.85pt;height:16.6pt" o:ole="">
                  <v:imagedata r:id="rId227" o:title=""/>
                </v:shape>
                <o:OLEObject Type="Embed" ProgID="Equation.DSMT4" ShapeID="_x0000_i1127" DrawAspect="Content" ObjectID="_1540640909" r:id="rId228"/>
              </w:object>
            </w:r>
          </w:p>
          <w:p w14:paraId="0283EF51" w14:textId="77777777" w:rsidR="006B436F" w:rsidRPr="00D86AC0" w:rsidRDefault="006B436F" w:rsidP="00712227">
            <w:pPr>
              <w:spacing w:after="120" w:line="280" w:lineRule="atLeast"/>
              <w:ind w:left="720" w:hanging="360"/>
              <w:rPr>
                <w:rFonts w:ascii="Arial" w:hAnsi="Arial" w:cs="Arial"/>
                <w:sz w:val="20"/>
                <w:szCs w:val="20"/>
                <w:lang w:eastAsia="ja-JP"/>
              </w:rPr>
            </w:pPr>
            <w:r w:rsidRPr="00D86AC0">
              <w:rPr>
                <w:rFonts w:ascii="Arial" w:hAnsi="Arial" w:cs="Arial"/>
                <w:iCs/>
                <w:sz w:val="20"/>
                <w:szCs w:val="20"/>
                <w:lang w:eastAsia="ja-JP"/>
              </w:rPr>
              <w:t>b</w:t>
            </w:r>
            <w:r w:rsidR="00E62842" w:rsidRPr="00D86AC0">
              <w:rPr>
                <w:rFonts w:ascii="Arial" w:hAnsi="Arial" w:cs="Arial"/>
                <w:iCs/>
                <w:sz w:val="20"/>
                <w:szCs w:val="20"/>
                <w:lang w:eastAsia="ja-JP"/>
              </w:rPr>
              <w:t>.</w:t>
            </w:r>
            <w:r w:rsidR="00E62842" w:rsidRPr="00D86AC0">
              <w:rPr>
                <w:rFonts w:ascii="Arial" w:hAnsi="Arial" w:cs="Arial"/>
                <w:iCs/>
                <w:sz w:val="20"/>
                <w:szCs w:val="20"/>
                <w:lang w:eastAsia="ja-JP"/>
              </w:rPr>
              <w:tab/>
            </w:r>
            <w:r w:rsidR="00920CE2" w:rsidRPr="00920CE2">
              <w:rPr>
                <w:rFonts w:ascii="Arial" w:hAnsi="Arial" w:cs="Arial"/>
                <w:position w:val="-12"/>
                <w:sz w:val="20"/>
                <w:szCs w:val="20"/>
              </w:rPr>
              <w:object w:dxaOrig="1100" w:dyaOrig="340" w14:anchorId="1E3E86B9">
                <v:shape id="_x0000_i1128" type="#_x0000_t75" style="width:54.9pt;height:16.6pt" o:ole="">
                  <v:imagedata r:id="rId229" o:title=""/>
                </v:shape>
                <o:OLEObject Type="Embed" ProgID="Equation.DSMT4" ShapeID="_x0000_i1128" DrawAspect="Content" ObjectID="_1540640910" r:id="rId230"/>
              </w:object>
            </w:r>
          </w:p>
          <w:p w14:paraId="1A80A615" w14:textId="77777777" w:rsidR="006B436F" w:rsidRPr="00D86AC0" w:rsidRDefault="006B436F" w:rsidP="00712227">
            <w:pPr>
              <w:spacing w:after="120" w:line="280" w:lineRule="atLeast"/>
              <w:ind w:left="720" w:hanging="360"/>
              <w:rPr>
                <w:rFonts w:ascii="Arial" w:hAnsi="Arial" w:cs="Arial"/>
                <w:sz w:val="20"/>
                <w:szCs w:val="20"/>
                <w:lang w:eastAsia="ja-JP"/>
              </w:rPr>
            </w:pPr>
            <w:r w:rsidRPr="00D86AC0">
              <w:rPr>
                <w:rFonts w:ascii="Arial" w:hAnsi="Arial" w:cs="Arial"/>
                <w:iCs/>
                <w:sz w:val="20"/>
                <w:szCs w:val="20"/>
                <w:lang w:eastAsia="ja-JP"/>
              </w:rPr>
              <w:t>c</w:t>
            </w:r>
            <w:r w:rsidR="00E62842" w:rsidRPr="00D86AC0">
              <w:rPr>
                <w:rFonts w:ascii="Arial" w:hAnsi="Arial" w:cs="Arial"/>
                <w:iCs/>
                <w:sz w:val="20"/>
                <w:szCs w:val="20"/>
                <w:lang w:eastAsia="ja-JP"/>
              </w:rPr>
              <w:t>.</w:t>
            </w:r>
            <w:r w:rsidR="00E62842" w:rsidRPr="00D86AC0">
              <w:rPr>
                <w:rFonts w:ascii="Arial" w:hAnsi="Arial" w:cs="Arial"/>
                <w:iCs/>
                <w:sz w:val="20"/>
                <w:szCs w:val="20"/>
                <w:lang w:eastAsia="ja-JP"/>
              </w:rPr>
              <w:tab/>
            </w:r>
            <w:r w:rsidR="00920CE2" w:rsidRPr="00920CE2">
              <w:rPr>
                <w:rFonts w:ascii="Arial" w:hAnsi="Arial" w:cs="Arial"/>
                <w:position w:val="-6"/>
                <w:sz w:val="20"/>
                <w:szCs w:val="20"/>
              </w:rPr>
              <w:object w:dxaOrig="1240" w:dyaOrig="260" w14:anchorId="5FC31C2E">
                <v:shape id="_x0000_i1129" type="#_x0000_t75" style="width:62.3pt;height:12.45pt" o:ole="">
                  <v:imagedata r:id="rId231" o:title=""/>
                </v:shape>
                <o:OLEObject Type="Embed" ProgID="Equation.DSMT4" ShapeID="_x0000_i1129" DrawAspect="Content" ObjectID="_1540640911" r:id="rId232"/>
              </w:object>
            </w:r>
          </w:p>
          <w:p w14:paraId="54703B30" w14:textId="77777777" w:rsidR="006B436F" w:rsidRPr="00D86AC0" w:rsidRDefault="006B436F" w:rsidP="00712227">
            <w:pPr>
              <w:spacing w:after="120" w:line="280" w:lineRule="atLeast"/>
              <w:ind w:left="720" w:hanging="360"/>
              <w:rPr>
                <w:rFonts w:ascii="Arial" w:hAnsi="Arial" w:cs="Arial"/>
                <w:color w:val="262626"/>
                <w:sz w:val="20"/>
                <w:szCs w:val="20"/>
                <w:lang w:eastAsia="ja-JP"/>
              </w:rPr>
            </w:pPr>
            <w:r w:rsidRPr="00D86AC0">
              <w:rPr>
                <w:rFonts w:ascii="Arial" w:hAnsi="Arial" w:cs="Arial"/>
                <w:iCs/>
                <w:sz w:val="20"/>
                <w:szCs w:val="20"/>
                <w:lang w:eastAsia="ja-JP"/>
              </w:rPr>
              <w:t>d</w:t>
            </w:r>
            <w:r w:rsidR="00E62842" w:rsidRPr="00D86AC0">
              <w:rPr>
                <w:rFonts w:ascii="Arial" w:hAnsi="Arial" w:cs="Arial"/>
                <w:iCs/>
                <w:sz w:val="20"/>
                <w:szCs w:val="20"/>
                <w:lang w:eastAsia="ja-JP"/>
              </w:rPr>
              <w:t>.</w:t>
            </w:r>
            <w:r w:rsidR="00E62842" w:rsidRPr="00D86AC0">
              <w:rPr>
                <w:rFonts w:ascii="Arial" w:hAnsi="Arial" w:cs="Arial"/>
                <w:iCs/>
                <w:sz w:val="20"/>
                <w:szCs w:val="20"/>
                <w:lang w:eastAsia="ja-JP"/>
              </w:rPr>
              <w:tab/>
            </w:r>
            <w:r w:rsidR="00920CE2" w:rsidRPr="00920CE2">
              <w:rPr>
                <w:rFonts w:ascii="Arial" w:hAnsi="Arial" w:cs="Arial"/>
                <w:position w:val="-6"/>
                <w:sz w:val="20"/>
                <w:szCs w:val="20"/>
              </w:rPr>
              <w:object w:dxaOrig="1359" w:dyaOrig="260" w14:anchorId="5B1CFAA9">
                <v:shape id="_x0000_i1130" type="#_x0000_t75" style="width:67.85pt;height:12.45pt" o:ole="">
                  <v:imagedata r:id="rId233" o:title=""/>
                </v:shape>
                <o:OLEObject Type="Embed" ProgID="Equation.DSMT4" ShapeID="_x0000_i1130" DrawAspect="Content" ObjectID="_1540640912" r:id="rId234"/>
              </w:object>
            </w:r>
          </w:p>
          <w:p w14:paraId="709B7CD2" w14:textId="77777777" w:rsidR="00920CE2" w:rsidRPr="00712227" w:rsidRDefault="00920CE2" w:rsidP="00712227">
            <w:pPr>
              <w:widowControl w:val="0"/>
              <w:autoSpaceDE w:val="0"/>
              <w:autoSpaceDN w:val="0"/>
              <w:adjustRightInd w:val="0"/>
              <w:spacing w:after="120" w:line="280" w:lineRule="atLeast"/>
              <w:jc w:val="right"/>
              <w:rPr>
                <w:rFonts w:ascii="Arial" w:eastAsiaTheme="minorEastAsia" w:hAnsi="Arial" w:cs="Arial"/>
                <w:i/>
                <w:sz w:val="20"/>
                <w:szCs w:val="20"/>
                <w:lang w:eastAsia="ja-JP"/>
              </w:rPr>
            </w:pPr>
            <w:r w:rsidRPr="00712227">
              <w:rPr>
                <w:rFonts w:ascii="Arial" w:eastAsiaTheme="minorEastAsia" w:hAnsi="Arial" w:cs="Arial"/>
                <w:i/>
                <w:sz w:val="20"/>
                <w:szCs w:val="20"/>
                <w:lang w:eastAsia="ja-JP"/>
              </w:rPr>
              <w:t>PARCC Math Spring Operational Grade 8 End of Year release item M21742</w:t>
            </w:r>
          </w:p>
          <w:p w14:paraId="18108312" w14:textId="77777777" w:rsidR="00D86AC0" w:rsidRPr="00D86AC0" w:rsidRDefault="00712227" w:rsidP="00712227">
            <w:pPr>
              <w:spacing w:after="120" w:line="280" w:lineRule="atLeast"/>
              <w:ind w:left="360"/>
              <w:rPr>
                <w:rFonts w:ascii="Arial" w:hAnsi="Arial" w:cs="Arial"/>
                <w:b/>
                <w:color w:val="221E1F"/>
                <w:sz w:val="20"/>
                <w:szCs w:val="20"/>
              </w:rPr>
            </w:pPr>
            <w:r>
              <w:rPr>
                <w:rFonts w:ascii="Arial" w:eastAsiaTheme="minorEastAsia" w:hAnsi="Arial" w:cs="Arial"/>
                <w:b/>
                <w:i/>
                <w:sz w:val="20"/>
                <w:szCs w:val="20"/>
                <w:lang w:eastAsia="ja-JP"/>
              </w:rPr>
              <w:t>Answer: d</w:t>
            </w:r>
            <w:r w:rsidR="0060141C">
              <w:rPr>
                <w:rFonts w:ascii="Arial" w:eastAsiaTheme="minorEastAsia" w:hAnsi="Arial" w:cs="Arial"/>
                <w:b/>
                <w:i/>
                <w:sz w:val="20"/>
                <w:szCs w:val="20"/>
                <w:lang w:eastAsia="ja-JP"/>
              </w:rPr>
              <w:t xml:space="preserve">. </w:t>
            </w:r>
            <w:r w:rsidR="0060141C" w:rsidRPr="00920CE2">
              <w:rPr>
                <w:rFonts w:ascii="Arial" w:hAnsi="Arial" w:cs="Arial"/>
                <w:position w:val="-6"/>
                <w:sz w:val="20"/>
                <w:szCs w:val="20"/>
              </w:rPr>
              <w:object w:dxaOrig="1480" w:dyaOrig="260" w14:anchorId="01C8F918">
                <v:shape id="_x0000_i1131" type="#_x0000_t75" style="width:74.75pt;height:12.45pt" o:ole="">
                  <v:imagedata r:id="rId235" o:title=""/>
                </v:shape>
                <o:OLEObject Type="Embed" ProgID="Equation.DSMT4" ShapeID="_x0000_i1131" DrawAspect="Content" ObjectID="_1540640913" r:id="rId236"/>
              </w:object>
            </w:r>
          </w:p>
        </w:tc>
      </w:tr>
      <w:tr w:rsidR="00A517A7" w:rsidRPr="00925832" w14:paraId="72002E6E" w14:textId="77777777" w:rsidTr="00157D46">
        <w:trPr>
          <w:cantSplit/>
        </w:trPr>
        <w:tc>
          <w:tcPr>
            <w:tcW w:w="9648" w:type="dxa"/>
          </w:tcPr>
          <w:p w14:paraId="0D65BDE2" w14:textId="58D2CA53" w:rsidR="00920CE2" w:rsidRPr="00920CE2" w:rsidRDefault="00920CE2" w:rsidP="00712227">
            <w:pPr>
              <w:widowControl w:val="0"/>
              <w:autoSpaceDE w:val="0"/>
              <w:autoSpaceDN w:val="0"/>
              <w:adjustRightInd w:val="0"/>
              <w:spacing w:after="120" w:line="280" w:lineRule="atLeast"/>
              <w:ind w:left="360" w:hanging="360"/>
              <w:rPr>
                <w:rFonts w:ascii="Arial" w:eastAsiaTheme="minorEastAsia" w:hAnsi="Arial" w:cs="Arial"/>
                <w:sz w:val="20"/>
                <w:szCs w:val="20"/>
                <w:lang w:eastAsia="ja-JP"/>
              </w:rPr>
            </w:pPr>
            <w:r w:rsidRPr="00920CE2">
              <w:rPr>
                <w:rFonts w:ascii="Arial" w:eastAsiaTheme="minorEastAsia" w:hAnsi="Arial" w:cs="Arial"/>
                <w:sz w:val="20"/>
                <w:szCs w:val="20"/>
                <w:lang w:eastAsia="ja-JP"/>
              </w:rPr>
              <w:t>3.</w:t>
            </w:r>
            <w:r w:rsidR="00712227">
              <w:rPr>
                <w:rFonts w:ascii="Arial" w:eastAsiaTheme="minorEastAsia" w:hAnsi="Arial" w:cs="Arial"/>
                <w:sz w:val="20"/>
                <w:szCs w:val="20"/>
                <w:lang w:eastAsia="ja-JP"/>
              </w:rPr>
              <w:tab/>
            </w:r>
            <w:r w:rsidRPr="00920CE2">
              <w:rPr>
                <w:rFonts w:ascii="Arial" w:eastAsiaTheme="minorEastAsia" w:hAnsi="Arial" w:cs="Arial"/>
                <w:sz w:val="20"/>
                <w:szCs w:val="20"/>
                <w:lang w:eastAsia="ja-JP"/>
              </w:rPr>
              <w:t xml:space="preserve">What value of x makes the equation </w:t>
            </w:r>
            <w:r w:rsidR="006122EA" w:rsidRPr="00920CE2">
              <w:rPr>
                <w:rFonts w:ascii="Arial" w:hAnsi="Arial" w:cs="Arial"/>
                <w:position w:val="-12"/>
                <w:sz w:val="20"/>
                <w:szCs w:val="20"/>
              </w:rPr>
              <w:object w:dxaOrig="2500" w:dyaOrig="340" w14:anchorId="1608BD14">
                <v:shape id="_x0000_i1132" type="#_x0000_t75" style="width:125.1pt;height:16.6pt" o:ole="">
                  <v:imagedata r:id="rId237" o:title=""/>
                </v:shape>
                <o:OLEObject Type="Embed" ProgID="Equation.DSMT4" ShapeID="_x0000_i1132" DrawAspect="Content" ObjectID="_1540640914" r:id="rId238"/>
              </w:object>
            </w:r>
            <w:r w:rsidRPr="00920CE2">
              <w:rPr>
                <w:rFonts w:ascii="Arial" w:eastAsiaTheme="minorEastAsia" w:hAnsi="Arial" w:cs="Arial"/>
                <w:sz w:val="20"/>
                <w:szCs w:val="20"/>
                <w:lang w:eastAsia="ja-JP"/>
              </w:rPr>
              <w:t xml:space="preserve"> true</w:t>
            </w:r>
            <w:r w:rsidR="00BF0FD0">
              <w:rPr>
                <w:rFonts w:ascii="Arial" w:eastAsiaTheme="minorEastAsia" w:hAnsi="Arial" w:cs="Arial"/>
                <w:sz w:val="20"/>
                <w:szCs w:val="20"/>
                <w:lang w:eastAsia="ja-JP"/>
              </w:rPr>
              <w:t>?</w:t>
            </w:r>
            <w:r w:rsidRPr="00920CE2">
              <w:rPr>
                <w:rFonts w:ascii="Arial" w:eastAsiaTheme="minorEastAsia" w:hAnsi="Arial" w:cs="Arial"/>
                <w:sz w:val="20"/>
                <w:szCs w:val="20"/>
                <w:lang w:eastAsia="ja-JP"/>
              </w:rPr>
              <w:t xml:space="preserve"> </w:t>
            </w:r>
          </w:p>
          <w:p w14:paraId="13324E36" w14:textId="77777777" w:rsidR="00920CE2" w:rsidRPr="00712227" w:rsidRDefault="00920CE2" w:rsidP="00712227">
            <w:pPr>
              <w:pStyle w:val="ListParagraph"/>
              <w:widowControl w:val="0"/>
              <w:autoSpaceDE w:val="0"/>
              <w:autoSpaceDN w:val="0"/>
              <w:adjustRightInd w:val="0"/>
              <w:spacing w:after="120" w:line="280" w:lineRule="atLeast"/>
              <w:ind w:left="0"/>
              <w:contextualSpacing w:val="0"/>
              <w:jc w:val="right"/>
              <w:rPr>
                <w:rFonts w:ascii="Arial" w:eastAsiaTheme="minorEastAsia" w:hAnsi="Arial" w:cs="Arial"/>
                <w:i/>
                <w:sz w:val="20"/>
                <w:szCs w:val="20"/>
                <w:lang w:eastAsia="ja-JP"/>
              </w:rPr>
            </w:pPr>
            <w:r w:rsidRPr="00712227">
              <w:rPr>
                <w:rFonts w:ascii="Arial" w:eastAsiaTheme="minorEastAsia" w:hAnsi="Arial" w:cs="Arial"/>
                <w:i/>
                <w:sz w:val="20"/>
                <w:szCs w:val="20"/>
                <w:lang w:eastAsia="ja-JP"/>
              </w:rPr>
              <w:t>PARCC Math Spring Operational Grade 8 End of Year release item</w:t>
            </w:r>
            <w:r w:rsidR="00B44234" w:rsidRPr="00712227">
              <w:rPr>
                <w:rFonts w:ascii="Arial" w:eastAsiaTheme="minorEastAsia" w:hAnsi="Arial" w:cs="Arial"/>
                <w:i/>
                <w:sz w:val="20"/>
                <w:szCs w:val="20"/>
                <w:lang w:eastAsia="ja-JP"/>
              </w:rPr>
              <w:t xml:space="preserve"> </w:t>
            </w:r>
            <w:r w:rsidRPr="00712227">
              <w:rPr>
                <w:rFonts w:ascii="Arial" w:eastAsiaTheme="minorEastAsia" w:hAnsi="Arial" w:cs="Arial"/>
                <w:i/>
                <w:sz w:val="20"/>
                <w:szCs w:val="20"/>
                <w:lang w:eastAsia="ja-JP"/>
              </w:rPr>
              <w:t>M2017</w:t>
            </w:r>
          </w:p>
          <w:p w14:paraId="0BEF2F8F" w14:textId="77777777" w:rsidR="006122EA" w:rsidRPr="007B00AE" w:rsidRDefault="006122EA" w:rsidP="00533339">
            <w:pPr>
              <w:pStyle w:val="ListParagraph"/>
              <w:spacing w:after="120" w:line="280" w:lineRule="atLeast"/>
              <w:ind w:left="360"/>
              <w:contextualSpacing w:val="0"/>
              <w:rPr>
                <w:rFonts w:ascii="Arial" w:hAnsi="Arial" w:cs="Arial"/>
                <w:sz w:val="20"/>
                <w:szCs w:val="20"/>
              </w:rPr>
            </w:pPr>
            <w:r w:rsidRPr="006122EA">
              <w:rPr>
                <w:rFonts w:ascii="Arial" w:eastAsiaTheme="minorEastAsia" w:hAnsi="Arial" w:cs="Arial"/>
                <w:b/>
                <w:i/>
                <w:sz w:val="20"/>
                <w:szCs w:val="20"/>
                <w:lang w:eastAsia="ja-JP"/>
              </w:rPr>
              <w:t>Answer</w:t>
            </w:r>
            <w:r w:rsidR="00920CE2" w:rsidRPr="006122EA">
              <w:rPr>
                <w:rFonts w:ascii="Arial" w:eastAsiaTheme="minorEastAsia" w:hAnsi="Arial" w:cs="Arial"/>
                <w:b/>
                <w:i/>
                <w:sz w:val="20"/>
                <w:szCs w:val="20"/>
                <w:lang w:eastAsia="ja-JP"/>
              </w:rPr>
              <w:t>:</w:t>
            </w:r>
            <w:r w:rsidR="00920CE2">
              <w:rPr>
                <w:rFonts w:eastAsiaTheme="minorEastAsia"/>
                <w:lang w:eastAsia="ja-JP"/>
              </w:rPr>
              <w:t xml:space="preserve"> </w:t>
            </w:r>
            <w:bookmarkStart w:id="1" w:name="MTBlankEqn"/>
            <w:r w:rsidR="00533339" w:rsidRPr="00533339">
              <w:rPr>
                <w:position w:val="-20"/>
              </w:rPr>
              <w:object w:dxaOrig="380" w:dyaOrig="540" w14:anchorId="684A53F3">
                <v:shape id="_x0000_i1133" type="#_x0000_t75" style="width:19.4pt;height:27.25pt" o:ole="">
                  <v:imagedata r:id="rId239" o:title=""/>
                </v:shape>
                <o:OLEObject Type="Embed" ProgID="Equation.DSMT4" ShapeID="_x0000_i1133" DrawAspect="Content" ObjectID="_1540640915" r:id="rId240"/>
              </w:object>
            </w:r>
            <w:bookmarkEnd w:id="1"/>
          </w:p>
        </w:tc>
      </w:tr>
      <w:tr w:rsidR="00CD1623" w:rsidRPr="00925832" w14:paraId="24BB47F7" w14:textId="77777777" w:rsidTr="00157D46">
        <w:trPr>
          <w:cantSplit/>
        </w:trPr>
        <w:tc>
          <w:tcPr>
            <w:tcW w:w="9648" w:type="dxa"/>
          </w:tcPr>
          <w:p w14:paraId="0C02159E" w14:textId="77777777" w:rsidR="006122EA" w:rsidRPr="006122EA" w:rsidRDefault="00711796" w:rsidP="00712227">
            <w:pPr>
              <w:widowControl w:val="0"/>
              <w:autoSpaceDE w:val="0"/>
              <w:autoSpaceDN w:val="0"/>
              <w:adjustRightInd w:val="0"/>
              <w:spacing w:after="120" w:line="280" w:lineRule="atLeast"/>
              <w:ind w:left="360" w:hanging="360"/>
              <w:rPr>
                <w:rFonts w:ascii="Arial" w:eastAsiaTheme="minorEastAsia" w:hAnsi="Arial" w:cs="Arial"/>
                <w:sz w:val="20"/>
                <w:szCs w:val="20"/>
                <w:lang w:eastAsia="ja-JP"/>
              </w:rPr>
            </w:pPr>
            <w:r w:rsidRPr="006122EA">
              <w:rPr>
                <w:rFonts w:ascii="Arial" w:eastAsiaTheme="minorEastAsia" w:hAnsi="Arial" w:cs="Arial"/>
                <w:sz w:val="20"/>
                <w:szCs w:val="20"/>
              </w:rPr>
              <w:t>4.</w:t>
            </w:r>
            <w:r w:rsidR="00712227">
              <w:rPr>
                <w:rFonts w:ascii="Arial" w:eastAsiaTheme="minorEastAsia" w:hAnsi="Arial" w:cs="Arial"/>
                <w:sz w:val="20"/>
                <w:szCs w:val="20"/>
              </w:rPr>
              <w:tab/>
            </w:r>
            <w:r w:rsidR="006122EA" w:rsidRPr="006122EA">
              <w:rPr>
                <w:rFonts w:ascii="Arial" w:eastAsiaTheme="minorEastAsia" w:hAnsi="Arial" w:cs="Arial"/>
                <w:color w:val="262626"/>
                <w:sz w:val="20"/>
                <w:szCs w:val="20"/>
                <w:lang w:eastAsia="ja-JP"/>
              </w:rPr>
              <w:t>If</w:t>
            </w:r>
            <w:r w:rsidR="006122EA">
              <w:rPr>
                <w:rFonts w:ascii="Arial" w:eastAsiaTheme="minorEastAsia" w:hAnsi="Arial" w:cs="Arial"/>
                <w:color w:val="262626"/>
                <w:sz w:val="20"/>
                <w:szCs w:val="20"/>
                <w:lang w:eastAsia="ja-JP"/>
              </w:rPr>
              <w:t xml:space="preserve"> </w:t>
            </w:r>
            <w:r w:rsidR="006122EA" w:rsidRPr="006122EA">
              <w:rPr>
                <w:rFonts w:ascii="Arial" w:hAnsi="Arial" w:cs="Arial"/>
                <w:position w:val="-6"/>
                <w:sz w:val="20"/>
                <w:szCs w:val="20"/>
              </w:rPr>
              <w:object w:dxaOrig="1160" w:dyaOrig="260" w14:anchorId="06837E27">
                <v:shape id="_x0000_i1134" type="#_x0000_t75" style="width:57.7pt;height:12.45pt" o:ole="">
                  <v:imagedata r:id="rId241" o:title=""/>
                </v:shape>
                <o:OLEObject Type="Embed" ProgID="Equation.DSMT4" ShapeID="_x0000_i1134" DrawAspect="Content" ObjectID="_1540640916" r:id="rId242"/>
              </w:object>
            </w:r>
            <w:r w:rsidR="006122EA" w:rsidRPr="006122EA">
              <w:rPr>
                <w:rFonts w:ascii="Arial" w:eastAsiaTheme="minorEastAsia" w:hAnsi="Arial" w:cs="Arial"/>
                <w:color w:val="262626"/>
                <w:sz w:val="20"/>
                <w:szCs w:val="20"/>
                <w:lang w:eastAsia="ja-JP"/>
              </w:rPr>
              <w:t xml:space="preserve">, then </w:t>
            </w:r>
            <w:r w:rsidR="006122EA" w:rsidRPr="006122EA">
              <w:rPr>
                <w:rFonts w:ascii="Arial" w:eastAsiaTheme="minorEastAsia" w:hAnsi="Arial" w:cs="Arial"/>
                <w:i/>
                <w:iCs/>
                <w:color w:val="262626"/>
                <w:sz w:val="20"/>
                <w:szCs w:val="20"/>
                <w:lang w:eastAsia="ja-JP"/>
              </w:rPr>
              <w:t>x</w:t>
            </w:r>
            <w:r w:rsidR="006122EA" w:rsidRPr="006122EA">
              <w:rPr>
                <w:rFonts w:ascii="Arial" w:eastAsiaTheme="minorEastAsia" w:hAnsi="Arial" w:cs="Arial"/>
                <w:color w:val="262626"/>
                <w:sz w:val="20"/>
                <w:szCs w:val="20"/>
                <w:lang w:eastAsia="ja-JP"/>
              </w:rPr>
              <w:t xml:space="preserve"> =</w:t>
            </w:r>
          </w:p>
          <w:p w14:paraId="4704185A" w14:textId="77777777" w:rsidR="006122EA" w:rsidRPr="006122EA" w:rsidRDefault="006122EA" w:rsidP="00712227">
            <w:pPr>
              <w:spacing w:after="120" w:line="280" w:lineRule="atLeast"/>
              <w:ind w:left="720" w:hanging="360"/>
              <w:rPr>
                <w:rFonts w:ascii="Arial" w:eastAsiaTheme="minorEastAsia" w:hAnsi="Arial" w:cs="Arial"/>
                <w:sz w:val="20"/>
                <w:szCs w:val="20"/>
                <w:lang w:eastAsia="ja-JP"/>
              </w:rPr>
            </w:pPr>
            <w:r w:rsidRPr="006122EA">
              <w:rPr>
                <w:rFonts w:ascii="Arial" w:eastAsiaTheme="minorEastAsia" w:hAnsi="Arial" w:cs="Arial"/>
                <w:color w:val="262626"/>
                <w:sz w:val="20"/>
                <w:szCs w:val="20"/>
                <w:lang w:eastAsia="ja-JP"/>
              </w:rPr>
              <w:t>a.</w:t>
            </w:r>
            <w:r w:rsidR="007B00AE">
              <w:rPr>
                <w:rFonts w:ascii="Arial" w:eastAsiaTheme="minorEastAsia" w:hAnsi="Arial" w:cs="Arial"/>
                <w:color w:val="262626"/>
                <w:sz w:val="20"/>
                <w:szCs w:val="20"/>
                <w:lang w:eastAsia="ja-JP"/>
              </w:rPr>
              <w:tab/>
            </w:r>
            <w:r w:rsidRPr="006122EA">
              <w:rPr>
                <w:rFonts w:ascii="Arial" w:eastAsiaTheme="minorEastAsia" w:hAnsi="Arial" w:cs="Arial"/>
                <w:color w:val="262626"/>
                <w:sz w:val="20"/>
                <w:szCs w:val="20"/>
                <w:lang w:eastAsia="ja-JP"/>
              </w:rPr>
              <w:t>9</w:t>
            </w:r>
          </w:p>
          <w:p w14:paraId="03271941" w14:textId="77777777" w:rsidR="006122EA" w:rsidRPr="006122EA" w:rsidRDefault="006122EA" w:rsidP="00712227">
            <w:pPr>
              <w:spacing w:after="120" w:line="280" w:lineRule="atLeast"/>
              <w:ind w:left="720" w:hanging="360"/>
              <w:rPr>
                <w:rFonts w:ascii="Arial" w:eastAsiaTheme="minorEastAsia" w:hAnsi="Arial" w:cs="Arial"/>
                <w:sz w:val="20"/>
                <w:szCs w:val="20"/>
                <w:lang w:eastAsia="ja-JP"/>
              </w:rPr>
            </w:pPr>
            <w:r w:rsidRPr="006122EA">
              <w:rPr>
                <w:rFonts w:ascii="Arial" w:eastAsiaTheme="minorEastAsia" w:hAnsi="Arial" w:cs="Arial"/>
                <w:color w:val="262626"/>
                <w:sz w:val="20"/>
                <w:szCs w:val="20"/>
                <w:lang w:eastAsia="ja-JP"/>
              </w:rPr>
              <w:t>b.</w:t>
            </w:r>
            <w:r w:rsidR="007B00AE">
              <w:rPr>
                <w:rFonts w:ascii="Arial" w:eastAsiaTheme="minorEastAsia" w:hAnsi="Arial" w:cs="Arial"/>
                <w:color w:val="262626"/>
                <w:sz w:val="20"/>
                <w:szCs w:val="20"/>
                <w:lang w:eastAsia="ja-JP"/>
              </w:rPr>
              <w:tab/>
            </w:r>
            <w:r w:rsidRPr="006122EA">
              <w:rPr>
                <w:rFonts w:ascii="Arial" w:eastAsiaTheme="minorEastAsia" w:hAnsi="Arial" w:cs="Arial"/>
                <w:color w:val="262626"/>
                <w:sz w:val="20"/>
                <w:szCs w:val="20"/>
                <w:lang w:eastAsia="ja-JP"/>
              </w:rPr>
              <w:t>11</w:t>
            </w:r>
          </w:p>
          <w:p w14:paraId="0E007CF3" w14:textId="77777777" w:rsidR="006122EA" w:rsidRPr="006122EA" w:rsidRDefault="006122EA" w:rsidP="00712227">
            <w:pPr>
              <w:spacing w:after="120" w:line="280" w:lineRule="atLeast"/>
              <w:ind w:left="720" w:hanging="360"/>
              <w:rPr>
                <w:rFonts w:ascii="Arial" w:eastAsiaTheme="minorEastAsia" w:hAnsi="Arial" w:cs="Arial"/>
                <w:sz w:val="20"/>
                <w:szCs w:val="20"/>
                <w:lang w:eastAsia="ja-JP"/>
              </w:rPr>
            </w:pPr>
            <w:r w:rsidRPr="006122EA">
              <w:rPr>
                <w:rFonts w:ascii="Arial" w:eastAsiaTheme="minorEastAsia" w:hAnsi="Arial" w:cs="Arial"/>
                <w:color w:val="262626"/>
                <w:sz w:val="20"/>
                <w:szCs w:val="20"/>
                <w:lang w:eastAsia="ja-JP"/>
              </w:rPr>
              <w:t>c.</w:t>
            </w:r>
            <w:r w:rsidR="007B00AE">
              <w:rPr>
                <w:rFonts w:ascii="Arial" w:eastAsiaTheme="minorEastAsia" w:hAnsi="Arial" w:cs="Arial"/>
                <w:color w:val="262626"/>
                <w:sz w:val="20"/>
                <w:szCs w:val="20"/>
                <w:lang w:eastAsia="ja-JP"/>
              </w:rPr>
              <w:tab/>
            </w:r>
            <w:r w:rsidRPr="006122EA">
              <w:rPr>
                <w:rFonts w:ascii="Arial" w:eastAsiaTheme="minorEastAsia" w:hAnsi="Arial" w:cs="Arial"/>
                <w:color w:val="262626"/>
                <w:sz w:val="20"/>
                <w:szCs w:val="20"/>
                <w:lang w:eastAsia="ja-JP"/>
              </w:rPr>
              <w:t>12</w:t>
            </w:r>
          </w:p>
          <w:p w14:paraId="43C641CF" w14:textId="77777777" w:rsidR="006122EA" w:rsidRPr="006122EA" w:rsidRDefault="006122EA" w:rsidP="00712227">
            <w:pPr>
              <w:spacing w:after="120" w:line="280" w:lineRule="atLeast"/>
              <w:ind w:left="720" w:hanging="360"/>
              <w:rPr>
                <w:rFonts w:ascii="Arial" w:eastAsiaTheme="minorEastAsia" w:hAnsi="Arial" w:cs="Arial"/>
                <w:sz w:val="20"/>
                <w:szCs w:val="20"/>
                <w:lang w:eastAsia="ja-JP"/>
              </w:rPr>
            </w:pPr>
            <w:r w:rsidRPr="006122EA">
              <w:rPr>
                <w:rFonts w:ascii="Arial" w:eastAsiaTheme="minorEastAsia" w:hAnsi="Arial" w:cs="Arial"/>
                <w:color w:val="262626"/>
                <w:sz w:val="20"/>
                <w:szCs w:val="20"/>
                <w:lang w:eastAsia="ja-JP"/>
              </w:rPr>
              <w:t>d.</w:t>
            </w:r>
            <w:r w:rsidR="007B00AE">
              <w:rPr>
                <w:rFonts w:ascii="Arial" w:eastAsiaTheme="minorEastAsia" w:hAnsi="Arial" w:cs="Arial"/>
                <w:color w:val="262626"/>
                <w:sz w:val="20"/>
                <w:szCs w:val="20"/>
                <w:lang w:eastAsia="ja-JP"/>
              </w:rPr>
              <w:tab/>
            </w:r>
            <w:r w:rsidRPr="006122EA">
              <w:rPr>
                <w:rFonts w:ascii="Arial" w:eastAsiaTheme="minorEastAsia" w:hAnsi="Arial" w:cs="Arial"/>
                <w:color w:val="262626"/>
                <w:sz w:val="20"/>
                <w:szCs w:val="20"/>
                <w:lang w:eastAsia="ja-JP"/>
              </w:rPr>
              <w:t>14</w:t>
            </w:r>
          </w:p>
          <w:p w14:paraId="27D77047" w14:textId="77777777" w:rsidR="006122EA" w:rsidRPr="006122EA" w:rsidRDefault="006122EA" w:rsidP="00712227">
            <w:pPr>
              <w:spacing w:after="120" w:line="280" w:lineRule="atLeast"/>
              <w:ind w:left="720" w:hanging="360"/>
              <w:rPr>
                <w:rFonts w:ascii="Arial" w:eastAsiaTheme="minorEastAsia" w:hAnsi="Arial" w:cs="Arial"/>
                <w:color w:val="262626"/>
                <w:sz w:val="20"/>
                <w:szCs w:val="20"/>
                <w:lang w:eastAsia="ja-JP"/>
              </w:rPr>
            </w:pPr>
            <w:r w:rsidRPr="006122EA">
              <w:rPr>
                <w:rFonts w:ascii="Arial" w:eastAsiaTheme="minorEastAsia" w:hAnsi="Arial" w:cs="Arial"/>
                <w:color w:val="262626"/>
                <w:sz w:val="20"/>
                <w:szCs w:val="20"/>
                <w:lang w:eastAsia="ja-JP"/>
              </w:rPr>
              <w:t>e.</w:t>
            </w:r>
            <w:r w:rsidR="007B00AE">
              <w:rPr>
                <w:rFonts w:ascii="Arial" w:eastAsiaTheme="minorEastAsia" w:hAnsi="Arial" w:cs="Arial"/>
                <w:color w:val="262626"/>
                <w:sz w:val="20"/>
                <w:szCs w:val="20"/>
                <w:lang w:eastAsia="ja-JP"/>
              </w:rPr>
              <w:tab/>
            </w:r>
            <w:r w:rsidRPr="006122EA">
              <w:rPr>
                <w:rFonts w:ascii="Arial" w:eastAsiaTheme="minorEastAsia" w:hAnsi="Arial" w:cs="Arial"/>
                <w:color w:val="262626"/>
                <w:sz w:val="20"/>
                <w:szCs w:val="20"/>
                <w:lang w:eastAsia="ja-JP"/>
              </w:rPr>
              <w:t>19</w:t>
            </w:r>
            <w:r w:rsidR="00B44234">
              <w:rPr>
                <w:rFonts w:ascii="Arial" w:eastAsiaTheme="minorEastAsia" w:hAnsi="Arial" w:cs="Arial"/>
                <w:color w:val="262626"/>
                <w:sz w:val="20"/>
                <w:szCs w:val="20"/>
                <w:lang w:eastAsia="ja-JP"/>
              </w:rPr>
              <w:t xml:space="preserve"> </w:t>
            </w:r>
          </w:p>
          <w:p w14:paraId="0EFB119D" w14:textId="77777777" w:rsidR="006122EA" w:rsidRPr="00712227" w:rsidRDefault="006122EA" w:rsidP="00712227">
            <w:pPr>
              <w:widowControl w:val="0"/>
              <w:autoSpaceDE w:val="0"/>
              <w:autoSpaceDN w:val="0"/>
              <w:adjustRightInd w:val="0"/>
              <w:spacing w:after="120" w:line="280" w:lineRule="atLeast"/>
              <w:jc w:val="right"/>
              <w:rPr>
                <w:rFonts w:ascii="Arial" w:eastAsiaTheme="minorEastAsia" w:hAnsi="Arial" w:cs="Arial"/>
                <w:i/>
                <w:color w:val="262626"/>
                <w:sz w:val="20"/>
                <w:szCs w:val="20"/>
                <w:lang w:eastAsia="ja-JP"/>
              </w:rPr>
            </w:pPr>
            <w:r w:rsidRPr="00712227">
              <w:rPr>
                <w:rFonts w:ascii="Arial" w:eastAsiaTheme="minorEastAsia" w:hAnsi="Arial" w:cs="Arial"/>
                <w:i/>
                <w:color w:val="262626"/>
                <w:sz w:val="20"/>
                <w:szCs w:val="20"/>
                <w:lang w:eastAsia="ja-JP"/>
              </w:rPr>
              <w:t>NAEP 2007, Grade 8</w:t>
            </w:r>
          </w:p>
          <w:p w14:paraId="50DF61E4" w14:textId="77777777" w:rsidR="00CD1623" w:rsidRPr="00AA3A94" w:rsidRDefault="00712227" w:rsidP="00712227">
            <w:pPr>
              <w:spacing w:after="120" w:line="280" w:lineRule="atLeast"/>
              <w:ind w:left="360"/>
              <w:rPr>
                <w:rFonts w:ascii="Arial" w:eastAsiaTheme="minorEastAsia" w:hAnsi="Arial" w:cs="Arial"/>
                <w:b/>
                <w:i/>
                <w:color w:val="262626"/>
                <w:sz w:val="20"/>
                <w:szCs w:val="20"/>
                <w:lang w:eastAsia="ja-JP"/>
              </w:rPr>
            </w:pPr>
            <w:r>
              <w:rPr>
                <w:rFonts w:ascii="Arial" w:eastAsiaTheme="minorEastAsia" w:hAnsi="Arial" w:cs="Arial"/>
                <w:b/>
                <w:i/>
                <w:color w:val="262626"/>
                <w:sz w:val="20"/>
                <w:szCs w:val="20"/>
                <w:lang w:eastAsia="ja-JP"/>
              </w:rPr>
              <w:t>Answer: a</w:t>
            </w:r>
            <w:r w:rsidR="0060141C">
              <w:rPr>
                <w:rFonts w:ascii="Arial" w:eastAsiaTheme="minorEastAsia" w:hAnsi="Arial" w:cs="Arial"/>
                <w:b/>
                <w:i/>
                <w:color w:val="262626"/>
                <w:sz w:val="20"/>
                <w:szCs w:val="20"/>
                <w:lang w:eastAsia="ja-JP"/>
              </w:rPr>
              <w:t>. 9</w:t>
            </w:r>
          </w:p>
        </w:tc>
      </w:tr>
      <w:tr w:rsidR="00711796" w:rsidRPr="00925832" w14:paraId="3447634D" w14:textId="77777777" w:rsidTr="00157D46">
        <w:trPr>
          <w:cantSplit/>
        </w:trPr>
        <w:tc>
          <w:tcPr>
            <w:tcW w:w="9648" w:type="dxa"/>
          </w:tcPr>
          <w:p w14:paraId="3FC483EE" w14:textId="77777777" w:rsidR="006122EA" w:rsidRDefault="00177EEA" w:rsidP="00712227">
            <w:pPr>
              <w:widowControl w:val="0"/>
              <w:autoSpaceDE w:val="0"/>
              <w:autoSpaceDN w:val="0"/>
              <w:adjustRightInd w:val="0"/>
              <w:spacing w:after="120" w:line="280" w:lineRule="atLeast"/>
              <w:ind w:left="360" w:hanging="360"/>
              <w:rPr>
                <w:rFonts w:ascii="Arial" w:eastAsiaTheme="minorEastAsia" w:hAnsi="Arial" w:cs="Arial"/>
                <w:sz w:val="20"/>
                <w:szCs w:val="20"/>
                <w:lang w:eastAsia="ja-JP"/>
              </w:rPr>
            </w:pPr>
            <w:r>
              <w:rPr>
                <w:rFonts w:ascii="Arial" w:eastAsiaTheme="minorEastAsia" w:hAnsi="Arial" w:cs="Arial"/>
                <w:sz w:val="20"/>
                <w:szCs w:val="20"/>
                <w:lang w:eastAsia="ja-JP"/>
              </w:rPr>
              <w:t>5.</w:t>
            </w:r>
            <w:r>
              <w:rPr>
                <w:rFonts w:ascii="Arial" w:eastAsiaTheme="minorEastAsia" w:hAnsi="Arial" w:cs="Arial"/>
                <w:sz w:val="20"/>
                <w:szCs w:val="20"/>
                <w:lang w:eastAsia="ja-JP"/>
              </w:rPr>
              <w:tab/>
            </w:r>
            <w:r w:rsidR="006122EA" w:rsidRPr="006122EA">
              <w:rPr>
                <w:rFonts w:ascii="Arial" w:eastAsiaTheme="minorEastAsia" w:hAnsi="Arial" w:cs="Arial"/>
                <w:sz w:val="20"/>
                <w:szCs w:val="20"/>
                <w:lang w:eastAsia="ja-JP"/>
              </w:rPr>
              <w:t xml:space="preserve">If a bar of soap balances </w:t>
            </w:r>
            <w:r w:rsidR="006122EA" w:rsidRPr="006122EA">
              <w:rPr>
                <w:rFonts w:ascii="Arial" w:hAnsi="Arial" w:cs="Arial"/>
                <w:position w:val="-20"/>
                <w:sz w:val="20"/>
                <w:szCs w:val="20"/>
              </w:rPr>
              <w:object w:dxaOrig="220" w:dyaOrig="540" w14:anchorId="7D8B4EB8">
                <v:shape id="_x0000_i1135" type="#_x0000_t75" style="width:10.15pt;height:26.3pt" o:ole="">
                  <v:imagedata r:id="rId243" o:title=""/>
                </v:shape>
                <o:OLEObject Type="Embed" ProgID="Equation.DSMT4" ShapeID="_x0000_i1135" DrawAspect="Content" ObjectID="_1540640917" r:id="rId244"/>
              </w:object>
            </w:r>
            <w:r w:rsidR="001308F7">
              <w:rPr>
                <w:rFonts w:ascii="Arial" w:hAnsi="Arial" w:cs="Arial"/>
                <w:sz w:val="20"/>
                <w:szCs w:val="20"/>
              </w:rPr>
              <w:t xml:space="preserve"> </w:t>
            </w:r>
            <w:r w:rsidR="006122EA" w:rsidRPr="006122EA">
              <w:rPr>
                <w:rFonts w:ascii="Arial" w:eastAsiaTheme="minorEastAsia" w:hAnsi="Arial" w:cs="Arial"/>
                <w:sz w:val="20"/>
                <w:szCs w:val="20"/>
                <w:lang w:eastAsia="ja-JP"/>
              </w:rPr>
              <w:t xml:space="preserve">of a bar of soap and </w:t>
            </w:r>
            <w:r w:rsidR="006122EA" w:rsidRPr="006122EA">
              <w:rPr>
                <w:rFonts w:ascii="Arial" w:hAnsi="Arial" w:cs="Arial"/>
                <w:position w:val="-20"/>
                <w:sz w:val="20"/>
                <w:szCs w:val="20"/>
              </w:rPr>
              <w:object w:dxaOrig="220" w:dyaOrig="540" w14:anchorId="6457DDA8">
                <v:shape id="_x0000_i1136" type="#_x0000_t75" style="width:10.15pt;height:26.3pt" o:ole="">
                  <v:imagedata r:id="rId243" o:title=""/>
                </v:shape>
                <o:OLEObject Type="Embed" ProgID="Equation.DSMT4" ShapeID="_x0000_i1136" DrawAspect="Content" ObjectID="_1540640918" r:id="rId245"/>
              </w:object>
            </w:r>
            <w:r w:rsidR="001308F7">
              <w:rPr>
                <w:rFonts w:ascii="Arial" w:hAnsi="Arial" w:cs="Arial"/>
                <w:sz w:val="20"/>
                <w:szCs w:val="20"/>
              </w:rPr>
              <w:t xml:space="preserve"> </w:t>
            </w:r>
            <w:r w:rsidR="006122EA" w:rsidRPr="006122EA">
              <w:rPr>
                <w:rFonts w:ascii="Arial" w:eastAsiaTheme="minorEastAsia" w:hAnsi="Arial" w:cs="Arial"/>
                <w:sz w:val="20"/>
                <w:szCs w:val="20"/>
                <w:lang w:eastAsia="ja-JP"/>
              </w:rPr>
              <w:t>of a pound, how m</w:t>
            </w:r>
            <w:r w:rsidR="003B6DFA">
              <w:rPr>
                <w:rFonts w:ascii="Arial" w:eastAsiaTheme="minorEastAsia" w:hAnsi="Arial" w:cs="Arial"/>
                <w:sz w:val="20"/>
                <w:szCs w:val="20"/>
                <w:lang w:eastAsia="ja-JP"/>
              </w:rPr>
              <w:t>uch does the bar of soap weigh?</w:t>
            </w:r>
          </w:p>
          <w:p w14:paraId="710619F3" w14:textId="77777777" w:rsidR="006122EA" w:rsidRPr="00712227" w:rsidRDefault="006122EA" w:rsidP="007B00AE">
            <w:pPr>
              <w:widowControl w:val="0"/>
              <w:autoSpaceDE w:val="0"/>
              <w:autoSpaceDN w:val="0"/>
              <w:adjustRightInd w:val="0"/>
              <w:spacing w:after="120" w:line="280" w:lineRule="atLeast"/>
              <w:jc w:val="right"/>
              <w:rPr>
                <w:rFonts w:ascii="Arial" w:hAnsi="Arial" w:cs="Arial"/>
                <w:i/>
                <w:sz w:val="20"/>
                <w:szCs w:val="20"/>
              </w:rPr>
            </w:pPr>
            <w:r w:rsidRPr="00712227">
              <w:rPr>
                <w:rFonts w:ascii="Arial" w:eastAsiaTheme="minorEastAsia" w:hAnsi="Arial" w:cs="Arial"/>
                <w:i/>
                <w:sz w:val="20"/>
                <w:szCs w:val="20"/>
                <w:lang w:eastAsia="ja-JP"/>
              </w:rPr>
              <w:t>CCSSM Expressions and Equations progressions</w:t>
            </w:r>
          </w:p>
          <w:p w14:paraId="121E6CFA" w14:textId="77777777" w:rsidR="00711796" w:rsidRPr="00177EEA" w:rsidRDefault="006122EA" w:rsidP="00712227">
            <w:pPr>
              <w:spacing w:after="120" w:line="280" w:lineRule="atLeast"/>
              <w:ind w:left="360"/>
              <w:rPr>
                <w:rFonts w:ascii="Arial" w:hAnsi="Arial" w:cs="Arial"/>
                <w:b/>
                <w:i/>
                <w:sz w:val="20"/>
                <w:szCs w:val="20"/>
              </w:rPr>
            </w:pPr>
            <w:r w:rsidRPr="006122EA">
              <w:rPr>
                <w:rFonts w:ascii="Arial" w:eastAsiaTheme="minorEastAsia" w:hAnsi="Arial" w:cs="Arial"/>
                <w:b/>
                <w:i/>
                <w:sz w:val="20"/>
                <w:szCs w:val="20"/>
                <w:lang w:eastAsia="ja-JP"/>
              </w:rPr>
              <w:t xml:space="preserve">Answer: </w:t>
            </w:r>
            <w:r>
              <w:rPr>
                <w:rFonts w:ascii="Arial" w:eastAsiaTheme="minorEastAsia" w:hAnsi="Arial" w:cs="Arial"/>
                <w:b/>
                <w:i/>
                <w:sz w:val="20"/>
                <w:szCs w:val="20"/>
                <w:lang w:eastAsia="ja-JP"/>
              </w:rPr>
              <w:t>The</w:t>
            </w:r>
            <w:r w:rsidRPr="006122EA">
              <w:rPr>
                <w:rFonts w:ascii="Arial" w:eastAsiaTheme="minorEastAsia" w:hAnsi="Arial" w:cs="Arial"/>
                <w:b/>
                <w:i/>
                <w:sz w:val="20"/>
                <w:szCs w:val="20"/>
                <w:lang w:eastAsia="ja-JP"/>
              </w:rPr>
              <w:t xml:space="preserve"> bar of soap weighs 3 pounds</w:t>
            </w:r>
            <w:r w:rsidRPr="007B00AE">
              <w:rPr>
                <w:rFonts w:ascii="Arial" w:eastAsiaTheme="minorEastAsia" w:hAnsi="Arial" w:cs="Arial"/>
                <w:b/>
                <w:i/>
                <w:sz w:val="20"/>
                <w:szCs w:val="20"/>
                <w:lang w:eastAsia="ja-JP"/>
              </w:rPr>
              <w:t>.</w:t>
            </w:r>
          </w:p>
        </w:tc>
      </w:tr>
    </w:tbl>
    <w:p w14:paraId="31B94875" w14:textId="77777777" w:rsidR="003B6DFA" w:rsidRDefault="003B6DFA">
      <w:pPr>
        <w:rPr>
          <w:rFonts w:ascii="Arial" w:hAnsi="Arial" w:cs="Arial"/>
          <w:b/>
          <w:sz w:val="24"/>
          <w:szCs w:val="24"/>
        </w:rPr>
      </w:pPr>
      <w:r>
        <w:rPr>
          <w:rFonts w:ascii="Arial" w:hAnsi="Arial" w:cs="Arial"/>
          <w:b/>
          <w:sz w:val="24"/>
          <w:szCs w:val="24"/>
        </w:rPr>
        <w:br w:type="page"/>
      </w:r>
    </w:p>
    <w:p w14:paraId="2C1D6EEC" w14:textId="77777777" w:rsidR="00A10C1E" w:rsidRPr="00F511A1" w:rsidRDefault="00A10C1E" w:rsidP="00A10C1E">
      <w:pPr>
        <w:spacing w:line="320" w:lineRule="atLeast"/>
        <w:rPr>
          <w:rFonts w:ascii="Arial" w:hAnsi="Arial" w:cs="Arial"/>
          <w:b/>
          <w:sz w:val="24"/>
          <w:szCs w:val="24"/>
        </w:rPr>
      </w:pPr>
      <w:r w:rsidRPr="00F511A1">
        <w:rPr>
          <w:rFonts w:ascii="Arial" w:hAnsi="Arial" w:cs="Arial"/>
          <w:b/>
          <w:sz w:val="24"/>
          <w:szCs w:val="24"/>
        </w:rPr>
        <w:lastRenderedPageBreak/>
        <w:t>S</w:t>
      </w:r>
      <w:r w:rsidR="00EF7B49">
        <w:rPr>
          <w:rFonts w:ascii="Arial" w:hAnsi="Arial" w:cs="Arial"/>
          <w:b/>
          <w:sz w:val="24"/>
          <w:szCs w:val="24"/>
        </w:rPr>
        <w:t xml:space="preserve">tudent Activity </w:t>
      </w:r>
      <w:r w:rsidR="00105461" w:rsidRPr="00F511A1">
        <w:rPr>
          <w:rFonts w:ascii="Arial" w:hAnsi="Arial" w:cs="Arial"/>
          <w:b/>
          <w:sz w:val="24"/>
          <w:szCs w:val="24"/>
        </w:rPr>
        <w:t>S</w:t>
      </w:r>
      <w:r w:rsidRPr="00F511A1">
        <w:rPr>
          <w:rFonts w:ascii="Arial" w:hAnsi="Arial" w:cs="Arial"/>
          <w:b/>
          <w:sz w:val="24"/>
          <w:szCs w:val="24"/>
        </w:rPr>
        <w:t xml:space="preserve">olutions </w:t>
      </w:r>
    </w:p>
    <w:tbl>
      <w:tblPr>
        <w:tblW w:w="9648" w:type="dxa"/>
        <w:tblLayout w:type="fixed"/>
        <w:tblLook w:val="01E0" w:firstRow="1" w:lastRow="1" w:firstColumn="1" w:lastColumn="1" w:noHBand="0" w:noVBand="0"/>
      </w:tblPr>
      <w:tblGrid>
        <w:gridCol w:w="9648"/>
      </w:tblGrid>
      <w:tr w:rsidR="00105461" w:rsidRPr="007D2379" w14:paraId="0F25BFFD" w14:textId="77777777" w:rsidTr="00E62842">
        <w:trPr>
          <w:cantSplit/>
        </w:trPr>
        <w:tc>
          <w:tcPr>
            <w:tcW w:w="9648" w:type="dxa"/>
            <w:shd w:val="clear" w:color="auto" w:fill="auto"/>
          </w:tcPr>
          <w:p w14:paraId="003512FA" w14:textId="4F580C5C" w:rsidR="00105461" w:rsidRPr="007D2379" w:rsidRDefault="00105461" w:rsidP="00CF4EA2">
            <w:pPr>
              <w:spacing w:after="120" w:line="280" w:lineRule="atLeast"/>
              <w:rPr>
                <w:rFonts w:ascii="Arial" w:hAnsi="Arial" w:cs="Arial"/>
                <w:sz w:val="20"/>
                <w:szCs w:val="20"/>
              </w:rPr>
            </w:pPr>
            <w:r w:rsidRPr="007D2379">
              <w:rPr>
                <w:rFonts w:ascii="Arial" w:hAnsi="Arial" w:cs="Arial"/>
                <w:sz w:val="20"/>
                <w:szCs w:val="20"/>
              </w:rPr>
              <w:t xml:space="preserve">In </w:t>
            </w:r>
            <w:r w:rsidR="006C2D3D">
              <w:rPr>
                <w:rFonts w:ascii="Arial" w:hAnsi="Arial" w:cs="Arial"/>
                <w:sz w:val="20"/>
                <w:szCs w:val="20"/>
              </w:rPr>
              <w:t>these activities</w:t>
            </w:r>
            <w:r w:rsidR="002707FD">
              <w:rPr>
                <w:rFonts w:ascii="Arial" w:hAnsi="Arial" w:cs="Arial"/>
                <w:sz w:val="20"/>
                <w:szCs w:val="20"/>
              </w:rPr>
              <w:t>,</w:t>
            </w:r>
            <w:r w:rsidRPr="007D2379">
              <w:rPr>
                <w:rFonts w:ascii="Arial" w:hAnsi="Arial" w:cs="Arial"/>
                <w:bCs/>
                <w:sz w:val="20"/>
                <w:szCs w:val="20"/>
              </w:rPr>
              <w:t xml:space="preserve"> you will </w:t>
            </w:r>
            <w:r w:rsidR="00964F1A">
              <w:rPr>
                <w:rFonts w:ascii="Arial" w:hAnsi="Arial" w:cs="Arial"/>
                <w:sz w:val="20"/>
                <w:szCs w:val="20"/>
              </w:rPr>
              <w:t>i</w:t>
            </w:r>
            <w:r w:rsidR="003F40CB">
              <w:rPr>
                <w:rFonts w:ascii="Arial" w:hAnsi="Arial" w:cs="Arial"/>
                <w:sz w:val="20"/>
                <w:szCs w:val="20"/>
              </w:rPr>
              <w:t xml:space="preserve">dentify </w:t>
            </w:r>
            <w:r w:rsidR="00964F1A" w:rsidRPr="00C90F5F">
              <w:rPr>
                <w:rFonts w:ascii="Arial" w:hAnsi="Arial" w:cs="Arial"/>
                <w:sz w:val="20"/>
                <w:szCs w:val="20"/>
              </w:rPr>
              <w:t>equivalent expressions involving rational numbers</w:t>
            </w:r>
            <w:r w:rsidR="00686513">
              <w:rPr>
                <w:rFonts w:ascii="Arial" w:hAnsi="Arial" w:cs="Arial"/>
                <w:sz w:val="20"/>
                <w:szCs w:val="20"/>
              </w:rPr>
              <w:t>.</w:t>
            </w:r>
            <w:r w:rsidR="00583DB6" w:rsidRPr="007D2379">
              <w:rPr>
                <w:rFonts w:ascii="Arial" w:hAnsi="Arial" w:cs="Arial"/>
                <w:sz w:val="20"/>
                <w:szCs w:val="20"/>
              </w:rPr>
              <w:t xml:space="preserve"> </w:t>
            </w:r>
            <w:r w:rsidRPr="007D2379">
              <w:rPr>
                <w:rFonts w:ascii="Arial" w:hAnsi="Arial" w:cs="Arial"/>
                <w:sz w:val="20"/>
                <w:szCs w:val="20"/>
              </w:rPr>
              <w:t xml:space="preserve">After completing </w:t>
            </w:r>
            <w:r w:rsidR="00A63163">
              <w:rPr>
                <w:rFonts w:ascii="Arial" w:hAnsi="Arial" w:cs="Arial"/>
                <w:sz w:val="20"/>
                <w:szCs w:val="20"/>
              </w:rPr>
              <w:t>the</w:t>
            </w:r>
            <w:r w:rsidR="006C2D3D">
              <w:rPr>
                <w:rFonts w:ascii="Arial" w:hAnsi="Arial" w:cs="Arial"/>
                <w:sz w:val="20"/>
                <w:szCs w:val="20"/>
              </w:rPr>
              <w:t xml:space="preserve"> activities</w:t>
            </w:r>
            <w:r w:rsidR="002E1758" w:rsidRPr="007D2379">
              <w:rPr>
                <w:rFonts w:ascii="Arial" w:hAnsi="Arial" w:cs="Arial"/>
                <w:sz w:val="20"/>
                <w:szCs w:val="20"/>
              </w:rPr>
              <w:t>,</w:t>
            </w:r>
            <w:r w:rsidRPr="007D2379">
              <w:rPr>
                <w:rFonts w:ascii="Arial" w:hAnsi="Arial" w:cs="Arial"/>
                <w:sz w:val="20"/>
                <w:szCs w:val="20"/>
              </w:rPr>
              <w:t xml:space="preserve"> discuss and/or present your findings to the rest of the class.</w:t>
            </w:r>
          </w:p>
        </w:tc>
      </w:tr>
      <w:tr w:rsidR="00105461" w:rsidRPr="007D2379" w14:paraId="4427CDDB" w14:textId="77777777" w:rsidTr="00E62842">
        <w:trPr>
          <w:cantSplit/>
        </w:trPr>
        <w:tc>
          <w:tcPr>
            <w:tcW w:w="9648" w:type="dxa"/>
            <w:shd w:val="clear" w:color="auto" w:fill="auto"/>
          </w:tcPr>
          <w:p w14:paraId="3643051C" w14:textId="77777777" w:rsidR="00105461" w:rsidRPr="007D2379" w:rsidRDefault="00105461" w:rsidP="00CF4EA2">
            <w:pPr>
              <w:tabs>
                <w:tab w:val="right" w:leader="underscore" w:pos="9266"/>
              </w:tabs>
              <w:spacing w:after="120" w:line="280" w:lineRule="atLeast"/>
              <w:rPr>
                <w:rFonts w:ascii="Arial" w:hAnsi="Arial" w:cs="Arial"/>
                <w:sz w:val="20"/>
                <w:szCs w:val="20"/>
              </w:rPr>
            </w:pPr>
            <w:r w:rsidRPr="007D2379">
              <w:rPr>
                <w:rFonts w:ascii="Arial" w:hAnsi="Arial" w:cs="Arial"/>
                <w:b/>
                <w:noProof/>
                <w:sz w:val="20"/>
                <w:szCs w:val="20"/>
              </w:rPr>
              <w:drawing>
                <wp:inline distT="0" distB="0" distL="0" distR="0" wp14:anchorId="19DF56C4" wp14:editId="281063CA">
                  <wp:extent cx="361950" cy="276225"/>
                  <wp:effectExtent l="0" t="0" r="0" b="9525"/>
                  <wp:docPr id="33" name="Picture 1" descr="TI_SMallGroup_45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_SMallGroup_45p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B91EC7">
              <w:rPr>
                <w:rFonts w:ascii="Arial" w:hAnsi="Arial" w:cs="Arial"/>
                <w:b/>
                <w:sz w:val="20"/>
                <w:szCs w:val="20"/>
              </w:rPr>
              <w:t xml:space="preserve">Activity </w:t>
            </w:r>
            <w:r w:rsidR="00E77928">
              <w:rPr>
                <w:rFonts w:ascii="Arial" w:hAnsi="Arial" w:cs="Arial"/>
                <w:b/>
                <w:sz w:val="20"/>
                <w:szCs w:val="20"/>
              </w:rPr>
              <w:t>1</w:t>
            </w:r>
            <w:r w:rsidRPr="007D2379">
              <w:rPr>
                <w:rFonts w:ascii="Arial" w:hAnsi="Arial" w:cs="Arial"/>
                <w:b/>
                <w:sz w:val="20"/>
                <w:szCs w:val="20"/>
              </w:rPr>
              <w:t xml:space="preserve"> </w:t>
            </w:r>
            <w:r w:rsidRPr="006D4428">
              <w:rPr>
                <w:rFonts w:ascii="Arial" w:hAnsi="Arial" w:cs="Arial"/>
                <w:b/>
                <w:sz w:val="20"/>
                <w:szCs w:val="20"/>
              </w:rPr>
              <w:t xml:space="preserve">[Page </w:t>
            </w:r>
            <w:r w:rsidR="00745EDD">
              <w:rPr>
                <w:rFonts w:ascii="Arial" w:hAnsi="Arial" w:cs="Arial"/>
                <w:b/>
                <w:sz w:val="20"/>
                <w:szCs w:val="20"/>
              </w:rPr>
              <w:t>1.3</w:t>
            </w:r>
            <w:r w:rsidRPr="006D4428">
              <w:rPr>
                <w:rFonts w:ascii="Arial" w:hAnsi="Arial" w:cs="Arial"/>
                <w:b/>
                <w:sz w:val="20"/>
                <w:szCs w:val="20"/>
              </w:rPr>
              <w:t>]</w:t>
            </w:r>
          </w:p>
        </w:tc>
      </w:tr>
      <w:tr w:rsidR="00CF4EA2" w:rsidRPr="007D2379" w14:paraId="183930F1" w14:textId="77777777" w:rsidTr="00E62842">
        <w:trPr>
          <w:cantSplit/>
        </w:trPr>
        <w:tc>
          <w:tcPr>
            <w:tcW w:w="9648" w:type="dxa"/>
            <w:shd w:val="clear" w:color="auto" w:fill="auto"/>
          </w:tcPr>
          <w:p w14:paraId="46112FF0" w14:textId="183C598B" w:rsidR="00CF4EA2" w:rsidRPr="00DE42D7" w:rsidRDefault="00CF4EA2" w:rsidP="00CF4EA2">
            <w:pPr>
              <w:spacing w:after="120" w:line="280" w:lineRule="atLeast"/>
              <w:ind w:left="360" w:hanging="360"/>
              <w:rPr>
                <w:rFonts w:ascii="Arial" w:hAnsi="Arial" w:cs="Arial"/>
                <w:sz w:val="20"/>
                <w:szCs w:val="20"/>
              </w:rPr>
            </w:pPr>
            <w:r w:rsidRPr="00DE42D7">
              <w:rPr>
                <w:rFonts w:ascii="Arial" w:hAnsi="Arial" w:cs="Arial"/>
                <w:sz w:val="20"/>
                <w:szCs w:val="20"/>
              </w:rPr>
              <w:t>1.</w:t>
            </w:r>
            <w:r w:rsidRPr="00DE42D7">
              <w:rPr>
                <w:rFonts w:ascii="Arial" w:hAnsi="Arial" w:cs="Arial"/>
                <w:sz w:val="20"/>
                <w:szCs w:val="20"/>
              </w:rPr>
              <w:tab/>
              <w:t>When solving equ</w:t>
            </w:r>
            <w:r w:rsidR="001308F7">
              <w:rPr>
                <w:rFonts w:ascii="Arial" w:hAnsi="Arial" w:cs="Arial"/>
                <w:sz w:val="20"/>
                <w:szCs w:val="20"/>
              </w:rPr>
              <w:t>ations—or doing any mathematics—</w:t>
            </w:r>
            <w:r w:rsidRPr="00DE42D7">
              <w:rPr>
                <w:rFonts w:ascii="Arial" w:hAnsi="Arial" w:cs="Arial"/>
                <w:sz w:val="20"/>
                <w:szCs w:val="20"/>
              </w:rPr>
              <w:t>it helps to “look before you leap”. For each of the following</w:t>
            </w:r>
            <w:r w:rsidR="002707FD">
              <w:rPr>
                <w:rFonts w:ascii="Arial" w:hAnsi="Arial" w:cs="Arial"/>
                <w:sz w:val="20"/>
                <w:szCs w:val="20"/>
              </w:rPr>
              <w:t>,</w:t>
            </w:r>
            <w:r w:rsidRPr="00DE42D7">
              <w:rPr>
                <w:rFonts w:ascii="Arial" w:hAnsi="Arial" w:cs="Arial"/>
                <w:sz w:val="20"/>
                <w:szCs w:val="20"/>
              </w:rPr>
              <w:t xml:space="preserve"> think about which strategy would be an efficient and useful way to begin solving the equation. Explain the reasoning behind your choice of strategy.</w:t>
            </w:r>
          </w:p>
          <w:p w14:paraId="1C68DAD0" w14:textId="77777777" w:rsidR="00CF4EA2" w:rsidRPr="00DE42D7" w:rsidRDefault="00CF4EA2" w:rsidP="00CF4EA2">
            <w:pPr>
              <w:spacing w:after="120" w:line="280" w:lineRule="atLeast"/>
              <w:ind w:left="720" w:hanging="360"/>
              <w:rPr>
                <w:rFonts w:ascii="Arial" w:hAnsi="Arial" w:cs="Arial"/>
                <w:sz w:val="20"/>
                <w:szCs w:val="20"/>
              </w:rPr>
            </w:pPr>
            <w:r w:rsidRPr="00DE42D7">
              <w:rPr>
                <w:rFonts w:ascii="Arial" w:hAnsi="Arial" w:cs="Arial"/>
                <w:sz w:val="20"/>
                <w:szCs w:val="20"/>
              </w:rPr>
              <w:t>a.</w:t>
            </w:r>
            <w:r w:rsidRPr="00DE42D7">
              <w:rPr>
                <w:rFonts w:ascii="Arial" w:hAnsi="Arial" w:cs="Arial"/>
                <w:sz w:val="20"/>
                <w:szCs w:val="20"/>
              </w:rPr>
              <w:tab/>
            </w:r>
            <w:r w:rsidRPr="00DE42D7">
              <w:rPr>
                <w:position w:val="-12"/>
              </w:rPr>
              <w:object w:dxaOrig="2079" w:dyaOrig="340" w14:anchorId="17D0F3E8">
                <v:shape id="_x0000_i1137" type="#_x0000_t75" style="width:104.75pt;height:16.6pt" o:ole="">
                  <v:imagedata r:id="rId246" o:title=""/>
                </v:shape>
                <o:OLEObject Type="Embed" ProgID="Equation.DSMT4" ShapeID="_x0000_i1137" DrawAspect="Content" ObjectID="_1540640919" r:id="rId247"/>
              </w:object>
            </w:r>
            <w:r w:rsidRPr="00DE42D7">
              <w:rPr>
                <w:rFonts w:ascii="Arial" w:hAnsi="Arial" w:cs="Arial"/>
                <w:sz w:val="20"/>
                <w:szCs w:val="20"/>
              </w:rPr>
              <w:t xml:space="preserve"> </w:t>
            </w:r>
          </w:p>
          <w:p w14:paraId="7D9F221E" w14:textId="481A1297" w:rsidR="00CF4EA2" w:rsidRPr="00DE42D7" w:rsidRDefault="00CF4EA2" w:rsidP="00CF4EA2">
            <w:pPr>
              <w:spacing w:after="120" w:line="280" w:lineRule="atLeast"/>
              <w:ind w:left="720"/>
              <w:rPr>
                <w:rFonts w:ascii="Arial" w:hAnsi="Arial" w:cs="Arial"/>
                <w:b/>
                <w:i/>
                <w:sz w:val="20"/>
                <w:szCs w:val="20"/>
              </w:rPr>
            </w:pPr>
            <w:r w:rsidRPr="00DE42D7">
              <w:rPr>
                <w:rFonts w:ascii="Arial" w:eastAsiaTheme="minorEastAsia" w:hAnsi="Arial" w:cs="Arial"/>
                <w:i/>
                <w:sz w:val="20"/>
                <w:szCs w:val="20"/>
              </w:rPr>
              <w:t xml:space="preserve">Answers may vary. Expand and </w:t>
            </w:r>
            <w:r w:rsidR="002707FD">
              <w:rPr>
                <w:rFonts w:ascii="Arial" w:eastAsiaTheme="minorEastAsia" w:hAnsi="Arial" w:cs="Arial"/>
                <w:i/>
                <w:sz w:val="20"/>
                <w:szCs w:val="20"/>
              </w:rPr>
              <w:t>C</w:t>
            </w:r>
            <w:r w:rsidRPr="00DE42D7">
              <w:rPr>
                <w:rFonts w:ascii="Arial" w:eastAsiaTheme="minorEastAsia" w:hAnsi="Arial" w:cs="Arial"/>
                <w:i/>
                <w:sz w:val="20"/>
                <w:szCs w:val="20"/>
              </w:rPr>
              <w:t xml:space="preserve">ollect to get an equation of the form </w:t>
            </w:r>
            <w:r w:rsidR="001308F7" w:rsidRPr="001308F7">
              <w:rPr>
                <w:position w:val="-6"/>
              </w:rPr>
              <w:object w:dxaOrig="1359" w:dyaOrig="260" w14:anchorId="4629D59C">
                <v:shape id="_x0000_i1138" type="#_x0000_t75" style="width:67.85pt;height:12.45pt" o:ole="">
                  <v:imagedata r:id="rId248" o:title=""/>
                </v:shape>
                <o:OLEObject Type="Embed" ProgID="Equation.DSMT4" ShapeID="_x0000_i1138" DrawAspect="Content" ObjectID="_1540640920" r:id="rId249"/>
              </w:object>
            </w:r>
            <w:r w:rsidR="001308F7" w:rsidRPr="001308F7">
              <w:rPr>
                <w:position w:val="-12"/>
              </w:rPr>
              <w:object w:dxaOrig="1620" w:dyaOrig="340" w14:anchorId="4DF4A2B4">
                <v:shape id="_x0000_i1139" type="#_x0000_t75" style="width:81.25pt;height:17.1pt" o:ole="">
                  <v:imagedata r:id="rId250" o:title=""/>
                </v:shape>
                <o:OLEObject Type="Embed" ProgID="Equation.DSMT4" ShapeID="_x0000_i1139" DrawAspect="Content" ObjectID="_1540640921" r:id="rId251"/>
              </w:object>
            </w:r>
            <w:r w:rsidRPr="00DE42D7">
              <w:rPr>
                <w:rFonts w:ascii="Arial" w:eastAsiaTheme="minorEastAsia" w:hAnsi="Arial" w:cs="Arial"/>
                <w:i/>
                <w:sz w:val="20"/>
                <w:szCs w:val="20"/>
              </w:rPr>
              <w:t xml:space="preserve"> because the equation has no obvious structure to help my thinking; then </w:t>
            </w:r>
            <w:r w:rsidR="003474A7">
              <w:rPr>
                <w:rFonts w:ascii="Arial" w:eastAsiaTheme="minorEastAsia" w:hAnsi="Arial" w:cs="Arial"/>
                <w:i/>
                <w:sz w:val="20"/>
                <w:szCs w:val="20"/>
              </w:rPr>
              <w:t>T</w:t>
            </w:r>
            <w:r w:rsidRPr="00DE42D7">
              <w:rPr>
                <w:rFonts w:ascii="Arial" w:eastAsiaTheme="minorEastAsia" w:hAnsi="Arial" w:cs="Arial"/>
                <w:i/>
                <w:sz w:val="20"/>
                <w:szCs w:val="20"/>
              </w:rPr>
              <w:t xml:space="preserve">ransform by adding </w:t>
            </w:r>
            <w:r w:rsidR="001308F7" w:rsidRPr="00025957">
              <w:rPr>
                <w:position w:val="-4"/>
              </w:rPr>
              <w:object w:dxaOrig="440" w:dyaOrig="240" w14:anchorId="3D12B5D9">
                <v:shape id="_x0000_i1140" type="#_x0000_t75" style="width:21.7pt;height:12pt" o:ole="">
                  <v:imagedata r:id="rId252" o:title=""/>
                </v:shape>
                <o:OLEObject Type="Embed" ProgID="Equation.DSMT4" ShapeID="_x0000_i1140" DrawAspect="Content" ObjectID="_1540640922" r:id="rId253"/>
              </w:object>
            </w:r>
            <w:r w:rsidRPr="00DE42D7">
              <w:rPr>
                <w:rFonts w:ascii="Arial" w:hAnsi="Arial" w:cs="Arial"/>
                <w:i/>
                <w:sz w:val="20"/>
                <w:szCs w:val="20"/>
              </w:rPr>
              <w:t xml:space="preserve"> to both sides</w:t>
            </w:r>
            <w:r w:rsidRPr="00DE42D7">
              <w:rPr>
                <w:rFonts w:ascii="Arial" w:eastAsiaTheme="minorEastAsia" w:hAnsi="Arial" w:cs="Arial"/>
                <w:i/>
                <w:sz w:val="20"/>
                <w:szCs w:val="20"/>
              </w:rPr>
              <w:t>.</w:t>
            </w:r>
          </w:p>
          <w:p w14:paraId="5CECE0D1" w14:textId="77777777" w:rsidR="00CF4EA2" w:rsidRDefault="00CF4EA2" w:rsidP="00CF4EA2">
            <w:pPr>
              <w:spacing w:after="120" w:line="280" w:lineRule="atLeast"/>
              <w:ind w:left="720" w:hanging="360"/>
            </w:pPr>
            <w:r w:rsidRPr="00DE42D7">
              <w:rPr>
                <w:rFonts w:ascii="Arial" w:hAnsi="Arial" w:cs="Arial"/>
                <w:sz w:val="20"/>
                <w:szCs w:val="20"/>
              </w:rPr>
              <w:t>b.</w:t>
            </w:r>
            <w:r>
              <w:rPr>
                <w:rFonts w:ascii="Arial" w:hAnsi="Arial" w:cs="Arial"/>
                <w:b/>
                <w:sz w:val="20"/>
                <w:szCs w:val="20"/>
              </w:rPr>
              <w:tab/>
            </w:r>
            <w:r w:rsidRPr="007C3D1F">
              <w:rPr>
                <w:position w:val="-6"/>
              </w:rPr>
              <w:object w:dxaOrig="1040" w:dyaOrig="260" w14:anchorId="11D7133C">
                <v:shape id="_x0000_i1141" type="#_x0000_t75" style="width:52.6pt;height:12.45pt" o:ole="">
                  <v:imagedata r:id="rId254" o:title=""/>
                </v:shape>
                <o:OLEObject Type="Embed" ProgID="Equation.DSMT4" ShapeID="_x0000_i1141" DrawAspect="Content" ObjectID="_1540640923" r:id="rId255"/>
              </w:object>
            </w:r>
          </w:p>
          <w:p w14:paraId="06799EF3" w14:textId="37EF73A1" w:rsidR="00CF4EA2" w:rsidRPr="00DE42D7" w:rsidRDefault="00CF4EA2" w:rsidP="00CF4EA2">
            <w:pPr>
              <w:spacing w:after="120" w:line="280" w:lineRule="atLeast"/>
              <w:ind w:left="720"/>
              <w:rPr>
                <w:rFonts w:ascii="Arial" w:hAnsi="Arial" w:cs="Arial"/>
                <w:b/>
                <w:i/>
                <w:sz w:val="20"/>
                <w:szCs w:val="20"/>
              </w:rPr>
            </w:pPr>
            <w:r w:rsidRPr="00DE42D7">
              <w:rPr>
                <w:rFonts w:ascii="Arial" w:hAnsi="Arial" w:cs="Arial"/>
                <w:i/>
                <w:sz w:val="20"/>
                <w:szCs w:val="20"/>
              </w:rPr>
              <w:t xml:space="preserve">Answers may vary. </w:t>
            </w:r>
            <w:r w:rsidRPr="00DE42D7">
              <w:rPr>
                <w:rFonts w:ascii="Arial" w:eastAsiaTheme="minorEastAsia" w:hAnsi="Arial" w:cs="Arial"/>
                <w:i/>
                <w:sz w:val="20"/>
                <w:szCs w:val="20"/>
              </w:rPr>
              <w:t xml:space="preserve">Highlight the 5x and find the missing addend because it makes finding the solution easy—what subtracted from 4 makes 14 and the answer </w:t>
            </w:r>
            <w:proofErr w:type="gramStart"/>
            <w:r w:rsidRPr="00DE42D7">
              <w:rPr>
                <w:rFonts w:ascii="Arial" w:eastAsiaTheme="minorEastAsia" w:hAnsi="Arial" w:cs="Arial"/>
                <w:i/>
                <w:sz w:val="20"/>
                <w:szCs w:val="20"/>
              </w:rPr>
              <w:t xml:space="preserve">is </w:t>
            </w:r>
            <w:proofErr w:type="gramEnd"/>
            <w:r w:rsidR="001308F7" w:rsidRPr="001308F7">
              <w:rPr>
                <w:position w:val="-6"/>
              </w:rPr>
              <w:object w:dxaOrig="420" w:dyaOrig="260" w14:anchorId="0309B0A1">
                <v:shape id="_x0000_i1142" type="#_x0000_t75" style="width:20.75pt;height:12.45pt" o:ole="">
                  <v:imagedata r:id="rId256" o:title=""/>
                </v:shape>
                <o:OLEObject Type="Embed" ProgID="Equation.DSMT4" ShapeID="_x0000_i1142" DrawAspect="Content" ObjectID="_1540640924" r:id="rId257"/>
              </w:object>
            </w:r>
            <w:r w:rsidRPr="00DE42D7">
              <w:rPr>
                <w:rFonts w:ascii="Arial" w:eastAsiaTheme="minorEastAsia" w:hAnsi="Arial" w:cs="Arial"/>
                <w:i/>
                <w:sz w:val="20"/>
                <w:szCs w:val="20"/>
              </w:rPr>
              <w:t>, and if</w:t>
            </w:r>
            <w:r w:rsidR="003474A7">
              <w:rPr>
                <w:rFonts w:ascii="Arial" w:eastAsiaTheme="minorEastAsia" w:hAnsi="Arial" w:cs="Arial"/>
                <w:i/>
                <w:sz w:val="20"/>
                <w:szCs w:val="20"/>
              </w:rPr>
              <w:t xml:space="preserve"> so</w:t>
            </w:r>
            <w:r w:rsidRPr="00DE42D7">
              <w:rPr>
                <w:rFonts w:ascii="Arial" w:eastAsiaTheme="minorEastAsia" w:hAnsi="Arial" w:cs="Arial"/>
                <w:i/>
                <w:sz w:val="20"/>
                <w:szCs w:val="20"/>
              </w:rPr>
              <w:t xml:space="preserve">, x is </w:t>
            </w:r>
            <w:r w:rsidR="001308F7" w:rsidRPr="00025957">
              <w:rPr>
                <w:position w:val="-4"/>
              </w:rPr>
              <w:object w:dxaOrig="300" w:dyaOrig="240" w14:anchorId="25C9BD13">
                <v:shape id="_x0000_i1143" type="#_x0000_t75" style="width:15.25pt;height:12pt" o:ole="">
                  <v:imagedata r:id="rId258" o:title=""/>
                </v:shape>
                <o:OLEObject Type="Embed" ProgID="Equation.DSMT4" ShapeID="_x0000_i1143" DrawAspect="Content" ObjectID="_1540640925" r:id="rId259"/>
              </w:object>
            </w:r>
            <w:r w:rsidRPr="00DE42D7">
              <w:rPr>
                <w:rFonts w:ascii="Arial" w:eastAsiaTheme="minorEastAsia" w:hAnsi="Arial" w:cs="Arial"/>
                <w:i/>
                <w:sz w:val="20"/>
                <w:szCs w:val="20"/>
              </w:rPr>
              <w:t>.</w:t>
            </w:r>
          </w:p>
          <w:p w14:paraId="02D38EC6" w14:textId="77777777" w:rsidR="00CF4EA2" w:rsidRDefault="00CF4EA2" w:rsidP="00CF4EA2">
            <w:pPr>
              <w:spacing w:after="120" w:line="280" w:lineRule="atLeast"/>
              <w:ind w:left="720" w:hanging="360"/>
            </w:pPr>
            <w:r w:rsidRPr="00DE42D7">
              <w:rPr>
                <w:rFonts w:ascii="Arial" w:hAnsi="Arial" w:cs="Arial"/>
                <w:sz w:val="20"/>
                <w:szCs w:val="20"/>
              </w:rPr>
              <w:t>c.</w:t>
            </w:r>
            <w:r>
              <w:rPr>
                <w:rFonts w:ascii="Arial" w:hAnsi="Arial" w:cs="Arial"/>
                <w:b/>
                <w:sz w:val="20"/>
                <w:szCs w:val="20"/>
              </w:rPr>
              <w:tab/>
            </w:r>
            <w:r w:rsidRPr="00497DA7">
              <w:rPr>
                <w:position w:val="-6"/>
              </w:rPr>
              <w:object w:dxaOrig="1579" w:dyaOrig="260" w14:anchorId="4767384D">
                <v:shape id="_x0000_i1144" type="#_x0000_t75" style="width:79.4pt;height:12.45pt" o:ole="">
                  <v:imagedata r:id="rId260" o:title=""/>
                </v:shape>
                <o:OLEObject Type="Embed" ProgID="Equation.DSMT4" ShapeID="_x0000_i1144" DrawAspect="Content" ObjectID="_1540640926" r:id="rId261"/>
              </w:object>
            </w:r>
          </w:p>
          <w:p w14:paraId="0918E1C7" w14:textId="0547CE12" w:rsidR="00CF4EA2" w:rsidRPr="00DE42D7" w:rsidRDefault="00CF4EA2" w:rsidP="00CF4EA2">
            <w:pPr>
              <w:spacing w:after="120" w:line="280" w:lineRule="atLeast"/>
              <w:ind w:left="720"/>
              <w:rPr>
                <w:rFonts w:ascii="Arial" w:hAnsi="Arial" w:cs="Arial"/>
                <w:b/>
                <w:i/>
                <w:sz w:val="20"/>
                <w:szCs w:val="20"/>
              </w:rPr>
            </w:pPr>
            <w:r w:rsidRPr="00DE42D7">
              <w:rPr>
                <w:rFonts w:ascii="Arial" w:hAnsi="Arial" w:cs="Arial"/>
                <w:i/>
                <w:sz w:val="20"/>
                <w:szCs w:val="20"/>
              </w:rPr>
              <w:t xml:space="preserve">Answers may vary. </w:t>
            </w:r>
            <w:r w:rsidRPr="00DE42D7">
              <w:rPr>
                <w:rFonts w:ascii="Arial" w:eastAsiaTheme="minorEastAsia" w:hAnsi="Arial" w:cs="Arial"/>
                <w:i/>
                <w:sz w:val="20"/>
                <w:szCs w:val="20"/>
              </w:rPr>
              <w:t xml:space="preserve">Transform by adding </w:t>
            </w:r>
            <w:r w:rsidR="001308F7" w:rsidRPr="00025957">
              <w:rPr>
                <w:position w:val="-4"/>
              </w:rPr>
              <w:object w:dxaOrig="440" w:dyaOrig="240" w14:anchorId="5DE7CDDE">
                <v:shape id="_x0000_i1145" type="#_x0000_t75" style="width:21.7pt;height:12pt" o:ole="">
                  <v:imagedata r:id="rId262" o:title=""/>
                </v:shape>
                <o:OLEObject Type="Embed" ProgID="Equation.DSMT4" ShapeID="_x0000_i1145" DrawAspect="Content" ObjectID="_1540640927" r:id="rId263"/>
              </w:object>
            </w:r>
            <w:r w:rsidRPr="00DE42D7">
              <w:rPr>
                <w:rFonts w:ascii="Arial" w:eastAsiaTheme="minorEastAsia" w:hAnsi="Arial" w:cs="Arial"/>
                <w:i/>
                <w:sz w:val="20"/>
                <w:szCs w:val="20"/>
              </w:rPr>
              <w:t xml:space="preserve">or </w:t>
            </w:r>
            <w:r w:rsidR="001308F7" w:rsidRPr="00025957">
              <w:rPr>
                <w:position w:val="-4"/>
              </w:rPr>
              <w:object w:dxaOrig="440" w:dyaOrig="240" w14:anchorId="20D1AD12">
                <v:shape id="_x0000_i1146" type="#_x0000_t75" style="width:21.7pt;height:12pt" o:ole="">
                  <v:imagedata r:id="rId264" o:title=""/>
                </v:shape>
                <o:OLEObject Type="Embed" ProgID="Equation.DSMT4" ShapeID="_x0000_i1146" DrawAspect="Content" ObjectID="_1540640928" r:id="rId265"/>
              </w:object>
            </w:r>
            <w:r w:rsidRPr="00DE42D7">
              <w:rPr>
                <w:rFonts w:ascii="Arial" w:eastAsiaTheme="minorEastAsia" w:hAnsi="Arial" w:cs="Arial"/>
                <w:i/>
                <w:sz w:val="20"/>
                <w:szCs w:val="20"/>
              </w:rPr>
              <w:t xml:space="preserve">to both sides to get </w:t>
            </w:r>
            <w:r w:rsidR="001308F7" w:rsidRPr="001308F7">
              <w:rPr>
                <w:position w:val="-6"/>
              </w:rPr>
              <w:object w:dxaOrig="1320" w:dyaOrig="260" w14:anchorId="26E942D7">
                <v:shape id="_x0000_i1147" type="#_x0000_t75" style="width:66.9pt;height:12.45pt" o:ole="">
                  <v:imagedata r:id="rId266" o:title=""/>
                </v:shape>
                <o:OLEObject Type="Embed" ProgID="Equation.DSMT4" ShapeID="_x0000_i1147" DrawAspect="Content" ObjectID="_1540640929" r:id="rId267"/>
              </w:object>
            </w:r>
            <w:r w:rsidRPr="00DE42D7">
              <w:rPr>
                <w:rFonts w:ascii="Arial" w:eastAsiaTheme="minorEastAsia" w:hAnsi="Arial" w:cs="Arial"/>
                <w:i/>
                <w:sz w:val="20"/>
                <w:szCs w:val="20"/>
              </w:rPr>
              <w:t xml:space="preserve">because there is no clear way </w:t>
            </w:r>
            <w:r w:rsidR="003474A7">
              <w:rPr>
                <w:rFonts w:ascii="Arial" w:eastAsiaTheme="minorEastAsia" w:hAnsi="Arial" w:cs="Arial"/>
                <w:i/>
                <w:sz w:val="20"/>
                <w:szCs w:val="20"/>
              </w:rPr>
              <w:t xml:space="preserve">that </w:t>
            </w:r>
            <w:r w:rsidRPr="00DE42D7">
              <w:rPr>
                <w:rFonts w:ascii="Arial" w:eastAsiaTheme="minorEastAsia" w:hAnsi="Arial" w:cs="Arial"/>
                <w:i/>
                <w:sz w:val="20"/>
                <w:szCs w:val="20"/>
              </w:rPr>
              <w:t>thinking about structure can help. Then</w:t>
            </w:r>
            <w:r w:rsidR="002707FD">
              <w:rPr>
                <w:rFonts w:ascii="Arial" w:eastAsiaTheme="minorEastAsia" w:hAnsi="Arial" w:cs="Arial"/>
                <w:i/>
                <w:sz w:val="20"/>
                <w:szCs w:val="20"/>
              </w:rPr>
              <w:t>,</w:t>
            </w:r>
            <w:r w:rsidRPr="00DE42D7">
              <w:rPr>
                <w:rFonts w:ascii="Arial" w:eastAsiaTheme="minorEastAsia" w:hAnsi="Arial" w:cs="Arial"/>
                <w:i/>
                <w:sz w:val="20"/>
                <w:szCs w:val="20"/>
              </w:rPr>
              <w:t xml:space="preserve"> you can use the </w:t>
            </w:r>
            <w:r w:rsidR="002707FD">
              <w:rPr>
                <w:rFonts w:ascii="Arial" w:eastAsiaTheme="minorEastAsia" w:hAnsi="Arial" w:cs="Arial"/>
                <w:i/>
                <w:sz w:val="20"/>
                <w:szCs w:val="20"/>
              </w:rPr>
              <w:t>H</w:t>
            </w:r>
            <w:r w:rsidRPr="00DE42D7">
              <w:rPr>
                <w:rFonts w:ascii="Arial" w:eastAsiaTheme="minorEastAsia" w:hAnsi="Arial" w:cs="Arial"/>
                <w:i/>
                <w:sz w:val="20"/>
                <w:szCs w:val="20"/>
              </w:rPr>
              <w:t xml:space="preserve">ighlight method or </w:t>
            </w:r>
            <w:r w:rsidR="002707FD">
              <w:rPr>
                <w:rFonts w:ascii="Arial" w:eastAsiaTheme="minorEastAsia" w:hAnsi="Arial" w:cs="Arial"/>
                <w:i/>
                <w:sz w:val="20"/>
                <w:szCs w:val="20"/>
              </w:rPr>
              <w:t>T</w:t>
            </w:r>
            <w:r w:rsidRPr="00DE42D7">
              <w:rPr>
                <w:rFonts w:ascii="Arial" w:eastAsiaTheme="minorEastAsia" w:hAnsi="Arial" w:cs="Arial"/>
                <w:i/>
                <w:sz w:val="20"/>
                <w:szCs w:val="20"/>
              </w:rPr>
              <w:t xml:space="preserve">ransform using a </w:t>
            </w:r>
            <w:r w:rsidR="001308F7">
              <w:rPr>
                <w:rFonts w:ascii="Arial" w:eastAsiaTheme="minorEastAsia" w:hAnsi="Arial" w:cs="Arial"/>
                <w:i/>
                <w:sz w:val="20"/>
                <w:szCs w:val="20"/>
              </w:rPr>
              <w:t>–</w:t>
            </w:r>
            <w:r w:rsidRPr="00DE42D7">
              <w:rPr>
                <w:rFonts w:ascii="Arial" w:eastAsiaTheme="minorEastAsia" w:hAnsi="Arial" w:cs="Arial"/>
                <w:i/>
                <w:sz w:val="20"/>
                <w:szCs w:val="20"/>
              </w:rPr>
              <w:t>25.</w:t>
            </w:r>
          </w:p>
          <w:p w14:paraId="1A9A4A57" w14:textId="77777777" w:rsidR="00CF4EA2" w:rsidRPr="006C5892" w:rsidRDefault="00CF4EA2" w:rsidP="00CF4EA2">
            <w:pPr>
              <w:spacing w:after="120" w:line="280" w:lineRule="atLeast"/>
              <w:ind w:left="720" w:hanging="360"/>
              <w:rPr>
                <w:rFonts w:ascii="Arial" w:hAnsi="Arial" w:cs="Arial"/>
                <w:b/>
                <w:sz w:val="20"/>
                <w:szCs w:val="20"/>
              </w:rPr>
            </w:pPr>
            <w:r w:rsidRPr="00DE42D7">
              <w:rPr>
                <w:rFonts w:ascii="Arial" w:hAnsi="Arial" w:cs="Arial"/>
                <w:sz w:val="20"/>
                <w:szCs w:val="20"/>
              </w:rPr>
              <w:t>d.</w:t>
            </w:r>
            <w:r>
              <w:rPr>
                <w:rFonts w:ascii="Arial" w:hAnsi="Arial" w:cs="Arial"/>
                <w:b/>
                <w:sz w:val="20"/>
                <w:szCs w:val="20"/>
              </w:rPr>
              <w:tab/>
            </w:r>
            <w:r w:rsidRPr="00497DA7">
              <w:rPr>
                <w:position w:val="-6"/>
              </w:rPr>
              <w:object w:dxaOrig="1180" w:dyaOrig="260" w14:anchorId="5DB5E787">
                <v:shape id="_x0000_i1148" type="#_x0000_t75" style="width:59.55pt;height:12.45pt" o:ole="">
                  <v:imagedata r:id="rId268" o:title=""/>
                </v:shape>
                <o:OLEObject Type="Embed" ProgID="Equation.DSMT4" ShapeID="_x0000_i1148" DrawAspect="Content" ObjectID="_1540640930" r:id="rId269"/>
              </w:object>
            </w:r>
          </w:p>
          <w:p w14:paraId="2C22BB2C" w14:textId="20D841F4" w:rsidR="00CF4EA2" w:rsidRPr="00DE42D7" w:rsidRDefault="00CF4EA2" w:rsidP="00CF4EA2">
            <w:pPr>
              <w:spacing w:after="120" w:line="280" w:lineRule="atLeast"/>
              <w:ind w:left="720"/>
              <w:rPr>
                <w:rFonts w:ascii="Arial" w:eastAsiaTheme="minorEastAsia" w:hAnsi="Arial" w:cs="Arial"/>
                <w:i/>
                <w:iCs/>
                <w:color w:val="000000"/>
                <w:sz w:val="20"/>
                <w:szCs w:val="20"/>
              </w:rPr>
            </w:pPr>
            <w:r w:rsidRPr="00DE42D7">
              <w:rPr>
                <w:rFonts w:ascii="Arial" w:hAnsi="Arial" w:cs="Arial"/>
                <w:i/>
                <w:sz w:val="20"/>
                <w:szCs w:val="20"/>
              </w:rPr>
              <w:t xml:space="preserve">Answers may vary. </w:t>
            </w:r>
            <w:r w:rsidRPr="00DE42D7">
              <w:rPr>
                <w:rFonts w:ascii="Arial" w:eastAsiaTheme="minorEastAsia" w:hAnsi="Arial" w:cs="Arial"/>
                <w:i/>
                <w:sz w:val="20"/>
                <w:szCs w:val="20"/>
              </w:rPr>
              <w:t xml:space="preserve">An elegant solution might be to highlight the 28 and reason that 1x has to be 28 </w:t>
            </w:r>
            <w:proofErr w:type="gramStart"/>
            <w:r w:rsidRPr="00DE42D7">
              <w:rPr>
                <w:rFonts w:ascii="Arial" w:eastAsiaTheme="minorEastAsia" w:hAnsi="Arial" w:cs="Arial"/>
                <w:i/>
                <w:sz w:val="20"/>
                <w:szCs w:val="20"/>
              </w:rPr>
              <w:t xml:space="preserve">because </w:t>
            </w:r>
            <w:proofErr w:type="gramEnd"/>
            <w:r w:rsidR="0097032F" w:rsidRPr="0097032F">
              <w:rPr>
                <w:position w:val="-6"/>
              </w:rPr>
              <w:object w:dxaOrig="1160" w:dyaOrig="260" w14:anchorId="26801371">
                <v:shape id="_x0000_i1149" type="#_x0000_t75" style="width:57.7pt;height:12.45pt" o:ole="">
                  <v:imagedata r:id="rId270" o:title=""/>
                </v:shape>
                <o:OLEObject Type="Embed" ProgID="Equation.DSMT4" ShapeID="_x0000_i1149" DrawAspect="Content" ObjectID="_1540640931" r:id="rId271"/>
              </w:object>
            </w:r>
            <w:r w:rsidRPr="00DE42D7">
              <w:rPr>
                <w:rFonts w:ascii="Arial" w:eastAsiaTheme="minorEastAsia" w:hAnsi="Arial" w:cs="Arial"/>
                <w:i/>
                <w:sz w:val="20"/>
                <w:szCs w:val="20"/>
              </w:rPr>
              <w:t xml:space="preserve">. </w:t>
            </w:r>
            <w:r w:rsidRPr="00DE42D7">
              <w:rPr>
                <w:rFonts w:ascii="Arial" w:eastAsiaTheme="minorEastAsia" w:hAnsi="Arial" w:cs="Arial"/>
                <w:i/>
                <w:iCs/>
                <w:color w:val="000000"/>
                <w:sz w:val="20"/>
                <w:szCs w:val="20"/>
              </w:rPr>
              <w:t xml:space="preserve">Note that this pushes back on a misconception that the </w:t>
            </w:r>
            <w:r w:rsidR="002707FD">
              <w:rPr>
                <w:rFonts w:ascii="Arial" w:eastAsiaTheme="minorEastAsia" w:hAnsi="Arial" w:cs="Arial"/>
                <w:i/>
                <w:iCs/>
                <w:color w:val="000000"/>
                <w:sz w:val="20"/>
                <w:szCs w:val="20"/>
              </w:rPr>
              <w:t>H</w:t>
            </w:r>
            <w:r w:rsidRPr="00DE42D7">
              <w:rPr>
                <w:rFonts w:ascii="Arial" w:eastAsiaTheme="minorEastAsia" w:hAnsi="Arial" w:cs="Arial"/>
                <w:i/>
                <w:iCs/>
                <w:color w:val="000000"/>
                <w:sz w:val="20"/>
                <w:szCs w:val="20"/>
              </w:rPr>
              <w:t xml:space="preserve">ighlight method only works for equations of the </w:t>
            </w:r>
            <w:proofErr w:type="gramStart"/>
            <w:r w:rsidRPr="00DE42D7">
              <w:rPr>
                <w:rFonts w:ascii="Arial" w:eastAsiaTheme="minorEastAsia" w:hAnsi="Arial" w:cs="Arial"/>
                <w:i/>
                <w:iCs/>
                <w:color w:val="000000"/>
                <w:sz w:val="20"/>
                <w:szCs w:val="20"/>
              </w:rPr>
              <w:t xml:space="preserve">form </w:t>
            </w:r>
            <w:proofErr w:type="gramEnd"/>
            <w:r w:rsidR="0097032F" w:rsidRPr="0097032F">
              <w:rPr>
                <w:position w:val="-6"/>
              </w:rPr>
              <w:object w:dxaOrig="940" w:dyaOrig="260" w14:anchorId="1A769106">
                <v:shape id="_x0000_i1150" type="#_x0000_t75" style="width:47.1pt;height:12.45pt" o:ole="">
                  <v:imagedata r:id="rId272" o:title=""/>
                </v:shape>
                <o:OLEObject Type="Embed" ProgID="Equation.DSMT4" ShapeID="_x0000_i1150" DrawAspect="Content" ObjectID="_1540640932" r:id="rId273"/>
              </w:object>
            </w:r>
            <w:r w:rsidRPr="00DE42D7">
              <w:rPr>
                <w:rFonts w:ascii="Arial" w:eastAsiaTheme="minorEastAsia" w:hAnsi="Arial" w:cs="Arial"/>
                <w:i/>
                <w:iCs/>
                <w:color w:val="000000"/>
                <w:sz w:val="20"/>
                <w:szCs w:val="20"/>
              </w:rPr>
              <w:t>, while also illuminating the danger of trying to establish “rules” for when certain methods should be used.</w:t>
            </w:r>
          </w:p>
          <w:p w14:paraId="4B734DD4" w14:textId="77777777" w:rsidR="00CF4EA2" w:rsidRPr="006C5892" w:rsidRDefault="00CF4EA2" w:rsidP="00CF4EA2">
            <w:pPr>
              <w:spacing w:after="120" w:line="280" w:lineRule="atLeast"/>
              <w:ind w:left="720" w:hanging="360"/>
              <w:rPr>
                <w:rFonts w:ascii="Arial" w:hAnsi="Arial" w:cs="Arial"/>
                <w:b/>
                <w:sz w:val="20"/>
                <w:szCs w:val="20"/>
              </w:rPr>
            </w:pPr>
            <w:r w:rsidRPr="00DE42D7">
              <w:rPr>
                <w:rFonts w:ascii="Arial" w:hAnsi="Arial" w:cs="Arial"/>
                <w:sz w:val="20"/>
                <w:szCs w:val="20"/>
              </w:rPr>
              <w:t>e.</w:t>
            </w:r>
            <w:r>
              <w:rPr>
                <w:rFonts w:ascii="Arial" w:hAnsi="Arial" w:cs="Arial"/>
                <w:b/>
                <w:sz w:val="20"/>
                <w:szCs w:val="20"/>
              </w:rPr>
              <w:tab/>
            </w:r>
            <w:r w:rsidRPr="00497DA7">
              <w:rPr>
                <w:position w:val="-12"/>
              </w:rPr>
              <w:object w:dxaOrig="1820" w:dyaOrig="340" w14:anchorId="51A644C8">
                <v:shape id="_x0000_i1151" type="#_x0000_t75" style="width:91.85pt;height:16.6pt" o:ole="">
                  <v:imagedata r:id="rId274" o:title=""/>
                </v:shape>
                <o:OLEObject Type="Embed" ProgID="Equation.DSMT4" ShapeID="_x0000_i1151" DrawAspect="Content" ObjectID="_1540640933" r:id="rId275"/>
              </w:object>
            </w:r>
          </w:p>
          <w:p w14:paraId="217DA11C" w14:textId="07D404EC" w:rsidR="00CF4EA2" w:rsidRPr="00DE42D7" w:rsidRDefault="00CF4EA2" w:rsidP="00CF4EA2">
            <w:pPr>
              <w:spacing w:after="120" w:line="280" w:lineRule="atLeast"/>
              <w:ind w:left="720"/>
              <w:rPr>
                <w:rFonts w:ascii="Arial" w:hAnsi="Arial" w:cs="Arial"/>
                <w:i/>
                <w:sz w:val="20"/>
                <w:szCs w:val="20"/>
              </w:rPr>
            </w:pPr>
            <w:r w:rsidRPr="00DE42D7">
              <w:rPr>
                <w:rFonts w:ascii="Arial" w:hAnsi="Arial" w:cs="Arial"/>
                <w:i/>
                <w:sz w:val="20"/>
                <w:szCs w:val="20"/>
              </w:rPr>
              <w:t xml:space="preserve">Answers may vary. By inspecting the structure, you can see that </w:t>
            </w:r>
            <w:r w:rsidR="0097032F" w:rsidRPr="0097032F">
              <w:rPr>
                <w:position w:val="-6"/>
              </w:rPr>
              <w:object w:dxaOrig="620" w:dyaOrig="260" w14:anchorId="72A98FEF">
                <v:shape id="_x0000_i1152" type="#_x0000_t75" style="width:30.45pt;height:12.45pt" o:ole="">
                  <v:imagedata r:id="rId276" o:title=""/>
                </v:shape>
                <o:OLEObject Type="Embed" ProgID="Equation.DSMT4" ShapeID="_x0000_i1152" DrawAspect="Content" ObjectID="_1540640934" r:id="rId277"/>
              </w:object>
            </w:r>
            <w:r w:rsidRPr="00DE42D7">
              <w:rPr>
                <w:rFonts w:ascii="Arial" w:hAnsi="Arial" w:cs="Arial"/>
                <w:i/>
                <w:sz w:val="20"/>
                <w:szCs w:val="20"/>
              </w:rPr>
              <w:t>will be on both sides</w:t>
            </w:r>
            <w:r w:rsidR="002707FD">
              <w:rPr>
                <w:rFonts w:ascii="Arial" w:hAnsi="Arial" w:cs="Arial"/>
                <w:i/>
                <w:sz w:val="20"/>
                <w:szCs w:val="20"/>
              </w:rPr>
              <w:t>,</w:t>
            </w:r>
            <w:r w:rsidRPr="00DE42D7">
              <w:rPr>
                <w:rFonts w:ascii="Arial" w:hAnsi="Arial" w:cs="Arial"/>
                <w:i/>
                <w:sz w:val="20"/>
                <w:szCs w:val="20"/>
              </w:rPr>
              <w:t xml:space="preserve"> but there will be an additional constant on the right side, which cannot happen</w:t>
            </w:r>
            <w:r w:rsidR="002707FD">
              <w:rPr>
                <w:rFonts w:ascii="Arial" w:hAnsi="Arial" w:cs="Arial"/>
                <w:i/>
                <w:sz w:val="20"/>
                <w:szCs w:val="20"/>
              </w:rPr>
              <w:t>,</w:t>
            </w:r>
            <w:r w:rsidRPr="00DE42D7">
              <w:rPr>
                <w:rFonts w:ascii="Arial" w:hAnsi="Arial" w:cs="Arial"/>
                <w:i/>
                <w:sz w:val="20"/>
                <w:szCs w:val="20"/>
              </w:rPr>
              <w:t xml:space="preserve"> so there is no solution.</w:t>
            </w:r>
          </w:p>
          <w:p w14:paraId="6B9A7E4B" w14:textId="77777777" w:rsidR="00CF4EA2" w:rsidRPr="006C5892" w:rsidRDefault="00CF4EA2" w:rsidP="00CF4EA2">
            <w:pPr>
              <w:spacing w:after="120" w:line="280" w:lineRule="atLeast"/>
              <w:ind w:left="720" w:hanging="360"/>
              <w:rPr>
                <w:rFonts w:ascii="Arial" w:hAnsi="Arial" w:cs="Arial"/>
                <w:b/>
                <w:sz w:val="20"/>
                <w:szCs w:val="20"/>
              </w:rPr>
            </w:pPr>
            <w:r w:rsidRPr="00DE42D7">
              <w:rPr>
                <w:rFonts w:ascii="Arial" w:hAnsi="Arial" w:cs="Arial"/>
                <w:sz w:val="20"/>
                <w:szCs w:val="20"/>
              </w:rPr>
              <w:t>f.</w:t>
            </w:r>
            <w:r>
              <w:rPr>
                <w:rFonts w:ascii="Arial" w:hAnsi="Arial" w:cs="Arial"/>
                <w:b/>
                <w:sz w:val="20"/>
                <w:szCs w:val="20"/>
              </w:rPr>
              <w:tab/>
            </w:r>
            <w:r w:rsidRPr="00DE42D7">
              <w:rPr>
                <w:position w:val="-22"/>
              </w:rPr>
              <w:object w:dxaOrig="1460" w:dyaOrig="560" w14:anchorId="6E03B783">
                <v:shape id="_x0000_i1153" type="#_x0000_t75" style="width:74.3pt;height:27.25pt" o:ole="">
                  <v:imagedata r:id="rId278" o:title=""/>
                </v:shape>
                <o:OLEObject Type="Embed" ProgID="Equation.DSMT4" ShapeID="_x0000_i1153" DrawAspect="Content" ObjectID="_1540640935" r:id="rId279"/>
              </w:object>
            </w:r>
          </w:p>
          <w:p w14:paraId="20EBFC42" w14:textId="15CCB9C5" w:rsidR="00CF4EA2" w:rsidRPr="007D2379" w:rsidRDefault="00CF4EA2">
            <w:pPr>
              <w:spacing w:after="120" w:line="280" w:lineRule="atLeast"/>
              <w:ind w:left="720"/>
              <w:rPr>
                <w:rFonts w:ascii="Arial" w:hAnsi="Arial" w:cs="Arial"/>
                <w:b/>
                <w:noProof/>
                <w:sz w:val="20"/>
                <w:szCs w:val="20"/>
              </w:rPr>
            </w:pPr>
            <w:r w:rsidRPr="00DE42D7">
              <w:rPr>
                <w:rFonts w:ascii="Arial" w:hAnsi="Arial" w:cs="Arial"/>
                <w:i/>
                <w:sz w:val="20"/>
                <w:szCs w:val="20"/>
              </w:rPr>
              <w:t xml:space="preserve">Answers may vary. </w:t>
            </w:r>
            <w:r w:rsidRPr="00DE42D7">
              <w:rPr>
                <w:rFonts w:ascii="Arial" w:eastAsiaTheme="minorEastAsia" w:hAnsi="Arial" w:cs="Arial"/>
                <w:i/>
                <w:sz w:val="20"/>
                <w:szCs w:val="20"/>
              </w:rPr>
              <w:t xml:space="preserve">Transform by multiplying by 8 to </w:t>
            </w:r>
            <w:proofErr w:type="gramStart"/>
            <w:r w:rsidRPr="00DE42D7">
              <w:rPr>
                <w:rFonts w:ascii="Arial" w:eastAsiaTheme="minorEastAsia" w:hAnsi="Arial" w:cs="Arial"/>
                <w:i/>
                <w:sz w:val="20"/>
                <w:szCs w:val="20"/>
              </w:rPr>
              <w:t xml:space="preserve">get </w:t>
            </w:r>
            <w:proofErr w:type="gramEnd"/>
            <w:r w:rsidR="0097032F" w:rsidRPr="0097032F">
              <w:rPr>
                <w:position w:val="-6"/>
              </w:rPr>
              <w:object w:dxaOrig="1600" w:dyaOrig="260" w14:anchorId="1FA407D1">
                <v:shape id="_x0000_i1154" type="#_x0000_t75" style="width:80.3pt;height:12.45pt" o:ole="">
                  <v:imagedata r:id="rId280" o:title=""/>
                </v:shape>
                <o:OLEObject Type="Embed" ProgID="Equation.DSMT4" ShapeID="_x0000_i1154" DrawAspect="Content" ObjectID="_1540640936" r:id="rId281"/>
              </w:object>
            </w:r>
            <w:r w:rsidR="002707FD">
              <w:t xml:space="preserve">, </w:t>
            </w:r>
            <w:r w:rsidRPr="00DE42D7">
              <w:rPr>
                <w:rFonts w:ascii="Arial" w:eastAsiaTheme="minorEastAsia" w:hAnsi="Arial" w:cs="Arial"/>
                <w:i/>
                <w:sz w:val="20"/>
                <w:szCs w:val="20"/>
              </w:rPr>
              <w:t xml:space="preserve">because that makes it easier to use the </w:t>
            </w:r>
            <w:r w:rsidR="002707FD">
              <w:rPr>
                <w:rFonts w:ascii="Arial" w:eastAsiaTheme="minorEastAsia" w:hAnsi="Arial" w:cs="Arial"/>
                <w:i/>
                <w:sz w:val="20"/>
                <w:szCs w:val="20"/>
              </w:rPr>
              <w:t>H</w:t>
            </w:r>
            <w:r w:rsidRPr="00DE42D7">
              <w:rPr>
                <w:rFonts w:ascii="Arial" w:eastAsiaTheme="minorEastAsia" w:hAnsi="Arial" w:cs="Arial"/>
                <w:i/>
                <w:sz w:val="20"/>
                <w:szCs w:val="20"/>
              </w:rPr>
              <w:t>ighlight method at a later stage. Then</w:t>
            </w:r>
            <w:r w:rsidR="002707FD">
              <w:rPr>
                <w:rFonts w:ascii="Arial" w:eastAsiaTheme="minorEastAsia" w:hAnsi="Arial" w:cs="Arial"/>
                <w:i/>
                <w:sz w:val="20"/>
                <w:szCs w:val="20"/>
              </w:rPr>
              <w:t>,</w:t>
            </w:r>
            <w:r w:rsidRPr="00DE42D7">
              <w:rPr>
                <w:rFonts w:ascii="Arial" w:eastAsiaTheme="minorEastAsia" w:hAnsi="Arial" w:cs="Arial"/>
                <w:i/>
                <w:sz w:val="20"/>
                <w:szCs w:val="20"/>
              </w:rPr>
              <w:t xml:space="preserve"> you can almost reason that </w:t>
            </w:r>
            <w:r w:rsidR="0097032F" w:rsidRPr="0097032F">
              <w:rPr>
                <w:position w:val="-6"/>
              </w:rPr>
              <w:object w:dxaOrig="639" w:dyaOrig="260" w14:anchorId="72CC8DB4">
                <v:shape id="_x0000_i1155" type="#_x0000_t75" style="width:32.3pt;height:12.45pt" o:ole="">
                  <v:imagedata r:id="rId282" o:title=""/>
                </v:shape>
                <o:OLEObject Type="Embed" ProgID="Equation.DSMT4" ShapeID="_x0000_i1155" DrawAspect="Content" ObjectID="_1540640937" r:id="rId283"/>
              </w:object>
            </w:r>
            <w:r w:rsidRPr="00DE42D7">
              <w:rPr>
                <w:rFonts w:ascii="Arial" w:eastAsiaTheme="minorEastAsia" w:hAnsi="Arial" w:cs="Arial"/>
                <w:i/>
                <w:sz w:val="20"/>
                <w:szCs w:val="20"/>
              </w:rPr>
              <w:t xml:space="preserve"> by noting that </w:t>
            </w:r>
            <w:proofErr w:type="gramStart"/>
            <w:r w:rsidRPr="00DE42D7">
              <w:rPr>
                <w:rFonts w:ascii="Arial" w:eastAsiaTheme="minorEastAsia" w:hAnsi="Arial" w:cs="Arial"/>
                <w:i/>
                <w:sz w:val="20"/>
                <w:szCs w:val="20"/>
              </w:rPr>
              <w:t>3x</w:t>
            </w:r>
            <w:proofErr w:type="gramEnd"/>
            <w:r w:rsidRPr="00DE42D7">
              <w:rPr>
                <w:rFonts w:ascii="Arial" w:eastAsiaTheme="minorEastAsia" w:hAnsi="Arial" w:cs="Arial"/>
                <w:i/>
                <w:sz w:val="20"/>
                <w:szCs w:val="20"/>
              </w:rPr>
              <w:t xml:space="preserve"> is on one side and 2x on the other, so the difference would be 1x</w:t>
            </w:r>
            <w:r w:rsidR="002707FD">
              <w:rPr>
                <w:rFonts w:ascii="Arial" w:eastAsiaTheme="minorEastAsia" w:hAnsi="Arial" w:cs="Arial"/>
                <w:i/>
                <w:sz w:val="20"/>
                <w:szCs w:val="20"/>
              </w:rPr>
              <w:t>,</w:t>
            </w:r>
            <w:r w:rsidRPr="00DE42D7">
              <w:rPr>
                <w:rFonts w:ascii="Arial" w:eastAsiaTheme="minorEastAsia" w:hAnsi="Arial" w:cs="Arial"/>
                <w:i/>
                <w:sz w:val="20"/>
                <w:szCs w:val="20"/>
              </w:rPr>
              <w:t xml:space="preserve"> and then just think about the numbers.</w:t>
            </w:r>
          </w:p>
        </w:tc>
      </w:tr>
      <w:tr w:rsidR="00915BC4" w:rsidRPr="007D2379" w14:paraId="6D41F15C" w14:textId="77777777" w:rsidTr="00E62842">
        <w:trPr>
          <w:cantSplit/>
        </w:trPr>
        <w:tc>
          <w:tcPr>
            <w:tcW w:w="9648" w:type="dxa"/>
            <w:shd w:val="clear" w:color="auto" w:fill="auto"/>
          </w:tcPr>
          <w:p w14:paraId="65175388" w14:textId="77777777" w:rsidR="00915BC4" w:rsidRPr="00915BC4" w:rsidRDefault="00915BC4" w:rsidP="00CF4EA2">
            <w:pPr>
              <w:spacing w:after="120" w:line="280" w:lineRule="atLeast"/>
              <w:ind w:left="360" w:hanging="360"/>
              <w:rPr>
                <w:rFonts w:ascii="Arial" w:hAnsi="Arial" w:cs="Arial"/>
                <w:sz w:val="20"/>
                <w:szCs w:val="20"/>
              </w:rPr>
            </w:pPr>
            <w:r w:rsidRPr="00915BC4">
              <w:rPr>
                <w:rFonts w:ascii="Arial" w:hAnsi="Arial" w:cs="Arial"/>
                <w:sz w:val="20"/>
                <w:szCs w:val="20"/>
              </w:rPr>
              <w:t>2.</w:t>
            </w:r>
            <w:r w:rsidRPr="00915BC4">
              <w:rPr>
                <w:rFonts w:ascii="Arial" w:hAnsi="Arial" w:cs="Arial"/>
                <w:sz w:val="20"/>
                <w:szCs w:val="20"/>
              </w:rPr>
              <w:tab/>
            </w:r>
            <w:r w:rsidRPr="00915BC4">
              <w:rPr>
                <w:rFonts w:ascii="Arial" w:eastAsiaTheme="minorEastAsia" w:hAnsi="Arial" w:cs="Arial"/>
                <w:color w:val="000000"/>
                <w:sz w:val="20"/>
                <w:szCs w:val="20"/>
              </w:rPr>
              <w:t>Why is it important to look for efficient and even elegant solutions?</w:t>
            </w:r>
          </w:p>
          <w:p w14:paraId="4AEC7B45" w14:textId="69FF8531" w:rsidR="00915BC4" w:rsidRPr="00915BC4" w:rsidRDefault="00915BC4">
            <w:pPr>
              <w:spacing w:after="120" w:line="280" w:lineRule="atLeast"/>
              <w:ind w:left="360"/>
              <w:rPr>
                <w:rFonts w:ascii="Arial" w:hAnsi="Arial" w:cs="Arial"/>
                <w:b/>
                <w:i/>
                <w:sz w:val="20"/>
                <w:szCs w:val="20"/>
              </w:rPr>
            </w:pPr>
            <w:r w:rsidRPr="00915BC4">
              <w:rPr>
                <w:rFonts w:ascii="Arial" w:eastAsiaTheme="minorEastAsia" w:hAnsi="Arial" w:cs="Arial"/>
                <w:i/>
                <w:iCs/>
                <w:color w:val="000000"/>
                <w:sz w:val="20"/>
                <w:szCs w:val="20"/>
              </w:rPr>
              <w:t>Answers will vary. One of the reasons is to save time to spend more time thinking about harder things. Another reason is that it reduces the chance of computational errors—i.e.</w:t>
            </w:r>
            <w:r w:rsidR="003474A7">
              <w:rPr>
                <w:rFonts w:ascii="Arial" w:eastAsiaTheme="minorEastAsia" w:hAnsi="Arial" w:cs="Arial"/>
                <w:i/>
                <w:iCs/>
                <w:color w:val="000000"/>
                <w:sz w:val="20"/>
                <w:szCs w:val="20"/>
              </w:rPr>
              <w:t>,</w:t>
            </w:r>
            <w:r w:rsidRPr="00915BC4">
              <w:rPr>
                <w:rFonts w:ascii="Arial" w:eastAsiaTheme="minorEastAsia" w:hAnsi="Arial" w:cs="Arial"/>
                <w:i/>
                <w:iCs/>
                <w:color w:val="000000"/>
                <w:sz w:val="20"/>
                <w:szCs w:val="20"/>
              </w:rPr>
              <w:t xml:space="preserve"> not having to use the distributive property of multiplication over addition in a situation</w:t>
            </w:r>
            <w:r w:rsidR="003474A7">
              <w:rPr>
                <w:rFonts w:ascii="Arial" w:eastAsiaTheme="minorEastAsia" w:hAnsi="Arial" w:cs="Arial"/>
                <w:i/>
                <w:iCs/>
                <w:color w:val="000000"/>
                <w:sz w:val="20"/>
                <w:szCs w:val="20"/>
              </w:rPr>
              <w:t xml:space="preserve"> such </w:t>
            </w:r>
            <w:proofErr w:type="gramStart"/>
            <w:r w:rsidR="003474A7">
              <w:rPr>
                <w:rFonts w:ascii="Arial" w:eastAsiaTheme="minorEastAsia" w:hAnsi="Arial" w:cs="Arial"/>
                <w:i/>
                <w:iCs/>
                <w:color w:val="000000"/>
                <w:sz w:val="20"/>
                <w:szCs w:val="20"/>
              </w:rPr>
              <w:t>as</w:t>
            </w:r>
            <w:r w:rsidRPr="00915BC4">
              <w:rPr>
                <w:rFonts w:ascii="Arial" w:eastAsiaTheme="minorEastAsia" w:hAnsi="Arial" w:cs="Arial"/>
                <w:i/>
                <w:iCs/>
                <w:color w:val="000000"/>
                <w:sz w:val="20"/>
                <w:szCs w:val="20"/>
              </w:rPr>
              <w:t xml:space="preserve"> </w:t>
            </w:r>
            <w:proofErr w:type="gramEnd"/>
            <w:r w:rsidR="0097032F" w:rsidRPr="0097032F">
              <w:rPr>
                <w:position w:val="-12"/>
              </w:rPr>
              <w:object w:dxaOrig="2140" w:dyaOrig="340" w14:anchorId="2C6515BF">
                <v:shape id="_x0000_i1156" type="#_x0000_t75" style="width:107.1pt;height:17.1pt" o:ole="">
                  <v:imagedata r:id="rId284" o:title=""/>
                </v:shape>
                <o:OLEObject Type="Embed" ProgID="Equation.DSMT4" ShapeID="_x0000_i1156" DrawAspect="Content" ObjectID="_1540640938" r:id="rId285"/>
              </w:object>
            </w:r>
            <w:r w:rsidRPr="00915BC4">
              <w:rPr>
                <w:rFonts w:ascii="Arial" w:eastAsiaTheme="minorEastAsia" w:hAnsi="Arial" w:cs="Arial"/>
                <w:i/>
                <w:iCs/>
                <w:color w:val="000000"/>
                <w:sz w:val="20"/>
                <w:szCs w:val="20"/>
              </w:rPr>
              <w:t>.</w:t>
            </w:r>
          </w:p>
        </w:tc>
      </w:tr>
      <w:tr w:rsidR="00915BC4" w:rsidRPr="007D2379" w14:paraId="5C13BA3F" w14:textId="77777777" w:rsidTr="00E62842">
        <w:trPr>
          <w:cantSplit/>
        </w:trPr>
        <w:tc>
          <w:tcPr>
            <w:tcW w:w="9648" w:type="dxa"/>
            <w:shd w:val="clear" w:color="auto" w:fill="auto"/>
          </w:tcPr>
          <w:p w14:paraId="15D55AD3" w14:textId="0C8D5D9A" w:rsidR="00915BC4" w:rsidRPr="00915BC4" w:rsidRDefault="00915BC4" w:rsidP="00CF4EA2">
            <w:pPr>
              <w:spacing w:after="120" w:line="280" w:lineRule="atLeast"/>
              <w:ind w:left="360" w:hanging="360"/>
              <w:rPr>
                <w:rFonts w:ascii="Arial" w:hAnsi="Arial" w:cs="Arial"/>
                <w:sz w:val="20"/>
                <w:szCs w:val="20"/>
              </w:rPr>
            </w:pPr>
            <w:r w:rsidRPr="00915BC4">
              <w:rPr>
                <w:rFonts w:ascii="Arial" w:hAnsi="Arial" w:cs="Arial"/>
                <w:sz w:val="20"/>
                <w:szCs w:val="20"/>
              </w:rPr>
              <w:lastRenderedPageBreak/>
              <w:t>3.</w:t>
            </w:r>
            <w:r w:rsidRPr="00915BC4">
              <w:rPr>
                <w:rFonts w:ascii="Arial" w:hAnsi="Arial" w:cs="Arial"/>
                <w:sz w:val="20"/>
                <w:szCs w:val="20"/>
              </w:rPr>
              <w:tab/>
            </w:r>
            <w:r w:rsidRPr="00915BC4">
              <w:rPr>
                <w:rFonts w:ascii="Arial" w:eastAsia="Times New Roman" w:hAnsi="Arial" w:cs="Arial"/>
                <w:iCs/>
                <w:color w:val="000000"/>
                <w:sz w:val="20"/>
                <w:szCs w:val="20"/>
              </w:rPr>
              <w:t xml:space="preserve">Use New to generate equations to find two </w:t>
            </w:r>
            <w:r w:rsidR="002707FD">
              <w:rPr>
                <w:rFonts w:ascii="Arial" w:eastAsia="Times New Roman" w:hAnsi="Arial" w:cs="Arial"/>
                <w:iCs/>
                <w:color w:val="000000"/>
                <w:sz w:val="20"/>
                <w:szCs w:val="20"/>
              </w:rPr>
              <w:t xml:space="preserve">equations </w:t>
            </w:r>
            <w:r w:rsidRPr="00915BC4">
              <w:rPr>
                <w:rFonts w:ascii="Arial" w:eastAsia="Times New Roman" w:hAnsi="Arial" w:cs="Arial"/>
                <w:iCs/>
                <w:color w:val="000000"/>
                <w:sz w:val="20"/>
                <w:szCs w:val="20"/>
              </w:rPr>
              <w:t>you think will be interesting to solve by consi</w:t>
            </w:r>
            <w:r w:rsidR="00275CAD">
              <w:rPr>
                <w:rFonts w:ascii="Arial" w:eastAsia="Times New Roman" w:hAnsi="Arial" w:cs="Arial"/>
                <w:iCs/>
                <w:color w:val="000000"/>
                <w:sz w:val="20"/>
                <w:szCs w:val="20"/>
              </w:rPr>
              <w:t xml:space="preserve">dering “look before you leap”. </w:t>
            </w:r>
            <w:r w:rsidRPr="00915BC4">
              <w:rPr>
                <w:rFonts w:ascii="Arial" w:eastAsia="Times New Roman" w:hAnsi="Arial" w:cs="Arial"/>
                <w:iCs/>
                <w:color w:val="000000"/>
                <w:sz w:val="20"/>
                <w:szCs w:val="20"/>
              </w:rPr>
              <w:t>Solve them and be ready to share your thinking with the class.</w:t>
            </w:r>
          </w:p>
          <w:p w14:paraId="350A02A1" w14:textId="0FD2E2BB" w:rsidR="00915BC4" w:rsidRPr="00915BC4" w:rsidRDefault="00915BC4">
            <w:pPr>
              <w:spacing w:after="120" w:line="280" w:lineRule="atLeast"/>
              <w:ind w:left="360"/>
              <w:rPr>
                <w:rFonts w:ascii="Arial" w:hAnsi="Arial" w:cs="Arial"/>
                <w:b/>
                <w:i/>
                <w:sz w:val="20"/>
                <w:szCs w:val="20"/>
              </w:rPr>
            </w:pPr>
            <w:r w:rsidRPr="00915BC4">
              <w:rPr>
                <w:rFonts w:ascii="Arial" w:eastAsia="Times New Roman" w:hAnsi="Arial" w:cs="Arial"/>
                <w:i/>
                <w:iCs/>
                <w:color w:val="000000"/>
                <w:sz w:val="20"/>
                <w:szCs w:val="20"/>
              </w:rPr>
              <w:t>Answers will vary. Students might work in pairs and have their partner solve their equations. They could nominate ones they think are really good for “looking before you leap”</w:t>
            </w:r>
            <w:r w:rsidR="002707FD">
              <w:rPr>
                <w:rFonts w:ascii="Arial" w:eastAsia="Times New Roman" w:hAnsi="Arial" w:cs="Arial"/>
                <w:i/>
                <w:iCs/>
                <w:color w:val="000000"/>
                <w:sz w:val="20"/>
                <w:szCs w:val="20"/>
              </w:rPr>
              <w:t>.</w:t>
            </w:r>
            <w:r w:rsidRPr="00915BC4">
              <w:rPr>
                <w:rFonts w:ascii="Arial" w:eastAsia="Times New Roman" w:hAnsi="Arial" w:cs="Arial"/>
                <w:i/>
                <w:iCs/>
                <w:color w:val="000000"/>
                <w:sz w:val="20"/>
                <w:szCs w:val="20"/>
              </w:rPr>
              <w:t xml:space="preserve"> This strategy also </w:t>
            </w:r>
            <w:r w:rsidR="002707FD" w:rsidRPr="00915BC4">
              <w:rPr>
                <w:rFonts w:ascii="Arial" w:eastAsia="Times New Roman" w:hAnsi="Arial" w:cs="Arial"/>
                <w:i/>
                <w:iCs/>
                <w:color w:val="000000"/>
                <w:sz w:val="20"/>
                <w:szCs w:val="20"/>
              </w:rPr>
              <w:t xml:space="preserve">could </w:t>
            </w:r>
            <w:r w:rsidRPr="00915BC4">
              <w:rPr>
                <w:rFonts w:ascii="Arial" w:eastAsia="Times New Roman" w:hAnsi="Arial" w:cs="Arial"/>
                <w:i/>
                <w:iCs/>
                <w:color w:val="000000"/>
                <w:sz w:val="20"/>
                <w:szCs w:val="20"/>
              </w:rPr>
              <w:t>be called</w:t>
            </w:r>
            <w:r w:rsidRPr="00915BC4">
              <w:rPr>
                <w:rFonts w:ascii="Arial" w:eastAsia="Times New Roman" w:hAnsi="Arial" w:cs="Arial"/>
                <w:i/>
                <w:color w:val="000000"/>
                <w:sz w:val="20"/>
                <w:szCs w:val="20"/>
              </w:rPr>
              <w:t xml:space="preserve"> “Contemplate, then Calculate” in case students like to use “big words”. If it is possible to screen capture, students could share with the entire class</w:t>
            </w:r>
            <w:r w:rsidR="002707FD">
              <w:rPr>
                <w:rFonts w:ascii="Arial" w:eastAsia="Times New Roman" w:hAnsi="Arial" w:cs="Arial"/>
                <w:i/>
                <w:color w:val="000000"/>
                <w:sz w:val="20"/>
                <w:szCs w:val="20"/>
              </w:rPr>
              <w:t>,</w:t>
            </w:r>
            <w:r w:rsidRPr="00915BC4">
              <w:rPr>
                <w:rFonts w:ascii="Arial" w:eastAsia="Times New Roman" w:hAnsi="Arial" w:cs="Arial"/>
                <w:i/>
                <w:color w:val="000000"/>
                <w:sz w:val="20"/>
                <w:szCs w:val="20"/>
              </w:rPr>
              <w:t xml:space="preserve"> taking turns being the presenter.</w:t>
            </w:r>
          </w:p>
        </w:tc>
      </w:tr>
      <w:tr w:rsidR="00915BC4" w:rsidRPr="007D2379" w14:paraId="5874F748" w14:textId="77777777" w:rsidTr="00E62842">
        <w:trPr>
          <w:cantSplit/>
        </w:trPr>
        <w:tc>
          <w:tcPr>
            <w:tcW w:w="9648" w:type="dxa"/>
            <w:shd w:val="clear" w:color="auto" w:fill="auto"/>
          </w:tcPr>
          <w:p w14:paraId="7BDCE1F8" w14:textId="0BE179EF" w:rsidR="00915BC4" w:rsidRPr="00915BC4" w:rsidRDefault="00915BC4" w:rsidP="00CF4EA2">
            <w:pPr>
              <w:spacing w:after="120" w:line="280" w:lineRule="atLeast"/>
              <w:ind w:left="360" w:hanging="360"/>
              <w:rPr>
                <w:rFonts w:ascii="Arial" w:hAnsi="Arial" w:cs="Arial"/>
                <w:sz w:val="20"/>
                <w:szCs w:val="20"/>
              </w:rPr>
            </w:pPr>
            <w:r w:rsidRPr="00915BC4">
              <w:rPr>
                <w:rFonts w:ascii="Arial" w:hAnsi="Arial" w:cs="Arial"/>
                <w:sz w:val="20"/>
                <w:szCs w:val="20"/>
              </w:rPr>
              <w:t>4.</w:t>
            </w:r>
            <w:r w:rsidRPr="00915BC4">
              <w:rPr>
                <w:rFonts w:ascii="Arial" w:hAnsi="Arial" w:cs="Arial"/>
                <w:sz w:val="20"/>
                <w:szCs w:val="20"/>
              </w:rPr>
              <w:tab/>
              <w:t xml:space="preserve">An </w:t>
            </w:r>
            <w:r w:rsidRPr="00915BC4">
              <w:rPr>
                <w:rFonts w:ascii="Arial" w:hAnsi="Arial" w:cs="Arial"/>
                <w:i/>
                <w:sz w:val="20"/>
                <w:szCs w:val="20"/>
              </w:rPr>
              <w:t>identity</w:t>
            </w:r>
            <w:r w:rsidRPr="00915BC4">
              <w:rPr>
                <w:rFonts w:ascii="Arial" w:hAnsi="Arial" w:cs="Arial"/>
                <w:sz w:val="20"/>
                <w:szCs w:val="20"/>
              </w:rPr>
              <w:t xml:space="preserve"> is an equation where the right and left sides of the equation are equivalent expressions. Which of each pair is an identity? Explain your reasoning. (If necessary</w:t>
            </w:r>
            <w:r w:rsidR="002707FD">
              <w:rPr>
                <w:rFonts w:ascii="Arial" w:hAnsi="Arial" w:cs="Arial"/>
                <w:sz w:val="20"/>
                <w:szCs w:val="20"/>
              </w:rPr>
              <w:t>,</w:t>
            </w:r>
            <w:r w:rsidRPr="00915BC4">
              <w:rPr>
                <w:rFonts w:ascii="Arial" w:hAnsi="Arial" w:cs="Arial"/>
                <w:sz w:val="20"/>
                <w:szCs w:val="20"/>
              </w:rPr>
              <w:t xml:space="preserve"> think about your work on </w:t>
            </w:r>
            <w:r w:rsidRPr="00915BC4">
              <w:rPr>
                <w:rFonts w:ascii="Arial" w:hAnsi="Arial" w:cs="Arial"/>
                <w:i/>
                <w:sz w:val="20"/>
                <w:szCs w:val="20"/>
              </w:rPr>
              <w:t>Building Expressions</w:t>
            </w:r>
            <w:r w:rsidRPr="00915BC4">
              <w:rPr>
                <w:rFonts w:ascii="Arial" w:hAnsi="Arial" w:cs="Arial"/>
                <w:sz w:val="20"/>
                <w:szCs w:val="20"/>
              </w:rPr>
              <w:t xml:space="preserve"> </w:t>
            </w:r>
            <w:r w:rsidR="00275CAD" w:rsidRPr="00275CAD">
              <w:rPr>
                <w:rFonts w:ascii="Arial" w:hAnsi="Arial" w:cs="Arial"/>
                <w:i/>
                <w:sz w:val="20"/>
                <w:szCs w:val="20"/>
              </w:rPr>
              <w:t>in Two Variables</w:t>
            </w:r>
            <w:r w:rsidRPr="00915BC4">
              <w:rPr>
                <w:rFonts w:ascii="Arial" w:hAnsi="Arial" w:cs="Arial"/>
                <w:sz w:val="20"/>
                <w:szCs w:val="20"/>
              </w:rPr>
              <w:t>.)</w:t>
            </w:r>
          </w:p>
          <w:p w14:paraId="63D5D430" w14:textId="77777777" w:rsidR="00915BC4" w:rsidRPr="00FD0571" w:rsidRDefault="00915BC4" w:rsidP="00CF4EA2">
            <w:pPr>
              <w:spacing w:after="120" w:line="280" w:lineRule="atLeast"/>
              <w:ind w:left="720" w:hanging="360"/>
              <w:rPr>
                <w:rFonts w:ascii="Arial" w:hAnsi="Arial" w:cs="Arial"/>
                <w:sz w:val="20"/>
                <w:szCs w:val="20"/>
              </w:rPr>
            </w:pPr>
            <w:r w:rsidRPr="00FD0571">
              <w:rPr>
                <w:rFonts w:ascii="Arial" w:hAnsi="Arial" w:cs="Arial"/>
                <w:sz w:val="20"/>
                <w:szCs w:val="20"/>
              </w:rPr>
              <w:t>a.</w:t>
            </w:r>
            <w:r w:rsidR="00712227" w:rsidRPr="00FD0571">
              <w:rPr>
                <w:rFonts w:ascii="Arial" w:hAnsi="Arial" w:cs="Arial"/>
                <w:sz w:val="20"/>
                <w:szCs w:val="20"/>
              </w:rPr>
              <w:tab/>
            </w:r>
            <w:r w:rsidRPr="00FD0571">
              <w:rPr>
                <w:rFonts w:ascii="Arial" w:hAnsi="Arial" w:cs="Arial"/>
                <w:position w:val="-12"/>
                <w:sz w:val="20"/>
                <w:szCs w:val="20"/>
              </w:rPr>
              <w:object w:dxaOrig="1540" w:dyaOrig="340" w14:anchorId="3D0014D5">
                <v:shape id="_x0000_i1157" type="#_x0000_t75" style="width:77.1pt;height:16.6pt" o:ole="">
                  <v:imagedata r:id="rId286" o:title=""/>
                </v:shape>
                <o:OLEObject Type="Embed" ProgID="Equation.DSMT4" ShapeID="_x0000_i1157" DrawAspect="Content" ObjectID="_1540640939" r:id="rId287"/>
              </w:object>
            </w:r>
            <w:r w:rsidR="00FD0571">
              <w:rPr>
                <w:rFonts w:ascii="Arial" w:hAnsi="Arial" w:cs="Arial"/>
                <w:sz w:val="20"/>
                <w:szCs w:val="20"/>
              </w:rPr>
              <w:t xml:space="preserve"> </w:t>
            </w:r>
            <w:r w:rsidRPr="00FD0571">
              <w:rPr>
                <w:rFonts w:ascii="Arial" w:hAnsi="Arial" w:cs="Arial"/>
                <w:sz w:val="20"/>
                <w:szCs w:val="20"/>
              </w:rPr>
              <w:t xml:space="preserve">or </w:t>
            </w:r>
            <w:r w:rsidRPr="00FD0571">
              <w:rPr>
                <w:rFonts w:ascii="Arial" w:hAnsi="Arial" w:cs="Arial"/>
                <w:position w:val="-12"/>
                <w:sz w:val="20"/>
                <w:szCs w:val="20"/>
              </w:rPr>
              <w:object w:dxaOrig="1540" w:dyaOrig="340" w14:anchorId="472BFE0E">
                <v:shape id="_x0000_i1158" type="#_x0000_t75" style="width:77.1pt;height:16.6pt" o:ole="">
                  <v:imagedata r:id="rId288" o:title=""/>
                </v:shape>
                <o:OLEObject Type="Embed" ProgID="Equation.DSMT4" ShapeID="_x0000_i1158" DrawAspect="Content" ObjectID="_1540640940" r:id="rId289"/>
              </w:object>
            </w:r>
          </w:p>
          <w:p w14:paraId="1D3A2143" w14:textId="77777777" w:rsidR="00915BC4" w:rsidRPr="00FD0571" w:rsidRDefault="00915BC4" w:rsidP="00CF4EA2">
            <w:pPr>
              <w:spacing w:after="120" w:line="280" w:lineRule="atLeast"/>
              <w:ind w:left="720"/>
              <w:rPr>
                <w:rFonts w:ascii="Arial" w:hAnsi="Arial" w:cs="Arial"/>
                <w:i/>
                <w:sz w:val="20"/>
                <w:szCs w:val="20"/>
              </w:rPr>
            </w:pPr>
            <w:r w:rsidRPr="00FD0571">
              <w:rPr>
                <w:rFonts w:ascii="Arial" w:hAnsi="Arial" w:cs="Arial"/>
                <w:i/>
                <w:sz w:val="20"/>
                <w:szCs w:val="20"/>
              </w:rPr>
              <w:t xml:space="preserve">Answer: </w:t>
            </w:r>
            <w:r w:rsidR="0097032F" w:rsidRPr="0097032F">
              <w:rPr>
                <w:position w:val="-12"/>
              </w:rPr>
              <w:object w:dxaOrig="1560" w:dyaOrig="340" w14:anchorId="7DBE2E48">
                <v:shape id="_x0000_i1159" type="#_x0000_t75" style="width:77.1pt;height:17.1pt" o:ole="">
                  <v:imagedata r:id="rId290" o:title=""/>
                </v:shape>
                <o:OLEObject Type="Embed" ProgID="Equation.DSMT4" ShapeID="_x0000_i1159" DrawAspect="Content" ObjectID="_1540640941" r:id="rId291"/>
              </w:object>
            </w:r>
            <w:r w:rsidRPr="00FD0571">
              <w:rPr>
                <w:rFonts w:ascii="Arial" w:hAnsi="Arial" w:cs="Arial"/>
                <w:i/>
                <w:sz w:val="20"/>
                <w:szCs w:val="20"/>
              </w:rPr>
              <w:t xml:space="preserve">is an identity since by the distributive property of multiplication over addition/subtraction, </w:t>
            </w:r>
            <w:r w:rsidR="0097032F" w:rsidRPr="0097032F">
              <w:rPr>
                <w:position w:val="-12"/>
              </w:rPr>
              <w:object w:dxaOrig="800" w:dyaOrig="340" w14:anchorId="04028023">
                <v:shape id="_x0000_i1160" type="#_x0000_t75" style="width:39.7pt;height:17.1pt" o:ole="">
                  <v:imagedata r:id="rId292" o:title=""/>
                </v:shape>
                <o:OLEObject Type="Embed" ProgID="Equation.DSMT4" ShapeID="_x0000_i1160" DrawAspect="Content" ObjectID="_1540640942" r:id="rId293"/>
              </w:object>
            </w:r>
            <w:r w:rsidRPr="00FD0571">
              <w:rPr>
                <w:rFonts w:ascii="Arial" w:hAnsi="Arial" w:cs="Arial"/>
                <w:i/>
                <w:sz w:val="20"/>
                <w:szCs w:val="20"/>
              </w:rPr>
              <w:t xml:space="preserve">is equivalent </w:t>
            </w:r>
            <w:proofErr w:type="gramStart"/>
            <w:r w:rsidRPr="00FD0571">
              <w:rPr>
                <w:rFonts w:ascii="Arial" w:hAnsi="Arial" w:cs="Arial"/>
                <w:i/>
                <w:sz w:val="20"/>
                <w:szCs w:val="20"/>
              </w:rPr>
              <w:t xml:space="preserve">to </w:t>
            </w:r>
            <w:proofErr w:type="gramEnd"/>
            <w:r w:rsidR="0097032F" w:rsidRPr="0097032F">
              <w:rPr>
                <w:position w:val="-6"/>
              </w:rPr>
              <w:object w:dxaOrig="620" w:dyaOrig="260" w14:anchorId="6EFA7B7B">
                <v:shape id="_x0000_i1161" type="#_x0000_t75" style="width:30.45pt;height:12.45pt" o:ole="">
                  <v:imagedata r:id="rId294" o:title=""/>
                </v:shape>
                <o:OLEObject Type="Embed" ProgID="Equation.DSMT4" ShapeID="_x0000_i1161" DrawAspect="Content" ObjectID="_1540640943" r:id="rId295"/>
              </w:object>
            </w:r>
            <w:r w:rsidRPr="00FD0571">
              <w:rPr>
                <w:rFonts w:ascii="Arial" w:hAnsi="Arial" w:cs="Arial"/>
                <w:i/>
                <w:sz w:val="20"/>
                <w:szCs w:val="20"/>
              </w:rPr>
              <w:t>.</w:t>
            </w:r>
          </w:p>
          <w:p w14:paraId="5A1AC96D" w14:textId="77777777" w:rsidR="00915BC4" w:rsidRPr="00FD0571" w:rsidRDefault="00915BC4" w:rsidP="00CF4EA2">
            <w:pPr>
              <w:spacing w:after="120" w:line="280" w:lineRule="atLeast"/>
              <w:ind w:left="720" w:hanging="360"/>
              <w:rPr>
                <w:rFonts w:ascii="Arial" w:hAnsi="Arial" w:cs="Arial"/>
                <w:sz w:val="20"/>
                <w:szCs w:val="20"/>
              </w:rPr>
            </w:pPr>
            <w:r w:rsidRPr="00FD0571">
              <w:rPr>
                <w:rFonts w:ascii="Arial" w:hAnsi="Arial" w:cs="Arial"/>
                <w:sz w:val="20"/>
                <w:szCs w:val="20"/>
              </w:rPr>
              <w:t>b.</w:t>
            </w:r>
            <w:r w:rsidR="00712227" w:rsidRPr="00FD0571">
              <w:rPr>
                <w:rFonts w:ascii="Arial" w:hAnsi="Arial" w:cs="Arial"/>
                <w:sz w:val="20"/>
                <w:szCs w:val="20"/>
              </w:rPr>
              <w:tab/>
            </w:r>
            <w:r w:rsidRPr="00FD0571">
              <w:rPr>
                <w:rFonts w:ascii="Arial" w:hAnsi="Arial" w:cs="Arial"/>
                <w:position w:val="-12"/>
                <w:sz w:val="20"/>
                <w:szCs w:val="20"/>
              </w:rPr>
              <w:object w:dxaOrig="1960" w:dyaOrig="340" w14:anchorId="1A600370">
                <v:shape id="_x0000_i1162" type="#_x0000_t75" style="width:98.3pt;height:16.6pt" o:ole="">
                  <v:imagedata r:id="rId296" o:title=""/>
                </v:shape>
                <o:OLEObject Type="Embed" ProgID="Equation.DSMT4" ShapeID="_x0000_i1162" DrawAspect="Content" ObjectID="_1540640944" r:id="rId297"/>
              </w:object>
            </w:r>
            <w:r w:rsidR="00FD0571">
              <w:rPr>
                <w:rFonts w:ascii="Arial" w:hAnsi="Arial" w:cs="Arial"/>
                <w:sz w:val="20"/>
                <w:szCs w:val="20"/>
              </w:rPr>
              <w:t xml:space="preserve"> </w:t>
            </w:r>
            <w:r w:rsidRPr="00FD0571">
              <w:rPr>
                <w:rFonts w:ascii="Arial" w:hAnsi="Arial" w:cs="Arial"/>
                <w:sz w:val="20"/>
                <w:szCs w:val="20"/>
              </w:rPr>
              <w:t xml:space="preserve">or </w:t>
            </w:r>
            <w:r w:rsidRPr="00FD0571">
              <w:rPr>
                <w:rFonts w:ascii="Arial" w:hAnsi="Arial" w:cs="Arial"/>
                <w:position w:val="-12"/>
                <w:sz w:val="20"/>
                <w:szCs w:val="20"/>
              </w:rPr>
              <w:object w:dxaOrig="2460" w:dyaOrig="340" w14:anchorId="7070ACF0">
                <v:shape id="_x0000_i1163" type="#_x0000_t75" style="width:123.7pt;height:16.6pt" o:ole="">
                  <v:imagedata r:id="rId298" o:title=""/>
                </v:shape>
                <o:OLEObject Type="Embed" ProgID="Equation.DSMT4" ShapeID="_x0000_i1163" DrawAspect="Content" ObjectID="_1540640945" r:id="rId299"/>
              </w:object>
            </w:r>
          </w:p>
          <w:p w14:paraId="50AE3C61" w14:textId="77777777" w:rsidR="00915BC4" w:rsidRPr="00FD0571" w:rsidRDefault="00915BC4" w:rsidP="00CF4EA2">
            <w:pPr>
              <w:spacing w:after="120" w:line="280" w:lineRule="atLeast"/>
              <w:ind w:left="720"/>
              <w:rPr>
                <w:rFonts w:ascii="Arial" w:hAnsi="Arial" w:cs="Arial"/>
                <w:i/>
                <w:sz w:val="20"/>
                <w:szCs w:val="20"/>
              </w:rPr>
            </w:pPr>
            <w:r w:rsidRPr="00FD0571">
              <w:rPr>
                <w:rFonts w:ascii="Arial" w:hAnsi="Arial" w:cs="Arial"/>
                <w:i/>
                <w:sz w:val="20"/>
                <w:szCs w:val="20"/>
              </w:rPr>
              <w:t xml:space="preserve">Answer: </w:t>
            </w:r>
            <w:r w:rsidR="0097032F" w:rsidRPr="0097032F">
              <w:rPr>
                <w:position w:val="-12"/>
              </w:rPr>
              <w:object w:dxaOrig="2500" w:dyaOrig="340" w14:anchorId="2DA75771">
                <v:shape id="_x0000_i1164" type="#_x0000_t75" style="width:125.1pt;height:17.1pt" o:ole="">
                  <v:imagedata r:id="rId300" o:title=""/>
                </v:shape>
                <o:OLEObject Type="Embed" ProgID="Equation.DSMT4" ShapeID="_x0000_i1164" DrawAspect="Content" ObjectID="_1540640946" r:id="rId301"/>
              </w:object>
            </w:r>
            <w:r w:rsidRPr="00FD0571">
              <w:rPr>
                <w:rFonts w:ascii="Arial" w:hAnsi="Arial" w:cs="Arial"/>
                <w:i/>
                <w:sz w:val="20"/>
                <w:szCs w:val="20"/>
              </w:rPr>
              <w:t xml:space="preserve"> is an identity since by the distributive property of multiplication over addition and collecting like terms, </w:t>
            </w:r>
            <w:r w:rsidR="0097032F" w:rsidRPr="0097032F">
              <w:rPr>
                <w:position w:val="-12"/>
              </w:rPr>
              <w:object w:dxaOrig="1120" w:dyaOrig="340" w14:anchorId="07D26564">
                <v:shape id="_x0000_i1165" type="#_x0000_t75" style="width:56.3pt;height:17.1pt" o:ole="">
                  <v:imagedata r:id="rId302" o:title=""/>
                </v:shape>
                <o:OLEObject Type="Embed" ProgID="Equation.DSMT4" ShapeID="_x0000_i1165" DrawAspect="Content" ObjectID="_1540640947" r:id="rId303"/>
              </w:object>
            </w:r>
            <w:r w:rsidRPr="00FD0571">
              <w:rPr>
                <w:rFonts w:ascii="Arial" w:hAnsi="Arial" w:cs="Arial"/>
                <w:i/>
                <w:sz w:val="20"/>
                <w:szCs w:val="20"/>
              </w:rPr>
              <w:t xml:space="preserve"> is equivalent </w:t>
            </w:r>
            <w:proofErr w:type="gramStart"/>
            <w:r w:rsidRPr="00FD0571">
              <w:rPr>
                <w:rFonts w:ascii="Arial" w:hAnsi="Arial" w:cs="Arial"/>
                <w:i/>
                <w:sz w:val="20"/>
                <w:szCs w:val="20"/>
              </w:rPr>
              <w:t xml:space="preserve">to </w:t>
            </w:r>
            <w:proofErr w:type="gramEnd"/>
            <w:r w:rsidR="0097032F" w:rsidRPr="0097032F">
              <w:rPr>
                <w:position w:val="-12"/>
              </w:rPr>
              <w:object w:dxaOrig="1240" w:dyaOrig="340" w14:anchorId="2D8870EA">
                <v:shape id="_x0000_i1166" type="#_x0000_t75" style="width:62.3pt;height:17.1pt" o:ole="">
                  <v:imagedata r:id="rId304" o:title=""/>
                </v:shape>
                <o:OLEObject Type="Embed" ProgID="Equation.DSMT4" ShapeID="_x0000_i1166" DrawAspect="Content" ObjectID="_1540640948" r:id="rId305"/>
              </w:object>
            </w:r>
            <w:r w:rsidRPr="00FD0571">
              <w:rPr>
                <w:rFonts w:ascii="Arial" w:hAnsi="Arial" w:cs="Arial"/>
                <w:i/>
                <w:sz w:val="20"/>
                <w:szCs w:val="20"/>
              </w:rPr>
              <w:t>.</w:t>
            </w:r>
          </w:p>
          <w:p w14:paraId="474F30A7" w14:textId="77777777" w:rsidR="00915BC4" w:rsidRPr="00FD0571" w:rsidRDefault="00915BC4" w:rsidP="00CF4EA2">
            <w:pPr>
              <w:spacing w:after="120" w:line="280" w:lineRule="atLeast"/>
              <w:ind w:left="720" w:hanging="360"/>
              <w:rPr>
                <w:rFonts w:ascii="Arial" w:hAnsi="Arial" w:cs="Arial"/>
                <w:sz w:val="20"/>
                <w:szCs w:val="20"/>
              </w:rPr>
            </w:pPr>
            <w:r w:rsidRPr="00FD0571">
              <w:rPr>
                <w:rFonts w:ascii="Arial" w:hAnsi="Arial" w:cs="Arial"/>
                <w:sz w:val="20"/>
                <w:szCs w:val="20"/>
              </w:rPr>
              <w:t>c.</w:t>
            </w:r>
            <w:r w:rsidR="00712227" w:rsidRPr="00FD0571">
              <w:rPr>
                <w:rFonts w:ascii="Arial" w:hAnsi="Arial" w:cs="Arial"/>
                <w:sz w:val="20"/>
                <w:szCs w:val="20"/>
              </w:rPr>
              <w:tab/>
            </w:r>
            <w:r w:rsidR="005E3CD6" w:rsidRPr="00FD0571">
              <w:rPr>
                <w:rFonts w:ascii="Arial" w:hAnsi="Arial" w:cs="Arial"/>
                <w:position w:val="-6"/>
                <w:sz w:val="20"/>
                <w:szCs w:val="20"/>
              </w:rPr>
              <w:object w:dxaOrig="1760" w:dyaOrig="260" w14:anchorId="666094B3">
                <v:shape id="_x0000_i1167" type="#_x0000_t75" style="width:88.6pt;height:12.45pt" o:ole="">
                  <v:imagedata r:id="rId306" o:title=""/>
                </v:shape>
                <o:OLEObject Type="Embed" ProgID="Equation.DSMT4" ShapeID="_x0000_i1167" DrawAspect="Content" ObjectID="_1540640949" r:id="rId307"/>
              </w:object>
            </w:r>
            <w:r w:rsidR="00FD0571">
              <w:rPr>
                <w:rFonts w:ascii="Arial" w:hAnsi="Arial" w:cs="Arial"/>
                <w:sz w:val="20"/>
                <w:szCs w:val="20"/>
              </w:rPr>
              <w:t xml:space="preserve"> </w:t>
            </w:r>
            <w:r w:rsidRPr="00FD0571">
              <w:rPr>
                <w:rFonts w:ascii="Arial" w:hAnsi="Arial" w:cs="Arial"/>
                <w:sz w:val="20"/>
                <w:szCs w:val="20"/>
              </w:rPr>
              <w:t xml:space="preserve">or </w:t>
            </w:r>
            <w:r w:rsidRPr="00FD0571">
              <w:rPr>
                <w:rFonts w:ascii="Arial" w:hAnsi="Arial" w:cs="Arial"/>
                <w:position w:val="-12"/>
                <w:sz w:val="20"/>
                <w:szCs w:val="20"/>
              </w:rPr>
              <w:object w:dxaOrig="1840" w:dyaOrig="340" w14:anchorId="2235931C">
                <v:shape id="_x0000_i1168" type="#_x0000_t75" style="width:92.3pt;height:16.6pt" o:ole="">
                  <v:imagedata r:id="rId308" o:title=""/>
                </v:shape>
                <o:OLEObject Type="Embed" ProgID="Equation.DSMT4" ShapeID="_x0000_i1168" DrawAspect="Content" ObjectID="_1540640950" r:id="rId309"/>
              </w:object>
            </w:r>
          </w:p>
          <w:p w14:paraId="440A4139" w14:textId="77777777" w:rsidR="00915BC4" w:rsidRPr="00915BC4" w:rsidRDefault="00915BC4" w:rsidP="0097032F">
            <w:pPr>
              <w:spacing w:after="120" w:line="280" w:lineRule="atLeast"/>
              <w:ind w:left="720"/>
              <w:rPr>
                <w:rFonts w:ascii="Arial" w:hAnsi="Arial" w:cs="Arial"/>
                <w:i/>
                <w:sz w:val="20"/>
                <w:szCs w:val="20"/>
              </w:rPr>
            </w:pPr>
            <w:r w:rsidRPr="00FD0571">
              <w:rPr>
                <w:rFonts w:ascii="Arial" w:hAnsi="Arial" w:cs="Arial"/>
                <w:i/>
                <w:sz w:val="20"/>
                <w:szCs w:val="20"/>
              </w:rPr>
              <w:t xml:space="preserve">Answer: </w:t>
            </w:r>
            <w:r w:rsidR="0097032F" w:rsidRPr="0097032F">
              <w:rPr>
                <w:position w:val="-12"/>
              </w:rPr>
              <w:object w:dxaOrig="1860" w:dyaOrig="340" w14:anchorId="7C596B37">
                <v:shape id="_x0000_i1169" type="#_x0000_t75" style="width:92.75pt;height:17.1pt" o:ole="">
                  <v:imagedata r:id="rId310" o:title=""/>
                </v:shape>
                <o:OLEObject Type="Embed" ProgID="Equation.DSMT4" ShapeID="_x0000_i1169" DrawAspect="Content" ObjectID="_1540640951" r:id="rId311"/>
              </w:object>
            </w:r>
            <w:r w:rsidRPr="00FD0571">
              <w:rPr>
                <w:rFonts w:ascii="Arial" w:hAnsi="Arial" w:cs="Arial"/>
                <w:i/>
                <w:sz w:val="20"/>
                <w:szCs w:val="20"/>
              </w:rPr>
              <w:t xml:space="preserve">is an identity since by the distributive property of multiplication over addition </w:t>
            </w:r>
            <w:r w:rsidR="0097032F" w:rsidRPr="0097032F">
              <w:rPr>
                <w:position w:val="-6"/>
              </w:rPr>
              <w:object w:dxaOrig="800" w:dyaOrig="260" w14:anchorId="0D731937">
                <v:shape id="_x0000_i1170" type="#_x0000_t75" style="width:39.7pt;height:12.45pt" o:ole="">
                  <v:imagedata r:id="rId312" o:title=""/>
                </v:shape>
                <o:OLEObject Type="Embed" ProgID="Equation.DSMT4" ShapeID="_x0000_i1170" DrawAspect="Content" ObjectID="_1540640952" r:id="rId313"/>
              </w:object>
            </w:r>
            <w:r w:rsidRPr="00FD0571">
              <w:rPr>
                <w:rFonts w:ascii="Arial" w:hAnsi="Arial" w:cs="Arial"/>
                <w:i/>
                <w:sz w:val="20"/>
                <w:szCs w:val="20"/>
              </w:rPr>
              <w:t xml:space="preserve">is equivalent </w:t>
            </w:r>
            <w:proofErr w:type="gramStart"/>
            <w:r w:rsidRPr="00FD0571">
              <w:rPr>
                <w:rFonts w:ascii="Arial" w:hAnsi="Arial" w:cs="Arial"/>
                <w:i/>
                <w:sz w:val="20"/>
                <w:szCs w:val="20"/>
              </w:rPr>
              <w:t xml:space="preserve">to </w:t>
            </w:r>
            <w:proofErr w:type="gramEnd"/>
            <w:r w:rsidR="0097032F" w:rsidRPr="0097032F">
              <w:rPr>
                <w:position w:val="-12"/>
              </w:rPr>
              <w:object w:dxaOrig="920" w:dyaOrig="340" w14:anchorId="139B0CC1">
                <v:shape id="_x0000_i1171" type="#_x0000_t75" style="width:45.7pt;height:17.1pt" o:ole="">
                  <v:imagedata r:id="rId314" o:title=""/>
                </v:shape>
                <o:OLEObject Type="Embed" ProgID="Equation.DSMT4" ShapeID="_x0000_i1171" DrawAspect="Content" ObjectID="_1540640953" r:id="rId315"/>
              </w:object>
            </w:r>
            <w:r w:rsidRPr="00FD0571">
              <w:rPr>
                <w:rFonts w:ascii="Arial" w:hAnsi="Arial" w:cs="Arial"/>
                <w:i/>
                <w:sz w:val="20"/>
                <w:szCs w:val="20"/>
              </w:rPr>
              <w:t>.</w:t>
            </w:r>
          </w:p>
        </w:tc>
      </w:tr>
      <w:tr w:rsidR="005E3CD6" w:rsidRPr="007D2379" w14:paraId="093F656F" w14:textId="77777777" w:rsidTr="00E62842">
        <w:trPr>
          <w:cantSplit/>
        </w:trPr>
        <w:tc>
          <w:tcPr>
            <w:tcW w:w="9648" w:type="dxa"/>
            <w:shd w:val="clear" w:color="auto" w:fill="auto"/>
          </w:tcPr>
          <w:p w14:paraId="1A3F5B40" w14:textId="77777777" w:rsidR="005E3CD6" w:rsidRPr="005E3CD6" w:rsidRDefault="005E3CD6" w:rsidP="00CF4EA2">
            <w:pPr>
              <w:spacing w:after="120" w:line="280" w:lineRule="atLeast"/>
              <w:ind w:left="360" w:hanging="360"/>
              <w:rPr>
                <w:rFonts w:ascii="Arial" w:hAnsi="Arial" w:cs="Arial"/>
                <w:i/>
                <w:sz w:val="20"/>
                <w:szCs w:val="20"/>
              </w:rPr>
            </w:pPr>
            <w:r w:rsidRPr="00712227">
              <w:rPr>
                <w:rFonts w:ascii="Arial" w:hAnsi="Arial" w:cs="Arial"/>
                <w:sz w:val="20"/>
                <w:szCs w:val="20"/>
              </w:rPr>
              <w:t>5.</w:t>
            </w:r>
            <w:r w:rsidR="00712227" w:rsidRPr="00712227">
              <w:rPr>
                <w:rFonts w:ascii="Arial" w:hAnsi="Arial" w:cs="Arial"/>
                <w:sz w:val="20"/>
                <w:szCs w:val="20"/>
              </w:rPr>
              <w:tab/>
            </w:r>
            <w:r w:rsidRPr="00712227">
              <w:rPr>
                <w:rFonts w:ascii="Arial" w:hAnsi="Arial" w:cs="Arial"/>
                <w:sz w:val="20"/>
                <w:szCs w:val="20"/>
              </w:rPr>
              <w:t>Sort</w:t>
            </w:r>
            <w:r w:rsidRPr="00275CAD">
              <w:rPr>
                <w:rFonts w:ascii="Arial" w:hAnsi="Arial" w:cs="Arial"/>
                <w:sz w:val="20"/>
                <w:szCs w:val="20"/>
              </w:rPr>
              <w:t xml:space="preserve"> the following equations into three categories: identities, those that have no possible solution, and those that have exactly one solution. Explain how you decided which equation went to which category.</w:t>
            </w:r>
          </w:p>
          <w:p w14:paraId="0B9C74C7" w14:textId="77777777" w:rsidR="008715BA" w:rsidRPr="00DE336D" w:rsidRDefault="005E3CD6" w:rsidP="008715BA">
            <w:pPr>
              <w:tabs>
                <w:tab w:val="left" w:pos="3401"/>
                <w:tab w:val="left" w:pos="3761"/>
                <w:tab w:val="left" w:pos="6821"/>
                <w:tab w:val="left" w:pos="7181"/>
              </w:tabs>
              <w:spacing w:after="120" w:line="280" w:lineRule="atLeast"/>
              <w:ind w:left="720" w:hanging="360"/>
              <w:rPr>
                <w:rFonts w:ascii="Arial" w:hAnsi="Arial" w:cs="Arial"/>
                <w:b/>
                <w:sz w:val="20"/>
                <w:szCs w:val="20"/>
              </w:rPr>
            </w:pPr>
            <w:r w:rsidRPr="00712227">
              <w:rPr>
                <w:rFonts w:ascii="Arial" w:hAnsi="Arial" w:cs="Arial"/>
                <w:sz w:val="20"/>
                <w:szCs w:val="20"/>
              </w:rPr>
              <w:t>a.</w:t>
            </w:r>
            <w:r w:rsidR="00712227" w:rsidRPr="00712227">
              <w:rPr>
                <w:rFonts w:ascii="Arial" w:hAnsi="Arial" w:cs="Arial"/>
                <w:sz w:val="20"/>
                <w:szCs w:val="20"/>
              </w:rPr>
              <w:tab/>
            </w:r>
            <w:r w:rsidRPr="00712227">
              <w:rPr>
                <w:position w:val="-12"/>
              </w:rPr>
              <w:object w:dxaOrig="1840" w:dyaOrig="340" w14:anchorId="3E44FD50">
                <v:shape id="_x0000_i1172" type="#_x0000_t75" style="width:92.3pt;height:16.6pt" o:ole="">
                  <v:imagedata r:id="rId316" o:title=""/>
                </v:shape>
                <o:OLEObject Type="Embed" ProgID="Equation.DSMT4" ShapeID="_x0000_i1172" DrawAspect="Content" ObjectID="_1540640954" r:id="rId317"/>
              </w:object>
            </w:r>
            <w:r w:rsidRPr="00712227">
              <w:rPr>
                <w:rFonts w:ascii="Arial" w:hAnsi="Arial" w:cs="Arial"/>
                <w:sz w:val="20"/>
                <w:szCs w:val="20"/>
              </w:rPr>
              <w:tab/>
              <w:t>b.</w:t>
            </w:r>
            <w:r w:rsidR="00712227" w:rsidRPr="00712227">
              <w:rPr>
                <w:rFonts w:ascii="Arial" w:hAnsi="Arial" w:cs="Arial"/>
                <w:sz w:val="20"/>
                <w:szCs w:val="20"/>
              </w:rPr>
              <w:tab/>
            </w:r>
            <w:r w:rsidRPr="00712227">
              <w:rPr>
                <w:position w:val="-12"/>
              </w:rPr>
              <w:object w:dxaOrig="2000" w:dyaOrig="340" w14:anchorId="77B6BE8D">
                <v:shape id="_x0000_i1173" type="#_x0000_t75" style="width:100.15pt;height:16.6pt" o:ole="">
                  <v:imagedata r:id="rId318" o:title=""/>
                </v:shape>
                <o:OLEObject Type="Embed" ProgID="Equation.DSMT4" ShapeID="_x0000_i1173" DrawAspect="Content" ObjectID="_1540640955" r:id="rId319"/>
              </w:object>
            </w:r>
            <w:r w:rsidRPr="00712227">
              <w:rPr>
                <w:rFonts w:ascii="Arial" w:hAnsi="Arial" w:cs="Arial"/>
                <w:sz w:val="20"/>
                <w:szCs w:val="20"/>
              </w:rPr>
              <w:tab/>
              <w:t>c.</w:t>
            </w:r>
            <w:r w:rsidR="00712227" w:rsidRPr="00712227">
              <w:rPr>
                <w:rFonts w:ascii="Arial" w:hAnsi="Arial" w:cs="Arial"/>
                <w:sz w:val="20"/>
                <w:szCs w:val="20"/>
              </w:rPr>
              <w:tab/>
            </w:r>
            <w:r w:rsidRPr="00712227">
              <w:rPr>
                <w:position w:val="-12"/>
              </w:rPr>
              <w:object w:dxaOrig="1820" w:dyaOrig="340" w14:anchorId="38B914EB">
                <v:shape id="_x0000_i1174" type="#_x0000_t75" style="width:91.85pt;height:16.6pt" o:ole="">
                  <v:imagedata r:id="rId320" o:title=""/>
                </v:shape>
                <o:OLEObject Type="Embed" ProgID="Equation.DSMT4" ShapeID="_x0000_i1174" DrawAspect="Content" ObjectID="_1540640956" r:id="rId321"/>
              </w:object>
            </w:r>
          </w:p>
          <w:p w14:paraId="0C38B78F" w14:textId="77777777" w:rsidR="008715BA" w:rsidRPr="00DE336D" w:rsidRDefault="005E3CD6" w:rsidP="008715BA">
            <w:pPr>
              <w:tabs>
                <w:tab w:val="left" w:pos="3401"/>
                <w:tab w:val="left" w:pos="3761"/>
                <w:tab w:val="left" w:pos="6821"/>
                <w:tab w:val="left" w:pos="7181"/>
              </w:tabs>
              <w:spacing w:after="120" w:line="280" w:lineRule="atLeast"/>
              <w:ind w:left="720" w:hanging="360"/>
              <w:rPr>
                <w:rFonts w:ascii="Arial" w:hAnsi="Arial" w:cs="Arial"/>
                <w:b/>
                <w:sz w:val="20"/>
                <w:szCs w:val="20"/>
              </w:rPr>
            </w:pPr>
            <w:r w:rsidRPr="00712227">
              <w:rPr>
                <w:rFonts w:ascii="Arial" w:hAnsi="Arial" w:cs="Arial"/>
                <w:sz w:val="20"/>
                <w:szCs w:val="20"/>
              </w:rPr>
              <w:t>d.</w:t>
            </w:r>
            <w:r w:rsidR="00712227" w:rsidRPr="00712227">
              <w:rPr>
                <w:rFonts w:ascii="Arial" w:hAnsi="Arial" w:cs="Arial"/>
                <w:sz w:val="20"/>
                <w:szCs w:val="20"/>
              </w:rPr>
              <w:tab/>
            </w:r>
            <w:r w:rsidRPr="00712227">
              <w:rPr>
                <w:position w:val="-12"/>
              </w:rPr>
              <w:object w:dxaOrig="2020" w:dyaOrig="340" w14:anchorId="2F645237">
                <v:shape id="_x0000_i1175" type="#_x0000_t75" style="width:101.55pt;height:16.6pt" o:ole="">
                  <v:imagedata r:id="rId322" o:title=""/>
                </v:shape>
                <o:OLEObject Type="Embed" ProgID="Equation.DSMT4" ShapeID="_x0000_i1175" DrawAspect="Content" ObjectID="_1540640957" r:id="rId323"/>
              </w:object>
            </w:r>
            <w:r w:rsidRPr="00712227">
              <w:rPr>
                <w:rFonts w:ascii="Arial" w:hAnsi="Arial" w:cs="Arial"/>
                <w:sz w:val="20"/>
                <w:szCs w:val="20"/>
              </w:rPr>
              <w:tab/>
              <w:t>e.</w:t>
            </w:r>
            <w:r w:rsidR="00712227" w:rsidRPr="00712227">
              <w:rPr>
                <w:rFonts w:ascii="Arial" w:hAnsi="Arial" w:cs="Arial"/>
                <w:sz w:val="20"/>
                <w:szCs w:val="20"/>
              </w:rPr>
              <w:tab/>
            </w:r>
            <w:r w:rsidRPr="00712227">
              <w:rPr>
                <w:position w:val="-12"/>
              </w:rPr>
              <w:object w:dxaOrig="2480" w:dyaOrig="340" w14:anchorId="36B2CF77">
                <v:shape id="_x0000_i1176" type="#_x0000_t75" style="width:123.7pt;height:16.6pt" o:ole="">
                  <v:imagedata r:id="rId324" o:title=""/>
                </v:shape>
                <o:OLEObject Type="Embed" ProgID="Equation.DSMT4" ShapeID="_x0000_i1176" DrawAspect="Content" ObjectID="_1540640958" r:id="rId325"/>
              </w:object>
            </w:r>
            <w:r w:rsidRPr="00712227">
              <w:rPr>
                <w:rFonts w:ascii="Arial" w:hAnsi="Arial" w:cs="Arial"/>
                <w:sz w:val="20"/>
                <w:szCs w:val="20"/>
              </w:rPr>
              <w:tab/>
              <w:t>f.</w:t>
            </w:r>
            <w:r w:rsidR="00712227" w:rsidRPr="00712227">
              <w:rPr>
                <w:rFonts w:ascii="Arial" w:hAnsi="Arial" w:cs="Arial"/>
                <w:sz w:val="20"/>
                <w:szCs w:val="20"/>
              </w:rPr>
              <w:tab/>
            </w:r>
            <w:r w:rsidRPr="00712227">
              <w:rPr>
                <w:position w:val="-12"/>
              </w:rPr>
              <w:object w:dxaOrig="2020" w:dyaOrig="340" w14:anchorId="04CDC6A6">
                <v:shape id="_x0000_i1177" type="#_x0000_t75" style="width:101.55pt;height:16.6pt" o:ole="">
                  <v:imagedata r:id="rId326" o:title=""/>
                </v:shape>
                <o:OLEObject Type="Embed" ProgID="Equation.DSMT4" ShapeID="_x0000_i1177" DrawAspect="Content" ObjectID="_1540640959" r:id="rId327"/>
              </w:object>
            </w:r>
          </w:p>
          <w:p w14:paraId="76E6A470" w14:textId="523F6807" w:rsidR="005E3CD6" w:rsidRPr="005E3CD6" w:rsidRDefault="005E3CD6" w:rsidP="00CF4EA2">
            <w:pPr>
              <w:spacing w:after="120" w:line="280" w:lineRule="atLeast"/>
              <w:ind w:left="360"/>
              <w:rPr>
                <w:rFonts w:ascii="Arial" w:hAnsi="Arial" w:cs="Arial"/>
                <w:i/>
                <w:sz w:val="20"/>
                <w:szCs w:val="20"/>
              </w:rPr>
            </w:pPr>
            <w:r w:rsidRPr="005E3CD6">
              <w:rPr>
                <w:rFonts w:ascii="Arial" w:hAnsi="Arial" w:cs="Arial"/>
                <w:i/>
                <w:sz w:val="20"/>
                <w:szCs w:val="20"/>
              </w:rPr>
              <w:t xml:space="preserve">Answers will vary. Students may solve the equations, search for the number of </w:t>
            </w:r>
            <w:proofErr w:type="gramStart"/>
            <w:r w:rsidRPr="005E3CD6">
              <w:rPr>
                <w:rFonts w:ascii="Arial" w:hAnsi="Arial" w:cs="Arial"/>
                <w:i/>
                <w:sz w:val="20"/>
                <w:szCs w:val="20"/>
              </w:rPr>
              <w:t>x’s</w:t>
            </w:r>
            <w:proofErr w:type="gramEnd"/>
            <w:r w:rsidRPr="005E3CD6">
              <w:rPr>
                <w:rFonts w:ascii="Arial" w:hAnsi="Arial" w:cs="Arial"/>
                <w:i/>
                <w:sz w:val="20"/>
                <w:szCs w:val="20"/>
              </w:rPr>
              <w:t xml:space="preserve"> on each side</w:t>
            </w:r>
            <w:r w:rsidR="003F0A41">
              <w:rPr>
                <w:rFonts w:ascii="Arial" w:hAnsi="Arial" w:cs="Arial"/>
                <w:i/>
                <w:sz w:val="20"/>
                <w:szCs w:val="20"/>
              </w:rPr>
              <w:t>,</w:t>
            </w:r>
            <w:r w:rsidRPr="005E3CD6">
              <w:rPr>
                <w:rFonts w:ascii="Arial" w:hAnsi="Arial" w:cs="Arial"/>
                <w:i/>
                <w:sz w:val="20"/>
                <w:szCs w:val="20"/>
              </w:rPr>
              <w:t xml:space="preserve"> or use other ways to reason. Identities: c) and d); no solution: a) and f)</w:t>
            </w:r>
            <w:r w:rsidR="003474A7">
              <w:rPr>
                <w:rFonts w:ascii="Arial" w:hAnsi="Arial" w:cs="Arial"/>
                <w:i/>
                <w:sz w:val="20"/>
                <w:szCs w:val="20"/>
              </w:rPr>
              <w:t>;</w:t>
            </w:r>
            <w:r w:rsidRPr="005E3CD6">
              <w:rPr>
                <w:rFonts w:ascii="Arial" w:hAnsi="Arial" w:cs="Arial"/>
                <w:i/>
                <w:sz w:val="20"/>
                <w:szCs w:val="20"/>
              </w:rPr>
              <w:t xml:space="preserve"> and one solution: b) and e).</w:t>
            </w:r>
          </w:p>
        </w:tc>
      </w:tr>
      <w:tr w:rsidR="005E3CD6" w:rsidRPr="007D2379" w14:paraId="2B2A4D10" w14:textId="77777777" w:rsidTr="00E62842">
        <w:trPr>
          <w:cantSplit/>
        </w:trPr>
        <w:tc>
          <w:tcPr>
            <w:tcW w:w="9648" w:type="dxa"/>
            <w:shd w:val="clear" w:color="auto" w:fill="auto"/>
          </w:tcPr>
          <w:p w14:paraId="602319D5" w14:textId="3E2787B3" w:rsidR="005E3CD6" w:rsidRDefault="005E3CD6" w:rsidP="00CF4EA2">
            <w:pPr>
              <w:spacing w:after="120" w:line="280" w:lineRule="atLeast"/>
              <w:ind w:left="360" w:hanging="360"/>
              <w:rPr>
                <w:rFonts w:ascii="Arial" w:hAnsi="Arial" w:cs="Arial"/>
                <w:sz w:val="20"/>
                <w:szCs w:val="20"/>
              </w:rPr>
            </w:pPr>
            <w:r w:rsidRPr="005E3CD6">
              <w:rPr>
                <w:rFonts w:ascii="Arial" w:hAnsi="Arial" w:cs="Arial"/>
                <w:sz w:val="20"/>
                <w:szCs w:val="20"/>
              </w:rPr>
              <w:t>6.</w:t>
            </w:r>
            <w:r w:rsidR="00712227">
              <w:rPr>
                <w:rFonts w:ascii="Arial" w:hAnsi="Arial" w:cs="Arial"/>
                <w:sz w:val="20"/>
                <w:szCs w:val="20"/>
              </w:rPr>
              <w:tab/>
            </w:r>
            <w:r w:rsidRPr="005E3CD6">
              <w:rPr>
                <w:rFonts w:ascii="Arial" w:hAnsi="Arial" w:cs="Arial"/>
                <w:sz w:val="20"/>
                <w:szCs w:val="20"/>
              </w:rPr>
              <w:t xml:space="preserve">Generate a new equation you like, let </w:t>
            </w:r>
            <w:r w:rsidRPr="005E3CD6">
              <w:rPr>
                <w:rFonts w:ascii="Arial" w:hAnsi="Arial" w:cs="Arial"/>
                <w:i/>
                <w:sz w:val="20"/>
                <w:szCs w:val="20"/>
              </w:rPr>
              <w:t>x</w:t>
            </w:r>
            <w:r w:rsidRPr="005E3CD6">
              <w:rPr>
                <w:rFonts w:ascii="Arial" w:hAnsi="Arial" w:cs="Arial"/>
                <w:sz w:val="20"/>
                <w:szCs w:val="20"/>
              </w:rPr>
              <w:t xml:space="preserve"> be a number</w:t>
            </w:r>
            <w:r w:rsidR="003474A7">
              <w:rPr>
                <w:rFonts w:ascii="Arial" w:hAnsi="Arial" w:cs="Arial"/>
                <w:sz w:val="20"/>
                <w:szCs w:val="20"/>
              </w:rPr>
              <w:t>,</w:t>
            </w:r>
            <w:r w:rsidRPr="005E3CD6">
              <w:rPr>
                <w:rFonts w:ascii="Arial" w:hAnsi="Arial" w:cs="Arial"/>
                <w:sz w:val="20"/>
                <w:szCs w:val="20"/>
              </w:rPr>
              <w:t xml:space="preserve"> and then describe in words what the equation would be. For example, “I’m thinking of a number so that the product of </w:t>
            </w:r>
            <w:r w:rsidR="003F0A41">
              <w:rPr>
                <w:rFonts w:ascii="Arial" w:hAnsi="Arial" w:cs="Arial"/>
                <w:sz w:val="20"/>
                <w:szCs w:val="20"/>
              </w:rPr>
              <w:t>3</w:t>
            </w:r>
            <w:r w:rsidRPr="005E3CD6">
              <w:rPr>
                <w:rFonts w:ascii="Arial" w:hAnsi="Arial" w:cs="Arial"/>
                <w:sz w:val="20"/>
                <w:szCs w:val="20"/>
              </w:rPr>
              <w:t xml:space="preserve"> and 2 less than the number is 21” would produce the </w:t>
            </w:r>
            <w:proofErr w:type="gramStart"/>
            <w:r w:rsidRPr="005E3CD6">
              <w:rPr>
                <w:rFonts w:ascii="Arial" w:hAnsi="Arial" w:cs="Arial"/>
                <w:sz w:val="20"/>
                <w:szCs w:val="20"/>
              </w:rPr>
              <w:t xml:space="preserve">equation </w:t>
            </w:r>
            <w:proofErr w:type="gramEnd"/>
            <w:r w:rsidRPr="005E3CD6">
              <w:rPr>
                <w:position w:val="-12"/>
              </w:rPr>
              <w:object w:dxaOrig="1200" w:dyaOrig="340" w14:anchorId="654A8D8B">
                <v:shape id="_x0000_i1178" type="#_x0000_t75" style="width:60pt;height:16.6pt" o:ole="">
                  <v:imagedata r:id="rId328" o:title=""/>
                </v:shape>
                <o:OLEObject Type="Embed" ProgID="Equation.DSMT4" ShapeID="_x0000_i1178" DrawAspect="Content" ObjectID="_1540640960" r:id="rId329"/>
              </w:object>
            </w:r>
            <w:r>
              <w:t xml:space="preserve">. </w:t>
            </w:r>
            <w:r w:rsidRPr="005E3CD6">
              <w:rPr>
                <w:rFonts w:ascii="Arial" w:hAnsi="Arial" w:cs="Arial"/>
                <w:sz w:val="20"/>
                <w:szCs w:val="20"/>
              </w:rPr>
              <w:t>See if your partner can write and solve your equation.</w:t>
            </w:r>
          </w:p>
          <w:p w14:paraId="3DA2D74C" w14:textId="77777777" w:rsidR="002758AA" w:rsidRPr="002758AA" w:rsidRDefault="002758AA" w:rsidP="002758AA">
            <w:pPr>
              <w:spacing w:after="120" w:line="280" w:lineRule="atLeast"/>
              <w:ind w:left="360"/>
              <w:rPr>
                <w:rFonts w:ascii="Arial" w:hAnsi="Arial" w:cs="Arial"/>
                <w:i/>
                <w:sz w:val="20"/>
                <w:szCs w:val="20"/>
              </w:rPr>
            </w:pPr>
            <w:r>
              <w:rPr>
                <w:rFonts w:ascii="Arial" w:hAnsi="Arial" w:cs="Arial"/>
                <w:i/>
                <w:sz w:val="20"/>
                <w:szCs w:val="20"/>
              </w:rPr>
              <w:t>Answers will vary.</w:t>
            </w:r>
          </w:p>
        </w:tc>
      </w:tr>
    </w:tbl>
    <w:p w14:paraId="10DB191C" w14:textId="77777777" w:rsidR="00454CD8" w:rsidRDefault="00454CD8" w:rsidP="00260237"/>
    <w:sectPr w:rsidR="00454CD8" w:rsidSect="004357E7">
      <w:headerReference w:type="default" r:id="rId330"/>
      <w:footerReference w:type="default" r:id="rId3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9A30B" w14:textId="77777777" w:rsidR="0071623D" w:rsidRDefault="0071623D" w:rsidP="0004162B">
      <w:pPr>
        <w:spacing w:after="0" w:line="240" w:lineRule="auto"/>
      </w:pPr>
      <w:r>
        <w:separator/>
      </w:r>
    </w:p>
  </w:endnote>
  <w:endnote w:type="continuationSeparator" w:id="0">
    <w:p w14:paraId="5311C857" w14:textId="77777777" w:rsidR="0071623D" w:rsidRDefault="0071623D" w:rsidP="0004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NspireKey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Universal">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NspireKeysCX">
    <w:panose1 w:val="02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4F1DB" w14:textId="1D0CA027" w:rsidR="002C2285" w:rsidRPr="000C53B4" w:rsidRDefault="002C2285" w:rsidP="007713EB">
    <w:pPr>
      <w:pStyle w:val="Footer"/>
      <w:rPr>
        <w:rFonts w:ascii="Arial" w:hAnsi="Arial" w:cs="Arial"/>
        <w:sz w:val="16"/>
        <w:szCs w:val="16"/>
      </w:rPr>
    </w:pPr>
    <w:r>
      <w:rPr>
        <w:rFonts w:ascii="Arial" w:hAnsi="Arial" w:cs="Arial"/>
        <w:b/>
        <w:smallCaps/>
        <w:sz w:val="16"/>
        <w:szCs w:val="16"/>
      </w:rPr>
      <w:t>©2016</w:t>
    </w:r>
    <w:r w:rsidRPr="000C53B4">
      <w:rPr>
        <w:rFonts w:ascii="Arial" w:hAnsi="Arial" w:cs="Arial"/>
        <w:b/>
        <w:smallCaps/>
        <w:sz w:val="16"/>
        <w:szCs w:val="16"/>
      </w:rPr>
      <w:t xml:space="preserve"> </w:t>
    </w:r>
    <w:r w:rsidRPr="000C53B4">
      <w:rPr>
        <w:rFonts w:ascii="Arial" w:hAnsi="Arial" w:cs="Arial"/>
        <w:b/>
        <w:sz w:val="16"/>
        <w:szCs w:val="16"/>
      </w:rPr>
      <w:t>Texas Instruments Incorporated</w:t>
    </w:r>
    <w:r w:rsidRPr="000C53B4">
      <w:rPr>
        <w:rFonts w:ascii="Arial" w:hAnsi="Arial" w:cs="Arial"/>
        <w:b/>
        <w:smallCaps/>
        <w:sz w:val="16"/>
        <w:szCs w:val="16"/>
      </w:rPr>
      <w:tab/>
    </w:r>
    <w:r w:rsidRPr="000C53B4">
      <w:rPr>
        <w:rFonts w:ascii="Arial" w:hAnsi="Arial" w:cs="Arial"/>
        <w:b/>
        <w:smallCaps/>
        <w:sz w:val="16"/>
        <w:szCs w:val="16"/>
      </w:rPr>
      <w:fldChar w:fldCharType="begin"/>
    </w:r>
    <w:r w:rsidRPr="000C53B4">
      <w:rPr>
        <w:rFonts w:ascii="Arial" w:hAnsi="Arial" w:cs="Arial"/>
        <w:b/>
        <w:smallCaps/>
        <w:sz w:val="16"/>
        <w:szCs w:val="16"/>
      </w:rPr>
      <w:instrText xml:space="preserve"> PAGE   \* MERGEFORMAT </w:instrText>
    </w:r>
    <w:r w:rsidRPr="000C53B4">
      <w:rPr>
        <w:rFonts w:ascii="Arial" w:hAnsi="Arial" w:cs="Arial"/>
        <w:b/>
        <w:smallCaps/>
        <w:sz w:val="16"/>
        <w:szCs w:val="16"/>
      </w:rPr>
      <w:fldChar w:fldCharType="separate"/>
    </w:r>
    <w:r w:rsidR="00F441B9">
      <w:rPr>
        <w:rFonts w:ascii="Arial" w:hAnsi="Arial" w:cs="Arial"/>
        <w:b/>
        <w:smallCaps/>
        <w:noProof/>
        <w:sz w:val="16"/>
        <w:szCs w:val="16"/>
      </w:rPr>
      <w:t>6</w:t>
    </w:r>
    <w:r w:rsidRPr="000C53B4">
      <w:rPr>
        <w:rFonts w:ascii="Arial" w:hAnsi="Arial" w:cs="Arial"/>
        <w:b/>
        <w:smallCaps/>
        <w:noProof/>
        <w:sz w:val="16"/>
        <w:szCs w:val="16"/>
      </w:rPr>
      <w:fldChar w:fldCharType="end"/>
    </w:r>
    <w:r w:rsidRPr="000C53B4">
      <w:rPr>
        <w:rStyle w:val="PageNumber"/>
        <w:rFonts w:ascii="Arial" w:hAnsi="Arial" w:cs="Arial"/>
        <w:sz w:val="16"/>
        <w:szCs w:val="16"/>
      </w:rPr>
      <w:tab/>
    </w:r>
    <w:r w:rsidRPr="000C53B4">
      <w:rPr>
        <w:rStyle w:val="PageNumber"/>
        <w:rFonts w:ascii="Arial" w:hAnsi="Arial" w:cs="Arial"/>
        <w:b/>
        <w:sz w:val="16"/>
        <w:szCs w:val="16"/>
      </w:rPr>
      <w:t>education.ti.com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41B91" w14:textId="77777777" w:rsidR="0071623D" w:rsidRDefault="0071623D" w:rsidP="0004162B">
      <w:pPr>
        <w:spacing w:after="0" w:line="240" w:lineRule="auto"/>
      </w:pPr>
      <w:r>
        <w:separator/>
      </w:r>
    </w:p>
  </w:footnote>
  <w:footnote w:type="continuationSeparator" w:id="0">
    <w:p w14:paraId="6F347FF5" w14:textId="77777777" w:rsidR="0071623D" w:rsidRDefault="0071623D" w:rsidP="00041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DD377" w14:textId="77777777" w:rsidR="002C2285" w:rsidRDefault="002C2285" w:rsidP="00B76D07">
    <w:pPr>
      <w:tabs>
        <w:tab w:val="right" w:pos="9360"/>
      </w:tabs>
      <w:ind w:left="720" w:hanging="720"/>
    </w:pPr>
    <w:r>
      <w:rPr>
        <w:rFonts w:ascii="Arial Black" w:hAnsi="Arial Black"/>
        <w:noProof/>
        <w:position w:val="-12"/>
        <w:sz w:val="32"/>
        <w:szCs w:val="32"/>
      </w:rPr>
      <w:drawing>
        <wp:inline distT="0" distB="0" distL="0" distR="0" wp14:anchorId="1E4C05BF" wp14:editId="65853BFD">
          <wp:extent cx="307340" cy="286385"/>
          <wp:effectExtent l="0" t="0" r="0" b="0"/>
          <wp:docPr id="4" name="Picture 4"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 cy="286385"/>
                  </a:xfrm>
                  <a:prstGeom prst="rect">
                    <a:avLst/>
                  </a:prstGeom>
                  <a:noFill/>
                  <a:ln>
                    <a:noFill/>
                  </a:ln>
                </pic:spPr>
              </pic:pic>
            </a:graphicData>
          </a:graphic>
        </wp:inline>
      </w:drawing>
    </w:r>
    <w:r>
      <w:rPr>
        <w:rFonts w:ascii="Arial Black" w:hAnsi="Arial Black"/>
        <w:position w:val="-12"/>
        <w:sz w:val="32"/>
        <w:szCs w:val="32"/>
      </w:rPr>
      <w:tab/>
    </w:r>
    <w:r>
      <w:rPr>
        <w:rFonts w:ascii="Arial" w:hAnsi="Arial" w:cs="Arial"/>
        <w:b/>
        <w:bCs/>
        <w:sz w:val="32"/>
        <w:szCs w:val="32"/>
      </w:rPr>
      <w:t>Building Concepts: Solving Equations</w:t>
    </w:r>
    <w:r>
      <w:rPr>
        <w:rFonts w:ascii="Arial" w:hAnsi="Arial" w:cs="Arial"/>
        <w:b/>
        <w:bCs/>
        <w:sz w:val="32"/>
        <w:szCs w:val="32"/>
      </w:rPr>
      <w:tab/>
    </w:r>
    <w:r>
      <w:rPr>
        <w:rFonts w:ascii="Arial" w:hAnsi="Arial" w:cs="Arial"/>
        <w:b/>
        <w:bCs/>
        <w:smallCaps/>
      </w:rPr>
      <w:t>Teacher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7B1"/>
    <w:multiLevelType w:val="hybridMultilevel"/>
    <w:tmpl w:val="273A5B0E"/>
    <w:lvl w:ilvl="0" w:tplc="87F8DD5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905AC"/>
    <w:multiLevelType w:val="hybridMultilevel"/>
    <w:tmpl w:val="74846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38240A"/>
    <w:multiLevelType w:val="hybridMultilevel"/>
    <w:tmpl w:val="84ECD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0601E3"/>
    <w:multiLevelType w:val="hybridMultilevel"/>
    <w:tmpl w:val="030C5FDC"/>
    <w:lvl w:ilvl="0" w:tplc="C136CBE8">
      <w:start w:val="1"/>
      <w:numFmt w:val="decimal"/>
      <w:pStyle w:val="ny-numbering-assessment"/>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
    <w:nsid w:val="26F414D6"/>
    <w:multiLevelType w:val="hybridMultilevel"/>
    <w:tmpl w:val="03C4ED14"/>
    <w:lvl w:ilvl="0" w:tplc="0409000F">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nsid w:val="2A8904EC"/>
    <w:multiLevelType w:val="hybridMultilevel"/>
    <w:tmpl w:val="1CEA9626"/>
    <w:lvl w:ilvl="0" w:tplc="8286C908">
      <w:numFmt w:val="bullet"/>
      <w:lvlText w:val="•"/>
      <w:lvlJc w:val="left"/>
      <w:pPr>
        <w:ind w:left="1080" w:hanging="360"/>
      </w:pPr>
      <w:rPr>
        <w:rFonts w:ascii="Calibri" w:eastAsiaTheme="minorHAnsi" w:hAnsi="Calibri" w:cstheme="minorBidi" w:hint="default"/>
      </w:rPr>
    </w:lvl>
    <w:lvl w:ilvl="1" w:tplc="8D384458">
      <w:start w:val="3"/>
      <w:numFmt w:val="bullet"/>
      <w:lvlText w:val="-"/>
      <w:lvlJc w:val="left"/>
      <w:pPr>
        <w:ind w:left="2160" w:hanging="720"/>
      </w:pPr>
      <w:rPr>
        <w:rFonts w:ascii="Calibri" w:eastAsiaTheme="minorHAnsi" w:hAnsi="Calibri"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9045A2"/>
    <w:multiLevelType w:val="hybridMultilevel"/>
    <w:tmpl w:val="51242E5A"/>
    <w:lvl w:ilvl="0" w:tplc="FDAAF0F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F94C86"/>
    <w:multiLevelType w:val="hybridMultilevel"/>
    <w:tmpl w:val="460ED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864BA8"/>
    <w:multiLevelType w:val="hybridMultilevel"/>
    <w:tmpl w:val="FFB8E7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52E0229"/>
    <w:multiLevelType w:val="hybridMultilevel"/>
    <w:tmpl w:val="B7469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F731DB"/>
    <w:multiLevelType w:val="hybridMultilevel"/>
    <w:tmpl w:val="AED4A466"/>
    <w:lvl w:ilvl="0" w:tplc="BE6249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69F4D1B"/>
    <w:multiLevelType w:val="hybridMultilevel"/>
    <w:tmpl w:val="CC0EB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981669"/>
    <w:multiLevelType w:val="hybridMultilevel"/>
    <w:tmpl w:val="298C422A"/>
    <w:lvl w:ilvl="0" w:tplc="AE9E71F8">
      <w:start w:val="1"/>
      <w:numFmt w:val="bullet"/>
      <w:lvlText w:val=""/>
      <w:lvlJc w:val="left"/>
      <w:pPr>
        <w:tabs>
          <w:tab w:val="num" w:pos="450"/>
        </w:tabs>
        <w:ind w:left="450" w:hanging="360"/>
      </w:pPr>
      <w:rPr>
        <w:rFonts w:ascii="Symbol" w:hAnsi="Symbol" w:hint="default"/>
        <w:sz w:val="20"/>
        <w:szCs w:val="20"/>
      </w:rPr>
    </w:lvl>
    <w:lvl w:ilvl="1" w:tplc="04090003" w:tentative="1">
      <w:start w:val="1"/>
      <w:numFmt w:val="bullet"/>
      <w:lvlText w:val="o"/>
      <w:lvlJc w:val="left"/>
      <w:pPr>
        <w:tabs>
          <w:tab w:val="num" w:pos="1080"/>
        </w:tabs>
        <w:ind w:left="1080" w:hanging="360"/>
      </w:pPr>
      <w:rPr>
        <w:rFonts w:ascii="Courier New" w:hAnsi="Courier New" w:cs="TINspireKey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NspireKey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NspireKey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730269C3"/>
    <w:multiLevelType w:val="hybridMultilevel"/>
    <w:tmpl w:val="32D45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3C1F52"/>
    <w:multiLevelType w:val="hybridMultilevel"/>
    <w:tmpl w:val="E054BB54"/>
    <w:lvl w:ilvl="0" w:tplc="A5A05DE8">
      <w:start w:val="2"/>
      <w:numFmt w:val="decimal"/>
      <w:lvlText w:val="%1."/>
      <w:lvlJc w:val="left"/>
      <w:pPr>
        <w:ind w:left="720" w:hanging="360"/>
      </w:pPr>
      <w:rPr>
        <w:rFonts w:hint="default"/>
        <w:u w:color="FFFFFF" w:themeColor="background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522E6C"/>
    <w:multiLevelType w:val="hybridMultilevel"/>
    <w:tmpl w:val="E184159A"/>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12"/>
  </w:num>
  <w:num w:numId="3">
    <w:abstractNumId w:val="7"/>
  </w:num>
  <w:num w:numId="4">
    <w:abstractNumId w:val="6"/>
  </w:num>
  <w:num w:numId="5">
    <w:abstractNumId w:val="0"/>
  </w:num>
  <w:num w:numId="6">
    <w:abstractNumId w:val="3"/>
  </w:num>
  <w:num w:numId="7">
    <w:abstractNumId w:val="4"/>
  </w:num>
  <w:num w:numId="8">
    <w:abstractNumId w:val="1"/>
  </w:num>
  <w:num w:numId="9">
    <w:abstractNumId w:val="11"/>
  </w:num>
  <w:num w:numId="10">
    <w:abstractNumId w:val="9"/>
  </w:num>
  <w:num w:numId="11">
    <w:abstractNumId w:val="14"/>
  </w:num>
  <w:num w:numId="12">
    <w:abstractNumId w:val="13"/>
  </w:num>
  <w:num w:numId="13">
    <w:abstractNumId w:val="2"/>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y">
    <w15:presenceInfo w15:providerId="None" w15:userId="Am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CB6"/>
    <w:rsid w:val="00000087"/>
    <w:rsid w:val="0000029C"/>
    <w:rsid w:val="00001572"/>
    <w:rsid w:val="00003F9B"/>
    <w:rsid w:val="000044E3"/>
    <w:rsid w:val="00005105"/>
    <w:rsid w:val="000069F3"/>
    <w:rsid w:val="000103B6"/>
    <w:rsid w:val="0001055E"/>
    <w:rsid w:val="00010BF9"/>
    <w:rsid w:val="00010E68"/>
    <w:rsid w:val="000127AB"/>
    <w:rsid w:val="00012CA8"/>
    <w:rsid w:val="000168E4"/>
    <w:rsid w:val="000170BF"/>
    <w:rsid w:val="00017C68"/>
    <w:rsid w:val="00017F37"/>
    <w:rsid w:val="00020549"/>
    <w:rsid w:val="000206A3"/>
    <w:rsid w:val="0002135F"/>
    <w:rsid w:val="00021374"/>
    <w:rsid w:val="000213ED"/>
    <w:rsid w:val="00021D8A"/>
    <w:rsid w:val="00021FBB"/>
    <w:rsid w:val="00022B83"/>
    <w:rsid w:val="0002512C"/>
    <w:rsid w:val="000256D5"/>
    <w:rsid w:val="00027BCF"/>
    <w:rsid w:val="00027BE7"/>
    <w:rsid w:val="00027F7D"/>
    <w:rsid w:val="000308D5"/>
    <w:rsid w:val="00030E78"/>
    <w:rsid w:val="000314E4"/>
    <w:rsid w:val="00032524"/>
    <w:rsid w:val="0003353D"/>
    <w:rsid w:val="00033C0C"/>
    <w:rsid w:val="0003577D"/>
    <w:rsid w:val="000357ED"/>
    <w:rsid w:val="00037246"/>
    <w:rsid w:val="00037B89"/>
    <w:rsid w:val="00040BE8"/>
    <w:rsid w:val="0004162B"/>
    <w:rsid w:val="00042944"/>
    <w:rsid w:val="00045355"/>
    <w:rsid w:val="00046DE4"/>
    <w:rsid w:val="00046E30"/>
    <w:rsid w:val="000578B4"/>
    <w:rsid w:val="00060ADE"/>
    <w:rsid w:val="00061DC8"/>
    <w:rsid w:val="00062573"/>
    <w:rsid w:val="00064206"/>
    <w:rsid w:val="00064686"/>
    <w:rsid w:val="000658D4"/>
    <w:rsid w:val="00065BC6"/>
    <w:rsid w:val="00067186"/>
    <w:rsid w:val="0006745E"/>
    <w:rsid w:val="00067F16"/>
    <w:rsid w:val="00067F3E"/>
    <w:rsid w:val="00070535"/>
    <w:rsid w:val="000706F8"/>
    <w:rsid w:val="000708A3"/>
    <w:rsid w:val="0007123E"/>
    <w:rsid w:val="0007362D"/>
    <w:rsid w:val="00073B8E"/>
    <w:rsid w:val="000757B6"/>
    <w:rsid w:val="00076C4B"/>
    <w:rsid w:val="00077BE6"/>
    <w:rsid w:val="0008006D"/>
    <w:rsid w:val="000812A5"/>
    <w:rsid w:val="000813C4"/>
    <w:rsid w:val="00084534"/>
    <w:rsid w:val="00085AA0"/>
    <w:rsid w:val="00085D6D"/>
    <w:rsid w:val="00085DB3"/>
    <w:rsid w:val="0008605A"/>
    <w:rsid w:val="00086336"/>
    <w:rsid w:val="00086F02"/>
    <w:rsid w:val="000900F5"/>
    <w:rsid w:val="00092EC3"/>
    <w:rsid w:val="00093709"/>
    <w:rsid w:val="000937EF"/>
    <w:rsid w:val="0009419B"/>
    <w:rsid w:val="000947A3"/>
    <w:rsid w:val="0009529B"/>
    <w:rsid w:val="000961B5"/>
    <w:rsid w:val="00097469"/>
    <w:rsid w:val="000A039E"/>
    <w:rsid w:val="000A05E5"/>
    <w:rsid w:val="000A0B28"/>
    <w:rsid w:val="000A0EE5"/>
    <w:rsid w:val="000A102B"/>
    <w:rsid w:val="000A140A"/>
    <w:rsid w:val="000A1D44"/>
    <w:rsid w:val="000A2DDA"/>
    <w:rsid w:val="000A2F05"/>
    <w:rsid w:val="000A531F"/>
    <w:rsid w:val="000A594F"/>
    <w:rsid w:val="000A5AB8"/>
    <w:rsid w:val="000A703F"/>
    <w:rsid w:val="000A7C6B"/>
    <w:rsid w:val="000B22C0"/>
    <w:rsid w:val="000B27DA"/>
    <w:rsid w:val="000B3C1F"/>
    <w:rsid w:val="000B3C2C"/>
    <w:rsid w:val="000B5423"/>
    <w:rsid w:val="000B5446"/>
    <w:rsid w:val="000B579E"/>
    <w:rsid w:val="000B6234"/>
    <w:rsid w:val="000B62C6"/>
    <w:rsid w:val="000B67AB"/>
    <w:rsid w:val="000B6C04"/>
    <w:rsid w:val="000C03B9"/>
    <w:rsid w:val="000C2FED"/>
    <w:rsid w:val="000C4CAA"/>
    <w:rsid w:val="000C53B4"/>
    <w:rsid w:val="000C723E"/>
    <w:rsid w:val="000C72C5"/>
    <w:rsid w:val="000C78A6"/>
    <w:rsid w:val="000C7B35"/>
    <w:rsid w:val="000D0D4C"/>
    <w:rsid w:val="000D192E"/>
    <w:rsid w:val="000D2545"/>
    <w:rsid w:val="000D25BC"/>
    <w:rsid w:val="000D2EB1"/>
    <w:rsid w:val="000D3351"/>
    <w:rsid w:val="000D3C90"/>
    <w:rsid w:val="000D4EF8"/>
    <w:rsid w:val="000D5091"/>
    <w:rsid w:val="000D53FA"/>
    <w:rsid w:val="000D5D1F"/>
    <w:rsid w:val="000D6796"/>
    <w:rsid w:val="000D67BA"/>
    <w:rsid w:val="000D78B0"/>
    <w:rsid w:val="000E1A42"/>
    <w:rsid w:val="000E1BA8"/>
    <w:rsid w:val="000E27DE"/>
    <w:rsid w:val="000E2940"/>
    <w:rsid w:val="000E3D25"/>
    <w:rsid w:val="000E51F9"/>
    <w:rsid w:val="000E5760"/>
    <w:rsid w:val="000E5C06"/>
    <w:rsid w:val="000E5CB3"/>
    <w:rsid w:val="000E7733"/>
    <w:rsid w:val="000F32BF"/>
    <w:rsid w:val="000F440A"/>
    <w:rsid w:val="000F66A0"/>
    <w:rsid w:val="000F7C94"/>
    <w:rsid w:val="00100514"/>
    <w:rsid w:val="0010058A"/>
    <w:rsid w:val="00100637"/>
    <w:rsid w:val="00101137"/>
    <w:rsid w:val="00101D7D"/>
    <w:rsid w:val="0010299D"/>
    <w:rsid w:val="00103385"/>
    <w:rsid w:val="001039CB"/>
    <w:rsid w:val="00103CD5"/>
    <w:rsid w:val="0010406A"/>
    <w:rsid w:val="00104847"/>
    <w:rsid w:val="00104C11"/>
    <w:rsid w:val="00105461"/>
    <w:rsid w:val="00105F1D"/>
    <w:rsid w:val="0010759A"/>
    <w:rsid w:val="001077FE"/>
    <w:rsid w:val="00107A3A"/>
    <w:rsid w:val="001101B9"/>
    <w:rsid w:val="0011061A"/>
    <w:rsid w:val="00110B1F"/>
    <w:rsid w:val="00112972"/>
    <w:rsid w:val="001135B5"/>
    <w:rsid w:val="001145D5"/>
    <w:rsid w:val="001147A0"/>
    <w:rsid w:val="001158F2"/>
    <w:rsid w:val="00115C28"/>
    <w:rsid w:val="001204CD"/>
    <w:rsid w:val="00120AB3"/>
    <w:rsid w:val="00121334"/>
    <w:rsid w:val="00121706"/>
    <w:rsid w:val="00121BB0"/>
    <w:rsid w:val="0012246B"/>
    <w:rsid w:val="00122F7E"/>
    <w:rsid w:val="00123D94"/>
    <w:rsid w:val="00124983"/>
    <w:rsid w:val="00125B1A"/>
    <w:rsid w:val="00125BDB"/>
    <w:rsid w:val="00125D2E"/>
    <w:rsid w:val="00125E4C"/>
    <w:rsid w:val="0012623A"/>
    <w:rsid w:val="00130638"/>
    <w:rsid w:val="001308F7"/>
    <w:rsid w:val="001316B6"/>
    <w:rsid w:val="00131DEF"/>
    <w:rsid w:val="0013215A"/>
    <w:rsid w:val="001328D3"/>
    <w:rsid w:val="00132D89"/>
    <w:rsid w:val="00133074"/>
    <w:rsid w:val="001331EB"/>
    <w:rsid w:val="00133263"/>
    <w:rsid w:val="00133491"/>
    <w:rsid w:val="00134A04"/>
    <w:rsid w:val="00135614"/>
    <w:rsid w:val="001356DC"/>
    <w:rsid w:val="00136920"/>
    <w:rsid w:val="00137AEC"/>
    <w:rsid w:val="0014015D"/>
    <w:rsid w:val="001413AD"/>
    <w:rsid w:val="00141EB7"/>
    <w:rsid w:val="00142658"/>
    <w:rsid w:val="0014404A"/>
    <w:rsid w:val="00144854"/>
    <w:rsid w:val="0014546B"/>
    <w:rsid w:val="001461F4"/>
    <w:rsid w:val="00146861"/>
    <w:rsid w:val="001479B4"/>
    <w:rsid w:val="00147AC6"/>
    <w:rsid w:val="00150399"/>
    <w:rsid w:val="00150D90"/>
    <w:rsid w:val="00150E67"/>
    <w:rsid w:val="00151031"/>
    <w:rsid w:val="001517DA"/>
    <w:rsid w:val="00153296"/>
    <w:rsid w:val="00153E53"/>
    <w:rsid w:val="0015458C"/>
    <w:rsid w:val="00154B5B"/>
    <w:rsid w:val="00154EA3"/>
    <w:rsid w:val="00157D46"/>
    <w:rsid w:val="001603A7"/>
    <w:rsid w:val="0016200D"/>
    <w:rsid w:val="00162D08"/>
    <w:rsid w:val="001630BF"/>
    <w:rsid w:val="001630ED"/>
    <w:rsid w:val="00163D21"/>
    <w:rsid w:val="0016442C"/>
    <w:rsid w:val="00164AB1"/>
    <w:rsid w:val="00167FCE"/>
    <w:rsid w:val="001705F5"/>
    <w:rsid w:val="001707EC"/>
    <w:rsid w:val="00171F3C"/>
    <w:rsid w:val="001721AF"/>
    <w:rsid w:val="00177EEA"/>
    <w:rsid w:val="001801FB"/>
    <w:rsid w:val="001813D1"/>
    <w:rsid w:val="0018150E"/>
    <w:rsid w:val="00181F4D"/>
    <w:rsid w:val="00182320"/>
    <w:rsid w:val="001823F4"/>
    <w:rsid w:val="0018264B"/>
    <w:rsid w:val="00182659"/>
    <w:rsid w:val="00182AC5"/>
    <w:rsid w:val="00182BFA"/>
    <w:rsid w:val="001834B1"/>
    <w:rsid w:val="0018451D"/>
    <w:rsid w:val="00184BCB"/>
    <w:rsid w:val="00185635"/>
    <w:rsid w:val="0018635F"/>
    <w:rsid w:val="00186551"/>
    <w:rsid w:val="0019048C"/>
    <w:rsid w:val="00190A8A"/>
    <w:rsid w:val="0019219A"/>
    <w:rsid w:val="00192ADE"/>
    <w:rsid w:val="00193530"/>
    <w:rsid w:val="00193B79"/>
    <w:rsid w:val="001947DB"/>
    <w:rsid w:val="00196C60"/>
    <w:rsid w:val="001975BC"/>
    <w:rsid w:val="00197ACD"/>
    <w:rsid w:val="001A0697"/>
    <w:rsid w:val="001A0A19"/>
    <w:rsid w:val="001A0C0B"/>
    <w:rsid w:val="001A24E1"/>
    <w:rsid w:val="001A26B7"/>
    <w:rsid w:val="001A3B94"/>
    <w:rsid w:val="001A3DF4"/>
    <w:rsid w:val="001A4FF0"/>
    <w:rsid w:val="001A5280"/>
    <w:rsid w:val="001A5A7A"/>
    <w:rsid w:val="001A638F"/>
    <w:rsid w:val="001A74C8"/>
    <w:rsid w:val="001B0423"/>
    <w:rsid w:val="001B10BE"/>
    <w:rsid w:val="001B2417"/>
    <w:rsid w:val="001B265A"/>
    <w:rsid w:val="001B3218"/>
    <w:rsid w:val="001B3A49"/>
    <w:rsid w:val="001B4275"/>
    <w:rsid w:val="001B62F5"/>
    <w:rsid w:val="001C016A"/>
    <w:rsid w:val="001C033C"/>
    <w:rsid w:val="001C14B5"/>
    <w:rsid w:val="001C1A65"/>
    <w:rsid w:val="001C1D5E"/>
    <w:rsid w:val="001C3F52"/>
    <w:rsid w:val="001C4716"/>
    <w:rsid w:val="001C4CB8"/>
    <w:rsid w:val="001C643D"/>
    <w:rsid w:val="001C722E"/>
    <w:rsid w:val="001C798D"/>
    <w:rsid w:val="001D0212"/>
    <w:rsid w:val="001D06C4"/>
    <w:rsid w:val="001D112A"/>
    <w:rsid w:val="001D39A6"/>
    <w:rsid w:val="001D44AE"/>
    <w:rsid w:val="001D4507"/>
    <w:rsid w:val="001D48A9"/>
    <w:rsid w:val="001D75E6"/>
    <w:rsid w:val="001E0740"/>
    <w:rsid w:val="001E150F"/>
    <w:rsid w:val="001E1F3B"/>
    <w:rsid w:val="001E2006"/>
    <w:rsid w:val="001E25D1"/>
    <w:rsid w:val="001E2FD0"/>
    <w:rsid w:val="001E59D7"/>
    <w:rsid w:val="001E5E8B"/>
    <w:rsid w:val="001E65AB"/>
    <w:rsid w:val="001E74A7"/>
    <w:rsid w:val="001F086D"/>
    <w:rsid w:val="001F0E56"/>
    <w:rsid w:val="001F0FF2"/>
    <w:rsid w:val="001F123A"/>
    <w:rsid w:val="001F1A85"/>
    <w:rsid w:val="001F2C4A"/>
    <w:rsid w:val="001F2C7C"/>
    <w:rsid w:val="001F2D8D"/>
    <w:rsid w:val="001F3A37"/>
    <w:rsid w:val="001F4AA5"/>
    <w:rsid w:val="001F592C"/>
    <w:rsid w:val="001F7B51"/>
    <w:rsid w:val="001F7B91"/>
    <w:rsid w:val="001F7CD7"/>
    <w:rsid w:val="00200A23"/>
    <w:rsid w:val="00201325"/>
    <w:rsid w:val="002027C4"/>
    <w:rsid w:val="0020295C"/>
    <w:rsid w:val="00202C65"/>
    <w:rsid w:val="00203125"/>
    <w:rsid w:val="002032C1"/>
    <w:rsid w:val="00203851"/>
    <w:rsid w:val="0020452E"/>
    <w:rsid w:val="00204F40"/>
    <w:rsid w:val="00205DC6"/>
    <w:rsid w:val="002061AF"/>
    <w:rsid w:val="002064DA"/>
    <w:rsid w:val="00206853"/>
    <w:rsid w:val="00206B2A"/>
    <w:rsid w:val="00210134"/>
    <w:rsid w:val="0021081C"/>
    <w:rsid w:val="00211157"/>
    <w:rsid w:val="0021183A"/>
    <w:rsid w:val="00213B55"/>
    <w:rsid w:val="00213C3C"/>
    <w:rsid w:val="00214AB9"/>
    <w:rsid w:val="00214DE4"/>
    <w:rsid w:val="0021590D"/>
    <w:rsid w:val="00216F43"/>
    <w:rsid w:val="0022012E"/>
    <w:rsid w:val="002211B7"/>
    <w:rsid w:val="00221548"/>
    <w:rsid w:val="00223887"/>
    <w:rsid w:val="00225515"/>
    <w:rsid w:val="002272D1"/>
    <w:rsid w:val="002272EB"/>
    <w:rsid w:val="00227E69"/>
    <w:rsid w:val="00230DE9"/>
    <w:rsid w:val="00230E2D"/>
    <w:rsid w:val="0023163D"/>
    <w:rsid w:val="00231665"/>
    <w:rsid w:val="002319EF"/>
    <w:rsid w:val="00232369"/>
    <w:rsid w:val="00232DB5"/>
    <w:rsid w:val="00234E48"/>
    <w:rsid w:val="002362A8"/>
    <w:rsid w:val="002414D4"/>
    <w:rsid w:val="002418AA"/>
    <w:rsid w:val="002442C7"/>
    <w:rsid w:val="00244BF9"/>
    <w:rsid w:val="00246713"/>
    <w:rsid w:val="002502D9"/>
    <w:rsid w:val="002508F9"/>
    <w:rsid w:val="002521C1"/>
    <w:rsid w:val="00252C32"/>
    <w:rsid w:val="00254639"/>
    <w:rsid w:val="00254A25"/>
    <w:rsid w:val="00255AB9"/>
    <w:rsid w:val="00255C98"/>
    <w:rsid w:val="00256065"/>
    <w:rsid w:val="00260237"/>
    <w:rsid w:val="0026050F"/>
    <w:rsid w:val="00261CEA"/>
    <w:rsid w:val="00261CF7"/>
    <w:rsid w:val="0026200C"/>
    <w:rsid w:val="00263665"/>
    <w:rsid w:val="00263ADD"/>
    <w:rsid w:val="00263D48"/>
    <w:rsid w:val="002707FD"/>
    <w:rsid w:val="00270E69"/>
    <w:rsid w:val="0027123A"/>
    <w:rsid w:val="00273F72"/>
    <w:rsid w:val="00274DAD"/>
    <w:rsid w:val="002758AA"/>
    <w:rsid w:val="00275CAD"/>
    <w:rsid w:val="002777E7"/>
    <w:rsid w:val="002810FC"/>
    <w:rsid w:val="0028130D"/>
    <w:rsid w:val="0028143E"/>
    <w:rsid w:val="002816BA"/>
    <w:rsid w:val="00281B23"/>
    <w:rsid w:val="00281FAF"/>
    <w:rsid w:val="002822A5"/>
    <w:rsid w:val="00282595"/>
    <w:rsid w:val="002827DA"/>
    <w:rsid w:val="00283D01"/>
    <w:rsid w:val="0028450F"/>
    <w:rsid w:val="00284B34"/>
    <w:rsid w:val="00287C53"/>
    <w:rsid w:val="00287DD6"/>
    <w:rsid w:val="00290046"/>
    <w:rsid w:val="0029143F"/>
    <w:rsid w:val="002924B1"/>
    <w:rsid w:val="00293472"/>
    <w:rsid w:val="00293894"/>
    <w:rsid w:val="002941A1"/>
    <w:rsid w:val="00294D58"/>
    <w:rsid w:val="0029794F"/>
    <w:rsid w:val="002A20B4"/>
    <w:rsid w:val="002A26AF"/>
    <w:rsid w:val="002A2A2D"/>
    <w:rsid w:val="002A33F9"/>
    <w:rsid w:val="002A3993"/>
    <w:rsid w:val="002A4363"/>
    <w:rsid w:val="002A62F9"/>
    <w:rsid w:val="002A64A1"/>
    <w:rsid w:val="002A750B"/>
    <w:rsid w:val="002B0F15"/>
    <w:rsid w:val="002B1520"/>
    <w:rsid w:val="002B25F4"/>
    <w:rsid w:val="002B30F1"/>
    <w:rsid w:val="002B5CFF"/>
    <w:rsid w:val="002B62C8"/>
    <w:rsid w:val="002B642F"/>
    <w:rsid w:val="002B7402"/>
    <w:rsid w:val="002B7A6A"/>
    <w:rsid w:val="002C0A8E"/>
    <w:rsid w:val="002C0B91"/>
    <w:rsid w:val="002C0EA9"/>
    <w:rsid w:val="002C1616"/>
    <w:rsid w:val="002C1B7D"/>
    <w:rsid w:val="002C2285"/>
    <w:rsid w:val="002C2D40"/>
    <w:rsid w:val="002C307C"/>
    <w:rsid w:val="002C3A98"/>
    <w:rsid w:val="002C5DFC"/>
    <w:rsid w:val="002C62F5"/>
    <w:rsid w:val="002C74E2"/>
    <w:rsid w:val="002D390D"/>
    <w:rsid w:val="002D4DA8"/>
    <w:rsid w:val="002D4DBF"/>
    <w:rsid w:val="002D587D"/>
    <w:rsid w:val="002D719C"/>
    <w:rsid w:val="002E07FF"/>
    <w:rsid w:val="002E1758"/>
    <w:rsid w:val="002E1AFB"/>
    <w:rsid w:val="002E1F6E"/>
    <w:rsid w:val="002E332E"/>
    <w:rsid w:val="002E3A65"/>
    <w:rsid w:val="002E3B33"/>
    <w:rsid w:val="002E55A5"/>
    <w:rsid w:val="002E59FA"/>
    <w:rsid w:val="002E6E54"/>
    <w:rsid w:val="002E70B0"/>
    <w:rsid w:val="002E783D"/>
    <w:rsid w:val="002E799D"/>
    <w:rsid w:val="002F026C"/>
    <w:rsid w:val="002F04B9"/>
    <w:rsid w:val="002F180B"/>
    <w:rsid w:val="002F1EC1"/>
    <w:rsid w:val="002F3504"/>
    <w:rsid w:val="002F36D2"/>
    <w:rsid w:val="00301442"/>
    <w:rsid w:val="00301BD3"/>
    <w:rsid w:val="00302769"/>
    <w:rsid w:val="00302AA2"/>
    <w:rsid w:val="00302DF3"/>
    <w:rsid w:val="003039A8"/>
    <w:rsid w:val="00303B97"/>
    <w:rsid w:val="00303EE0"/>
    <w:rsid w:val="00304707"/>
    <w:rsid w:val="0030512C"/>
    <w:rsid w:val="0030532A"/>
    <w:rsid w:val="003056A5"/>
    <w:rsid w:val="00305FCA"/>
    <w:rsid w:val="003061D0"/>
    <w:rsid w:val="003064F6"/>
    <w:rsid w:val="00307087"/>
    <w:rsid w:val="00307749"/>
    <w:rsid w:val="00312417"/>
    <w:rsid w:val="003129C0"/>
    <w:rsid w:val="00313E00"/>
    <w:rsid w:val="00314475"/>
    <w:rsid w:val="00314FD0"/>
    <w:rsid w:val="00315E88"/>
    <w:rsid w:val="00316AF1"/>
    <w:rsid w:val="00316E69"/>
    <w:rsid w:val="00317166"/>
    <w:rsid w:val="00322040"/>
    <w:rsid w:val="00322542"/>
    <w:rsid w:val="00322676"/>
    <w:rsid w:val="0032269F"/>
    <w:rsid w:val="00322B65"/>
    <w:rsid w:val="00323F8A"/>
    <w:rsid w:val="00324D2D"/>
    <w:rsid w:val="00325235"/>
    <w:rsid w:val="0032624D"/>
    <w:rsid w:val="0032703E"/>
    <w:rsid w:val="00330343"/>
    <w:rsid w:val="00330662"/>
    <w:rsid w:val="00330B27"/>
    <w:rsid w:val="00331A01"/>
    <w:rsid w:val="00331E89"/>
    <w:rsid w:val="003331DE"/>
    <w:rsid w:val="003337B8"/>
    <w:rsid w:val="003343DA"/>
    <w:rsid w:val="00334E65"/>
    <w:rsid w:val="00334EB7"/>
    <w:rsid w:val="003355B9"/>
    <w:rsid w:val="003368B9"/>
    <w:rsid w:val="0034032F"/>
    <w:rsid w:val="003424CA"/>
    <w:rsid w:val="00342574"/>
    <w:rsid w:val="00342685"/>
    <w:rsid w:val="00344573"/>
    <w:rsid w:val="003458A6"/>
    <w:rsid w:val="00345E96"/>
    <w:rsid w:val="003465FD"/>
    <w:rsid w:val="00346E9B"/>
    <w:rsid w:val="00347295"/>
    <w:rsid w:val="003474A7"/>
    <w:rsid w:val="00351A26"/>
    <w:rsid w:val="00352A3D"/>
    <w:rsid w:val="00352D2A"/>
    <w:rsid w:val="00352FD4"/>
    <w:rsid w:val="00353323"/>
    <w:rsid w:val="0035345D"/>
    <w:rsid w:val="00353653"/>
    <w:rsid w:val="00354EAC"/>
    <w:rsid w:val="00355825"/>
    <w:rsid w:val="00355A69"/>
    <w:rsid w:val="00355AF7"/>
    <w:rsid w:val="00357B07"/>
    <w:rsid w:val="00357E54"/>
    <w:rsid w:val="00360884"/>
    <w:rsid w:val="00361E02"/>
    <w:rsid w:val="00362327"/>
    <w:rsid w:val="0036453A"/>
    <w:rsid w:val="00364586"/>
    <w:rsid w:val="00364B2A"/>
    <w:rsid w:val="00364F5A"/>
    <w:rsid w:val="003650CD"/>
    <w:rsid w:val="003651D2"/>
    <w:rsid w:val="003652C8"/>
    <w:rsid w:val="00365703"/>
    <w:rsid w:val="003672D0"/>
    <w:rsid w:val="003677BE"/>
    <w:rsid w:val="0037018E"/>
    <w:rsid w:val="003703F2"/>
    <w:rsid w:val="00372119"/>
    <w:rsid w:val="00373932"/>
    <w:rsid w:val="00374E95"/>
    <w:rsid w:val="0037688D"/>
    <w:rsid w:val="00377FA7"/>
    <w:rsid w:val="00377FCD"/>
    <w:rsid w:val="0038087A"/>
    <w:rsid w:val="00381684"/>
    <w:rsid w:val="00381964"/>
    <w:rsid w:val="00381AF0"/>
    <w:rsid w:val="00382BC8"/>
    <w:rsid w:val="0038488E"/>
    <w:rsid w:val="00384A19"/>
    <w:rsid w:val="00386646"/>
    <w:rsid w:val="00386E82"/>
    <w:rsid w:val="00390DDD"/>
    <w:rsid w:val="003928B7"/>
    <w:rsid w:val="003934B6"/>
    <w:rsid w:val="00393AFE"/>
    <w:rsid w:val="00394431"/>
    <w:rsid w:val="003946EF"/>
    <w:rsid w:val="00396DA4"/>
    <w:rsid w:val="003A0A8F"/>
    <w:rsid w:val="003A2319"/>
    <w:rsid w:val="003A2650"/>
    <w:rsid w:val="003A34F3"/>
    <w:rsid w:val="003A36FF"/>
    <w:rsid w:val="003A5190"/>
    <w:rsid w:val="003A5C78"/>
    <w:rsid w:val="003B0331"/>
    <w:rsid w:val="003B1823"/>
    <w:rsid w:val="003B28B6"/>
    <w:rsid w:val="003B3A30"/>
    <w:rsid w:val="003B6343"/>
    <w:rsid w:val="003B6AC5"/>
    <w:rsid w:val="003B6DFA"/>
    <w:rsid w:val="003B7071"/>
    <w:rsid w:val="003B7312"/>
    <w:rsid w:val="003B7440"/>
    <w:rsid w:val="003C0F3E"/>
    <w:rsid w:val="003C276D"/>
    <w:rsid w:val="003C3599"/>
    <w:rsid w:val="003C533D"/>
    <w:rsid w:val="003C549F"/>
    <w:rsid w:val="003C658B"/>
    <w:rsid w:val="003C6B2B"/>
    <w:rsid w:val="003C6F70"/>
    <w:rsid w:val="003C73DF"/>
    <w:rsid w:val="003C7D27"/>
    <w:rsid w:val="003D0854"/>
    <w:rsid w:val="003D0C83"/>
    <w:rsid w:val="003D0EF6"/>
    <w:rsid w:val="003D109D"/>
    <w:rsid w:val="003D33AD"/>
    <w:rsid w:val="003D3E8A"/>
    <w:rsid w:val="003D4F7E"/>
    <w:rsid w:val="003D5367"/>
    <w:rsid w:val="003D664E"/>
    <w:rsid w:val="003D7A1A"/>
    <w:rsid w:val="003E35C6"/>
    <w:rsid w:val="003E3AD4"/>
    <w:rsid w:val="003E6B37"/>
    <w:rsid w:val="003E7BE4"/>
    <w:rsid w:val="003F0A41"/>
    <w:rsid w:val="003F0B79"/>
    <w:rsid w:val="003F1924"/>
    <w:rsid w:val="003F2BDB"/>
    <w:rsid w:val="003F368C"/>
    <w:rsid w:val="003F40CB"/>
    <w:rsid w:val="003F4967"/>
    <w:rsid w:val="003F510E"/>
    <w:rsid w:val="003F6759"/>
    <w:rsid w:val="003F6B48"/>
    <w:rsid w:val="003F7BD3"/>
    <w:rsid w:val="003F7EE1"/>
    <w:rsid w:val="00400C22"/>
    <w:rsid w:val="00401A2A"/>
    <w:rsid w:val="00401AAC"/>
    <w:rsid w:val="00401FAC"/>
    <w:rsid w:val="00402151"/>
    <w:rsid w:val="00402AA6"/>
    <w:rsid w:val="00406212"/>
    <w:rsid w:val="00406220"/>
    <w:rsid w:val="00407159"/>
    <w:rsid w:val="0041007C"/>
    <w:rsid w:val="0041019E"/>
    <w:rsid w:val="0041085F"/>
    <w:rsid w:val="00411D86"/>
    <w:rsid w:val="00412E99"/>
    <w:rsid w:val="00413F07"/>
    <w:rsid w:val="0041470F"/>
    <w:rsid w:val="0041506C"/>
    <w:rsid w:val="004152F5"/>
    <w:rsid w:val="004153E3"/>
    <w:rsid w:val="00416AFE"/>
    <w:rsid w:val="004171F7"/>
    <w:rsid w:val="004173DB"/>
    <w:rsid w:val="004178B2"/>
    <w:rsid w:val="00417D1A"/>
    <w:rsid w:val="00417D97"/>
    <w:rsid w:val="00420265"/>
    <w:rsid w:val="0042082A"/>
    <w:rsid w:val="0042089B"/>
    <w:rsid w:val="00420ADF"/>
    <w:rsid w:val="00422D79"/>
    <w:rsid w:val="00422FC1"/>
    <w:rsid w:val="00424141"/>
    <w:rsid w:val="0042484B"/>
    <w:rsid w:val="00425400"/>
    <w:rsid w:val="0042577F"/>
    <w:rsid w:val="00425923"/>
    <w:rsid w:val="00426CB5"/>
    <w:rsid w:val="0042782A"/>
    <w:rsid w:val="00430748"/>
    <w:rsid w:val="00430E72"/>
    <w:rsid w:val="00432196"/>
    <w:rsid w:val="00432D7F"/>
    <w:rsid w:val="0043355F"/>
    <w:rsid w:val="00434595"/>
    <w:rsid w:val="00434B79"/>
    <w:rsid w:val="004357E7"/>
    <w:rsid w:val="00436360"/>
    <w:rsid w:val="00441CF8"/>
    <w:rsid w:val="00442B59"/>
    <w:rsid w:val="004430CE"/>
    <w:rsid w:val="004434E8"/>
    <w:rsid w:val="004438B3"/>
    <w:rsid w:val="00445FE3"/>
    <w:rsid w:val="00446A8B"/>
    <w:rsid w:val="004503C4"/>
    <w:rsid w:val="004509DC"/>
    <w:rsid w:val="0045430B"/>
    <w:rsid w:val="00454CD8"/>
    <w:rsid w:val="00457822"/>
    <w:rsid w:val="00462D45"/>
    <w:rsid w:val="004636AD"/>
    <w:rsid w:val="004638F0"/>
    <w:rsid w:val="0046484F"/>
    <w:rsid w:val="0046513D"/>
    <w:rsid w:val="004654F7"/>
    <w:rsid w:val="00465EE2"/>
    <w:rsid w:val="00466F17"/>
    <w:rsid w:val="00466FD0"/>
    <w:rsid w:val="00467420"/>
    <w:rsid w:val="00467568"/>
    <w:rsid w:val="00470507"/>
    <w:rsid w:val="00471706"/>
    <w:rsid w:val="00471E7F"/>
    <w:rsid w:val="00471F34"/>
    <w:rsid w:val="004723D4"/>
    <w:rsid w:val="004746E1"/>
    <w:rsid w:val="00475069"/>
    <w:rsid w:val="00475770"/>
    <w:rsid w:val="004775F1"/>
    <w:rsid w:val="00480D71"/>
    <w:rsid w:val="00480FD2"/>
    <w:rsid w:val="004838F8"/>
    <w:rsid w:val="0048400A"/>
    <w:rsid w:val="004840A6"/>
    <w:rsid w:val="00485244"/>
    <w:rsid w:val="004862B4"/>
    <w:rsid w:val="00487A9D"/>
    <w:rsid w:val="00487C7F"/>
    <w:rsid w:val="0049008B"/>
    <w:rsid w:val="00493157"/>
    <w:rsid w:val="004937CD"/>
    <w:rsid w:val="004950FC"/>
    <w:rsid w:val="0049526B"/>
    <w:rsid w:val="00496506"/>
    <w:rsid w:val="00496CDD"/>
    <w:rsid w:val="00497DA7"/>
    <w:rsid w:val="004A0A7A"/>
    <w:rsid w:val="004A2598"/>
    <w:rsid w:val="004A2828"/>
    <w:rsid w:val="004A2E58"/>
    <w:rsid w:val="004A313F"/>
    <w:rsid w:val="004A463E"/>
    <w:rsid w:val="004A54ED"/>
    <w:rsid w:val="004A7C73"/>
    <w:rsid w:val="004B01BD"/>
    <w:rsid w:val="004B06D4"/>
    <w:rsid w:val="004B0A1B"/>
    <w:rsid w:val="004B0B3B"/>
    <w:rsid w:val="004B210D"/>
    <w:rsid w:val="004B3713"/>
    <w:rsid w:val="004B3808"/>
    <w:rsid w:val="004B5204"/>
    <w:rsid w:val="004B78DA"/>
    <w:rsid w:val="004B7DDC"/>
    <w:rsid w:val="004C08C5"/>
    <w:rsid w:val="004C1652"/>
    <w:rsid w:val="004C28C4"/>
    <w:rsid w:val="004C3211"/>
    <w:rsid w:val="004C3DB2"/>
    <w:rsid w:val="004C4055"/>
    <w:rsid w:val="004C40D9"/>
    <w:rsid w:val="004C53C5"/>
    <w:rsid w:val="004C5E77"/>
    <w:rsid w:val="004C6711"/>
    <w:rsid w:val="004C7300"/>
    <w:rsid w:val="004C7CA9"/>
    <w:rsid w:val="004C7CFE"/>
    <w:rsid w:val="004D03A4"/>
    <w:rsid w:val="004D07F3"/>
    <w:rsid w:val="004D0B10"/>
    <w:rsid w:val="004D166A"/>
    <w:rsid w:val="004D176B"/>
    <w:rsid w:val="004D2789"/>
    <w:rsid w:val="004D2B32"/>
    <w:rsid w:val="004D3420"/>
    <w:rsid w:val="004D3728"/>
    <w:rsid w:val="004D4481"/>
    <w:rsid w:val="004D5F9A"/>
    <w:rsid w:val="004D6391"/>
    <w:rsid w:val="004D7131"/>
    <w:rsid w:val="004D7361"/>
    <w:rsid w:val="004D7787"/>
    <w:rsid w:val="004D7855"/>
    <w:rsid w:val="004E0851"/>
    <w:rsid w:val="004E0A88"/>
    <w:rsid w:val="004E1993"/>
    <w:rsid w:val="004E1A21"/>
    <w:rsid w:val="004E2ACF"/>
    <w:rsid w:val="004E347B"/>
    <w:rsid w:val="004E3613"/>
    <w:rsid w:val="004E6660"/>
    <w:rsid w:val="004F0A1A"/>
    <w:rsid w:val="004F0D2F"/>
    <w:rsid w:val="004F1CC4"/>
    <w:rsid w:val="004F2591"/>
    <w:rsid w:val="004F285E"/>
    <w:rsid w:val="004F454F"/>
    <w:rsid w:val="004F54DF"/>
    <w:rsid w:val="004F5E50"/>
    <w:rsid w:val="004F647F"/>
    <w:rsid w:val="004F7E55"/>
    <w:rsid w:val="00501D78"/>
    <w:rsid w:val="00503726"/>
    <w:rsid w:val="00504A19"/>
    <w:rsid w:val="00505D15"/>
    <w:rsid w:val="005069BD"/>
    <w:rsid w:val="00507572"/>
    <w:rsid w:val="00507804"/>
    <w:rsid w:val="00507F8A"/>
    <w:rsid w:val="00510D3A"/>
    <w:rsid w:val="005119C2"/>
    <w:rsid w:val="005139C8"/>
    <w:rsid w:val="005146A4"/>
    <w:rsid w:val="0051543C"/>
    <w:rsid w:val="005160FE"/>
    <w:rsid w:val="005162EB"/>
    <w:rsid w:val="00516B22"/>
    <w:rsid w:val="005203A5"/>
    <w:rsid w:val="0052050B"/>
    <w:rsid w:val="00521DEF"/>
    <w:rsid w:val="0052394D"/>
    <w:rsid w:val="00523E72"/>
    <w:rsid w:val="005248DA"/>
    <w:rsid w:val="005264EC"/>
    <w:rsid w:val="005301AA"/>
    <w:rsid w:val="005313C7"/>
    <w:rsid w:val="0053237E"/>
    <w:rsid w:val="005324FA"/>
    <w:rsid w:val="00533339"/>
    <w:rsid w:val="00534ABB"/>
    <w:rsid w:val="005367D2"/>
    <w:rsid w:val="00536D7E"/>
    <w:rsid w:val="005370C9"/>
    <w:rsid w:val="0054046C"/>
    <w:rsid w:val="00540473"/>
    <w:rsid w:val="00540691"/>
    <w:rsid w:val="0054129D"/>
    <w:rsid w:val="00543083"/>
    <w:rsid w:val="005434AB"/>
    <w:rsid w:val="00543F8F"/>
    <w:rsid w:val="00544380"/>
    <w:rsid w:val="005443B5"/>
    <w:rsid w:val="00544944"/>
    <w:rsid w:val="00544E09"/>
    <w:rsid w:val="005452B3"/>
    <w:rsid w:val="0054556A"/>
    <w:rsid w:val="00550917"/>
    <w:rsid w:val="00550A3F"/>
    <w:rsid w:val="0055188C"/>
    <w:rsid w:val="00551B66"/>
    <w:rsid w:val="0055279A"/>
    <w:rsid w:val="00552F38"/>
    <w:rsid w:val="005536A6"/>
    <w:rsid w:val="0055417D"/>
    <w:rsid w:val="00555312"/>
    <w:rsid w:val="0055579F"/>
    <w:rsid w:val="00556FA3"/>
    <w:rsid w:val="005669B0"/>
    <w:rsid w:val="00566F78"/>
    <w:rsid w:val="00567CB5"/>
    <w:rsid w:val="00570986"/>
    <w:rsid w:val="00572AC7"/>
    <w:rsid w:val="00573120"/>
    <w:rsid w:val="0057493F"/>
    <w:rsid w:val="005752E6"/>
    <w:rsid w:val="005753AA"/>
    <w:rsid w:val="00575A0D"/>
    <w:rsid w:val="00576283"/>
    <w:rsid w:val="005765B1"/>
    <w:rsid w:val="00576D25"/>
    <w:rsid w:val="00577511"/>
    <w:rsid w:val="005776A3"/>
    <w:rsid w:val="005778A6"/>
    <w:rsid w:val="00580161"/>
    <w:rsid w:val="0058290C"/>
    <w:rsid w:val="00583081"/>
    <w:rsid w:val="00583800"/>
    <w:rsid w:val="00583DB6"/>
    <w:rsid w:val="00585381"/>
    <w:rsid w:val="00586A78"/>
    <w:rsid w:val="005920F1"/>
    <w:rsid w:val="0059255B"/>
    <w:rsid w:val="005929D0"/>
    <w:rsid w:val="00595361"/>
    <w:rsid w:val="00596051"/>
    <w:rsid w:val="00596DCC"/>
    <w:rsid w:val="00597339"/>
    <w:rsid w:val="00597499"/>
    <w:rsid w:val="00597B42"/>
    <w:rsid w:val="005A012B"/>
    <w:rsid w:val="005A21BE"/>
    <w:rsid w:val="005A22C2"/>
    <w:rsid w:val="005A2B3F"/>
    <w:rsid w:val="005A351C"/>
    <w:rsid w:val="005A53ED"/>
    <w:rsid w:val="005A59ED"/>
    <w:rsid w:val="005A6AF3"/>
    <w:rsid w:val="005A7406"/>
    <w:rsid w:val="005A7E51"/>
    <w:rsid w:val="005B245B"/>
    <w:rsid w:val="005B32FC"/>
    <w:rsid w:val="005B40EB"/>
    <w:rsid w:val="005B4B70"/>
    <w:rsid w:val="005B6940"/>
    <w:rsid w:val="005B72DB"/>
    <w:rsid w:val="005B753F"/>
    <w:rsid w:val="005C0752"/>
    <w:rsid w:val="005C1057"/>
    <w:rsid w:val="005C1093"/>
    <w:rsid w:val="005C12A6"/>
    <w:rsid w:val="005C1485"/>
    <w:rsid w:val="005C1E68"/>
    <w:rsid w:val="005C3E7D"/>
    <w:rsid w:val="005C5BD6"/>
    <w:rsid w:val="005C6948"/>
    <w:rsid w:val="005C7251"/>
    <w:rsid w:val="005C785A"/>
    <w:rsid w:val="005C7CF6"/>
    <w:rsid w:val="005D0162"/>
    <w:rsid w:val="005D01B7"/>
    <w:rsid w:val="005D09AF"/>
    <w:rsid w:val="005D0A16"/>
    <w:rsid w:val="005D1B8A"/>
    <w:rsid w:val="005D24B6"/>
    <w:rsid w:val="005D327C"/>
    <w:rsid w:val="005D37F1"/>
    <w:rsid w:val="005D56A6"/>
    <w:rsid w:val="005D58E0"/>
    <w:rsid w:val="005D604E"/>
    <w:rsid w:val="005D6B6F"/>
    <w:rsid w:val="005D76E9"/>
    <w:rsid w:val="005D76FD"/>
    <w:rsid w:val="005E0BC9"/>
    <w:rsid w:val="005E28C9"/>
    <w:rsid w:val="005E3243"/>
    <w:rsid w:val="005E36EF"/>
    <w:rsid w:val="005E3CD6"/>
    <w:rsid w:val="005F045C"/>
    <w:rsid w:val="005F2051"/>
    <w:rsid w:val="005F4DCA"/>
    <w:rsid w:val="005F543A"/>
    <w:rsid w:val="005F56F3"/>
    <w:rsid w:val="005F61FC"/>
    <w:rsid w:val="005F7AA1"/>
    <w:rsid w:val="0060038B"/>
    <w:rsid w:val="006003FF"/>
    <w:rsid w:val="00600BAB"/>
    <w:rsid w:val="0060134F"/>
    <w:rsid w:val="0060141C"/>
    <w:rsid w:val="006023FA"/>
    <w:rsid w:val="00602FED"/>
    <w:rsid w:val="006033BA"/>
    <w:rsid w:val="0060496E"/>
    <w:rsid w:val="0060533C"/>
    <w:rsid w:val="006055D8"/>
    <w:rsid w:val="00605767"/>
    <w:rsid w:val="006059E6"/>
    <w:rsid w:val="00607C9B"/>
    <w:rsid w:val="00610748"/>
    <w:rsid w:val="006119D6"/>
    <w:rsid w:val="006122EA"/>
    <w:rsid w:val="006128F9"/>
    <w:rsid w:val="00612E09"/>
    <w:rsid w:val="006136C4"/>
    <w:rsid w:val="00613FA6"/>
    <w:rsid w:val="00614AED"/>
    <w:rsid w:val="00615F90"/>
    <w:rsid w:val="00615FF8"/>
    <w:rsid w:val="00617755"/>
    <w:rsid w:val="0062007B"/>
    <w:rsid w:val="00620E46"/>
    <w:rsid w:val="006210B5"/>
    <w:rsid w:val="006234E8"/>
    <w:rsid w:val="00623E00"/>
    <w:rsid w:val="00624DC8"/>
    <w:rsid w:val="0062577A"/>
    <w:rsid w:val="00626066"/>
    <w:rsid w:val="006265DC"/>
    <w:rsid w:val="00627310"/>
    <w:rsid w:val="006305C0"/>
    <w:rsid w:val="00630BD9"/>
    <w:rsid w:val="006319AC"/>
    <w:rsid w:val="00632627"/>
    <w:rsid w:val="0063268C"/>
    <w:rsid w:val="00632B77"/>
    <w:rsid w:val="0063480C"/>
    <w:rsid w:val="006361A2"/>
    <w:rsid w:val="0063670E"/>
    <w:rsid w:val="00637862"/>
    <w:rsid w:val="00642D5B"/>
    <w:rsid w:val="006469E3"/>
    <w:rsid w:val="00646A15"/>
    <w:rsid w:val="006510DF"/>
    <w:rsid w:val="00651D73"/>
    <w:rsid w:val="00651EC0"/>
    <w:rsid w:val="00652151"/>
    <w:rsid w:val="0065273C"/>
    <w:rsid w:val="00653A47"/>
    <w:rsid w:val="00654AC3"/>
    <w:rsid w:val="00654F6F"/>
    <w:rsid w:val="006552DF"/>
    <w:rsid w:val="006552FB"/>
    <w:rsid w:val="00655611"/>
    <w:rsid w:val="00655F3F"/>
    <w:rsid w:val="00656866"/>
    <w:rsid w:val="00657CB2"/>
    <w:rsid w:val="00660517"/>
    <w:rsid w:val="006608A6"/>
    <w:rsid w:val="00660CA4"/>
    <w:rsid w:val="00661717"/>
    <w:rsid w:val="006618FF"/>
    <w:rsid w:val="00661A78"/>
    <w:rsid w:val="00662EDC"/>
    <w:rsid w:val="006634D4"/>
    <w:rsid w:val="0066406F"/>
    <w:rsid w:val="00665969"/>
    <w:rsid w:val="0066660E"/>
    <w:rsid w:val="00666979"/>
    <w:rsid w:val="00666E99"/>
    <w:rsid w:val="00667BB4"/>
    <w:rsid w:val="00670912"/>
    <w:rsid w:val="0067131C"/>
    <w:rsid w:val="0067254A"/>
    <w:rsid w:val="00673225"/>
    <w:rsid w:val="00673437"/>
    <w:rsid w:val="006761D6"/>
    <w:rsid w:val="0067668E"/>
    <w:rsid w:val="00676F37"/>
    <w:rsid w:val="006770C2"/>
    <w:rsid w:val="006776C4"/>
    <w:rsid w:val="00677A91"/>
    <w:rsid w:val="00677F44"/>
    <w:rsid w:val="00680363"/>
    <w:rsid w:val="00681890"/>
    <w:rsid w:val="00682CB2"/>
    <w:rsid w:val="00683000"/>
    <w:rsid w:val="00683124"/>
    <w:rsid w:val="0068571B"/>
    <w:rsid w:val="00686085"/>
    <w:rsid w:val="00686513"/>
    <w:rsid w:val="00686518"/>
    <w:rsid w:val="00690279"/>
    <w:rsid w:val="00692649"/>
    <w:rsid w:val="0069453D"/>
    <w:rsid w:val="00694C53"/>
    <w:rsid w:val="00694CDE"/>
    <w:rsid w:val="00695B79"/>
    <w:rsid w:val="00695CBF"/>
    <w:rsid w:val="00696155"/>
    <w:rsid w:val="00696C37"/>
    <w:rsid w:val="006979AF"/>
    <w:rsid w:val="006A04D3"/>
    <w:rsid w:val="006A151C"/>
    <w:rsid w:val="006A2364"/>
    <w:rsid w:val="006A23A8"/>
    <w:rsid w:val="006A31EE"/>
    <w:rsid w:val="006A3F4D"/>
    <w:rsid w:val="006A419D"/>
    <w:rsid w:val="006A4205"/>
    <w:rsid w:val="006A4EE3"/>
    <w:rsid w:val="006A6748"/>
    <w:rsid w:val="006A717A"/>
    <w:rsid w:val="006B003B"/>
    <w:rsid w:val="006B26C5"/>
    <w:rsid w:val="006B33C0"/>
    <w:rsid w:val="006B3A95"/>
    <w:rsid w:val="006B41BA"/>
    <w:rsid w:val="006B436F"/>
    <w:rsid w:val="006B563A"/>
    <w:rsid w:val="006B5DD8"/>
    <w:rsid w:val="006B63B2"/>
    <w:rsid w:val="006B7E77"/>
    <w:rsid w:val="006C0274"/>
    <w:rsid w:val="006C0842"/>
    <w:rsid w:val="006C0E73"/>
    <w:rsid w:val="006C2D3D"/>
    <w:rsid w:val="006C31FC"/>
    <w:rsid w:val="006C3EA2"/>
    <w:rsid w:val="006C4C02"/>
    <w:rsid w:val="006C5892"/>
    <w:rsid w:val="006C6133"/>
    <w:rsid w:val="006C68E5"/>
    <w:rsid w:val="006C6E71"/>
    <w:rsid w:val="006C7827"/>
    <w:rsid w:val="006C7A7B"/>
    <w:rsid w:val="006C7B37"/>
    <w:rsid w:val="006D090E"/>
    <w:rsid w:val="006D20E9"/>
    <w:rsid w:val="006D2C0D"/>
    <w:rsid w:val="006D30ED"/>
    <w:rsid w:val="006D377D"/>
    <w:rsid w:val="006D4428"/>
    <w:rsid w:val="006D472C"/>
    <w:rsid w:val="006D4979"/>
    <w:rsid w:val="006D5E1D"/>
    <w:rsid w:val="006D6388"/>
    <w:rsid w:val="006E032F"/>
    <w:rsid w:val="006E065B"/>
    <w:rsid w:val="006E113A"/>
    <w:rsid w:val="006E1955"/>
    <w:rsid w:val="006E2ACD"/>
    <w:rsid w:val="006E5E78"/>
    <w:rsid w:val="006E7B85"/>
    <w:rsid w:val="006F0FA1"/>
    <w:rsid w:val="006F1EAB"/>
    <w:rsid w:val="006F1EE8"/>
    <w:rsid w:val="006F25F6"/>
    <w:rsid w:val="006F3583"/>
    <w:rsid w:val="006F39EC"/>
    <w:rsid w:val="006F4994"/>
    <w:rsid w:val="006F681A"/>
    <w:rsid w:val="007003E8"/>
    <w:rsid w:val="00700860"/>
    <w:rsid w:val="00701048"/>
    <w:rsid w:val="00701D0F"/>
    <w:rsid w:val="0070208E"/>
    <w:rsid w:val="0070305C"/>
    <w:rsid w:val="00703318"/>
    <w:rsid w:val="00705E6C"/>
    <w:rsid w:val="0070688C"/>
    <w:rsid w:val="00706AA5"/>
    <w:rsid w:val="00707071"/>
    <w:rsid w:val="0071080E"/>
    <w:rsid w:val="00710A3F"/>
    <w:rsid w:val="00711796"/>
    <w:rsid w:val="00711AF5"/>
    <w:rsid w:val="00712227"/>
    <w:rsid w:val="007123D2"/>
    <w:rsid w:val="00713726"/>
    <w:rsid w:val="0071455A"/>
    <w:rsid w:val="007156BE"/>
    <w:rsid w:val="00715D0C"/>
    <w:rsid w:val="0071623D"/>
    <w:rsid w:val="00716624"/>
    <w:rsid w:val="007167B8"/>
    <w:rsid w:val="007173CB"/>
    <w:rsid w:val="00723C87"/>
    <w:rsid w:val="007242C9"/>
    <w:rsid w:val="0072449D"/>
    <w:rsid w:val="00724BD6"/>
    <w:rsid w:val="00724C65"/>
    <w:rsid w:val="0072600F"/>
    <w:rsid w:val="00726F74"/>
    <w:rsid w:val="00727475"/>
    <w:rsid w:val="0073114E"/>
    <w:rsid w:val="00731630"/>
    <w:rsid w:val="007317A3"/>
    <w:rsid w:val="0073344E"/>
    <w:rsid w:val="00734366"/>
    <w:rsid w:val="00735810"/>
    <w:rsid w:val="00735DE5"/>
    <w:rsid w:val="0073638F"/>
    <w:rsid w:val="00737347"/>
    <w:rsid w:val="00737F8C"/>
    <w:rsid w:val="007407B3"/>
    <w:rsid w:val="007416E4"/>
    <w:rsid w:val="007422F9"/>
    <w:rsid w:val="007423EA"/>
    <w:rsid w:val="00743893"/>
    <w:rsid w:val="00743A05"/>
    <w:rsid w:val="007457E2"/>
    <w:rsid w:val="00745D56"/>
    <w:rsid w:val="00745EDD"/>
    <w:rsid w:val="00746698"/>
    <w:rsid w:val="007469B4"/>
    <w:rsid w:val="00747FF8"/>
    <w:rsid w:val="007507D5"/>
    <w:rsid w:val="00750A94"/>
    <w:rsid w:val="00750F8D"/>
    <w:rsid w:val="0075333F"/>
    <w:rsid w:val="007556B4"/>
    <w:rsid w:val="0075722D"/>
    <w:rsid w:val="0075725A"/>
    <w:rsid w:val="00760489"/>
    <w:rsid w:val="007605F2"/>
    <w:rsid w:val="007611D8"/>
    <w:rsid w:val="00761561"/>
    <w:rsid w:val="0076400B"/>
    <w:rsid w:val="00764858"/>
    <w:rsid w:val="00764E25"/>
    <w:rsid w:val="007659B2"/>
    <w:rsid w:val="007669AF"/>
    <w:rsid w:val="007670D9"/>
    <w:rsid w:val="00770E14"/>
    <w:rsid w:val="007713EB"/>
    <w:rsid w:val="007721A5"/>
    <w:rsid w:val="007724F2"/>
    <w:rsid w:val="00773421"/>
    <w:rsid w:val="007744DB"/>
    <w:rsid w:val="0077582A"/>
    <w:rsid w:val="0077660C"/>
    <w:rsid w:val="00777F4E"/>
    <w:rsid w:val="00780463"/>
    <w:rsid w:val="007804C5"/>
    <w:rsid w:val="0078121B"/>
    <w:rsid w:val="00781B20"/>
    <w:rsid w:val="00782A57"/>
    <w:rsid w:val="00782F62"/>
    <w:rsid w:val="00783D26"/>
    <w:rsid w:val="00784C76"/>
    <w:rsid w:val="00785848"/>
    <w:rsid w:val="00785AD0"/>
    <w:rsid w:val="00787543"/>
    <w:rsid w:val="00790296"/>
    <w:rsid w:val="00790AD4"/>
    <w:rsid w:val="00790C0D"/>
    <w:rsid w:val="00791C94"/>
    <w:rsid w:val="00793925"/>
    <w:rsid w:val="00794319"/>
    <w:rsid w:val="007960E4"/>
    <w:rsid w:val="007970D9"/>
    <w:rsid w:val="00797CE1"/>
    <w:rsid w:val="007A080E"/>
    <w:rsid w:val="007A1607"/>
    <w:rsid w:val="007A27BA"/>
    <w:rsid w:val="007A28F5"/>
    <w:rsid w:val="007A2BA1"/>
    <w:rsid w:val="007A3264"/>
    <w:rsid w:val="007A3989"/>
    <w:rsid w:val="007A4884"/>
    <w:rsid w:val="007A4A13"/>
    <w:rsid w:val="007A5A7B"/>
    <w:rsid w:val="007A5E2E"/>
    <w:rsid w:val="007A6AC2"/>
    <w:rsid w:val="007B00AE"/>
    <w:rsid w:val="007B00EB"/>
    <w:rsid w:val="007B0E43"/>
    <w:rsid w:val="007B2B78"/>
    <w:rsid w:val="007B2FD3"/>
    <w:rsid w:val="007B314F"/>
    <w:rsid w:val="007B480D"/>
    <w:rsid w:val="007B4DBC"/>
    <w:rsid w:val="007B5C43"/>
    <w:rsid w:val="007B66F7"/>
    <w:rsid w:val="007B6796"/>
    <w:rsid w:val="007B6C3F"/>
    <w:rsid w:val="007C0382"/>
    <w:rsid w:val="007C159E"/>
    <w:rsid w:val="007C1FA0"/>
    <w:rsid w:val="007C332C"/>
    <w:rsid w:val="007C394E"/>
    <w:rsid w:val="007C3D1F"/>
    <w:rsid w:val="007C59E5"/>
    <w:rsid w:val="007C5CC8"/>
    <w:rsid w:val="007C5E8B"/>
    <w:rsid w:val="007C6346"/>
    <w:rsid w:val="007C68BB"/>
    <w:rsid w:val="007C6FAA"/>
    <w:rsid w:val="007C7CA0"/>
    <w:rsid w:val="007D168F"/>
    <w:rsid w:val="007D187C"/>
    <w:rsid w:val="007D2043"/>
    <w:rsid w:val="007D2379"/>
    <w:rsid w:val="007D2805"/>
    <w:rsid w:val="007D2907"/>
    <w:rsid w:val="007D2CD6"/>
    <w:rsid w:val="007D37C7"/>
    <w:rsid w:val="007D46FC"/>
    <w:rsid w:val="007D4A18"/>
    <w:rsid w:val="007D56C7"/>
    <w:rsid w:val="007D7275"/>
    <w:rsid w:val="007D79C5"/>
    <w:rsid w:val="007E0C44"/>
    <w:rsid w:val="007E13F8"/>
    <w:rsid w:val="007E3A56"/>
    <w:rsid w:val="007E3A89"/>
    <w:rsid w:val="007E55FE"/>
    <w:rsid w:val="007E5ED9"/>
    <w:rsid w:val="007E5EE8"/>
    <w:rsid w:val="007E6C9A"/>
    <w:rsid w:val="007E7D2F"/>
    <w:rsid w:val="007F3D35"/>
    <w:rsid w:val="007F401E"/>
    <w:rsid w:val="007F475F"/>
    <w:rsid w:val="007F49C0"/>
    <w:rsid w:val="007F5970"/>
    <w:rsid w:val="007F74B1"/>
    <w:rsid w:val="007F76D2"/>
    <w:rsid w:val="007F7D56"/>
    <w:rsid w:val="008004AE"/>
    <w:rsid w:val="00801239"/>
    <w:rsid w:val="00801E0D"/>
    <w:rsid w:val="00802370"/>
    <w:rsid w:val="008037DA"/>
    <w:rsid w:val="00803ECE"/>
    <w:rsid w:val="00804637"/>
    <w:rsid w:val="00805B92"/>
    <w:rsid w:val="00805BCA"/>
    <w:rsid w:val="00805C94"/>
    <w:rsid w:val="00805F47"/>
    <w:rsid w:val="00810161"/>
    <w:rsid w:val="00811E8B"/>
    <w:rsid w:val="0081291B"/>
    <w:rsid w:val="00812B32"/>
    <w:rsid w:val="00812B5A"/>
    <w:rsid w:val="008135F3"/>
    <w:rsid w:val="00815548"/>
    <w:rsid w:val="0081648E"/>
    <w:rsid w:val="00816A81"/>
    <w:rsid w:val="00817D7B"/>
    <w:rsid w:val="00820EF5"/>
    <w:rsid w:val="008212FE"/>
    <w:rsid w:val="00821382"/>
    <w:rsid w:val="00821D05"/>
    <w:rsid w:val="00822424"/>
    <w:rsid w:val="00822646"/>
    <w:rsid w:val="008228D8"/>
    <w:rsid w:val="008230C5"/>
    <w:rsid w:val="00823395"/>
    <w:rsid w:val="008234FE"/>
    <w:rsid w:val="008241AD"/>
    <w:rsid w:val="008261FB"/>
    <w:rsid w:val="00826606"/>
    <w:rsid w:val="00827AE0"/>
    <w:rsid w:val="00831137"/>
    <w:rsid w:val="00834719"/>
    <w:rsid w:val="00835D9D"/>
    <w:rsid w:val="008367FB"/>
    <w:rsid w:val="00837A29"/>
    <w:rsid w:val="00840730"/>
    <w:rsid w:val="00841CB0"/>
    <w:rsid w:val="00842212"/>
    <w:rsid w:val="00842F81"/>
    <w:rsid w:val="00843357"/>
    <w:rsid w:val="008439BA"/>
    <w:rsid w:val="00843B2C"/>
    <w:rsid w:val="00843BE2"/>
    <w:rsid w:val="00843F9F"/>
    <w:rsid w:val="0084464B"/>
    <w:rsid w:val="00844D82"/>
    <w:rsid w:val="00845C2C"/>
    <w:rsid w:val="008464AC"/>
    <w:rsid w:val="00846A7A"/>
    <w:rsid w:val="00847358"/>
    <w:rsid w:val="008478E9"/>
    <w:rsid w:val="008507A8"/>
    <w:rsid w:val="00855291"/>
    <w:rsid w:val="00856DE6"/>
    <w:rsid w:val="00856F66"/>
    <w:rsid w:val="008609C7"/>
    <w:rsid w:val="00860FF3"/>
    <w:rsid w:val="00861275"/>
    <w:rsid w:val="00861A8A"/>
    <w:rsid w:val="00862B70"/>
    <w:rsid w:val="00862C9E"/>
    <w:rsid w:val="00863715"/>
    <w:rsid w:val="00863A51"/>
    <w:rsid w:val="00864796"/>
    <w:rsid w:val="00864ADF"/>
    <w:rsid w:val="0086704F"/>
    <w:rsid w:val="008715BA"/>
    <w:rsid w:val="00871BC9"/>
    <w:rsid w:val="008726E3"/>
    <w:rsid w:val="00872BFA"/>
    <w:rsid w:val="0087340E"/>
    <w:rsid w:val="0087370A"/>
    <w:rsid w:val="00873E1D"/>
    <w:rsid w:val="00874926"/>
    <w:rsid w:val="00875144"/>
    <w:rsid w:val="00877AB7"/>
    <w:rsid w:val="00877FD3"/>
    <w:rsid w:val="0088042A"/>
    <w:rsid w:val="0088045C"/>
    <w:rsid w:val="0088249A"/>
    <w:rsid w:val="008824C5"/>
    <w:rsid w:val="00883CE6"/>
    <w:rsid w:val="00883D07"/>
    <w:rsid w:val="00885177"/>
    <w:rsid w:val="0088602E"/>
    <w:rsid w:val="00886AFB"/>
    <w:rsid w:val="00886BB3"/>
    <w:rsid w:val="00886D5C"/>
    <w:rsid w:val="00887102"/>
    <w:rsid w:val="008902D6"/>
    <w:rsid w:val="008902FB"/>
    <w:rsid w:val="00890549"/>
    <w:rsid w:val="00890E34"/>
    <w:rsid w:val="008924DA"/>
    <w:rsid w:val="008928F4"/>
    <w:rsid w:val="0089343F"/>
    <w:rsid w:val="00893701"/>
    <w:rsid w:val="00893789"/>
    <w:rsid w:val="00894D1A"/>
    <w:rsid w:val="008955A4"/>
    <w:rsid w:val="00896518"/>
    <w:rsid w:val="00896595"/>
    <w:rsid w:val="008965CA"/>
    <w:rsid w:val="00896EAD"/>
    <w:rsid w:val="00897104"/>
    <w:rsid w:val="0089721D"/>
    <w:rsid w:val="00897752"/>
    <w:rsid w:val="00897F0E"/>
    <w:rsid w:val="008A1ECC"/>
    <w:rsid w:val="008A24B6"/>
    <w:rsid w:val="008A29A8"/>
    <w:rsid w:val="008A42BF"/>
    <w:rsid w:val="008A46D9"/>
    <w:rsid w:val="008A530A"/>
    <w:rsid w:val="008A5328"/>
    <w:rsid w:val="008B1CDF"/>
    <w:rsid w:val="008B25B4"/>
    <w:rsid w:val="008B2AC7"/>
    <w:rsid w:val="008B46CB"/>
    <w:rsid w:val="008B49F7"/>
    <w:rsid w:val="008B622C"/>
    <w:rsid w:val="008B73C5"/>
    <w:rsid w:val="008B763C"/>
    <w:rsid w:val="008B79E5"/>
    <w:rsid w:val="008C0B77"/>
    <w:rsid w:val="008C0C77"/>
    <w:rsid w:val="008C2BE3"/>
    <w:rsid w:val="008C2DBF"/>
    <w:rsid w:val="008C324A"/>
    <w:rsid w:val="008C561C"/>
    <w:rsid w:val="008C59CD"/>
    <w:rsid w:val="008C7D02"/>
    <w:rsid w:val="008D05B6"/>
    <w:rsid w:val="008D0753"/>
    <w:rsid w:val="008D161B"/>
    <w:rsid w:val="008D2052"/>
    <w:rsid w:val="008D2461"/>
    <w:rsid w:val="008D3273"/>
    <w:rsid w:val="008D4229"/>
    <w:rsid w:val="008E4328"/>
    <w:rsid w:val="008E5EA6"/>
    <w:rsid w:val="008E71F6"/>
    <w:rsid w:val="008E7508"/>
    <w:rsid w:val="008E7FE8"/>
    <w:rsid w:val="008F1739"/>
    <w:rsid w:val="008F1762"/>
    <w:rsid w:val="008F20E4"/>
    <w:rsid w:val="008F455E"/>
    <w:rsid w:val="008F4A5A"/>
    <w:rsid w:val="008F5506"/>
    <w:rsid w:val="008F677C"/>
    <w:rsid w:val="008F723C"/>
    <w:rsid w:val="008F7331"/>
    <w:rsid w:val="00902505"/>
    <w:rsid w:val="009036D4"/>
    <w:rsid w:val="00904545"/>
    <w:rsid w:val="00905858"/>
    <w:rsid w:val="009113AC"/>
    <w:rsid w:val="009113AE"/>
    <w:rsid w:val="009119B3"/>
    <w:rsid w:val="0091232D"/>
    <w:rsid w:val="009129B5"/>
    <w:rsid w:val="00912A98"/>
    <w:rsid w:val="009139AC"/>
    <w:rsid w:val="00913C11"/>
    <w:rsid w:val="00914EA1"/>
    <w:rsid w:val="0091511C"/>
    <w:rsid w:val="00915BC4"/>
    <w:rsid w:val="00915DF3"/>
    <w:rsid w:val="00916572"/>
    <w:rsid w:val="00917355"/>
    <w:rsid w:val="00917CC6"/>
    <w:rsid w:val="00917F83"/>
    <w:rsid w:val="00920575"/>
    <w:rsid w:val="00920CE2"/>
    <w:rsid w:val="00920D89"/>
    <w:rsid w:val="00922714"/>
    <w:rsid w:val="009255E8"/>
    <w:rsid w:val="00925832"/>
    <w:rsid w:val="00927483"/>
    <w:rsid w:val="009274AF"/>
    <w:rsid w:val="009313A5"/>
    <w:rsid w:val="00931B3D"/>
    <w:rsid w:val="00931EFA"/>
    <w:rsid w:val="00931F45"/>
    <w:rsid w:val="00932119"/>
    <w:rsid w:val="00933AC0"/>
    <w:rsid w:val="00935958"/>
    <w:rsid w:val="00940619"/>
    <w:rsid w:val="00941E4E"/>
    <w:rsid w:val="0094334F"/>
    <w:rsid w:val="00943C90"/>
    <w:rsid w:val="00944AB2"/>
    <w:rsid w:val="00944B4D"/>
    <w:rsid w:val="00946320"/>
    <w:rsid w:val="009464EF"/>
    <w:rsid w:val="00946AF1"/>
    <w:rsid w:val="00951A6D"/>
    <w:rsid w:val="009522C1"/>
    <w:rsid w:val="009526FF"/>
    <w:rsid w:val="00952A8F"/>
    <w:rsid w:val="00952C7B"/>
    <w:rsid w:val="00952DE8"/>
    <w:rsid w:val="00953C63"/>
    <w:rsid w:val="0095401C"/>
    <w:rsid w:val="00954587"/>
    <w:rsid w:val="00954D9A"/>
    <w:rsid w:val="00955162"/>
    <w:rsid w:val="00956584"/>
    <w:rsid w:val="00956D0A"/>
    <w:rsid w:val="00960113"/>
    <w:rsid w:val="00960FED"/>
    <w:rsid w:val="0096195F"/>
    <w:rsid w:val="009624E3"/>
    <w:rsid w:val="00962C49"/>
    <w:rsid w:val="00962D70"/>
    <w:rsid w:val="00963E16"/>
    <w:rsid w:val="00964F1A"/>
    <w:rsid w:val="009656A4"/>
    <w:rsid w:val="009656DD"/>
    <w:rsid w:val="00965C66"/>
    <w:rsid w:val="00966692"/>
    <w:rsid w:val="00967236"/>
    <w:rsid w:val="0097032F"/>
    <w:rsid w:val="00970D5A"/>
    <w:rsid w:val="00971473"/>
    <w:rsid w:val="009714BF"/>
    <w:rsid w:val="00972A17"/>
    <w:rsid w:val="00972D83"/>
    <w:rsid w:val="00973203"/>
    <w:rsid w:val="00973792"/>
    <w:rsid w:val="00973F31"/>
    <w:rsid w:val="00975323"/>
    <w:rsid w:val="00975742"/>
    <w:rsid w:val="00975CD7"/>
    <w:rsid w:val="00975F70"/>
    <w:rsid w:val="00976334"/>
    <w:rsid w:val="009763CE"/>
    <w:rsid w:val="009765EF"/>
    <w:rsid w:val="0097703E"/>
    <w:rsid w:val="00977552"/>
    <w:rsid w:val="0097757E"/>
    <w:rsid w:val="00980820"/>
    <w:rsid w:val="00981446"/>
    <w:rsid w:val="009827AB"/>
    <w:rsid w:val="009837E3"/>
    <w:rsid w:val="00983805"/>
    <w:rsid w:val="009838BA"/>
    <w:rsid w:val="00985249"/>
    <w:rsid w:val="00987BD4"/>
    <w:rsid w:val="00987E11"/>
    <w:rsid w:val="00990123"/>
    <w:rsid w:val="00990FA0"/>
    <w:rsid w:val="00991B52"/>
    <w:rsid w:val="00992328"/>
    <w:rsid w:val="00992AF1"/>
    <w:rsid w:val="00992BA4"/>
    <w:rsid w:val="009934CA"/>
    <w:rsid w:val="00993C46"/>
    <w:rsid w:val="00993CB7"/>
    <w:rsid w:val="00994FF5"/>
    <w:rsid w:val="009964CF"/>
    <w:rsid w:val="00996D76"/>
    <w:rsid w:val="00997246"/>
    <w:rsid w:val="00997680"/>
    <w:rsid w:val="009976FF"/>
    <w:rsid w:val="00997C0C"/>
    <w:rsid w:val="009A020B"/>
    <w:rsid w:val="009A0B38"/>
    <w:rsid w:val="009A28DF"/>
    <w:rsid w:val="009A3720"/>
    <w:rsid w:val="009A4598"/>
    <w:rsid w:val="009A5D6D"/>
    <w:rsid w:val="009A7A07"/>
    <w:rsid w:val="009B1E9A"/>
    <w:rsid w:val="009B1F30"/>
    <w:rsid w:val="009B1F8C"/>
    <w:rsid w:val="009B21BF"/>
    <w:rsid w:val="009B2506"/>
    <w:rsid w:val="009B3601"/>
    <w:rsid w:val="009B3F98"/>
    <w:rsid w:val="009C0DFB"/>
    <w:rsid w:val="009C1C2E"/>
    <w:rsid w:val="009C2D45"/>
    <w:rsid w:val="009C3EFC"/>
    <w:rsid w:val="009C4983"/>
    <w:rsid w:val="009C535C"/>
    <w:rsid w:val="009C5D87"/>
    <w:rsid w:val="009D0199"/>
    <w:rsid w:val="009D0B55"/>
    <w:rsid w:val="009D126F"/>
    <w:rsid w:val="009D26AA"/>
    <w:rsid w:val="009D32B2"/>
    <w:rsid w:val="009D4014"/>
    <w:rsid w:val="009D4705"/>
    <w:rsid w:val="009D4C7B"/>
    <w:rsid w:val="009D4C7E"/>
    <w:rsid w:val="009D548C"/>
    <w:rsid w:val="009D5A57"/>
    <w:rsid w:val="009D628F"/>
    <w:rsid w:val="009D6379"/>
    <w:rsid w:val="009D692A"/>
    <w:rsid w:val="009D7ABF"/>
    <w:rsid w:val="009E1E31"/>
    <w:rsid w:val="009E2784"/>
    <w:rsid w:val="009E2CB6"/>
    <w:rsid w:val="009E2FF9"/>
    <w:rsid w:val="009E3D53"/>
    <w:rsid w:val="009E4333"/>
    <w:rsid w:val="009E49C7"/>
    <w:rsid w:val="009E73AF"/>
    <w:rsid w:val="009E7C61"/>
    <w:rsid w:val="009F1F1A"/>
    <w:rsid w:val="009F2A8F"/>
    <w:rsid w:val="009F3415"/>
    <w:rsid w:val="009F5966"/>
    <w:rsid w:val="009F5D1D"/>
    <w:rsid w:val="009F7D93"/>
    <w:rsid w:val="00A004E0"/>
    <w:rsid w:val="00A01B71"/>
    <w:rsid w:val="00A01E01"/>
    <w:rsid w:val="00A0217E"/>
    <w:rsid w:val="00A02ACE"/>
    <w:rsid w:val="00A02F6A"/>
    <w:rsid w:val="00A0598A"/>
    <w:rsid w:val="00A069F0"/>
    <w:rsid w:val="00A06FDC"/>
    <w:rsid w:val="00A07311"/>
    <w:rsid w:val="00A07957"/>
    <w:rsid w:val="00A1048C"/>
    <w:rsid w:val="00A109C3"/>
    <w:rsid w:val="00A10C1E"/>
    <w:rsid w:val="00A119DD"/>
    <w:rsid w:val="00A11B89"/>
    <w:rsid w:val="00A11EEA"/>
    <w:rsid w:val="00A12B49"/>
    <w:rsid w:val="00A13B46"/>
    <w:rsid w:val="00A1503C"/>
    <w:rsid w:val="00A20F54"/>
    <w:rsid w:val="00A21615"/>
    <w:rsid w:val="00A21730"/>
    <w:rsid w:val="00A21907"/>
    <w:rsid w:val="00A21B01"/>
    <w:rsid w:val="00A2255A"/>
    <w:rsid w:val="00A229DB"/>
    <w:rsid w:val="00A22E75"/>
    <w:rsid w:val="00A267EC"/>
    <w:rsid w:val="00A277B0"/>
    <w:rsid w:val="00A27FB3"/>
    <w:rsid w:val="00A3363F"/>
    <w:rsid w:val="00A358FE"/>
    <w:rsid w:val="00A36635"/>
    <w:rsid w:val="00A40078"/>
    <w:rsid w:val="00A40C10"/>
    <w:rsid w:val="00A40C4B"/>
    <w:rsid w:val="00A40D0E"/>
    <w:rsid w:val="00A417ED"/>
    <w:rsid w:val="00A41E26"/>
    <w:rsid w:val="00A420CE"/>
    <w:rsid w:val="00A42719"/>
    <w:rsid w:val="00A42ABA"/>
    <w:rsid w:val="00A43F0E"/>
    <w:rsid w:val="00A44BC8"/>
    <w:rsid w:val="00A44C36"/>
    <w:rsid w:val="00A456A9"/>
    <w:rsid w:val="00A45D1D"/>
    <w:rsid w:val="00A47245"/>
    <w:rsid w:val="00A47F5F"/>
    <w:rsid w:val="00A50465"/>
    <w:rsid w:val="00A50F38"/>
    <w:rsid w:val="00A517A7"/>
    <w:rsid w:val="00A52FF3"/>
    <w:rsid w:val="00A534F7"/>
    <w:rsid w:val="00A539C4"/>
    <w:rsid w:val="00A5494D"/>
    <w:rsid w:val="00A54BA7"/>
    <w:rsid w:val="00A55A5B"/>
    <w:rsid w:val="00A61334"/>
    <w:rsid w:val="00A61A43"/>
    <w:rsid w:val="00A6246A"/>
    <w:rsid w:val="00A62962"/>
    <w:rsid w:val="00A63163"/>
    <w:rsid w:val="00A63D74"/>
    <w:rsid w:val="00A64012"/>
    <w:rsid w:val="00A66F1D"/>
    <w:rsid w:val="00A66F25"/>
    <w:rsid w:val="00A67EF3"/>
    <w:rsid w:val="00A716F4"/>
    <w:rsid w:val="00A719A8"/>
    <w:rsid w:val="00A7239C"/>
    <w:rsid w:val="00A732DE"/>
    <w:rsid w:val="00A73B64"/>
    <w:rsid w:val="00A749DD"/>
    <w:rsid w:val="00A74C79"/>
    <w:rsid w:val="00A76BF2"/>
    <w:rsid w:val="00A7753A"/>
    <w:rsid w:val="00A77BEC"/>
    <w:rsid w:val="00A802AC"/>
    <w:rsid w:val="00A80A71"/>
    <w:rsid w:val="00A84541"/>
    <w:rsid w:val="00A84AE7"/>
    <w:rsid w:val="00A8664A"/>
    <w:rsid w:val="00A8666C"/>
    <w:rsid w:val="00A874D0"/>
    <w:rsid w:val="00A87DF2"/>
    <w:rsid w:val="00A90284"/>
    <w:rsid w:val="00A90857"/>
    <w:rsid w:val="00A90D5D"/>
    <w:rsid w:val="00A915D8"/>
    <w:rsid w:val="00A9238C"/>
    <w:rsid w:val="00A928C9"/>
    <w:rsid w:val="00A93700"/>
    <w:rsid w:val="00A9408E"/>
    <w:rsid w:val="00A961A5"/>
    <w:rsid w:val="00AA000A"/>
    <w:rsid w:val="00AA11CE"/>
    <w:rsid w:val="00AA1337"/>
    <w:rsid w:val="00AA2C51"/>
    <w:rsid w:val="00AA3A94"/>
    <w:rsid w:val="00AA5FB1"/>
    <w:rsid w:val="00AA601B"/>
    <w:rsid w:val="00AA6102"/>
    <w:rsid w:val="00AA662B"/>
    <w:rsid w:val="00AA67F3"/>
    <w:rsid w:val="00AA73FD"/>
    <w:rsid w:val="00AB0C6D"/>
    <w:rsid w:val="00AB11EE"/>
    <w:rsid w:val="00AB1D6B"/>
    <w:rsid w:val="00AB3D59"/>
    <w:rsid w:val="00AB49DD"/>
    <w:rsid w:val="00AB4D1D"/>
    <w:rsid w:val="00AB5672"/>
    <w:rsid w:val="00AB5C5C"/>
    <w:rsid w:val="00AB6E60"/>
    <w:rsid w:val="00AB704D"/>
    <w:rsid w:val="00AC0851"/>
    <w:rsid w:val="00AC0B03"/>
    <w:rsid w:val="00AC1E37"/>
    <w:rsid w:val="00AC3D8B"/>
    <w:rsid w:val="00AC46E2"/>
    <w:rsid w:val="00AC4A58"/>
    <w:rsid w:val="00AC4A6F"/>
    <w:rsid w:val="00AC53CA"/>
    <w:rsid w:val="00AC53EA"/>
    <w:rsid w:val="00AC5727"/>
    <w:rsid w:val="00AC70EE"/>
    <w:rsid w:val="00AC75C5"/>
    <w:rsid w:val="00AC7A83"/>
    <w:rsid w:val="00AC7AEF"/>
    <w:rsid w:val="00AD048B"/>
    <w:rsid w:val="00AD0BE3"/>
    <w:rsid w:val="00AD35FD"/>
    <w:rsid w:val="00AD4F32"/>
    <w:rsid w:val="00AD4FCF"/>
    <w:rsid w:val="00AD543B"/>
    <w:rsid w:val="00AD693B"/>
    <w:rsid w:val="00AD724F"/>
    <w:rsid w:val="00AD7267"/>
    <w:rsid w:val="00AD771A"/>
    <w:rsid w:val="00AE1886"/>
    <w:rsid w:val="00AE1977"/>
    <w:rsid w:val="00AE21F5"/>
    <w:rsid w:val="00AE2699"/>
    <w:rsid w:val="00AE3735"/>
    <w:rsid w:val="00AE3E45"/>
    <w:rsid w:val="00AE5121"/>
    <w:rsid w:val="00AE5E26"/>
    <w:rsid w:val="00AE5F46"/>
    <w:rsid w:val="00AE6C2C"/>
    <w:rsid w:val="00AF0498"/>
    <w:rsid w:val="00AF0A89"/>
    <w:rsid w:val="00AF1792"/>
    <w:rsid w:val="00AF4F0F"/>
    <w:rsid w:val="00AF52B7"/>
    <w:rsid w:val="00AF55BF"/>
    <w:rsid w:val="00AF5D67"/>
    <w:rsid w:val="00AF6605"/>
    <w:rsid w:val="00AF7393"/>
    <w:rsid w:val="00B002F3"/>
    <w:rsid w:val="00B00521"/>
    <w:rsid w:val="00B009B2"/>
    <w:rsid w:val="00B0212E"/>
    <w:rsid w:val="00B0269D"/>
    <w:rsid w:val="00B037E2"/>
    <w:rsid w:val="00B04C2A"/>
    <w:rsid w:val="00B04E96"/>
    <w:rsid w:val="00B05C12"/>
    <w:rsid w:val="00B0737F"/>
    <w:rsid w:val="00B0766F"/>
    <w:rsid w:val="00B113FB"/>
    <w:rsid w:val="00B119E3"/>
    <w:rsid w:val="00B121CF"/>
    <w:rsid w:val="00B14BC2"/>
    <w:rsid w:val="00B15B1A"/>
    <w:rsid w:val="00B164E7"/>
    <w:rsid w:val="00B171D9"/>
    <w:rsid w:val="00B20050"/>
    <w:rsid w:val="00B20661"/>
    <w:rsid w:val="00B20C24"/>
    <w:rsid w:val="00B226C5"/>
    <w:rsid w:val="00B229B4"/>
    <w:rsid w:val="00B23009"/>
    <w:rsid w:val="00B23336"/>
    <w:rsid w:val="00B2355A"/>
    <w:rsid w:val="00B24368"/>
    <w:rsid w:val="00B246FC"/>
    <w:rsid w:val="00B25077"/>
    <w:rsid w:val="00B27C74"/>
    <w:rsid w:val="00B31223"/>
    <w:rsid w:val="00B31377"/>
    <w:rsid w:val="00B33584"/>
    <w:rsid w:val="00B339D0"/>
    <w:rsid w:val="00B34B29"/>
    <w:rsid w:val="00B34CC7"/>
    <w:rsid w:val="00B36852"/>
    <w:rsid w:val="00B37427"/>
    <w:rsid w:val="00B408E4"/>
    <w:rsid w:val="00B41167"/>
    <w:rsid w:val="00B418D5"/>
    <w:rsid w:val="00B44234"/>
    <w:rsid w:val="00B44C8B"/>
    <w:rsid w:val="00B4513D"/>
    <w:rsid w:val="00B4596B"/>
    <w:rsid w:val="00B45C64"/>
    <w:rsid w:val="00B47667"/>
    <w:rsid w:val="00B477C1"/>
    <w:rsid w:val="00B50098"/>
    <w:rsid w:val="00B505B5"/>
    <w:rsid w:val="00B521F5"/>
    <w:rsid w:val="00B5308C"/>
    <w:rsid w:val="00B533E8"/>
    <w:rsid w:val="00B54D7E"/>
    <w:rsid w:val="00B54F8B"/>
    <w:rsid w:val="00B55D5B"/>
    <w:rsid w:val="00B604B8"/>
    <w:rsid w:val="00B6093F"/>
    <w:rsid w:val="00B61C59"/>
    <w:rsid w:val="00B62112"/>
    <w:rsid w:val="00B62D32"/>
    <w:rsid w:val="00B62E02"/>
    <w:rsid w:val="00B65750"/>
    <w:rsid w:val="00B6591B"/>
    <w:rsid w:val="00B66FBB"/>
    <w:rsid w:val="00B67098"/>
    <w:rsid w:val="00B70558"/>
    <w:rsid w:val="00B71D23"/>
    <w:rsid w:val="00B721EC"/>
    <w:rsid w:val="00B74568"/>
    <w:rsid w:val="00B74D47"/>
    <w:rsid w:val="00B7571C"/>
    <w:rsid w:val="00B76D07"/>
    <w:rsid w:val="00B80077"/>
    <w:rsid w:val="00B80457"/>
    <w:rsid w:val="00B825EE"/>
    <w:rsid w:val="00B82ABA"/>
    <w:rsid w:val="00B82DD0"/>
    <w:rsid w:val="00B836CB"/>
    <w:rsid w:val="00B84533"/>
    <w:rsid w:val="00B8502E"/>
    <w:rsid w:val="00B8597B"/>
    <w:rsid w:val="00B8695D"/>
    <w:rsid w:val="00B86C73"/>
    <w:rsid w:val="00B9038C"/>
    <w:rsid w:val="00B91015"/>
    <w:rsid w:val="00B91EC7"/>
    <w:rsid w:val="00B966D5"/>
    <w:rsid w:val="00B96DEA"/>
    <w:rsid w:val="00BA0344"/>
    <w:rsid w:val="00BA04E0"/>
    <w:rsid w:val="00BA0A41"/>
    <w:rsid w:val="00BA1E06"/>
    <w:rsid w:val="00BA1EB5"/>
    <w:rsid w:val="00BA2664"/>
    <w:rsid w:val="00BA2A52"/>
    <w:rsid w:val="00BA2D2A"/>
    <w:rsid w:val="00BA45B2"/>
    <w:rsid w:val="00BA4A3E"/>
    <w:rsid w:val="00BA52A7"/>
    <w:rsid w:val="00BA5365"/>
    <w:rsid w:val="00BA72C4"/>
    <w:rsid w:val="00BA7C22"/>
    <w:rsid w:val="00BB1121"/>
    <w:rsid w:val="00BB42FC"/>
    <w:rsid w:val="00BB4F38"/>
    <w:rsid w:val="00BB510C"/>
    <w:rsid w:val="00BB5F33"/>
    <w:rsid w:val="00BB65F1"/>
    <w:rsid w:val="00BB690B"/>
    <w:rsid w:val="00BB6D6B"/>
    <w:rsid w:val="00BB7EDD"/>
    <w:rsid w:val="00BC002F"/>
    <w:rsid w:val="00BC0AD6"/>
    <w:rsid w:val="00BC14F7"/>
    <w:rsid w:val="00BC19F9"/>
    <w:rsid w:val="00BC1D12"/>
    <w:rsid w:val="00BC26BB"/>
    <w:rsid w:val="00BC33EF"/>
    <w:rsid w:val="00BC3570"/>
    <w:rsid w:val="00BC3B21"/>
    <w:rsid w:val="00BC5143"/>
    <w:rsid w:val="00BC738E"/>
    <w:rsid w:val="00BD10CF"/>
    <w:rsid w:val="00BD1DC3"/>
    <w:rsid w:val="00BD21B1"/>
    <w:rsid w:val="00BD25C0"/>
    <w:rsid w:val="00BD310B"/>
    <w:rsid w:val="00BD36FC"/>
    <w:rsid w:val="00BD3D69"/>
    <w:rsid w:val="00BD4552"/>
    <w:rsid w:val="00BD5AA5"/>
    <w:rsid w:val="00BD6848"/>
    <w:rsid w:val="00BD747A"/>
    <w:rsid w:val="00BE06CA"/>
    <w:rsid w:val="00BE0C11"/>
    <w:rsid w:val="00BE0D69"/>
    <w:rsid w:val="00BE12DD"/>
    <w:rsid w:val="00BE268F"/>
    <w:rsid w:val="00BE330C"/>
    <w:rsid w:val="00BE3932"/>
    <w:rsid w:val="00BE55A5"/>
    <w:rsid w:val="00BE587F"/>
    <w:rsid w:val="00BE7288"/>
    <w:rsid w:val="00BF0B76"/>
    <w:rsid w:val="00BF0FD0"/>
    <w:rsid w:val="00BF1F9C"/>
    <w:rsid w:val="00BF23F9"/>
    <w:rsid w:val="00BF2945"/>
    <w:rsid w:val="00BF3345"/>
    <w:rsid w:val="00BF34B9"/>
    <w:rsid w:val="00BF35EE"/>
    <w:rsid w:val="00BF46E9"/>
    <w:rsid w:val="00BF4986"/>
    <w:rsid w:val="00BF53F1"/>
    <w:rsid w:val="00BF6E41"/>
    <w:rsid w:val="00BF6F5B"/>
    <w:rsid w:val="00BF70A5"/>
    <w:rsid w:val="00C00F75"/>
    <w:rsid w:val="00C01B60"/>
    <w:rsid w:val="00C0230C"/>
    <w:rsid w:val="00C0252C"/>
    <w:rsid w:val="00C02D13"/>
    <w:rsid w:val="00C04347"/>
    <w:rsid w:val="00C05CCD"/>
    <w:rsid w:val="00C05E6E"/>
    <w:rsid w:val="00C10125"/>
    <w:rsid w:val="00C11254"/>
    <w:rsid w:val="00C1129C"/>
    <w:rsid w:val="00C1139B"/>
    <w:rsid w:val="00C11584"/>
    <w:rsid w:val="00C11856"/>
    <w:rsid w:val="00C13435"/>
    <w:rsid w:val="00C147C3"/>
    <w:rsid w:val="00C14C2A"/>
    <w:rsid w:val="00C16D1A"/>
    <w:rsid w:val="00C213C0"/>
    <w:rsid w:val="00C21A67"/>
    <w:rsid w:val="00C21C7E"/>
    <w:rsid w:val="00C21DF1"/>
    <w:rsid w:val="00C22757"/>
    <w:rsid w:val="00C22CF9"/>
    <w:rsid w:val="00C23737"/>
    <w:rsid w:val="00C25ACF"/>
    <w:rsid w:val="00C25F09"/>
    <w:rsid w:val="00C2672C"/>
    <w:rsid w:val="00C27033"/>
    <w:rsid w:val="00C27389"/>
    <w:rsid w:val="00C2742A"/>
    <w:rsid w:val="00C27E30"/>
    <w:rsid w:val="00C30E7B"/>
    <w:rsid w:val="00C30FCB"/>
    <w:rsid w:val="00C324B3"/>
    <w:rsid w:val="00C33AC7"/>
    <w:rsid w:val="00C36B32"/>
    <w:rsid w:val="00C373B5"/>
    <w:rsid w:val="00C42D93"/>
    <w:rsid w:val="00C436AC"/>
    <w:rsid w:val="00C4442A"/>
    <w:rsid w:val="00C451F8"/>
    <w:rsid w:val="00C459F5"/>
    <w:rsid w:val="00C4632C"/>
    <w:rsid w:val="00C4663D"/>
    <w:rsid w:val="00C470CE"/>
    <w:rsid w:val="00C4749B"/>
    <w:rsid w:val="00C50AB3"/>
    <w:rsid w:val="00C51F98"/>
    <w:rsid w:val="00C52607"/>
    <w:rsid w:val="00C52B2E"/>
    <w:rsid w:val="00C54000"/>
    <w:rsid w:val="00C54915"/>
    <w:rsid w:val="00C54F63"/>
    <w:rsid w:val="00C550D0"/>
    <w:rsid w:val="00C56213"/>
    <w:rsid w:val="00C562B9"/>
    <w:rsid w:val="00C5659A"/>
    <w:rsid w:val="00C56D80"/>
    <w:rsid w:val="00C60C8C"/>
    <w:rsid w:val="00C60D75"/>
    <w:rsid w:val="00C61EE6"/>
    <w:rsid w:val="00C629B5"/>
    <w:rsid w:val="00C63323"/>
    <w:rsid w:val="00C63557"/>
    <w:rsid w:val="00C63E55"/>
    <w:rsid w:val="00C64C6C"/>
    <w:rsid w:val="00C65039"/>
    <w:rsid w:val="00C65FCF"/>
    <w:rsid w:val="00C6651E"/>
    <w:rsid w:val="00C66DC7"/>
    <w:rsid w:val="00C673D0"/>
    <w:rsid w:val="00C67850"/>
    <w:rsid w:val="00C67C02"/>
    <w:rsid w:val="00C67C85"/>
    <w:rsid w:val="00C7292A"/>
    <w:rsid w:val="00C73242"/>
    <w:rsid w:val="00C7485F"/>
    <w:rsid w:val="00C7645E"/>
    <w:rsid w:val="00C76510"/>
    <w:rsid w:val="00C8085F"/>
    <w:rsid w:val="00C81EDC"/>
    <w:rsid w:val="00C820F2"/>
    <w:rsid w:val="00C83093"/>
    <w:rsid w:val="00C8357E"/>
    <w:rsid w:val="00C83856"/>
    <w:rsid w:val="00C84E1C"/>
    <w:rsid w:val="00C8605B"/>
    <w:rsid w:val="00C864F4"/>
    <w:rsid w:val="00C879D5"/>
    <w:rsid w:val="00C9045E"/>
    <w:rsid w:val="00C909B0"/>
    <w:rsid w:val="00C909C3"/>
    <w:rsid w:val="00C90F5F"/>
    <w:rsid w:val="00C92296"/>
    <w:rsid w:val="00C923D8"/>
    <w:rsid w:val="00C92A57"/>
    <w:rsid w:val="00C95C4A"/>
    <w:rsid w:val="00C960CE"/>
    <w:rsid w:val="00C96BB8"/>
    <w:rsid w:val="00C96E7C"/>
    <w:rsid w:val="00C97D27"/>
    <w:rsid w:val="00CA059A"/>
    <w:rsid w:val="00CA0756"/>
    <w:rsid w:val="00CA38F5"/>
    <w:rsid w:val="00CA3BB9"/>
    <w:rsid w:val="00CA42C1"/>
    <w:rsid w:val="00CA4A37"/>
    <w:rsid w:val="00CA4D39"/>
    <w:rsid w:val="00CA59A8"/>
    <w:rsid w:val="00CA6354"/>
    <w:rsid w:val="00CA6CA1"/>
    <w:rsid w:val="00CA7A30"/>
    <w:rsid w:val="00CB074B"/>
    <w:rsid w:val="00CB56A1"/>
    <w:rsid w:val="00CC22AA"/>
    <w:rsid w:val="00CC23FC"/>
    <w:rsid w:val="00CC2B5B"/>
    <w:rsid w:val="00CC50BB"/>
    <w:rsid w:val="00CC59D8"/>
    <w:rsid w:val="00CD0888"/>
    <w:rsid w:val="00CD0E6D"/>
    <w:rsid w:val="00CD11A1"/>
    <w:rsid w:val="00CD1330"/>
    <w:rsid w:val="00CD1623"/>
    <w:rsid w:val="00CD4ADD"/>
    <w:rsid w:val="00CD4C96"/>
    <w:rsid w:val="00CD6AE4"/>
    <w:rsid w:val="00CD6C47"/>
    <w:rsid w:val="00CD740D"/>
    <w:rsid w:val="00CE1CE5"/>
    <w:rsid w:val="00CE47B3"/>
    <w:rsid w:val="00CE4CDB"/>
    <w:rsid w:val="00CE4F1B"/>
    <w:rsid w:val="00CE50F9"/>
    <w:rsid w:val="00CE5129"/>
    <w:rsid w:val="00CE53A2"/>
    <w:rsid w:val="00CE58A8"/>
    <w:rsid w:val="00CE660B"/>
    <w:rsid w:val="00CE738A"/>
    <w:rsid w:val="00CE76F3"/>
    <w:rsid w:val="00CE7D5A"/>
    <w:rsid w:val="00CE7F8B"/>
    <w:rsid w:val="00CF070C"/>
    <w:rsid w:val="00CF1948"/>
    <w:rsid w:val="00CF1B07"/>
    <w:rsid w:val="00CF2978"/>
    <w:rsid w:val="00CF2E44"/>
    <w:rsid w:val="00CF36FC"/>
    <w:rsid w:val="00CF4EA2"/>
    <w:rsid w:val="00CF6271"/>
    <w:rsid w:val="00CF6BC8"/>
    <w:rsid w:val="00CF7B35"/>
    <w:rsid w:val="00CF7E45"/>
    <w:rsid w:val="00D0024D"/>
    <w:rsid w:val="00D007D6"/>
    <w:rsid w:val="00D0272D"/>
    <w:rsid w:val="00D02E8B"/>
    <w:rsid w:val="00D034BA"/>
    <w:rsid w:val="00D038E5"/>
    <w:rsid w:val="00D04434"/>
    <w:rsid w:val="00D04C41"/>
    <w:rsid w:val="00D04D37"/>
    <w:rsid w:val="00D05623"/>
    <w:rsid w:val="00D05BD3"/>
    <w:rsid w:val="00D06743"/>
    <w:rsid w:val="00D11209"/>
    <w:rsid w:val="00D11DF6"/>
    <w:rsid w:val="00D14BE7"/>
    <w:rsid w:val="00D14EF7"/>
    <w:rsid w:val="00D15091"/>
    <w:rsid w:val="00D15940"/>
    <w:rsid w:val="00D17487"/>
    <w:rsid w:val="00D17F35"/>
    <w:rsid w:val="00D20797"/>
    <w:rsid w:val="00D2194B"/>
    <w:rsid w:val="00D228B3"/>
    <w:rsid w:val="00D22D06"/>
    <w:rsid w:val="00D24DD0"/>
    <w:rsid w:val="00D259E9"/>
    <w:rsid w:val="00D30736"/>
    <w:rsid w:val="00D309C3"/>
    <w:rsid w:val="00D30E7C"/>
    <w:rsid w:val="00D314A0"/>
    <w:rsid w:val="00D32649"/>
    <w:rsid w:val="00D32D85"/>
    <w:rsid w:val="00D335C7"/>
    <w:rsid w:val="00D34233"/>
    <w:rsid w:val="00D349F5"/>
    <w:rsid w:val="00D354C4"/>
    <w:rsid w:val="00D35FFF"/>
    <w:rsid w:val="00D36D89"/>
    <w:rsid w:val="00D413F4"/>
    <w:rsid w:val="00D4294F"/>
    <w:rsid w:val="00D43646"/>
    <w:rsid w:val="00D44905"/>
    <w:rsid w:val="00D44CC5"/>
    <w:rsid w:val="00D45E05"/>
    <w:rsid w:val="00D46C8C"/>
    <w:rsid w:val="00D46FCF"/>
    <w:rsid w:val="00D503BE"/>
    <w:rsid w:val="00D50411"/>
    <w:rsid w:val="00D504EC"/>
    <w:rsid w:val="00D50A7C"/>
    <w:rsid w:val="00D531D1"/>
    <w:rsid w:val="00D53E06"/>
    <w:rsid w:val="00D54C74"/>
    <w:rsid w:val="00D54D7F"/>
    <w:rsid w:val="00D54FD6"/>
    <w:rsid w:val="00D55AA6"/>
    <w:rsid w:val="00D55E6E"/>
    <w:rsid w:val="00D56598"/>
    <w:rsid w:val="00D56678"/>
    <w:rsid w:val="00D603DD"/>
    <w:rsid w:val="00D61854"/>
    <w:rsid w:val="00D6196D"/>
    <w:rsid w:val="00D62826"/>
    <w:rsid w:val="00D63116"/>
    <w:rsid w:val="00D632C4"/>
    <w:rsid w:val="00D63BF0"/>
    <w:rsid w:val="00D6468E"/>
    <w:rsid w:val="00D64AD2"/>
    <w:rsid w:val="00D65202"/>
    <w:rsid w:val="00D652B6"/>
    <w:rsid w:val="00D65445"/>
    <w:rsid w:val="00D66BBE"/>
    <w:rsid w:val="00D67773"/>
    <w:rsid w:val="00D67F16"/>
    <w:rsid w:val="00D7119E"/>
    <w:rsid w:val="00D7122B"/>
    <w:rsid w:val="00D71471"/>
    <w:rsid w:val="00D71FE0"/>
    <w:rsid w:val="00D73456"/>
    <w:rsid w:val="00D748C5"/>
    <w:rsid w:val="00D749F7"/>
    <w:rsid w:val="00D74D33"/>
    <w:rsid w:val="00D75F01"/>
    <w:rsid w:val="00D762C9"/>
    <w:rsid w:val="00D76394"/>
    <w:rsid w:val="00D768E2"/>
    <w:rsid w:val="00D7697D"/>
    <w:rsid w:val="00D76D57"/>
    <w:rsid w:val="00D80C53"/>
    <w:rsid w:val="00D80F82"/>
    <w:rsid w:val="00D832FF"/>
    <w:rsid w:val="00D86580"/>
    <w:rsid w:val="00D86AC0"/>
    <w:rsid w:val="00D87034"/>
    <w:rsid w:val="00D87CB3"/>
    <w:rsid w:val="00D90E5A"/>
    <w:rsid w:val="00D91505"/>
    <w:rsid w:val="00D92553"/>
    <w:rsid w:val="00D92C4D"/>
    <w:rsid w:val="00D932B9"/>
    <w:rsid w:val="00D93576"/>
    <w:rsid w:val="00D93751"/>
    <w:rsid w:val="00D94258"/>
    <w:rsid w:val="00D95E3F"/>
    <w:rsid w:val="00D9670F"/>
    <w:rsid w:val="00D96850"/>
    <w:rsid w:val="00D969DD"/>
    <w:rsid w:val="00D97B59"/>
    <w:rsid w:val="00D97BC9"/>
    <w:rsid w:val="00D97DA6"/>
    <w:rsid w:val="00DA10FB"/>
    <w:rsid w:val="00DA2782"/>
    <w:rsid w:val="00DA44F4"/>
    <w:rsid w:val="00DA7900"/>
    <w:rsid w:val="00DB0014"/>
    <w:rsid w:val="00DB0E67"/>
    <w:rsid w:val="00DB128B"/>
    <w:rsid w:val="00DB2F73"/>
    <w:rsid w:val="00DB3340"/>
    <w:rsid w:val="00DB35AE"/>
    <w:rsid w:val="00DB3EFE"/>
    <w:rsid w:val="00DB41F3"/>
    <w:rsid w:val="00DB4AFE"/>
    <w:rsid w:val="00DB5899"/>
    <w:rsid w:val="00DB63AF"/>
    <w:rsid w:val="00DC2DEB"/>
    <w:rsid w:val="00DC4D5C"/>
    <w:rsid w:val="00DC51CB"/>
    <w:rsid w:val="00DC6CC0"/>
    <w:rsid w:val="00DC6CD4"/>
    <w:rsid w:val="00DC6F34"/>
    <w:rsid w:val="00DD01BE"/>
    <w:rsid w:val="00DD01CD"/>
    <w:rsid w:val="00DD05B0"/>
    <w:rsid w:val="00DD0B4E"/>
    <w:rsid w:val="00DD2583"/>
    <w:rsid w:val="00DD5032"/>
    <w:rsid w:val="00DD5206"/>
    <w:rsid w:val="00DD52DD"/>
    <w:rsid w:val="00DD5363"/>
    <w:rsid w:val="00DD544C"/>
    <w:rsid w:val="00DD60EE"/>
    <w:rsid w:val="00DD678E"/>
    <w:rsid w:val="00DE00D9"/>
    <w:rsid w:val="00DE047B"/>
    <w:rsid w:val="00DE0841"/>
    <w:rsid w:val="00DE0A75"/>
    <w:rsid w:val="00DE23F2"/>
    <w:rsid w:val="00DE27C4"/>
    <w:rsid w:val="00DE2ACF"/>
    <w:rsid w:val="00DE2B7C"/>
    <w:rsid w:val="00DE336D"/>
    <w:rsid w:val="00DE42D7"/>
    <w:rsid w:val="00DE4696"/>
    <w:rsid w:val="00DE58AE"/>
    <w:rsid w:val="00DE6123"/>
    <w:rsid w:val="00DE6C1F"/>
    <w:rsid w:val="00DE6C4F"/>
    <w:rsid w:val="00DE6CCD"/>
    <w:rsid w:val="00DF0333"/>
    <w:rsid w:val="00DF24BE"/>
    <w:rsid w:val="00DF2F1D"/>
    <w:rsid w:val="00DF31CD"/>
    <w:rsid w:val="00DF3EAA"/>
    <w:rsid w:val="00DF4A3B"/>
    <w:rsid w:val="00DF56AA"/>
    <w:rsid w:val="00DF6102"/>
    <w:rsid w:val="00DF6628"/>
    <w:rsid w:val="00DF6B4E"/>
    <w:rsid w:val="00DF6E93"/>
    <w:rsid w:val="00DF7F4F"/>
    <w:rsid w:val="00E006A0"/>
    <w:rsid w:val="00E00C9A"/>
    <w:rsid w:val="00E00D7B"/>
    <w:rsid w:val="00E01DA3"/>
    <w:rsid w:val="00E024DC"/>
    <w:rsid w:val="00E03CA7"/>
    <w:rsid w:val="00E04794"/>
    <w:rsid w:val="00E04A81"/>
    <w:rsid w:val="00E04BBD"/>
    <w:rsid w:val="00E0536D"/>
    <w:rsid w:val="00E0789C"/>
    <w:rsid w:val="00E07CF0"/>
    <w:rsid w:val="00E102FA"/>
    <w:rsid w:val="00E10BFB"/>
    <w:rsid w:val="00E10E45"/>
    <w:rsid w:val="00E13F1E"/>
    <w:rsid w:val="00E1422E"/>
    <w:rsid w:val="00E155FD"/>
    <w:rsid w:val="00E162AE"/>
    <w:rsid w:val="00E17474"/>
    <w:rsid w:val="00E17D35"/>
    <w:rsid w:val="00E21EFE"/>
    <w:rsid w:val="00E224C6"/>
    <w:rsid w:val="00E247D3"/>
    <w:rsid w:val="00E24F4D"/>
    <w:rsid w:val="00E26DEC"/>
    <w:rsid w:val="00E274FA"/>
    <w:rsid w:val="00E27F4F"/>
    <w:rsid w:val="00E30161"/>
    <w:rsid w:val="00E3034D"/>
    <w:rsid w:val="00E30655"/>
    <w:rsid w:val="00E31CF4"/>
    <w:rsid w:val="00E32064"/>
    <w:rsid w:val="00E32455"/>
    <w:rsid w:val="00E37256"/>
    <w:rsid w:val="00E3747B"/>
    <w:rsid w:val="00E37998"/>
    <w:rsid w:val="00E40E93"/>
    <w:rsid w:val="00E40FFA"/>
    <w:rsid w:val="00E41CAD"/>
    <w:rsid w:val="00E42B24"/>
    <w:rsid w:val="00E438B9"/>
    <w:rsid w:val="00E43A2C"/>
    <w:rsid w:val="00E43DA9"/>
    <w:rsid w:val="00E4419F"/>
    <w:rsid w:val="00E44219"/>
    <w:rsid w:val="00E442A3"/>
    <w:rsid w:val="00E4676A"/>
    <w:rsid w:val="00E50311"/>
    <w:rsid w:val="00E50D5A"/>
    <w:rsid w:val="00E51A54"/>
    <w:rsid w:val="00E52B17"/>
    <w:rsid w:val="00E53B65"/>
    <w:rsid w:val="00E551D7"/>
    <w:rsid w:val="00E553B8"/>
    <w:rsid w:val="00E557E5"/>
    <w:rsid w:val="00E55AE8"/>
    <w:rsid w:val="00E565EA"/>
    <w:rsid w:val="00E56C74"/>
    <w:rsid w:val="00E57107"/>
    <w:rsid w:val="00E604D9"/>
    <w:rsid w:val="00E61B4C"/>
    <w:rsid w:val="00E61C7E"/>
    <w:rsid w:val="00E61D18"/>
    <w:rsid w:val="00E6237A"/>
    <w:rsid w:val="00E62842"/>
    <w:rsid w:val="00E633CD"/>
    <w:rsid w:val="00E635B8"/>
    <w:rsid w:val="00E6412E"/>
    <w:rsid w:val="00E65EDD"/>
    <w:rsid w:val="00E66FB8"/>
    <w:rsid w:val="00E671CD"/>
    <w:rsid w:val="00E67490"/>
    <w:rsid w:val="00E67CC1"/>
    <w:rsid w:val="00E70401"/>
    <w:rsid w:val="00E71493"/>
    <w:rsid w:val="00E719F0"/>
    <w:rsid w:val="00E72540"/>
    <w:rsid w:val="00E735AE"/>
    <w:rsid w:val="00E7529D"/>
    <w:rsid w:val="00E75DE1"/>
    <w:rsid w:val="00E763D8"/>
    <w:rsid w:val="00E765C0"/>
    <w:rsid w:val="00E77928"/>
    <w:rsid w:val="00E80C3C"/>
    <w:rsid w:val="00E80D9C"/>
    <w:rsid w:val="00E811F9"/>
    <w:rsid w:val="00E81571"/>
    <w:rsid w:val="00E815AB"/>
    <w:rsid w:val="00E81C83"/>
    <w:rsid w:val="00E82060"/>
    <w:rsid w:val="00E833F5"/>
    <w:rsid w:val="00E83881"/>
    <w:rsid w:val="00E83C5E"/>
    <w:rsid w:val="00E84256"/>
    <w:rsid w:val="00E844F9"/>
    <w:rsid w:val="00E8475C"/>
    <w:rsid w:val="00E85EFD"/>
    <w:rsid w:val="00E86297"/>
    <w:rsid w:val="00E866E8"/>
    <w:rsid w:val="00E868D3"/>
    <w:rsid w:val="00E8732B"/>
    <w:rsid w:val="00E8773D"/>
    <w:rsid w:val="00E912DA"/>
    <w:rsid w:val="00E916A6"/>
    <w:rsid w:val="00E91FEE"/>
    <w:rsid w:val="00E92D7B"/>
    <w:rsid w:val="00E92E01"/>
    <w:rsid w:val="00E93C46"/>
    <w:rsid w:val="00E9427F"/>
    <w:rsid w:val="00E94AE9"/>
    <w:rsid w:val="00E953BC"/>
    <w:rsid w:val="00E958D5"/>
    <w:rsid w:val="00E97017"/>
    <w:rsid w:val="00E9706A"/>
    <w:rsid w:val="00EA0327"/>
    <w:rsid w:val="00EA0AA3"/>
    <w:rsid w:val="00EA129E"/>
    <w:rsid w:val="00EA18A2"/>
    <w:rsid w:val="00EA1B7F"/>
    <w:rsid w:val="00EA1C88"/>
    <w:rsid w:val="00EA2529"/>
    <w:rsid w:val="00EA2FA0"/>
    <w:rsid w:val="00EA6D6A"/>
    <w:rsid w:val="00EA75C3"/>
    <w:rsid w:val="00EA78C2"/>
    <w:rsid w:val="00EB05D7"/>
    <w:rsid w:val="00EB0A13"/>
    <w:rsid w:val="00EB2621"/>
    <w:rsid w:val="00EB2EBD"/>
    <w:rsid w:val="00EB3447"/>
    <w:rsid w:val="00EB3C52"/>
    <w:rsid w:val="00EB567F"/>
    <w:rsid w:val="00EB56C4"/>
    <w:rsid w:val="00EB5AD2"/>
    <w:rsid w:val="00EB5E0B"/>
    <w:rsid w:val="00EB6A5F"/>
    <w:rsid w:val="00EB7C68"/>
    <w:rsid w:val="00EC10CB"/>
    <w:rsid w:val="00EC2EFC"/>
    <w:rsid w:val="00EC3EDA"/>
    <w:rsid w:val="00EC57DA"/>
    <w:rsid w:val="00EC657B"/>
    <w:rsid w:val="00EC6A69"/>
    <w:rsid w:val="00ED0106"/>
    <w:rsid w:val="00ED159C"/>
    <w:rsid w:val="00ED1D1D"/>
    <w:rsid w:val="00ED28BE"/>
    <w:rsid w:val="00ED3288"/>
    <w:rsid w:val="00ED4D51"/>
    <w:rsid w:val="00ED5614"/>
    <w:rsid w:val="00ED5B79"/>
    <w:rsid w:val="00ED6052"/>
    <w:rsid w:val="00ED7530"/>
    <w:rsid w:val="00ED7C7B"/>
    <w:rsid w:val="00EE0506"/>
    <w:rsid w:val="00EE22CA"/>
    <w:rsid w:val="00EE29C5"/>
    <w:rsid w:val="00EE4133"/>
    <w:rsid w:val="00EE47A0"/>
    <w:rsid w:val="00EE67EC"/>
    <w:rsid w:val="00EE6AD0"/>
    <w:rsid w:val="00EE75E0"/>
    <w:rsid w:val="00EE78C1"/>
    <w:rsid w:val="00EF1F62"/>
    <w:rsid w:val="00EF2FD0"/>
    <w:rsid w:val="00EF3A23"/>
    <w:rsid w:val="00EF4244"/>
    <w:rsid w:val="00EF4E0E"/>
    <w:rsid w:val="00EF5292"/>
    <w:rsid w:val="00EF61DE"/>
    <w:rsid w:val="00EF66A4"/>
    <w:rsid w:val="00EF7B49"/>
    <w:rsid w:val="00F0039E"/>
    <w:rsid w:val="00F00998"/>
    <w:rsid w:val="00F00E23"/>
    <w:rsid w:val="00F01AA5"/>
    <w:rsid w:val="00F022A4"/>
    <w:rsid w:val="00F022F9"/>
    <w:rsid w:val="00F03903"/>
    <w:rsid w:val="00F03BB5"/>
    <w:rsid w:val="00F05619"/>
    <w:rsid w:val="00F0701A"/>
    <w:rsid w:val="00F070B5"/>
    <w:rsid w:val="00F07FFC"/>
    <w:rsid w:val="00F10607"/>
    <w:rsid w:val="00F11C24"/>
    <w:rsid w:val="00F12D40"/>
    <w:rsid w:val="00F13650"/>
    <w:rsid w:val="00F1444A"/>
    <w:rsid w:val="00F151AB"/>
    <w:rsid w:val="00F15247"/>
    <w:rsid w:val="00F152EF"/>
    <w:rsid w:val="00F15CB8"/>
    <w:rsid w:val="00F1633E"/>
    <w:rsid w:val="00F163DB"/>
    <w:rsid w:val="00F1688D"/>
    <w:rsid w:val="00F2017F"/>
    <w:rsid w:val="00F22973"/>
    <w:rsid w:val="00F22B7C"/>
    <w:rsid w:val="00F22F6F"/>
    <w:rsid w:val="00F23B11"/>
    <w:rsid w:val="00F2590C"/>
    <w:rsid w:val="00F26569"/>
    <w:rsid w:val="00F31FD1"/>
    <w:rsid w:val="00F3266E"/>
    <w:rsid w:val="00F32814"/>
    <w:rsid w:val="00F32D7E"/>
    <w:rsid w:val="00F33525"/>
    <w:rsid w:val="00F3382F"/>
    <w:rsid w:val="00F36555"/>
    <w:rsid w:val="00F37081"/>
    <w:rsid w:val="00F37334"/>
    <w:rsid w:val="00F40323"/>
    <w:rsid w:val="00F40BD3"/>
    <w:rsid w:val="00F40CAF"/>
    <w:rsid w:val="00F413B3"/>
    <w:rsid w:val="00F41721"/>
    <w:rsid w:val="00F41D08"/>
    <w:rsid w:val="00F42BF4"/>
    <w:rsid w:val="00F441B9"/>
    <w:rsid w:val="00F44607"/>
    <w:rsid w:val="00F44FEE"/>
    <w:rsid w:val="00F465F2"/>
    <w:rsid w:val="00F46CB5"/>
    <w:rsid w:val="00F50113"/>
    <w:rsid w:val="00F507B7"/>
    <w:rsid w:val="00F511A1"/>
    <w:rsid w:val="00F515F4"/>
    <w:rsid w:val="00F51BCC"/>
    <w:rsid w:val="00F51CF0"/>
    <w:rsid w:val="00F52849"/>
    <w:rsid w:val="00F5360E"/>
    <w:rsid w:val="00F53BCD"/>
    <w:rsid w:val="00F53FAF"/>
    <w:rsid w:val="00F55667"/>
    <w:rsid w:val="00F56AC9"/>
    <w:rsid w:val="00F60AC8"/>
    <w:rsid w:val="00F615F2"/>
    <w:rsid w:val="00F61DEC"/>
    <w:rsid w:val="00F62757"/>
    <w:rsid w:val="00F627F5"/>
    <w:rsid w:val="00F62823"/>
    <w:rsid w:val="00F63394"/>
    <w:rsid w:val="00F647DC"/>
    <w:rsid w:val="00F64930"/>
    <w:rsid w:val="00F64E92"/>
    <w:rsid w:val="00F664D1"/>
    <w:rsid w:val="00F6650B"/>
    <w:rsid w:val="00F67A45"/>
    <w:rsid w:val="00F67D16"/>
    <w:rsid w:val="00F70C45"/>
    <w:rsid w:val="00F749E7"/>
    <w:rsid w:val="00F75466"/>
    <w:rsid w:val="00F76209"/>
    <w:rsid w:val="00F7664B"/>
    <w:rsid w:val="00F77ADF"/>
    <w:rsid w:val="00F77BD6"/>
    <w:rsid w:val="00F77F45"/>
    <w:rsid w:val="00F80C1B"/>
    <w:rsid w:val="00F81848"/>
    <w:rsid w:val="00F81A98"/>
    <w:rsid w:val="00F81BEA"/>
    <w:rsid w:val="00F83016"/>
    <w:rsid w:val="00F835ED"/>
    <w:rsid w:val="00F84140"/>
    <w:rsid w:val="00F84161"/>
    <w:rsid w:val="00F8486A"/>
    <w:rsid w:val="00F84A58"/>
    <w:rsid w:val="00F85B5C"/>
    <w:rsid w:val="00F86064"/>
    <w:rsid w:val="00F861B3"/>
    <w:rsid w:val="00F86D3D"/>
    <w:rsid w:val="00F903A9"/>
    <w:rsid w:val="00F910FD"/>
    <w:rsid w:val="00F91573"/>
    <w:rsid w:val="00F91660"/>
    <w:rsid w:val="00F91DDF"/>
    <w:rsid w:val="00F92473"/>
    <w:rsid w:val="00F93272"/>
    <w:rsid w:val="00F96A68"/>
    <w:rsid w:val="00FA0343"/>
    <w:rsid w:val="00FA0676"/>
    <w:rsid w:val="00FA2C4E"/>
    <w:rsid w:val="00FA3246"/>
    <w:rsid w:val="00FA4B53"/>
    <w:rsid w:val="00FA4D24"/>
    <w:rsid w:val="00FA5190"/>
    <w:rsid w:val="00FA548D"/>
    <w:rsid w:val="00FA63A6"/>
    <w:rsid w:val="00FA681B"/>
    <w:rsid w:val="00FA7282"/>
    <w:rsid w:val="00FA7619"/>
    <w:rsid w:val="00FB02B5"/>
    <w:rsid w:val="00FB22CE"/>
    <w:rsid w:val="00FB2846"/>
    <w:rsid w:val="00FB2937"/>
    <w:rsid w:val="00FB3171"/>
    <w:rsid w:val="00FB40A9"/>
    <w:rsid w:val="00FB4B99"/>
    <w:rsid w:val="00FB4E37"/>
    <w:rsid w:val="00FB53BE"/>
    <w:rsid w:val="00FB5E0D"/>
    <w:rsid w:val="00FB65A4"/>
    <w:rsid w:val="00FB6879"/>
    <w:rsid w:val="00FB7692"/>
    <w:rsid w:val="00FB7953"/>
    <w:rsid w:val="00FC0550"/>
    <w:rsid w:val="00FC1284"/>
    <w:rsid w:val="00FC1750"/>
    <w:rsid w:val="00FC1A16"/>
    <w:rsid w:val="00FC2AFB"/>
    <w:rsid w:val="00FC4340"/>
    <w:rsid w:val="00FC45B2"/>
    <w:rsid w:val="00FC5451"/>
    <w:rsid w:val="00FC5E9D"/>
    <w:rsid w:val="00FC76E5"/>
    <w:rsid w:val="00FD0571"/>
    <w:rsid w:val="00FD1A06"/>
    <w:rsid w:val="00FD1B5D"/>
    <w:rsid w:val="00FD1CEC"/>
    <w:rsid w:val="00FD2395"/>
    <w:rsid w:val="00FD2D81"/>
    <w:rsid w:val="00FD2F11"/>
    <w:rsid w:val="00FD393A"/>
    <w:rsid w:val="00FD405E"/>
    <w:rsid w:val="00FD4B7C"/>
    <w:rsid w:val="00FD4DCF"/>
    <w:rsid w:val="00FD57B7"/>
    <w:rsid w:val="00FD5FDF"/>
    <w:rsid w:val="00FD6921"/>
    <w:rsid w:val="00FD6AE9"/>
    <w:rsid w:val="00FD7A7D"/>
    <w:rsid w:val="00FD7BB0"/>
    <w:rsid w:val="00FE06D8"/>
    <w:rsid w:val="00FE3218"/>
    <w:rsid w:val="00FE3304"/>
    <w:rsid w:val="00FE4185"/>
    <w:rsid w:val="00FE41FB"/>
    <w:rsid w:val="00FE5BEE"/>
    <w:rsid w:val="00FE65CC"/>
    <w:rsid w:val="00FE6888"/>
    <w:rsid w:val="00FE6B2C"/>
    <w:rsid w:val="00FF0195"/>
    <w:rsid w:val="00FF04CB"/>
    <w:rsid w:val="00FF126F"/>
    <w:rsid w:val="00FF19C5"/>
    <w:rsid w:val="00FF25DE"/>
    <w:rsid w:val="00FF2820"/>
    <w:rsid w:val="00FF2949"/>
    <w:rsid w:val="00FF33C9"/>
    <w:rsid w:val="00FF3E56"/>
    <w:rsid w:val="00FF3FF2"/>
    <w:rsid w:val="00FF688F"/>
    <w:rsid w:val="00FF6FAF"/>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24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E2CB6"/>
    <w:pPr>
      <w:spacing w:after="0" w:line="240" w:lineRule="auto"/>
      <w:ind w:left="720"/>
      <w:contextualSpacing/>
    </w:pPr>
    <w:rPr>
      <w:rFonts w:ascii="Times New Roman" w:eastAsia="MS Mincho" w:hAnsi="Times New Roman" w:cs="Times New Roman"/>
      <w:sz w:val="24"/>
      <w:szCs w:val="24"/>
    </w:rPr>
  </w:style>
  <w:style w:type="character" w:styleId="Hyperlink">
    <w:name w:val="Hyperlink"/>
    <w:uiPriority w:val="99"/>
    <w:rsid w:val="0004162B"/>
    <w:rPr>
      <w:color w:val="0000FF"/>
      <w:u w:val="single"/>
    </w:rPr>
  </w:style>
  <w:style w:type="paragraph" w:styleId="BalloonText">
    <w:name w:val="Balloon Text"/>
    <w:basedOn w:val="Normal"/>
    <w:link w:val="BalloonTextChar"/>
    <w:uiPriority w:val="99"/>
    <w:semiHidden/>
    <w:unhideWhenUsed/>
    <w:rsid w:val="00041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2B"/>
    <w:rPr>
      <w:rFonts w:ascii="Tahoma" w:hAnsi="Tahoma" w:cs="Tahoma"/>
      <w:sz w:val="16"/>
      <w:szCs w:val="16"/>
    </w:rPr>
  </w:style>
  <w:style w:type="paragraph" w:styleId="Header">
    <w:name w:val="header"/>
    <w:basedOn w:val="Normal"/>
    <w:link w:val="HeaderChar"/>
    <w:uiPriority w:val="99"/>
    <w:unhideWhenUsed/>
    <w:rsid w:val="0004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162B"/>
  </w:style>
  <w:style w:type="paragraph" w:styleId="Footer">
    <w:name w:val="footer"/>
    <w:basedOn w:val="Normal"/>
    <w:link w:val="FooterChar"/>
    <w:unhideWhenUsed/>
    <w:rsid w:val="0004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2B"/>
  </w:style>
  <w:style w:type="character" w:styleId="CommentReference">
    <w:name w:val="annotation reference"/>
    <w:basedOn w:val="DefaultParagraphFont"/>
    <w:uiPriority w:val="99"/>
    <w:semiHidden/>
    <w:unhideWhenUsed/>
    <w:rsid w:val="004430CE"/>
    <w:rPr>
      <w:sz w:val="16"/>
      <w:szCs w:val="16"/>
    </w:rPr>
  </w:style>
  <w:style w:type="paragraph" w:styleId="CommentText">
    <w:name w:val="annotation text"/>
    <w:basedOn w:val="Normal"/>
    <w:link w:val="CommentTextChar"/>
    <w:uiPriority w:val="99"/>
    <w:unhideWhenUsed/>
    <w:rsid w:val="004430CE"/>
    <w:pPr>
      <w:spacing w:line="240" w:lineRule="auto"/>
    </w:pPr>
    <w:rPr>
      <w:sz w:val="20"/>
      <w:szCs w:val="20"/>
    </w:rPr>
  </w:style>
  <w:style w:type="character" w:customStyle="1" w:styleId="CommentTextChar">
    <w:name w:val="Comment Text Char"/>
    <w:basedOn w:val="DefaultParagraphFont"/>
    <w:link w:val="CommentText"/>
    <w:uiPriority w:val="99"/>
    <w:rsid w:val="004430CE"/>
    <w:rPr>
      <w:sz w:val="20"/>
      <w:szCs w:val="20"/>
    </w:rPr>
  </w:style>
  <w:style w:type="paragraph" w:styleId="CommentSubject">
    <w:name w:val="annotation subject"/>
    <w:basedOn w:val="CommentText"/>
    <w:next w:val="CommentText"/>
    <w:link w:val="CommentSubjectChar"/>
    <w:uiPriority w:val="99"/>
    <w:semiHidden/>
    <w:unhideWhenUsed/>
    <w:rsid w:val="004430CE"/>
    <w:rPr>
      <w:b/>
      <w:bCs/>
    </w:rPr>
  </w:style>
  <w:style w:type="character" w:customStyle="1" w:styleId="CommentSubjectChar">
    <w:name w:val="Comment Subject Char"/>
    <w:basedOn w:val="CommentTextChar"/>
    <w:link w:val="CommentSubject"/>
    <w:uiPriority w:val="99"/>
    <w:semiHidden/>
    <w:rsid w:val="004430CE"/>
    <w:rPr>
      <w:b/>
      <w:bCs/>
      <w:sz w:val="20"/>
      <w:szCs w:val="20"/>
    </w:rPr>
  </w:style>
  <w:style w:type="paragraph" w:styleId="Caption">
    <w:name w:val="caption"/>
    <w:basedOn w:val="Normal"/>
    <w:next w:val="Normal"/>
    <w:uiPriority w:val="35"/>
    <w:unhideWhenUsed/>
    <w:qFormat/>
    <w:rsid w:val="004937CD"/>
    <w:pPr>
      <w:spacing w:line="240" w:lineRule="auto"/>
    </w:pPr>
    <w:rPr>
      <w:b/>
      <w:bCs/>
      <w:color w:val="4F81BD" w:themeColor="accent1"/>
      <w:sz w:val="18"/>
      <w:szCs w:val="18"/>
    </w:rPr>
  </w:style>
  <w:style w:type="character" w:styleId="PageNumber">
    <w:name w:val="page number"/>
    <w:basedOn w:val="DefaultParagraphFont"/>
    <w:semiHidden/>
    <w:rsid w:val="007713EB"/>
  </w:style>
  <w:style w:type="paragraph" w:styleId="Revision">
    <w:name w:val="Revision"/>
    <w:hidden/>
    <w:uiPriority w:val="99"/>
    <w:semiHidden/>
    <w:rsid w:val="007C6346"/>
    <w:pPr>
      <w:spacing w:after="0" w:line="240" w:lineRule="auto"/>
    </w:pPr>
  </w:style>
  <w:style w:type="character" w:customStyle="1" w:styleId="st">
    <w:name w:val="st"/>
    <w:rsid w:val="00C51F98"/>
  </w:style>
  <w:style w:type="paragraph" w:customStyle="1" w:styleId="CM53">
    <w:name w:val="CM53"/>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40">
    <w:name w:val="CM40"/>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paragraph" w:customStyle="1" w:styleId="CM18">
    <w:name w:val="CM18"/>
    <w:basedOn w:val="Normal"/>
    <w:next w:val="Normal"/>
    <w:uiPriority w:val="99"/>
    <w:rsid w:val="00642D5B"/>
    <w:pPr>
      <w:widowControl w:val="0"/>
      <w:autoSpaceDE w:val="0"/>
      <w:autoSpaceDN w:val="0"/>
      <w:adjustRightInd w:val="0"/>
      <w:spacing w:after="0" w:line="240" w:lineRule="auto"/>
    </w:pPr>
    <w:rPr>
      <w:rFonts w:ascii="Universal" w:eastAsiaTheme="minorEastAsia" w:hAnsi="Universal" w:cs="Times New Roman"/>
      <w:sz w:val="24"/>
      <w:szCs w:val="24"/>
      <w:lang w:eastAsia="ja-JP"/>
    </w:rPr>
  </w:style>
  <w:style w:type="character" w:styleId="FollowedHyperlink">
    <w:name w:val="FollowedHyperlink"/>
    <w:basedOn w:val="DefaultParagraphFont"/>
    <w:uiPriority w:val="99"/>
    <w:semiHidden/>
    <w:unhideWhenUsed/>
    <w:rsid w:val="003424CA"/>
    <w:rPr>
      <w:color w:val="800080" w:themeColor="followedHyperlink"/>
      <w:u w:val="single"/>
    </w:rPr>
  </w:style>
  <w:style w:type="character" w:customStyle="1" w:styleId="tgc">
    <w:name w:val="_tgc"/>
    <w:basedOn w:val="DefaultParagraphFont"/>
    <w:rsid w:val="00761561"/>
  </w:style>
  <w:style w:type="character" w:customStyle="1" w:styleId="ListParagraphChar">
    <w:name w:val="List Paragraph Char"/>
    <w:basedOn w:val="DefaultParagraphFont"/>
    <w:link w:val="ListParagraph"/>
    <w:uiPriority w:val="34"/>
    <w:rsid w:val="00085AA0"/>
    <w:rPr>
      <w:rFonts w:ascii="Times New Roman" w:eastAsia="MS Mincho" w:hAnsi="Times New Roman" w:cs="Times New Roman"/>
      <w:sz w:val="24"/>
      <w:szCs w:val="24"/>
    </w:rPr>
  </w:style>
  <w:style w:type="character" w:customStyle="1" w:styleId="ny-bold-terracotta">
    <w:name w:val="ny-bold-terracotta"/>
    <w:basedOn w:val="DefaultParagraphFont"/>
    <w:uiPriority w:val="1"/>
    <w:qFormat/>
    <w:rsid w:val="00E719F0"/>
    <w:rPr>
      <w:b/>
      <w:color w:val="00789C"/>
    </w:rPr>
  </w:style>
  <w:style w:type="paragraph" w:customStyle="1" w:styleId="ny-numbering-assessment">
    <w:name w:val="ny-numbering-assessment"/>
    <w:basedOn w:val="ListParagraph"/>
    <w:link w:val="ny-numbering-assessmentChar"/>
    <w:qFormat/>
    <w:rsid w:val="00651D73"/>
    <w:pPr>
      <w:widowControl w:val="0"/>
      <w:numPr>
        <w:numId w:val="6"/>
      </w:numPr>
      <w:spacing w:after="200"/>
    </w:pPr>
    <w:rPr>
      <w:color w:val="231F20"/>
    </w:rPr>
  </w:style>
  <w:style w:type="character" w:customStyle="1" w:styleId="ny-numbering-assessmentChar">
    <w:name w:val="ny-numbering-assessment Char"/>
    <w:basedOn w:val="ListParagraphChar"/>
    <w:link w:val="ny-numbering-assessment"/>
    <w:rsid w:val="00651D73"/>
    <w:rPr>
      <w:rFonts w:ascii="Times New Roman" w:eastAsia="MS Mincho" w:hAnsi="Times New Roman" w:cs="Times New Roman"/>
      <w:color w:val="231F20"/>
      <w:sz w:val="24"/>
      <w:szCs w:val="24"/>
    </w:rPr>
  </w:style>
  <w:style w:type="character" w:styleId="Emphasis">
    <w:name w:val="Emphasis"/>
    <w:basedOn w:val="DefaultParagraphFont"/>
    <w:uiPriority w:val="20"/>
    <w:qFormat/>
    <w:rsid w:val="00ED1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2638">
      <w:bodyDiv w:val="1"/>
      <w:marLeft w:val="0"/>
      <w:marRight w:val="0"/>
      <w:marTop w:val="0"/>
      <w:marBottom w:val="0"/>
      <w:divBdr>
        <w:top w:val="none" w:sz="0" w:space="0" w:color="auto"/>
        <w:left w:val="none" w:sz="0" w:space="0" w:color="auto"/>
        <w:bottom w:val="none" w:sz="0" w:space="0" w:color="auto"/>
        <w:right w:val="none" w:sz="0" w:space="0" w:color="auto"/>
      </w:divBdr>
    </w:div>
    <w:div w:id="106778025">
      <w:bodyDiv w:val="1"/>
      <w:marLeft w:val="0"/>
      <w:marRight w:val="0"/>
      <w:marTop w:val="0"/>
      <w:marBottom w:val="0"/>
      <w:divBdr>
        <w:top w:val="none" w:sz="0" w:space="0" w:color="auto"/>
        <w:left w:val="none" w:sz="0" w:space="0" w:color="auto"/>
        <w:bottom w:val="none" w:sz="0" w:space="0" w:color="auto"/>
        <w:right w:val="none" w:sz="0" w:space="0" w:color="auto"/>
      </w:divBdr>
    </w:div>
    <w:div w:id="175968166">
      <w:bodyDiv w:val="1"/>
      <w:marLeft w:val="0"/>
      <w:marRight w:val="0"/>
      <w:marTop w:val="0"/>
      <w:marBottom w:val="0"/>
      <w:divBdr>
        <w:top w:val="none" w:sz="0" w:space="0" w:color="auto"/>
        <w:left w:val="none" w:sz="0" w:space="0" w:color="auto"/>
        <w:bottom w:val="none" w:sz="0" w:space="0" w:color="auto"/>
        <w:right w:val="none" w:sz="0" w:space="0" w:color="auto"/>
      </w:divBdr>
    </w:div>
    <w:div w:id="241303553">
      <w:bodyDiv w:val="1"/>
      <w:marLeft w:val="0"/>
      <w:marRight w:val="0"/>
      <w:marTop w:val="0"/>
      <w:marBottom w:val="0"/>
      <w:divBdr>
        <w:top w:val="none" w:sz="0" w:space="0" w:color="auto"/>
        <w:left w:val="none" w:sz="0" w:space="0" w:color="auto"/>
        <w:bottom w:val="none" w:sz="0" w:space="0" w:color="auto"/>
        <w:right w:val="none" w:sz="0" w:space="0" w:color="auto"/>
      </w:divBdr>
    </w:div>
    <w:div w:id="356005244">
      <w:bodyDiv w:val="1"/>
      <w:marLeft w:val="0"/>
      <w:marRight w:val="0"/>
      <w:marTop w:val="0"/>
      <w:marBottom w:val="0"/>
      <w:divBdr>
        <w:top w:val="none" w:sz="0" w:space="0" w:color="auto"/>
        <w:left w:val="none" w:sz="0" w:space="0" w:color="auto"/>
        <w:bottom w:val="none" w:sz="0" w:space="0" w:color="auto"/>
        <w:right w:val="none" w:sz="0" w:space="0" w:color="auto"/>
      </w:divBdr>
    </w:div>
    <w:div w:id="357315912">
      <w:bodyDiv w:val="1"/>
      <w:marLeft w:val="0"/>
      <w:marRight w:val="0"/>
      <w:marTop w:val="0"/>
      <w:marBottom w:val="0"/>
      <w:divBdr>
        <w:top w:val="none" w:sz="0" w:space="0" w:color="auto"/>
        <w:left w:val="none" w:sz="0" w:space="0" w:color="auto"/>
        <w:bottom w:val="none" w:sz="0" w:space="0" w:color="auto"/>
        <w:right w:val="none" w:sz="0" w:space="0" w:color="auto"/>
      </w:divBdr>
    </w:div>
    <w:div w:id="374543180">
      <w:bodyDiv w:val="1"/>
      <w:marLeft w:val="0"/>
      <w:marRight w:val="0"/>
      <w:marTop w:val="0"/>
      <w:marBottom w:val="0"/>
      <w:divBdr>
        <w:top w:val="none" w:sz="0" w:space="0" w:color="auto"/>
        <w:left w:val="none" w:sz="0" w:space="0" w:color="auto"/>
        <w:bottom w:val="none" w:sz="0" w:space="0" w:color="auto"/>
        <w:right w:val="none" w:sz="0" w:space="0" w:color="auto"/>
      </w:divBdr>
    </w:div>
    <w:div w:id="521012902">
      <w:bodyDiv w:val="1"/>
      <w:marLeft w:val="0"/>
      <w:marRight w:val="0"/>
      <w:marTop w:val="0"/>
      <w:marBottom w:val="0"/>
      <w:divBdr>
        <w:top w:val="none" w:sz="0" w:space="0" w:color="auto"/>
        <w:left w:val="none" w:sz="0" w:space="0" w:color="auto"/>
        <w:bottom w:val="none" w:sz="0" w:space="0" w:color="auto"/>
        <w:right w:val="none" w:sz="0" w:space="0" w:color="auto"/>
      </w:divBdr>
    </w:div>
    <w:div w:id="525946188">
      <w:bodyDiv w:val="1"/>
      <w:marLeft w:val="0"/>
      <w:marRight w:val="0"/>
      <w:marTop w:val="0"/>
      <w:marBottom w:val="0"/>
      <w:divBdr>
        <w:top w:val="none" w:sz="0" w:space="0" w:color="auto"/>
        <w:left w:val="none" w:sz="0" w:space="0" w:color="auto"/>
        <w:bottom w:val="none" w:sz="0" w:space="0" w:color="auto"/>
        <w:right w:val="none" w:sz="0" w:space="0" w:color="auto"/>
      </w:divBdr>
    </w:div>
    <w:div w:id="651761451">
      <w:bodyDiv w:val="1"/>
      <w:marLeft w:val="0"/>
      <w:marRight w:val="0"/>
      <w:marTop w:val="0"/>
      <w:marBottom w:val="0"/>
      <w:divBdr>
        <w:top w:val="none" w:sz="0" w:space="0" w:color="auto"/>
        <w:left w:val="none" w:sz="0" w:space="0" w:color="auto"/>
        <w:bottom w:val="none" w:sz="0" w:space="0" w:color="auto"/>
        <w:right w:val="none" w:sz="0" w:space="0" w:color="auto"/>
      </w:divBdr>
    </w:div>
    <w:div w:id="812455142">
      <w:bodyDiv w:val="1"/>
      <w:marLeft w:val="0"/>
      <w:marRight w:val="0"/>
      <w:marTop w:val="0"/>
      <w:marBottom w:val="0"/>
      <w:divBdr>
        <w:top w:val="none" w:sz="0" w:space="0" w:color="auto"/>
        <w:left w:val="none" w:sz="0" w:space="0" w:color="auto"/>
        <w:bottom w:val="none" w:sz="0" w:space="0" w:color="auto"/>
        <w:right w:val="none" w:sz="0" w:space="0" w:color="auto"/>
      </w:divBdr>
    </w:div>
    <w:div w:id="847718490">
      <w:bodyDiv w:val="1"/>
      <w:marLeft w:val="0"/>
      <w:marRight w:val="0"/>
      <w:marTop w:val="0"/>
      <w:marBottom w:val="0"/>
      <w:divBdr>
        <w:top w:val="none" w:sz="0" w:space="0" w:color="auto"/>
        <w:left w:val="none" w:sz="0" w:space="0" w:color="auto"/>
        <w:bottom w:val="none" w:sz="0" w:space="0" w:color="auto"/>
        <w:right w:val="none" w:sz="0" w:space="0" w:color="auto"/>
      </w:divBdr>
    </w:div>
    <w:div w:id="867989795">
      <w:bodyDiv w:val="1"/>
      <w:marLeft w:val="0"/>
      <w:marRight w:val="0"/>
      <w:marTop w:val="0"/>
      <w:marBottom w:val="0"/>
      <w:divBdr>
        <w:top w:val="none" w:sz="0" w:space="0" w:color="auto"/>
        <w:left w:val="none" w:sz="0" w:space="0" w:color="auto"/>
        <w:bottom w:val="none" w:sz="0" w:space="0" w:color="auto"/>
        <w:right w:val="none" w:sz="0" w:space="0" w:color="auto"/>
      </w:divBdr>
    </w:div>
    <w:div w:id="885145605">
      <w:bodyDiv w:val="1"/>
      <w:marLeft w:val="0"/>
      <w:marRight w:val="0"/>
      <w:marTop w:val="0"/>
      <w:marBottom w:val="0"/>
      <w:divBdr>
        <w:top w:val="none" w:sz="0" w:space="0" w:color="auto"/>
        <w:left w:val="none" w:sz="0" w:space="0" w:color="auto"/>
        <w:bottom w:val="none" w:sz="0" w:space="0" w:color="auto"/>
        <w:right w:val="none" w:sz="0" w:space="0" w:color="auto"/>
      </w:divBdr>
    </w:div>
    <w:div w:id="941957227">
      <w:bodyDiv w:val="1"/>
      <w:marLeft w:val="0"/>
      <w:marRight w:val="0"/>
      <w:marTop w:val="0"/>
      <w:marBottom w:val="0"/>
      <w:divBdr>
        <w:top w:val="none" w:sz="0" w:space="0" w:color="auto"/>
        <w:left w:val="none" w:sz="0" w:space="0" w:color="auto"/>
        <w:bottom w:val="none" w:sz="0" w:space="0" w:color="auto"/>
        <w:right w:val="none" w:sz="0" w:space="0" w:color="auto"/>
      </w:divBdr>
    </w:div>
    <w:div w:id="948049137">
      <w:bodyDiv w:val="1"/>
      <w:marLeft w:val="0"/>
      <w:marRight w:val="0"/>
      <w:marTop w:val="0"/>
      <w:marBottom w:val="0"/>
      <w:divBdr>
        <w:top w:val="none" w:sz="0" w:space="0" w:color="auto"/>
        <w:left w:val="none" w:sz="0" w:space="0" w:color="auto"/>
        <w:bottom w:val="none" w:sz="0" w:space="0" w:color="auto"/>
        <w:right w:val="none" w:sz="0" w:space="0" w:color="auto"/>
      </w:divBdr>
    </w:div>
    <w:div w:id="968589240">
      <w:bodyDiv w:val="1"/>
      <w:marLeft w:val="0"/>
      <w:marRight w:val="0"/>
      <w:marTop w:val="0"/>
      <w:marBottom w:val="0"/>
      <w:divBdr>
        <w:top w:val="none" w:sz="0" w:space="0" w:color="auto"/>
        <w:left w:val="none" w:sz="0" w:space="0" w:color="auto"/>
        <w:bottom w:val="none" w:sz="0" w:space="0" w:color="auto"/>
        <w:right w:val="none" w:sz="0" w:space="0" w:color="auto"/>
      </w:divBdr>
    </w:div>
    <w:div w:id="992683792">
      <w:bodyDiv w:val="1"/>
      <w:marLeft w:val="0"/>
      <w:marRight w:val="0"/>
      <w:marTop w:val="0"/>
      <w:marBottom w:val="0"/>
      <w:divBdr>
        <w:top w:val="none" w:sz="0" w:space="0" w:color="auto"/>
        <w:left w:val="none" w:sz="0" w:space="0" w:color="auto"/>
        <w:bottom w:val="none" w:sz="0" w:space="0" w:color="auto"/>
        <w:right w:val="none" w:sz="0" w:space="0" w:color="auto"/>
      </w:divBdr>
    </w:div>
    <w:div w:id="1119254762">
      <w:bodyDiv w:val="1"/>
      <w:marLeft w:val="0"/>
      <w:marRight w:val="0"/>
      <w:marTop w:val="0"/>
      <w:marBottom w:val="0"/>
      <w:divBdr>
        <w:top w:val="none" w:sz="0" w:space="0" w:color="auto"/>
        <w:left w:val="none" w:sz="0" w:space="0" w:color="auto"/>
        <w:bottom w:val="none" w:sz="0" w:space="0" w:color="auto"/>
        <w:right w:val="none" w:sz="0" w:space="0" w:color="auto"/>
      </w:divBdr>
    </w:div>
    <w:div w:id="1157916037">
      <w:bodyDiv w:val="1"/>
      <w:marLeft w:val="0"/>
      <w:marRight w:val="0"/>
      <w:marTop w:val="0"/>
      <w:marBottom w:val="0"/>
      <w:divBdr>
        <w:top w:val="none" w:sz="0" w:space="0" w:color="auto"/>
        <w:left w:val="none" w:sz="0" w:space="0" w:color="auto"/>
        <w:bottom w:val="none" w:sz="0" w:space="0" w:color="auto"/>
        <w:right w:val="none" w:sz="0" w:space="0" w:color="auto"/>
      </w:divBdr>
    </w:div>
    <w:div w:id="1164004839">
      <w:bodyDiv w:val="1"/>
      <w:marLeft w:val="0"/>
      <w:marRight w:val="0"/>
      <w:marTop w:val="0"/>
      <w:marBottom w:val="0"/>
      <w:divBdr>
        <w:top w:val="none" w:sz="0" w:space="0" w:color="auto"/>
        <w:left w:val="none" w:sz="0" w:space="0" w:color="auto"/>
        <w:bottom w:val="none" w:sz="0" w:space="0" w:color="auto"/>
        <w:right w:val="none" w:sz="0" w:space="0" w:color="auto"/>
      </w:divBdr>
    </w:div>
    <w:div w:id="1430809031">
      <w:bodyDiv w:val="1"/>
      <w:marLeft w:val="0"/>
      <w:marRight w:val="0"/>
      <w:marTop w:val="0"/>
      <w:marBottom w:val="0"/>
      <w:divBdr>
        <w:top w:val="none" w:sz="0" w:space="0" w:color="auto"/>
        <w:left w:val="none" w:sz="0" w:space="0" w:color="auto"/>
        <w:bottom w:val="none" w:sz="0" w:space="0" w:color="auto"/>
        <w:right w:val="none" w:sz="0" w:space="0" w:color="auto"/>
      </w:divBdr>
    </w:div>
    <w:div w:id="1603225964">
      <w:bodyDiv w:val="1"/>
      <w:marLeft w:val="0"/>
      <w:marRight w:val="0"/>
      <w:marTop w:val="0"/>
      <w:marBottom w:val="0"/>
      <w:divBdr>
        <w:top w:val="none" w:sz="0" w:space="0" w:color="auto"/>
        <w:left w:val="none" w:sz="0" w:space="0" w:color="auto"/>
        <w:bottom w:val="none" w:sz="0" w:space="0" w:color="auto"/>
        <w:right w:val="none" w:sz="0" w:space="0" w:color="auto"/>
      </w:divBdr>
    </w:div>
    <w:div w:id="1636136499">
      <w:bodyDiv w:val="1"/>
      <w:marLeft w:val="0"/>
      <w:marRight w:val="0"/>
      <w:marTop w:val="0"/>
      <w:marBottom w:val="0"/>
      <w:divBdr>
        <w:top w:val="none" w:sz="0" w:space="0" w:color="auto"/>
        <w:left w:val="none" w:sz="0" w:space="0" w:color="auto"/>
        <w:bottom w:val="none" w:sz="0" w:space="0" w:color="auto"/>
        <w:right w:val="none" w:sz="0" w:space="0" w:color="auto"/>
      </w:divBdr>
    </w:div>
    <w:div w:id="1639258389">
      <w:bodyDiv w:val="1"/>
      <w:marLeft w:val="0"/>
      <w:marRight w:val="0"/>
      <w:marTop w:val="0"/>
      <w:marBottom w:val="0"/>
      <w:divBdr>
        <w:top w:val="none" w:sz="0" w:space="0" w:color="auto"/>
        <w:left w:val="none" w:sz="0" w:space="0" w:color="auto"/>
        <w:bottom w:val="none" w:sz="0" w:space="0" w:color="auto"/>
        <w:right w:val="none" w:sz="0" w:space="0" w:color="auto"/>
      </w:divBdr>
    </w:div>
    <w:div w:id="1904215005">
      <w:bodyDiv w:val="1"/>
      <w:marLeft w:val="0"/>
      <w:marRight w:val="0"/>
      <w:marTop w:val="0"/>
      <w:marBottom w:val="0"/>
      <w:divBdr>
        <w:top w:val="none" w:sz="0" w:space="0" w:color="auto"/>
        <w:left w:val="none" w:sz="0" w:space="0" w:color="auto"/>
        <w:bottom w:val="none" w:sz="0" w:space="0" w:color="auto"/>
        <w:right w:val="none" w:sz="0" w:space="0" w:color="auto"/>
      </w:divBdr>
    </w:div>
    <w:div w:id="2001496630">
      <w:bodyDiv w:val="1"/>
      <w:marLeft w:val="0"/>
      <w:marRight w:val="0"/>
      <w:marTop w:val="0"/>
      <w:marBottom w:val="0"/>
      <w:divBdr>
        <w:top w:val="none" w:sz="0" w:space="0" w:color="auto"/>
        <w:left w:val="none" w:sz="0" w:space="0" w:color="auto"/>
        <w:bottom w:val="none" w:sz="0" w:space="0" w:color="auto"/>
        <w:right w:val="none" w:sz="0" w:space="0" w:color="auto"/>
      </w:divBdr>
    </w:div>
    <w:div w:id="2053843603">
      <w:bodyDiv w:val="1"/>
      <w:marLeft w:val="0"/>
      <w:marRight w:val="0"/>
      <w:marTop w:val="0"/>
      <w:marBottom w:val="0"/>
      <w:divBdr>
        <w:top w:val="none" w:sz="0" w:space="0" w:color="auto"/>
        <w:left w:val="none" w:sz="0" w:space="0" w:color="auto"/>
        <w:bottom w:val="none" w:sz="0" w:space="0" w:color="auto"/>
        <w:right w:val="none" w:sz="0" w:space="0" w:color="auto"/>
      </w:divBdr>
    </w:div>
    <w:div w:id="209531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40.bin"/><Relationship Id="rId303" Type="http://schemas.openxmlformats.org/officeDocument/2006/relationships/oleObject" Target="embeddings/oleObject142.bin"/><Relationship Id="rId21" Type="http://schemas.openxmlformats.org/officeDocument/2006/relationships/image" Target="media/image8.png"/><Relationship Id="rId42" Type="http://schemas.openxmlformats.org/officeDocument/2006/relationships/oleObject" Target="embeddings/oleObject12.bin"/><Relationship Id="rId63" Type="http://schemas.openxmlformats.org/officeDocument/2006/relationships/image" Target="media/image31.png"/><Relationship Id="rId84" Type="http://schemas.openxmlformats.org/officeDocument/2006/relationships/image" Target="media/image41.wmf"/><Relationship Id="rId138" Type="http://schemas.openxmlformats.org/officeDocument/2006/relationships/image" Target="media/image69.wmf"/><Relationship Id="rId159" Type="http://schemas.openxmlformats.org/officeDocument/2006/relationships/image" Target="media/image79.wmf"/><Relationship Id="rId324" Type="http://schemas.openxmlformats.org/officeDocument/2006/relationships/image" Target="media/image160.wmf"/><Relationship Id="rId170" Type="http://schemas.openxmlformats.org/officeDocument/2006/relationships/oleObject" Target="embeddings/oleObject74.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03.bin"/><Relationship Id="rId247" Type="http://schemas.openxmlformats.org/officeDocument/2006/relationships/oleObject" Target="embeddings/oleObject114.bin"/><Relationship Id="rId107" Type="http://schemas.openxmlformats.org/officeDocument/2006/relationships/image" Target="media/image54.wmf"/><Relationship Id="rId268" Type="http://schemas.openxmlformats.org/officeDocument/2006/relationships/image" Target="media/image132.wmf"/><Relationship Id="rId289" Type="http://schemas.openxmlformats.org/officeDocument/2006/relationships/oleObject" Target="embeddings/oleObject135.bin"/><Relationship Id="rId11" Type="http://schemas.openxmlformats.org/officeDocument/2006/relationships/endnotes" Target="endnotes.xml"/><Relationship Id="rId32" Type="http://schemas.openxmlformats.org/officeDocument/2006/relationships/oleObject" Target="embeddings/oleObject7.bin"/><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image" Target="media/image64.wmf"/><Relationship Id="rId149" Type="http://schemas.openxmlformats.org/officeDocument/2006/relationships/image" Target="media/image74.wmf"/><Relationship Id="rId314" Type="http://schemas.openxmlformats.org/officeDocument/2006/relationships/image" Target="media/image155.wmf"/><Relationship Id="rId5" Type="http://schemas.openxmlformats.org/officeDocument/2006/relationships/numbering" Target="numbering.xml"/><Relationship Id="rId95" Type="http://schemas.openxmlformats.org/officeDocument/2006/relationships/image" Target="media/image46.wmf"/><Relationship Id="rId160" Type="http://schemas.openxmlformats.org/officeDocument/2006/relationships/oleObject" Target="embeddings/oleObject69.bin"/><Relationship Id="rId181" Type="http://schemas.openxmlformats.org/officeDocument/2006/relationships/image" Target="media/image90.wmf"/><Relationship Id="rId216" Type="http://schemas.openxmlformats.org/officeDocument/2006/relationships/oleObject" Target="embeddings/oleObject97.bin"/><Relationship Id="rId237" Type="http://schemas.openxmlformats.org/officeDocument/2006/relationships/image" Target="media/image117.wmf"/><Relationship Id="rId258" Type="http://schemas.openxmlformats.org/officeDocument/2006/relationships/image" Target="media/image127.wmf"/><Relationship Id="rId279" Type="http://schemas.openxmlformats.org/officeDocument/2006/relationships/oleObject" Target="embeddings/oleObject130.bin"/><Relationship Id="rId22" Type="http://schemas.openxmlformats.org/officeDocument/2006/relationships/image" Target="media/image9.wmf"/><Relationship Id="rId43" Type="http://schemas.openxmlformats.org/officeDocument/2006/relationships/image" Target="media/image19.png"/><Relationship Id="rId64" Type="http://schemas.openxmlformats.org/officeDocument/2006/relationships/image" Target="media/image32.png"/><Relationship Id="rId118" Type="http://schemas.openxmlformats.org/officeDocument/2006/relationships/oleObject" Target="embeddings/oleObject47.bin"/><Relationship Id="rId139" Type="http://schemas.openxmlformats.org/officeDocument/2006/relationships/oleObject" Target="embeddings/oleObject58.bin"/><Relationship Id="rId290" Type="http://schemas.openxmlformats.org/officeDocument/2006/relationships/image" Target="media/image143.wmf"/><Relationship Id="rId304" Type="http://schemas.openxmlformats.org/officeDocument/2006/relationships/image" Target="media/image150.wmf"/><Relationship Id="rId325" Type="http://schemas.openxmlformats.org/officeDocument/2006/relationships/oleObject" Target="embeddings/oleObject153.bin"/><Relationship Id="rId85" Type="http://schemas.openxmlformats.org/officeDocument/2006/relationships/oleObject" Target="embeddings/oleObject32.bin"/><Relationship Id="rId150" Type="http://schemas.openxmlformats.org/officeDocument/2006/relationships/oleObject" Target="embeddings/oleObject64.bin"/><Relationship Id="rId171" Type="http://schemas.openxmlformats.org/officeDocument/2006/relationships/image" Target="media/image85.wmf"/><Relationship Id="rId192" Type="http://schemas.openxmlformats.org/officeDocument/2006/relationships/oleObject" Target="embeddings/oleObject85.bin"/><Relationship Id="rId206" Type="http://schemas.openxmlformats.org/officeDocument/2006/relationships/oleObject" Target="embeddings/oleObject92.bin"/><Relationship Id="rId227" Type="http://schemas.openxmlformats.org/officeDocument/2006/relationships/image" Target="media/image112.wmf"/><Relationship Id="rId248" Type="http://schemas.openxmlformats.org/officeDocument/2006/relationships/image" Target="media/image122.wmf"/><Relationship Id="rId269" Type="http://schemas.openxmlformats.org/officeDocument/2006/relationships/oleObject" Target="embeddings/oleObject125.bin"/><Relationship Id="rId12" Type="http://schemas.openxmlformats.org/officeDocument/2006/relationships/image" Target="media/image1.wmf"/><Relationship Id="rId33" Type="http://schemas.openxmlformats.org/officeDocument/2006/relationships/image" Target="media/image14.wmf"/><Relationship Id="rId108" Type="http://schemas.openxmlformats.org/officeDocument/2006/relationships/oleObject" Target="embeddings/oleObject42.bin"/><Relationship Id="rId129" Type="http://schemas.openxmlformats.org/officeDocument/2006/relationships/oleObject" Target="embeddings/oleObject53.bin"/><Relationship Id="rId280" Type="http://schemas.openxmlformats.org/officeDocument/2006/relationships/image" Target="media/image138.wmf"/><Relationship Id="rId315" Type="http://schemas.openxmlformats.org/officeDocument/2006/relationships/oleObject" Target="embeddings/oleObject148.bin"/><Relationship Id="rId54" Type="http://schemas.openxmlformats.org/officeDocument/2006/relationships/oleObject" Target="embeddings/oleObject17.bin"/><Relationship Id="rId75" Type="http://schemas.openxmlformats.org/officeDocument/2006/relationships/oleObject" Target="embeddings/oleObject27.bin"/><Relationship Id="rId96" Type="http://schemas.openxmlformats.org/officeDocument/2006/relationships/oleObject" Target="embeddings/oleObject38.bin"/><Relationship Id="rId140" Type="http://schemas.openxmlformats.org/officeDocument/2006/relationships/image" Target="media/image70.wmf"/><Relationship Id="rId161" Type="http://schemas.openxmlformats.org/officeDocument/2006/relationships/image" Target="media/image80.wmf"/><Relationship Id="rId182" Type="http://schemas.openxmlformats.org/officeDocument/2006/relationships/oleObject" Target="embeddings/oleObject80.bin"/><Relationship Id="rId217" Type="http://schemas.openxmlformats.org/officeDocument/2006/relationships/image" Target="media/image108.wmf"/><Relationship Id="rId6" Type="http://schemas.openxmlformats.org/officeDocument/2006/relationships/styles" Target="styles.xml"/><Relationship Id="rId238" Type="http://schemas.openxmlformats.org/officeDocument/2006/relationships/oleObject" Target="embeddings/oleObject109.bin"/><Relationship Id="rId259" Type="http://schemas.openxmlformats.org/officeDocument/2006/relationships/oleObject" Target="embeddings/oleObject120.bin"/><Relationship Id="rId23" Type="http://schemas.openxmlformats.org/officeDocument/2006/relationships/oleObject" Target="embeddings/oleObject2.bin"/><Relationship Id="rId119" Type="http://schemas.openxmlformats.org/officeDocument/2006/relationships/image" Target="media/image60.wmf"/><Relationship Id="rId270" Type="http://schemas.openxmlformats.org/officeDocument/2006/relationships/image" Target="media/image133.wmf"/><Relationship Id="rId291" Type="http://schemas.openxmlformats.org/officeDocument/2006/relationships/oleObject" Target="embeddings/oleObject136.bin"/><Relationship Id="rId305" Type="http://schemas.openxmlformats.org/officeDocument/2006/relationships/oleObject" Target="embeddings/oleObject143.bin"/><Relationship Id="rId326" Type="http://schemas.openxmlformats.org/officeDocument/2006/relationships/image" Target="media/image161.wmf"/><Relationship Id="rId44" Type="http://schemas.openxmlformats.org/officeDocument/2006/relationships/image" Target="media/image20.png"/><Relationship Id="rId65" Type="http://schemas.openxmlformats.org/officeDocument/2006/relationships/image" Target="media/image33.wmf"/><Relationship Id="rId86" Type="http://schemas.openxmlformats.org/officeDocument/2006/relationships/image" Target="media/image42.wmf"/><Relationship Id="rId130" Type="http://schemas.openxmlformats.org/officeDocument/2006/relationships/image" Target="media/image65.wmf"/><Relationship Id="rId151" Type="http://schemas.openxmlformats.org/officeDocument/2006/relationships/image" Target="media/image75.wmf"/><Relationship Id="rId172" Type="http://schemas.openxmlformats.org/officeDocument/2006/relationships/oleObject" Target="embeddings/oleObject75.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04.bin"/><Relationship Id="rId249" Type="http://schemas.openxmlformats.org/officeDocument/2006/relationships/oleObject" Target="embeddings/oleObject115.bin"/><Relationship Id="rId13" Type="http://schemas.openxmlformats.org/officeDocument/2006/relationships/oleObject" Target="embeddings/oleObject1.bin"/><Relationship Id="rId109" Type="http://schemas.openxmlformats.org/officeDocument/2006/relationships/image" Target="media/image55.wmf"/><Relationship Id="rId260" Type="http://schemas.openxmlformats.org/officeDocument/2006/relationships/image" Target="media/image128.wmf"/><Relationship Id="rId281" Type="http://schemas.openxmlformats.org/officeDocument/2006/relationships/oleObject" Target="embeddings/oleObject131.bin"/><Relationship Id="rId316" Type="http://schemas.openxmlformats.org/officeDocument/2006/relationships/image" Target="media/image156.wmf"/><Relationship Id="rId34" Type="http://schemas.openxmlformats.org/officeDocument/2006/relationships/oleObject" Target="embeddings/oleObject8.bin"/><Relationship Id="rId55" Type="http://schemas.openxmlformats.org/officeDocument/2006/relationships/image" Target="media/image26.wmf"/><Relationship Id="rId76" Type="http://schemas.openxmlformats.org/officeDocument/2006/relationships/oleObject" Target="embeddings/oleObject28.bin"/><Relationship Id="rId97" Type="http://schemas.openxmlformats.org/officeDocument/2006/relationships/image" Target="media/image47.wmf"/><Relationship Id="rId120" Type="http://schemas.openxmlformats.org/officeDocument/2006/relationships/oleObject" Target="embeddings/oleObject48.bin"/><Relationship Id="rId141" Type="http://schemas.openxmlformats.org/officeDocument/2006/relationships/oleObject" Target="embeddings/oleObject59.bin"/><Relationship Id="rId7" Type="http://schemas.microsoft.com/office/2007/relationships/stylesWithEffects" Target="stylesWithEffects.xml"/><Relationship Id="rId162" Type="http://schemas.openxmlformats.org/officeDocument/2006/relationships/oleObject" Target="embeddings/oleObject70.bin"/><Relationship Id="rId183" Type="http://schemas.openxmlformats.org/officeDocument/2006/relationships/image" Target="media/image91.wmf"/><Relationship Id="rId218" Type="http://schemas.openxmlformats.org/officeDocument/2006/relationships/oleObject" Target="embeddings/oleObject98.bin"/><Relationship Id="rId239" Type="http://schemas.openxmlformats.org/officeDocument/2006/relationships/image" Target="media/image118.wmf"/><Relationship Id="rId250" Type="http://schemas.openxmlformats.org/officeDocument/2006/relationships/image" Target="media/image123.wmf"/><Relationship Id="rId271" Type="http://schemas.openxmlformats.org/officeDocument/2006/relationships/oleObject" Target="embeddings/oleObject126.bin"/><Relationship Id="rId292" Type="http://schemas.openxmlformats.org/officeDocument/2006/relationships/image" Target="media/image144.wmf"/><Relationship Id="rId306" Type="http://schemas.openxmlformats.org/officeDocument/2006/relationships/image" Target="media/image151.wmf"/><Relationship Id="rId24" Type="http://schemas.openxmlformats.org/officeDocument/2006/relationships/image" Target="media/image10.wmf"/><Relationship Id="rId45" Type="http://schemas.openxmlformats.org/officeDocument/2006/relationships/image" Target="media/image21.wmf"/><Relationship Id="rId66" Type="http://schemas.openxmlformats.org/officeDocument/2006/relationships/oleObject" Target="embeddings/oleObject21.bin"/><Relationship Id="rId87" Type="http://schemas.openxmlformats.org/officeDocument/2006/relationships/oleObject" Target="embeddings/oleObject33.bin"/><Relationship Id="rId110" Type="http://schemas.openxmlformats.org/officeDocument/2006/relationships/oleObject" Target="embeddings/oleObject43.bin"/><Relationship Id="rId131" Type="http://schemas.openxmlformats.org/officeDocument/2006/relationships/oleObject" Target="embeddings/oleObject54.bin"/><Relationship Id="rId327" Type="http://schemas.openxmlformats.org/officeDocument/2006/relationships/oleObject" Target="embeddings/oleObject154.bin"/><Relationship Id="rId152" Type="http://schemas.openxmlformats.org/officeDocument/2006/relationships/oleObject" Target="embeddings/oleObject65.bin"/><Relationship Id="rId173" Type="http://schemas.openxmlformats.org/officeDocument/2006/relationships/image" Target="media/image86.wmf"/><Relationship Id="rId194" Type="http://schemas.openxmlformats.org/officeDocument/2006/relationships/oleObject" Target="embeddings/oleObject86.bin"/><Relationship Id="rId208" Type="http://schemas.openxmlformats.org/officeDocument/2006/relationships/oleObject" Target="embeddings/oleObject93.bin"/><Relationship Id="rId229" Type="http://schemas.openxmlformats.org/officeDocument/2006/relationships/image" Target="media/image113.wmf"/><Relationship Id="rId240" Type="http://schemas.openxmlformats.org/officeDocument/2006/relationships/oleObject" Target="embeddings/oleObject110.bin"/><Relationship Id="rId261" Type="http://schemas.openxmlformats.org/officeDocument/2006/relationships/oleObject" Target="embeddings/oleObject121.bin"/><Relationship Id="rId14" Type="http://schemas.openxmlformats.org/officeDocument/2006/relationships/image" Target="media/image2.jpeg"/><Relationship Id="rId35" Type="http://schemas.openxmlformats.org/officeDocument/2006/relationships/image" Target="media/image15.wmf"/><Relationship Id="rId56" Type="http://schemas.openxmlformats.org/officeDocument/2006/relationships/oleObject" Target="embeddings/oleObject18.bin"/><Relationship Id="rId77" Type="http://schemas.openxmlformats.org/officeDocument/2006/relationships/image" Target="media/image37.wmf"/><Relationship Id="rId100" Type="http://schemas.openxmlformats.org/officeDocument/2006/relationships/oleObject" Target="embeddings/oleObject40.bin"/><Relationship Id="rId282" Type="http://schemas.openxmlformats.org/officeDocument/2006/relationships/image" Target="media/image139.wmf"/><Relationship Id="rId317" Type="http://schemas.openxmlformats.org/officeDocument/2006/relationships/oleObject" Target="embeddings/oleObject149.bin"/><Relationship Id="rId8" Type="http://schemas.openxmlformats.org/officeDocument/2006/relationships/settings" Target="settings.xml"/><Relationship Id="rId51" Type="http://schemas.openxmlformats.org/officeDocument/2006/relationships/image" Target="media/image24.wmf"/><Relationship Id="rId72" Type="http://schemas.openxmlformats.org/officeDocument/2006/relationships/oleObject" Target="embeddings/oleObject25.bin"/><Relationship Id="rId93" Type="http://schemas.openxmlformats.org/officeDocument/2006/relationships/image" Target="media/image45.wmf"/><Relationship Id="rId98" Type="http://schemas.openxmlformats.org/officeDocument/2006/relationships/oleObject" Target="embeddings/oleObject39.bin"/><Relationship Id="rId121" Type="http://schemas.openxmlformats.org/officeDocument/2006/relationships/image" Target="media/image61.wmf"/><Relationship Id="rId142" Type="http://schemas.openxmlformats.org/officeDocument/2006/relationships/image" Target="media/image71.wmf"/><Relationship Id="rId163" Type="http://schemas.openxmlformats.org/officeDocument/2006/relationships/image" Target="media/image81.wmf"/><Relationship Id="rId184" Type="http://schemas.openxmlformats.org/officeDocument/2006/relationships/oleObject" Target="embeddings/oleObject81.bin"/><Relationship Id="rId189" Type="http://schemas.openxmlformats.org/officeDocument/2006/relationships/image" Target="media/image94.wmf"/><Relationship Id="rId219" Type="http://schemas.openxmlformats.org/officeDocument/2006/relationships/oleObject" Target="embeddings/oleObject99.bin"/><Relationship Id="rId3" Type="http://schemas.openxmlformats.org/officeDocument/2006/relationships/customXml" Target="../customXml/item3.xml"/><Relationship Id="rId214" Type="http://schemas.openxmlformats.org/officeDocument/2006/relationships/oleObject" Target="embeddings/oleObject96.bin"/><Relationship Id="rId230" Type="http://schemas.openxmlformats.org/officeDocument/2006/relationships/oleObject" Target="embeddings/oleObject105.bin"/><Relationship Id="rId235" Type="http://schemas.openxmlformats.org/officeDocument/2006/relationships/image" Target="media/image116.wmf"/><Relationship Id="rId251" Type="http://schemas.openxmlformats.org/officeDocument/2006/relationships/oleObject" Target="embeddings/oleObject116.bin"/><Relationship Id="rId256" Type="http://schemas.openxmlformats.org/officeDocument/2006/relationships/image" Target="media/image126.wmf"/><Relationship Id="rId277" Type="http://schemas.openxmlformats.org/officeDocument/2006/relationships/oleObject" Target="embeddings/oleObject129.bin"/><Relationship Id="rId298" Type="http://schemas.openxmlformats.org/officeDocument/2006/relationships/image" Target="media/image147.wmf"/><Relationship Id="rId25" Type="http://schemas.openxmlformats.org/officeDocument/2006/relationships/oleObject" Target="embeddings/oleObject3.bin"/><Relationship Id="rId46" Type="http://schemas.openxmlformats.org/officeDocument/2006/relationships/oleObject" Target="embeddings/oleObject13.bin"/><Relationship Id="rId67" Type="http://schemas.openxmlformats.org/officeDocument/2006/relationships/image" Target="media/image34.wmf"/><Relationship Id="rId116" Type="http://schemas.openxmlformats.org/officeDocument/2006/relationships/oleObject" Target="embeddings/oleObject46.bin"/><Relationship Id="rId137" Type="http://schemas.openxmlformats.org/officeDocument/2006/relationships/oleObject" Target="embeddings/oleObject57.bin"/><Relationship Id="rId158" Type="http://schemas.openxmlformats.org/officeDocument/2006/relationships/oleObject" Target="embeddings/oleObject68.bin"/><Relationship Id="rId272" Type="http://schemas.openxmlformats.org/officeDocument/2006/relationships/image" Target="media/image134.wmf"/><Relationship Id="rId293" Type="http://schemas.openxmlformats.org/officeDocument/2006/relationships/oleObject" Target="embeddings/oleObject137.bin"/><Relationship Id="rId302" Type="http://schemas.openxmlformats.org/officeDocument/2006/relationships/image" Target="media/image149.wmf"/><Relationship Id="rId307" Type="http://schemas.openxmlformats.org/officeDocument/2006/relationships/oleObject" Target="embeddings/oleObject144.bin"/><Relationship Id="rId323" Type="http://schemas.openxmlformats.org/officeDocument/2006/relationships/oleObject" Target="embeddings/oleObject152.bin"/><Relationship Id="rId328" Type="http://schemas.openxmlformats.org/officeDocument/2006/relationships/image" Target="media/image162.wmf"/><Relationship Id="rId20" Type="http://schemas.openxmlformats.org/officeDocument/2006/relationships/image" Target="media/image7.png"/><Relationship Id="rId41" Type="http://schemas.openxmlformats.org/officeDocument/2006/relationships/image" Target="media/image18.wmf"/><Relationship Id="rId62" Type="http://schemas.openxmlformats.org/officeDocument/2006/relationships/image" Target="media/image30.png"/><Relationship Id="rId83" Type="http://schemas.openxmlformats.org/officeDocument/2006/relationships/oleObject" Target="embeddings/oleObject31.bin"/><Relationship Id="rId88" Type="http://schemas.openxmlformats.org/officeDocument/2006/relationships/oleObject" Target="embeddings/oleObject34.bin"/><Relationship Id="rId111" Type="http://schemas.openxmlformats.org/officeDocument/2006/relationships/image" Target="media/image56.wmf"/><Relationship Id="rId132" Type="http://schemas.openxmlformats.org/officeDocument/2006/relationships/image" Target="media/image66.wmf"/><Relationship Id="rId153" Type="http://schemas.openxmlformats.org/officeDocument/2006/relationships/image" Target="media/image76.wmf"/><Relationship Id="rId174" Type="http://schemas.openxmlformats.org/officeDocument/2006/relationships/oleObject" Target="embeddings/oleObject76.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image" Target="media/image109.wmf"/><Relationship Id="rId225" Type="http://schemas.openxmlformats.org/officeDocument/2006/relationships/image" Target="media/image111.wmf"/><Relationship Id="rId241" Type="http://schemas.openxmlformats.org/officeDocument/2006/relationships/image" Target="media/image119.wmf"/><Relationship Id="rId246" Type="http://schemas.openxmlformats.org/officeDocument/2006/relationships/image" Target="media/image121.wmf"/><Relationship Id="rId267" Type="http://schemas.openxmlformats.org/officeDocument/2006/relationships/oleObject" Target="embeddings/oleObject124.bin"/><Relationship Id="rId288" Type="http://schemas.openxmlformats.org/officeDocument/2006/relationships/image" Target="media/image142.wmf"/><Relationship Id="rId15" Type="http://schemas.openxmlformats.org/officeDocument/2006/relationships/image" Target="media/image3.png"/><Relationship Id="rId36" Type="http://schemas.openxmlformats.org/officeDocument/2006/relationships/oleObject" Target="embeddings/oleObject9.bin"/><Relationship Id="rId57" Type="http://schemas.openxmlformats.org/officeDocument/2006/relationships/image" Target="media/image27.wmf"/><Relationship Id="rId106" Type="http://schemas.openxmlformats.org/officeDocument/2006/relationships/oleObject" Target="embeddings/oleObject41.bin"/><Relationship Id="rId127" Type="http://schemas.openxmlformats.org/officeDocument/2006/relationships/oleObject" Target="embeddings/oleObject52.bin"/><Relationship Id="rId262" Type="http://schemas.openxmlformats.org/officeDocument/2006/relationships/image" Target="media/image129.wmf"/><Relationship Id="rId283" Type="http://schemas.openxmlformats.org/officeDocument/2006/relationships/oleObject" Target="embeddings/oleObject132.bin"/><Relationship Id="rId313" Type="http://schemas.openxmlformats.org/officeDocument/2006/relationships/oleObject" Target="embeddings/oleObject147.bin"/><Relationship Id="rId318" Type="http://schemas.openxmlformats.org/officeDocument/2006/relationships/image" Target="media/image157.wmf"/><Relationship Id="rId10" Type="http://schemas.openxmlformats.org/officeDocument/2006/relationships/footnotes" Target="footnotes.xml"/><Relationship Id="rId31" Type="http://schemas.openxmlformats.org/officeDocument/2006/relationships/image" Target="media/image13.wmf"/><Relationship Id="rId52" Type="http://schemas.openxmlformats.org/officeDocument/2006/relationships/oleObject" Target="embeddings/oleObject16.bin"/><Relationship Id="rId73" Type="http://schemas.openxmlformats.org/officeDocument/2006/relationships/oleObject" Target="embeddings/oleObject26.bin"/><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8.wmf"/><Relationship Id="rId101" Type="http://schemas.openxmlformats.org/officeDocument/2006/relationships/image" Target="media/image49.png"/><Relationship Id="rId122" Type="http://schemas.openxmlformats.org/officeDocument/2006/relationships/oleObject" Target="embeddings/oleObject49.bin"/><Relationship Id="rId143" Type="http://schemas.openxmlformats.org/officeDocument/2006/relationships/oleObject" Target="embeddings/oleObject60.bin"/><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84.wmf"/><Relationship Id="rId185" Type="http://schemas.openxmlformats.org/officeDocument/2006/relationships/image" Target="media/image92.wmf"/><Relationship Id="rId33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oleObject" Target="embeddings/oleObject79.bin"/><Relationship Id="rId210" Type="http://schemas.openxmlformats.org/officeDocument/2006/relationships/oleObject" Target="embeddings/oleObject94.bin"/><Relationship Id="rId215" Type="http://schemas.openxmlformats.org/officeDocument/2006/relationships/image" Target="media/image107.wmf"/><Relationship Id="rId236" Type="http://schemas.openxmlformats.org/officeDocument/2006/relationships/oleObject" Target="embeddings/oleObject108.bin"/><Relationship Id="rId257" Type="http://schemas.openxmlformats.org/officeDocument/2006/relationships/oleObject" Target="embeddings/oleObject119.bin"/><Relationship Id="rId278" Type="http://schemas.openxmlformats.org/officeDocument/2006/relationships/image" Target="media/image137.wmf"/><Relationship Id="rId26" Type="http://schemas.openxmlformats.org/officeDocument/2006/relationships/oleObject" Target="embeddings/oleObject4.bin"/><Relationship Id="rId231" Type="http://schemas.openxmlformats.org/officeDocument/2006/relationships/image" Target="media/image114.wmf"/><Relationship Id="rId252" Type="http://schemas.openxmlformats.org/officeDocument/2006/relationships/image" Target="media/image124.wmf"/><Relationship Id="rId273" Type="http://schemas.openxmlformats.org/officeDocument/2006/relationships/oleObject" Target="embeddings/oleObject127.bin"/><Relationship Id="rId294" Type="http://schemas.openxmlformats.org/officeDocument/2006/relationships/image" Target="media/image145.wmf"/><Relationship Id="rId308" Type="http://schemas.openxmlformats.org/officeDocument/2006/relationships/image" Target="media/image152.wmf"/><Relationship Id="rId329" Type="http://schemas.openxmlformats.org/officeDocument/2006/relationships/oleObject" Target="embeddings/oleObject155.bin"/><Relationship Id="rId47" Type="http://schemas.openxmlformats.org/officeDocument/2006/relationships/image" Target="media/image22.wmf"/><Relationship Id="rId68" Type="http://schemas.openxmlformats.org/officeDocument/2006/relationships/oleObject" Target="embeddings/oleObject22.bin"/><Relationship Id="rId89" Type="http://schemas.openxmlformats.org/officeDocument/2006/relationships/image" Target="media/image43.wmf"/><Relationship Id="rId112" Type="http://schemas.openxmlformats.org/officeDocument/2006/relationships/oleObject" Target="embeddings/oleObject44.bin"/><Relationship Id="rId133" Type="http://schemas.openxmlformats.org/officeDocument/2006/relationships/oleObject" Target="embeddings/oleObject55.bin"/><Relationship Id="rId154" Type="http://schemas.openxmlformats.org/officeDocument/2006/relationships/oleObject" Target="embeddings/oleObject66.bin"/><Relationship Id="rId175" Type="http://schemas.openxmlformats.org/officeDocument/2006/relationships/image" Target="media/image87.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image" Target="media/image4.png"/><Relationship Id="rId221" Type="http://schemas.openxmlformats.org/officeDocument/2006/relationships/oleObject" Target="embeddings/oleObject100.bin"/><Relationship Id="rId242" Type="http://schemas.openxmlformats.org/officeDocument/2006/relationships/oleObject" Target="embeddings/oleObject111.bin"/><Relationship Id="rId263" Type="http://schemas.openxmlformats.org/officeDocument/2006/relationships/oleObject" Target="embeddings/oleObject122.bin"/><Relationship Id="rId284" Type="http://schemas.openxmlformats.org/officeDocument/2006/relationships/image" Target="media/image140.wmf"/><Relationship Id="rId319" Type="http://schemas.openxmlformats.org/officeDocument/2006/relationships/oleObject" Target="embeddings/oleObject150.bin"/><Relationship Id="rId37" Type="http://schemas.openxmlformats.org/officeDocument/2006/relationships/image" Target="media/image16.wmf"/><Relationship Id="rId58" Type="http://schemas.openxmlformats.org/officeDocument/2006/relationships/oleObject" Target="embeddings/oleObject19.bin"/><Relationship Id="rId79" Type="http://schemas.openxmlformats.org/officeDocument/2006/relationships/image" Target="media/image38.png"/><Relationship Id="rId102" Type="http://schemas.openxmlformats.org/officeDocument/2006/relationships/image" Target="media/image50.png"/><Relationship Id="rId123" Type="http://schemas.openxmlformats.org/officeDocument/2006/relationships/image" Target="media/image62.wmf"/><Relationship Id="rId144" Type="http://schemas.openxmlformats.org/officeDocument/2006/relationships/oleObject" Target="embeddings/oleObject61.bin"/><Relationship Id="rId330" Type="http://schemas.openxmlformats.org/officeDocument/2006/relationships/header" Target="header1.xml"/><Relationship Id="rId90" Type="http://schemas.openxmlformats.org/officeDocument/2006/relationships/oleObject" Target="embeddings/oleObject35.bin"/><Relationship Id="rId165" Type="http://schemas.openxmlformats.org/officeDocument/2006/relationships/image" Target="media/image82.wmf"/><Relationship Id="rId186" Type="http://schemas.openxmlformats.org/officeDocument/2006/relationships/oleObject" Target="embeddings/oleObject82.bin"/><Relationship Id="rId211" Type="http://schemas.openxmlformats.org/officeDocument/2006/relationships/image" Target="media/image105.wmf"/><Relationship Id="rId232" Type="http://schemas.openxmlformats.org/officeDocument/2006/relationships/oleObject" Target="embeddings/oleObject106.bin"/><Relationship Id="rId253" Type="http://schemas.openxmlformats.org/officeDocument/2006/relationships/oleObject" Target="embeddings/oleObject117.bin"/><Relationship Id="rId274" Type="http://schemas.openxmlformats.org/officeDocument/2006/relationships/image" Target="media/image135.wmf"/><Relationship Id="rId295" Type="http://schemas.openxmlformats.org/officeDocument/2006/relationships/oleObject" Target="embeddings/oleObject138.bin"/><Relationship Id="rId309" Type="http://schemas.openxmlformats.org/officeDocument/2006/relationships/oleObject" Target="embeddings/oleObject145.bin"/><Relationship Id="rId27" Type="http://schemas.openxmlformats.org/officeDocument/2006/relationships/image" Target="media/image11.wmf"/><Relationship Id="rId48" Type="http://schemas.openxmlformats.org/officeDocument/2006/relationships/oleObject" Target="embeddings/oleObject14.bin"/><Relationship Id="rId69" Type="http://schemas.openxmlformats.org/officeDocument/2006/relationships/oleObject" Target="embeddings/oleObject23.bin"/><Relationship Id="rId113" Type="http://schemas.openxmlformats.org/officeDocument/2006/relationships/image" Target="media/image57.wmf"/><Relationship Id="rId134" Type="http://schemas.openxmlformats.org/officeDocument/2006/relationships/image" Target="media/image67.wmf"/><Relationship Id="rId320" Type="http://schemas.openxmlformats.org/officeDocument/2006/relationships/image" Target="media/image158.wmf"/><Relationship Id="rId80" Type="http://schemas.openxmlformats.org/officeDocument/2006/relationships/image" Target="media/image39.wmf"/><Relationship Id="rId155" Type="http://schemas.openxmlformats.org/officeDocument/2006/relationships/image" Target="media/image77.wmf"/><Relationship Id="rId176" Type="http://schemas.openxmlformats.org/officeDocument/2006/relationships/oleObject" Target="embeddings/oleObject77.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101.bin"/><Relationship Id="rId243" Type="http://schemas.openxmlformats.org/officeDocument/2006/relationships/image" Target="media/image120.wmf"/><Relationship Id="rId264" Type="http://schemas.openxmlformats.org/officeDocument/2006/relationships/image" Target="media/image130.wmf"/><Relationship Id="rId285" Type="http://schemas.openxmlformats.org/officeDocument/2006/relationships/oleObject" Target="embeddings/oleObject133.bin"/><Relationship Id="rId17" Type="http://schemas.openxmlformats.org/officeDocument/2006/relationships/image" Target="media/image5.png"/><Relationship Id="rId38" Type="http://schemas.openxmlformats.org/officeDocument/2006/relationships/oleObject" Target="embeddings/oleObject10.bin"/><Relationship Id="rId59" Type="http://schemas.openxmlformats.org/officeDocument/2006/relationships/image" Target="media/image28.wmf"/><Relationship Id="rId103" Type="http://schemas.openxmlformats.org/officeDocument/2006/relationships/image" Target="media/image51.png"/><Relationship Id="rId124" Type="http://schemas.openxmlformats.org/officeDocument/2006/relationships/oleObject" Target="embeddings/oleObject50.bin"/><Relationship Id="rId310" Type="http://schemas.openxmlformats.org/officeDocument/2006/relationships/image" Target="media/image153.wmf"/><Relationship Id="rId70" Type="http://schemas.openxmlformats.org/officeDocument/2006/relationships/image" Target="media/image35.wmf"/><Relationship Id="rId91" Type="http://schemas.openxmlformats.org/officeDocument/2006/relationships/image" Target="media/image44.wmf"/><Relationship Id="rId145" Type="http://schemas.openxmlformats.org/officeDocument/2006/relationships/image" Target="media/image72.wmf"/><Relationship Id="rId166" Type="http://schemas.openxmlformats.org/officeDocument/2006/relationships/oleObject" Target="embeddings/oleObject72.bin"/><Relationship Id="rId187" Type="http://schemas.openxmlformats.org/officeDocument/2006/relationships/image" Target="media/image93.wmf"/><Relationship Id="rId331"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image" Target="media/image115.wmf"/><Relationship Id="rId254" Type="http://schemas.openxmlformats.org/officeDocument/2006/relationships/image" Target="media/image125.wmf"/><Relationship Id="rId28" Type="http://schemas.openxmlformats.org/officeDocument/2006/relationships/oleObject" Target="embeddings/oleObject5.bin"/><Relationship Id="rId49" Type="http://schemas.openxmlformats.org/officeDocument/2006/relationships/image" Target="media/image23.wmf"/><Relationship Id="rId114" Type="http://schemas.openxmlformats.org/officeDocument/2006/relationships/oleObject" Target="embeddings/oleObject45.bin"/><Relationship Id="rId275" Type="http://schemas.openxmlformats.org/officeDocument/2006/relationships/oleObject" Target="embeddings/oleObject128.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oleObject" Target="embeddings/oleObject20.bin"/><Relationship Id="rId81" Type="http://schemas.openxmlformats.org/officeDocument/2006/relationships/oleObject" Target="embeddings/oleObject30.bin"/><Relationship Id="rId135" Type="http://schemas.openxmlformats.org/officeDocument/2006/relationships/oleObject" Target="embeddings/oleObject56.bin"/><Relationship Id="rId156" Type="http://schemas.openxmlformats.org/officeDocument/2006/relationships/oleObject" Target="embeddings/oleObject67.bin"/><Relationship Id="rId177" Type="http://schemas.openxmlformats.org/officeDocument/2006/relationships/image" Target="media/image88.wmf"/><Relationship Id="rId198" Type="http://schemas.openxmlformats.org/officeDocument/2006/relationships/oleObject" Target="embeddings/oleObject88.bin"/><Relationship Id="rId321" Type="http://schemas.openxmlformats.org/officeDocument/2006/relationships/oleObject" Target="embeddings/oleObject151.bin"/><Relationship Id="rId202" Type="http://schemas.openxmlformats.org/officeDocument/2006/relationships/oleObject" Target="embeddings/oleObject90.bin"/><Relationship Id="rId223" Type="http://schemas.openxmlformats.org/officeDocument/2006/relationships/image" Target="media/image110.wmf"/><Relationship Id="rId244" Type="http://schemas.openxmlformats.org/officeDocument/2006/relationships/oleObject" Target="embeddings/oleObject112.bin"/><Relationship Id="rId18" Type="http://schemas.openxmlformats.org/officeDocument/2006/relationships/hyperlink" Target="http://education.ti.com/go/buildingconcepts" TargetMode="External"/><Relationship Id="rId39" Type="http://schemas.openxmlformats.org/officeDocument/2006/relationships/image" Target="media/image17.wmf"/><Relationship Id="rId265" Type="http://schemas.openxmlformats.org/officeDocument/2006/relationships/oleObject" Target="embeddings/oleObject123.bin"/><Relationship Id="rId286" Type="http://schemas.openxmlformats.org/officeDocument/2006/relationships/image" Target="media/image141.wmf"/><Relationship Id="rId50" Type="http://schemas.openxmlformats.org/officeDocument/2006/relationships/oleObject" Target="embeddings/oleObject15.bin"/><Relationship Id="rId104" Type="http://schemas.openxmlformats.org/officeDocument/2006/relationships/image" Target="media/image52.png"/><Relationship Id="rId125" Type="http://schemas.openxmlformats.org/officeDocument/2006/relationships/image" Target="media/image63.wmf"/><Relationship Id="rId146" Type="http://schemas.openxmlformats.org/officeDocument/2006/relationships/oleObject" Target="embeddings/oleObject62.bin"/><Relationship Id="rId167" Type="http://schemas.openxmlformats.org/officeDocument/2006/relationships/image" Target="media/image83.wmf"/><Relationship Id="rId188" Type="http://schemas.openxmlformats.org/officeDocument/2006/relationships/oleObject" Target="embeddings/oleObject83.bin"/><Relationship Id="rId311" Type="http://schemas.openxmlformats.org/officeDocument/2006/relationships/oleObject" Target="embeddings/oleObject146.bin"/><Relationship Id="rId332" Type="http://schemas.openxmlformats.org/officeDocument/2006/relationships/fontTable" Target="fontTable.xml"/><Relationship Id="rId71" Type="http://schemas.openxmlformats.org/officeDocument/2006/relationships/oleObject" Target="embeddings/oleObject24.bin"/><Relationship Id="rId92" Type="http://schemas.openxmlformats.org/officeDocument/2006/relationships/oleObject" Target="embeddings/oleObject36.bin"/><Relationship Id="rId213" Type="http://schemas.openxmlformats.org/officeDocument/2006/relationships/image" Target="media/image106.wmf"/><Relationship Id="rId234" Type="http://schemas.openxmlformats.org/officeDocument/2006/relationships/oleObject" Target="embeddings/oleObject107.bin"/><Relationship Id="rId2" Type="http://schemas.openxmlformats.org/officeDocument/2006/relationships/customXml" Target="../customXml/item2.xml"/><Relationship Id="rId29" Type="http://schemas.openxmlformats.org/officeDocument/2006/relationships/image" Target="media/image12.wmf"/><Relationship Id="rId255" Type="http://schemas.openxmlformats.org/officeDocument/2006/relationships/oleObject" Target="embeddings/oleObject118.bin"/><Relationship Id="rId276" Type="http://schemas.openxmlformats.org/officeDocument/2006/relationships/image" Target="media/image136.wmf"/><Relationship Id="rId297" Type="http://schemas.openxmlformats.org/officeDocument/2006/relationships/oleObject" Target="embeddings/oleObject139.bin"/><Relationship Id="rId40" Type="http://schemas.openxmlformats.org/officeDocument/2006/relationships/oleObject" Target="embeddings/oleObject11.bin"/><Relationship Id="rId115" Type="http://schemas.openxmlformats.org/officeDocument/2006/relationships/image" Target="media/image58.wmf"/><Relationship Id="rId136" Type="http://schemas.openxmlformats.org/officeDocument/2006/relationships/image" Target="media/image68.wmf"/><Relationship Id="rId157" Type="http://schemas.openxmlformats.org/officeDocument/2006/relationships/image" Target="media/image78.wmf"/><Relationship Id="rId178" Type="http://schemas.openxmlformats.org/officeDocument/2006/relationships/oleObject" Target="embeddings/oleObject78.bin"/><Relationship Id="rId301" Type="http://schemas.openxmlformats.org/officeDocument/2006/relationships/oleObject" Target="embeddings/oleObject141.bin"/><Relationship Id="rId322" Type="http://schemas.openxmlformats.org/officeDocument/2006/relationships/image" Target="media/image159.wmf"/><Relationship Id="rId61" Type="http://schemas.openxmlformats.org/officeDocument/2006/relationships/image" Target="media/image29.png"/><Relationship Id="rId82" Type="http://schemas.openxmlformats.org/officeDocument/2006/relationships/image" Target="media/image40.wmf"/><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image" Target="media/image6.png"/><Relationship Id="rId224" Type="http://schemas.openxmlformats.org/officeDocument/2006/relationships/oleObject" Target="embeddings/oleObject102.bin"/><Relationship Id="rId245" Type="http://schemas.openxmlformats.org/officeDocument/2006/relationships/oleObject" Target="embeddings/oleObject113.bin"/><Relationship Id="rId266" Type="http://schemas.openxmlformats.org/officeDocument/2006/relationships/image" Target="media/image131.wmf"/><Relationship Id="rId287" Type="http://schemas.openxmlformats.org/officeDocument/2006/relationships/oleObject" Target="embeddings/oleObject134.bin"/><Relationship Id="rId30" Type="http://schemas.openxmlformats.org/officeDocument/2006/relationships/oleObject" Target="embeddings/oleObject6.bin"/><Relationship Id="rId105" Type="http://schemas.openxmlformats.org/officeDocument/2006/relationships/image" Target="media/image53.wmf"/><Relationship Id="rId126" Type="http://schemas.openxmlformats.org/officeDocument/2006/relationships/oleObject" Target="embeddings/oleObject51.bin"/><Relationship Id="rId147" Type="http://schemas.openxmlformats.org/officeDocument/2006/relationships/image" Target="media/image73.wmf"/><Relationship Id="rId168" Type="http://schemas.openxmlformats.org/officeDocument/2006/relationships/oleObject" Target="embeddings/oleObject73.bin"/><Relationship Id="rId312" Type="http://schemas.openxmlformats.org/officeDocument/2006/relationships/image" Target="media/image154.wmf"/><Relationship Id="rId3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Notes0 xmlns="0ee5bb79-0c6e-44d5-8e05-fb721b580818" xsi:nil="true"/>
    <Status xmlns="0ee5bb79-0c6e-44d5-8e05-fb721b580818">10. Complete</Status>
    <Activity_x0020_Title xmlns="0ee5bb79-0c6e-44d5-8e05-fb721b580818">1683</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C707F-DB6C-4C1F-A93A-7887E5516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C09F4C-AF9C-44C5-A779-F78B60271EE5}">
  <ds:schemaRefs>
    <ds:schemaRef ds:uri="http://schemas.microsoft.com/office/2006/metadata/properties"/>
    <ds:schemaRef ds:uri="http://schemas.microsoft.com/office/infopath/2007/PartnerControls"/>
    <ds:schemaRef ds:uri="0ee5bb79-0c6e-44d5-8e05-fb721b580818"/>
  </ds:schemaRefs>
</ds:datastoreItem>
</file>

<file path=customXml/itemProps3.xml><?xml version="1.0" encoding="utf-8"?>
<ds:datastoreItem xmlns:ds="http://schemas.openxmlformats.org/officeDocument/2006/customXml" ds:itemID="{B15CF2C0-9279-4B2E-B07B-52D0447CA159}">
  <ds:schemaRefs>
    <ds:schemaRef ds:uri="http://schemas.microsoft.com/sharepoint/v3/contenttype/forms"/>
  </ds:schemaRefs>
</ds:datastoreItem>
</file>

<file path=customXml/itemProps4.xml><?xml version="1.0" encoding="utf-8"?>
<ds:datastoreItem xmlns:ds="http://schemas.openxmlformats.org/officeDocument/2006/customXml" ds:itemID="{C33EAD14-89F7-4612-98B9-270E84895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4583</Words>
  <Characters>26124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Solving Equations</vt:lpstr>
    </vt:vector>
  </TitlesOfParts>
  <Company>Texas Instruments Incorporated</Company>
  <LinksUpToDate>false</LinksUpToDate>
  <CharactersWithSpaces>30646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Solving Equations</dc:title>
  <dc:creator>Texas Instruments</dc:creator>
  <cp:lastModifiedBy>Brown, Curtis</cp:lastModifiedBy>
  <cp:revision>2</cp:revision>
  <cp:lastPrinted>2015-10-26T17:42:00Z</cp:lastPrinted>
  <dcterms:created xsi:type="dcterms:W3CDTF">2016-11-14T20:58:00Z</dcterms:created>
  <dcterms:modified xsi:type="dcterms:W3CDTF">2016-11-14T20:58:00Z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0x010100500309D862F89940B77C299BDFF01ADB</vt:lpwstr>
  </property>
  <property fmtid="{D5CDD505-2E9C-101B-9397-08002B2CF9AE}" pid="3" name="MTWinEqns">
    <vt:bool>true</vt:bool>
  </property>
</Properties>
</file>