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2C5D30" w:rsidRPr="002C5D30" w:rsidTr="00053FE7">
        <w:trPr>
          <w:cantSplit/>
        </w:trPr>
        <w:tc>
          <w:tcPr>
            <w:tcW w:w="9648" w:type="dxa"/>
            <w:shd w:val="clear" w:color="auto" w:fill="auto"/>
          </w:tcPr>
          <w:p w:rsidR="002C5D30" w:rsidRPr="002C5D30" w:rsidRDefault="002C5D30" w:rsidP="00595309">
            <w:pPr>
              <w:spacing w:after="120" w:line="320" w:lineRule="atLeast"/>
              <w:rPr>
                <w:rFonts w:ascii="Arial" w:hAnsi="Arial" w:cs="Arial"/>
              </w:rPr>
            </w:pPr>
            <w:bookmarkStart w:id="0" w:name="_GoBack"/>
            <w:bookmarkEnd w:id="0"/>
            <w:r w:rsidRPr="002C5D30">
              <w:rPr>
                <w:rFonts w:ascii="Arial" w:hAnsi="Arial" w:cs="Arial"/>
              </w:rPr>
              <w:t>In these activities</w:t>
            </w:r>
            <w:r w:rsidR="00BE5398">
              <w:rPr>
                <w:rFonts w:ascii="Arial" w:hAnsi="Arial" w:cs="Arial"/>
              </w:rPr>
              <w:t>,</w:t>
            </w:r>
            <w:r w:rsidRPr="002C5D30">
              <w:rPr>
                <w:rFonts w:ascii="Arial" w:hAnsi="Arial" w:cs="Arial"/>
                <w:bCs/>
              </w:rPr>
              <w:t xml:space="preserve"> you will </w:t>
            </w:r>
            <w:r w:rsidRPr="002C5D30">
              <w:rPr>
                <w:rFonts w:ascii="Arial" w:hAnsi="Arial" w:cs="Arial"/>
              </w:rPr>
              <w:t xml:space="preserve">identify </w:t>
            </w:r>
            <w:r w:rsidR="00595309">
              <w:rPr>
                <w:rFonts w:ascii="Arial" w:hAnsi="Arial" w:cs="Arial"/>
              </w:rPr>
              <w:t>efficient strategies for solving linear equations in one variable</w:t>
            </w:r>
            <w:r w:rsidRPr="002C5D30">
              <w:rPr>
                <w:rFonts w:ascii="Arial" w:hAnsi="Arial" w:cs="Arial"/>
              </w:rPr>
              <w:t>. After completing the activities, discuss and/or present your findings to the rest of the class.</w:t>
            </w:r>
          </w:p>
        </w:tc>
      </w:tr>
      <w:tr w:rsidR="002C5D30" w:rsidRPr="002C5D30" w:rsidTr="00053FE7">
        <w:trPr>
          <w:cantSplit/>
        </w:trPr>
        <w:tc>
          <w:tcPr>
            <w:tcW w:w="9648" w:type="dxa"/>
            <w:shd w:val="clear" w:color="auto" w:fill="auto"/>
          </w:tcPr>
          <w:p w:rsidR="002C5D30" w:rsidRPr="002C5D30" w:rsidRDefault="002C5D30" w:rsidP="00053FE7">
            <w:pPr>
              <w:tabs>
                <w:tab w:val="right" w:leader="underscore" w:pos="9266"/>
              </w:tabs>
              <w:spacing w:after="120" w:line="280" w:lineRule="atLeast"/>
              <w:rPr>
                <w:rFonts w:ascii="Arial" w:hAnsi="Arial" w:cs="Arial"/>
              </w:rPr>
            </w:pPr>
            <w:r w:rsidRPr="002C5D30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47C09E" wp14:editId="43B525BF">
                  <wp:extent cx="361950" cy="276225"/>
                  <wp:effectExtent l="0" t="0" r="0" b="9525"/>
                  <wp:docPr id="33" name="Picture 1" descr="TI_SMallGroup_45p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_SMallGroup_45p (3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5D30">
              <w:rPr>
                <w:rFonts w:ascii="Arial" w:hAnsi="Arial" w:cs="Arial"/>
                <w:b/>
              </w:rPr>
              <w:t xml:space="preserve">Activity 1 </w:t>
            </w:r>
            <w:r w:rsidRPr="002C5D30">
              <w:rPr>
                <w:rFonts w:ascii="Arial" w:hAnsi="Arial" w:cs="Arial"/>
                <w:b/>
                <w:sz w:val="20"/>
              </w:rPr>
              <w:t>[Page 1.3]</w:t>
            </w:r>
          </w:p>
        </w:tc>
      </w:tr>
      <w:tr w:rsidR="002C5D30" w:rsidRPr="002C5D30" w:rsidTr="00053FE7">
        <w:trPr>
          <w:cantSplit/>
        </w:trPr>
        <w:tc>
          <w:tcPr>
            <w:tcW w:w="9648" w:type="dxa"/>
            <w:shd w:val="clear" w:color="auto" w:fill="auto"/>
          </w:tcPr>
          <w:p w:rsidR="002C5D30" w:rsidRPr="002C5D30" w:rsidRDefault="002C5D30" w:rsidP="00F161A5">
            <w:pPr>
              <w:spacing w:after="120" w:line="320" w:lineRule="atLeast"/>
              <w:ind w:left="360" w:right="72" w:hanging="360"/>
              <w:rPr>
                <w:rFonts w:ascii="Arial" w:hAnsi="Arial" w:cs="Arial"/>
              </w:rPr>
            </w:pPr>
            <w:r w:rsidRPr="002C5D30">
              <w:rPr>
                <w:rFonts w:ascii="Arial" w:hAnsi="Arial" w:cs="Arial"/>
              </w:rPr>
              <w:t>1.</w:t>
            </w:r>
            <w:r w:rsidRPr="002C5D30">
              <w:rPr>
                <w:rFonts w:ascii="Arial" w:hAnsi="Arial" w:cs="Arial"/>
              </w:rPr>
              <w:tab/>
              <w:t>When solving equations—or doing any mathematics</w:t>
            </w:r>
            <w:r w:rsidR="004F3EB6">
              <w:rPr>
                <w:rFonts w:ascii="Arial" w:hAnsi="Arial" w:cs="Arial"/>
              </w:rPr>
              <w:t>—</w:t>
            </w:r>
            <w:r w:rsidRPr="002C5D30">
              <w:rPr>
                <w:rFonts w:ascii="Arial" w:hAnsi="Arial" w:cs="Arial"/>
              </w:rPr>
              <w:t>it helps to “look before you leap”. For each of the following</w:t>
            </w:r>
            <w:r w:rsidR="00BE5398">
              <w:rPr>
                <w:rFonts w:ascii="Arial" w:hAnsi="Arial" w:cs="Arial"/>
              </w:rPr>
              <w:t>,</w:t>
            </w:r>
            <w:r w:rsidRPr="002C5D30">
              <w:rPr>
                <w:rFonts w:ascii="Arial" w:hAnsi="Arial" w:cs="Arial"/>
              </w:rPr>
              <w:t xml:space="preserve"> think about which strategy would be an efficient and useful way to begin solving the equation. Explain the reasoning behind your choice of strategy.</w:t>
            </w:r>
          </w:p>
          <w:p w:rsidR="002C5D30" w:rsidRPr="002C5D30" w:rsidRDefault="002C5D30" w:rsidP="00053FE7">
            <w:pPr>
              <w:spacing w:after="120" w:line="280" w:lineRule="atLeast"/>
              <w:ind w:left="720" w:hanging="360"/>
              <w:rPr>
                <w:rFonts w:ascii="Arial" w:hAnsi="Arial" w:cs="Arial"/>
              </w:rPr>
            </w:pPr>
            <w:r w:rsidRPr="002C5D30">
              <w:rPr>
                <w:rFonts w:ascii="Arial" w:hAnsi="Arial" w:cs="Arial"/>
              </w:rPr>
              <w:t>a.</w:t>
            </w:r>
            <w:r w:rsidRPr="002C5D30">
              <w:rPr>
                <w:rFonts w:ascii="Arial" w:hAnsi="Arial" w:cs="Arial"/>
              </w:rPr>
              <w:tab/>
            </w:r>
            <w:bookmarkStart w:id="1" w:name="MTBlankEqn"/>
            <w:r w:rsidRPr="002C5D30">
              <w:rPr>
                <w:position w:val="-14"/>
              </w:rPr>
              <w:object w:dxaOrig="2439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5pt;height:20.25pt" o:ole="">
                  <v:imagedata r:id="rId14" o:title=""/>
                </v:shape>
                <o:OLEObject Type="Embed" ProgID="Equation.DSMT4" ShapeID="_x0000_i1025" DrawAspect="Content" ObjectID="_1540639716" r:id="rId15"/>
              </w:object>
            </w:r>
            <w:bookmarkEnd w:id="1"/>
            <w:r w:rsidRPr="002C5D30">
              <w:rPr>
                <w:rFonts w:ascii="Arial" w:hAnsi="Arial" w:cs="Arial"/>
              </w:rPr>
              <w:t xml:space="preserve"> </w:t>
            </w:r>
          </w:p>
          <w:p w:rsidR="002C5D30" w:rsidRPr="00DE3BAC" w:rsidRDefault="002C5D30" w:rsidP="00053FE7">
            <w:pPr>
              <w:spacing w:after="120" w:line="280" w:lineRule="atLeast"/>
              <w:ind w:left="720"/>
              <w:rPr>
                <w:rFonts w:ascii="Arial" w:eastAsiaTheme="minorEastAsia" w:hAnsi="Arial" w:cs="Arial"/>
                <w:b/>
                <w:i/>
              </w:rPr>
            </w:pPr>
          </w:p>
          <w:p w:rsidR="002C5D30" w:rsidRPr="002C5D30" w:rsidRDefault="002C5D30" w:rsidP="00053FE7">
            <w:pPr>
              <w:spacing w:after="120" w:line="280" w:lineRule="atLeast"/>
              <w:ind w:left="720"/>
              <w:rPr>
                <w:rFonts w:ascii="Arial" w:hAnsi="Arial" w:cs="Arial"/>
                <w:b/>
                <w:i/>
              </w:rPr>
            </w:pPr>
          </w:p>
          <w:p w:rsidR="002C5D30" w:rsidRPr="002C5D30" w:rsidRDefault="002C5D30" w:rsidP="00053FE7">
            <w:pPr>
              <w:spacing w:after="120" w:line="280" w:lineRule="atLeast"/>
              <w:ind w:left="720" w:hanging="360"/>
            </w:pPr>
            <w:r w:rsidRPr="002C5D30">
              <w:rPr>
                <w:rFonts w:ascii="Arial" w:hAnsi="Arial" w:cs="Arial"/>
              </w:rPr>
              <w:t>b.</w:t>
            </w:r>
            <w:r w:rsidRPr="002C5D30">
              <w:rPr>
                <w:rFonts w:ascii="Arial" w:hAnsi="Arial" w:cs="Arial"/>
                <w:b/>
              </w:rPr>
              <w:tab/>
            </w:r>
            <w:r w:rsidRPr="002C5D30">
              <w:rPr>
                <w:position w:val="-6"/>
              </w:rPr>
              <w:object w:dxaOrig="1219" w:dyaOrig="279">
                <v:shape id="_x0000_i1026" type="#_x0000_t75" style="width:60.75pt;height:14.25pt" o:ole="">
                  <v:imagedata r:id="rId16" o:title=""/>
                </v:shape>
                <o:OLEObject Type="Embed" ProgID="Equation.DSMT4" ShapeID="_x0000_i1026" DrawAspect="Content" ObjectID="_1540639717" r:id="rId17"/>
              </w:object>
            </w:r>
          </w:p>
          <w:p w:rsidR="002C5D30" w:rsidRDefault="002C5D30" w:rsidP="00053FE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2C5D30" w:rsidRPr="002C5D30" w:rsidRDefault="002C5D30" w:rsidP="00053FE7">
            <w:pPr>
              <w:spacing w:after="120" w:line="280" w:lineRule="atLeast"/>
              <w:ind w:left="720"/>
              <w:rPr>
                <w:rFonts w:ascii="Arial" w:hAnsi="Arial" w:cs="Arial"/>
                <w:b/>
                <w:i/>
              </w:rPr>
            </w:pPr>
          </w:p>
          <w:p w:rsidR="002C5D30" w:rsidRPr="002C5D30" w:rsidRDefault="002C5D30" w:rsidP="00053FE7">
            <w:pPr>
              <w:spacing w:after="120" w:line="280" w:lineRule="atLeast"/>
              <w:ind w:left="720" w:hanging="360"/>
            </w:pPr>
            <w:r w:rsidRPr="002C5D30">
              <w:rPr>
                <w:rFonts w:ascii="Arial" w:hAnsi="Arial" w:cs="Arial"/>
              </w:rPr>
              <w:t>c.</w:t>
            </w:r>
            <w:r w:rsidRPr="002C5D30">
              <w:rPr>
                <w:rFonts w:ascii="Arial" w:hAnsi="Arial" w:cs="Arial"/>
                <w:b/>
              </w:rPr>
              <w:tab/>
            </w:r>
            <w:r w:rsidRPr="002C5D30">
              <w:rPr>
                <w:position w:val="-6"/>
              </w:rPr>
              <w:object w:dxaOrig="1860" w:dyaOrig="279">
                <v:shape id="_x0000_i1027" type="#_x0000_t75" style="width:93pt;height:14.25pt" o:ole="">
                  <v:imagedata r:id="rId18" o:title=""/>
                </v:shape>
                <o:OLEObject Type="Embed" ProgID="Equation.DSMT4" ShapeID="_x0000_i1027" DrawAspect="Content" ObjectID="_1540639718" r:id="rId19"/>
              </w:object>
            </w:r>
          </w:p>
          <w:p w:rsidR="002C5D30" w:rsidRDefault="002C5D30" w:rsidP="00053FE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2C5D30" w:rsidRPr="002C5D30" w:rsidRDefault="002C5D30" w:rsidP="00053FE7">
            <w:pPr>
              <w:spacing w:after="120" w:line="280" w:lineRule="atLeast"/>
              <w:ind w:left="720"/>
              <w:rPr>
                <w:rFonts w:ascii="Arial" w:hAnsi="Arial" w:cs="Arial"/>
                <w:b/>
                <w:i/>
              </w:rPr>
            </w:pPr>
          </w:p>
          <w:p w:rsidR="002C5D30" w:rsidRPr="002C5D30" w:rsidRDefault="002C5D30" w:rsidP="00053FE7">
            <w:pPr>
              <w:spacing w:after="120" w:line="280" w:lineRule="atLeast"/>
              <w:ind w:left="720" w:hanging="360"/>
              <w:rPr>
                <w:rFonts w:ascii="Arial" w:hAnsi="Arial" w:cs="Arial"/>
                <w:b/>
              </w:rPr>
            </w:pPr>
            <w:r w:rsidRPr="002C5D30">
              <w:rPr>
                <w:rFonts w:ascii="Arial" w:hAnsi="Arial" w:cs="Arial"/>
              </w:rPr>
              <w:t>d.</w:t>
            </w:r>
            <w:r w:rsidRPr="002C5D30">
              <w:rPr>
                <w:rFonts w:ascii="Arial" w:hAnsi="Arial" w:cs="Arial"/>
                <w:b/>
              </w:rPr>
              <w:tab/>
            </w:r>
            <w:r w:rsidRPr="002C5D30">
              <w:rPr>
                <w:position w:val="-6"/>
              </w:rPr>
              <w:object w:dxaOrig="1380" w:dyaOrig="279">
                <v:shape id="_x0000_i1028" type="#_x0000_t75" style="width:69pt;height:14.25pt" o:ole="">
                  <v:imagedata r:id="rId20" o:title=""/>
                </v:shape>
                <o:OLEObject Type="Embed" ProgID="Equation.DSMT4" ShapeID="_x0000_i1028" DrawAspect="Content" ObjectID="_1540639719" r:id="rId21"/>
              </w:object>
            </w:r>
          </w:p>
          <w:p w:rsidR="002C5D30" w:rsidRDefault="002C5D30" w:rsidP="00053FE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2C5D30" w:rsidRPr="002C5D30" w:rsidRDefault="002C5D30" w:rsidP="00053FE7">
            <w:pPr>
              <w:spacing w:after="120" w:line="280" w:lineRule="atLeast"/>
              <w:ind w:left="720"/>
              <w:rPr>
                <w:rFonts w:ascii="Arial" w:eastAsiaTheme="minorEastAsia" w:hAnsi="Arial" w:cs="Arial"/>
                <w:i/>
                <w:iCs/>
                <w:color w:val="000000"/>
              </w:rPr>
            </w:pPr>
          </w:p>
          <w:p w:rsidR="002C5D30" w:rsidRPr="002C5D30" w:rsidRDefault="002C5D30" w:rsidP="00053FE7">
            <w:pPr>
              <w:spacing w:after="120" w:line="280" w:lineRule="atLeast"/>
              <w:ind w:left="720" w:hanging="360"/>
              <w:rPr>
                <w:rFonts w:ascii="Arial" w:hAnsi="Arial" w:cs="Arial"/>
                <w:b/>
              </w:rPr>
            </w:pPr>
            <w:r w:rsidRPr="002C5D30">
              <w:rPr>
                <w:rFonts w:ascii="Arial" w:hAnsi="Arial" w:cs="Arial"/>
              </w:rPr>
              <w:t>e.</w:t>
            </w:r>
            <w:r w:rsidRPr="002C5D30">
              <w:rPr>
                <w:rFonts w:ascii="Arial" w:hAnsi="Arial" w:cs="Arial"/>
                <w:b/>
              </w:rPr>
              <w:tab/>
            </w:r>
            <w:r w:rsidRPr="002C5D30">
              <w:rPr>
                <w:position w:val="-14"/>
              </w:rPr>
              <w:object w:dxaOrig="2140" w:dyaOrig="400">
                <v:shape id="_x0000_i1029" type="#_x0000_t75" style="width:107.25pt;height:20.25pt" o:ole="">
                  <v:imagedata r:id="rId22" o:title=""/>
                </v:shape>
                <o:OLEObject Type="Embed" ProgID="Equation.DSMT4" ShapeID="_x0000_i1029" DrawAspect="Content" ObjectID="_1540639720" r:id="rId23"/>
              </w:object>
            </w:r>
          </w:p>
          <w:p w:rsidR="002C5D30" w:rsidRDefault="002C5D30" w:rsidP="00053FE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2C5D30" w:rsidRPr="002C5D30" w:rsidRDefault="002C5D30" w:rsidP="00053FE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2C5D30" w:rsidRPr="002C5D30" w:rsidRDefault="002C5D30" w:rsidP="00053FE7">
            <w:pPr>
              <w:spacing w:after="120" w:line="280" w:lineRule="atLeast"/>
              <w:ind w:left="720" w:hanging="360"/>
              <w:rPr>
                <w:rFonts w:ascii="Arial" w:hAnsi="Arial" w:cs="Arial"/>
                <w:b/>
              </w:rPr>
            </w:pPr>
            <w:r w:rsidRPr="002C5D30">
              <w:rPr>
                <w:rFonts w:ascii="Arial" w:hAnsi="Arial" w:cs="Arial"/>
              </w:rPr>
              <w:t>f.</w:t>
            </w:r>
            <w:r w:rsidRPr="002C5D30">
              <w:rPr>
                <w:rFonts w:ascii="Arial" w:hAnsi="Arial" w:cs="Arial"/>
                <w:b/>
              </w:rPr>
              <w:tab/>
            </w:r>
            <w:r w:rsidRPr="002C5D30">
              <w:rPr>
                <w:position w:val="-24"/>
              </w:rPr>
              <w:object w:dxaOrig="1719" w:dyaOrig="620">
                <v:shape id="_x0000_i1030" type="#_x0000_t75" style="width:86.25pt;height:30.75pt" o:ole="">
                  <v:imagedata r:id="rId24" o:title=""/>
                </v:shape>
                <o:OLEObject Type="Embed" ProgID="Equation.DSMT4" ShapeID="_x0000_i1030" DrawAspect="Content" ObjectID="_1540639721" r:id="rId25"/>
              </w:object>
            </w:r>
          </w:p>
          <w:p w:rsidR="002C5D30" w:rsidRDefault="002C5D30" w:rsidP="00053FE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2C5D30" w:rsidRPr="002C5D30" w:rsidRDefault="002C5D30" w:rsidP="00053FE7">
            <w:pPr>
              <w:spacing w:after="120" w:line="280" w:lineRule="atLeast"/>
              <w:ind w:left="720"/>
              <w:rPr>
                <w:rFonts w:ascii="Arial" w:hAnsi="Arial" w:cs="Arial"/>
                <w:b/>
                <w:noProof/>
              </w:rPr>
            </w:pPr>
          </w:p>
        </w:tc>
      </w:tr>
      <w:tr w:rsidR="002C5D30" w:rsidRPr="002C5D30" w:rsidTr="00053FE7">
        <w:trPr>
          <w:cantSplit/>
        </w:trPr>
        <w:tc>
          <w:tcPr>
            <w:tcW w:w="9648" w:type="dxa"/>
            <w:shd w:val="clear" w:color="auto" w:fill="auto"/>
          </w:tcPr>
          <w:p w:rsidR="002C5D30" w:rsidRPr="002C5D30" w:rsidRDefault="002C5D30" w:rsidP="00053FE7">
            <w:pPr>
              <w:spacing w:after="120" w:line="280" w:lineRule="atLeast"/>
              <w:ind w:left="360" w:hanging="360"/>
              <w:rPr>
                <w:rFonts w:ascii="Arial" w:hAnsi="Arial" w:cs="Arial"/>
              </w:rPr>
            </w:pPr>
            <w:r w:rsidRPr="002C5D30">
              <w:rPr>
                <w:rFonts w:ascii="Arial" w:hAnsi="Arial" w:cs="Arial"/>
              </w:rPr>
              <w:t>2.</w:t>
            </w:r>
            <w:r w:rsidRPr="002C5D30">
              <w:rPr>
                <w:rFonts w:ascii="Arial" w:hAnsi="Arial" w:cs="Arial"/>
              </w:rPr>
              <w:tab/>
            </w:r>
            <w:r w:rsidRPr="002C5D30">
              <w:rPr>
                <w:rFonts w:ascii="Arial" w:eastAsiaTheme="minorEastAsia" w:hAnsi="Arial" w:cs="Arial"/>
                <w:color w:val="000000"/>
              </w:rPr>
              <w:t>Why is it important to look for efficient and even elegant solutions?</w:t>
            </w:r>
          </w:p>
          <w:p w:rsidR="002C5D30" w:rsidRDefault="002C5D30" w:rsidP="00053FE7">
            <w:pPr>
              <w:spacing w:after="120" w:line="280" w:lineRule="atLeast"/>
              <w:ind w:left="360"/>
              <w:rPr>
                <w:rFonts w:ascii="Arial" w:eastAsiaTheme="minorEastAsia" w:hAnsi="Arial" w:cs="Arial"/>
                <w:i/>
                <w:iCs/>
                <w:color w:val="000000"/>
              </w:rPr>
            </w:pPr>
          </w:p>
          <w:p w:rsidR="002C5D30" w:rsidRDefault="002C5D30" w:rsidP="00053FE7">
            <w:pPr>
              <w:spacing w:after="120" w:line="280" w:lineRule="atLeast"/>
              <w:ind w:left="360"/>
              <w:rPr>
                <w:rFonts w:ascii="Arial" w:eastAsiaTheme="minorEastAsia" w:hAnsi="Arial" w:cs="Arial"/>
                <w:i/>
                <w:iCs/>
                <w:color w:val="000000"/>
              </w:rPr>
            </w:pPr>
          </w:p>
          <w:p w:rsidR="002C5D30" w:rsidRPr="002C5D30" w:rsidRDefault="002C5D30" w:rsidP="00053FE7">
            <w:pPr>
              <w:spacing w:after="120" w:line="280" w:lineRule="atLeast"/>
              <w:ind w:left="360"/>
              <w:rPr>
                <w:rFonts w:ascii="Arial" w:hAnsi="Arial" w:cs="Arial"/>
                <w:b/>
                <w:i/>
              </w:rPr>
            </w:pPr>
          </w:p>
        </w:tc>
      </w:tr>
      <w:tr w:rsidR="002C5D30" w:rsidRPr="002C5D30" w:rsidTr="00053FE7">
        <w:trPr>
          <w:cantSplit/>
        </w:trPr>
        <w:tc>
          <w:tcPr>
            <w:tcW w:w="9648" w:type="dxa"/>
            <w:shd w:val="clear" w:color="auto" w:fill="auto"/>
          </w:tcPr>
          <w:p w:rsidR="002C5D30" w:rsidRPr="002C5D30" w:rsidRDefault="002C5D30" w:rsidP="00F161A5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2C5D30">
              <w:rPr>
                <w:rFonts w:ascii="Arial" w:hAnsi="Arial" w:cs="Arial"/>
              </w:rPr>
              <w:lastRenderedPageBreak/>
              <w:t>3.</w:t>
            </w:r>
            <w:r w:rsidRPr="002C5D30">
              <w:rPr>
                <w:rFonts w:ascii="Arial" w:hAnsi="Arial" w:cs="Arial"/>
              </w:rPr>
              <w:tab/>
            </w:r>
            <w:r w:rsidRPr="002C5D30">
              <w:rPr>
                <w:rFonts w:ascii="Arial" w:hAnsi="Arial" w:cs="Arial"/>
                <w:iCs/>
                <w:color w:val="000000"/>
              </w:rPr>
              <w:t xml:space="preserve">Use </w:t>
            </w:r>
            <w:r w:rsidRPr="002C5D30">
              <w:rPr>
                <w:rFonts w:ascii="Arial" w:hAnsi="Arial" w:cs="Arial"/>
                <w:b/>
                <w:iCs/>
                <w:color w:val="000000"/>
              </w:rPr>
              <w:t>New</w:t>
            </w:r>
            <w:r w:rsidRPr="002C5D30">
              <w:rPr>
                <w:rFonts w:ascii="Arial" w:hAnsi="Arial" w:cs="Arial"/>
                <w:iCs/>
                <w:color w:val="000000"/>
              </w:rPr>
              <w:t xml:space="preserve"> to generate equations to find two </w:t>
            </w:r>
            <w:r w:rsidR="00BE5398">
              <w:rPr>
                <w:rFonts w:ascii="Arial" w:hAnsi="Arial" w:cs="Arial"/>
                <w:iCs/>
                <w:color w:val="000000"/>
              </w:rPr>
              <w:t xml:space="preserve">equations </w:t>
            </w:r>
            <w:r w:rsidRPr="002C5D30">
              <w:rPr>
                <w:rFonts w:ascii="Arial" w:hAnsi="Arial" w:cs="Arial"/>
                <w:iCs/>
                <w:color w:val="000000"/>
              </w:rPr>
              <w:t>you think will be interesting to solve by considering “look before you leap”. Solve them and be ready to share your thinking with the class.</w:t>
            </w:r>
          </w:p>
          <w:p w:rsidR="002C5D30" w:rsidRDefault="002C5D30" w:rsidP="00053FE7">
            <w:pPr>
              <w:spacing w:after="120" w:line="280" w:lineRule="atLeast"/>
              <w:ind w:left="360"/>
              <w:rPr>
                <w:rFonts w:ascii="Arial" w:hAnsi="Arial" w:cs="Arial"/>
                <w:i/>
                <w:iCs/>
                <w:color w:val="000000"/>
              </w:rPr>
            </w:pPr>
          </w:p>
          <w:p w:rsidR="002C5D30" w:rsidRDefault="002C5D30" w:rsidP="00053FE7">
            <w:pPr>
              <w:spacing w:after="120" w:line="280" w:lineRule="atLeast"/>
              <w:ind w:left="360"/>
              <w:rPr>
                <w:rFonts w:ascii="Arial" w:hAnsi="Arial" w:cs="Arial"/>
                <w:i/>
                <w:iCs/>
                <w:color w:val="000000"/>
              </w:rPr>
            </w:pPr>
          </w:p>
          <w:p w:rsidR="002C5D30" w:rsidRPr="002C5D30" w:rsidRDefault="002C5D30" w:rsidP="00053FE7">
            <w:pPr>
              <w:spacing w:after="120" w:line="280" w:lineRule="atLeast"/>
              <w:ind w:left="360"/>
              <w:rPr>
                <w:rFonts w:ascii="Arial" w:hAnsi="Arial" w:cs="Arial"/>
                <w:b/>
                <w:i/>
              </w:rPr>
            </w:pPr>
          </w:p>
        </w:tc>
      </w:tr>
      <w:tr w:rsidR="002C5D30" w:rsidRPr="002C5D30" w:rsidTr="00053FE7">
        <w:trPr>
          <w:cantSplit/>
        </w:trPr>
        <w:tc>
          <w:tcPr>
            <w:tcW w:w="9648" w:type="dxa"/>
            <w:shd w:val="clear" w:color="auto" w:fill="auto"/>
          </w:tcPr>
          <w:p w:rsidR="002C5D30" w:rsidRPr="002C5D30" w:rsidRDefault="002C5D30" w:rsidP="00F161A5">
            <w:pPr>
              <w:spacing w:after="120" w:line="320" w:lineRule="atLeast"/>
              <w:ind w:left="360" w:hanging="360"/>
              <w:rPr>
                <w:rFonts w:ascii="Arial" w:hAnsi="Arial" w:cs="Arial"/>
              </w:rPr>
            </w:pPr>
            <w:r w:rsidRPr="002C5D30">
              <w:rPr>
                <w:rFonts w:ascii="Arial" w:hAnsi="Arial" w:cs="Arial"/>
              </w:rPr>
              <w:t>4.</w:t>
            </w:r>
            <w:r w:rsidRPr="002C5D30">
              <w:rPr>
                <w:rFonts w:ascii="Arial" w:hAnsi="Arial" w:cs="Arial"/>
              </w:rPr>
              <w:tab/>
              <w:t xml:space="preserve">An </w:t>
            </w:r>
            <w:r w:rsidRPr="002C5D30">
              <w:rPr>
                <w:rFonts w:ascii="Arial" w:hAnsi="Arial" w:cs="Arial"/>
                <w:i/>
              </w:rPr>
              <w:t>identity</w:t>
            </w:r>
            <w:r w:rsidRPr="002C5D30">
              <w:rPr>
                <w:rFonts w:ascii="Arial" w:hAnsi="Arial" w:cs="Arial"/>
              </w:rPr>
              <w:t xml:space="preserve"> is an equation where the right and left sides of the equation are equivalent expressions. Which of each pair is an identity? Explain your reasoning. (If necessary</w:t>
            </w:r>
            <w:r w:rsidR="00BE5398">
              <w:rPr>
                <w:rFonts w:ascii="Arial" w:hAnsi="Arial" w:cs="Arial"/>
              </w:rPr>
              <w:t>,</w:t>
            </w:r>
            <w:r w:rsidRPr="002C5D30">
              <w:rPr>
                <w:rFonts w:ascii="Arial" w:hAnsi="Arial" w:cs="Arial"/>
              </w:rPr>
              <w:t xml:space="preserve"> think about your work on </w:t>
            </w:r>
            <w:r w:rsidRPr="002C5D30">
              <w:rPr>
                <w:rFonts w:ascii="Arial" w:hAnsi="Arial" w:cs="Arial"/>
                <w:i/>
              </w:rPr>
              <w:t>Building Expressions</w:t>
            </w:r>
            <w:r w:rsidRPr="002C5D30">
              <w:rPr>
                <w:rFonts w:ascii="Arial" w:hAnsi="Arial" w:cs="Arial"/>
              </w:rPr>
              <w:t xml:space="preserve"> </w:t>
            </w:r>
            <w:r w:rsidRPr="002C5D30">
              <w:rPr>
                <w:rFonts w:ascii="Arial" w:hAnsi="Arial" w:cs="Arial"/>
                <w:i/>
              </w:rPr>
              <w:t>in Two Variables</w:t>
            </w:r>
            <w:r w:rsidRPr="002C5D30">
              <w:rPr>
                <w:rFonts w:ascii="Arial" w:hAnsi="Arial" w:cs="Arial"/>
              </w:rPr>
              <w:t>.)</w:t>
            </w:r>
          </w:p>
          <w:p w:rsidR="002C5D30" w:rsidRPr="002C5D30" w:rsidRDefault="002C5D30" w:rsidP="00053FE7">
            <w:pPr>
              <w:spacing w:after="120" w:line="280" w:lineRule="atLeast"/>
              <w:ind w:left="720" w:hanging="360"/>
              <w:rPr>
                <w:rFonts w:ascii="Arial" w:hAnsi="Arial" w:cs="Arial"/>
              </w:rPr>
            </w:pPr>
            <w:r w:rsidRPr="002C5D30">
              <w:rPr>
                <w:rFonts w:ascii="Arial" w:hAnsi="Arial" w:cs="Arial"/>
              </w:rPr>
              <w:t>a.</w:t>
            </w:r>
            <w:r w:rsidRPr="002C5D30">
              <w:rPr>
                <w:rFonts w:ascii="Arial" w:hAnsi="Arial" w:cs="Arial"/>
              </w:rPr>
              <w:tab/>
            </w:r>
            <w:r w:rsidRPr="002C5D30">
              <w:rPr>
                <w:rFonts w:ascii="Arial" w:hAnsi="Arial" w:cs="Arial"/>
                <w:position w:val="-14"/>
              </w:rPr>
              <w:object w:dxaOrig="1800" w:dyaOrig="400">
                <v:shape id="_x0000_i1031" type="#_x0000_t75" style="width:90pt;height:20.25pt" o:ole="">
                  <v:imagedata r:id="rId26" o:title=""/>
                </v:shape>
                <o:OLEObject Type="Embed" ProgID="Equation.DSMT4" ShapeID="_x0000_i1031" DrawAspect="Content" ObjectID="_1540639722" r:id="rId27"/>
              </w:object>
            </w:r>
            <w:r w:rsidRPr="002C5D30">
              <w:rPr>
                <w:rFonts w:ascii="Arial" w:hAnsi="Arial" w:cs="Arial"/>
              </w:rPr>
              <w:t xml:space="preserve"> or </w:t>
            </w:r>
            <w:r w:rsidRPr="002C5D30">
              <w:rPr>
                <w:rFonts w:ascii="Arial" w:hAnsi="Arial" w:cs="Arial"/>
                <w:position w:val="-14"/>
              </w:rPr>
              <w:object w:dxaOrig="1800" w:dyaOrig="400">
                <v:shape id="_x0000_i1032" type="#_x0000_t75" style="width:90pt;height:20.25pt" o:ole="">
                  <v:imagedata r:id="rId28" o:title=""/>
                </v:shape>
                <o:OLEObject Type="Embed" ProgID="Equation.DSMT4" ShapeID="_x0000_i1032" DrawAspect="Content" ObjectID="_1540639723" r:id="rId29"/>
              </w:object>
            </w:r>
          </w:p>
          <w:p w:rsidR="002C5D30" w:rsidRDefault="002C5D30" w:rsidP="00053FE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2C5D30" w:rsidRPr="002C5D30" w:rsidRDefault="002C5D30" w:rsidP="00053FE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2C5D30" w:rsidRPr="002C5D30" w:rsidRDefault="002C5D30" w:rsidP="00053FE7">
            <w:pPr>
              <w:spacing w:after="120" w:line="280" w:lineRule="atLeast"/>
              <w:ind w:left="720" w:hanging="360"/>
              <w:rPr>
                <w:rFonts w:ascii="Arial" w:hAnsi="Arial" w:cs="Arial"/>
              </w:rPr>
            </w:pPr>
            <w:r w:rsidRPr="002C5D30">
              <w:rPr>
                <w:rFonts w:ascii="Arial" w:hAnsi="Arial" w:cs="Arial"/>
              </w:rPr>
              <w:t>b.</w:t>
            </w:r>
            <w:r w:rsidRPr="002C5D30">
              <w:rPr>
                <w:rFonts w:ascii="Arial" w:hAnsi="Arial" w:cs="Arial"/>
              </w:rPr>
              <w:tab/>
            </w:r>
            <w:r w:rsidRPr="002C5D30">
              <w:rPr>
                <w:rFonts w:ascii="Arial" w:hAnsi="Arial" w:cs="Arial"/>
                <w:position w:val="-14"/>
              </w:rPr>
              <w:object w:dxaOrig="2299" w:dyaOrig="400">
                <v:shape id="_x0000_i1033" type="#_x0000_t75" style="width:114.75pt;height:20.25pt" o:ole="">
                  <v:imagedata r:id="rId30" o:title=""/>
                </v:shape>
                <o:OLEObject Type="Embed" ProgID="Equation.DSMT4" ShapeID="_x0000_i1033" DrawAspect="Content" ObjectID="_1540639724" r:id="rId31"/>
              </w:object>
            </w:r>
            <w:r>
              <w:rPr>
                <w:rFonts w:ascii="Arial" w:hAnsi="Arial" w:cs="Arial"/>
              </w:rPr>
              <w:t xml:space="preserve"> </w:t>
            </w:r>
            <w:r w:rsidRPr="002C5D30">
              <w:rPr>
                <w:rFonts w:ascii="Arial" w:hAnsi="Arial" w:cs="Arial"/>
              </w:rPr>
              <w:t xml:space="preserve">or </w:t>
            </w:r>
            <w:r w:rsidRPr="002C5D30">
              <w:rPr>
                <w:rFonts w:ascii="Arial" w:hAnsi="Arial" w:cs="Arial"/>
                <w:position w:val="-14"/>
              </w:rPr>
              <w:object w:dxaOrig="2900" w:dyaOrig="400">
                <v:shape id="_x0000_i1034" type="#_x0000_t75" style="width:144.75pt;height:20.25pt" o:ole="">
                  <v:imagedata r:id="rId32" o:title=""/>
                </v:shape>
                <o:OLEObject Type="Embed" ProgID="Equation.DSMT4" ShapeID="_x0000_i1034" DrawAspect="Content" ObjectID="_1540639725" r:id="rId33"/>
              </w:object>
            </w:r>
          </w:p>
          <w:p w:rsidR="002C5D30" w:rsidRDefault="002C5D30" w:rsidP="00053FE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2C5D30" w:rsidRPr="002C5D30" w:rsidRDefault="002C5D30" w:rsidP="00053FE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2C5D30" w:rsidRPr="002C5D30" w:rsidRDefault="002C5D30" w:rsidP="00053FE7">
            <w:pPr>
              <w:spacing w:after="120" w:line="280" w:lineRule="atLeast"/>
              <w:ind w:left="720" w:hanging="360"/>
              <w:rPr>
                <w:rFonts w:ascii="Arial" w:hAnsi="Arial" w:cs="Arial"/>
              </w:rPr>
            </w:pPr>
            <w:r w:rsidRPr="002C5D30">
              <w:rPr>
                <w:rFonts w:ascii="Arial" w:hAnsi="Arial" w:cs="Arial"/>
              </w:rPr>
              <w:t>c.</w:t>
            </w:r>
            <w:r w:rsidRPr="002C5D30">
              <w:rPr>
                <w:rFonts w:ascii="Arial" w:hAnsi="Arial" w:cs="Arial"/>
              </w:rPr>
              <w:tab/>
            </w:r>
            <w:r w:rsidRPr="002C5D30">
              <w:rPr>
                <w:rFonts w:ascii="Arial" w:hAnsi="Arial" w:cs="Arial"/>
                <w:position w:val="-6"/>
              </w:rPr>
              <w:object w:dxaOrig="2060" w:dyaOrig="279">
                <v:shape id="_x0000_i1035" type="#_x0000_t75" style="width:102.75pt;height:14.25pt" o:ole="">
                  <v:imagedata r:id="rId34" o:title=""/>
                </v:shape>
                <o:OLEObject Type="Embed" ProgID="Equation.DSMT4" ShapeID="_x0000_i1035" DrawAspect="Content" ObjectID="_1540639726" r:id="rId35"/>
              </w:object>
            </w:r>
            <w:r>
              <w:rPr>
                <w:rFonts w:ascii="Arial" w:hAnsi="Arial" w:cs="Arial"/>
              </w:rPr>
              <w:t xml:space="preserve"> </w:t>
            </w:r>
            <w:r w:rsidRPr="002C5D30">
              <w:rPr>
                <w:rFonts w:ascii="Arial" w:hAnsi="Arial" w:cs="Arial"/>
              </w:rPr>
              <w:t xml:space="preserve">or </w:t>
            </w:r>
            <w:r w:rsidRPr="002C5D30">
              <w:rPr>
                <w:rFonts w:ascii="Arial" w:hAnsi="Arial" w:cs="Arial"/>
                <w:position w:val="-14"/>
              </w:rPr>
              <w:object w:dxaOrig="2160" w:dyaOrig="400">
                <v:shape id="_x0000_i1036" type="#_x0000_t75" style="width:108.75pt;height:20.25pt" o:ole="">
                  <v:imagedata r:id="rId36" o:title=""/>
                </v:shape>
                <o:OLEObject Type="Embed" ProgID="Equation.DSMT4" ShapeID="_x0000_i1036" DrawAspect="Content" ObjectID="_1540639727" r:id="rId37"/>
              </w:object>
            </w:r>
          </w:p>
          <w:p w:rsidR="002C5D30" w:rsidRDefault="002C5D30" w:rsidP="00053FE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  <w:p w:rsidR="002C5D30" w:rsidRPr="002C5D30" w:rsidRDefault="002C5D30" w:rsidP="00053FE7">
            <w:pPr>
              <w:spacing w:after="120" w:line="280" w:lineRule="atLeast"/>
              <w:ind w:left="720"/>
              <w:rPr>
                <w:rFonts w:ascii="Arial" w:hAnsi="Arial" w:cs="Arial"/>
                <w:i/>
              </w:rPr>
            </w:pPr>
          </w:p>
        </w:tc>
      </w:tr>
      <w:tr w:rsidR="002C5D30" w:rsidRPr="002C5D30" w:rsidTr="00053FE7">
        <w:trPr>
          <w:cantSplit/>
        </w:trPr>
        <w:tc>
          <w:tcPr>
            <w:tcW w:w="9648" w:type="dxa"/>
            <w:shd w:val="clear" w:color="auto" w:fill="auto"/>
          </w:tcPr>
          <w:p w:rsidR="002C5D30" w:rsidRPr="002C5D30" w:rsidRDefault="002C5D30" w:rsidP="00F161A5">
            <w:pPr>
              <w:spacing w:after="120" w:line="320" w:lineRule="atLeast"/>
              <w:ind w:left="360" w:hanging="360"/>
              <w:rPr>
                <w:rFonts w:ascii="Arial" w:hAnsi="Arial" w:cs="Arial"/>
                <w:i/>
              </w:rPr>
            </w:pPr>
            <w:r w:rsidRPr="002C5D30">
              <w:rPr>
                <w:rFonts w:ascii="Arial" w:hAnsi="Arial" w:cs="Arial"/>
              </w:rPr>
              <w:t>5.</w:t>
            </w:r>
            <w:r w:rsidRPr="002C5D30">
              <w:rPr>
                <w:rFonts w:ascii="Arial" w:hAnsi="Arial" w:cs="Arial"/>
              </w:rPr>
              <w:tab/>
              <w:t>Sort the following equations into three categories: identities, those that have no possible solution, and those that have exactly one solution. Explain how you decided which equation went to which category.</w:t>
            </w:r>
          </w:p>
          <w:p w:rsidR="002C5D30" w:rsidRDefault="002C5D30" w:rsidP="002C5D30">
            <w:pPr>
              <w:tabs>
                <w:tab w:val="left" w:pos="4680"/>
                <w:tab w:val="left" w:pos="5040"/>
              </w:tabs>
              <w:spacing w:after="120" w:line="280" w:lineRule="atLeast"/>
              <w:ind w:left="720" w:hanging="360"/>
            </w:pPr>
            <w:r w:rsidRPr="002C5D30">
              <w:rPr>
                <w:rFonts w:ascii="Arial" w:hAnsi="Arial" w:cs="Arial"/>
              </w:rPr>
              <w:t>a.</w:t>
            </w:r>
            <w:r w:rsidRPr="002C5D30">
              <w:rPr>
                <w:rFonts w:ascii="Arial" w:hAnsi="Arial" w:cs="Arial"/>
              </w:rPr>
              <w:tab/>
            </w:r>
            <w:r w:rsidRPr="002C5D30">
              <w:rPr>
                <w:position w:val="-14"/>
              </w:rPr>
              <w:object w:dxaOrig="2160" w:dyaOrig="400">
                <v:shape id="_x0000_i1037" type="#_x0000_t75" style="width:108.75pt;height:20.25pt" o:ole="">
                  <v:imagedata r:id="rId38" o:title=""/>
                </v:shape>
                <o:OLEObject Type="Embed" ProgID="Equation.DSMT4" ShapeID="_x0000_i1037" DrawAspect="Content" ObjectID="_1540639728" r:id="rId39"/>
              </w:object>
            </w:r>
            <w:r w:rsidRPr="002C5D30">
              <w:rPr>
                <w:rFonts w:ascii="Arial" w:hAnsi="Arial" w:cs="Arial"/>
              </w:rPr>
              <w:tab/>
              <w:t>b.</w:t>
            </w:r>
            <w:r w:rsidRPr="002C5D30">
              <w:rPr>
                <w:rFonts w:ascii="Arial" w:hAnsi="Arial" w:cs="Arial"/>
              </w:rPr>
              <w:tab/>
            </w:r>
            <w:r w:rsidRPr="002C5D30">
              <w:rPr>
                <w:position w:val="-14"/>
              </w:rPr>
              <w:object w:dxaOrig="2360" w:dyaOrig="400">
                <v:shape id="_x0000_i1038" type="#_x0000_t75" style="width:117.75pt;height:20.25pt" o:ole="">
                  <v:imagedata r:id="rId40" o:title=""/>
                </v:shape>
                <o:OLEObject Type="Embed" ProgID="Equation.DSMT4" ShapeID="_x0000_i1038" DrawAspect="Content" ObjectID="_1540639729" r:id="rId41"/>
              </w:object>
            </w:r>
          </w:p>
          <w:p w:rsidR="002C5D30" w:rsidRDefault="002C5D30" w:rsidP="002C5D30">
            <w:pPr>
              <w:tabs>
                <w:tab w:val="left" w:pos="4680"/>
                <w:tab w:val="left" w:pos="5040"/>
              </w:tabs>
              <w:spacing w:after="120" w:line="280" w:lineRule="atLeast"/>
              <w:ind w:left="720" w:hanging="360"/>
              <w:rPr>
                <w:rFonts w:ascii="Arial" w:hAnsi="Arial" w:cs="Arial"/>
              </w:rPr>
            </w:pPr>
            <w:r w:rsidRPr="002C5D30">
              <w:rPr>
                <w:rFonts w:ascii="Arial" w:hAnsi="Arial" w:cs="Arial"/>
              </w:rPr>
              <w:t>c.</w:t>
            </w:r>
            <w:r w:rsidRPr="002C5D30">
              <w:rPr>
                <w:rFonts w:ascii="Arial" w:hAnsi="Arial" w:cs="Arial"/>
              </w:rPr>
              <w:tab/>
            </w:r>
            <w:r w:rsidRPr="002C5D30">
              <w:rPr>
                <w:position w:val="-14"/>
              </w:rPr>
              <w:object w:dxaOrig="2140" w:dyaOrig="400">
                <v:shape id="_x0000_i1039" type="#_x0000_t75" style="width:107.25pt;height:20.25pt" o:ole="">
                  <v:imagedata r:id="rId42" o:title=""/>
                </v:shape>
                <o:OLEObject Type="Embed" ProgID="Equation.DSMT4" ShapeID="_x0000_i1039" DrawAspect="Content" ObjectID="_1540639730" r:id="rId43"/>
              </w:object>
            </w:r>
            <w:r>
              <w:tab/>
            </w:r>
            <w:r w:rsidRPr="002C5D30">
              <w:rPr>
                <w:rFonts w:ascii="Arial" w:hAnsi="Arial" w:cs="Arial"/>
              </w:rPr>
              <w:t>d.</w:t>
            </w:r>
            <w:r w:rsidRPr="002C5D30">
              <w:rPr>
                <w:rFonts w:ascii="Arial" w:hAnsi="Arial" w:cs="Arial"/>
              </w:rPr>
              <w:tab/>
            </w:r>
            <w:r w:rsidRPr="002C5D30">
              <w:rPr>
                <w:position w:val="-14"/>
              </w:rPr>
              <w:object w:dxaOrig="2380" w:dyaOrig="400">
                <v:shape id="_x0000_i1040" type="#_x0000_t75" style="width:119.25pt;height:20.25pt" o:ole="">
                  <v:imagedata r:id="rId44" o:title=""/>
                </v:shape>
                <o:OLEObject Type="Embed" ProgID="Equation.DSMT4" ShapeID="_x0000_i1040" DrawAspect="Content" ObjectID="_1540639731" r:id="rId45"/>
              </w:object>
            </w:r>
          </w:p>
          <w:p w:rsidR="002C5D30" w:rsidRPr="002C5D30" w:rsidRDefault="002C5D30" w:rsidP="002C5D30">
            <w:pPr>
              <w:tabs>
                <w:tab w:val="left" w:pos="4680"/>
                <w:tab w:val="left" w:pos="5040"/>
              </w:tabs>
              <w:spacing w:after="120" w:line="280" w:lineRule="atLeast"/>
              <w:ind w:left="720" w:hanging="360"/>
              <w:rPr>
                <w:rFonts w:ascii="Arial" w:hAnsi="Arial" w:cs="Arial"/>
                <w:b/>
              </w:rPr>
            </w:pPr>
            <w:r w:rsidRPr="002C5D30">
              <w:rPr>
                <w:rFonts w:ascii="Arial" w:hAnsi="Arial" w:cs="Arial"/>
              </w:rPr>
              <w:t>e.</w:t>
            </w:r>
            <w:r w:rsidRPr="002C5D30">
              <w:rPr>
                <w:rFonts w:ascii="Arial" w:hAnsi="Arial" w:cs="Arial"/>
              </w:rPr>
              <w:tab/>
            </w:r>
            <w:r w:rsidRPr="002C5D30">
              <w:rPr>
                <w:position w:val="-14"/>
              </w:rPr>
              <w:object w:dxaOrig="2920" w:dyaOrig="400">
                <v:shape id="_x0000_i1041" type="#_x0000_t75" style="width:146.25pt;height:20.25pt" o:ole="">
                  <v:imagedata r:id="rId46" o:title=""/>
                </v:shape>
                <o:OLEObject Type="Embed" ProgID="Equation.DSMT4" ShapeID="_x0000_i1041" DrawAspect="Content" ObjectID="_1540639732" r:id="rId47"/>
              </w:object>
            </w:r>
            <w:r w:rsidRPr="002C5D30">
              <w:rPr>
                <w:rFonts w:ascii="Arial" w:hAnsi="Arial" w:cs="Arial"/>
              </w:rPr>
              <w:tab/>
              <w:t>f.</w:t>
            </w:r>
            <w:r w:rsidRPr="002C5D30">
              <w:rPr>
                <w:rFonts w:ascii="Arial" w:hAnsi="Arial" w:cs="Arial"/>
              </w:rPr>
              <w:tab/>
            </w:r>
            <w:r w:rsidRPr="002C5D30">
              <w:rPr>
                <w:position w:val="-14"/>
              </w:rPr>
              <w:object w:dxaOrig="2380" w:dyaOrig="400">
                <v:shape id="_x0000_i1042" type="#_x0000_t75" style="width:119.25pt;height:20.25pt" o:ole="">
                  <v:imagedata r:id="rId48" o:title=""/>
                </v:shape>
                <o:OLEObject Type="Embed" ProgID="Equation.DSMT4" ShapeID="_x0000_i1042" DrawAspect="Content" ObjectID="_1540639733" r:id="rId49"/>
              </w:object>
            </w:r>
          </w:p>
          <w:p w:rsidR="002C5D30" w:rsidRDefault="002C5D30" w:rsidP="00053FE7">
            <w:pPr>
              <w:spacing w:after="120" w:line="280" w:lineRule="atLeast"/>
              <w:ind w:left="360"/>
              <w:rPr>
                <w:rFonts w:ascii="Arial" w:hAnsi="Arial" w:cs="Arial"/>
                <w:i/>
              </w:rPr>
            </w:pPr>
          </w:p>
          <w:p w:rsidR="002C5D30" w:rsidRDefault="002C5D30" w:rsidP="00053FE7">
            <w:pPr>
              <w:spacing w:after="120" w:line="280" w:lineRule="atLeast"/>
              <w:ind w:left="360"/>
              <w:rPr>
                <w:rFonts w:ascii="Arial" w:hAnsi="Arial" w:cs="Arial"/>
                <w:i/>
              </w:rPr>
            </w:pPr>
          </w:p>
          <w:p w:rsidR="002C5D30" w:rsidRPr="002C5D30" w:rsidRDefault="002C5D30" w:rsidP="00053FE7">
            <w:pPr>
              <w:spacing w:after="120" w:line="280" w:lineRule="atLeast"/>
              <w:ind w:left="360"/>
              <w:rPr>
                <w:rFonts w:ascii="Arial" w:hAnsi="Arial" w:cs="Arial"/>
                <w:i/>
              </w:rPr>
            </w:pPr>
          </w:p>
        </w:tc>
      </w:tr>
      <w:tr w:rsidR="002C5D30" w:rsidRPr="002C5D30" w:rsidTr="00053FE7">
        <w:trPr>
          <w:cantSplit/>
        </w:trPr>
        <w:tc>
          <w:tcPr>
            <w:tcW w:w="9648" w:type="dxa"/>
            <w:shd w:val="clear" w:color="auto" w:fill="auto"/>
          </w:tcPr>
          <w:p w:rsidR="002C5D30" w:rsidRPr="002C5D30" w:rsidRDefault="002C5D30">
            <w:pPr>
              <w:spacing w:after="120" w:line="320" w:lineRule="atLeast"/>
              <w:ind w:left="360" w:hanging="360"/>
              <w:rPr>
                <w:rFonts w:ascii="Arial" w:hAnsi="Arial" w:cs="Arial"/>
                <w:i/>
              </w:rPr>
            </w:pPr>
            <w:r w:rsidRPr="002C5D30">
              <w:rPr>
                <w:rFonts w:ascii="Arial" w:hAnsi="Arial" w:cs="Arial"/>
              </w:rPr>
              <w:t>6.</w:t>
            </w:r>
            <w:r w:rsidRPr="002C5D30">
              <w:rPr>
                <w:rFonts w:ascii="Arial" w:hAnsi="Arial" w:cs="Arial"/>
              </w:rPr>
              <w:tab/>
              <w:t xml:space="preserve">Generate a new equation you like, let </w:t>
            </w:r>
            <w:r w:rsidRPr="002C5D30">
              <w:rPr>
                <w:rFonts w:ascii="Arial" w:hAnsi="Arial" w:cs="Arial"/>
                <w:i/>
              </w:rPr>
              <w:t>x</w:t>
            </w:r>
            <w:r w:rsidRPr="002C5D30">
              <w:rPr>
                <w:rFonts w:ascii="Arial" w:hAnsi="Arial" w:cs="Arial"/>
              </w:rPr>
              <w:t xml:space="preserve"> be a number</w:t>
            </w:r>
            <w:r w:rsidR="00BE5398">
              <w:rPr>
                <w:rFonts w:ascii="Arial" w:hAnsi="Arial" w:cs="Arial"/>
              </w:rPr>
              <w:t>,</w:t>
            </w:r>
            <w:r w:rsidRPr="002C5D30">
              <w:rPr>
                <w:rFonts w:ascii="Arial" w:hAnsi="Arial" w:cs="Arial"/>
              </w:rPr>
              <w:t xml:space="preserve"> and then describe in words what the equation would be. For example, “I’m thinking of a number so that the product of </w:t>
            </w:r>
            <w:r w:rsidR="00BE5398">
              <w:rPr>
                <w:rFonts w:ascii="Arial" w:hAnsi="Arial" w:cs="Arial"/>
              </w:rPr>
              <w:t>3</w:t>
            </w:r>
            <w:r w:rsidRPr="002C5D30">
              <w:rPr>
                <w:rFonts w:ascii="Arial" w:hAnsi="Arial" w:cs="Arial"/>
              </w:rPr>
              <w:t xml:space="preserve"> and 2 less than the number is 21” would produce the equation </w:t>
            </w:r>
            <w:r w:rsidRPr="002C5D30">
              <w:rPr>
                <w:position w:val="-14"/>
              </w:rPr>
              <w:object w:dxaOrig="1400" w:dyaOrig="400">
                <v:shape id="_x0000_i1043" type="#_x0000_t75" style="width:69.75pt;height:20.25pt" o:ole="">
                  <v:imagedata r:id="rId50" o:title=""/>
                </v:shape>
                <o:OLEObject Type="Embed" ProgID="Equation.DSMT4" ShapeID="_x0000_i1043" DrawAspect="Content" ObjectID="_1540639734" r:id="rId51"/>
              </w:object>
            </w:r>
            <w:r w:rsidRPr="002C5D30">
              <w:t xml:space="preserve">. </w:t>
            </w:r>
            <w:r w:rsidRPr="002C5D30">
              <w:rPr>
                <w:rFonts w:ascii="Arial" w:hAnsi="Arial" w:cs="Arial"/>
              </w:rPr>
              <w:t>See if your partner can write and solve your equation.</w:t>
            </w:r>
          </w:p>
        </w:tc>
      </w:tr>
    </w:tbl>
    <w:p w:rsidR="002C5D30" w:rsidRDefault="002C5D30"/>
    <w:sectPr w:rsidR="002C5D30" w:rsidSect="00C62997">
      <w:headerReference w:type="default" r:id="rId52"/>
      <w:footerReference w:type="default" r:id="rId53"/>
      <w:headerReference w:type="first" r:id="rId54"/>
      <w:footerReference w:type="first" r:id="rId55"/>
      <w:pgSz w:w="12240" w:h="15840" w:code="1"/>
      <w:pgMar w:top="1440" w:right="1440" w:bottom="1080" w:left="1440" w:header="720" w:footer="720" w:gutter="0"/>
      <w:pgNumType w:start="1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38" w:rsidRDefault="000B0838">
      <w:r>
        <w:separator/>
      </w:r>
    </w:p>
  </w:endnote>
  <w:endnote w:type="continuationSeparator" w:id="0">
    <w:p w:rsidR="000B0838" w:rsidRDefault="000B0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C02CBBE5-7322-4A93-A410-F272947F5B0F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Pr="002B3FCF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2B3FCF">
      <w:rPr>
        <w:b/>
        <w:smallCaps/>
        <w:sz w:val="16"/>
        <w:szCs w:val="16"/>
      </w:rPr>
      <w:t>©201</w:t>
    </w:r>
    <w:r w:rsidR="000751DD">
      <w:rPr>
        <w:b/>
        <w:smallCaps/>
        <w:sz w:val="16"/>
        <w:szCs w:val="16"/>
      </w:rPr>
      <w:t>6</w:t>
    </w:r>
    <w:r w:rsidRPr="002B3FCF">
      <w:rPr>
        <w:b/>
        <w:smallCaps/>
        <w:sz w:val="16"/>
        <w:szCs w:val="16"/>
      </w:rPr>
      <w:t xml:space="preserve"> </w:t>
    </w:r>
    <w:r w:rsidRPr="002B3FCF">
      <w:rPr>
        <w:b/>
        <w:sz w:val="16"/>
        <w:szCs w:val="16"/>
      </w:rPr>
      <w:t>Texas Instruments Incorporated</w:t>
    </w:r>
    <w:r w:rsidRPr="002B3FCF">
      <w:rPr>
        <w:b/>
        <w:smallCaps/>
        <w:sz w:val="16"/>
        <w:szCs w:val="16"/>
      </w:rPr>
      <w:tab/>
    </w:r>
    <w:r w:rsidR="00C0553F" w:rsidRPr="002B3FCF">
      <w:rPr>
        <w:b/>
        <w:smallCaps/>
        <w:sz w:val="16"/>
        <w:szCs w:val="16"/>
      </w:rPr>
      <w:fldChar w:fldCharType="begin"/>
    </w:r>
    <w:r w:rsidR="00CF6EB7" w:rsidRPr="002B3FCF">
      <w:rPr>
        <w:b/>
        <w:smallCaps/>
        <w:sz w:val="16"/>
        <w:szCs w:val="16"/>
      </w:rPr>
      <w:instrText xml:space="preserve"> PAGE   \* MERGEFORMAT </w:instrText>
    </w:r>
    <w:r w:rsidR="00C0553F" w:rsidRPr="002B3FCF">
      <w:rPr>
        <w:b/>
        <w:smallCaps/>
        <w:sz w:val="16"/>
        <w:szCs w:val="16"/>
      </w:rPr>
      <w:fldChar w:fldCharType="separate"/>
    </w:r>
    <w:r w:rsidR="007B5579">
      <w:rPr>
        <w:b/>
        <w:smallCaps/>
        <w:noProof/>
        <w:sz w:val="16"/>
        <w:szCs w:val="16"/>
      </w:rPr>
      <w:t>2</w:t>
    </w:r>
    <w:r w:rsidR="00C0553F" w:rsidRPr="002B3FCF">
      <w:rPr>
        <w:b/>
        <w:smallCaps/>
        <w:noProof/>
        <w:sz w:val="16"/>
        <w:szCs w:val="16"/>
      </w:rPr>
      <w:fldChar w:fldCharType="end"/>
    </w:r>
    <w:r w:rsidRPr="002B3FCF">
      <w:rPr>
        <w:rStyle w:val="PageNumber"/>
        <w:sz w:val="16"/>
        <w:szCs w:val="16"/>
      </w:rPr>
      <w:tab/>
    </w:r>
    <w:r w:rsidRPr="002B3FCF">
      <w:rPr>
        <w:rStyle w:val="PageNumber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Default="00B3431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>
      <w:rPr>
        <w:b/>
        <w:smallCaps/>
        <w:sz w:val="18"/>
        <w:szCs w:val="18"/>
      </w:rPr>
      <w:t>©</w:t>
    </w:r>
    <w:r>
      <w:rPr>
        <w:b/>
        <w:smallCaps/>
        <w:sz w:val="16"/>
        <w:szCs w:val="16"/>
      </w:rPr>
      <w:t>201</w:t>
    </w:r>
    <w:r w:rsidR="00D20FB2">
      <w:rPr>
        <w:b/>
        <w:smallCaps/>
        <w:sz w:val="16"/>
        <w:szCs w:val="16"/>
      </w:rPr>
      <w:t>6</w:t>
    </w:r>
    <w:r>
      <w:rPr>
        <w:b/>
        <w:smallCaps/>
        <w:sz w:val="18"/>
        <w:szCs w:val="18"/>
      </w:rPr>
      <w:t xml:space="preserve"> </w:t>
    </w:r>
    <w:r>
      <w:rPr>
        <w:b/>
        <w:sz w:val="16"/>
        <w:szCs w:val="16"/>
      </w:rPr>
      <w:t>Texas Instruments Incorporated</w:t>
    </w:r>
    <w:r>
      <w:rPr>
        <w:b/>
        <w:smallCaps/>
        <w:sz w:val="18"/>
        <w:szCs w:val="18"/>
      </w:rPr>
      <w:tab/>
    </w:r>
    <w:r w:rsidR="00C0553F" w:rsidRPr="00CF6EB7">
      <w:rPr>
        <w:b/>
        <w:smallCaps/>
        <w:sz w:val="18"/>
        <w:szCs w:val="18"/>
      </w:rPr>
      <w:fldChar w:fldCharType="begin"/>
    </w:r>
    <w:r w:rsidR="00CF6EB7" w:rsidRPr="00CF6EB7">
      <w:rPr>
        <w:b/>
        <w:smallCaps/>
        <w:sz w:val="18"/>
        <w:szCs w:val="18"/>
      </w:rPr>
      <w:instrText xml:space="preserve"> PAGE   \* MERGEFORMAT </w:instrText>
    </w:r>
    <w:r w:rsidR="00C0553F" w:rsidRPr="00CF6EB7">
      <w:rPr>
        <w:b/>
        <w:smallCaps/>
        <w:sz w:val="18"/>
        <w:szCs w:val="18"/>
      </w:rPr>
      <w:fldChar w:fldCharType="separate"/>
    </w:r>
    <w:r w:rsidR="007B5579">
      <w:rPr>
        <w:b/>
        <w:smallCaps/>
        <w:noProof/>
        <w:sz w:val="18"/>
        <w:szCs w:val="18"/>
      </w:rPr>
      <w:t>1</w:t>
    </w:r>
    <w:r w:rsidR="00C0553F" w:rsidRPr="00CF6EB7">
      <w:rPr>
        <w:b/>
        <w:smallCaps/>
        <w:noProof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38" w:rsidRDefault="000B0838">
      <w:r>
        <w:separator/>
      </w:r>
    </w:p>
  </w:footnote>
  <w:footnote w:type="continuationSeparator" w:id="0">
    <w:p w:rsidR="000B0838" w:rsidRDefault="000B0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DC" w:rsidRDefault="00223E61" w:rsidP="00123CDC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 wp14:anchorId="6F1B150F" wp14:editId="7D03C779">
          <wp:extent cx="295275" cy="285750"/>
          <wp:effectExtent l="0" t="0" r="9525" b="0"/>
          <wp:docPr id="2" name="Picture 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3CDC">
      <w:rPr>
        <w:rFonts w:ascii="Arial Black" w:hAnsi="Arial Black"/>
        <w:position w:val="-12"/>
        <w:sz w:val="32"/>
        <w:szCs w:val="32"/>
      </w:rPr>
      <w:t xml:space="preserve"> </w:t>
    </w:r>
    <w:r w:rsidR="00123CDC">
      <w:rPr>
        <w:rFonts w:ascii="Arial Black" w:hAnsi="Arial Black"/>
        <w:position w:val="-12"/>
        <w:sz w:val="32"/>
        <w:szCs w:val="32"/>
      </w:rPr>
      <w:tab/>
    </w:r>
    <w:r w:rsidR="008250E7">
      <w:rPr>
        <w:b/>
        <w:sz w:val="28"/>
        <w:szCs w:val="28"/>
        <w:lang w:val="en-US"/>
      </w:rPr>
      <w:t>Solving Equations</w:t>
    </w:r>
    <w:r w:rsidR="00123CDC">
      <w:rPr>
        <w:rFonts w:cs="Arial"/>
        <w:b/>
        <w:sz w:val="32"/>
        <w:szCs w:val="32"/>
      </w:rPr>
      <w:tab/>
    </w:r>
    <w:r w:rsidR="00123CDC">
      <w:rPr>
        <w:rFonts w:cs="Arial"/>
        <w:b/>
      </w:rPr>
      <w:t xml:space="preserve">Name </w:t>
    </w:r>
    <w:r w:rsidR="00123CDC">
      <w:rPr>
        <w:rFonts w:cs="Arial"/>
        <w:b/>
        <w:u w:val="single"/>
      </w:rPr>
      <w:tab/>
    </w:r>
    <w:r w:rsidR="00123CDC">
      <w:rPr>
        <w:rFonts w:cs="Arial"/>
        <w:b/>
        <w:sz w:val="32"/>
        <w:szCs w:val="32"/>
      </w:rPr>
      <w:br/>
    </w:r>
    <w:r w:rsidR="00123CDC">
      <w:rPr>
        <w:rFonts w:cs="Arial"/>
        <w:b/>
      </w:rPr>
      <w:t>Student Activity</w:t>
    </w:r>
    <w:r w:rsidR="00123CDC">
      <w:rPr>
        <w:rFonts w:cs="Arial"/>
        <w:b/>
      </w:rPr>
      <w:tab/>
      <w:t xml:space="preserve">Class </w:t>
    </w:r>
    <w:r w:rsidR="00123CDC">
      <w:rPr>
        <w:rFonts w:cs="Arial"/>
        <w:b/>
        <w:u w:val="single"/>
      </w:rPr>
      <w:tab/>
    </w:r>
  </w:p>
  <w:p w:rsidR="00123CDC" w:rsidRDefault="00123CDC" w:rsidP="00123CDC">
    <w:pPr>
      <w:pStyle w:val="Header"/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31C" w:rsidRDefault="00223E61" w:rsidP="009260A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cs="Arial"/>
        <w:b/>
      </w:rPr>
    </w:pPr>
    <w:r>
      <w:rPr>
        <w:rFonts w:ascii="Arial Black" w:hAnsi="Arial Black"/>
        <w:noProof/>
        <w:position w:val="-12"/>
        <w:sz w:val="32"/>
        <w:szCs w:val="32"/>
        <w:lang w:val="en-US" w:eastAsia="en-US"/>
      </w:rPr>
      <w:drawing>
        <wp:inline distT="0" distB="0" distL="0" distR="0" wp14:anchorId="2D3280FD" wp14:editId="058B4507">
          <wp:extent cx="295275" cy="285750"/>
          <wp:effectExtent l="0" t="0" r="9525" b="0"/>
          <wp:docPr id="3" name="Picture 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3431C">
      <w:rPr>
        <w:rFonts w:ascii="Arial Black" w:hAnsi="Arial Black"/>
        <w:position w:val="-12"/>
        <w:sz w:val="32"/>
        <w:szCs w:val="32"/>
      </w:rPr>
      <w:t xml:space="preserve"> </w:t>
    </w:r>
    <w:r w:rsidR="00B3431C">
      <w:rPr>
        <w:rFonts w:ascii="Arial Black" w:hAnsi="Arial Black"/>
        <w:position w:val="-12"/>
        <w:sz w:val="32"/>
        <w:szCs w:val="32"/>
      </w:rPr>
      <w:tab/>
    </w:r>
    <w:r w:rsidR="008250E7">
      <w:rPr>
        <w:b/>
        <w:sz w:val="28"/>
        <w:szCs w:val="28"/>
        <w:lang w:val="en-US"/>
      </w:rPr>
      <w:t>Solving Equations</w:t>
    </w:r>
    <w:r w:rsidR="00B3431C">
      <w:rPr>
        <w:rFonts w:cs="Arial"/>
        <w:b/>
        <w:sz w:val="32"/>
        <w:szCs w:val="32"/>
      </w:rPr>
      <w:tab/>
    </w:r>
    <w:r w:rsidR="00B3431C">
      <w:rPr>
        <w:rFonts w:cs="Arial"/>
        <w:b/>
      </w:rPr>
      <w:t xml:space="preserve">Name </w:t>
    </w:r>
    <w:r w:rsidR="00B3431C">
      <w:rPr>
        <w:rFonts w:cs="Arial"/>
        <w:b/>
        <w:u w:val="single"/>
      </w:rPr>
      <w:tab/>
    </w:r>
    <w:r w:rsidR="00B3431C">
      <w:rPr>
        <w:rFonts w:cs="Arial"/>
        <w:b/>
        <w:sz w:val="32"/>
        <w:szCs w:val="32"/>
      </w:rPr>
      <w:br/>
    </w:r>
    <w:r w:rsidR="00B3431C">
      <w:rPr>
        <w:rFonts w:cs="Arial"/>
        <w:b/>
      </w:rPr>
      <w:t>Student Activity</w:t>
    </w:r>
    <w:r w:rsidR="00B3431C">
      <w:rPr>
        <w:rFonts w:cs="Arial"/>
        <w:b/>
      </w:rPr>
      <w:tab/>
      <w:t xml:space="preserve">Class </w:t>
    </w:r>
    <w:r w:rsidR="00B3431C">
      <w:rPr>
        <w:rFonts w:cs="Arial"/>
        <w:b/>
        <w:u w:val="single"/>
      </w:rPr>
      <w:tab/>
    </w:r>
  </w:p>
  <w:p w:rsidR="00B3431C" w:rsidRDefault="00B3431C" w:rsidP="009260AA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F40"/>
    <w:multiLevelType w:val="hybridMultilevel"/>
    <w:tmpl w:val="290C1F40"/>
    <w:lvl w:ilvl="0" w:tplc="1DD00F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B0222"/>
    <w:multiLevelType w:val="hybridMultilevel"/>
    <w:tmpl w:val="CCF2FB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C6584"/>
    <w:multiLevelType w:val="hybridMultilevel"/>
    <w:tmpl w:val="B574A0A4"/>
    <w:lvl w:ilvl="0" w:tplc="26C835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B5113"/>
    <w:multiLevelType w:val="hybridMultilevel"/>
    <w:tmpl w:val="0E9CC582"/>
    <w:lvl w:ilvl="0" w:tplc="C7AA7688">
      <w:start w:val="1"/>
      <w:numFmt w:val="lowerLetter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67E16A3"/>
    <w:multiLevelType w:val="hybridMultilevel"/>
    <w:tmpl w:val="6D48BAA8"/>
    <w:lvl w:ilvl="0" w:tplc="3C6EC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13543"/>
    <w:multiLevelType w:val="hybridMultilevel"/>
    <w:tmpl w:val="F9AE1916"/>
    <w:lvl w:ilvl="0" w:tplc="AB2A0F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E5258"/>
    <w:multiLevelType w:val="hybridMultilevel"/>
    <w:tmpl w:val="F61E9066"/>
    <w:lvl w:ilvl="0" w:tplc="F7B8F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B22F1C"/>
    <w:multiLevelType w:val="hybridMultilevel"/>
    <w:tmpl w:val="231646C2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279F40E6"/>
    <w:multiLevelType w:val="hybridMultilevel"/>
    <w:tmpl w:val="F446A0C4"/>
    <w:lvl w:ilvl="0" w:tplc="1366710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86A85"/>
    <w:multiLevelType w:val="hybridMultilevel"/>
    <w:tmpl w:val="8B244B6E"/>
    <w:lvl w:ilvl="0" w:tplc="4B2E82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32B42"/>
    <w:multiLevelType w:val="hybridMultilevel"/>
    <w:tmpl w:val="D9B698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2741B"/>
    <w:multiLevelType w:val="hybridMultilevel"/>
    <w:tmpl w:val="A5A09E22"/>
    <w:lvl w:ilvl="0" w:tplc="27F40FFC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>
    <w:nsid w:val="31C330E9"/>
    <w:multiLevelType w:val="hybridMultilevel"/>
    <w:tmpl w:val="E1BA4D96"/>
    <w:lvl w:ilvl="0" w:tplc="04090001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4">
    <w:nsid w:val="349573D1"/>
    <w:multiLevelType w:val="hybridMultilevel"/>
    <w:tmpl w:val="BE7C4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35E0B"/>
    <w:multiLevelType w:val="hybridMultilevel"/>
    <w:tmpl w:val="0B148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F1DF6"/>
    <w:multiLevelType w:val="hybridMultilevel"/>
    <w:tmpl w:val="1E5AB076"/>
    <w:lvl w:ilvl="0" w:tplc="3E72240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1387B"/>
    <w:multiLevelType w:val="hybridMultilevel"/>
    <w:tmpl w:val="0A9A2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62750D"/>
    <w:multiLevelType w:val="hybridMultilevel"/>
    <w:tmpl w:val="9C46B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5A77"/>
    <w:multiLevelType w:val="hybridMultilevel"/>
    <w:tmpl w:val="3496E4C6"/>
    <w:lvl w:ilvl="0" w:tplc="1FF696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B44C5"/>
    <w:multiLevelType w:val="hybridMultilevel"/>
    <w:tmpl w:val="3E7439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8F1C6D"/>
    <w:multiLevelType w:val="hybridMultilevel"/>
    <w:tmpl w:val="40F43F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7D684FC5"/>
    <w:multiLevelType w:val="hybridMultilevel"/>
    <w:tmpl w:val="21B20A38"/>
    <w:lvl w:ilvl="0" w:tplc="0E5AD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7"/>
  </w:num>
  <w:num w:numId="5">
    <w:abstractNumId w:val="8"/>
  </w:num>
  <w:num w:numId="6">
    <w:abstractNumId w:val="13"/>
  </w:num>
  <w:num w:numId="7">
    <w:abstractNumId w:val="18"/>
  </w:num>
  <w:num w:numId="8">
    <w:abstractNumId w:val="2"/>
  </w:num>
  <w:num w:numId="9">
    <w:abstractNumId w:val="12"/>
  </w:num>
  <w:num w:numId="10">
    <w:abstractNumId w:val="22"/>
  </w:num>
  <w:num w:numId="11">
    <w:abstractNumId w:val="21"/>
  </w:num>
  <w:num w:numId="12">
    <w:abstractNumId w:val="15"/>
  </w:num>
  <w:num w:numId="13">
    <w:abstractNumId w:val="7"/>
  </w:num>
  <w:num w:numId="14">
    <w:abstractNumId w:val="10"/>
  </w:num>
  <w:num w:numId="15">
    <w:abstractNumId w:val="16"/>
  </w:num>
  <w:num w:numId="16">
    <w:abstractNumId w:val="11"/>
  </w:num>
  <w:num w:numId="17">
    <w:abstractNumId w:val="3"/>
  </w:num>
  <w:num w:numId="18">
    <w:abstractNumId w:val="6"/>
  </w:num>
  <w:num w:numId="19">
    <w:abstractNumId w:val="0"/>
  </w:num>
  <w:num w:numId="20">
    <w:abstractNumId w:val="5"/>
  </w:num>
  <w:num w:numId="21">
    <w:abstractNumId w:val="19"/>
  </w:num>
  <w:num w:numId="22">
    <w:abstractNumId w:val="9"/>
  </w:num>
  <w:num w:numId="23">
    <w:abstractNumId w:val="4"/>
  </w:num>
  <w:num w:numId="2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">
    <w15:presenceInfo w15:providerId="None" w15:userId="Am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97"/>
    <w:rsid w:val="00012880"/>
    <w:rsid w:val="00016BC2"/>
    <w:rsid w:val="000174ED"/>
    <w:rsid w:val="00023E2C"/>
    <w:rsid w:val="00037794"/>
    <w:rsid w:val="00041A38"/>
    <w:rsid w:val="00063917"/>
    <w:rsid w:val="000642AD"/>
    <w:rsid w:val="00067D6A"/>
    <w:rsid w:val="00072B7C"/>
    <w:rsid w:val="000751DD"/>
    <w:rsid w:val="0007739D"/>
    <w:rsid w:val="00081B2D"/>
    <w:rsid w:val="00084B27"/>
    <w:rsid w:val="000931B3"/>
    <w:rsid w:val="00093F39"/>
    <w:rsid w:val="00096508"/>
    <w:rsid w:val="000B0838"/>
    <w:rsid w:val="000B3B70"/>
    <w:rsid w:val="000B4CE1"/>
    <w:rsid w:val="000C0474"/>
    <w:rsid w:val="000C5207"/>
    <w:rsid w:val="000D5E32"/>
    <w:rsid w:val="000E64DD"/>
    <w:rsid w:val="00123CDC"/>
    <w:rsid w:val="00125961"/>
    <w:rsid w:val="001507E2"/>
    <w:rsid w:val="00151E8B"/>
    <w:rsid w:val="00152558"/>
    <w:rsid w:val="00152C76"/>
    <w:rsid w:val="00153483"/>
    <w:rsid w:val="001570FE"/>
    <w:rsid w:val="0017115D"/>
    <w:rsid w:val="001764D2"/>
    <w:rsid w:val="00182235"/>
    <w:rsid w:val="0019081C"/>
    <w:rsid w:val="00193266"/>
    <w:rsid w:val="00197A6C"/>
    <w:rsid w:val="001A5A88"/>
    <w:rsid w:val="001C2371"/>
    <w:rsid w:val="001C44FE"/>
    <w:rsid w:val="001C5760"/>
    <w:rsid w:val="001D13F8"/>
    <w:rsid w:val="001E0A28"/>
    <w:rsid w:val="001F1669"/>
    <w:rsid w:val="001F36ED"/>
    <w:rsid w:val="002034DF"/>
    <w:rsid w:val="00205648"/>
    <w:rsid w:val="002127AA"/>
    <w:rsid w:val="002161A7"/>
    <w:rsid w:val="00223E61"/>
    <w:rsid w:val="00243432"/>
    <w:rsid w:val="0024425B"/>
    <w:rsid w:val="00254280"/>
    <w:rsid w:val="0028096D"/>
    <w:rsid w:val="002861F8"/>
    <w:rsid w:val="002904C0"/>
    <w:rsid w:val="00297790"/>
    <w:rsid w:val="002A7AA0"/>
    <w:rsid w:val="002B3FCF"/>
    <w:rsid w:val="002C5D30"/>
    <w:rsid w:val="002D24B5"/>
    <w:rsid w:val="002E2B49"/>
    <w:rsid w:val="002E2F25"/>
    <w:rsid w:val="002F0C6D"/>
    <w:rsid w:val="003003A8"/>
    <w:rsid w:val="00300532"/>
    <w:rsid w:val="00305EBD"/>
    <w:rsid w:val="003064FE"/>
    <w:rsid w:val="003146C9"/>
    <w:rsid w:val="003148F9"/>
    <w:rsid w:val="00326F26"/>
    <w:rsid w:val="00333470"/>
    <w:rsid w:val="003358DB"/>
    <w:rsid w:val="00341ED4"/>
    <w:rsid w:val="003429A3"/>
    <w:rsid w:val="00343D66"/>
    <w:rsid w:val="00350987"/>
    <w:rsid w:val="00350AEA"/>
    <w:rsid w:val="00372A52"/>
    <w:rsid w:val="003A15EC"/>
    <w:rsid w:val="003A2BA9"/>
    <w:rsid w:val="003A6B45"/>
    <w:rsid w:val="003B707C"/>
    <w:rsid w:val="003C2D75"/>
    <w:rsid w:val="003C5571"/>
    <w:rsid w:val="003C7806"/>
    <w:rsid w:val="003D7251"/>
    <w:rsid w:val="003E4188"/>
    <w:rsid w:val="003E443C"/>
    <w:rsid w:val="00403E00"/>
    <w:rsid w:val="00405112"/>
    <w:rsid w:val="004134BD"/>
    <w:rsid w:val="00426986"/>
    <w:rsid w:val="00432637"/>
    <w:rsid w:val="00433A19"/>
    <w:rsid w:val="00434B77"/>
    <w:rsid w:val="00437231"/>
    <w:rsid w:val="00441BA8"/>
    <w:rsid w:val="00445F17"/>
    <w:rsid w:val="00454607"/>
    <w:rsid w:val="0046066C"/>
    <w:rsid w:val="00465D35"/>
    <w:rsid w:val="004822F6"/>
    <w:rsid w:val="00486621"/>
    <w:rsid w:val="00490451"/>
    <w:rsid w:val="00492197"/>
    <w:rsid w:val="004B2B14"/>
    <w:rsid w:val="004C2022"/>
    <w:rsid w:val="004C371D"/>
    <w:rsid w:val="004C6C60"/>
    <w:rsid w:val="004D120E"/>
    <w:rsid w:val="004D3280"/>
    <w:rsid w:val="004F01E5"/>
    <w:rsid w:val="004F0C78"/>
    <w:rsid w:val="004F3EB6"/>
    <w:rsid w:val="004F7EBD"/>
    <w:rsid w:val="00514635"/>
    <w:rsid w:val="0051677D"/>
    <w:rsid w:val="00520965"/>
    <w:rsid w:val="00521323"/>
    <w:rsid w:val="00522379"/>
    <w:rsid w:val="00531AA4"/>
    <w:rsid w:val="00542428"/>
    <w:rsid w:val="005577B5"/>
    <w:rsid w:val="00563B77"/>
    <w:rsid w:val="0056625D"/>
    <w:rsid w:val="00566751"/>
    <w:rsid w:val="00575894"/>
    <w:rsid w:val="00575FFD"/>
    <w:rsid w:val="005809ED"/>
    <w:rsid w:val="00587E3A"/>
    <w:rsid w:val="00594787"/>
    <w:rsid w:val="00595309"/>
    <w:rsid w:val="00596E98"/>
    <w:rsid w:val="005A6EC2"/>
    <w:rsid w:val="005B52C2"/>
    <w:rsid w:val="005B681D"/>
    <w:rsid w:val="005C6536"/>
    <w:rsid w:val="005D5584"/>
    <w:rsid w:val="005D74FB"/>
    <w:rsid w:val="005F397D"/>
    <w:rsid w:val="0060247D"/>
    <w:rsid w:val="00623E3B"/>
    <w:rsid w:val="00627768"/>
    <w:rsid w:val="00633425"/>
    <w:rsid w:val="00635097"/>
    <w:rsid w:val="00635FD1"/>
    <w:rsid w:val="00637716"/>
    <w:rsid w:val="0064504C"/>
    <w:rsid w:val="00647AA1"/>
    <w:rsid w:val="006575CB"/>
    <w:rsid w:val="00661C05"/>
    <w:rsid w:val="0066666E"/>
    <w:rsid w:val="00677179"/>
    <w:rsid w:val="00680DD0"/>
    <w:rsid w:val="0068241D"/>
    <w:rsid w:val="0068425C"/>
    <w:rsid w:val="00690882"/>
    <w:rsid w:val="006914B3"/>
    <w:rsid w:val="00695D5D"/>
    <w:rsid w:val="006A1660"/>
    <w:rsid w:val="006A5A28"/>
    <w:rsid w:val="006A663E"/>
    <w:rsid w:val="006B21EA"/>
    <w:rsid w:val="006C2795"/>
    <w:rsid w:val="006C6B99"/>
    <w:rsid w:val="006D5705"/>
    <w:rsid w:val="006D636A"/>
    <w:rsid w:val="006E3A63"/>
    <w:rsid w:val="006F467B"/>
    <w:rsid w:val="00707743"/>
    <w:rsid w:val="007134BF"/>
    <w:rsid w:val="00721956"/>
    <w:rsid w:val="00735A62"/>
    <w:rsid w:val="007406CA"/>
    <w:rsid w:val="00761A8A"/>
    <w:rsid w:val="00766C7B"/>
    <w:rsid w:val="00770631"/>
    <w:rsid w:val="00770DC5"/>
    <w:rsid w:val="00772B4E"/>
    <w:rsid w:val="007748E2"/>
    <w:rsid w:val="00783B22"/>
    <w:rsid w:val="00785858"/>
    <w:rsid w:val="00794BCC"/>
    <w:rsid w:val="007A500F"/>
    <w:rsid w:val="007B5579"/>
    <w:rsid w:val="007B72CD"/>
    <w:rsid w:val="007C1196"/>
    <w:rsid w:val="007C338E"/>
    <w:rsid w:val="007C3BBC"/>
    <w:rsid w:val="007C520C"/>
    <w:rsid w:val="007C688A"/>
    <w:rsid w:val="007D5D9E"/>
    <w:rsid w:val="007E2F3A"/>
    <w:rsid w:val="007E679A"/>
    <w:rsid w:val="007F19D0"/>
    <w:rsid w:val="007F360E"/>
    <w:rsid w:val="007F5DA1"/>
    <w:rsid w:val="0080195C"/>
    <w:rsid w:val="008052EA"/>
    <w:rsid w:val="0081256C"/>
    <w:rsid w:val="00814458"/>
    <w:rsid w:val="00822522"/>
    <w:rsid w:val="00823980"/>
    <w:rsid w:val="0082469B"/>
    <w:rsid w:val="008250E7"/>
    <w:rsid w:val="00827033"/>
    <w:rsid w:val="00855DCF"/>
    <w:rsid w:val="0085770C"/>
    <w:rsid w:val="008603C0"/>
    <w:rsid w:val="00861A48"/>
    <w:rsid w:val="00861DC1"/>
    <w:rsid w:val="00864057"/>
    <w:rsid w:val="008673B0"/>
    <w:rsid w:val="00874A88"/>
    <w:rsid w:val="0089392E"/>
    <w:rsid w:val="008A4AA9"/>
    <w:rsid w:val="008B749E"/>
    <w:rsid w:val="008D1652"/>
    <w:rsid w:val="008D546E"/>
    <w:rsid w:val="008D63F5"/>
    <w:rsid w:val="008E18C6"/>
    <w:rsid w:val="008E3D8F"/>
    <w:rsid w:val="008E4404"/>
    <w:rsid w:val="008F5380"/>
    <w:rsid w:val="008F6330"/>
    <w:rsid w:val="0090319B"/>
    <w:rsid w:val="00904E4E"/>
    <w:rsid w:val="0091712D"/>
    <w:rsid w:val="009260AA"/>
    <w:rsid w:val="00930BF6"/>
    <w:rsid w:val="0093318E"/>
    <w:rsid w:val="0094209B"/>
    <w:rsid w:val="0094605A"/>
    <w:rsid w:val="00947362"/>
    <w:rsid w:val="00947DE5"/>
    <w:rsid w:val="00951B58"/>
    <w:rsid w:val="009526A4"/>
    <w:rsid w:val="00954E39"/>
    <w:rsid w:val="009569EA"/>
    <w:rsid w:val="00966DD2"/>
    <w:rsid w:val="0097570D"/>
    <w:rsid w:val="00975E8B"/>
    <w:rsid w:val="00990EA0"/>
    <w:rsid w:val="00995347"/>
    <w:rsid w:val="009B069F"/>
    <w:rsid w:val="009B5AC3"/>
    <w:rsid w:val="009B7062"/>
    <w:rsid w:val="009E147F"/>
    <w:rsid w:val="009E5C70"/>
    <w:rsid w:val="009F5D0C"/>
    <w:rsid w:val="00A03B31"/>
    <w:rsid w:val="00A041E5"/>
    <w:rsid w:val="00A04511"/>
    <w:rsid w:val="00A0799A"/>
    <w:rsid w:val="00A07EC8"/>
    <w:rsid w:val="00A1206B"/>
    <w:rsid w:val="00A12C78"/>
    <w:rsid w:val="00A14925"/>
    <w:rsid w:val="00A15BEB"/>
    <w:rsid w:val="00A16EC0"/>
    <w:rsid w:val="00A20C71"/>
    <w:rsid w:val="00A24B32"/>
    <w:rsid w:val="00A3347F"/>
    <w:rsid w:val="00A40E56"/>
    <w:rsid w:val="00A70A53"/>
    <w:rsid w:val="00A7690E"/>
    <w:rsid w:val="00A819A4"/>
    <w:rsid w:val="00A86588"/>
    <w:rsid w:val="00A90FC7"/>
    <w:rsid w:val="00A96F14"/>
    <w:rsid w:val="00AC1023"/>
    <w:rsid w:val="00AC3437"/>
    <w:rsid w:val="00AC62A4"/>
    <w:rsid w:val="00AD0BE1"/>
    <w:rsid w:val="00AD24FF"/>
    <w:rsid w:val="00AE7504"/>
    <w:rsid w:val="00B06810"/>
    <w:rsid w:val="00B12B06"/>
    <w:rsid w:val="00B15282"/>
    <w:rsid w:val="00B3431C"/>
    <w:rsid w:val="00B350E5"/>
    <w:rsid w:val="00B36BD1"/>
    <w:rsid w:val="00B5339A"/>
    <w:rsid w:val="00B60F22"/>
    <w:rsid w:val="00B70C4E"/>
    <w:rsid w:val="00B8181F"/>
    <w:rsid w:val="00B82917"/>
    <w:rsid w:val="00B9235A"/>
    <w:rsid w:val="00B92A13"/>
    <w:rsid w:val="00B92A83"/>
    <w:rsid w:val="00B96138"/>
    <w:rsid w:val="00BA1ADF"/>
    <w:rsid w:val="00BB3521"/>
    <w:rsid w:val="00BD1DEE"/>
    <w:rsid w:val="00BD4DA8"/>
    <w:rsid w:val="00BE261E"/>
    <w:rsid w:val="00BE5060"/>
    <w:rsid w:val="00BE5398"/>
    <w:rsid w:val="00BF76AA"/>
    <w:rsid w:val="00C01F9D"/>
    <w:rsid w:val="00C0553F"/>
    <w:rsid w:val="00C056B5"/>
    <w:rsid w:val="00C06BF0"/>
    <w:rsid w:val="00C20B9C"/>
    <w:rsid w:val="00C2346E"/>
    <w:rsid w:val="00C256C9"/>
    <w:rsid w:val="00C260E8"/>
    <w:rsid w:val="00C264C2"/>
    <w:rsid w:val="00C26507"/>
    <w:rsid w:val="00C26AA2"/>
    <w:rsid w:val="00C41BDC"/>
    <w:rsid w:val="00C42F65"/>
    <w:rsid w:val="00C47719"/>
    <w:rsid w:val="00C56666"/>
    <w:rsid w:val="00C62997"/>
    <w:rsid w:val="00C637D3"/>
    <w:rsid w:val="00C74A75"/>
    <w:rsid w:val="00C7684B"/>
    <w:rsid w:val="00C777F0"/>
    <w:rsid w:val="00C85B95"/>
    <w:rsid w:val="00CA28BF"/>
    <w:rsid w:val="00CA788F"/>
    <w:rsid w:val="00CC20B8"/>
    <w:rsid w:val="00CC4634"/>
    <w:rsid w:val="00CD08A7"/>
    <w:rsid w:val="00CE4EF3"/>
    <w:rsid w:val="00CF6EB7"/>
    <w:rsid w:val="00D20FB2"/>
    <w:rsid w:val="00D247B3"/>
    <w:rsid w:val="00D37F3C"/>
    <w:rsid w:val="00D40973"/>
    <w:rsid w:val="00D42BB9"/>
    <w:rsid w:val="00D455EF"/>
    <w:rsid w:val="00D471B4"/>
    <w:rsid w:val="00D569B5"/>
    <w:rsid w:val="00D578DF"/>
    <w:rsid w:val="00D6549A"/>
    <w:rsid w:val="00D65D8C"/>
    <w:rsid w:val="00D767AC"/>
    <w:rsid w:val="00D8641C"/>
    <w:rsid w:val="00DA0770"/>
    <w:rsid w:val="00DA29FB"/>
    <w:rsid w:val="00DA3DF5"/>
    <w:rsid w:val="00DA5CAC"/>
    <w:rsid w:val="00DA7D94"/>
    <w:rsid w:val="00DB1A9D"/>
    <w:rsid w:val="00DC4072"/>
    <w:rsid w:val="00DC59B2"/>
    <w:rsid w:val="00DE3BAC"/>
    <w:rsid w:val="00DF35C8"/>
    <w:rsid w:val="00DF6005"/>
    <w:rsid w:val="00DF6485"/>
    <w:rsid w:val="00DF66CC"/>
    <w:rsid w:val="00E00F91"/>
    <w:rsid w:val="00E037E5"/>
    <w:rsid w:val="00E051DF"/>
    <w:rsid w:val="00E10C48"/>
    <w:rsid w:val="00E31369"/>
    <w:rsid w:val="00E31A2D"/>
    <w:rsid w:val="00E41FAB"/>
    <w:rsid w:val="00E42036"/>
    <w:rsid w:val="00E439EC"/>
    <w:rsid w:val="00E455E1"/>
    <w:rsid w:val="00E47A59"/>
    <w:rsid w:val="00E7147A"/>
    <w:rsid w:val="00E71627"/>
    <w:rsid w:val="00E724F0"/>
    <w:rsid w:val="00E72DE2"/>
    <w:rsid w:val="00E7327D"/>
    <w:rsid w:val="00E77196"/>
    <w:rsid w:val="00E77B78"/>
    <w:rsid w:val="00E87266"/>
    <w:rsid w:val="00E915F8"/>
    <w:rsid w:val="00E939CC"/>
    <w:rsid w:val="00E94EBD"/>
    <w:rsid w:val="00E94F4C"/>
    <w:rsid w:val="00E961A0"/>
    <w:rsid w:val="00EB2C46"/>
    <w:rsid w:val="00EB40D9"/>
    <w:rsid w:val="00EB6165"/>
    <w:rsid w:val="00EB71D6"/>
    <w:rsid w:val="00EC6676"/>
    <w:rsid w:val="00ED6751"/>
    <w:rsid w:val="00EE0BF4"/>
    <w:rsid w:val="00F07CFA"/>
    <w:rsid w:val="00F1593E"/>
    <w:rsid w:val="00F161A5"/>
    <w:rsid w:val="00F27706"/>
    <w:rsid w:val="00F27BC2"/>
    <w:rsid w:val="00F4115C"/>
    <w:rsid w:val="00F45ECA"/>
    <w:rsid w:val="00F51B49"/>
    <w:rsid w:val="00F60FDC"/>
    <w:rsid w:val="00F71E9E"/>
    <w:rsid w:val="00F72AF0"/>
    <w:rsid w:val="00F752BD"/>
    <w:rsid w:val="00F77453"/>
    <w:rsid w:val="00F94929"/>
    <w:rsid w:val="00F94C17"/>
    <w:rsid w:val="00F9665E"/>
    <w:rsid w:val="00F971C3"/>
    <w:rsid w:val="00FA584F"/>
    <w:rsid w:val="00FB66FF"/>
    <w:rsid w:val="00FB6A74"/>
    <w:rsid w:val="00FC39BA"/>
    <w:rsid w:val="00FD15E4"/>
    <w:rsid w:val="00FD2C1B"/>
    <w:rsid w:val="00FD6DD1"/>
    <w:rsid w:val="00FE71AA"/>
    <w:rsid w:val="00FF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3509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5705"/>
    <w:rPr>
      <w:rFonts w:ascii="Arial" w:hAnsi="Arial"/>
      <w:sz w:val="22"/>
      <w:szCs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20"/>
      <w:szCs w:val="20"/>
      <w:lang w:val="x-none" w:eastAsia="x-non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E1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spacing w:line="240" w:lineRule="atLeast"/>
      <w:ind w:left="1224"/>
    </w:pPr>
    <w:rPr>
      <w:sz w:val="20"/>
      <w:szCs w:val="20"/>
    </w:rPr>
  </w:style>
  <w:style w:type="character" w:customStyle="1" w:styleId="HeaderChar">
    <w:name w:val="Header Char"/>
    <w:rPr>
      <w:rFonts w:ascii="Arial" w:hAnsi="Arial" w:cs="Arial"/>
    </w:rPr>
  </w:style>
  <w:style w:type="paragraph" w:customStyle="1" w:styleId="LessonPlanBullList">
    <w:name w:val="Lesson Plan BullList"/>
    <w:basedOn w:val="Normal"/>
    <w:rsid w:val="00E10C48"/>
    <w:pPr>
      <w:numPr>
        <w:numId w:val="8"/>
      </w:numPr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3A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00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0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03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A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94787"/>
    <w:pPr>
      <w:ind w:left="720"/>
      <w:contextualSpacing/>
    </w:pPr>
    <w:rPr>
      <w:rFonts w:ascii="Arial" w:hAnsi="Arial"/>
      <w:sz w:val="22"/>
      <w:szCs w:val="72"/>
    </w:rPr>
  </w:style>
  <w:style w:type="paragraph" w:styleId="Caption">
    <w:name w:val="caption"/>
    <w:basedOn w:val="Normal"/>
    <w:next w:val="Normal"/>
    <w:uiPriority w:val="35"/>
    <w:unhideWhenUsed/>
    <w:qFormat/>
    <w:rsid w:val="00350987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5705"/>
    <w:rPr>
      <w:rFonts w:ascii="Arial" w:hAnsi="Arial"/>
      <w:sz w:val="2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4.bin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0.wmf"/><Relationship Id="rId55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5.wmf"/><Relationship Id="rId45" Type="http://schemas.openxmlformats.org/officeDocument/2006/relationships/oleObject" Target="embeddings/oleObject16.bin"/><Relationship Id="rId53" Type="http://schemas.openxmlformats.org/officeDocument/2006/relationships/footer" Target="footer1.xml"/><Relationship Id="rId58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oleObject" Target="embeddings/oleObject18.bin"/><Relationship Id="rId57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image" Target="media/image17.wmf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7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19.wmf"/><Relationship Id="rId56" Type="http://schemas.openxmlformats.org/officeDocument/2006/relationships/fontTable" Target="fontTable.xml"/><Relationship Id="rId8" Type="http://schemas.microsoft.com/office/2007/relationships/stylesWithEffects" Target="stylesWithEffects.xml"/><Relationship Id="rId51" Type="http://schemas.openxmlformats.org/officeDocument/2006/relationships/oleObject" Target="embeddings/oleObject19.bin"/><Relationship Id="rId3" Type="http://schemas.openxmlformats.org/officeDocument/2006/relationships/customXml" Target="../customXml/item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  <Value>PD Participant</Value>
    </End_x0020_User>
    <Notes0 xmlns="0ee5bb79-0c6e-44d5-8e05-fb721b580818" xsi:nil="true"/>
    <Status xmlns="0ee5bb79-0c6e-44d5-8e05-fb721b580818">10. Complete</Status>
    <Activity_x0020_Title xmlns="0ee5bb79-0c6e-44d5-8e05-fb721b580818">1683</Activity_x0020_Title>
    <PD_x0020_Workshop_x0028_s_x0029_ xmlns="0ee5bb79-0c6e-44d5-8e05-fb721b580818">
      <Value>1</Value>
      <Value>4</Value>
    </PD_x0020_Workshop_x0028_s_x0029_>
    <No_x002e__x0020_of_x0020_pages xmlns="0ee5bb79-0c6e-44d5-8e05-fb721b580818">2</No_x002e__x0020_of_x0020_pages>
    <Component xmlns="0ee5bb79-0c6e-44d5-8e05-fb721b580818">Student Activity</Component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7C5D-F8B8-46E5-A3A0-8D95E3107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AF6AAB-60AA-4D27-8DCC-E3FE79989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FFD7C-398E-4580-BA26-EE4D21070F6D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customXml/itemProps4.xml><?xml version="1.0" encoding="utf-8"?>
<ds:datastoreItem xmlns:ds="http://schemas.openxmlformats.org/officeDocument/2006/customXml" ds:itemID="{76F7C761-CCDB-4142-85A5-39E2149A9DC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1EE0DAE-242D-4A42-B7E7-A66B4688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Rates</vt:lpstr>
    </vt:vector>
  </TitlesOfParts>
  <Company>Words and Numbers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Equations</dc:title>
  <dc:creator>Texas Instruments</dc:creator>
  <cp:lastModifiedBy>Cara Kugler</cp:lastModifiedBy>
  <cp:revision>3</cp:revision>
  <cp:lastPrinted>2014-02-19T17:04:00Z</cp:lastPrinted>
  <dcterms:created xsi:type="dcterms:W3CDTF">2016-11-14T17:11:00Z</dcterms:created>
  <dcterms:modified xsi:type="dcterms:W3CDTF">2016-11-14T20:42:00Z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0x010100500309D862F89940B77C299BDFF01ADB</vt:lpwstr>
  </property>
  <property fmtid="{D5CDD505-2E9C-101B-9397-08002B2CF9AE}" pid="3" name="MTWinEqns">
    <vt:bool>true</vt:bool>
  </property>
</Properties>
</file>