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990EA0" w:rsidRPr="00990EA0" w:rsidTr="00B86E97">
        <w:trPr>
          <w:cantSplit/>
        </w:trPr>
        <w:tc>
          <w:tcPr>
            <w:tcW w:w="9648" w:type="dxa"/>
            <w:shd w:val="clear" w:color="auto" w:fill="auto"/>
          </w:tcPr>
          <w:p w:rsidR="00990EA0" w:rsidRPr="00990EA0" w:rsidRDefault="00990EA0" w:rsidP="003C5571">
            <w:pPr>
              <w:spacing w:after="120" w:line="320" w:lineRule="atLeast"/>
              <w:rPr>
                <w:rFonts w:ascii="Arial" w:hAnsi="Arial" w:cs="Arial"/>
              </w:rPr>
            </w:pPr>
            <w:bookmarkStart w:id="0" w:name="_GoBack"/>
            <w:bookmarkEnd w:id="0"/>
            <w:r w:rsidRPr="00990EA0">
              <w:rPr>
                <w:rFonts w:ascii="Arial" w:hAnsi="Arial" w:cs="Arial"/>
              </w:rPr>
              <w:t>In these activities</w:t>
            </w:r>
            <w:r w:rsidRPr="00990EA0">
              <w:rPr>
                <w:rFonts w:ascii="Arial" w:hAnsi="Arial" w:cs="Arial"/>
                <w:bCs/>
              </w:rPr>
              <w:t xml:space="preserve"> you will </w:t>
            </w:r>
            <w:r w:rsidRPr="00990EA0">
              <w:rPr>
                <w:rFonts w:ascii="Arial" w:hAnsi="Arial" w:cs="Arial"/>
              </w:rPr>
              <w:t>identify equivalent expressions involving rational numbers. After completing the activities, discuss and/or present your findings to the rest of the class.</w:t>
            </w:r>
          </w:p>
        </w:tc>
      </w:tr>
      <w:tr w:rsidR="00990EA0" w:rsidRPr="00990EA0" w:rsidTr="00B86E97">
        <w:trPr>
          <w:cantSplit/>
        </w:trPr>
        <w:tc>
          <w:tcPr>
            <w:tcW w:w="9648" w:type="dxa"/>
            <w:shd w:val="clear" w:color="auto" w:fill="auto"/>
          </w:tcPr>
          <w:p w:rsidR="00990EA0" w:rsidRPr="00990EA0" w:rsidRDefault="00990EA0" w:rsidP="00B86E97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276225"/>
                  <wp:effectExtent l="0" t="0" r="0" b="9525"/>
                  <wp:docPr id="4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EA0">
              <w:rPr>
                <w:rFonts w:ascii="Arial" w:hAnsi="Arial" w:cs="Arial"/>
                <w:b/>
              </w:rPr>
              <w:t xml:space="preserve">Activity 1 </w:t>
            </w:r>
            <w:r w:rsidRPr="00990EA0">
              <w:rPr>
                <w:rFonts w:ascii="Arial" w:hAnsi="Arial" w:cs="Arial"/>
                <w:b/>
                <w:sz w:val="20"/>
                <w:szCs w:val="20"/>
              </w:rPr>
              <w:t>[Page 1.3]</w:t>
            </w:r>
          </w:p>
        </w:tc>
      </w:tr>
      <w:tr w:rsidR="00990EA0" w:rsidRPr="00990EA0" w:rsidTr="00990EA0">
        <w:trPr>
          <w:cantSplit/>
        </w:trPr>
        <w:tc>
          <w:tcPr>
            <w:tcW w:w="9648" w:type="dxa"/>
            <w:shd w:val="clear" w:color="auto" w:fill="auto"/>
          </w:tcPr>
          <w:p w:rsidR="00990EA0" w:rsidRPr="00990EA0" w:rsidRDefault="00990EA0" w:rsidP="003C5571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1.</w:t>
            </w:r>
            <w:r w:rsidRPr="00990EA0">
              <w:rPr>
                <w:rFonts w:ascii="Arial" w:hAnsi="Arial" w:cs="Arial"/>
              </w:rPr>
              <w:tab/>
              <w:t>Make a conjecture about which</w:t>
            </w:r>
            <w:r w:rsidR="00454607">
              <w:rPr>
                <w:rFonts w:ascii="Arial" w:hAnsi="Arial" w:cs="Arial"/>
              </w:rPr>
              <w:t>,</w:t>
            </w:r>
            <w:r w:rsidRPr="00990EA0">
              <w:rPr>
                <w:rFonts w:ascii="Arial" w:hAnsi="Arial" w:cs="Arial"/>
              </w:rPr>
              <w:t xml:space="preserve"> if any</w:t>
            </w:r>
            <w:r w:rsidR="00454607">
              <w:rPr>
                <w:rFonts w:ascii="Arial" w:hAnsi="Arial" w:cs="Arial"/>
              </w:rPr>
              <w:t>,</w:t>
            </w:r>
            <w:r w:rsidRPr="00990EA0">
              <w:rPr>
                <w:rFonts w:ascii="Arial" w:hAnsi="Arial" w:cs="Arial"/>
              </w:rPr>
              <w:t xml:space="preserve"> of the following are equivalent expressions and why. Think about the order of operations, in particular subtracting a quantity, and what that means. Use the TNS activity to check your conjecture.</w:t>
            </w:r>
          </w:p>
          <w:p w:rsidR="00990EA0" w:rsidRPr="00990EA0" w:rsidRDefault="00990EA0" w:rsidP="00B86E97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a.</w:t>
            </w:r>
            <w:r w:rsidRPr="00990EA0">
              <w:rPr>
                <w:rFonts w:ascii="Arial" w:hAnsi="Arial" w:cs="Arial"/>
              </w:rPr>
              <w:tab/>
            </w:r>
            <w:bookmarkStart w:id="1" w:name="MTBlankEqn"/>
            <w:r w:rsidRPr="00990EA0">
              <w:rPr>
                <w:position w:val="-28"/>
              </w:rPr>
              <w:object w:dxaOrig="17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33.75pt" o:ole="">
                  <v:imagedata r:id="rId14" o:title=""/>
                </v:shape>
                <o:OLEObject Type="Embed" ProgID="Equation.DSMT4" ShapeID="_x0000_i1025" DrawAspect="Content" ObjectID="_1528100128" r:id="rId15"/>
              </w:object>
            </w:r>
            <w:bookmarkEnd w:id="1"/>
            <w:r w:rsidRPr="00990EA0">
              <w:rPr>
                <w:rFonts w:ascii="Arial" w:hAnsi="Arial" w:cs="Arial"/>
              </w:rPr>
              <w:t xml:space="preserve"> </w:t>
            </w:r>
          </w:p>
          <w:p w:rsidR="00990EA0" w:rsidRPr="00990EA0" w:rsidRDefault="00990EA0" w:rsidP="00B86E97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b.</w:t>
            </w:r>
            <w:r w:rsidRPr="00990EA0">
              <w:rPr>
                <w:rFonts w:ascii="Arial" w:hAnsi="Arial" w:cs="Arial"/>
              </w:rPr>
              <w:tab/>
            </w:r>
            <w:r w:rsidRPr="00990EA0">
              <w:rPr>
                <w:position w:val="-28"/>
              </w:rPr>
              <w:object w:dxaOrig="1540" w:dyaOrig="680">
                <v:shape id="_x0000_i1026" type="#_x0000_t75" style="width:77.25pt;height:33.75pt" o:ole="">
                  <v:imagedata r:id="rId16" o:title=""/>
                </v:shape>
                <o:OLEObject Type="Embed" ProgID="Equation.DSMT4" ShapeID="_x0000_i1026" DrawAspect="Content" ObjectID="_1528100129" r:id="rId17"/>
              </w:object>
            </w:r>
          </w:p>
          <w:p w:rsidR="00990EA0" w:rsidRPr="00990EA0" w:rsidRDefault="00990EA0" w:rsidP="00B86E97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c.</w:t>
            </w:r>
            <w:r w:rsidRPr="00990EA0">
              <w:rPr>
                <w:rFonts w:ascii="Arial" w:hAnsi="Arial" w:cs="Arial"/>
              </w:rPr>
              <w:tab/>
            </w:r>
            <w:r w:rsidRPr="00990EA0">
              <w:rPr>
                <w:position w:val="-28"/>
              </w:rPr>
              <w:object w:dxaOrig="1540" w:dyaOrig="680">
                <v:shape id="_x0000_i1027" type="#_x0000_t75" style="width:77.25pt;height:33.75pt" o:ole="">
                  <v:imagedata r:id="rId18" o:title=""/>
                </v:shape>
                <o:OLEObject Type="Embed" ProgID="Equation.DSMT4" ShapeID="_x0000_i1027" DrawAspect="Content" ObjectID="_1528100130" r:id="rId19"/>
              </w:object>
            </w:r>
          </w:p>
          <w:p w:rsidR="00990EA0" w:rsidRPr="00990EA0" w:rsidRDefault="00990EA0" w:rsidP="00B86E97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d.</w:t>
            </w:r>
            <w:r w:rsidRPr="00990EA0">
              <w:rPr>
                <w:rFonts w:ascii="Arial" w:hAnsi="Arial" w:cs="Arial"/>
              </w:rPr>
              <w:tab/>
            </w:r>
            <w:r w:rsidRPr="00990EA0">
              <w:rPr>
                <w:position w:val="-28"/>
              </w:rPr>
              <w:object w:dxaOrig="1700" w:dyaOrig="680">
                <v:shape id="_x0000_i1028" type="#_x0000_t75" style="width:84.75pt;height:33.75pt" o:ole="">
                  <v:imagedata r:id="rId20" o:title=""/>
                </v:shape>
                <o:OLEObject Type="Embed" ProgID="Equation.DSMT4" ShapeID="_x0000_i1028" DrawAspect="Content" ObjectID="_1528100131" r:id="rId21"/>
              </w:object>
            </w:r>
          </w:p>
          <w:p w:rsidR="00990EA0" w:rsidRDefault="00990EA0" w:rsidP="00B86E97">
            <w:pPr>
              <w:spacing w:after="120" w:line="280" w:lineRule="atLeast"/>
              <w:ind w:left="36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360"/>
              <w:rPr>
                <w:rFonts w:ascii="Arial" w:hAnsi="Arial" w:cs="Arial"/>
                <w:i/>
              </w:rPr>
            </w:pPr>
          </w:p>
        </w:tc>
      </w:tr>
      <w:tr w:rsidR="00990EA0" w:rsidRPr="00990EA0" w:rsidTr="00990EA0">
        <w:trPr>
          <w:cantSplit/>
          <w:trHeight w:val="4245"/>
        </w:trPr>
        <w:tc>
          <w:tcPr>
            <w:tcW w:w="9648" w:type="dxa"/>
            <w:shd w:val="clear" w:color="auto" w:fill="auto"/>
          </w:tcPr>
          <w:p w:rsidR="00990EA0" w:rsidRPr="00990EA0" w:rsidRDefault="00990EA0" w:rsidP="00B86E97">
            <w:pPr>
              <w:spacing w:after="120" w:line="280" w:lineRule="atLeast"/>
              <w:ind w:left="36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2.</w:t>
            </w:r>
            <w:r w:rsidRPr="00990EA0">
              <w:rPr>
                <w:rFonts w:ascii="Arial" w:hAnsi="Arial" w:cs="Arial"/>
              </w:rPr>
              <w:tab/>
              <w:t>Identify the following statements as true or false. Use the TNS activity to support your reasoning.</w:t>
            </w:r>
          </w:p>
          <w:p w:rsidR="00990EA0" w:rsidRPr="00990EA0" w:rsidRDefault="00990EA0" w:rsidP="003C5571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a.</w:t>
            </w:r>
            <w:r w:rsidRPr="00990EA0">
              <w:rPr>
                <w:rFonts w:ascii="Arial" w:hAnsi="Arial" w:cs="Arial"/>
              </w:rPr>
              <w:tab/>
              <w:t xml:space="preserve">In the expression </w:t>
            </w:r>
            <w:r w:rsidRPr="00990EA0">
              <w:rPr>
                <w:position w:val="-6"/>
              </w:rPr>
              <w:object w:dxaOrig="840" w:dyaOrig="279">
                <v:shape id="_x0000_i1029" type="#_x0000_t75" style="width:42pt;height:14.25pt" o:ole="">
                  <v:imagedata r:id="rId22" o:title=""/>
                </v:shape>
                <o:OLEObject Type="Embed" ProgID="Equation.DSMT4" ShapeID="_x0000_i1029" DrawAspect="Content" ObjectID="_1528100132" r:id="rId23"/>
              </w:object>
            </w:r>
            <w:r w:rsidRPr="00990EA0">
              <w:rPr>
                <w:rFonts w:ascii="Arial" w:hAnsi="Arial" w:cs="Arial"/>
              </w:rPr>
              <w:t xml:space="preserve">, the variables </w:t>
            </w:r>
            <w:r w:rsidRPr="00990EA0">
              <w:rPr>
                <w:rFonts w:ascii="Arial" w:hAnsi="Arial" w:cs="Arial"/>
                <w:i/>
              </w:rPr>
              <w:t>a</w:t>
            </w:r>
            <w:r w:rsidRPr="00990EA0">
              <w:rPr>
                <w:rFonts w:ascii="Arial" w:hAnsi="Arial" w:cs="Arial"/>
              </w:rPr>
              <w:t xml:space="preserve"> and </w:t>
            </w:r>
            <w:r w:rsidRPr="00990EA0">
              <w:rPr>
                <w:rFonts w:ascii="Arial" w:hAnsi="Arial" w:cs="Arial"/>
                <w:i/>
              </w:rPr>
              <w:t>b</w:t>
            </w:r>
            <w:r w:rsidRPr="00990EA0">
              <w:rPr>
                <w:rFonts w:ascii="Arial" w:hAnsi="Arial" w:cs="Arial"/>
              </w:rPr>
              <w:t xml:space="preserve"> must always have different values.</w:t>
            </w:r>
          </w:p>
          <w:p w:rsid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b.</w:t>
            </w:r>
            <w:r w:rsidRPr="00990EA0">
              <w:rPr>
                <w:rFonts w:ascii="Arial" w:hAnsi="Arial" w:cs="Arial"/>
              </w:rPr>
              <w:tab/>
            </w:r>
            <w:r w:rsidRPr="00990EA0">
              <w:rPr>
                <w:position w:val="-6"/>
              </w:rPr>
              <w:object w:dxaOrig="840" w:dyaOrig="279">
                <v:shape id="_x0000_i1030" type="#_x0000_t75" style="width:42pt;height:14.25pt" o:ole="">
                  <v:imagedata r:id="rId24" o:title=""/>
                </v:shape>
                <o:OLEObject Type="Embed" ProgID="Equation.DSMT4" ShapeID="_x0000_i1030" DrawAspect="Content" ObjectID="_1528100133" r:id="rId25"/>
              </w:object>
            </w:r>
            <w:r w:rsidRPr="00990EA0">
              <w:rPr>
                <w:rFonts w:ascii="Arial" w:hAnsi="Arial" w:cs="Arial"/>
              </w:rPr>
              <w:t>is equivalent to 5</w:t>
            </w:r>
            <w:r w:rsidRPr="00990EA0">
              <w:rPr>
                <w:rFonts w:ascii="Arial" w:hAnsi="Arial" w:cs="Arial"/>
                <w:i/>
              </w:rPr>
              <w:t>ab.</w:t>
            </w:r>
          </w:p>
          <w:p w:rsid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b/>
                <w:i/>
              </w:rPr>
            </w:pPr>
          </w:p>
        </w:tc>
      </w:tr>
      <w:tr w:rsidR="00990EA0" w:rsidRPr="00990EA0" w:rsidTr="00990EA0">
        <w:trPr>
          <w:cantSplit/>
          <w:trHeight w:val="3000"/>
        </w:trPr>
        <w:tc>
          <w:tcPr>
            <w:tcW w:w="9648" w:type="dxa"/>
            <w:shd w:val="clear" w:color="auto" w:fill="auto"/>
          </w:tcPr>
          <w:p w:rsidR="00990EA0" w:rsidRPr="00990EA0" w:rsidRDefault="00990EA0" w:rsidP="00B86E97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lastRenderedPageBreak/>
              <w:t>c.</w:t>
            </w:r>
            <w:r w:rsidRPr="00990EA0">
              <w:rPr>
                <w:rFonts w:ascii="Arial" w:hAnsi="Arial" w:cs="Arial"/>
              </w:rPr>
              <w:tab/>
            </w:r>
            <w:r w:rsidRPr="00990EA0">
              <w:rPr>
                <w:position w:val="-28"/>
              </w:rPr>
              <w:object w:dxaOrig="1380" w:dyaOrig="680">
                <v:shape id="_x0000_i1031" type="#_x0000_t75" style="width:69pt;height:33.75pt" o:ole="">
                  <v:imagedata r:id="rId26" o:title=""/>
                </v:shape>
                <o:OLEObject Type="Embed" ProgID="Equation.DSMT4" ShapeID="_x0000_i1031" DrawAspect="Content" ObjectID="_1528100134" r:id="rId27"/>
              </w:object>
            </w:r>
            <w:r w:rsidRPr="00990EA0">
              <w:rPr>
                <w:rFonts w:ascii="Arial" w:hAnsi="Arial" w:cs="Arial"/>
              </w:rPr>
              <w:t xml:space="preserve">is equivalent to </w:t>
            </w:r>
            <w:r w:rsidRPr="00990EA0">
              <w:rPr>
                <w:rFonts w:ascii="Arial" w:hAnsi="Arial" w:cs="Arial"/>
                <w:i/>
              </w:rPr>
              <w:t>b.</w:t>
            </w:r>
          </w:p>
          <w:p w:rsidR="00990EA0" w:rsidRDefault="00990EA0" w:rsidP="00B86E97">
            <w:pPr>
              <w:pStyle w:val="ListParagraph"/>
              <w:spacing w:after="120" w:line="28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990EA0" w:rsidRPr="00990EA0" w:rsidRDefault="00990EA0" w:rsidP="00B86E97">
            <w:pPr>
              <w:pStyle w:val="ListParagraph"/>
              <w:spacing w:after="120" w:line="280" w:lineRule="atLeast"/>
              <w:contextualSpacing w:val="0"/>
              <w:rPr>
                <w:rFonts w:cs="Arial"/>
                <w:i/>
                <w:sz w:val="24"/>
                <w:szCs w:val="24"/>
              </w:rPr>
            </w:pPr>
          </w:p>
          <w:p w:rsidR="00990EA0" w:rsidRPr="00990EA0" w:rsidRDefault="00990EA0" w:rsidP="003C5571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d.</w:t>
            </w:r>
            <w:r w:rsidRPr="00990EA0">
              <w:rPr>
                <w:rFonts w:ascii="Arial" w:hAnsi="Arial" w:cs="Arial"/>
              </w:rPr>
              <w:tab/>
              <w:t xml:space="preserve">If </w:t>
            </w:r>
            <w:r w:rsidRPr="00990EA0">
              <w:rPr>
                <w:rFonts w:ascii="Arial" w:hAnsi="Arial" w:cs="Arial"/>
                <w:i/>
              </w:rPr>
              <w:t>a</w:t>
            </w:r>
            <w:r w:rsidRPr="00990EA0">
              <w:rPr>
                <w:rFonts w:ascii="Arial" w:hAnsi="Arial" w:cs="Arial"/>
              </w:rPr>
              <w:t xml:space="preserve"> and </w:t>
            </w:r>
            <w:r w:rsidRPr="00990EA0">
              <w:rPr>
                <w:rFonts w:ascii="Arial" w:hAnsi="Arial" w:cs="Arial"/>
                <w:i/>
              </w:rPr>
              <w:t xml:space="preserve">b </w:t>
            </w:r>
            <w:r w:rsidRPr="00990EA0">
              <w:rPr>
                <w:rFonts w:ascii="Arial" w:hAnsi="Arial" w:cs="Arial"/>
              </w:rPr>
              <w:t>have the same value, then the expressions 2</w:t>
            </w:r>
            <w:r w:rsidRPr="00990EA0">
              <w:rPr>
                <w:rFonts w:ascii="Arial" w:hAnsi="Arial" w:cs="Arial"/>
                <w:i/>
              </w:rPr>
              <w:t>a</w:t>
            </w:r>
            <w:r w:rsidRPr="00990EA0">
              <w:rPr>
                <w:rFonts w:ascii="Arial" w:hAnsi="Arial" w:cs="Arial"/>
              </w:rPr>
              <w:t xml:space="preserve"> and 3</w:t>
            </w:r>
            <w:r w:rsidRPr="00990EA0">
              <w:rPr>
                <w:rFonts w:ascii="Arial" w:hAnsi="Arial" w:cs="Arial"/>
                <w:i/>
              </w:rPr>
              <w:t>b</w:t>
            </w:r>
            <w:r w:rsidRPr="00990EA0">
              <w:rPr>
                <w:rFonts w:ascii="Arial" w:hAnsi="Arial" w:cs="Arial"/>
              </w:rPr>
              <w:t xml:space="preserve"> will never have the same value.</w:t>
            </w:r>
          </w:p>
          <w:p w:rsid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</w:rPr>
            </w:pPr>
          </w:p>
        </w:tc>
      </w:tr>
      <w:tr w:rsidR="00990EA0" w:rsidRPr="00990EA0" w:rsidTr="00990EA0">
        <w:trPr>
          <w:cantSplit/>
          <w:trHeight w:val="3720"/>
        </w:trPr>
        <w:tc>
          <w:tcPr>
            <w:tcW w:w="9648" w:type="dxa"/>
            <w:shd w:val="clear" w:color="auto" w:fill="auto"/>
          </w:tcPr>
          <w:p w:rsidR="00990EA0" w:rsidRPr="00990EA0" w:rsidRDefault="00990EA0" w:rsidP="003C5571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3.</w:t>
            </w:r>
            <w:r w:rsidRPr="00990EA0">
              <w:rPr>
                <w:rFonts w:ascii="Arial" w:hAnsi="Arial" w:cs="Arial"/>
              </w:rPr>
              <w:tab/>
              <w:t xml:space="preserve">For each of the following, find an equivalent expression of the given form where </w:t>
            </w:r>
            <w:r w:rsidRPr="00990EA0">
              <w:rPr>
                <w:rFonts w:ascii="Arial" w:hAnsi="Arial" w:cs="Arial"/>
                <w:i/>
              </w:rPr>
              <w:t>c</w:t>
            </w:r>
            <w:r w:rsidRPr="00990EA0">
              <w:rPr>
                <w:rFonts w:ascii="Arial" w:hAnsi="Arial" w:cs="Arial"/>
              </w:rPr>
              <w:t xml:space="preserve">, </w:t>
            </w:r>
            <w:r w:rsidRPr="00990EA0">
              <w:rPr>
                <w:rFonts w:ascii="Arial" w:hAnsi="Arial" w:cs="Arial"/>
                <w:i/>
              </w:rPr>
              <w:t>d</w:t>
            </w:r>
            <w:r w:rsidR="00FD2C1B">
              <w:rPr>
                <w:rFonts w:ascii="Arial" w:hAnsi="Arial" w:cs="Arial"/>
                <w:i/>
              </w:rPr>
              <w:t>,</w:t>
            </w:r>
            <w:r w:rsidRPr="00990EA0">
              <w:rPr>
                <w:rFonts w:ascii="Arial" w:hAnsi="Arial" w:cs="Arial"/>
                <w:i/>
              </w:rPr>
              <w:t xml:space="preserve"> </w:t>
            </w:r>
            <w:r w:rsidRPr="00990EA0">
              <w:rPr>
                <w:rFonts w:ascii="Arial" w:hAnsi="Arial" w:cs="Arial"/>
              </w:rPr>
              <w:t>and</w:t>
            </w:r>
            <w:r w:rsidRPr="00990EA0">
              <w:rPr>
                <w:rFonts w:ascii="Arial" w:hAnsi="Arial" w:cs="Arial"/>
                <w:i/>
              </w:rPr>
              <w:t xml:space="preserve"> e</w:t>
            </w:r>
            <w:r w:rsidRPr="00990EA0">
              <w:rPr>
                <w:rFonts w:ascii="Arial" w:hAnsi="Arial" w:cs="Arial"/>
              </w:rPr>
              <w:t xml:space="preserve"> are rational numbers. Use the TNS activity to check your thinking.</w:t>
            </w:r>
          </w:p>
          <w:p w:rsidR="00990EA0" w:rsidRPr="00990EA0" w:rsidRDefault="00990EA0" w:rsidP="00B86E97">
            <w:pPr>
              <w:spacing w:after="120" w:line="280" w:lineRule="atLeast"/>
              <w:ind w:left="720" w:hanging="360"/>
              <w:rPr>
                <w:rFonts w:ascii="Arial" w:hAnsi="Arial" w:cs="Arial"/>
                <w:i/>
              </w:rPr>
            </w:pPr>
            <w:r w:rsidRPr="00990EA0">
              <w:rPr>
                <w:rFonts w:ascii="Arial" w:hAnsi="Arial" w:cs="Arial"/>
              </w:rPr>
              <w:t>a.</w:t>
            </w:r>
            <w:r w:rsidRPr="00990EA0">
              <w:rPr>
                <w:rFonts w:ascii="Arial" w:hAnsi="Arial" w:cs="Arial"/>
              </w:rPr>
              <w:tab/>
              <w:t xml:space="preserve">of the form </w:t>
            </w:r>
            <w:r w:rsidRPr="00990EA0">
              <w:rPr>
                <w:position w:val="-6"/>
              </w:rPr>
              <w:object w:dxaOrig="700" w:dyaOrig="279">
                <v:shape id="_x0000_i1032" type="#_x0000_t75" style="width:35.25pt;height:14.25pt" o:ole="">
                  <v:imagedata r:id="rId28" o:title=""/>
                </v:shape>
                <o:OLEObject Type="Embed" ProgID="Equation.DSMT4" ShapeID="_x0000_i1032" DrawAspect="Content" ObjectID="_1528100135" r:id="rId29"/>
              </w:object>
            </w:r>
            <w:r w:rsidRPr="00990EA0">
              <w:rPr>
                <w:rFonts w:ascii="Arial" w:hAnsi="Arial" w:cs="Arial"/>
              </w:rPr>
              <w:t xml:space="preserve">: </w:t>
            </w:r>
            <w:r w:rsidRPr="00990EA0">
              <w:rPr>
                <w:position w:val="-28"/>
              </w:rPr>
              <w:object w:dxaOrig="1760" w:dyaOrig="680">
                <v:shape id="_x0000_i1033" type="#_x0000_t75" style="width:87.75pt;height:33.75pt" o:ole="">
                  <v:imagedata r:id="rId30" o:title=""/>
                </v:shape>
                <o:OLEObject Type="Embed" ProgID="Equation.DSMT4" ShapeID="_x0000_i1033" DrawAspect="Content" ObjectID="_1528100136" r:id="rId31"/>
              </w:object>
            </w:r>
            <w:r w:rsidRPr="00990EA0">
              <w:rPr>
                <w:rFonts w:ascii="Arial" w:hAnsi="Arial" w:cs="Arial"/>
              </w:rPr>
              <w:t xml:space="preserve"> </w:t>
            </w:r>
          </w:p>
          <w:p w:rsid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b.</w:t>
            </w:r>
            <w:r w:rsidRPr="00990EA0">
              <w:rPr>
                <w:rFonts w:ascii="Arial" w:hAnsi="Arial" w:cs="Arial"/>
              </w:rPr>
              <w:tab/>
              <w:t xml:space="preserve">of the form </w:t>
            </w:r>
            <w:r w:rsidRPr="00990EA0">
              <w:rPr>
                <w:position w:val="-14"/>
              </w:rPr>
              <w:object w:dxaOrig="940" w:dyaOrig="400">
                <v:shape id="_x0000_i1034" type="#_x0000_t75" style="width:47.25pt;height:20.25pt" o:ole="">
                  <v:imagedata r:id="rId32" o:title=""/>
                </v:shape>
                <o:OLEObject Type="Embed" ProgID="Equation.DSMT4" ShapeID="_x0000_i1034" DrawAspect="Content" ObjectID="_1528100137" r:id="rId33"/>
              </w:object>
            </w:r>
            <w:r w:rsidRPr="00990EA0">
              <w:rPr>
                <w:rFonts w:ascii="Arial" w:hAnsi="Arial" w:cs="Arial"/>
              </w:rPr>
              <w:t xml:space="preserve">: </w:t>
            </w:r>
            <w:r w:rsidRPr="00990EA0">
              <w:rPr>
                <w:position w:val="-14"/>
              </w:rPr>
              <w:object w:dxaOrig="2060" w:dyaOrig="400">
                <v:shape id="_x0000_i1035" type="#_x0000_t75" style="width:102.75pt;height:20.25pt" o:ole="">
                  <v:imagedata r:id="rId34" o:title=""/>
                </v:shape>
                <o:OLEObject Type="Embed" ProgID="Equation.DSMT4" ShapeID="_x0000_i1035" DrawAspect="Content" ObjectID="_1528100138" r:id="rId35"/>
              </w:object>
            </w:r>
          </w:p>
          <w:p w:rsid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</w:rPr>
            </w:pPr>
          </w:p>
        </w:tc>
      </w:tr>
      <w:tr w:rsidR="00990EA0" w:rsidRPr="00990EA0" w:rsidTr="00990EA0">
        <w:trPr>
          <w:cantSplit/>
          <w:trHeight w:val="2730"/>
        </w:trPr>
        <w:tc>
          <w:tcPr>
            <w:tcW w:w="9648" w:type="dxa"/>
            <w:shd w:val="clear" w:color="auto" w:fill="auto"/>
          </w:tcPr>
          <w:p w:rsidR="00990EA0" w:rsidRPr="00990EA0" w:rsidRDefault="00990EA0" w:rsidP="00B86E97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c.</w:t>
            </w:r>
            <w:r w:rsidRPr="00990EA0">
              <w:rPr>
                <w:rFonts w:ascii="Arial" w:hAnsi="Arial" w:cs="Arial"/>
              </w:rPr>
              <w:tab/>
              <w:t xml:space="preserve">of the form </w:t>
            </w:r>
            <w:r w:rsidRPr="00990EA0">
              <w:rPr>
                <w:position w:val="-6"/>
              </w:rPr>
              <w:object w:dxaOrig="700" w:dyaOrig="279">
                <v:shape id="_x0000_i1036" type="#_x0000_t75" style="width:35.25pt;height:14.25pt" o:ole="">
                  <v:imagedata r:id="rId36" o:title=""/>
                </v:shape>
                <o:OLEObject Type="Embed" ProgID="Equation.DSMT4" ShapeID="_x0000_i1036" DrawAspect="Content" ObjectID="_1528100139" r:id="rId37"/>
              </w:object>
            </w:r>
            <w:r w:rsidRPr="00990EA0">
              <w:rPr>
                <w:rFonts w:ascii="Arial" w:hAnsi="Arial" w:cs="Arial"/>
              </w:rPr>
              <w:t xml:space="preserve">: </w:t>
            </w:r>
            <w:r w:rsidRPr="00990EA0">
              <w:rPr>
                <w:position w:val="-24"/>
              </w:rPr>
              <w:object w:dxaOrig="1760" w:dyaOrig="620">
                <v:shape id="_x0000_i1037" type="#_x0000_t75" style="width:87.75pt;height:30.75pt" o:ole="">
                  <v:imagedata r:id="rId38" o:title=""/>
                </v:shape>
                <o:OLEObject Type="Embed" ProgID="Equation.DSMT4" ShapeID="_x0000_i1037" DrawAspect="Content" ObjectID="_1528100140" r:id="rId39"/>
              </w:object>
            </w:r>
          </w:p>
          <w:p w:rsid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d.</w:t>
            </w:r>
            <w:r w:rsidRPr="00990EA0">
              <w:rPr>
                <w:rFonts w:ascii="Arial" w:hAnsi="Arial" w:cs="Arial"/>
              </w:rPr>
              <w:tab/>
              <w:t xml:space="preserve">of the form </w:t>
            </w:r>
            <w:r w:rsidRPr="00990EA0">
              <w:rPr>
                <w:position w:val="-14"/>
              </w:rPr>
              <w:object w:dxaOrig="1040" w:dyaOrig="400">
                <v:shape id="_x0000_i1038" type="#_x0000_t75" style="width:51.75pt;height:20.25pt" o:ole="">
                  <v:imagedata r:id="rId40" o:title=""/>
                </v:shape>
                <o:OLEObject Type="Embed" ProgID="Equation.DSMT4" ShapeID="_x0000_i1038" DrawAspect="Content" ObjectID="_1528100141" r:id="rId41"/>
              </w:object>
            </w:r>
            <w:r w:rsidRPr="00990EA0">
              <w:rPr>
                <w:rFonts w:ascii="Arial" w:hAnsi="Arial" w:cs="Arial"/>
              </w:rPr>
              <w:t xml:space="preserve">: </w:t>
            </w:r>
            <w:r w:rsidRPr="00990EA0">
              <w:rPr>
                <w:position w:val="-14"/>
              </w:rPr>
              <w:object w:dxaOrig="1520" w:dyaOrig="400">
                <v:shape id="_x0000_i1039" type="#_x0000_t75" style="width:75.75pt;height:20.25pt" o:ole="">
                  <v:imagedata r:id="rId42" o:title=""/>
                </v:shape>
                <o:OLEObject Type="Embed" ProgID="Equation.DSMT4" ShapeID="_x0000_i1039" DrawAspect="Content" ObjectID="_1528100142" r:id="rId43"/>
              </w:object>
            </w:r>
          </w:p>
          <w:p w:rsid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</w:rPr>
            </w:pPr>
          </w:p>
        </w:tc>
      </w:tr>
    </w:tbl>
    <w:p w:rsidR="00990EA0" w:rsidRDefault="00990EA0">
      <w:r>
        <w:br w:type="page"/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990EA0" w:rsidRPr="00990EA0" w:rsidTr="00B86E97">
        <w:trPr>
          <w:cantSplit/>
        </w:trPr>
        <w:tc>
          <w:tcPr>
            <w:tcW w:w="9648" w:type="dxa"/>
            <w:shd w:val="clear" w:color="auto" w:fill="auto"/>
          </w:tcPr>
          <w:p w:rsidR="00990EA0" w:rsidRPr="00990EA0" w:rsidRDefault="00990EA0" w:rsidP="00B86E97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361950" cy="276225"/>
                  <wp:effectExtent l="0" t="0" r="0" b="9525"/>
                  <wp:docPr id="5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EA0">
              <w:rPr>
                <w:rFonts w:ascii="Arial" w:hAnsi="Arial" w:cs="Arial"/>
                <w:b/>
              </w:rPr>
              <w:t xml:space="preserve">Activity 2 </w:t>
            </w:r>
            <w:r w:rsidRPr="00990EA0">
              <w:rPr>
                <w:rFonts w:ascii="Arial" w:hAnsi="Arial" w:cs="Arial"/>
                <w:b/>
                <w:sz w:val="20"/>
                <w:szCs w:val="20"/>
              </w:rPr>
              <w:t>[Page 1.5]</w:t>
            </w:r>
          </w:p>
        </w:tc>
      </w:tr>
      <w:tr w:rsidR="00990EA0" w:rsidRPr="00990EA0" w:rsidTr="00B86E97">
        <w:trPr>
          <w:cantSplit/>
        </w:trPr>
        <w:tc>
          <w:tcPr>
            <w:tcW w:w="9648" w:type="dxa"/>
            <w:shd w:val="clear" w:color="auto" w:fill="auto"/>
          </w:tcPr>
          <w:p w:rsidR="00990EA0" w:rsidRPr="00990EA0" w:rsidRDefault="00990EA0" w:rsidP="003C5571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1.</w:t>
            </w:r>
            <w:r w:rsidRPr="00990EA0">
              <w:rPr>
                <w:rFonts w:ascii="Arial" w:hAnsi="Arial" w:cs="Arial"/>
              </w:rPr>
              <w:tab/>
              <w:t xml:space="preserve">On page 1.5 enter the two given expressions and Submit. Generate values for the table and use them to answer the question: As </w:t>
            </w:r>
            <w:r w:rsidRPr="00990EA0">
              <w:rPr>
                <w:rFonts w:ascii="Arial" w:hAnsi="Arial" w:cs="Arial"/>
                <w:i/>
              </w:rPr>
              <w:t>a</w:t>
            </w:r>
            <w:r w:rsidRPr="00990EA0">
              <w:rPr>
                <w:rFonts w:ascii="Arial" w:hAnsi="Arial" w:cs="Arial"/>
              </w:rPr>
              <w:t xml:space="preserve"> goes from 1 to 500 and beyond, which of the two expressions has the larger value? Explain why your answer makes sense in each case.</w:t>
            </w:r>
          </w:p>
          <w:p w:rsidR="00990EA0" w:rsidRPr="00990EA0" w:rsidRDefault="00990EA0" w:rsidP="003C5571">
            <w:pPr>
              <w:spacing w:after="120" w:line="320" w:lineRule="atLeast"/>
              <w:ind w:left="720" w:hanging="360"/>
              <w:rPr>
                <w:rFonts w:ascii="Arial" w:hAnsi="Arial" w:cs="Arial"/>
                <w:i/>
              </w:rPr>
            </w:pPr>
            <w:r w:rsidRPr="00990EA0">
              <w:rPr>
                <w:rFonts w:ascii="Arial" w:hAnsi="Arial" w:cs="Arial"/>
              </w:rPr>
              <w:t>a.</w:t>
            </w:r>
            <w:r w:rsidRPr="00990EA0">
              <w:rPr>
                <w:rFonts w:ascii="Arial" w:hAnsi="Arial" w:cs="Arial"/>
              </w:rPr>
              <w:tab/>
            </w:r>
            <w:r w:rsidRPr="00990EA0">
              <w:rPr>
                <w:position w:val="-6"/>
              </w:rPr>
              <w:object w:dxaOrig="1100" w:dyaOrig="279">
                <v:shape id="_x0000_i1040" type="#_x0000_t75" style="width:54.75pt;height:14.25pt" o:ole="">
                  <v:imagedata r:id="rId44" o:title=""/>
                </v:shape>
                <o:OLEObject Type="Embed" ProgID="Equation.DSMT4" ShapeID="_x0000_i1040" DrawAspect="Content" ObjectID="_1528100143" r:id="rId45"/>
              </w:object>
            </w:r>
            <w:r w:rsidRPr="00990EA0">
              <w:rPr>
                <w:rFonts w:ascii="Arial" w:hAnsi="Arial" w:cs="Arial"/>
              </w:rPr>
              <w:t xml:space="preserve">and </w:t>
            </w:r>
            <w:r w:rsidRPr="00990EA0">
              <w:rPr>
                <w:position w:val="-6"/>
              </w:rPr>
              <w:object w:dxaOrig="1100" w:dyaOrig="279">
                <v:shape id="_x0000_i1041" type="#_x0000_t75" style="width:54.75pt;height:14.25pt" o:ole="">
                  <v:imagedata r:id="rId46" o:title=""/>
                </v:shape>
                <o:OLEObject Type="Embed" ProgID="Equation.DSMT4" ShapeID="_x0000_i1041" DrawAspect="Content" ObjectID="_1528100144" r:id="rId47"/>
              </w:object>
            </w:r>
          </w:p>
          <w:p w:rsidR="00990EA0" w:rsidRDefault="00990EA0" w:rsidP="003C5571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2C771F" w:rsidRPr="00990EA0" w:rsidRDefault="00990EA0" w:rsidP="002C771F">
            <w:pPr>
              <w:spacing w:after="120" w:line="320" w:lineRule="atLeast"/>
              <w:ind w:left="720" w:hanging="360"/>
              <w:rPr>
                <w:rFonts w:ascii="Arial" w:hAnsi="Arial" w:cs="Arial"/>
                <w:i/>
              </w:rPr>
            </w:pPr>
            <w:r w:rsidRPr="00990EA0">
              <w:rPr>
                <w:rFonts w:ascii="Arial" w:hAnsi="Arial" w:cs="Arial"/>
              </w:rPr>
              <w:t>b.</w:t>
            </w:r>
            <w:r w:rsidRPr="00990EA0">
              <w:rPr>
                <w:rFonts w:ascii="Arial" w:hAnsi="Arial" w:cs="Arial"/>
              </w:rPr>
              <w:tab/>
              <w:t>2</w:t>
            </w:r>
            <w:r w:rsidRPr="00990EA0">
              <w:rPr>
                <w:rFonts w:ascii="Arial" w:hAnsi="Arial" w:cs="Arial"/>
                <w:i/>
              </w:rPr>
              <w:t>a</w:t>
            </w:r>
            <w:r w:rsidRPr="00990EA0">
              <w:rPr>
                <w:rFonts w:ascii="Arial" w:hAnsi="Arial" w:cs="Arial"/>
              </w:rPr>
              <w:t xml:space="preserve"> and </w:t>
            </w:r>
            <w:r w:rsidRPr="00990EA0">
              <w:rPr>
                <w:position w:val="-6"/>
              </w:rPr>
              <w:object w:dxaOrig="300" w:dyaOrig="320">
                <v:shape id="_x0000_i1042" type="#_x0000_t75" style="width:15pt;height:15.75pt" o:ole="">
                  <v:imagedata r:id="rId48" o:title=""/>
                </v:shape>
                <o:OLEObject Type="Embed" ProgID="Equation.DSMT4" ShapeID="_x0000_i1042" DrawAspect="Content" ObjectID="_1528100145" r:id="rId49"/>
              </w:object>
            </w:r>
          </w:p>
          <w:p w:rsid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c.</w:t>
            </w:r>
            <w:r w:rsidRPr="00990EA0">
              <w:rPr>
                <w:rFonts w:ascii="Arial" w:hAnsi="Arial" w:cs="Arial"/>
              </w:rPr>
              <w:tab/>
            </w:r>
            <w:r w:rsidRPr="00990EA0">
              <w:rPr>
                <w:position w:val="-6"/>
              </w:rPr>
              <w:object w:dxaOrig="940" w:dyaOrig="279">
                <v:shape id="_x0000_i1043" type="#_x0000_t75" style="width:47.25pt;height:14.25pt" o:ole="">
                  <v:imagedata r:id="rId50" o:title=""/>
                </v:shape>
                <o:OLEObject Type="Embed" ProgID="Equation.DSMT4" ShapeID="_x0000_i1043" DrawAspect="Content" ObjectID="_1528100146" r:id="rId51"/>
              </w:object>
            </w:r>
            <w:r w:rsidRPr="00990EA0">
              <w:rPr>
                <w:rFonts w:ascii="Arial" w:hAnsi="Arial" w:cs="Arial"/>
              </w:rPr>
              <w:t xml:space="preserve">and </w:t>
            </w:r>
            <w:r w:rsidRPr="00990EA0">
              <w:rPr>
                <w:position w:val="-6"/>
              </w:rPr>
              <w:object w:dxaOrig="1080" w:dyaOrig="279">
                <v:shape id="_x0000_i1044" type="#_x0000_t75" style="width:54pt;height:14.25pt" o:ole="">
                  <v:imagedata r:id="rId52" o:title=""/>
                </v:shape>
                <o:OLEObject Type="Embed" ProgID="Equation.DSMT4" ShapeID="_x0000_i1044" DrawAspect="Content" ObjectID="_1528100147" r:id="rId53"/>
              </w:object>
            </w:r>
          </w:p>
          <w:p w:rsid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d.</w:t>
            </w:r>
            <w:r w:rsidRPr="00990EA0">
              <w:rPr>
                <w:rFonts w:ascii="Arial" w:hAnsi="Arial" w:cs="Arial"/>
              </w:rPr>
              <w:tab/>
            </w:r>
            <w:r w:rsidRPr="00990EA0">
              <w:rPr>
                <w:position w:val="-24"/>
              </w:rPr>
              <w:object w:dxaOrig="360" w:dyaOrig="660">
                <v:shape id="_x0000_i1045" type="#_x0000_t75" style="width:18pt;height:33pt" o:ole="">
                  <v:imagedata r:id="rId54" o:title=""/>
                </v:shape>
                <o:OLEObject Type="Embed" ProgID="Equation.DSMT4" ShapeID="_x0000_i1045" DrawAspect="Content" ObjectID="_1528100148" r:id="rId55"/>
              </w:object>
            </w:r>
            <w:r w:rsidRPr="00990EA0">
              <w:rPr>
                <w:rFonts w:ascii="Arial" w:hAnsi="Arial" w:cs="Arial"/>
                <w:i/>
              </w:rPr>
              <w:t xml:space="preserve"> and </w:t>
            </w:r>
            <w:r w:rsidRPr="00990EA0">
              <w:rPr>
                <w:position w:val="-32"/>
              </w:rPr>
              <w:object w:dxaOrig="560" w:dyaOrig="700">
                <v:shape id="_x0000_i1046" type="#_x0000_t75" style="width:27.75pt;height:35.25pt" o:ole="">
                  <v:imagedata r:id="rId56" o:title=""/>
                </v:shape>
                <o:OLEObject Type="Embed" ProgID="Equation.DSMT4" ShapeID="_x0000_i1046" DrawAspect="Content" ObjectID="_1528100149" r:id="rId57"/>
              </w:object>
            </w:r>
          </w:p>
          <w:p w:rsid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990EA0" w:rsidRPr="00990EA0" w:rsidTr="00B86E97">
        <w:trPr>
          <w:cantSplit/>
        </w:trPr>
        <w:tc>
          <w:tcPr>
            <w:tcW w:w="9648" w:type="dxa"/>
            <w:shd w:val="clear" w:color="auto" w:fill="auto"/>
          </w:tcPr>
          <w:p w:rsidR="00990EA0" w:rsidRPr="00990EA0" w:rsidRDefault="00990EA0" w:rsidP="003C5571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2.</w:t>
            </w:r>
            <w:r w:rsidRPr="00990EA0">
              <w:rPr>
                <w:rFonts w:ascii="Arial" w:hAnsi="Arial" w:cs="Arial"/>
              </w:rPr>
              <w:tab/>
              <w:t>The cost to belong Bey’s music club is $14, and you can download a song for $2. The cost to belong to Mado’s music club is $8, and you can download a song for $3.</w:t>
            </w:r>
          </w:p>
          <w:p w:rsidR="00990EA0" w:rsidRPr="00990EA0" w:rsidRDefault="00990EA0" w:rsidP="003C5571">
            <w:pPr>
              <w:overflowPunct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textAlignment w:val="baseline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a.</w:t>
            </w:r>
            <w:r w:rsidRPr="00990EA0">
              <w:rPr>
                <w:rFonts w:ascii="Arial" w:hAnsi="Arial" w:cs="Arial"/>
              </w:rPr>
              <w:tab/>
              <w:t>If you downloaded 4 songs, which music club would be cheaper? Explain your thinking.</w:t>
            </w:r>
          </w:p>
          <w:p w:rsid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b/>
                <w:i/>
              </w:rPr>
            </w:pPr>
          </w:p>
          <w:p w:rsidR="00990EA0" w:rsidRPr="00990EA0" w:rsidRDefault="00990EA0" w:rsidP="003C5571">
            <w:pPr>
              <w:overflowPunct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textAlignment w:val="baseline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b.</w:t>
            </w:r>
            <w:r w:rsidRPr="00990EA0">
              <w:rPr>
                <w:rFonts w:ascii="Arial" w:hAnsi="Arial" w:cs="Arial"/>
              </w:rPr>
              <w:tab/>
              <w:t xml:space="preserve">Let </w:t>
            </w:r>
            <w:r w:rsidRPr="00990EA0">
              <w:rPr>
                <w:rFonts w:ascii="Arial" w:hAnsi="Arial" w:cs="Arial"/>
                <w:i/>
              </w:rPr>
              <w:t>a</w:t>
            </w:r>
            <w:r w:rsidRPr="00990EA0">
              <w:rPr>
                <w:rFonts w:ascii="Arial" w:hAnsi="Arial" w:cs="Arial"/>
              </w:rPr>
              <w:t xml:space="preserve"> represent the number of songs you downloaded. Write expressions for downloading “</w:t>
            </w:r>
            <w:r w:rsidRPr="00990EA0">
              <w:rPr>
                <w:rFonts w:ascii="Arial" w:hAnsi="Arial" w:cs="Arial"/>
                <w:i/>
              </w:rPr>
              <w:t>a</w:t>
            </w:r>
            <w:r w:rsidRPr="00990EA0">
              <w:rPr>
                <w:rFonts w:ascii="Arial" w:hAnsi="Arial" w:cs="Arial"/>
              </w:rPr>
              <w:t>” songs from each club. Enter the expressions on page 1.5 and Submit.</w:t>
            </w:r>
          </w:p>
          <w:p w:rsidR="00990EA0" w:rsidRDefault="00990EA0" w:rsidP="003C5571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b/>
                <w:i/>
              </w:rPr>
            </w:pPr>
          </w:p>
          <w:p w:rsidR="00990EA0" w:rsidRPr="00990EA0" w:rsidRDefault="00990EA0" w:rsidP="00B86E97">
            <w:pPr>
              <w:overflowPunct w:val="0"/>
              <w:autoSpaceDE w:val="0"/>
              <w:autoSpaceDN w:val="0"/>
              <w:adjustRightInd w:val="0"/>
              <w:spacing w:after="120" w:line="280" w:lineRule="atLeast"/>
              <w:ind w:left="720" w:hanging="360"/>
              <w:textAlignment w:val="baseline"/>
              <w:rPr>
                <w:rFonts w:ascii="Arial" w:hAnsi="Arial" w:cs="Arial"/>
              </w:rPr>
            </w:pPr>
            <w:r w:rsidRPr="00990EA0">
              <w:rPr>
                <w:rFonts w:ascii="Arial" w:hAnsi="Arial" w:cs="Arial"/>
              </w:rPr>
              <w:t>c.</w:t>
            </w:r>
            <w:r w:rsidRPr="00990EA0">
              <w:rPr>
                <w:rFonts w:ascii="Arial" w:hAnsi="Arial" w:cs="Arial"/>
              </w:rPr>
              <w:tab/>
              <w:t>Use the table to determine which music club will be the least expensive.</w:t>
            </w:r>
          </w:p>
          <w:p w:rsid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990EA0" w:rsidRPr="00990EA0" w:rsidRDefault="00990EA0" w:rsidP="00B86E9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</w:tc>
      </w:tr>
    </w:tbl>
    <w:p w:rsidR="000C5207" w:rsidRPr="000C5207" w:rsidRDefault="000C5207" w:rsidP="000C5207">
      <w:pPr>
        <w:rPr>
          <w:rFonts w:ascii="Arial" w:hAnsi="Arial" w:cs="Arial"/>
          <w:sz w:val="6"/>
          <w:szCs w:val="6"/>
        </w:rPr>
      </w:pPr>
    </w:p>
    <w:sectPr w:rsidR="000C5207" w:rsidRPr="000C5207" w:rsidSect="00C62997">
      <w:headerReference w:type="default" r:id="rId58"/>
      <w:footerReference w:type="default" r:id="rId59"/>
      <w:headerReference w:type="first" r:id="rId60"/>
      <w:footerReference w:type="first" r:id="rId61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CF" w:rsidRDefault="002321CF">
      <w:r>
        <w:separator/>
      </w:r>
    </w:p>
  </w:endnote>
  <w:endnote w:type="continuationSeparator" w:id="0">
    <w:p w:rsidR="002321CF" w:rsidRDefault="0023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D6FD635F-8110-4F09-BE3F-8946C653364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Pr="002B3FCF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2B3FCF">
      <w:rPr>
        <w:b/>
        <w:smallCaps/>
        <w:sz w:val="16"/>
        <w:szCs w:val="16"/>
      </w:rPr>
      <w:t>©201</w:t>
    </w:r>
    <w:r w:rsidR="000751DD">
      <w:rPr>
        <w:b/>
        <w:smallCaps/>
        <w:sz w:val="16"/>
        <w:szCs w:val="16"/>
      </w:rPr>
      <w:t>6</w:t>
    </w:r>
    <w:r w:rsidRPr="002B3FCF">
      <w:rPr>
        <w:b/>
        <w:smallCaps/>
        <w:sz w:val="16"/>
        <w:szCs w:val="16"/>
      </w:rPr>
      <w:t xml:space="preserve"> </w:t>
    </w:r>
    <w:r w:rsidRPr="002B3FCF">
      <w:rPr>
        <w:b/>
        <w:sz w:val="16"/>
        <w:szCs w:val="16"/>
      </w:rPr>
      <w:t>Texas Instruments Incorporated</w:t>
    </w:r>
    <w:r w:rsidRPr="002B3FCF">
      <w:rPr>
        <w:b/>
        <w:smallCaps/>
        <w:sz w:val="16"/>
        <w:szCs w:val="16"/>
      </w:rPr>
      <w:tab/>
    </w:r>
    <w:r w:rsidR="00C0553F" w:rsidRPr="002B3FCF">
      <w:rPr>
        <w:b/>
        <w:smallCaps/>
        <w:sz w:val="16"/>
        <w:szCs w:val="16"/>
      </w:rPr>
      <w:fldChar w:fldCharType="begin"/>
    </w:r>
    <w:r w:rsidR="00CF6EB7" w:rsidRPr="002B3FCF">
      <w:rPr>
        <w:b/>
        <w:smallCaps/>
        <w:sz w:val="16"/>
        <w:szCs w:val="16"/>
      </w:rPr>
      <w:instrText xml:space="preserve"> PAGE   \* MERGEFORMAT </w:instrText>
    </w:r>
    <w:r w:rsidR="00C0553F" w:rsidRPr="002B3FCF">
      <w:rPr>
        <w:b/>
        <w:smallCaps/>
        <w:sz w:val="16"/>
        <w:szCs w:val="16"/>
      </w:rPr>
      <w:fldChar w:fldCharType="separate"/>
    </w:r>
    <w:r w:rsidR="008054B8">
      <w:rPr>
        <w:b/>
        <w:smallCaps/>
        <w:noProof/>
        <w:sz w:val="16"/>
        <w:szCs w:val="16"/>
      </w:rPr>
      <w:t>3</w:t>
    </w:r>
    <w:r w:rsidR="00C0553F" w:rsidRPr="002B3FCF">
      <w:rPr>
        <w:b/>
        <w:smallCaps/>
        <w:noProof/>
        <w:sz w:val="16"/>
        <w:szCs w:val="16"/>
      </w:rPr>
      <w:fldChar w:fldCharType="end"/>
    </w:r>
    <w:r w:rsidRPr="002B3FCF">
      <w:rPr>
        <w:rStyle w:val="PageNumber"/>
        <w:sz w:val="16"/>
        <w:szCs w:val="16"/>
      </w:rPr>
      <w:tab/>
    </w:r>
    <w:r w:rsidRPr="002B3FCF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D20FB2">
      <w:rPr>
        <w:b/>
        <w:smallCaps/>
        <w:sz w:val="16"/>
        <w:szCs w:val="16"/>
      </w:rPr>
      <w:t>6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 w:rsidR="00C0553F" w:rsidRPr="00CF6EB7">
      <w:rPr>
        <w:b/>
        <w:smallCaps/>
        <w:sz w:val="18"/>
        <w:szCs w:val="18"/>
      </w:rPr>
      <w:fldChar w:fldCharType="begin"/>
    </w:r>
    <w:r w:rsidR="00CF6EB7" w:rsidRPr="00CF6EB7">
      <w:rPr>
        <w:b/>
        <w:smallCaps/>
        <w:sz w:val="18"/>
        <w:szCs w:val="18"/>
      </w:rPr>
      <w:instrText xml:space="preserve"> PAGE   \* MERGEFORMAT </w:instrText>
    </w:r>
    <w:r w:rsidR="00C0553F" w:rsidRPr="00CF6EB7">
      <w:rPr>
        <w:b/>
        <w:smallCaps/>
        <w:sz w:val="18"/>
        <w:szCs w:val="18"/>
      </w:rPr>
      <w:fldChar w:fldCharType="separate"/>
    </w:r>
    <w:r w:rsidR="008054B8">
      <w:rPr>
        <w:b/>
        <w:smallCaps/>
        <w:noProof/>
        <w:sz w:val="18"/>
        <w:szCs w:val="18"/>
      </w:rPr>
      <w:t>1</w:t>
    </w:r>
    <w:r w:rsidR="00C0553F" w:rsidRPr="00CF6EB7">
      <w:rPr>
        <w:b/>
        <w:smallCaps/>
        <w:noProof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CF" w:rsidRDefault="002321CF">
      <w:r>
        <w:separator/>
      </w:r>
    </w:p>
  </w:footnote>
  <w:footnote w:type="continuationSeparator" w:id="0">
    <w:p w:rsidR="002321CF" w:rsidRDefault="00232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DC" w:rsidRDefault="00223E61" w:rsidP="00123C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70150C40" wp14:editId="7283D448">
          <wp:extent cx="295275" cy="285750"/>
          <wp:effectExtent l="0" t="0" r="9525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DC">
      <w:rPr>
        <w:rFonts w:ascii="Arial Black" w:hAnsi="Arial Black"/>
        <w:position w:val="-12"/>
        <w:sz w:val="32"/>
        <w:szCs w:val="32"/>
      </w:rPr>
      <w:t xml:space="preserve"> </w:t>
    </w:r>
    <w:r w:rsidR="00123CDC">
      <w:rPr>
        <w:rFonts w:ascii="Arial Black" w:hAnsi="Arial Black"/>
        <w:position w:val="-12"/>
        <w:sz w:val="32"/>
        <w:szCs w:val="32"/>
      </w:rPr>
      <w:tab/>
    </w:r>
    <w:r w:rsidR="00575894">
      <w:rPr>
        <w:b/>
        <w:sz w:val="28"/>
        <w:szCs w:val="28"/>
        <w:lang w:val="en-US"/>
      </w:rPr>
      <w:t xml:space="preserve">Building Expressions </w:t>
    </w:r>
    <w:r w:rsidR="00125961">
      <w:rPr>
        <w:b/>
        <w:sz w:val="28"/>
        <w:szCs w:val="28"/>
        <w:lang w:val="en-US"/>
      </w:rPr>
      <w:t>in Two Variables</w:t>
    </w:r>
    <w:r w:rsidR="00123CDC">
      <w:rPr>
        <w:rFonts w:cs="Arial"/>
        <w:b/>
        <w:sz w:val="32"/>
        <w:szCs w:val="32"/>
      </w:rPr>
      <w:tab/>
    </w:r>
    <w:r w:rsidR="00123CDC">
      <w:rPr>
        <w:rFonts w:cs="Arial"/>
        <w:b/>
      </w:rPr>
      <w:t xml:space="preserve">Name </w:t>
    </w:r>
    <w:r w:rsidR="00123CDC">
      <w:rPr>
        <w:rFonts w:cs="Arial"/>
        <w:b/>
        <w:u w:val="single"/>
      </w:rPr>
      <w:tab/>
    </w:r>
    <w:r w:rsidR="00123CDC">
      <w:rPr>
        <w:rFonts w:cs="Arial"/>
        <w:b/>
        <w:sz w:val="32"/>
        <w:szCs w:val="32"/>
      </w:rPr>
      <w:br/>
    </w:r>
    <w:r w:rsidR="00123CDC">
      <w:rPr>
        <w:rFonts w:cs="Arial"/>
        <w:b/>
      </w:rPr>
      <w:t>Student Activity</w:t>
    </w:r>
    <w:r w:rsidR="00123CDC">
      <w:rPr>
        <w:rFonts w:cs="Arial"/>
        <w:b/>
      </w:rPr>
      <w:tab/>
      <w:t xml:space="preserve">Class </w:t>
    </w:r>
    <w:r w:rsidR="00123CDC">
      <w:rPr>
        <w:rFonts w:cs="Arial"/>
        <w:b/>
        <w:u w:val="single"/>
      </w:rPr>
      <w:tab/>
    </w:r>
  </w:p>
  <w:p w:rsidR="00123CDC" w:rsidRDefault="00123CDC" w:rsidP="00123CDC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223E61" w:rsidP="009260A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4B5853EB" wp14:editId="169840AE">
          <wp:extent cx="295275" cy="285750"/>
          <wp:effectExtent l="0" t="0" r="952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31C">
      <w:rPr>
        <w:rFonts w:ascii="Arial Black" w:hAnsi="Arial Black"/>
        <w:position w:val="-12"/>
        <w:sz w:val="32"/>
        <w:szCs w:val="32"/>
      </w:rPr>
      <w:t xml:space="preserve"> </w:t>
    </w:r>
    <w:r w:rsidR="00B3431C">
      <w:rPr>
        <w:rFonts w:ascii="Arial Black" w:hAnsi="Arial Black"/>
        <w:position w:val="-12"/>
        <w:sz w:val="32"/>
        <w:szCs w:val="32"/>
      </w:rPr>
      <w:tab/>
    </w:r>
    <w:r w:rsidR="00575894">
      <w:rPr>
        <w:b/>
        <w:sz w:val="28"/>
        <w:szCs w:val="28"/>
        <w:lang w:val="en-US"/>
      </w:rPr>
      <w:t xml:space="preserve">Building Expressions </w:t>
    </w:r>
    <w:r w:rsidR="00125961">
      <w:rPr>
        <w:b/>
        <w:sz w:val="28"/>
        <w:szCs w:val="28"/>
        <w:lang w:val="en-US"/>
      </w:rPr>
      <w:t>in Two Variables</w:t>
    </w:r>
    <w:r w:rsidR="00B3431C">
      <w:rPr>
        <w:rFonts w:cs="Arial"/>
        <w:b/>
        <w:sz w:val="32"/>
        <w:szCs w:val="32"/>
      </w:rPr>
      <w:tab/>
    </w:r>
    <w:r w:rsidR="00B3431C">
      <w:rPr>
        <w:rFonts w:cs="Arial"/>
        <w:b/>
      </w:rPr>
      <w:t xml:space="preserve">Name </w:t>
    </w:r>
    <w:r w:rsidR="00B3431C">
      <w:rPr>
        <w:rFonts w:cs="Arial"/>
        <w:b/>
        <w:u w:val="single"/>
      </w:rPr>
      <w:tab/>
    </w:r>
    <w:r w:rsidR="00B3431C">
      <w:rPr>
        <w:rFonts w:cs="Arial"/>
        <w:b/>
        <w:sz w:val="32"/>
        <w:szCs w:val="32"/>
      </w:rPr>
      <w:br/>
    </w:r>
    <w:r w:rsidR="00B3431C">
      <w:rPr>
        <w:rFonts w:cs="Arial"/>
        <w:b/>
      </w:rPr>
      <w:t>Student Activity</w:t>
    </w:r>
    <w:r w:rsidR="00B3431C">
      <w:rPr>
        <w:rFonts w:cs="Arial"/>
        <w:b/>
      </w:rPr>
      <w:tab/>
      <w:t xml:space="preserve">Class </w:t>
    </w:r>
    <w:r w:rsidR="00B3431C">
      <w:rPr>
        <w:rFonts w:cs="Arial"/>
        <w:b/>
        <w:u w:val="single"/>
      </w:rPr>
      <w:tab/>
    </w:r>
  </w:p>
  <w:p w:rsidR="00B3431C" w:rsidRDefault="00B3431C" w:rsidP="009260A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40"/>
    <w:multiLevelType w:val="hybridMultilevel"/>
    <w:tmpl w:val="290C1F40"/>
    <w:lvl w:ilvl="0" w:tplc="1DD00F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222"/>
    <w:multiLevelType w:val="hybridMultilevel"/>
    <w:tmpl w:val="CCF2F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C6584"/>
    <w:multiLevelType w:val="hybridMultilevel"/>
    <w:tmpl w:val="B574A0A4"/>
    <w:lvl w:ilvl="0" w:tplc="26C835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B5113"/>
    <w:multiLevelType w:val="hybridMultilevel"/>
    <w:tmpl w:val="0E9CC582"/>
    <w:lvl w:ilvl="0" w:tplc="C7AA7688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67E16A3"/>
    <w:multiLevelType w:val="hybridMultilevel"/>
    <w:tmpl w:val="6D48BAA8"/>
    <w:lvl w:ilvl="0" w:tplc="3C6EC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543"/>
    <w:multiLevelType w:val="hybridMultilevel"/>
    <w:tmpl w:val="F9AE1916"/>
    <w:lvl w:ilvl="0" w:tplc="AB2A0F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E5258"/>
    <w:multiLevelType w:val="hybridMultilevel"/>
    <w:tmpl w:val="F61E9066"/>
    <w:lvl w:ilvl="0" w:tplc="F7B8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279F40E6"/>
    <w:multiLevelType w:val="hybridMultilevel"/>
    <w:tmpl w:val="F446A0C4"/>
    <w:lvl w:ilvl="0" w:tplc="136671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6A85"/>
    <w:multiLevelType w:val="hybridMultilevel"/>
    <w:tmpl w:val="8B244B6E"/>
    <w:lvl w:ilvl="0" w:tplc="4B2E8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32B42"/>
    <w:multiLevelType w:val="hybridMultilevel"/>
    <w:tmpl w:val="D9B69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2741B"/>
    <w:multiLevelType w:val="hybridMultilevel"/>
    <w:tmpl w:val="A5A09E22"/>
    <w:lvl w:ilvl="0" w:tplc="27F40FF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35E0B"/>
    <w:multiLevelType w:val="hybridMultilevel"/>
    <w:tmpl w:val="0B148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F1DF6"/>
    <w:multiLevelType w:val="hybridMultilevel"/>
    <w:tmpl w:val="1E5AB076"/>
    <w:lvl w:ilvl="0" w:tplc="3E7224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5A77"/>
    <w:multiLevelType w:val="hybridMultilevel"/>
    <w:tmpl w:val="3496E4C6"/>
    <w:lvl w:ilvl="0" w:tplc="1FF69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8F1C6D"/>
    <w:multiLevelType w:val="hybridMultilevel"/>
    <w:tmpl w:val="40F43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D684FC5"/>
    <w:multiLevelType w:val="hybridMultilevel"/>
    <w:tmpl w:val="21B20A38"/>
    <w:lvl w:ilvl="0" w:tplc="0E5A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2"/>
  </w:num>
  <w:num w:numId="9">
    <w:abstractNumId w:val="12"/>
  </w:num>
  <w:num w:numId="10">
    <w:abstractNumId w:val="22"/>
  </w:num>
  <w:num w:numId="11">
    <w:abstractNumId w:val="21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5"/>
  </w:num>
  <w:num w:numId="21">
    <w:abstractNumId w:val="19"/>
  </w:num>
  <w:num w:numId="22">
    <w:abstractNumId w:val="9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12880"/>
    <w:rsid w:val="00016BC2"/>
    <w:rsid w:val="000174ED"/>
    <w:rsid w:val="00023E2C"/>
    <w:rsid w:val="00035270"/>
    <w:rsid w:val="00037794"/>
    <w:rsid w:val="00067D6A"/>
    <w:rsid w:val="00072B7C"/>
    <w:rsid w:val="000751DD"/>
    <w:rsid w:val="00081B2D"/>
    <w:rsid w:val="00084B27"/>
    <w:rsid w:val="000931B3"/>
    <w:rsid w:val="00093F39"/>
    <w:rsid w:val="00096508"/>
    <w:rsid w:val="000B3B70"/>
    <w:rsid w:val="000B4CE1"/>
    <w:rsid w:val="000C0474"/>
    <w:rsid w:val="000C5207"/>
    <w:rsid w:val="000D5E32"/>
    <w:rsid w:val="000E64DD"/>
    <w:rsid w:val="00123CDC"/>
    <w:rsid w:val="00125961"/>
    <w:rsid w:val="001507E2"/>
    <w:rsid w:val="00151E8B"/>
    <w:rsid w:val="00152558"/>
    <w:rsid w:val="00152C76"/>
    <w:rsid w:val="00153483"/>
    <w:rsid w:val="001570FE"/>
    <w:rsid w:val="0017115D"/>
    <w:rsid w:val="001764D2"/>
    <w:rsid w:val="00182235"/>
    <w:rsid w:val="0019081C"/>
    <w:rsid w:val="00197A6C"/>
    <w:rsid w:val="001C2371"/>
    <w:rsid w:val="001C44FE"/>
    <w:rsid w:val="001C5760"/>
    <w:rsid w:val="001D13F8"/>
    <w:rsid w:val="001E0A28"/>
    <w:rsid w:val="001F1669"/>
    <w:rsid w:val="001F36ED"/>
    <w:rsid w:val="002034DF"/>
    <w:rsid w:val="00205648"/>
    <w:rsid w:val="002127AA"/>
    <w:rsid w:val="002161A7"/>
    <w:rsid w:val="00223E61"/>
    <w:rsid w:val="002321CF"/>
    <w:rsid w:val="00243432"/>
    <w:rsid w:val="0024425B"/>
    <w:rsid w:val="00254280"/>
    <w:rsid w:val="0028096D"/>
    <w:rsid w:val="002861F8"/>
    <w:rsid w:val="002904C0"/>
    <w:rsid w:val="00297790"/>
    <w:rsid w:val="002A7AA0"/>
    <w:rsid w:val="002B3FCF"/>
    <w:rsid w:val="002C771F"/>
    <w:rsid w:val="002E2B49"/>
    <w:rsid w:val="003003A8"/>
    <w:rsid w:val="00300532"/>
    <w:rsid w:val="003064FE"/>
    <w:rsid w:val="003146C9"/>
    <w:rsid w:val="003148F9"/>
    <w:rsid w:val="00326F26"/>
    <w:rsid w:val="00333470"/>
    <w:rsid w:val="003358DB"/>
    <w:rsid w:val="00341ED4"/>
    <w:rsid w:val="003429A3"/>
    <w:rsid w:val="00343D66"/>
    <w:rsid w:val="00350987"/>
    <w:rsid w:val="00350AEA"/>
    <w:rsid w:val="00372A52"/>
    <w:rsid w:val="003A15EC"/>
    <w:rsid w:val="003A2BA9"/>
    <w:rsid w:val="003A6B45"/>
    <w:rsid w:val="003B707C"/>
    <w:rsid w:val="003B7DBF"/>
    <w:rsid w:val="003C5571"/>
    <w:rsid w:val="003C7806"/>
    <w:rsid w:val="003D7251"/>
    <w:rsid w:val="003E4188"/>
    <w:rsid w:val="003E443C"/>
    <w:rsid w:val="00403E00"/>
    <w:rsid w:val="00405112"/>
    <w:rsid w:val="004134BD"/>
    <w:rsid w:val="00426986"/>
    <w:rsid w:val="00432637"/>
    <w:rsid w:val="00433A19"/>
    <w:rsid w:val="00434B77"/>
    <w:rsid w:val="00437231"/>
    <w:rsid w:val="00441BA8"/>
    <w:rsid w:val="00445F17"/>
    <w:rsid w:val="00454607"/>
    <w:rsid w:val="004572C9"/>
    <w:rsid w:val="00465D35"/>
    <w:rsid w:val="004822F6"/>
    <w:rsid w:val="00486621"/>
    <w:rsid w:val="00490451"/>
    <w:rsid w:val="00492197"/>
    <w:rsid w:val="004B2B14"/>
    <w:rsid w:val="004C371D"/>
    <w:rsid w:val="004C6C60"/>
    <w:rsid w:val="004D120E"/>
    <w:rsid w:val="004D3280"/>
    <w:rsid w:val="004F01E5"/>
    <w:rsid w:val="004F0C78"/>
    <w:rsid w:val="004F7EBD"/>
    <w:rsid w:val="00514635"/>
    <w:rsid w:val="0051677D"/>
    <w:rsid w:val="00520965"/>
    <w:rsid w:val="00521323"/>
    <w:rsid w:val="00531AA4"/>
    <w:rsid w:val="00542428"/>
    <w:rsid w:val="005577B5"/>
    <w:rsid w:val="00563B77"/>
    <w:rsid w:val="0056625D"/>
    <w:rsid w:val="00566751"/>
    <w:rsid w:val="00575894"/>
    <w:rsid w:val="00575FFD"/>
    <w:rsid w:val="005809ED"/>
    <w:rsid w:val="00587E3A"/>
    <w:rsid w:val="00594787"/>
    <w:rsid w:val="005A6EC2"/>
    <w:rsid w:val="005B52C2"/>
    <w:rsid w:val="005B681D"/>
    <w:rsid w:val="005C6536"/>
    <w:rsid w:val="005D5584"/>
    <w:rsid w:val="005D74FB"/>
    <w:rsid w:val="005F397D"/>
    <w:rsid w:val="0060247D"/>
    <w:rsid w:val="00623E3B"/>
    <w:rsid w:val="00627768"/>
    <w:rsid w:val="00633425"/>
    <w:rsid w:val="00635097"/>
    <w:rsid w:val="00635FD1"/>
    <w:rsid w:val="00637716"/>
    <w:rsid w:val="0064504C"/>
    <w:rsid w:val="00647AA1"/>
    <w:rsid w:val="006575CB"/>
    <w:rsid w:val="00661C05"/>
    <w:rsid w:val="0066666E"/>
    <w:rsid w:val="00677179"/>
    <w:rsid w:val="00680DD0"/>
    <w:rsid w:val="0068241D"/>
    <w:rsid w:val="0068425C"/>
    <w:rsid w:val="00690882"/>
    <w:rsid w:val="006914B3"/>
    <w:rsid w:val="00695D5D"/>
    <w:rsid w:val="006A1660"/>
    <w:rsid w:val="006A5A28"/>
    <w:rsid w:val="006A663E"/>
    <w:rsid w:val="006B21EA"/>
    <w:rsid w:val="006C2795"/>
    <w:rsid w:val="006C6B99"/>
    <w:rsid w:val="006D5705"/>
    <w:rsid w:val="006D636A"/>
    <w:rsid w:val="006E3A63"/>
    <w:rsid w:val="006F467B"/>
    <w:rsid w:val="00707743"/>
    <w:rsid w:val="007134BF"/>
    <w:rsid w:val="00721956"/>
    <w:rsid w:val="00735A62"/>
    <w:rsid w:val="007406CA"/>
    <w:rsid w:val="00761A8A"/>
    <w:rsid w:val="00766C7B"/>
    <w:rsid w:val="00770631"/>
    <w:rsid w:val="00772B4E"/>
    <w:rsid w:val="007748E2"/>
    <w:rsid w:val="00783B22"/>
    <w:rsid w:val="00785858"/>
    <w:rsid w:val="00794BCC"/>
    <w:rsid w:val="007A500F"/>
    <w:rsid w:val="007B72CD"/>
    <w:rsid w:val="007C1196"/>
    <w:rsid w:val="007C338E"/>
    <w:rsid w:val="007C3BBC"/>
    <w:rsid w:val="007C688A"/>
    <w:rsid w:val="007D5D9E"/>
    <w:rsid w:val="007E2F3A"/>
    <w:rsid w:val="007E679A"/>
    <w:rsid w:val="007F19D0"/>
    <w:rsid w:val="007F360E"/>
    <w:rsid w:val="007F5DA1"/>
    <w:rsid w:val="0080195C"/>
    <w:rsid w:val="008052EA"/>
    <w:rsid w:val="008054B8"/>
    <w:rsid w:val="0081256C"/>
    <w:rsid w:val="00814458"/>
    <w:rsid w:val="00822522"/>
    <w:rsid w:val="00823980"/>
    <w:rsid w:val="0082469B"/>
    <w:rsid w:val="00827033"/>
    <w:rsid w:val="00855DCF"/>
    <w:rsid w:val="0085770C"/>
    <w:rsid w:val="008603C0"/>
    <w:rsid w:val="00861A48"/>
    <w:rsid w:val="00864057"/>
    <w:rsid w:val="008673B0"/>
    <w:rsid w:val="00874A88"/>
    <w:rsid w:val="0089392E"/>
    <w:rsid w:val="008A4AA9"/>
    <w:rsid w:val="008B749E"/>
    <w:rsid w:val="008D1652"/>
    <w:rsid w:val="008D546E"/>
    <w:rsid w:val="008D63F5"/>
    <w:rsid w:val="008E18C6"/>
    <w:rsid w:val="008E4404"/>
    <w:rsid w:val="008F5380"/>
    <w:rsid w:val="008F6330"/>
    <w:rsid w:val="00904E4E"/>
    <w:rsid w:val="0091712D"/>
    <w:rsid w:val="009260AA"/>
    <w:rsid w:val="00930BF6"/>
    <w:rsid w:val="0093318E"/>
    <w:rsid w:val="0094209B"/>
    <w:rsid w:val="0094605A"/>
    <w:rsid w:val="00947362"/>
    <w:rsid w:val="00947DE5"/>
    <w:rsid w:val="00951B58"/>
    <w:rsid w:val="009526A4"/>
    <w:rsid w:val="00954E39"/>
    <w:rsid w:val="009569EA"/>
    <w:rsid w:val="00966DD2"/>
    <w:rsid w:val="0097570D"/>
    <w:rsid w:val="00975E8B"/>
    <w:rsid w:val="00990EA0"/>
    <w:rsid w:val="00995347"/>
    <w:rsid w:val="009B069F"/>
    <w:rsid w:val="009B5AC3"/>
    <w:rsid w:val="009B7062"/>
    <w:rsid w:val="009E147F"/>
    <w:rsid w:val="009E5C70"/>
    <w:rsid w:val="009F5D0C"/>
    <w:rsid w:val="00A03B31"/>
    <w:rsid w:val="00A041E5"/>
    <w:rsid w:val="00A04511"/>
    <w:rsid w:val="00A0799A"/>
    <w:rsid w:val="00A1206B"/>
    <w:rsid w:val="00A12C78"/>
    <w:rsid w:val="00A15BEB"/>
    <w:rsid w:val="00A16EC0"/>
    <w:rsid w:val="00A20C71"/>
    <w:rsid w:val="00A24B32"/>
    <w:rsid w:val="00A3347F"/>
    <w:rsid w:val="00A40E56"/>
    <w:rsid w:val="00A7690E"/>
    <w:rsid w:val="00A819A4"/>
    <w:rsid w:val="00A96F14"/>
    <w:rsid w:val="00AC1023"/>
    <w:rsid w:val="00AC3437"/>
    <w:rsid w:val="00AC62A4"/>
    <w:rsid w:val="00AD0BE1"/>
    <w:rsid w:val="00AD24FF"/>
    <w:rsid w:val="00AE7504"/>
    <w:rsid w:val="00B06810"/>
    <w:rsid w:val="00B12B06"/>
    <w:rsid w:val="00B15282"/>
    <w:rsid w:val="00B3431C"/>
    <w:rsid w:val="00B350E5"/>
    <w:rsid w:val="00B36BD1"/>
    <w:rsid w:val="00B5339A"/>
    <w:rsid w:val="00B60F22"/>
    <w:rsid w:val="00B70C4E"/>
    <w:rsid w:val="00B8181F"/>
    <w:rsid w:val="00B82917"/>
    <w:rsid w:val="00B9235A"/>
    <w:rsid w:val="00B92A13"/>
    <w:rsid w:val="00B92A83"/>
    <w:rsid w:val="00B96138"/>
    <w:rsid w:val="00BA1ADF"/>
    <w:rsid w:val="00BB3521"/>
    <w:rsid w:val="00BD1DEE"/>
    <w:rsid w:val="00BD4DA8"/>
    <w:rsid w:val="00BE261E"/>
    <w:rsid w:val="00BE5060"/>
    <w:rsid w:val="00BF76AA"/>
    <w:rsid w:val="00C01F9D"/>
    <w:rsid w:val="00C0553F"/>
    <w:rsid w:val="00C056B5"/>
    <w:rsid w:val="00C06BF0"/>
    <w:rsid w:val="00C20B9C"/>
    <w:rsid w:val="00C2346E"/>
    <w:rsid w:val="00C256C9"/>
    <w:rsid w:val="00C260E8"/>
    <w:rsid w:val="00C264C2"/>
    <w:rsid w:val="00C26507"/>
    <w:rsid w:val="00C26AA2"/>
    <w:rsid w:val="00C41BDC"/>
    <w:rsid w:val="00C42F65"/>
    <w:rsid w:val="00C56666"/>
    <w:rsid w:val="00C62997"/>
    <w:rsid w:val="00C74A75"/>
    <w:rsid w:val="00C7684B"/>
    <w:rsid w:val="00C777F0"/>
    <w:rsid w:val="00C85B95"/>
    <w:rsid w:val="00CA788F"/>
    <w:rsid w:val="00CC20B8"/>
    <w:rsid w:val="00CC4634"/>
    <w:rsid w:val="00CD08A7"/>
    <w:rsid w:val="00CF6EB7"/>
    <w:rsid w:val="00D20FB2"/>
    <w:rsid w:val="00D247B3"/>
    <w:rsid w:val="00D40973"/>
    <w:rsid w:val="00D42BB9"/>
    <w:rsid w:val="00D455EF"/>
    <w:rsid w:val="00D471B4"/>
    <w:rsid w:val="00D569B5"/>
    <w:rsid w:val="00D578DF"/>
    <w:rsid w:val="00D6549A"/>
    <w:rsid w:val="00D65D8C"/>
    <w:rsid w:val="00D8641C"/>
    <w:rsid w:val="00D940B2"/>
    <w:rsid w:val="00DA0770"/>
    <w:rsid w:val="00DA29FB"/>
    <w:rsid w:val="00DA3DF5"/>
    <w:rsid w:val="00DA5CAC"/>
    <w:rsid w:val="00DA7D94"/>
    <w:rsid w:val="00DB1A9D"/>
    <w:rsid w:val="00DC4072"/>
    <w:rsid w:val="00DC59B2"/>
    <w:rsid w:val="00DF35C8"/>
    <w:rsid w:val="00DF6005"/>
    <w:rsid w:val="00DF6485"/>
    <w:rsid w:val="00DF66CC"/>
    <w:rsid w:val="00E00F91"/>
    <w:rsid w:val="00E037E5"/>
    <w:rsid w:val="00E051DF"/>
    <w:rsid w:val="00E10C48"/>
    <w:rsid w:val="00E31369"/>
    <w:rsid w:val="00E31A2D"/>
    <w:rsid w:val="00E42036"/>
    <w:rsid w:val="00E455E1"/>
    <w:rsid w:val="00E47A59"/>
    <w:rsid w:val="00E7147A"/>
    <w:rsid w:val="00E71627"/>
    <w:rsid w:val="00E724F0"/>
    <w:rsid w:val="00E72DE2"/>
    <w:rsid w:val="00E7327D"/>
    <w:rsid w:val="00E77196"/>
    <w:rsid w:val="00E87266"/>
    <w:rsid w:val="00E915F8"/>
    <w:rsid w:val="00E939CC"/>
    <w:rsid w:val="00E94EBD"/>
    <w:rsid w:val="00E94F4C"/>
    <w:rsid w:val="00E961A0"/>
    <w:rsid w:val="00EB2C46"/>
    <w:rsid w:val="00EB40D9"/>
    <w:rsid w:val="00EB6165"/>
    <w:rsid w:val="00EB71D6"/>
    <w:rsid w:val="00EC6676"/>
    <w:rsid w:val="00ED6751"/>
    <w:rsid w:val="00EE0BF4"/>
    <w:rsid w:val="00F07CFA"/>
    <w:rsid w:val="00F1593E"/>
    <w:rsid w:val="00F27706"/>
    <w:rsid w:val="00F27BC2"/>
    <w:rsid w:val="00F4115C"/>
    <w:rsid w:val="00F45ECA"/>
    <w:rsid w:val="00F51B49"/>
    <w:rsid w:val="00F60FDC"/>
    <w:rsid w:val="00F72AF0"/>
    <w:rsid w:val="00F752BD"/>
    <w:rsid w:val="00F77453"/>
    <w:rsid w:val="00F94929"/>
    <w:rsid w:val="00F94C17"/>
    <w:rsid w:val="00F9665E"/>
    <w:rsid w:val="00F971C3"/>
    <w:rsid w:val="00FA584F"/>
    <w:rsid w:val="00FB66FF"/>
    <w:rsid w:val="00FB6A74"/>
    <w:rsid w:val="00FC39BA"/>
    <w:rsid w:val="00FD15E4"/>
    <w:rsid w:val="00FD2C1B"/>
    <w:rsid w:val="00FD6DD1"/>
    <w:rsid w:val="00FE71AA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705"/>
    <w:rPr>
      <w:rFonts w:ascii="Arial" w:hAnsi="Arial"/>
      <w:sz w:val="2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705"/>
    <w:rPr>
      <w:rFonts w:ascii="Arial" w:hAnsi="Arial"/>
      <w:sz w:val="2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1.bin"/><Relationship Id="rId63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openxmlformats.org/officeDocument/2006/relationships/image" Target="media/image22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8" Type="http://schemas.microsoft.com/office/2007/relationships/stylesWithEffects" Target="stylesWithEffects.xml"/><Relationship Id="rId51" Type="http://schemas.openxmlformats.org/officeDocument/2006/relationships/oleObject" Target="embeddings/oleObject19.bin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10. Complete</Status>
    <Activity_x0020_Title xmlns="0ee5bb79-0c6e-44d5-8e05-fb721b580818">1680</Activity_x0020_Title>
    <PD_x0020_Workshop_x0028_s_x0029_ xmlns="0ee5bb79-0c6e-44d5-8e05-fb721b580818">
      <Value>1</Value>
      <Value>4</Value>
    </PD_x0020_Workshop_x0028_s_x0029_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FD7C-398E-4580-BA26-EE4D21070F6D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2.xml><?xml version="1.0" encoding="utf-8"?>
<ds:datastoreItem xmlns:ds="http://schemas.openxmlformats.org/officeDocument/2006/customXml" ds:itemID="{D59D7C5D-F8B8-46E5-A3A0-8D95E310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2CCEDF-49ED-4087-83B1-EDF4A432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Rates</vt:lpstr>
    </vt:vector>
  </TitlesOfParts>
  <Company>Words and Numbers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Expressions in Two Variables</dc:title>
  <dc:creator>Texas Instruments</dc:creator>
  <cp:lastModifiedBy>Cara Kugler</cp:lastModifiedBy>
  <cp:revision>2</cp:revision>
  <cp:lastPrinted>2014-02-19T17:04:00Z</cp:lastPrinted>
  <dcterms:created xsi:type="dcterms:W3CDTF">2016-06-22T16:29:00Z</dcterms:created>
  <dcterms:modified xsi:type="dcterms:W3CDTF">2016-06-22T16:29:00Z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  <property fmtid="{D5CDD505-2E9C-101B-9397-08002B2CF9AE}" pid="3" name="MTWinEqns">
    <vt:bool>true</vt:bool>
  </property>
</Properties>
</file>