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661" w:rsidRPr="00184263" w:rsidRDefault="00211B6C" w:rsidP="008D4661">
      <w:pPr>
        <w:spacing w:after="0"/>
        <w:rPr>
          <w:b/>
          <w:sz w:val="24"/>
          <w:szCs w:val="24"/>
        </w:rPr>
      </w:pPr>
      <w:r w:rsidRPr="00184263">
        <w:rPr>
          <w:b/>
          <w:sz w:val="24"/>
          <w:szCs w:val="24"/>
        </w:rPr>
        <w:t>Student Worksheet</w:t>
      </w:r>
      <w:r w:rsidR="008D4661" w:rsidRPr="00184263">
        <w:rPr>
          <w:b/>
          <w:sz w:val="24"/>
          <w:szCs w:val="24"/>
        </w:rPr>
        <w:t xml:space="preserve"> for </w:t>
      </w:r>
      <w:r w:rsidR="00184263" w:rsidRPr="00184263">
        <w:rPr>
          <w:b/>
          <w:sz w:val="24"/>
          <w:szCs w:val="24"/>
        </w:rPr>
        <w:t>Secant Tangent Exploration,</w:t>
      </w:r>
      <w:r w:rsidR="00C37ECC" w:rsidRPr="00184263">
        <w:rPr>
          <w:b/>
          <w:sz w:val="24"/>
          <w:szCs w:val="24"/>
        </w:rPr>
        <w:t xml:space="preserve"> Part 1</w:t>
      </w:r>
      <w:r w:rsidR="008D4661" w:rsidRPr="00184263">
        <w:rPr>
          <w:b/>
          <w:sz w:val="24"/>
          <w:szCs w:val="24"/>
        </w:rPr>
        <w:t>:</w:t>
      </w:r>
    </w:p>
    <w:p w:rsidR="008D4661" w:rsidRDefault="008D4661" w:rsidP="008D4661">
      <w:pPr>
        <w:spacing w:after="0"/>
      </w:pPr>
      <w:r>
        <w:t xml:space="preserve">Experimental biologists often want to know the rates at which populations grow under controlled laboratory conditions.  The figure below shows how the number of fruit flies grew in a controlled 50-day experiment.  The graph was made by counting flies at regular intervals, plotting a point for each count, and drawing a smooth curve through the plotted points.  </w:t>
      </w:r>
      <w:r w:rsidR="0026401F">
        <w:t>The researchers want to know the population change on day 23, can you help them?</w:t>
      </w:r>
    </w:p>
    <w:tbl>
      <w:tblPr>
        <w:tblStyle w:val="TableGrid"/>
        <w:tblW w:w="0" w:type="auto"/>
        <w:jc w:val="center"/>
        <w:tblInd w:w="720" w:type="dxa"/>
        <w:tblLook w:val="04A0"/>
      </w:tblPr>
      <w:tblGrid>
        <w:gridCol w:w="2584"/>
        <w:gridCol w:w="2586"/>
      </w:tblGrid>
      <w:tr w:rsidR="00184263" w:rsidTr="00184263">
        <w:trPr>
          <w:trHeight w:val="307"/>
          <w:jc w:val="center"/>
        </w:trPr>
        <w:tc>
          <w:tcPr>
            <w:tcW w:w="2584" w:type="dxa"/>
          </w:tcPr>
          <w:p w:rsidR="00184263" w:rsidRPr="00184263" w:rsidRDefault="00184263" w:rsidP="00184263">
            <w:pPr>
              <w:jc w:val="center"/>
              <w:rPr>
                <w:b/>
                <w:sz w:val="24"/>
                <w:szCs w:val="24"/>
              </w:rPr>
            </w:pPr>
            <w:r>
              <w:rPr>
                <w:b/>
                <w:sz w:val="24"/>
                <w:szCs w:val="24"/>
              </w:rPr>
              <w:t>Day</w:t>
            </w:r>
          </w:p>
        </w:tc>
        <w:tc>
          <w:tcPr>
            <w:tcW w:w="2586" w:type="dxa"/>
          </w:tcPr>
          <w:p w:rsidR="00184263" w:rsidRPr="00184263" w:rsidRDefault="00184263" w:rsidP="00184263">
            <w:pPr>
              <w:jc w:val="center"/>
              <w:rPr>
                <w:b/>
                <w:sz w:val="24"/>
                <w:szCs w:val="24"/>
              </w:rPr>
            </w:pPr>
            <w:r>
              <w:rPr>
                <w:b/>
                <w:sz w:val="24"/>
                <w:szCs w:val="24"/>
              </w:rPr>
              <w:t>Flies</w:t>
            </w:r>
          </w:p>
        </w:tc>
      </w:tr>
      <w:tr w:rsidR="00184263" w:rsidTr="00184263">
        <w:trPr>
          <w:trHeight w:val="293"/>
          <w:jc w:val="center"/>
        </w:trPr>
        <w:tc>
          <w:tcPr>
            <w:tcW w:w="2584" w:type="dxa"/>
          </w:tcPr>
          <w:p w:rsidR="00184263" w:rsidRDefault="00184263" w:rsidP="00184263">
            <w:pPr>
              <w:jc w:val="center"/>
            </w:pPr>
            <w:r>
              <w:t>10</w:t>
            </w:r>
          </w:p>
        </w:tc>
        <w:tc>
          <w:tcPr>
            <w:tcW w:w="2586" w:type="dxa"/>
          </w:tcPr>
          <w:p w:rsidR="00184263" w:rsidRDefault="00184263" w:rsidP="00184263">
            <w:pPr>
              <w:jc w:val="center"/>
            </w:pPr>
            <w:r>
              <w:t>17</w:t>
            </w:r>
          </w:p>
        </w:tc>
      </w:tr>
      <w:tr w:rsidR="00184263" w:rsidTr="00184263">
        <w:trPr>
          <w:trHeight w:val="293"/>
          <w:jc w:val="center"/>
        </w:trPr>
        <w:tc>
          <w:tcPr>
            <w:tcW w:w="2584" w:type="dxa"/>
          </w:tcPr>
          <w:p w:rsidR="00184263" w:rsidRDefault="00184263" w:rsidP="00184263">
            <w:pPr>
              <w:jc w:val="center"/>
            </w:pPr>
            <w:r>
              <w:t>20</w:t>
            </w:r>
          </w:p>
        </w:tc>
        <w:tc>
          <w:tcPr>
            <w:tcW w:w="2586" w:type="dxa"/>
          </w:tcPr>
          <w:p w:rsidR="00184263" w:rsidRDefault="00184263" w:rsidP="00184263">
            <w:pPr>
              <w:jc w:val="center"/>
            </w:pPr>
            <w:r>
              <w:t>104</w:t>
            </w:r>
          </w:p>
        </w:tc>
      </w:tr>
      <w:tr w:rsidR="00184263" w:rsidTr="00184263">
        <w:trPr>
          <w:trHeight w:val="278"/>
          <w:jc w:val="center"/>
        </w:trPr>
        <w:tc>
          <w:tcPr>
            <w:tcW w:w="2584" w:type="dxa"/>
          </w:tcPr>
          <w:p w:rsidR="00184263" w:rsidRDefault="00184263" w:rsidP="00184263">
            <w:pPr>
              <w:jc w:val="center"/>
            </w:pPr>
            <w:r>
              <w:t>23</w:t>
            </w:r>
          </w:p>
        </w:tc>
        <w:tc>
          <w:tcPr>
            <w:tcW w:w="2586" w:type="dxa"/>
          </w:tcPr>
          <w:p w:rsidR="00184263" w:rsidRDefault="00184263" w:rsidP="00184263">
            <w:pPr>
              <w:jc w:val="center"/>
            </w:pPr>
            <w:r>
              <w:t>150</w:t>
            </w:r>
          </w:p>
        </w:tc>
      </w:tr>
      <w:tr w:rsidR="00184263" w:rsidTr="00184263">
        <w:trPr>
          <w:trHeight w:val="278"/>
          <w:jc w:val="center"/>
        </w:trPr>
        <w:tc>
          <w:tcPr>
            <w:tcW w:w="2584" w:type="dxa"/>
          </w:tcPr>
          <w:p w:rsidR="00184263" w:rsidRDefault="00184263" w:rsidP="00184263">
            <w:pPr>
              <w:jc w:val="center"/>
            </w:pPr>
            <w:r>
              <w:t>30</w:t>
            </w:r>
          </w:p>
        </w:tc>
        <w:tc>
          <w:tcPr>
            <w:tcW w:w="2586" w:type="dxa"/>
          </w:tcPr>
          <w:p w:rsidR="00184263" w:rsidRDefault="00184263" w:rsidP="00184263">
            <w:pPr>
              <w:jc w:val="center"/>
            </w:pPr>
            <w:r>
              <w:t>265</w:t>
            </w:r>
          </w:p>
        </w:tc>
      </w:tr>
      <w:tr w:rsidR="00184263" w:rsidTr="00184263">
        <w:trPr>
          <w:trHeight w:val="293"/>
          <w:jc w:val="center"/>
        </w:trPr>
        <w:tc>
          <w:tcPr>
            <w:tcW w:w="2584" w:type="dxa"/>
          </w:tcPr>
          <w:p w:rsidR="00184263" w:rsidRDefault="00184263" w:rsidP="00184263">
            <w:pPr>
              <w:jc w:val="center"/>
            </w:pPr>
            <w:r>
              <w:t>35</w:t>
            </w:r>
          </w:p>
        </w:tc>
        <w:tc>
          <w:tcPr>
            <w:tcW w:w="2586" w:type="dxa"/>
          </w:tcPr>
          <w:p w:rsidR="00184263" w:rsidRDefault="00184263" w:rsidP="00184263">
            <w:pPr>
              <w:jc w:val="center"/>
            </w:pPr>
            <w:r>
              <w:t>310</w:t>
            </w:r>
          </w:p>
        </w:tc>
      </w:tr>
      <w:tr w:rsidR="00184263" w:rsidTr="00184263">
        <w:trPr>
          <w:trHeight w:val="307"/>
          <w:jc w:val="center"/>
        </w:trPr>
        <w:tc>
          <w:tcPr>
            <w:tcW w:w="2584" w:type="dxa"/>
          </w:tcPr>
          <w:p w:rsidR="00184263" w:rsidRDefault="00184263" w:rsidP="00184263">
            <w:pPr>
              <w:jc w:val="center"/>
            </w:pPr>
            <w:r>
              <w:t>40</w:t>
            </w:r>
          </w:p>
        </w:tc>
        <w:tc>
          <w:tcPr>
            <w:tcW w:w="2586" w:type="dxa"/>
          </w:tcPr>
          <w:p w:rsidR="00184263" w:rsidRDefault="00184263" w:rsidP="00184263">
            <w:pPr>
              <w:jc w:val="center"/>
            </w:pPr>
            <w:r>
              <w:t>330</w:t>
            </w:r>
          </w:p>
        </w:tc>
      </w:tr>
      <w:tr w:rsidR="00184263" w:rsidTr="00184263">
        <w:trPr>
          <w:trHeight w:val="307"/>
          <w:jc w:val="center"/>
        </w:trPr>
        <w:tc>
          <w:tcPr>
            <w:tcW w:w="2584" w:type="dxa"/>
          </w:tcPr>
          <w:p w:rsidR="00184263" w:rsidRDefault="00184263" w:rsidP="00184263">
            <w:pPr>
              <w:jc w:val="center"/>
            </w:pPr>
            <w:r>
              <w:t>45</w:t>
            </w:r>
          </w:p>
        </w:tc>
        <w:tc>
          <w:tcPr>
            <w:tcW w:w="2586" w:type="dxa"/>
          </w:tcPr>
          <w:p w:rsidR="00184263" w:rsidRDefault="00184263" w:rsidP="00184263">
            <w:pPr>
              <w:jc w:val="center"/>
            </w:pPr>
            <w:r>
              <w:t>340</w:t>
            </w:r>
          </w:p>
        </w:tc>
      </w:tr>
    </w:tbl>
    <w:p w:rsidR="00184263" w:rsidRDefault="00184263" w:rsidP="00184263">
      <w:pPr>
        <w:spacing w:after="0"/>
        <w:ind w:left="720" w:hanging="720"/>
      </w:pPr>
    </w:p>
    <w:tbl>
      <w:tblPr>
        <w:tblStyle w:val="TableGrid"/>
        <w:tblW w:w="0" w:type="auto"/>
        <w:tblLook w:val="04A0"/>
      </w:tblPr>
      <w:tblGrid>
        <w:gridCol w:w="1548"/>
        <w:gridCol w:w="5670"/>
        <w:gridCol w:w="3609"/>
      </w:tblGrid>
      <w:tr w:rsidR="00184263" w:rsidTr="00184263">
        <w:trPr>
          <w:trHeight w:val="292"/>
        </w:trPr>
        <w:tc>
          <w:tcPr>
            <w:tcW w:w="1548" w:type="dxa"/>
          </w:tcPr>
          <w:p w:rsidR="00184263" w:rsidRPr="00184263" w:rsidRDefault="00184263" w:rsidP="00184263">
            <w:pPr>
              <w:jc w:val="center"/>
              <w:rPr>
                <w:b/>
                <w:sz w:val="24"/>
                <w:szCs w:val="24"/>
              </w:rPr>
            </w:pPr>
            <w:r>
              <w:rPr>
                <w:b/>
                <w:sz w:val="24"/>
                <w:szCs w:val="24"/>
              </w:rPr>
              <w:t>Page</w:t>
            </w:r>
          </w:p>
        </w:tc>
        <w:tc>
          <w:tcPr>
            <w:tcW w:w="5670" w:type="dxa"/>
          </w:tcPr>
          <w:p w:rsidR="00184263" w:rsidRPr="00184263" w:rsidRDefault="00184263" w:rsidP="00184263">
            <w:pPr>
              <w:jc w:val="center"/>
              <w:rPr>
                <w:b/>
                <w:sz w:val="24"/>
                <w:szCs w:val="24"/>
              </w:rPr>
            </w:pPr>
            <w:r>
              <w:rPr>
                <w:b/>
                <w:sz w:val="24"/>
                <w:szCs w:val="24"/>
              </w:rPr>
              <w:t>Question/Task</w:t>
            </w:r>
          </w:p>
        </w:tc>
        <w:tc>
          <w:tcPr>
            <w:tcW w:w="3609" w:type="dxa"/>
          </w:tcPr>
          <w:p w:rsidR="00184263" w:rsidRPr="00184263" w:rsidRDefault="00184263" w:rsidP="00184263">
            <w:pPr>
              <w:jc w:val="center"/>
              <w:rPr>
                <w:b/>
                <w:sz w:val="24"/>
                <w:szCs w:val="24"/>
              </w:rPr>
            </w:pPr>
            <w:r>
              <w:rPr>
                <w:b/>
                <w:sz w:val="24"/>
                <w:szCs w:val="24"/>
              </w:rPr>
              <w:t>Answer</w:t>
            </w:r>
          </w:p>
        </w:tc>
      </w:tr>
      <w:tr w:rsidR="00184263" w:rsidTr="00184263">
        <w:trPr>
          <w:trHeight w:val="292"/>
        </w:trPr>
        <w:tc>
          <w:tcPr>
            <w:tcW w:w="1548" w:type="dxa"/>
          </w:tcPr>
          <w:p w:rsidR="00184263" w:rsidRDefault="00184263" w:rsidP="00184263">
            <w:pPr>
              <w:jc w:val="center"/>
            </w:pPr>
            <w:r>
              <w:t>1.2</w:t>
            </w:r>
          </w:p>
        </w:tc>
        <w:tc>
          <w:tcPr>
            <w:tcW w:w="5670" w:type="dxa"/>
          </w:tcPr>
          <w:p w:rsidR="00184263" w:rsidRDefault="00184263" w:rsidP="00184263">
            <w:r>
              <w:t>Enter the data from the table above into the spreadsheet.</w:t>
            </w:r>
          </w:p>
        </w:tc>
        <w:tc>
          <w:tcPr>
            <w:tcW w:w="3609" w:type="dxa"/>
          </w:tcPr>
          <w:p w:rsidR="00184263" w:rsidRDefault="00184263" w:rsidP="00184263">
            <w:r>
              <w:t>N/A</w:t>
            </w:r>
          </w:p>
        </w:tc>
      </w:tr>
      <w:tr w:rsidR="00184263" w:rsidTr="00184263">
        <w:trPr>
          <w:trHeight w:val="307"/>
        </w:trPr>
        <w:tc>
          <w:tcPr>
            <w:tcW w:w="1548" w:type="dxa"/>
          </w:tcPr>
          <w:p w:rsidR="00184263" w:rsidRDefault="00184263" w:rsidP="00184263">
            <w:pPr>
              <w:jc w:val="center"/>
            </w:pPr>
            <w:r>
              <w:t>1.3</w:t>
            </w:r>
          </w:p>
        </w:tc>
        <w:tc>
          <w:tcPr>
            <w:tcW w:w="5670" w:type="dxa"/>
          </w:tcPr>
          <w:p w:rsidR="00184263" w:rsidRDefault="002F0E48" w:rsidP="002F0E48">
            <w:r w:rsidRPr="002F0E48">
              <w:t xml:space="preserve">Study the curve, select Menu, 4: </w:t>
            </w:r>
            <w:r>
              <w:t>Statistics, 1</w:t>
            </w:r>
            <w:r w:rsidRPr="002F0E48">
              <w:t xml:space="preserve">: </w:t>
            </w:r>
            <w:r>
              <w:t>Stat Calculations</w:t>
            </w:r>
            <w:r w:rsidRPr="002F0E48">
              <w:t>, and select the best regression model for the data.</w:t>
            </w:r>
          </w:p>
        </w:tc>
        <w:tc>
          <w:tcPr>
            <w:tcW w:w="3609" w:type="dxa"/>
          </w:tcPr>
          <w:p w:rsidR="00184263" w:rsidRDefault="002F0E48" w:rsidP="00184263">
            <w:r>
              <w:t>N/A</w:t>
            </w:r>
          </w:p>
        </w:tc>
      </w:tr>
      <w:tr w:rsidR="00184263" w:rsidTr="00184263">
        <w:trPr>
          <w:trHeight w:val="307"/>
        </w:trPr>
        <w:tc>
          <w:tcPr>
            <w:tcW w:w="1548" w:type="dxa"/>
          </w:tcPr>
          <w:p w:rsidR="00184263" w:rsidRDefault="00184263" w:rsidP="00184263">
            <w:pPr>
              <w:jc w:val="center"/>
            </w:pPr>
            <w:r>
              <w:t>1.4</w:t>
            </w:r>
          </w:p>
        </w:tc>
        <w:tc>
          <w:tcPr>
            <w:tcW w:w="5670" w:type="dxa"/>
          </w:tcPr>
          <w:p w:rsidR="00184263" w:rsidRDefault="002F0E48" w:rsidP="00184263">
            <w:r>
              <w:t xml:space="preserve">Select your </w:t>
            </w:r>
            <w:proofErr w:type="gramStart"/>
            <w:r>
              <w:t>answer,</w:t>
            </w:r>
            <w:proofErr w:type="gramEnd"/>
            <w:r>
              <w:t xml:space="preserve"> write it in the space on the right.</w:t>
            </w:r>
          </w:p>
        </w:tc>
        <w:tc>
          <w:tcPr>
            <w:tcW w:w="3609" w:type="dxa"/>
          </w:tcPr>
          <w:p w:rsidR="00184263" w:rsidRDefault="00184263" w:rsidP="00184263"/>
        </w:tc>
      </w:tr>
      <w:tr w:rsidR="00184263" w:rsidTr="003E1321">
        <w:trPr>
          <w:trHeight w:val="5183"/>
        </w:trPr>
        <w:tc>
          <w:tcPr>
            <w:tcW w:w="1548" w:type="dxa"/>
          </w:tcPr>
          <w:p w:rsidR="00184263" w:rsidRPr="00184263" w:rsidRDefault="002F0E48" w:rsidP="00184263">
            <w:pPr>
              <w:jc w:val="center"/>
            </w:pPr>
            <w:r>
              <w:t>1.6</w:t>
            </w:r>
          </w:p>
        </w:tc>
        <w:tc>
          <w:tcPr>
            <w:tcW w:w="5670" w:type="dxa"/>
          </w:tcPr>
          <w:p w:rsidR="00184263" w:rsidRDefault="002F0E48" w:rsidP="00184263">
            <w:r>
              <w:t>*You will use this page to investigate and answer questions related to page 1.7*</w:t>
            </w:r>
          </w:p>
          <w:p w:rsidR="002F0E48" w:rsidRDefault="002F0E48" w:rsidP="00184263">
            <w:r>
              <w:t>a)  What kind of line is passing through the two points?</w:t>
            </w:r>
          </w:p>
          <w:p w:rsidR="002F0E48" w:rsidRDefault="002F0E48" w:rsidP="00184263">
            <w:r>
              <w:t>b)  What is the slope of this line?</w:t>
            </w:r>
          </w:p>
          <w:p w:rsidR="00A80404" w:rsidRDefault="00A80404" w:rsidP="00184263">
            <w:r>
              <w:t xml:space="preserve">(Remember, the slope of this type of line is the </w:t>
            </w:r>
            <w:r w:rsidRPr="003226FD">
              <w:rPr>
                <w:b/>
              </w:rPr>
              <w:t>average rate of change</w:t>
            </w:r>
            <w:r>
              <w:t>!)</w:t>
            </w:r>
          </w:p>
          <w:p w:rsidR="002F0E48" w:rsidRDefault="002F0E48" w:rsidP="00184263">
            <w:r>
              <w:t>c)  What does it mean in the context of the problem?</w:t>
            </w:r>
          </w:p>
          <w:p w:rsidR="0052277F" w:rsidRDefault="003E1321" w:rsidP="00184263">
            <w:r>
              <w:rPr>
                <w:noProof/>
              </w:rPr>
              <w:drawing>
                <wp:anchor distT="0" distB="0" distL="114300" distR="114300" simplePos="0" relativeHeight="251661312" behindDoc="1" locked="0" layoutInCell="1" allowOverlap="1">
                  <wp:simplePos x="0" y="0"/>
                  <wp:positionH relativeFrom="column">
                    <wp:posOffset>10795</wp:posOffset>
                  </wp:positionH>
                  <wp:positionV relativeFrom="paragraph">
                    <wp:posOffset>50800</wp:posOffset>
                  </wp:positionV>
                  <wp:extent cx="3189605" cy="2156460"/>
                  <wp:effectExtent l="19050" t="0" r="0" b="0"/>
                  <wp:wrapTight wrapText="bothSides">
                    <wp:wrapPolygon edited="0">
                      <wp:start x="-129" y="0"/>
                      <wp:lineTo x="-129" y="21371"/>
                      <wp:lineTo x="21544" y="21371"/>
                      <wp:lineTo x="21544" y="0"/>
                      <wp:lineTo x="-12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t="10394"/>
                          <a:stretch>
                            <a:fillRect/>
                          </a:stretch>
                        </pic:blipFill>
                        <pic:spPr bwMode="auto">
                          <a:xfrm>
                            <a:off x="0" y="0"/>
                            <a:ext cx="3189605" cy="2156460"/>
                          </a:xfrm>
                          <a:prstGeom prst="rect">
                            <a:avLst/>
                          </a:prstGeom>
                          <a:noFill/>
                          <a:ln w="9525">
                            <a:noFill/>
                            <a:miter lim="800000"/>
                            <a:headEnd/>
                            <a:tailEnd/>
                          </a:ln>
                        </pic:spPr>
                      </pic:pic>
                    </a:graphicData>
                  </a:graphic>
                </wp:anchor>
              </w:drawing>
            </w:r>
          </w:p>
        </w:tc>
        <w:tc>
          <w:tcPr>
            <w:tcW w:w="3609" w:type="dxa"/>
          </w:tcPr>
          <w:p w:rsidR="009961D3" w:rsidRDefault="009961D3" w:rsidP="00184263">
            <w:r>
              <w:t>a)</w:t>
            </w:r>
            <w:r w:rsidR="0052277F">
              <w:t xml:space="preserve">                                </w:t>
            </w:r>
            <w:r>
              <w:t>b)</w:t>
            </w:r>
          </w:p>
          <w:p w:rsidR="009961D3" w:rsidRDefault="009961D3" w:rsidP="00184263"/>
          <w:p w:rsidR="009961D3" w:rsidRDefault="009961D3" w:rsidP="00184263">
            <w:r>
              <w:t>c)</w:t>
            </w:r>
          </w:p>
          <w:p w:rsidR="009961D3" w:rsidRDefault="009961D3" w:rsidP="00184263"/>
        </w:tc>
      </w:tr>
      <w:tr w:rsidR="002F0E48" w:rsidTr="00184263">
        <w:trPr>
          <w:trHeight w:val="307"/>
        </w:trPr>
        <w:tc>
          <w:tcPr>
            <w:tcW w:w="1548" w:type="dxa"/>
          </w:tcPr>
          <w:p w:rsidR="002F0E48" w:rsidRPr="00184263" w:rsidRDefault="002F0E48" w:rsidP="00184263">
            <w:pPr>
              <w:jc w:val="center"/>
            </w:pPr>
            <w:r>
              <w:t>1.7</w:t>
            </w:r>
          </w:p>
        </w:tc>
        <w:tc>
          <w:tcPr>
            <w:tcW w:w="5670" w:type="dxa"/>
          </w:tcPr>
          <w:p w:rsidR="00A019E6" w:rsidRDefault="00A019E6" w:rsidP="0026401F">
            <w:r>
              <w:t>Hover over 45 in the ordered pair, click it twice, and change it to 40.</w:t>
            </w:r>
          </w:p>
          <w:p w:rsidR="00A019E6" w:rsidRDefault="0026401F" w:rsidP="0026401F">
            <w:r>
              <w:t xml:space="preserve">What is the slope of the line when x = 40?    </w:t>
            </w:r>
          </w:p>
          <w:p w:rsidR="0026401F" w:rsidRDefault="0026401F" w:rsidP="0026401F">
            <w:r>
              <w:t>What does this represent in the context of the problem?</w:t>
            </w:r>
          </w:p>
          <w:p w:rsidR="0026401F" w:rsidRDefault="0026401F" w:rsidP="0026401F">
            <w:r>
              <w:t>(A template is provided at right for assistance)</w:t>
            </w:r>
            <w:r w:rsidR="00A019E6">
              <w:t>.</w:t>
            </w:r>
          </w:p>
          <w:p w:rsidR="00A019E6" w:rsidRDefault="00A019E6" w:rsidP="0026401F"/>
          <w:p w:rsidR="00A019E6" w:rsidRDefault="00A019E6" w:rsidP="0026401F">
            <w:r>
              <w:t>Proceed in this manner for the rest of these questions.</w:t>
            </w:r>
          </w:p>
          <w:p w:rsidR="00A019E6" w:rsidRDefault="00A019E6" w:rsidP="0026401F">
            <w:r>
              <w:t>What is the slope of the line when x = 30?</w:t>
            </w:r>
          </w:p>
          <w:p w:rsidR="00A019E6" w:rsidRDefault="00A019E6" w:rsidP="0026401F">
            <w:r>
              <w:t>What does this represent in the context of the problem?</w:t>
            </w:r>
          </w:p>
          <w:p w:rsidR="00A019E6" w:rsidRDefault="00A019E6" w:rsidP="0026401F"/>
          <w:p w:rsidR="00A019E6" w:rsidRDefault="00A019E6" w:rsidP="0026401F">
            <w:r>
              <w:lastRenderedPageBreak/>
              <w:t>What is the slope of the line when x = 25?</w:t>
            </w:r>
          </w:p>
          <w:p w:rsidR="00A019E6" w:rsidRDefault="00A019E6" w:rsidP="0026401F">
            <w:r>
              <w:t>What does this represent in the context of the problem?</w:t>
            </w:r>
          </w:p>
          <w:p w:rsidR="002F0E48" w:rsidRDefault="002F0E48" w:rsidP="0026401F"/>
          <w:p w:rsidR="00A019E6" w:rsidRDefault="00A019E6" w:rsidP="00A019E6">
            <w:r>
              <w:t>What is the slope of the line when x = 20?</w:t>
            </w:r>
          </w:p>
          <w:p w:rsidR="00A019E6" w:rsidRDefault="00A019E6" w:rsidP="00A019E6">
            <w:r>
              <w:t>What does this represent in the context of the problem?</w:t>
            </w:r>
          </w:p>
          <w:p w:rsidR="000D5BC9" w:rsidRDefault="000D5BC9" w:rsidP="00A019E6"/>
          <w:p w:rsidR="000D5BC9" w:rsidRDefault="000D5BC9" w:rsidP="00A019E6">
            <w:r>
              <w:t xml:space="preserve">ESTIMATE what the slope of secant line PQ would be </w:t>
            </w:r>
            <w:r w:rsidR="00F826D6">
              <w:t xml:space="preserve">if the distance between P and Q is </w:t>
            </w:r>
            <w:r w:rsidR="00F826D6" w:rsidRPr="00F826D6">
              <w:rPr>
                <w:i/>
              </w:rPr>
              <w:t>really</w:t>
            </w:r>
            <w:r w:rsidR="00F826D6">
              <w:t xml:space="preserve"> close to zero.</w:t>
            </w:r>
          </w:p>
          <w:p w:rsidR="000B1EE9" w:rsidRDefault="000B1EE9" w:rsidP="00A019E6"/>
          <w:p w:rsidR="000B1EE9" w:rsidRDefault="000B1EE9" w:rsidP="00A019E6">
            <w:r>
              <w:t>Finally, ESTIMATE the slope of the tangent line on day 23.  What does this represent in the context of the problem?</w:t>
            </w:r>
          </w:p>
        </w:tc>
        <w:tc>
          <w:tcPr>
            <w:tcW w:w="3609" w:type="dxa"/>
          </w:tcPr>
          <w:p w:rsidR="0026401F" w:rsidRPr="00310A86" w:rsidRDefault="0026401F" w:rsidP="0026401F">
            <w:pPr>
              <w:rPr>
                <w:i/>
              </w:rPr>
            </w:pPr>
            <w:r w:rsidRPr="00310A86">
              <w:rPr>
                <w:i/>
              </w:rPr>
              <w:lastRenderedPageBreak/>
              <w:t>The amount of ______ has (</w:t>
            </w:r>
            <w:r>
              <w:rPr>
                <w:i/>
              </w:rPr>
              <w:t xml:space="preserve">increased/decreased) an </w:t>
            </w:r>
            <w:r w:rsidRPr="00310A86">
              <w:rPr>
                <w:i/>
              </w:rPr>
              <w:t>average of ________ flies per ______ between day 23 and</w:t>
            </w:r>
            <w:r>
              <w:rPr>
                <w:i/>
              </w:rPr>
              <w:t xml:space="preserve"> </w:t>
            </w:r>
            <w:r w:rsidRPr="00310A86">
              <w:rPr>
                <w:i/>
              </w:rPr>
              <w:t>day _____.</w:t>
            </w:r>
          </w:p>
          <w:p w:rsidR="002F0E48" w:rsidRDefault="002F0E48" w:rsidP="00184263"/>
        </w:tc>
      </w:tr>
      <w:tr w:rsidR="002F0E48" w:rsidTr="00184263">
        <w:trPr>
          <w:trHeight w:val="307"/>
        </w:trPr>
        <w:tc>
          <w:tcPr>
            <w:tcW w:w="1548" w:type="dxa"/>
          </w:tcPr>
          <w:p w:rsidR="002F0E48" w:rsidRPr="00184263" w:rsidRDefault="00132E14" w:rsidP="00184263">
            <w:pPr>
              <w:jc w:val="center"/>
            </w:pPr>
            <w:r>
              <w:lastRenderedPageBreak/>
              <w:t>1.</w:t>
            </w:r>
            <w:r w:rsidR="00E06A4A">
              <w:t>9</w:t>
            </w:r>
          </w:p>
        </w:tc>
        <w:tc>
          <w:tcPr>
            <w:tcW w:w="5670" w:type="dxa"/>
          </w:tcPr>
          <w:p w:rsidR="00EF0205" w:rsidRDefault="00EF0205" w:rsidP="00E06A4A">
            <w:r>
              <w:t>Part 2:</w:t>
            </w:r>
          </w:p>
          <w:p w:rsidR="00EF0205" w:rsidRDefault="00EF0205" w:rsidP="00E06A4A"/>
          <w:p w:rsidR="00E06A4A" w:rsidRDefault="00E06A4A" w:rsidP="00E06A4A">
            <w:r>
              <w:t>Let’s look at the average and instantaneous rates of change algebraically.  Remember, we are interested in finding the rate of change of the flies on day 23.</w:t>
            </w:r>
          </w:p>
          <w:p w:rsidR="00E06A4A" w:rsidRDefault="00E06A4A" w:rsidP="00E06A4A"/>
          <w:p w:rsidR="00E06A4A" w:rsidRDefault="00E06A4A" w:rsidP="00E06A4A">
            <w:r>
              <w:t xml:space="preserve">Both average </w:t>
            </w:r>
            <w:proofErr w:type="gramStart"/>
            <w:r>
              <w:t>rate</w:t>
            </w:r>
            <w:proofErr w:type="gramEnd"/>
            <w:r>
              <w:t xml:space="preserve"> of change methods yielded the same result; the first one is the way we used from the graph on the last page.  What does the ‘22’ from the screenshot at left represent?</w:t>
            </w:r>
          </w:p>
          <w:p w:rsidR="00E06A4A" w:rsidRDefault="00EF0205" w:rsidP="00184263">
            <w:r>
              <w:rPr>
                <w:noProof/>
              </w:rPr>
              <w:drawing>
                <wp:anchor distT="0" distB="0" distL="114300" distR="114300" simplePos="0" relativeHeight="251660288" behindDoc="1" locked="0" layoutInCell="1" allowOverlap="1">
                  <wp:simplePos x="0" y="0"/>
                  <wp:positionH relativeFrom="column">
                    <wp:posOffset>36195</wp:posOffset>
                  </wp:positionH>
                  <wp:positionV relativeFrom="paragraph">
                    <wp:posOffset>80645</wp:posOffset>
                  </wp:positionV>
                  <wp:extent cx="3284855" cy="1449070"/>
                  <wp:effectExtent l="19050" t="0" r="0" b="0"/>
                  <wp:wrapTight wrapText="bothSides">
                    <wp:wrapPolygon edited="0">
                      <wp:start x="-125" y="0"/>
                      <wp:lineTo x="-125" y="21297"/>
                      <wp:lineTo x="21546" y="21297"/>
                      <wp:lineTo x="21546" y="0"/>
                      <wp:lineTo x="-125"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t="9119" b="32156"/>
                          <a:stretch>
                            <a:fillRect/>
                          </a:stretch>
                        </pic:blipFill>
                        <pic:spPr bwMode="auto">
                          <a:xfrm>
                            <a:off x="0" y="0"/>
                            <a:ext cx="3284855" cy="1449070"/>
                          </a:xfrm>
                          <a:prstGeom prst="rect">
                            <a:avLst/>
                          </a:prstGeom>
                          <a:noFill/>
                        </pic:spPr>
                      </pic:pic>
                    </a:graphicData>
                  </a:graphic>
                </wp:anchor>
              </w:drawing>
            </w:r>
          </w:p>
          <w:p w:rsidR="00EF0205" w:rsidRDefault="00EF0205" w:rsidP="00EF0205">
            <w:r>
              <w:t>If you wanted to find the average rate of change on day 40, what would the ‘22’ change to?  ____</w:t>
            </w:r>
          </w:p>
          <w:p w:rsidR="00EF0205" w:rsidRDefault="00EF0205" w:rsidP="00EF0205">
            <w:r>
              <w:tab/>
              <w:t xml:space="preserve">Do this on the </w:t>
            </w:r>
            <w:proofErr w:type="spellStart"/>
            <w:r>
              <w:t>Nspire</w:t>
            </w:r>
            <w:proofErr w:type="spellEnd"/>
            <w:r>
              <w:t xml:space="preserve"> using the second method.  Write down your answer.</w:t>
            </w:r>
          </w:p>
          <w:p w:rsidR="00EF0205" w:rsidRDefault="00EF0205" w:rsidP="00184263"/>
          <w:p w:rsidR="002153B9" w:rsidRDefault="002153B9" w:rsidP="002153B9">
            <w:r>
              <w:t>Use the second method shown in the screenshot and find the average rates of change on day 30, day 25, and day 20, and record the results below?  Do they match those we found in the graph?</w:t>
            </w:r>
          </w:p>
          <w:p w:rsidR="002F0E48" w:rsidRDefault="002F0E48" w:rsidP="00184263"/>
          <w:p w:rsidR="00DD32CD" w:rsidRDefault="00DD32CD" w:rsidP="00DD32CD">
            <w:r>
              <w:t>If we want to find the average rate of change from day 23 to day 24, what does the ‘22’ become?  ____</w:t>
            </w:r>
          </w:p>
          <w:p w:rsidR="00DD32CD" w:rsidRDefault="00DD32CD" w:rsidP="00DD32CD">
            <w:r>
              <w:t xml:space="preserve">Do this on your </w:t>
            </w:r>
            <w:proofErr w:type="spellStart"/>
            <w:r>
              <w:t>Nspire</w:t>
            </w:r>
            <w:proofErr w:type="spellEnd"/>
            <w:r>
              <w:t>.  Can we get closer, say from day 23 to day 23.5?  Day 23.1?  Try it and record what you get.</w:t>
            </w:r>
          </w:p>
          <w:p w:rsidR="00DD32CD" w:rsidRDefault="00DD32CD" w:rsidP="00184263"/>
          <w:p w:rsidR="002153B9" w:rsidRDefault="002153B9" w:rsidP="002153B9">
            <w:r>
              <w:t>If we want to find the rate of change on day 23 using the second method, what would the ‘22’ become?  ____</w:t>
            </w:r>
          </w:p>
          <w:p w:rsidR="002153B9" w:rsidRDefault="002153B9" w:rsidP="002153B9">
            <w:r>
              <w:t xml:space="preserve">Try this on your </w:t>
            </w:r>
            <w:proofErr w:type="spellStart"/>
            <w:r>
              <w:t>Nspire</w:t>
            </w:r>
            <w:proofErr w:type="spellEnd"/>
            <w:r>
              <w:t>.  What is the result?  Why?</w:t>
            </w:r>
          </w:p>
          <w:p w:rsidR="002153B9" w:rsidRDefault="002153B9" w:rsidP="00184263"/>
        </w:tc>
        <w:tc>
          <w:tcPr>
            <w:tcW w:w="3609" w:type="dxa"/>
          </w:tcPr>
          <w:p w:rsidR="002F0E48" w:rsidRDefault="002F0E48" w:rsidP="00184263"/>
        </w:tc>
      </w:tr>
      <w:tr w:rsidR="002F0E48" w:rsidTr="00184263">
        <w:trPr>
          <w:trHeight w:val="307"/>
        </w:trPr>
        <w:tc>
          <w:tcPr>
            <w:tcW w:w="1548" w:type="dxa"/>
          </w:tcPr>
          <w:p w:rsidR="002F0E48" w:rsidRPr="00184263" w:rsidRDefault="00782C2F" w:rsidP="00184263">
            <w:pPr>
              <w:jc w:val="center"/>
            </w:pPr>
            <w:r>
              <w:t>1.10</w:t>
            </w:r>
          </w:p>
        </w:tc>
        <w:tc>
          <w:tcPr>
            <w:tcW w:w="5670" w:type="dxa"/>
          </w:tcPr>
          <w:p w:rsidR="00883F82" w:rsidRDefault="00883F82" w:rsidP="00184263">
            <w:r>
              <w:t xml:space="preserve">This is getting closer and closer to the actual (instantaneous) rate of change on Day 23.  You are letting the denominator approach zero, but not quite get there because you can’t </w:t>
            </w:r>
            <w:r>
              <w:lastRenderedPageBreak/>
              <w:t xml:space="preserve">divide by zero.  </w:t>
            </w:r>
          </w:p>
          <w:p w:rsidR="002F0E48" w:rsidRDefault="00782C2F" w:rsidP="00184263">
            <w:r>
              <w:t xml:space="preserve">If you let the original ‘22’ from the screenshot be represented by the variable </w:t>
            </w:r>
            <w:r w:rsidRPr="002227F3">
              <w:rPr>
                <w:b/>
                <w:i/>
              </w:rPr>
              <w:t>h</w:t>
            </w:r>
            <w:r>
              <w:t xml:space="preserve">, and you let </w:t>
            </w:r>
            <w:r w:rsidRPr="002227F3">
              <w:rPr>
                <w:b/>
                <w:i/>
              </w:rPr>
              <w:t>h</w:t>
            </w:r>
            <w:r>
              <w:t xml:space="preserve"> approach zero, write a formula generalizing the calculations you made using the second method.</w:t>
            </w:r>
          </w:p>
        </w:tc>
        <w:tc>
          <w:tcPr>
            <w:tcW w:w="3609" w:type="dxa"/>
          </w:tcPr>
          <w:p w:rsidR="002F0E48" w:rsidRDefault="002F0E48" w:rsidP="00184263"/>
        </w:tc>
      </w:tr>
      <w:tr w:rsidR="00883F82" w:rsidTr="00184263">
        <w:trPr>
          <w:trHeight w:val="307"/>
        </w:trPr>
        <w:tc>
          <w:tcPr>
            <w:tcW w:w="1548" w:type="dxa"/>
          </w:tcPr>
          <w:p w:rsidR="00883F82" w:rsidRDefault="00883F82" w:rsidP="00184263">
            <w:pPr>
              <w:jc w:val="center"/>
            </w:pPr>
            <w:r>
              <w:lastRenderedPageBreak/>
              <w:t>Problem 2</w:t>
            </w:r>
          </w:p>
          <w:p w:rsidR="00883F82" w:rsidRDefault="00883F82" w:rsidP="00184263">
            <w:pPr>
              <w:jc w:val="center"/>
            </w:pPr>
            <w:r>
              <w:t>(2.2, 2.3, 2.4)</w:t>
            </w:r>
          </w:p>
        </w:tc>
        <w:tc>
          <w:tcPr>
            <w:tcW w:w="5670" w:type="dxa"/>
          </w:tcPr>
          <w:p w:rsidR="00883F82" w:rsidRDefault="00883F82" w:rsidP="00184263">
            <w:r w:rsidRPr="00883F82">
              <w:rPr>
                <w:b/>
              </w:rPr>
              <w:t>Extension</w:t>
            </w:r>
            <w:r>
              <w:t>:  Take the collection of all the slopes of tangent lines along the function and graph those on a scatter-plot.</w:t>
            </w:r>
          </w:p>
          <w:p w:rsidR="00883F82" w:rsidRDefault="00883F82" w:rsidP="00184263"/>
          <w:p w:rsidR="00883F82" w:rsidRDefault="00883F82" w:rsidP="00184263">
            <w:r>
              <w:t>Discussion questions:</w:t>
            </w:r>
          </w:p>
          <w:p w:rsidR="00883F82" w:rsidRDefault="00883F82" w:rsidP="00184263">
            <w:r>
              <w:t xml:space="preserve">     Knowing that each point on the scatter-plot on page 2.4 is a tangent slope, does the shape or behavior of the graph seem to make sense as based on the original?  Explain why.</w:t>
            </w:r>
          </w:p>
          <w:p w:rsidR="00883F82" w:rsidRDefault="00883F82" w:rsidP="00184263"/>
          <w:p w:rsidR="00883F82" w:rsidRDefault="00C8475A" w:rsidP="00184263">
            <w:r>
              <w:t xml:space="preserve">     The graph on p. 2.4 is never negative, why?</w:t>
            </w:r>
          </w:p>
          <w:p w:rsidR="00C8475A" w:rsidRDefault="00C8475A" w:rsidP="00184263"/>
          <w:p w:rsidR="00C8475A" w:rsidRDefault="00C8475A" w:rsidP="00184263">
            <w:r>
              <w:t xml:space="preserve">     </w:t>
            </w:r>
            <w:r w:rsidR="003A7E5D">
              <w:t>The graph on p. 2.4 has an absolute maximum, why?</w:t>
            </w:r>
          </w:p>
          <w:p w:rsidR="003A7E5D" w:rsidRDefault="003A7E5D" w:rsidP="00184263"/>
          <w:p w:rsidR="003A7E5D" w:rsidRDefault="003A7E5D" w:rsidP="00184263">
            <w:r>
              <w:t xml:space="preserve">     </w:t>
            </w:r>
          </w:p>
        </w:tc>
        <w:tc>
          <w:tcPr>
            <w:tcW w:w="3609" w:type="dxa"/>
          </w:tcPr>
          <w:p w:rsidR="00883F82" w:rsidRDefault="00883F82" w:rsidP="00184263"/>
        </w:tc>
      </w:tr>
    </w:tbl>
    <w:p w:rsidR="002227F3" w:rsidRDefault="002227F3" w:rsidP="00211B6C"/>
    <w:p w:rsidR="002227F3" w:rsidRDefault="002227F3" w:rsidP="00211B6C">
      <w:r>
        <w:t xml:space="preserve"> </w:t>
      </w:r>
    </w:p>
    <w:sectPr w:rsidR="002227F3" w:rsidSect="00211B6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66788E"/>
    <w:rsid w:val="00054005"/>
    <w:rsid w:val="000B1EE9"/>
    <w:rsid w:val="000D5BC9"/>
    <w:rsid w:val="00132E14"/>
    <w:rsid w:val="0014383C"/>
    <w:rsid w:val="00165E0A"/>
    <w:rsid w:val="001721EF"/>
    <w:rsid w:val="00184263"/>
    <w:rsid w:val="00211B6C"/>
    <w:rsid w:val="002153B9"/>
    <w:rsid w:val="002227F3"/>
    <w:rsid w:val="00226D2A"/>
    <w:rsid w:val="0026401F"/>
    <w:rsid w:val="00264B3E"/>
    <w:rsid w:val="002B073A"/>
    <w:rsid w:val="002F0E48"/>
    <w:rsid w:val="00346898"/>
    <w:rsid w:val="003967E5"/>
    <w:rsid w:val="003A7E5D"/>
    <w:rsid w:val="003E0972"/>
    <w:rsid w:val="003E1321"/>
    <w:rsid w:val="00462B85"/>
    <w:rsid w:val="0048729F"/>
    <w:rsid w:val="00520C6A"/>
    <w:rsid w:val="0052277F"/>
    <w:rsid w:val="00594182"/>
    <w:rsid w:val="005C6875"/>
    <w:rsid w:val="0066788E"/>
    <w:rsid w:val="00691708"/>
    <w:rsid w:val="00741798"/>
    <w:rsid w:val="00782C2F"/>
    <w:rsid w:val="00795C09"/>
    <w:rsid w:val="007C38B5"/>
    <w:rsid w:val="007E38A5"/>
    <w:rsid w:val="007F0405"/>
    <w:rsid w:val="00800872"/>
    <w:rsid w:val="00866033"/>
    <w:rsid w:val="00883F82"/>
    <w:rsid w:val="008A244F"/>
    <w:rsid w:val="008D4661"/>
    <w:rsid w:val="00971E51"/>
    <w:rsid w:val="009961D3"/>
    <w:rsid w:val="009B5A37"/>
    <w:rsid w:val="00A019E6"/>
    <w:rsid w:val="00A05169"/>
    <w:rsid w:val="00A0643C"/>
    <w:rsid w:val="00A17F68"/>
    <w:rsid w:val="00A80404"/>
    <w:rsid w:val="00B57DF6"/>
    <w:rsid w:val="00B814D8"/>
    <w:rsid w:val="00BB01DA"/>
    <w:rsid w:val="00C37ECC"/>
    <w:rsid w:val="00C77E08"/>
    <w:rsid w:val="00C8475A"/>
    <w:rsid w:val="00D51708"/>
    <w:rsid w:val="00DD32CD"/>
    <w:rsid w:val="00DE0D8F"/>
    <w:rsid w:val="00E06A4A"/>
    <w:rsid w:val="00E10088"/>
    <w:rsid w:val="00E12793"/>
    <w:rsid w:val="00E73727"/>
    <w:rsid w:val="00EF0205"/>
    <w:rsid w:val="00F67BE4"/>
    <w:rsid w:val="00F826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8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17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54005"/>
    <w:rPr>
      <w:color w:val="808080"/>
    </w:rPr>
  </w:style>
  <w:style w:type="paragraph" w:styleId="BalloonText">
    <w:name w:val="Balloon Text"/>
    <w:basedOn w:val="Normal"/>
    <w:link w:val="BalloonTextChar"/>
    <w:uiPriority w:val="99"/>
    <w:semiHidden/>
    <w:unhideWhenUsed/>
    <w:rsid w:val="000540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0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1538</TotalTime>
  <Pages>3</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BCPSS</Company>
  <LinksUpToDate>false</LinksUpToDate>
  <CharactersWithSpaces>4090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ljstraight</dc:creator>
  <cp:keywords/>
  <dc:description/>
  <cp:lastModifiedBy>ljstraight</cp:lastModifiedBy>
  <cp:revision>20</cp:revision>
  <dcterms:created xsi:type="dcterms:W3CDTF">2013-01-25T21:05:00Z</dcterms:created>
  <dcterms:modified xsi:type="dcterms:W3CDTF">2013-01-26T22:43:00Z</dcterms:modified>
</cp:coreProperties>
</file>