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120"/>
      </w:tblGrid>
      <w:tr w:rsidR="000F02DC" w:rsidRPr="004631AA" w14:paraId="5728B6BB" w14:textId="77777777" w:rsidTr="5BFCB28A">
        <w:trPr>
          <w:trHeight w:val="11754"/>
        </w:trPr>
        <w:tc>
          <w:tcPr>
            <w:tcW w:w="6408" w:type="dxa"/>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192D40CF" w14:textId="42C988E4" w:rsidR="004A3576" w:rsidRDefault="004A3576" w:rsidP="004A3576">
            <w:pPr>
              <w:pStyle w:val="TableParagraph"/>
              <w:numPr>
                <w:ilvl w:val="0"/>
                <w:numId w:val="29"/>
              </w:numPr>
              <w:tabs>
                <w:tab w:val="left" w:pos="410"/>
              </w:tabs>
              <w:spacing w:before="77" w:line="266" w:lineRule="auto"/>
              <w:ind w:right="461"/>
              <w:rPr>
                <w:rFonts w:ascii="Symbol" w:hAnsi="Symbol"/>
                <w:sz w:val="20"/>
              </w:rPr>
            </w:pPr>
            <w:r>
              <w:rPr>
                <w:sz w:val="20"/>
              </w:rPr>
              <w:t xml:space="preserve">Students will </w:t>
            </w:r>
            <w:r w:rsidR="00E213C3">
              <w:rPr>
                <w:sz w:val="20"/>
              </w:rPr>
              <w:t xml:space="preserve">understand the </w:t>
            </w:r>
            <w:r w:rsidR="00A80459">
              <w:rPr>
                <w:sz w:val="20"/>
              </w:rPr>
              <w:t xml:space="preserve">role of the values of </w:t>
            </w:r>
            <w:r w:rsidR="00A80459">
              <w:rPr>
                <w:i/>
                <w:iCs/>
                <w:sz w:val="20"/>
              </w:rPr>
              <w:t>a</w:t>
            </w:r>
            <w:r w:rsidR="00A80459">
              <w:rPr>
                <w:sz w:val="20"/>
              </w:rPr>
              <w:t xml:space="preserve"> and </w:t>
            </w:r>
            <w:r w:rsidR="00456C3F">
              <w:rPr>
                <w:i/>
                <w:iCs/>
                <w:sz w:val="20"/>
              </w:rPr>
              <w:t>b</w:t>
            </w:r>
            <w:r w:rsidR="00A80459">
              <w:rPr>
                <w:sz w:val="20"/>
              </w:rPr>
              <w:t xml:space="preserve"> in the equation </w:t>
            </w:r>
            <m:oMath>
              <m:r>
                <w:rPr>
                  <w:rFonts w:ascii="Cambria Math" w:hAnsi="Cambria Math"/>
                  <w:sz w:val="20"/>
                </w:rPr>
                <m:t>r=a±b*sin</m:t>
              </m:r>
              <m:d>
                <m:dPr>
                  <m:ctrlPr>
                    <w:rPr>
                      <w:rFonts w:ascii="Cambria Math" w:hAnsi="Cambria Math"/>
                      <w:i/>
                      <w:sz w:val="20"/>
                    </w:rPr>
                  </m:ctrlPr>
                </m:dPr>
                <m:e>
                  <m:r>
                    <w:rPr>
                      <w:rFonts w:ascii="Cambria Math" w:hAnsi="Cambria Math"/>
                      <w:sz w:val="20"/>
                    </w:rPr>
                    <m:t>θ</m:t>
                  </m:r>
                </m:e>
              </m:d>
            </m:oMath>
            <w:r w:rsidR="005F59CC">
              <w:rPr>
                <w:sz w:val="20"/>
              </w:rPr>
              <w:t xml:space="preserve"> and </w:t>
            </w:r>
            <m:oMath>
              <m:r>
                <w:rPr>
                  <w:rFonts w:ascii="Cambria Math" w:hAnsi="Cambria Math"/>
                  <w:sz w:val="20"/>
                </w:rPr>
                <m:t>r=a±b*cos</m:t>
              </m:r>
              <m:d>
                <m:dPr>
                  <m:ctrlPr>
                    <w:rPr>
                      <w:rFonts w:ascii="Cambria Math" w:hAnsi="Cambria Math"/>
                      <w:i/>
                      <w:sz w:val="20"/>
                    </w:rPr>
                  </m:ctrlPr>
                </m:dPr>
                <m:e>
                  <m:r>
                    <w:rPr>
                      <w:rFonts w:ascii="Cambria Math" w:hAnsi="Cambria Math"/>
                      <w:sz w:val="20"/>
                    </w:rPr>
                    <m:t>θ</m:t>
                  </m:r>
                </m:e>
              </m:d>
            </m:oMath>
            <w:r w:rsidR="00382F18">
              <w:rPr>
                <w:sz w:val="20"/>
              </w:rPr>
              <w:t xml:space="preserve"> where </w:t>
            </w:r>
            <m:oMath>
              <m:r>
                <w:rPr>
                  <w:rFonts w:ascii="Cambria Math" w:hAnsi="Cambria Math"/>
                  <w:sz w:val="20"/>
                </w:rPr>
                <m:t>a&gt;0</m:t>
              </m:r>
            </m:oMath>
            <w:r w:rsidR="00382F18">
              <w:rPr>
                <w:sz w:val="20"/>
              </w:rPr>
              <w:t xml:space="preserve"> and </w:t>
            </w:r>
            <m:oMath>
              <m:r>
                <w:rPr>
                  <w:rFonts w:ascii="Cambria Math" w:hAnsi="Cambria Math"/>
                  <w:sz w:val="20"/>
                </w:rPr>
                <m:t>b&gt;0.</m:t>
              </m:r>
            </m:oMath>
          </w:p>
          <w:p w14:paraId="2CCEE309" w14:textId="3F5CF099" w:rsidR="006863F1" w:rsidRPr="00BE240E" w:rsidRDefault="006863F1" w:rsidP="006863F1">
            <w:pPr>
              <w:numPr>
                <w:ilvl w:val="0"/>
                <w:numId w:val="1"/>
              </w:numPr>
              <w:tabs>
                <w:tab w:val="clear" w:pos="0"/>
              </w:tabs>
              <w:spacing w:line="320" w:lineRule="atLeast"/>
              <w:ind w:left="431" w:hanging="360"/>
              <w:rPr>
                <w:rFonts w:ascii="Arial" w:hAnsi="Arial" w:cs="Arial"/>
                <w:sz w:val="20"/>
                <w:szCs w:val="20"/>
              </w:rPr>
            </w:pPr>
            <w:r>
              <w:rPr>
                <w:rFonts w:ascii="Arial" w:hAnsi="Arial" w:cs="Arial"/>
                <w:sz w:val="20"/>
                <w:szCs w:val="20"/>
              </w:rPr>
              <w:t>Students will discover the four different types of limaçon curves and their relationship to the ratio of</w:t>
            </w:r>
            <w:r w:rsidR="002D6254">
              <w:rPr>
                <w:rFonts w:ascii="Arial" w:hAnsi="Arial" w:cs="Arial"/>
                <w:sz w:val="20"/>
                <w:szCs w:val="20"/>
              </w:rPr>
              <w:t xml:space="preserve"> </w:t>
            </w:r>
            <m:oMath>
              <m:f>
                <m:fPr>
                  <m:ctrlPr>
                    <w:rPr>
                      <w:rFonts w:ascii="Cambria Math" w:hAnsi="Cambria Math"/>
                      <w:i/>
                      <w:sz w:val="20"/>
                    </w:rPr>
                  </m:ctrlPr>
                </m:fPr>
                <m:num>
                  <m:r>
                    <w:rPr>
                      <w:rFonts w:ascii="Cambria Math" w:hAnsi="Cambria Math"/>
                      <w:sz w:val="20"/>
                    </w:rPr>
                    <m:t>a</m:t>
                  </m:r>
                </m:num>
                <m:den>
                  <m:r>
                    <w:rPr>
                      <w:rFonts w:ascii="Cambria Math" w:hAnsi="Cambria Math"/>
                      <w:sz w:val="20"/>
                    </w:rPr>
                    <m:t>b</m:t>
                  </m:r>
                </m:den>
              </m:f>
              <m:r>
                <w:rPr>
                  <w:rFonts w:ascii="Cambria Math" w:hAnsi="Cambria Math"/>
                  <w:sz w:val="20"/>
                </w:rPr>
                <m:t>.</m:t>
              </m:r>
            </m:oMath>
          </w:p>
          <w:p w14:paraId="05270536" w14:textId="7E452C52" w:rsidR="004A3576" w:rsidRDefault="004A3576" w:rsidP="00A80459">
            <w:pPr>
              <w:pStyle w:val="TableParagraph"/>
              <w:numPr>
                <w:ilvl w:val="0"/>
                <w:numId w:val="29"/>
              </w:numPr>
              <w:tabs>
                <w:tab w:val="left" w:pos="410"/>
              </w:tabs>
              <w:spacing w:line="328" w:lineRule="auto"/>
              <w:ind w:right="461"/>
              <w:rPr>
                <w:rFonts w:ascii="Symbol" w:hAnsi="Symbol"/>
                <w:sz w:val="20"/>
              </w:rPr>
            </w:pPr>
            <w:r>
              <w:rPr>
                <w:sz w:val="20"/>
              </w:rPr>
              <w:t>Students</w:t>
            </w:r>
            <w:r>
              <w:rPr>
                <w:spacing w:val="-3"/>
                <w:sz w:val="20"/>
              </w:rPr>
              <w:t xml:space="preserve"> </w:t>
            </w:r>
            <w:r>
              <w:rPr>
                <w:sz w:val="20"/>
              </w:rPr>
              <w:t>will</w:t>
            </w:r>
            <w:r>
              <w:rPr>
                <w:spacing w:val="-7"/>
                <w:sz w:val="20"/>
              </w:rPr>
              <w:t xml:space="preserve"> </w:t>
            </w:r>
            <w:r>
              <w:rPr>
                <w:sz w:val="20"/>
              </w:rPr>
              <w:t>understand</w:t>
            </w:r>
            <w:r>
              <w:rPr>
                <w:spacing w:val="-7"/>
                <w:sz w:val="20"/>
              </w:rPr>
              <w:t xml:space="preserve"> </w:t>
            </w:r>
            <w:r w:rsidR="00A80459">
              <w:rPr>
                <w:sz w:val="20"/>
              </w:rPr>
              <w:t xml:space="preserve">the relationship between the equation of a </w:t>
            </w:r>
            <w:r w:rsidR="00456C3F">
              <w:rPr>
                <w:sz w:val="20"/>
              </w:rPr>
              <w:t>polar</w:t>
            </w:r>
            <w:r w:rsidR="00A80459">
              <w:rPr>
                <w:sz w:val="20"/>
              </w:rPr>
              <w:t xml:space="preserve"> curve</w:t>
            </w:r>
            <w:r w:rsidR="00456C3F">
              <w:rPr>
                <w:sz w:val="20"/>
              </w:rPr>
              <w:t>, called a limaçon,</w:t>
            </w:r>
            <w:r w:rsidR="00A80459">
              <w:rPr>
                <w:sz w:val="20"/>
              </w:rPr>
              <w:t xml:space="preserve"> and the equation of a </w:t>
            </w:r>
            <w:r w:rsidR="00AA3BCB">
              <w:rPr>
                <w:sz w:val="20"/>
              </w:rPr>
              <w:t xml:space="preserve">corresponding </w:t>
            </w:r>
            <w:r w:rsidR="00A80459">
              <w:rPr>
                <w:sz w:val="20"/>
              </w:rPr>
              <w:t>sinusoidal function.</w:t>
            </w:r>
          </w:p>
          <w:p w14:paraId="5063665F" w14:textId="77777777" w:rsidR="000F02DC" w:rsidRDefault="000F02DC" w:rsidP="00A269B8">
            <w:pPr>
              <w:spacing w:line="320" w:lineRule="atLeast"/>
              <w:rPr>
                <w:rFonts w:ascii="Arial" w:hAnsi="Arial" w:cs="Arial"/>
                <w:b/>
              </w:rPr>
            </w:pPr>
            <w:r w:rsidRPr="004631AA">
              <w:rPr>
                <w:rFonts w:ascii="Arial" w:hAnsi="Arial" w:cs="Arial"/>
                <w:b/>
              </w:rPr>
              <w:t>Vocabulary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91"/>
              <w:gridCol w:w="3091"/>
            </w:tblGrid>
            <w:tr w:rsidR="004A3576" w14:paraId="696C6F55" w14:textId="77777777" w:rsidTr="004A3576">
              <w:tc>
                <w:tcPr>
                  <w:tcW w:w="3091" w:type="dxa"/>
                </w:tcPr>
                <w:p w14:paraId="064438E0" w14:textId="587E67CD" w:rsidR="004A3576" w:rsidRPr="004A3576" w:rsidRDefault="00456C3F" w:rsidP="004A3576">
                  <w:pPr>
                    <w:pStyle w:val="TableParagraph"/>
                    <w:numPr>
                      <w:ilvl w:val="0"/>
                      <w:numId w:val="31"/>
                    </w:numPr>
                    <w:tabs>
                      <w:tab w:val="left" w:pos="589"/>
                    </w:tabs>
                    <w:spacing w:before="79"/>
                    <w:ind w:left="420"/>
                    <w:rPr>
                      <w:rFonts w:ascii="Symbol" w:hAnsi="Symbol"/>
                      <w:sz w:val="20"/>
                    </w:rPr>
                  </w:pPr>
                  <w:r>
                    <w:rPr>
                      <w:sz w:val="20"/>
                    </w:rPr>
                    <w:t>limaçon</w:t>
                  </w:r>
                </w:p>
              </w:tc>
              <w:tc>
                <w:tcPr>
                  <w:tcW w:w="3091" w:type="dxa"/>
                </w:tcPr>
                <w:p w14:paraId="0246991C" w14:textId="480CA646" w:rsidR="004A3576" w:rsidRPr="004A3576" w:rsidRDefault="00456C3F" w:rsidP="004A3576">
                  <w:pPr>
                    <w:pStyle w:val="TableParagraph"/>
                    <w:numPr>
                      <w:ilvl w:val="0"/>
                      <w:numId w:val="29"/>
                    </w:numPr>
                    <w:spacing w:before="74"/>
                    <w:ind w:left="390" w:hanging="340"/>
                    <w:rPr>
                      <w:rFonts w:ascii="Symbol" w:hAnsi="Symbol"/>
                      <w:sz w:val="20"/>
                    </w:rPr>
                  </w:pPr>
                  <w:r>
                    <w:rPr>
                      <w:spacing w:val="-2"/>
                      <w:sz w:val="20"/>
                    </w:rPr>
                    <w:t>cardioid</w:t>
                  </w:r>
                </w:p>
              </w:tc>
            </w:tr>
            <w:tr w:rsidR="004A3576" w14:paraId="155E7A99" w14:textId="77777777" w:rsidTr="004A3576">
              <w:tc>
                <w:tcPr>
                  <w:tcW w:w="3091" w:type="dxa"/>
                </w:tcPr>
                <w:p w14:paraId="7FF7F781" w14:textId="555B2866" w:rsidR="004A3576" w:rsidRPr="004A3576" w:rsidRDefault="00456C3F" w:rsidP="004A3576">
                  <w:pPr>
                    <w:pStyle w:val="ListParagraph"/>
                    <w:numPr>
                      <w:ilvl w:val="0"/>
                      <w:numId w:val="30"/>
                    </w:numPr>
                    <w:spacing w:line="320" w:lineRule="atLeast"/>
                    <w:ind w:left="420"/>
                    <w:rPr>
                      <w:rFonts w:ascii="Arial" w:hAnsi="Arial" w:cs="Arial"/>
                      <w:sz w:val="20"/>
                      <w:szCs w:val="20"/>
                    </w:rPr>
                  </w:pPr>
                  <w:r>
                    <w:rPr>
                      <w:rFonts w:ascii="Arial" w:hAnsi="Arial" w:cs="Arial"/>
                      <w:sz w:val="20"/>
                      <w:szCs w:val="20"/>
                    </w:rPr>
                    <w:t>sinusoidal function</w:t>
                  </w:r>
                </w:p>
              </w:tc>
              <w:tc>
                <w:tcPr>
                  <w:tcW w:w="3091" w:type="dxa"/>
                </w:tcPr>
                <w:p w14:paraId="66DF08B8" w14:textId="240E2588" w:rsidR="004A3576" w:rsidRPr="008C44FA" w:rsidRDefault="008C44FA" w:rsidP="008C44FA">
                  <w:pPr>
                    <w:pStyle w:val="ListParagraph"/>
                    <w:numPr>
                      <w:ilvl w:val="0"/>
                      <w:numId w:val="30"/>
                    </w:numPr>
                    <w:spacing w:line="320" w:lineRule="atLeast"/>
                    <w:ind w:left="390"/>
                    <w:rPr>
                      <w:rFonts w:ascii="Arial" w:hAnsi="Arial" w:cs="Arial"/>
                      <w:sz w:val="20"/>
                      <w:szCs w:val="20"/>
                    </w:rPr>
                  </w:pPr>
                  <w:r>
                    <w:rPr>
                      <w:rFonts w:ascii="Arial" w:hAnsi="Arial" w:cs="Arial"/>
                      <w:sz w:val="20"/>
                      <w:szCs w:val="20"/>
                    </w:rPr>
                    <w:t>dimpled limaçon</w:t>
                  </w:r>
                </w:p>
              </w:tc>
            </w:tr>
            <w:tr w:rsidR="008C44FA" w14:paraId="3DD64AA1" w14:textId="77777777" w:rsidTr="004A3576">
              <w:tc>
                <w:tcPr>
                  <w:tcW w:w="3091" w:type="dxa"/>
                </w:tcPr>
                <w:p w14:paraId="64F75331" w14:textId="3C786506" w:rsidR="008C44FA" w:rsidRDefault="008C44FA" w:rsidP="004A3576">
                  <w:pPr>
                    <w:pStyle w:val="ListParagraph"/>
                    <w:numPr>
                      <w:ilvl w:val="0"/>
                      <w:numId w:val="30"/>
                    </w:numPr>
                    <w:spacing w:line="320" w:lineRule="atLeast"/>
                    <w:ind w:left="420"/>
                    <w:rPr>
                      <w:rFonts w:ascii="Arial" w:hAnsi="Arial" w:cs="Arial"/>
                      <w:sz w:val="20"/>
                      <w:szCs w:val="20"/>
                    </w:rPr>
                  </w:pPr>
                  <w:r>
                    <w:rPr>
                      <w:rFonts w:ascii="Arial" w:hAnsi="Arial" w:cs="Arial"/>
                      <w:sz w:val="20"/>
                      <w:szCs w:val="20"/>
                    </w:rPr>
                    <w:t>convex limaçon</w:t>
                  </w:r>
                </w:p>
              </w:tc>
              <w:tc>
                <w:tcPr>
                  <w:tcW w:w="3091" w:type="dxa"/>
                </w:tcPr>
                <w:p w14:paraId="7F3F636D" w14:textId="42B9B92B" w:rsidR="008C44FA" w:rsidRDefault="008C44FA" w:rsidP="008C44FA">
                  <w:pPr>
                    <w:pStyle w:val="ListParagraph"/>
                    <w:numPr>
                      <w:ilvl w:val="0"/>
                      <w:numId w:val="30"/>
                    </w:numPr>
                    <w:spacing w:line="320" w:lineRule="atLeast"/>
                    <w:ind w:left="390"/>
                    <w:rPr>
                      <w:rFonts w:ascii="Arial" w:hAnsi="Arial" w:cs="Arial"/>
                      <w:sz w:val="20"/>
                      <w:szCs w:val="20"/>
                    </w:rPr>
                  </w:pPr>
                  <w:r>
                    <w:rPr>
                      <w:rFonts w:ascii="Arial" w:hAnsi="Arial" w:cs="Arial"/>
                      <w:sz w:val="20"/>
                      <w:szCs w:val="20"/>
                    </w:rPr>
                    <w:t>inner loop</w:t>
                  </w:r>
                  <w:r w:rsidR="00AA3BCB">
                    <w:rPr>
                      <w:rFonts w:ascii="Arial" w:hAnsi="Arial" w:cs="Arial"/>
                      <w:sz w:val="20"/>
                      <w:szCs w:val="20"/>
                    </w:rPr>
                    <w:t xml:space="preserve"> </w:t>
                  </w:r>
                  <w:proofErr w:type="spellStart"/>
                  <w:r w:rsidR="00AA3BCB">
                    <w:rPr>
                      <w:rFonts w:ascii="Arial" w:hAnsi="Arial" w:cs="Arial"/>
                      <w:sz w:val="20"/>
                      <w:szCs w:val="20"/>
                    </w:rPr>
                    <w:t>limaçon</w:t>
                  </w:r>
                  <w:proofErr w:type="spellEnd"/>
                </w:p>
              </w:tc>
            </w:tr>
          </w:tbl>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5993EA15" w14:textId="60B75B5C" w:rsidR="00A80459" w:rsidRPr="00A80459" w:rsidRDefault="00A80459" w:rsidP="008E7FBD">
            <w:pPr>
              <w:pStyle w:val="TableParagraph"/>
              <w:numPr>
                <w:ilvl w:val="0"/>
                <w:numId w:val="29"/>
              </w:numPr>
              <w:tabs>
                <w:tab w:val="left" w:pos="410"/>
              </w:tabs>
              <w:spacing w:before="77" w:line="266" w:lineRule="auto"/>
              <w:ind w:right="180"/>
              <w:rPr>
                <w:rFonts w:ascii="Symbol" w:hAnsi="Symbol"/>
                <w:sz w:val="20"/>
              </w:rPr>
            </w:pPr>
            <w:r>
              <w:rPr>
                <w:sz w:val="20"/>
              </w:rPr>
              <w:t xml:space="preserve">Students will investigate the effect of changing the values of </w:t>
            </w:r>
            <w:r>
              <w:rPr>
                <w:i/>
                <w:iCs/>
                <w:sz w:val="20"/>
              </w:rPr>
              <w:t>a</w:t>
            </w:r>
            <w:r>
              <w:rPr>
                <w:sz w:val="20"/>
              </w:rPr>
              <w:t xml:space="preserve"> and </w:t>
            </w:r>
            <w:r w:rsidR="00456C3F">
              <w:rPr>
                <w:i/>
                <w:iCs/>
                <w:sz w:val="20"/>
              </w:rPr>
              <w:t>b</w:t>
            </w:r>
            <w:r>
              <w:rPr>
                <w:sz w:val="20"/>
              </w:rPr>
              <w:t xml:space="preserve"> in the equation </w:t>
            </w:r>
            <m:oMath>
              <m:r>
                <w:rPr>
                  <w:rFonts w:ascii="Cambria Math" w:hAnsi="Cambria Math"/>
                  <w:sz w:val="20"/>
                </w:rPr>
                <m:t>r=a±b*sin</m:t>
              </m:r>
              <m:d>
                <m:dPr>
                  <m:ctrlPr>
                    <w:rPr>
                      <w:rFonts w:ascii="Cambria Math" w:hAnsi="Cambria Math"/>
                      <w:i/>
                      <w:sz w:val="20"/>
                    </w:rPr>
                  </m:ctrlPr>
                </m:dPr>
                <m:e>
                  <m:r>
                    <w:rPr>
                      <w:rFonts w:ascii="Cambria Math" w:hAnsi="Cambria Math"/>
                      <w:sz w:val="20"/>
                    </w:rPr>
                    <m:t>θ</m:t>
                  </m:r>
                </m:e>
              </m:d>
            </m:oMath>
            <w:r w:rsidR="005F59CC">
              <w:rPr>
                <w:sz w:val="20"/>
              </w:rPr>
              <w:t xml:space="preserve"> a</w:t>
            </w:r>
            <w:r w:rsidR="008E7FBD">
              <w:rPr>
                <w:sz w:val="20"/>
              </w:rPr>
              <w:t>nd</w:t>
            </w:r>
            <w:r w:rsidR="00382F18">
              <w:rPr>
                <w:sz w:val="20"/>
              </w:rPr>
              <w:t xml:space="preserve"> </w:t>
            </w:r>
            <m:oMath>
              <m:r>
                <w:rPr>
                  <w:rFonts w:ascii="Cambria Math" w:hAnsi="Cambria Math"/>
                  <w:sz w:val="20"/>
                </w:rPr>
                <m:t>r=a±b*cos</m:t>
              </m:r>
              <m:d>
                <m:dPr>
                  <m:ctrlPr>
                    <w:rPr>
                      <w:rFonts w:ascii="Cambria Math" w:hAnsi="Cambria Math"/>
                      <w:i/>
                      <w:sz w:val="20"/>
                    </w:rPr>
                  </m:ctrlPr>
                </m:dPr>
                <m:e>
                  <m:r>
                    <w:rPr>
                      <w:rFonts w:ascii="Cambria Math" w:hAnsi="Cambria Math"/>
                      <w:sz w:val="20"/>
                    </w:rPr>
                    <m:t>θ</m:t>
                  </m:r>
                </m:e>
              </m:d>
              <m:r>
                <w:rPr>
                  <w:rFonts w:ascii="Cambria Math" w:hAnsi="Cambria Math"/>
                  <w:sz w:val="20"/>
                </w:rPr>
                <m:t>.</m:t>
              </m:r>
            </m:oMath>
          </w:p>
          <w:p w14:paraId="2D4FBC96" w14:textId="6E5F57A5" w:rsidR="00A80459" w:rsidRPr="00A80459" w:rsidRDefault="00A80459" w:rsidP="008E7FBD">
            <w:pPr>
              <w:pStyle w:val="TableParagraph"/>
              <w:numPr>
                <w:ilvl w:val="0"/>
                <w:numId w:val="29"/>
              </w:numPr>
              <w:tabs>
                <w:tab w:val="left" w:pos="410"/>
              </w:tabs>
              <w:spacing w:before="77" w:line="266" w:lineRule="auto"/>
              <w:ind w:right="180"/>
              <w:rPr>
                <w:rFonts w:ascii="Symbol" w:hAnsi="Symbol"/>
                <w:sz w:val="20"/>
              </w:rPr>
            </w:pPr>
            <w:r>
              <w:rPr>
                <w:sz w:val="20"/>
              </w:rPr>
              <w:t xml:space="preserve">Students will generalize the roles of </w:t>
            </w:r>
            <w:r>
              <w:rPr>
                <w:i/>
                <w:iCs/>
                <w:sz w:val="20"/>
              </w:rPr>
              <w:t>a</w:t>
            </w:r>
            <w:r>
              <w:rPr>
                <w:sz w:val="20"/>
              </w:rPr>
              <w:t xml:space="preserve"> and </w:t>
            </w:r>
            <w:r w:rsidR="00456C3F">
              <w:rPr>
                <w:i/>
                <w:iCs/>
                <w:sz w:val="20"/>
              </w:rPr>
              <w:t>b</w:t>
            </w:r>
            <w:r>
              <w:rPr>
                <w:sz w:val="20"/>
              </w:rPr>
              <w:t xml:space="preserve"> in the equation</w:t>
            </w:r>
            <w:r w:rsidR="006863F1">
              <w:rPr>
                <w:sz w:val="20"/>
              </w:rPr>
              <w:t xml:space="preserve">  </w:t>
            </w:r>
            <w:r>
              <w:rPr>
                <w:sz w:val="20"/>
              </w:rPr>
              <w:t xml:space="preserve"> </w:t>
            </w:r>
            <m:oMath>
              <m:r>
                <w:rPr>
                  <w:rFonts w:ascii="Cambria Math" w:hAnsi="Cambria Math"/>
                  <w:sz w:val="20"/>
                </w:rPr>
                <m:t>r=a±b*sin</m:t>
              </m:r>
              <m:d>
                <m:dPr>
                  <m:ctrlPr>
                    <w:rPr>
                      <w:rFonts w:ascii="Cambria Math" w:hAnsi="Cambria Math"/>
                      <w:i/>
                      <w:sz w:val="20"/>
                    </w:rPr>
                  </m:ctrlPr>
                </m:dPr>
                <m:e>
                  <m:r>
                    <w:rPr>
                      <w:rFonts w:ascii="Cambria Math" w:hAnsi="Cambria Math"/>
                      <w:sz w:val="20"/>
                    </w:rPr>
                    <m:t>θ</m:t>
                  </m:r>
                </m:e>
              </m:d>
            </m:oMath>
            <w:r w:rsidR="005F59CC">
              <w:rPr>
                <w:sz w:val="20"/>
              </w:rPr>
              <w:t xml:space="preserve"> and </w:t>
            </w:r>
            <m:oMath>
              <m:r>
                <w:rPr>
                  <w:rFonts w:ascii="Cambria Math" w:hAnsi="Cambria Math"/>
                  <w:sz w:val="20"/>
                </w:rPr>
                <m:t>r=a±b*cos</m:t>
              </m:r>
              <m:d>
                <m:dPr>
                  <m:ctrlPr>
                    <w:rPr>
                      <w:rFonts w:ascii="Cambria Math" w:hAnsi="Cambria Math"/>
                      <w:i/>
                      <w:sz w:val="20"/>
                    </w:rPr>
                  </m:ctrlPr>
                </m:dPr>
                <m:e>
                  <m:r>
                    <w:rPr>
                      <w:rFonts w:ascii="Cambria Math" w:hAnsi="Cambria Math"/>
                      <w:sz w:val="20"/>
                    </w:rPr>
                    <m:t>θ</m:t>
                  </m:r>
                </m:e>
              </m:d>
              <m:r>
                <w:rPr>
                  <w:rFonts w:ascii="Cambria Math" w:hAnsi="Cambria Math"/>
                  <w:sz w:val="20"/>
                </w:rPr>
                <m:t>.</m:t>
              </m:r>
            </m:oMath>
          </w:p>
          <w:p w14:paraId="7FACB77C" w14:textId="1A77BB3D" w:rsidR="00A80459" w:rsidRPr="005F59CC" w:rsidRDefault="00A80459" w:rsidP="008E7FBD">
            <w:pPr>
              <w:pStyle w:val="TableParagraph"/>
              <w:numPr>
                <w:ilvl w:val="0"/>
                <w:numId w:val="29"/>
              </w:numPr>
              <w:tabs>
                <w:tab w:val="left" w:pos="410"/>
              </w:tabs>
              <w:spacing w:before="77" w:line="266" w:lineRule="auto"/>
              <w:ind w:right="180"/>
              <w:rPr>
                <w:rFonts w:ascii="Symbol" w:hAnsi="Symbol"/>
                <w:sz w:val="20"/>
              </w:rPr>
            </w:pPr>
            <w:r>
              <w:rPr>
                <w:sz w:val="20"/>
              </w:rPr>
              <w:t xml:space="preserve">Students will compare the </w:t>
            </w:r>
            <w:r w:rsidR="005A0384">
              <w:rPr>
                <w:sz w:val="20"/>
              </w:rPr>
              <w:t>graphs</w:t>
            </w:r>
            <w:r>
              <w:rPr>
                <w:sz w:val="20"/>
              </w:rPr>
              <w:t xml:space="preserve"> of the sinusoidal function</w:t>
            </w:r>
            <w:r w:rsidR="005719B5">
              <w:rPr>
                <w:sz w:val="20"/>
              </w:rPr>
              <w:t xml:space="preserve">, </w:t>
            </w:r>
            <m:oMath>
              <m:r>
                <w:rPr>
                  <w:rFonts w:ascii="Cambria Math" w:hAnsi="Cambria Math"/>
                  <w:sz w:val="20"/>
                </w:rPr>
                <m:t>f</m:t>
              </m:r>
              <m:d>
                <m:dPr>
                  <m:ctrlPr>
                    <w:rPr>
                      <w:rFonts w:ascii="Cambria Math" w:hAnsi="Cambria Math"/>
                      <w:i/>
                      <w:sz w:val="20"/>
                    </w:rPr>
                  </m:ctrlPr>
                </m:dPr>
                <m:e>
                  <m:r>
                    <w:rPr>
                      <w:rFonts w:ascii="Cambria Math" w:hAnsi="Cambria Math"/>
                      <w:sz w:val="20"/>
                    </w:rPr>
                    <m:t>x</m:t>
                  </m:r>
                </m:e>
              </m:d>
              <m:r>
                <w:rPr>
                  <w:rFonts w:ascii="Cambria Math" w:hAnsi="Cambria Math"/>
                  <w:sz w:val="20"/>
                </w:rPr>
                <m:t>=a±b*sin</m:t>
              </m:r>
              <m:d>
                <m:dPr>
                  <m:ctrlPr>
                    <w:rPr>
                      <w:rFonts w:ascii="Cambria Math" w:hAnsi="Cambria Math"/>
                      <w:i/>
                      <w:sz w:val="20"/>
                    </w:rPr>
                  </m:ctrlPr>
                </m:dPr>
                <m:e>
                  <m:r>
                    <w:rPr>
                      <w:rFonts w:ascii="Cambria Math" w:hAnsi="Cambria Math"/>
                      <w:sz w:val="20"/>
                    </w:rPr>
                    <m:t>x</m:t>
                  </m:r>
                </m:e>
              </m:d>
              <m:r>
                <w:rPr>
                  <w:rFonts w:ascii="Cambria Math" w:hAnsi="Cambria Math"/>
                  <w:sz w:val="20"/>
                </w:rPr>
                <m:t>,</m:t>
              </m:r>
            </m:oMath>
            <w:r>
              <w:rPr>
                <w:sz w:val="20"/>
              </w:rPr>
              <w:t xml:space="preserve"> and the </w:t>
            </w:r>
            <w:r w:rsidR="00456C3F">
              <w:rPr>
                <w:sz w:val="20"/>
              </w:rPr>
              <w:t>polar</w:t>
            </w:r>
            <w:r>
              <w:rPr>
                <w:sz w:val="20"/>
              </w:rPr>
              <w:t xml:space="preserve"> curve</w:t>
            </w:r>
            <w:r w:rsidR="005719B5">
              <w:rPr>
                <w:sz w:val="20"/>
              </w:rPr>
              <w:t>,</w:t>
            </w:r>
            <w:r w:rsidR="008E7FBD">
              <w:rPr>
                <w:sz w:val="20"/>
              </w:rPr>
              <w:t xml:space="preserve"> </w:t>
            </w:r>
            <m:oMath>
              <m:r>
                <w:rPr>
                  <w:rFonts w:ascii="Cambria Math" w:hAnsi="Cambria Math"/>
                  <w:sz w:val="20"/>
                </w:rPr>
                <m:t>r=a±b*sin</m:t>
              </m:r>
              <m:d>
                <m:dPr>
                  <m:ctrlPr>
                    <w:rPr>
                      <w:rFonts w:ascii="Cambria Math" w:hAnsi="Cambria Math"/>
                      <w:i/>
                      <w:sz w:val="20"/>
                    </w:rPr>
                  </m:ctrlPr>
                </m:dPr>
                <m:e>
                  <m:r>
                    <w:rPr>
                      <w:rFonts w:ascii="Cambria Math" w:hAnsi="Cambria Math"/>
                      <w:sz w:val="20"/>
                    </w:rPr>
                    <m:t>θ</m:t>
                  </m:r>
                </m:e>
              </m:d>
            </m:oMath>
            <w:r>
              <w:rPr>
                <w:sz w:val="20"/>
              </w:rPr>
              <w:t xml:space="preserve"> and </w:t>
            </w:r>
            <w:proofErr w:type="gramStart"/>
            <w:r>
              <w:rPr>
                <w:sz w:val="20"/>
              </w:rPr>
              <w:t>make generalizations</w:t>
            </w:r>
            <w:proofErr w:type="gramEnd"/>
            <w:r>
              <w:rPr>
                <w:sz w:val="20"/>
              </w:rPr>
              <w:t xml:space="preserve"> about the relationship between the </w:t>
            </w:r>
            <w:r w:rsidR="008E7A32">
              <w:rPr>
                <w:sz w:val="20"/>
              </w:rPr>
              <w:t>graphs</w:t>
            </w:r>
            <w:r>
              <w:rPr>
                <w:sz w:val="20"/>
              </w:rPr>
              <w:t>.</w:t>
            </w:r>
          </w:p>
          <w:p w14:paraId="334046EA" w14:textId="3A102A9A" w:rsidR="005F59CC" w:rsidRPr="00A80459" w:rsidRDefault="005F59CC" w:rsidP="008E7FBD">
            <w:pPr>
              <w:pStyle w:val="TableParagraph"/>
              <w:numPr>
                <w:ilvl w:val="0"/>
                <w:numId w:val="29"/>
              </w:numPr>
              <w:tabs>
                <w:tab w:val="left" w:pos="410"/>
              </w:tabs>
              <w:spacing w:before="77" w:line="266" w:lineRule="auto"/>
              <w:ind w:right="180"/>
              <w:rPr>
                <w:rFonts w:ascii="Symbol" w:hAnsi="Symbol"/>
                <w:sz w:val="20"/>
              </w:rPr>
            </w:pPr>
            <w:r>
              <w:rPr>
                <w:sz w:val="20"/>
              </w:rPr>
              <w:t xml:space="preserve">Students will compare the graphs of the sinusoidal function, </w:t>
            </w:r>
            <m:oMath>
              <m:r>
                <w:rPr>
                  <w:rFonts w:ascii="Cambria Math" w:hAnsi="Cambria Math"/>
                  <w:sz w:val="20"/>
                </w:rPr>
                <m:t>f</m:t>
              </m:r>
              <m:d>
                <m:dPr>
                  <m:ctrlPr>
                    <w:rPr>
                      <w:rFonts w:ascii="Cambria Math" w:hAnsi="Cambria Math"/>
                      <w:i/>
                      <w:sz w:val="20"/>
                    </w:rPr>
                  </m:ctrlPr>
                </m:dPr>
                <m:e>
                  <m:r>
                    <w:rPr>
                      <w:rFonts w:ascii="Cambria Math" w:hAnsi="Cambria Math"/>
                      <w:sz w:val="20"/>
                    </w:rPr>
                    <m:t>x</m:t>
                  </m:r>
                </m:e>
              </m:d>
              <m:r>
                <w:rPr>
                  <w:rFonts w:ascii="Cambria Math" w:hAnsi="Cambria Math"/>
                  <w:sz w:val="20"/>
                </w:rPr>
                <m:t>=a±b*cos</m:t>
              </m:r>
              <m:d>
                <m:dPr>
                  <m:ctrlPr>
                    <w:rPr>
                      <w:rFonts w:ascii="Cambria Math" w:hAnsi="Cambria Math"/>
                      <w:i/>
                      <w:sz w:val="20"/>
                    </w:rPr>
                  </m:ctrlPr>
                </m:dPr>
                <m:e>
                  <m:r>
                    <w:rPr>
                      <w:rFonts w:ascii="Cambria Math" w:hAnsi="Cambria Math"/>
                      <w:sz w:val="20"/>
                    </w:rPr>
                    <m:t>x</m:t>
                  </m:r>
                </m:e>
              </m:d>
              <m:r>
                <w:rPr>
                  <w:rFonts w:ascii="Cambria Math" w:hAnsi="Cambria Math"/>
                  <w:sz w:val="20"/>
                </w:rPr>
                <m:t>,</m:t>
              </m:r>
            </m:oMath>
            <w:r>
              <w:rPr>
                <w:sz w:val="20"/>
              </w:rPr>
              <w:t xml:space="preserve"> and the polar curve, </w:t>
            </w:r>
            <m:oMath>
              <m:r>
                <w:rPr>
                  <w:rFonts w:ascii="Cambria Math" w:hAnsi="Cambria Math"/>
                  <w:sz w:val="20"/>
                </w:rPr>
                <m:t>r=a±b*cos</m:t>
              </m:r>
              <m:d>
                <m:dPr>
                  <m:ctrlPr>
                    <w:rPr>
                      <w:rFonts w:ascii="Cambria Math" w:hAnsi="Cambria Math"/>
                      <w:i/>
                      <w:sz w:val="20"/>
                    </w:rPr>
                  </m:ctrlPr>
                </m:dPr>
                <m:e>
                  <m:r>
                    <w:rPr>
                      <w:rFonts w:ascii="Cambria Math" w:hAnsi="Cambria Math"/>
                      <w:sz w:val="20"/>
                    </w:rPr>
                    <m:t>θ</m:t>
                  </m:r>
                </m:e>
              </m:d>
            </m:oMath>
            <w:r>
              <w:rPr>
                <w:sz w:val="20"/>
              </w:rPr>
              <w:t xml:space="preserve"> and </w:t>
            </w:r>
            <w:proofErr w:type="gramStart"/>
            <w:r>
              <w:rPr>
                <w:sz w:val="20"/>
              </w:rPr>
              <w:t>make generalizations</w:t>
            </w:r>
            <w:proofErr w:type="gramEnd"/>
            <w:r>
              <w:rPr>
                <w:sz w:val="20"/>
              </w:rPr>
              <w:t xml:space="preserve"> about the relationship between the graphs.</w:t>
            </w:r>
          </w:p>
          <w:p w14:paraId="71E58E6B" w14:textId="2D880568" w:rsidR="004A3576" w:rsidRDefault="004A3576" w:rsidP="00A80459">
            <w:pPr>
              <w:pStyle w:val="TableParagraph"/>
              <w:tabs>
                <w:tab w:val="left" w:pos="769"/>
              </w:tabs>
              <w:spacing w:line="328" w:lineRule="auto"/>
              <w:ind w:right="-90"/>
              <w:rPr>
                <w:sz w:val="20"/>
              </w:rPr>
            </w:pPr>
          </w:p>
          <w:p w14:paraId="33C2F269" w14:textId="77777777" w:rsidR="00CF6CE4" w:rsidRDefault="00CF6CE4" w:rsidP="00CF6CE4">
            <w:pPr>
              <w:spacing w:line="320" w:lineRule="atLeast"/>
              <w:rPr>
                <w:rFonts w:ascii="Arial" w:hAnsi="Arial" w:cs="Arial"/>
                <w:sz w:val="20"/>
                <w:szCs w:val="20"/>
              </w:rPr>
            </w:pPr>
            <w:r>
              <w:rPr>
                <w:rFonts w:ascii="Arial" w:hAnsi="Arial" w:cs="Arial"/>
                <w:b/>
              </w:rPr>
              <w:t>Teacher Preparation and Notes</w:t>
            </w:r>
            <w:r w:rsidRPr="00E11EAD">
              <w:rPr>
                <w:rFonts w:ascii="Arial" w:hAnsi="Arial" w:cs="Arial"/>
                <w:sz w:val="20"/>
                <w:szCs w:val="20"/>
              </w:rPr>
              <w:t>.</w:t>
            </w:r>
          </w:p>
          <w:p w14:paraId="58DA85FA" w14:textId="77777777" w:rsidR="00CF6CE4" w:rsidRPr="00315985" w:rsidRDefault="00CF6CE4" w:rsidP="00CF6CE4">
            <w:pPr>
              <w:pStyle w:val="ListParagraph"/>
              <w:numPr>
                <w:ilvl w:val="0"/>
                <w:numId w:val="7"/>
              </w:numPr>
              <w:spacing w:line="320" w:lineRule="atLeast"/>
              <w:rPr>
                <w:rFonts w:ascii="Arial" w:hAnsi="Arial" w:cs="Arial"/>
                <w:sz w:val="20"/>
                <w:szCs w:val="20"/>
              </w:rPr>
            </w:pPr>
            <w:r>
              <w:rPr>
                <w:rFonts w:ascii="Arial" w:hAnsi="Arial" w:cs="Arial"/>
                <w:sz w:val="20"/>
                <w:szCs w:val="20"/>
              </w:rPr>
              <w:t>This activity is done with the use of the TI-84 family as an aid to the problems.</w:t>
            </w:r>
            <w:r>
              <w:rPr>
                <w:rFonts w:ascii="Arial" w:hAnsi="Arial" w:cs="Arial"/>
                <w:sz w:val="20"/>
                <w:szCs w:val="20"/>
              </w:rPr>
              <w:br/>
            </w:r>
          </w:p>
          <w:p w14:paraId="5252ADDF" w14:textId="77777777" w:rsidR="00CF6CE4" w:rsidRPr="00391FBE" w:rsidRDefault="00CF6CE4" w:rsidP="00CF6CE4">
            <w:pPr>
              <w:spacing w:line="320" w:lineRule="atLeast"/>
              <w:ind w:left="360" w:hanging="360"/>
              <w:rPr>
                <w:rFonts w:ascii="Arial" w:hAnsi="Arial" w:cs="Arial"/>
                <w:b/>
              </w:rPr>
            </w:pPr>
            <w:r w:rsidRPr="00391FBE">
              <w:rPr>
                <w:rFonts w:ascii="Arial" w:hAnsi="Arial" w:cs="Arial"/>
                <w:b/>
              </w:rPr>
              <w:t>Activity Materials</w:t>
            </w:r>
          </w:p>
          <w:p w14:paraId="48E52CFC" w14:textId="77777777" w:rsidR="00CF6CE4" w:rsidRPr="00F55706" w:rsidRDefault="00CF6CE4" w:rsidP="00CF6CE4">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Pr>
                <w:rFonts w:ascii="Arial" w:hAnsi="Arial" w:cs="Arial"/>
                <w:sz w:val="20"/>
                <w:szCs w:val="20"/>
              </w:rPr>
              <w:t>TI-84 Plus*, TI-84 Plus Silver Edition*, TI-84 Plus C Silver Edition, TI-84 Plus CE</w:t>
            </w:r>
          </w:p>
          <w:p w14:paraId="1AFBABBF" w14:textId="77777777" w:rsidR="00CF6CE4" w:rsidRDefault="00CF6CE4" w:rsidP="00CF6CE4">
            <w:pPr>
              <w:spacing w:line="320" w:lineRule="atLeast"/>
              <w:rPr>
                <w:rFonts w:ascii="Arial" w:hAnsi="Arial" w:cs="Arial"/>
                <w:i/>
                <w:sz w:val="20"/>
                <w:szCs w:val="20"/>
                <w:vertAlign w:val="subscript"/>
              </w:rPr>
            </w:pPr>
            <w:r>
              <w:rPr>
                <w:rFonts w:ascii="Arial" w:hAnsi="Arial" w:cs="Arial"/>
                <w:i/>
                <w:sz w:val="20"/>
                <w:szCs w:val="20"/>
                <w:vertAlign w:val="subscript"/>
              </w:rPr>
              <w:t xml:space="preserve">          </w:t>
            </w: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p w14:paraId="23BEF4F7" w14:textId="6FB041D8" w:rsidR="007867CC" w:rsidRPr="00B42003" w:rsidRDefault="007867CC" w:rsidP="0069536B">
            <w:pPr>
              <w:spacing w:line="320" w:lineRule="atLeast"/>
              <w:rPr>
                <w:rFonts w:ascii="Arial" w:hAnsi="Arial" w:cs="Arial"/>
                <w:sz w:val="20"/>
                <w:szCs w:val="20"/>
              </w:rPr>
            </w:pPr>
            <w:r>
              <w:rPr>
                <w:rFonts w:ascii="Arial" w:hAnsi="Arial" w:cs="Arial"/>
                <w:sz w:val="20"/>
                <w:szCs w:val="20"/>
              </w:rPr>
              <w:t xml:space="preserve">                                                                                                                        </w:t>
            </w:r>
          </w:p>
        </w:tc>
        <w:tc>
          <w:tcPr>
            <w:tcW w:w="3120" w:type="dxa"/>
          </w:tcPr>
          <w:p w14:paraId="77C9AA9C" w14:textId="1E36E1AE" w:rsidR="000F02DC" w:rsidRPr="004631AA" w:rsidRDefault="008E7FBD" w:rsidP="00A269B8">
            <w:pPr>
              <w:spacing w:line="320" w:lineRule="atLeast"/>
              <w:rPr>
                <w:rFonts w:ascii="Arial" w:hAnsi="Arial" w:cs="Arial"/>
                <w:sz w:val="20"/>
                <w:szCs w:val="20"/>
              </w:rPr>
            </w:pPr>
            <w:r w:rsidRPr="008E7FBD">
              <w:rPr>
                <w:rFonts w:ascii="Arial" w:hAnsi="Arial" w:cs="Arial"/>
                <w:noProof/>
                <w:sz w:val="20"/>
                <w:szCs w:val="20"/>
              </w:rPr>
              <w:drawing>
                <wp:inline distT="0" distB="0" distL="0" distR="0" wp14:anchorId="3BAE32FB" wp14:editId="3886573A">
                  <wp:extent cx="1844040" cy="1390650"/>
                  <wp:effectExtent l="0" t="0" r="3810" b="0"/>
                  <wp:docPr id="7927928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4040" cy="1390650"/>
                          </a:xfrm>
                          <a:prstGeom prst="rect">
                            <a:avLst/>
                          </a:prstGeom>
                          <a:noFill/>
                          <a:ln>
                            <a:noFill/>
                          </a:ln>
                        </pic:spPr>
                      </pic:pic>
                    </a:graphicData>
                  </a:graphic>
                </wp:inline>
              </w:drawing>
            </w:r>
          </w:p>
          <w:p w14:paraId="0EA30967" w14:textId="3455A32F"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5EEEA46E" w14:textId="77777777" w:rsidR="00CF6CE4" w:rsidRPr="00E17A60" w:rsidRDefault="00CF6CE4" w:rsidP="00CF6CE4">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Pr>
                <w:rFonts w:ascii="Arial" w:hAnsi="Arial" w:cs="Arial"/>
                <w:sz w:val="20"/>
                <w:szCs w:val="20"/>
              </w:rPr>
              <w:t>res taken from the TI-84 Plus CE</w:t>
            </w:r>
            <w:r w:rsidRPr="00E17A60">
              <w:rPr>
                <w:rFonts w:ascii="Arial" w:hAnsi="Arial" w:cs="Arial"/>
                <w:sz w:val="20"/>
                <w:szCs w:val="20"/>
              </w:rPr>
              <w:t>. It is also appropriate for use w</w:t>
            </w:r>
            <w:r>
              <w:rPr>
                <w:rFonts w:ascii="Arial" w:hAnsi="Arial" w:cs="Arial"/>
                <w:sz w:val="20"/>
                <w:szCs w:val="20"/>
              </w:rPr>
              <w:t xml:space="preserve">ith </w:t>
            </w:r>
            <w:proofErr w:type="gramStart"/>
            <w:r>
              <w:rPr>
                <w:rFonts w:ascii="Arial" w:hAnsi="Arial" w:cs="Arial"/>
                <w:sz w:val="20"/>
                <w:szCs w:val="20"/>
              </w:rPr>
              <w:t>the  rest</w:t>
            </w:r>
            <w:proofErr w:type="gramEnd"/>
            <w:r>
              <w:rPr>
                <w:rFonts w:ascii="Arial" w:hAnsi="Arial" w:cs="Arial"/>
                <w:sz w:val="20"/>
                <w:szCs w:val="20"/>
              </w:rPr>
              <w:t xml:space="preserve"> of the TI-84 Plus</w:t>
            </w:r>
            <w:r w:rsidRPr="00E17A60">
              <w:rPr>
                <w:rFonts w:ascii="Arial" w:hAnsi="Arial" w:cs="Arial"/>
                <w:sz w:val="20"/>
                <w:szCs w:val="20"/>
              </w:rPr>
              <w:t xml:space="preserve"> family. Slight variations to these directions </w:t>
            </w:r>
            <w:r>
              <w:rPr>
                <w:rFonts w:ascii="Arial" w:hAnsi="Arial" w:cs="Arial"/>
                <w:sz w:val="20"/>
                <w:szCs w:val="20"/>
              </w:rPr>
              <w:t>may be required if using other calculator models</w:t>
            </w:r>
            <w:r w:rsidRPr="00E17A60">
              <w:rPr>
                <w:rFonts w:ascii="Arial" w:hAnsi="Arial" w:cs="Arial"/>
                <w:sz w:val="20"/>
                <w:szCs w:val="20"/>
              </w:rPr>
              <w:t>.</w:t>
            </w:r>
          </w:p>
          <w:p w14:paraId="0426F44B" w14:textId="77777777" w:rsidR="00CF6CE4" w:rsidRPr="00E17A60" w:rsidRDefault="00CF6CE4" w:rsidP="00CF6CE4">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65769D09" w14:textId="77777777" w:rsidR="00CF6CE4" w:rsidRPr="00E17A60" w:rsidRDefault="00CF6CE4" w:rsidP="00CF6CE4">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8"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572BD914" w:rsidR="000F02DC" w:rsidRPr="004631AA" w:rsidRDefault="00AA3BCB" w:rsidP="00A269B8">
            <w:pPr>
              <w:shd w:val="clear" w:color="auto" w:fill="D9D9D9"/>
              <w:spacing w:before="40"/>
              <w:rPr>
                <w:rFonts w:ascii="Arial" w:hAnsi="Arial" w:cs="Arial"/>
                <w:b/>
                <w:sz w:val="20"/>
                <w:szCs w:val="20"/>
              </w:rPr>
            </w:pPr>
            <w:r>
              <w:rPr>
                <w:rFonts w:ascii="Arial" w:hAnsi="Arial" w:cs="Arial"/>
                <w:sz w:val="20"/>
                <w:szCs w:val="20"/>
              </w:rPr>
              <w:t>Limacon</w:t>
            </w:r>
            <w:r w:rsidR="00A80459">
              <w:rPr>
                <w:rFonts w:ascii="Arial" w:hAnsi="Arial" w:cs="Arial"/>
                <w:sz w:val="20"/>
                <w:szCs w:val="20"/>
              </w:rPr>
              <w:t>_Curve</w:t>
            </w:r>
            <w:r w:rsidR="005F59CC">
              <w:rPr>
                <w:rFonts w:ascii="Arial" w:hAnsi="Arial" w:cs="Arial"/>
                <w:sz w:val="20"/>
                <w:szCs w:val="20"/>
              </w:rPr>
              <w:t>s</w:t>
            </w:r>
            <w:r w:rsidR="009C76C9">
              <w:rPr>
                <w:rFonts w:ascii="Arial" w:hAnsi="Arial" w:cs="Arial"/>
                <w:sz w:val="20"/>
                <w:szCs w:val="20"/>
              </w:rPr>
              <w:t>_</w:t>
            </w:r>
            <w:r w:rsidR="00CF6CE4">
              <w:rPr>
                <w:rFonts w:ascii="Arial" w:hAnsi="Arial" w:cs="Arial"/>
                <w:sz w:val="20"/>
                <w:szCs w:val="20"/>
              </w:rPr>
              <w:t>84</w:t>
            </w:r>
            <w:r w:rsidR="009C76C9">
              <w:rPr>
                <w:rFonts w:ascii="Arial" w:hAnsi="Arial" w:cs="Arial"/>
                <w:sz w:val="20"/>
                <w:szCs w:val="20"/>
              </w:rPr>
              <w:t>_Student</w:t>
            </w:r>
            <w:r w:rsidR="000F02DC" w:rsidRPr="004631AA">
              <w:rPr>
                <w:rFonts w:ascii="Arial" w:hAnsi="Arial" w:cs="Arial"/>
                <w:sz w:val="20"/>
                <w:szCs w:val="20"/>
              </w:rPr>
              <w:t>.pdf</w:t>
            </w:r>
          </w:p>
          <w:p w14:paraId="2050CF2D" w14:textId="54600C28" w:rsidR="00D30517" w:rsidRPr="00CF6CE4" w:rsidRDefault="00AA3BCB" w:rsidP="00E73265">
            <w:pPr>
              <w:shd w:val="clear" w:color="auto" w:fill="D9D9D9"/>
              <w:spacing w:before="40"/>
              <w:rPr>
                <w:rFonts w:ascii="Arial" w:hAnsi="Arial" w:cs="Arial"/>
                <w:sz w:val="20"/>
                <w:szCs w:val="20"/>
              </w:rPr>
            </w:pPr>
            <w:r>
              <w:rPr>
                <w:rFonts w:ascii="Arial" w:hAnsi="Arial" w:cs="Arial"/>
                <w:sz w:val="20"/>
                <w:szCs w:val="20"/>
              </w:rPr>
              <w:t>Limacon</w:t>
            </w:r>
            <w:r w:rsidR="00A80459">
              <w:rPr>
                <w:rFonts w:ascii="Arial" w:hAnsi="Arial" w:cs="Arial"/>
                <w:sz w:val="20"/>
                <w:szCs w:val="20"/>
              </w:rPr>
              <w:t>_Curve</w:t>
            </w:r>
            <w:r w:rsidR="005F59CC">
              <w:rPr>
                <w:rFonts w:ascii="Arial" w:hAnsi="Arial" w:cs="Arial"/>
                <w:sz w:val="20"/>
                <w:szCs w:val="20"/>
              </w:rPr>
              <w:t>s</w:t>
            </w:r>
            <w:r w:rsidR="009C76C9">
              <w:rPr>
                <w:rFonts w:ascii="Arial" w:hAnsi="Arial" w:cs="Arial"/>
                <w:sz w:val="20"/>
                <w:szCs w:val="20"/>
              </w:rPr>
              <w:t>_</w:t>
            </w:r>
            <w:r w:rsidR="00CF6CE4">
              <w:rPr>
                <w:rFonts w:ascii="Arial" w:hAnsi="Arial" w:cs="Arial"/>
                <w:sz w:val="20"/>
                <w:szCs w:val="20"/>
              </w:rPr>
              <w:t>84</w:t>
            </w:r>
            <w:r w:rsidR="009C76C9">
              <w:rPr>
                <w:rFonts w:ascii="Arial" w:hAnsi="Arial" w:cs="Arial"/>
                <w:sz w:val="20"/>
                <w:szCs w:val="20"/>
              </w:rPr>
              <w:t>_Student</w:t>
            </w:r>
            <w:r w:rsidR="00D30517">
              <w:rPr>
                <w:rFonts w:ascii="Arial" w:hAnsi="Arial" w:cs="Arial"/>
                <w:sz w:val="20"/>
                <w:szCs w:val="20"/>
              </w:rPr>
              <w:t>.doc</w:t>
            </w:r>
          </w:p>
        </w:tc>
      </w:tr>
    </w:tbl>
    <w:tbl>
      <w:tblPr>
        <w:tblStyle w:val="TableGrid"/>
        <w:tblpPr w:leftFromText="180" w:rightFromText="180" w:vertAnchor="text" w:horzAnchor="margin" w:tblpX="-90" w:tblpY="241"/>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70"/>
        <w:gridCol w:w="2880"/>
      </w:tblGrid>
      <w:tr w:rsidR="00F51489" w14:paraId="500205B9" w14:textId="77777777" w:rsidTr="0018040A">
        <w:tc>
          <w:tcPr>
            <w:tcW w:w="6570" w:type="dxa"/>
            <w:tcBorders>
              <w:bottom w:val="single" w:sz="4" w:space="0" w:color="auto"/>
            </w:tcBorders>
          </w:tcPr>
          <w:p w14:paraId="62E8A755" w14:textId="4A089310" w:rsidR="00376E57" w:rsidRPr="008E7FBD" w:rsidRDefault="00A942DD" w:rsidP="00923AEF">
            <w:pPr>
              <w:pStyle w:val="TableParagraph"/>
              <w:spacing w:before="77" w:line="266" w:lineRule="auto"/>
              <w:ind w:left="-19" w:right="75"/>
              <w:rPr>
                <w:rFonts w:ascii="Cambria Math" w:hAnsi="Cambria Math"/>
                <w:iCs/>
                <w:sz w:val="20"/>
              </w:rPr>
            </w:pPr>
            <w:r w:rsidRPr="001F4073">
              <w:rPr>
                <w:sz w:val="20"/>
              </w:rPr>
              <w:lastRenderedPageBreak/>
              <w:t xml:space="preserve">In this activity, you will </w:t>
            </w:r>
            <w:r>
              <w:rPr>
                <w:sz w:val="20"/>
              </w:rPr>
              <w:t xml:space="preserve">investigate </w:t>
            </w:r>
            <w:r w:rsidR="00376E57">
              <w:rPr>
                <w:sz w:val="20"/>
              </w:rPr>
              <w:t xml:space="preserve">the effect of changing the values of </w:t>
            </w:r>
            <w:r w:rsidR="00376E57">
              <w:rPr>
                <w:i/>
                <w:iCs/>
                <w:sz w:val="20"/>
              </w:rPr>
              <w:t>a</w:t>
            </w:r>
            <w:r w:rsidR="00376E57">
              <w:rPr>
                <w:sz w:val="20"/>
              </w:rPr>
              <w:t xml:space="preserve"> and </w:t>
            </w:r>
            <w:r w:rsidR="005F59CC">
              <w:rPr>
                <w:i/>
                <w:iCs/>
                <w:sz w:val="20"/>
              </w:rPr>
              <w:t xml:space="preserve">b </w:t>
            </w:r>
            <w:r w:rsidR="00376E57">
              <w:rPr>
                <w:sz w:val="20"/>
              </w:rPr>
              <w:t xml:space="preserve">in the </w:t>
            </w:r>
            <w:r w:rsidR="008E7FBD">
              <w:rPr>
                <w:sz w:val="20"/>
              </w:rPr>
              <w:t xml:space="preserve">polar </w:t>
            </w:r>
            <w:r w:rsidR="00376E57">
              <w:rPr>
                <w:sz w:val="20"/>
              </w:rPr>
              <w:t>equation</w:t>
            </w:r>
            <w:r w:rsidR="008E7FBD">
              <w:rPr>
                <w:sz w:val="20"/>
              </w:rPr>
              <w:t>s</w:t>
            </w:r>
            <w:r w:rsidR="00F6716C">
              <w:rPr>
                <w:sz w:val="20"/>
              </w:rPr>
              <w:t xml:space="preserve"> </w:t>
            </w:r>
            <m:oMath>
              <m:r>
                <w:rPr>
                  <w:rFonts w:ascii="Cambria Math" w:hAnsi="Cambria Math"/>
                  <w:sz w:val="20"/>
                </w:rPr>
                <m:t>r=a±b*sin</m:t>
              </m:r>
              <m:d>
                <m:dPr>
                  <m:ctrlPr>
                    <w:rPr>
                      <w:rFonts w:ascii="Cambria Math" w:hAnsi="Cambria Math"/>
                      <w:i/>
                      <w:sz w:val="20"/>
                    </w:rPr>
                  </m:ctrlPr>
                </m:dPr>
                <m:e>
                  <m:r>
                    <w:rPr>
                      <w:rFonts w:ascii="Cambria Math" w:hAnsi="Cambria Math"/>
                      <w:sz w:val="20"/>
                    </w:rPr>
                    <m:t>θ</m:t>
                  </m:r>
                </m:e>
              </m:d>
              <m:r>
                <w:rPr>
                  <w:rFonts w:ascii="Cambria Math" w:hAnsi="Cambria Math"/>
                  <w:sz w:val="20"/>
                </w:rPr>
                <m:t xml:space="preserve"> </m:t>
              </m:r>
            </m:oMath>
            <w:r w:rsidR="008E7FBD">
              <w:rPr>
                <w:sz w:val="20"/>
              </w:rPr>
              <w:t>and</w:t>
            </w:r>
            <w:r w:rsidR="00923AEF">
              <w:rPr>
                <w:sz w:val="20"/>
              </w:rPr>
              <w:t xml:space="preserve">                       </w:t>
            </w:r>
            <w:r w:rsidR="008E7FBD">
              <w:rPr>
                <w:rFonts w:ascii="Cambria Math" w:hAnsi="Cambria Math"/>
                <w:i/>
                <w:sz w:val="20"/>
              </w:rPr>
              <w:t xml:space="preserve">  </w:t>
            </w:r>
            <m:oMath>
              <m:r>
                <w:rPr>
                  <w:rFonts w:ascii="Cambria Math" w:hAnsi="Cambria Math"/>
                  <w:sz w:val="20"/>
                </w:rPr>
                <m:t>r=a±b*cos</m:t>
              </m:r>
              <m:d>
                <m:dPr>
                  <m:ctrlPr>
                    <w:rPr>
                      <w:rFonts w:ascii="Cambria Math" w:hAnsi="Cambria Math"/>
                      <w:i/>
                      <w:sz w:val="20"/>
                    </w:rPr>
                  </m:ctrlPr>
                </m:dPr>
                <m:e>
                  <m:r>
                    <w:rPr>
                      <w:rFonts w:ascii="Cambria Math" w:hAnsi="Cambria Math"/>
                      <w:sz w:val="20"/>
                    </w:rPr>
                    <m:t>θ</m:t>
                  </m:r>
                </m:e>
              </m:d>
            </m:oMath>
            <w:r w:rsidR="008E7FBD">
              <w:rPr>
                <w:rFonts w:ascii="Cambria Math" w:hAnsi="Cambria Math"/>
                <w:i/>
                <w:sz w:val="20"/>
              </w:rPr>
              <w:t xml:space="preserve">, </w:t>
            </w:r>
            <w:r w:rsidR="008E7FBD">
              <w:rPr>
                <w:iCs/>
                <w:sz w:val="20"/>
              </w:rPr>
              <w:t xml:space="preserve">where </w:t>
            </w:r>
            <w:r w:rsidR="008E7FBD">
              <w:rPr>
                <w:sz w:val="20"/>
              </w:rPr>
              <w:t xml:space="preserve"> </w:t>
            </w:r>
            <m:oMath>
              <m:r>
                <w:rPr>
                  <w:rFonts w:ascii="Cambria Math" w:hAnsi="Cambria Math"/>
                  <w:sz w:val="20"/>
                </w:rPr>
                <m:t>a&gt;0</m:t>
              </m:r>
            </m:oMath>
            <w:r w:rsidR="008E7FBD">
              <w:rPr>
                <w:sz w:val="20"/>
              </w:rPr>
              <w:t xml:space="preserve"> and </w:t>
            </w:r>
            <m:oMath>
              <m:r>
                <w:rPr>
                  <w:rFonts w:ascii="Cambria Math" w:hAnsi="Cambria Math"/>
                  <w:sz w:val="20"/>
                </w:rPr>
                <m:t>b&gt;0</m:t>
              </m:r>
            </m:oMath>
            <w:r w:rsidR="008E7FBD">
              <w:rPr>
                <w:sz w:val="20"/>
              </w:rPr>
              <w:t>.</w:t>
            </w:r>
            <w:r w:rsidR="00376E57">
              <w:rPr>
                <w:sz w:val="20"/>
              </w:rPr>
              <w:t xml:space="preserve"> </w:t>
            </w:r>
            <w:r w:rsidR="00A052A2">
              <w:rPr>
                <w:sz w:val="20"/>
              </w:rPr>
              <w:t xml:space="preserve">You will also explore the relationship between the polar </w:t>
            </w:r>
            <w:r w:rsidR="008E7FBD">
              <w:rPr>
                <w:sz w:val="20"/>
              </w:rPr>
              <w:t xml:space="preserve">curve </w:t>
            </w:r>
            <m:oMath>
              <m:r>
                <w:rPr>
                  <w:rFonts w:ascii="Cambria Math" w:hAnsi="Cambria Math"/>
                  <w:sz w:val="20"/>
                </w:rPr>
                <m:t>r=a±b*sin</m:t>
              </m:r>
              <m:d>
                <m:dPr>
                  <m:ctrlPr>
                    <w:rPr>
                      <w:rFonts w:ascii="Cambria Math" w:hAnsi="Cambria Math"/>
                      <w:i/>
                      <w:sz w:val="20"/>
                    </w:rPr>
                  </m:ctrlPr>
                </m:dPr>
                <m:e>
                  <m:r>
                    <w:rPr>
                      <w:rFonts w:ascii="Cambria Math" w:hAnsi="Cambria Math"/>
                      <w:sz w:val="20"/>
                    </w:rPr>
                    <m:t>θ</m:t>
                  </m:r>
                </m:e>
              </m:d>
            </m:oMath>
            <w:r w:rsidR="00A052A2">
              <w:rPr>
                <w:rFonts w:ascii="Cambria Math" w:hAnsi="Cambria Math"/>
                <w:i/>
                <w:sz w:val="20"/>
              </w:rPr>
              <w:t xml:space="preserve"> </w:t>
            </w:r>
            <w:r w:rsidR="00923AEF">
              <w:rPr>
                <w:rFonts w:ascii="Cambria Math" w:hAnsi="Cambria Math"/>
                <w:i/>
                <w:sz w:val="20"/>
              </w:rPr>
              <w:t xml:space="preserve">                          </w:t>
            </w:r>
            <w:r w:rsidR="008E7FBD">
              <w:rPr>
                <w:rFonts w:ascii="Cambria Math" w:hAnsi="Cambria Math"/>
                <w:iCs/>
                <w:sz w:val="20"/>
              </w:rPr>
              <w:t xml:space="preserve">(or </w:t>
            </w:r>
            <w:r w:rsidR="008E7FBD">
              <w:rPr>
                <w:rFonts w:ascii="Cambria Math" w:hAnsi="Cambria Math"/>
                <w:i/>
                <w:sz w:val="20"/>
              </w:rPr>
              <w:t xml:space="preserve"> </w:t>
            </w:r>
            <m:oMath>
              <m:r>
                <w:rPr>
                  <w:rFonts w:ascii="Cambria Math" w:hAnsi="Cambria Math"/>
                  <w:sz w:val="20"/>
                </w:rPr>
                <m:t>r=a±b*cos</m:t>
              </m:r>
              <m:d>
                <m:dPr>
                  <m:ctrlPr>
                    <w:rPr>
                      <w:rFonts w:ascii="Cambria Math" w:hAnsi="Cambria Math"/>
                      <w:i/>
                      <w:sz w:val="20"/>
                    </w:rPr>
                  </m:ctrlPr>
                </m:dPr>
                <m:e>
                  <m:r>
                    <w:rPr>
                      <w:rFonts w:ascii="Cambria Math" w:hAnsi="Cambria Math"/>
                      <w:sz w:val="20"/>
                    </w:rPr>
                    <m:t>θ)</m:t>
                  </m:r>
                </m:e>
              </m:d>
              <m:r>
                <w:rPr>
                  <w:rFonts w:ascii="Cambria Math" w:hAnsi="Cambria Math"/>
                  <w:sz w:val="20"/>
                </w:rPr>
                <m:t xml:space="preserve"> </m:t>
              </m:r>
            </m:oMath>
            <w:r w:rsidR="00A052A2">
              <w:rPr>
                <w:iCs/>
                <w:sz w:val="20"/>
              </w:rPr>
              <w:t>and the sinusoidal function</w:t>
            </w:r>
            <w:r w:rsidR="00A052A2">
              <w:rPr>
                <w:rFonts w:ascii="Cambria Math" w:hAnsi="Cambria Math"/>
                <w:i/>
                <w:sz w:val="20"/>
              </w:rPr>
              <w:t xml:space="preserve"> </w:t>
            </w:r>
            <w:r w:rsidR="00923AEF">
              <w:rPr>
                <w:rFonts w:ascii="Cambria Math" w:hAnsi="Cambria Math"/>
                <w:i/>
                <w:sz w:val="20"/>
              </w:rPr>
              <w:t xml:space="preserve">                                          </w:t>
            </w:r>
            <m:oMath>
              <m:r>
                <w:rPr>
                  <w:rFonts w:ascii="Cambria Math" w:hAnsi="Cambria Math"/>
                  <w:sz w:val="20"/>
                </w:rPr>
                <m:t>f</m:t>
              </m:r>
              <m:d>
                <m:dPr>
                  <m:ctrlPr>
                    <w:rPr>
                      <w:rFonts w:ascii="Cambria Math" w:hAnsi="Cambria Math"/>
                      <w:i/>
                      <w:sz w:val="20"/>
                    </w:rPr>
                  </m:ctrlPr>
                </m:dPr>
                <m:e>
                  <m:r>
                    <w:rPr>
                      <w:rFonts w:ascii="Cambria Math" w:hAnsi="Cambria Math"/>
                      <w:sz w:val="20"/>
                    </w:rPr>
                    <m:t>x</m:t>
                  </m:r>
                </m:e>
              </m:d>
              <m:r>
                <w:rPr>
                  <w:rFonts w:ascii="Cambria Math" w:hAnsi="Cambria Math"/>
                  <w:sz w:val="20"/>
                </w:rPr>
                <m:t>=a+b*sin</m:t>
              </m:r>
              <m:d>
                <m:dPr>
                  <m:ctrlPr>
                    <w:rPr>
                      <w:rFonts w:ascii="Cambria Math" w:hAnsi="Cambria Math"/>
                      <w:i/>
                      <w:sz w:val="20"/>
                    </w:rPr>
                  </m:ctrlPr>
                </m:dPr>
                <m:e>
                  <m:r>
                    <w:rPr>
                      <w:rFonts w:ascii="Cambria Math" w:hAnsi="Cambria Math"/>
                      <w:sz w:val="20"/>
                    </w:rPr>
                    <m:t>x</m:t>
                  </m:r>
                </m:e>
              </m:d>
            </m:oMath>
            <w:r w:rsidR="008E7FBD">
              <w:rPr>
                <w:rFonts w:ascii="Cambria Math" w:hAnsi="Cambria Math"/>
                <w:i/>
                <w:sz w:val="20"/>
              </w:rPr>
              <w:t xml:space="preserve"> </w:t>
            </w:r>
            <w:r w:rsidR="008E7FBD">
              <w:rPr>
                <w:rFonts w:ascii="Cambria Math" w:hAnsi="Cambria Math"/>
                <w:iCs/>
                <w:sz w:val="20"/>
              </w:rPr>
              <w:t xml:space="preserve">(or </w:t>
            </w:r>
            <w:r w:rsidR="008E7FBD">
              <w:rPr>
                <w:rFonts w:ascii="Cambria Math" w:hAnsi="Cambria Math"/>
                <w:i/>
                <w:sz w:val="20"/>
              </w:rPr>
              <w:t xml:space="preserve"> </w:t>
            </w:r>
            <m:oMath>
              <m:r>
                <w:rPr>
                  <w:rFonts w:ascii="Cambria Math" w:hAnsi="Cambria Math"/>
                  <w:sz w:val="20"/>
                </w:rPr>
                <m:t>f</m:t>
              </m:r>
              <m:d>
                <m:dPr>
                  <m:ctrlPr>
                    <w:rPr>
                      <w:rFonts w:ascii="Cambria Math" w:hAnsi="Cambria Math"/>
                      <w:i/>
                      <w:sz w:val="20"/>
                    </w:rPr>
                  </m:ctrlPr>
                </m:dPr>
                <m:e>
                  <m:r>
                    <w:rPr>
                      <w:rFonts w:ascii="Cambria Math" w:hAnsi="Cambria Math"/>
                      <w:sz w:val="20"/>
                    </w:rPr>
                    <m:t>x</m:t>
                  </m:r>
                </m:e>
              </m:d>
              <m:r>
                <w:rPr>
                  <w:rFonts w:ascii="Cambria Math" w:hAnsi="Cambria Math"/>
                  <w:sz w:val="20"/>
                </w:rPr>
                <m:t>=a±b*cos</m:t>
              </m:r>
              <m:d>
                <m:dPr>
                  <m:ctrlPr>
                    <w:rPr>
                      <w:rFonts w:ascii="Cambria Math" w:hAnsi="Cambria Math"/>
                      <w:i/>
                      <w:sz w:val="20"/>
                    </w:rPr>
                  </m:ctrlPr>
                </m:dPr>
                <m:e>
                  <m:r>
                    <w:rPr>
                      <w:rFonts w:ascii="Cambria Math" w:hAnsi="Cambria Math"/>
                      <w:sz w:val="20"/>
                    </w:rPr>
                    <m:t>x</m:t>
                  </m:r>
                </m:e>
              </m:d>
            </m:oMath>
            <w:r w:rsidR="008E7FBD">
              <w:rPr>
                <w:rFonts w:ascii="Cambria Math" w:hAnsi="Cambria Math"/>
                <w:iCs/>
                <w:sz w:val="20"/>
              </w:rPr>
              <w:t>)</w:t>
            </w:r>
            <w:r w:rsidR="00923AEF">
              <w:rPr>
                <w:rFonts w:ascii="Cambria Math" w:hAnsi="Cambria Math"/>
                <w:iCs/>
                <w:sz w:val="20"/>
              </w:rPr>
              <w:t>.</w:t>
            </w:r>
          </w:p>
          <w:p w14:paraId="28D2AD24" w14:textId="126859D9" w:rsidR="00F51489" w:rsidRPr="008069E4" w:rsidRDefault="00F51489" w:rsidP="0018040A">
            <w:pPr>
              <w:rPr>
                <w:rFonts w:ascii="Arial" w:hAnsi="Arial" w:cs="Arial"/>
                <w:sz w:val="20"/>
                <w:szCs w:val="20"/>
              </w:rPr>
            </w:pPr>
          </w:p>
        </w:tc>
        <w:tc>
          <w:tcPr>
            <w:tcW w:w="2880" w:type="dxa"/>
            <w:tcBorders>
              <w:bottom w:val="single" w:sz="4" w:space="0" w:color="auto"/>
            </w:tcBorders>
          </w:tcPr>
          <w:p w14:paraId="354916F2" w14:textId="281A632F" w:rsidR="00F51489" w:rsidRDefault="008E7FBD" w:rsidP="0018040A">
            <w:pPr>
              <w:jc w:val="center"/>
            </w:pPr>
            <w:r w:rsidRPr="008E7FBD">
              <w:rPr>
                <w:noProof/>
              </w:rPr>
              <w:drawing>
                <wp:inline distT="0" distB="0" distL="0" distR="0" wp14:anchorId="060199E8" wp14:editId="407A1F95">
                  <wp:extent cx="1691640" cy="1275715"/>
                  <wp:effectExtent l="0" t="0" r="3810" b="635"/>
                  <wp:docPr id="108984387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1640" cy="1275715"/>
                          </a:xfrm>
                          <a:prstGeom prst="rect">
                            <a:avLst/>
                          </a:prstGeom>
                          <a:noFill/>
                          <a:ln>
                            <a:noFill/>
                          </a:ln>
                        </pic:spPr>
                      </pic:pic>
                    </a:graphicData>
                  </a:graphic>
                </wp:inline>
              </w:drawing>
            </w:r>
          </w:p>
        </w:tc>
      </w:tr>
      <w:tr w:rsidR="00B90C68" w14:paraId="04525305" w14:textId="77777777" w:rsidTr="0018040A">
        <w:tc>
          <w:tcPr>
            <w:tcW w:w="9450" w:type="dxa"/>
            <w:gridSpan w:val="2"/>
            <w:tcBorders>
              <w:top w:val="single" w:sz="4" w:space="0" w:color="auto"/>
            </w:tcBorders>
          </w:tcPr>
          <w:p w14:paraId="462DA0E3" w14:textId="77777777" w:rsidR="00B90C68" w:rsidRDefault="00B90C68" w:rsidP="0018040A">
            <w:pPr>
              <w:pStyle w:val="Heading1"/>
              <w:tabs>
                <w:tab w:val="center" w:pos="6410"/>
              </w:tabs>
              <w:spacing w:after="78"/>
              <w:ind w:left="-15" w:firstLine="0"/>
              <w:outlineLvl w:val="0"/>
              <w:rPr>
                <w:color w:val="auto"/>
                <w:sz w:val="20"/>
                <w:szCs w:val="20"/>
              </w:rPr>
            </w:pPr>
          </w:p>
          <w:p w14:paraId="3228AEF9" w14:textId="0EE36F33" w:rsidR="00B90C68" w:rsidRPr="00004696" w:rsidRDefault="00B90C68" w:rsidP="0018040A">
            <w:pPr>
              <w:pStyle w:val="Heading1"/>
              <w:tabs>
                <w:tab w:val="center" w:pos="6410"/>
              </w:tabs>
              <w:spacing w:after="78"/>
              <w:ind w:left="-15" w:firstLine="0"/>
              <w:outlineLvl w:val="0"/>
              <w:rPr>
                <w:sz w:val="20"/>
                <w:szCs w:val="20"/>
              </w:rPr>
            </w:pPr>
            <w:r w:rsidRPr="00953110">
              <w:rPr>
                <w:color w:val="auto"/>
                <w:sz w:val="20"/>
                <w:szCs w:val="20"/>
              </w:rPr>
              <w:t>Discussion Points and Possible Answers</w:t>
            </w:r>
            <w:r w:rsidRPr="754CD558">
              <w:rPr>
                <w:color w:val="auto"/>
                <w:sz w:val="20"/>
                <w:szCs w:val="20"/>
              </w:rPr>
              <w:t xml:space="preserve"> </w:t>
            </w:r>
            <w:r>
              <w:tab/>
            </w:r>
            <w:r w:rsidRPr="754CD558">
              <w:rPr>
                <w:sz w:val="20"/>
                <w:szCs w:val="20"/>
              </w:rPr>
              <w:t xml:space="preserve">  </w:t>
            </w:r>
          </w:p>
          <w:p w14:paraId="5DCD4B8A" w14:textId="5478126F" w:rsidR="00B90C68" w:rsidRPr="00004696" w:rsidRDefault="00B90C68" w:rsidP="0018040A">
            <w:pPr>
              <w:shd w:val="clear" w:color="auto" w:fill="E0E0E0"/>
              <w:spacing w:after="62" w:line="335" w:lineRule="auto"/>
              <w:ind w:left="1075" w:right="1572"/>
              <w:rPr>
                <w:rFonts w:ascii="Arial" w:hAnsi="Arial" w:cs="Arial"/>
                <w:sz w:val="20"/>
                <w:szCs w:val="20"/>
              </w:rPr>
            </w:pPr>
            <w:r w:rsidRPr="409FB464">
              <w:rPr>
                <w:rFonts w:ascii="Arial" w:eastAsia="Arial" w:hAnsi="Arial" w:cs="Arial"/>
                <w:b/>
                <w:bCs/>
                <w:sz w:val="20"/>
                <w:szCs w:val="20"/>
              </w:rPr>
              <w:t xml:space="preserve">Tech Tip: </w:t>
            </w:r>
            <w:r w:rsidR="009E1858">
              <w:rPr>
                <w:rFonts w:ascii="Arial" w:hAnsi="Arial" w:cs="Arial"/>
                <w:sz w:val="20"/>
                <w:szCs w:val="20"/>
              </w:rPr>
              <w:t xml:space="preserve">The default setting for </w:t>
            </w:r>
            <w:r w:rsidR="009E1858">
              <w:rPr>
                <w:rFonts w:ascii="Arial" w:hAnsi="Arial" w:cs="Arial"/>
                <w:sz w:val="20"/>
                <w:szCs w:val="20"/>
              </w:rPr>
              <w:sym w:font="Symbol" w:char="F071"/>
            </w:r>
            <w:r w:rsidR="009E1858">
              <w:rPr>
                <w:rFonts w:ascii="Arial" w:hAnsi="Arial" w:cs="Arial"/>
                <w:sz w:val="20"/>
                <w:szCs w:val="20"/>
              </w:rPr>
              <w:t xml:space="preserve">step for polar graphs is </w:t>
            </w:r>
            <w:r w:rsidR="009E1858">
              <w:rPr>
                <w:rFonts w:ascii="Arial" w:hAnsi="Arial" w:cs="Arial"/>
                <w:sz w:val="20"/>
                <w:szCs w:val="20"/>
              </w:rPr>
              <w:sym w:font="Symbol" w:char="F070"/>
            </w:r>
            <w:r w:rsidR="009E1858">
              <w:rPr>
                <w:rFonts w:ascii="Arial" w:hAnsi="Arial" w:cs="Arial"/>
                <w:sz w:val="20"/>
                <w:szCs w:val="20"/>
              </w:rPr>
              <w:t xml:space="preserve">/24 (0.1308996939). The value may need to be adjusted </w:t>
            </w:r>
            <w:r w:rsidR="008E7A32">
              <w:rPr>
                <w:rFonts w:ascii="Arial" w:hAnsi="Arial" w:cs="Arial"/>
                <w:sz w:val="20"/>
                <w:szCs w:val="20"/>
              </w:rPr>
              <w:t xml:space="preserve">to </w:t>
            </w:r>
            <w:r w:rsidR="008E7A32">
              <w:rPr>
                <w:rFonts w:ascii="Arial" w:hAnsi="Arial" w:cs="Arial"/>
                <w:sz w:val="20"/>
                <w:szCs w:val="20"/>
              </w:rPr>
              <w:sym w:font="Symbol" w:char="F070"/>
            </w:r>
            <w:r w:rsidR="008E7A32">
              <w:rPr>
                <w:rFonts w:ascii="Arial" w:hAnsi="Arial" w:cs="Arial"/>
                <w:sz w:val="20"/>
                <w:szCs w:val="20"/>
              </w:rPr>
              <w:t>/48</w:t>
            </w:r>
            <w:r w:rsidR="009E1858">
              <w:rPr>
                <w:rFonts w:ascii="Arial" w:hAnsi="Arial" w:cs="Arial"/>
                <w:sz w:val="20"/>
                <w:szCs w:val="20"/>
              </w:rPr>
              <w:t xml:space="preserve">. </w:t>
            </w:r>
          </w:p>
          <w:p w14:paraId="4D7B0A98" w14:textId="77777777" w:rsidR="00B90C68" w:rsidRPr="00B90C68" w:rsidRDefault="00B90C68" w:rsidP="0018040A">
            <w:pPr>
              <w:rPr>
                <w:noProof/>
              </w:rPr>
            </w:pPr>
          </w:p>
        </w:tc>
      </w:tr>
    </w:tbl>
    <w:tbl>
      <w:tblPr>
        <w:tblW w:w="9468" w:type="dxa"/>
        <w:jc w:val="center"/>
        <w:tblLayout w:type="fixed"/>
        <w:tblLook w:val="01E0" w:firstRow="1" w:lastRow="1" w:firstColumn="1" w:lastColumn="1" w:noHBand="0" w:noVBand="0"/>
      </w:tblPr>
      <w:tblGrid>
        <w:gridCol w:w="6570"/>
        <w:gridCol w:w="18"/>
        <w:gridCol w:w="7"/>
        <w:gridCol w:w="2843"/>
        <w:gridCol w:w="30"/>
      </w:tblGrid>
      <w:tr w:rsidR="0018040A" w14:paraId="751B646A" w14:textId="77777777" w:rsidTr="00923AEF">
        <w:trPr>
          <w:cantSplit/>
          <w:trHeight w:val="2097"/>
          <w:jc w:val="center"/>
        </w:trPr>
        <w:tc>
          <w:tcPr>
            <w:tcW w:w="6588" w:type="dxa"/>
            <w:gridSpan w:val="2"/>
          </w:tcPr>
          <w:p w14:paraId="7B2E1F17" w14:textId="08E4FE11" w:rsidR="0018040A" w:rsidRPr="0018040A" w:rsidRDefault="0018040A" w:rsidP="00EB045A">
            <w:pPr>
              <w:spacing w:line="280" w:lineRule="atLeast"/>
              <w:rPr>
                <w:rFonts w:ascii="Arial" w:hAnsi="Arial" w:cs="Arial"/>
                <w:sz w:val="20"/>
                <w:szCs w:val="20"/>
              </w:rPr>
            </w:pPr>
            <w:r w:rsidRPr="0018040A">
              <w:rPr>
                <w:rFonts w:ascii="Arial" w:hAnsi="Arial" w:cs="Arial"/>
                <w:sz w:val="20"/>
                <w:szCs w:val="20"/>
              </w:rPr>
              <w:t>To set your calculator to Polar mode, press</w:t>
            </w:r>
            <w:r w:rsidRPr="00D206AA">
              <w:t xml:space="preserve"> </w:t>
            </w:r>
            <w:r w:rsidRPr="00D206AA">
              <w:rPr>
                <w:rFonts w:ascii="TI84PlusCEKeys" w:hAnsi="TI84PlusCEKeys"/>
                <w:sz w:val="22"/>
                <w:szCs w:val="22"/>
              </w:rPr>
              <w:t>z</w:t>
            </w:r>
            <w:r w:rsidRPr="00D206AA">
              <w:t xml:space="preserve"> a</w:t>
            </w:r>
            <w:r w:rsidRPr="0018040A">
              <w:rPr>
                <w:rFonts w:ascii="Arial" w:hAnsi="Arial" w:cs="Arial"/>
                <w:sz w:val="20"/>
                <w:szCs w:val="20"/>
              </w:rPr>
              <w:t xml:space="preserve">nd select </w:t>
            </w:r>
            <w:r w:rsidRPr="0018040A">
              <w:rPr>
                <w:rFonts w:ascii="Arial" w:hAnsi="Arial" w:cs="Arial"/>
                <w:b/>
                <w:sz w:val="20"/>
                <w:szCs w:val="20"/>
              </w:rPr>
              <w:t>POLAR</w:t>
            </w:r>
            <w:r w:rsidRPr="0018040A">
              <w:rPr>
                <w:rFonts w:ascii="Arial" w:hAnsi="Arial" w:cs="Arial"/>
                <w:sz w:val="20"/>
                <w:szCs w:val="20"/>
              </w:rPr>
              <w:t xml:space="preserve"> as shown to the right. </w:t>
            </w:r>
            <w:r w:rsidR="00870E0B">
              <w:rPr>
                <w:rFonts w:ascii="Arial" w:hAnsi="Arial" w:cs="Arial"/>
                <w:sz w:val="20"/>
                <w:szCs w:val="20"/>
              </w:rPr>
              <w:t>A</w:t>
            </w:r>
            <w:r w:rsidRPr="0018040A">
              <w:rPr>
                <w:rFonts w:ascii="Arial" w:hAnsi="Arial" w:cs="Arial"/>
                <w:sz w:val="20"/>
                <w:szCs w:val="20"/>
              </w:rPr>
              <w:t xml:space="preserve">lso set your graphing calculator to Radian mode by selecting </w:t>
            </w:r>
            <w:r w:rsidRPr="0018040A">
              <w:rPr>
                <w:rFonts w:ascii="Arial" w:hAnsi="Arial" w:cs="Arial"/>
                <w:b/>
                <w:sz w:val="20"/>
                <w:szCs w:val="20"/>
              </w:rPr>
              <w:t>RADIAN</w:t>
            </w:r>
            <w:r w:rsidRPr="0018040A">
              <w:rPr>
                <w:rFonts w:ascii="Arial" w:hAnsi="Arial" w:cs="Arial"/>
                <w:sz w:val="20"/>
                <w:szCs w:val="20"/>
              </w:rPr>
              <w:t xml:space="preserve"> on this screen as well.</w:t>
            </w:r>
          </w:p>
          <w:p w14:paraId="336BB3C3" w14:textId="77777777" w:rsidR="0018040A" w:rsidRPr="00D206AA" w:rsidRDefault="0018040A" w:rsidP="00EB045A">
            <w:pPr>
              <w:spacing w:line="280" w:lineRule="atLeast"/>
            </w:pPr>
            <w:r w:rsidRPr="0018040A">
              <w:rPr>
                <w:rFonts w:ascii="Arial" w:hAnsi="Arial" w:cs="Arial"/>
                <w:sz w:val="20"/>
                <w:szCs w:val="20"/>
              </w:rPr>
              <w:t xml:space="preserve">To graph a polar equation on your graphing calculator, press </w:t>
            </w:r>
            <w:r w:rsidRPr="00D206AA">
              <w:rPr>
                <w:rFonts w:ascii="TI84PlusCEKeys" w:hAnsi="TI84PlusCEKeys"/>
                <w:sz w:val="22"/>
                <w:szCs w:val="22"/>
              </w:rPr>
              <w:t>o</w:t>
            </w:r>
          </w:p>
          <w:p w14:paraId="45DC03CD" w14:textId="62194A4C" w:rsidR="0018040A" w:rsidRPr="0018040A" w:rsidRDefault="0018040A" w:rsidP="00EB045A">
            <w:pPr>
              <w:spacing w:after="120" w:line="280" w:lineRule="atLeast"/>
              <w:ind w:left="-7"/>
              <w:rPr>
                <w:rFonts w:ascii="Arial" w:hAnsi="Arial" w:cs="Arial"/>
                <w:sz w:val="20"/>
                <w:szCs w:val="20"/>
              </w:rPr>
            </w:pPr>
            <w:r w:rsidRPr="0018040A">
              <w:rPr>
                <w:rFonts w:ascii="Arial" w:hAnsi="Arial" w:cs="Arial"/>
                <w:sz w:val="20"/>
                <w:szCs w:val="20"/>
              </w:rPr>
              <w:t>and enter your equation.</w:t>
            </w:r>
            <w:r w:rsidR="008E7A32">
              <w:rPr>
                <w:rFonts w:ascii="Arial" w:hAnsi="Arial" w:cs="Arial"/>
                <w:sz w:val="20"/>
                <w:szCs w:val="20"/>
              </w:rPr>
              <w:t xml:space="preserve">  The </w:t>
            </w:r>
            <w:r w:rsidR="008E7A32">
              <w:rPr>
                <w:rFonts w:ascii="TI84PlusCEKeys" w:hAnsi="TI84PlusCEKeys" w:cs="Arial"/>
                <w:sz w:val="20"/>
                <w:szCs w:val="20"/>
              </w:rPr>
              <w:t>„</w:t>
            </w:r>
            <w:r w:rsidR="008E7A32">
              <w:rPr>
                <w:rFonts w:ascii="Arial" w:hAnsi="Arial" w:cs="Arial"/>
                <w:sz w:val="20"/>
                <w:szCs w:val="20"/>
              </w:rPr>
              <w:t xml:space="preserve"> key produces </w:t>
            </w:r>
            <w:r w:rsidR="008E7A32">
              <w:rPr>
                <w:rFonts w:ascii="Arial" w:hAnsi="Arial" w:cs="Arial"/>
                <w:sz w:val="20"/>
                <w:szCs w:val="20"/>
              </w:rPr>
              <w:sym w:font="Symbol" w:char="F071"/>
            </w:r>
            <w:r w:rsidR="008E7A32">
              <w:rPr>
                <w:rFonts w:ascii="Arial" w:hAnsi="Arial" w:cs="Arial"/>
                <w:sz w:val="20"/>
                <w:szCs w:val="20"/>
              </w:rPr>
              <w:t xml:space="preserve"> in your equation when you are in Polar mode.</w:t>
            </w:r>
          </w:p>
        </w:tc>
        <w:tc>
          <w:tcPr>
            <w:tcW w:w="2880" w:type="dxa"/>
            <w:gridSpan w:val="3"/>
          </w:tcPr>
          <w:p w14:paraId="248A9FA6" w14:textId="77777777" w:rsidR="0018040A" w:rsidRDefault="0018040A" w:rsidP="00EB045A">
            <w:pPr>
              <w:spacing w:after="120" w:line="280" w:lineRule="atLeast"/>
              <w:ind w:left="360" w:hanging="360"/>
              <w:jc w:val="center"/>
              <w:rPr>
                <w:b/>
                <w:sz w:val="22"/>
              </w:rPr>
            </w:pPr>
            <w:r>
              <w:rPr>
                <w:noProof/>
              </w:rPr>
              <w:drawing>
                <wp:inline distT="0" distB="0" distL="0" distR="0" wp14:anchorId="36E830CB" wp14:editId="5976242B">
                  <wp:extent cx="1700784" cy="1280160"/>
                  <wp:effectExtent l="0" t="0" r="0" b="0"/>
                  <wp:docPr id="8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1"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0784" cy="1280160"/>
                          </a:xfrm>
                          <a:prstGeom prst="rect">
                            <a:avLst/>
                          </a:prstGeom>
                          <a:noFill/>
                          <a:ln>
                            <a:noFill/>
                          </a:ln>
                        </pic:spPr>
                      </pic:pic>
                    </a:graphicData>
                  </a:graphic>
                </wp:inline>
              </w:drawing>
            </w:r>
          </w:p>
        </w:tc>
      </w:tr>
      <w:tr w:rsidR="00615E72" w:rsidRPr="007363CE" w14:paraId="6E81DB72" w14:textId="77777777" w:rsidTr="00923AEF">
        <w:tblPrEx>
          <w:jc w:val="left"/>
        </w:tblPrEx>
        <w:tc>
          <w:tcPr>
            <w:tcW w:w="6588" w:type="dxa"/>
            <w:gridSpan w:val="2"/>
          </w:tcPr>
          <w:p w14:paraId="37296B00" w14:textId="77777777" w:rsidR="00A34B36" w:rsidRPr="00A34B36" w:rsidRDefault="00A34B36" w:rsidP="00A34B36">
            <w:pPr>
              <w:pStyle w:val="ListParagraph"/>
              <w:numPr>
                <w:ilvl w:val="0"/>
                <w:numId w:val="39"/>
              </w:numPr>
              <w:spacing w:line="320" w:lineRule="atLeast"/>
              <w:ind w:right="132"/>
              <w:rPr>
                <w:rFonts w:ascii="Arial" w:hAnsi="Arial" w:cs="Arial"/>
                <w:sz w:val="20"/>
                <w:szCs w:val="22"/>
              </w:rPr>
            </w:pPr>
            <w:r w:rsidRPr="00A34B36">
              <w:rPr>
                <w:rFonts w:ascii="Arial" w:hAnsi="Arial" w:cs="Arial"/>
                <w:sz w:val="20"/>
                <w:szCs w:val="20"/>
              </w:rPr>
              <w:t xml:space="preserve">Graph the following by editing </w:t>
            </w:r>
            <m:oMath>
              <m:r>
                <w:rPr>
                  <w:rFonts w:ascii="Cambria Math" w:hAnsi="Cambria Math"/>
                  <w:sz w:val="20"/>
                </w:rPr>
                <m:t>r1</m:t>
              </m:r>
            </m:oMath>
            <w:r w:rsidRPr="00A34B36">
              <w:rPr>
                <w:rFonts w:ascii="Arial" w:hAnsi="Arial" w:cs="Arial"/>
                <w:sz w:val="20"/>
              </w:rPr>
              <w:t xml:space="preserve"> to observe each graph.</w:t>
            </w:r>
            <w:r>
              <w:rPr>
                <w:rFonts w:ascii="Arial" w:hAnsi="Arial" w:cs="Arial"/>
                <w:sz w:val="20"/>
              </w:rPr>
              <w:t xml:space="preserve"> </w:t>
            </w:r>
            <w:r>
              <w:rPr>
                <w:rFonts w:ascii="Arial" w:hAnsi="Arial" w:cs="Arial"/>
                <w:sz w:val="20"/>
                <w:szCs w:val="20"/>
              </w:rPr>
              <w:t xml:space="preserve">Press </w:t>
            </w:r>
            <w:r>
              <w:rPr>
                <w:rFonts w:ascii="TI84PlusCEKeys" w:hAnsi="TI84PlusCEKeys" w:cs="Arial"/>
                <w:sz w:val="20"/>
                <w:szCs w:val="20"/>
              </w:rPr>
              <w:t>q</w:t>
            </w:r>
            <w:r>
              <w:rPr>
                <w:rFonts w:ascii="Arial" w:hAnsi="Arial" w:cs="Arial"/>
                <w:sz w:val="20"/>
                <w:szCs w:val="20"/>
              </w:rPr>
              <w:t xml:space="preserve"> and select 4: </w:t>
            </w:r>
            <w:proofErr w:type="spellStart"/>
            <w:r>
              <w:rPr>
                <w:rFonts w:ascii="Arial" w:hAnsi="Arial" w:cs="Arial"/>
                <w:sz w:val="20"/>
                <w:szCs w:val="20"/>
              </w:rPr>
              <w:t>ZDecimal</w:t>
            </w:r>
            <w:proofErr w:type="spellEnd"/>
            <w:r>
              <w:rPr>
                <w:rFonts w:ascii="Arial" w:hAnsi="Arial" w:cs="Arial"/>
                <w:sz w:val="20"/>
                <w:szCs w:val="20"/>
              </w:rPr>
              <w:t>.</w:t>
            </w:r>
          </w:p>
          <w:p w14:paraId="4AFAB11F" w14:textId="77777777" w:rsidR="00A34B36" w:rsidRPr="00A34B36" w:rsidRDefault="00A34B36" w:rsidP="00A34B36">
            <w:pPr>
              <w:pStyle w:val="ListParagraph"/>
              <w:spacing w:line="320" w:lineRule="atLeast"/>
              <w:ind w:left="405" w:right="132"/>
              <w:rPr>
                <w:rFonts w:ascii="Arial" w:hAnsi="Arial" w:cs="Arial"/>
                <w:sz w:val="20"/>
                <w:szCs w:val="22"/>
              </w:rPr>
            </w:pPr>
            <w:r w:rsidRPr="00A34B36">
              <w:rPr>
                <w:rFonts w:ascii="Arial" w:hAnsi="Arial" w:cs="Arial"/>
                <w:iCs/>
                <w:sz w:val="20"/>
              </w:rPr>
              <w:tab/>
            </w:r>
            <m:oMath>
              <m:r>
                <w:rPr>
                  <w:rFonts w:ascii="Cambria Math" w:hAnsi="Cambria Math" w:cs="Arial"/>
                  <w:sz w:val="20"/>
                </w:rPr>
                <m:t xml:space="preserve">i) </m:t>
              </m:r>
              <m:r>
                <w:rPr>
                  <w:rFonts w:ascii="Cambria Math" w:hAnsi="Cambria Math"/>
                  <w:sz w:val="20"/>
                </w:rPr>
                <m:t xml:space="preserve"> r1=1+1*sin</m:t>
              </m:r>
              <m:d>
                <m:dPr>
                  <m:ctrlPr>
                    <w:rPr>
                      <w:rFonts w:ascii="Cambria Math" w:eastAsia="Arial" w:hAnsi="Cambria Math" w:cs="Arial"/>
                      <w:i/>
                      <w:sz w:val="20"/>
                      <w:szCs w:val="22"/>
                    </w:rPr>
                  </m:ctrlPr>
                </m:dPr>
                <m:e>
                  <m:r>
                    <w:rPr>
                      <w:rFonts w:ascii="Cambria Math" w:hAnsi="Cambria Math"/>
                      <w:sz w:val="20"/>
                    </w:rPr>
                    <m:t>θ</m:t>
                  </m:r>
                </m:e>
              </m:d>
            </m:oMath>
            <w:r w:rsidRPr="00A34B36">
              <w:rPr>
                <w:rFonts w:ascii="Arial" w:hAnsi="Arial" w:cs="Arial"/>
                <w:sz w:val="20"/>
                <w:szCs w:val="22"/>
              </w:rPr>
              <w:tab/>
            </w:r>
            <w:r w:rsidRPr="00A34B36">
              <w:rPr>
                <w:rFonts w:ascii="Arial" w:hAnsi="Arial" w:cs="Arial"/>
                <w:sz w:val="20"/>
                <w:szCs w:val="22"/>
              </w:rPr>
              <w:tab/>
            </w:r>
            <m:oMath>
              <m:r>
                <w:rPr>
                  <w:rFonts w:ascii="Cambria Math" w:hAnsi="Cambria Math" w:cs="Arial"/>
                  <w:sz w:val="20"/>
                  <w:szCs w:val="22"/>
                </w:rPr>
                <m:t xml:space="preserve">ii)  </m:t>
              </m:r>
              <m:r>
                <w:rPr>
                  <w:rFonts w:ascii="Cambria Math" w:hAnsi="Cambria Math"/>
                  <w:sz w:val="20"/>
                </w:rPr>
                <m:t>r1=1-1*sin</m:t>
              </m:r>
              <m:d>
                <m:dPr>
                  <m:ctrlPr>
                    <w:rPr>
                      <w:rFonts w:ascii="Cambria Math" w:eastAsia="Arial" w:hAnsi="Cambria Math" w:cs="Arial"/>
                      <w:i/>
                      <w:sz w:val="20"/>
                      <w:szCs w:val="22"/>
                    </w:rPr>
                  </m:ctrlPr>
                </m:dPr>
                <m:e>
                  <m:r>
                    <w:rPr>
                      <w:rFonts w:ascii="Cambria Math" w:hAnsi="Cambria Math"/>
                      <w:sz w:val="20"/>
                    </w:rPr>
                    <m:t>θ</m:t>
                  </m:r>
                </m:e>
              </m:d>
            </m:oMath>
          </w:p>
          <w:p w14:paraId="0E69CF1A" w14:textId="77777777" w:rsidR="00A34B36" w:rsidRDefault="00A34B36" w:rsidP="00A34B36">
            <w:pPr>
              <w:spacing w:line="320" w:lineRule="atLeast"/>
              <w:ind w:left="45" w:right="132"/>
              <w:rPr>
                <w:rFonts w:ascii="Arial" w:hAnsi="Arial" w:cs="Arial"/>
                <w:sz w:val="20"/>
                <w:szCs w:val="20"/>
              </w:rPr>
            </w:pPr>
            <w:r>
              <w:rPr>
                <w:rFonts w:ascii="Arial" w:hAnsi="Arial" w:cs="Arial"/>
                <w:sz w:val="20"/>
                <w:szCs w:val="22"/>
              </w:rPr>
              <w:tab/>
            </w:r>
            <m:oMath>
              <m:r>
                <w:rPr>
                  <w:rFonts w:ascii="Cambria Math" w:hAnsi="Cambria Math" w:cs="Arial"/>
                  <w:sz w:val="20"/>
                  <w:szCs w:val="22"/>
                </w:rPr>
                <m:t xml:space="preserve">iii)  </m:t>
              </m:r>
              <m:r>
                <w:rPr>
                  <w:rFonts w:ascii="Cambria Math" w:hAnsi="Cambria Math"/>
                  <w:sz w:val="20"/>
                </w:rPr>
                <m:t>r1=2+2*sin</m:t>
              </m:r>
              <m:d>
                <m:dPr>
                  <m:ctrlPr>
                    <w:rPr>
                      <w:rFonts w:ascii="Cambria Math" w:eastAsia="Arial" w:hAnsi="Cambria Math" w:cs="Arial"/>
                      <w:i/>
                      <w:sz w:val="20"/>
                      <w:szCs w:val="22"/>
                    </w:rPr>
                  </m:ctrlPr>
                </m:dPr>
                <m:e>
                  <m:r>
                    <w:rPr>
                      <w:rFonts w:ascii="Cambria Math" w:hAnsi="Cambria Math"/>
                      <w:sz w:val="20"/>
                    </w:rPr>
                    <m:t>θ</m:t>
                  </m:r>
                </m:e>
              </m:d>
            </m:oMath>
            <w:r>
              <w:rPr>
                <w:rFonts w:ascii="Arial" w:hAnsi="Arial" w:cs="Arial"/>
                <w:sz w:val="20"/>
                <w:szCs w:val="22"/>
              </w:rPr>
              <w:tab/>
            </w:r>
            <w:r>
              <w:rPr>
                <w:rFonts w:ascii="Arial" w:hAnsi="Arial" w:cs="Arial"/>
                <w:sz w:val="20"/>
                <w:szCs w:val="22"/>
              </w:rPr>
              <w:tab/>
            </w:r>
            <m:oMath>
              <m:r>
                <w:rPr>
                  <w:rFonts w:ascii="Cambria Math" w:hAnsi="Cambria Math" w:cs="Arial"/>
                  <w:sz w:val="20"/>
                  <w:szCs w:val="22"/>
                </w:rPr>
                <m:t xml:space="preserve">iv)  </m:t>
              </m:r>
              <m:r>
                <w:rPr>
                  <w:rFonts w:ascii="Cambria Math" w:hAnsi="Cambria Math"/>
                  <w:sz w:val="20"/>
                </w:rPr>
                <m:t>r1=2-2*sin</m:t>
              </m:r>
              <m:d>
                <m:dPr>
                  <m:ctrlPr>
                    <w:rPr>
                      <w:rFonts w:ascii="Cambria Math" w:eastAsia="Arial" w:hAnsi="Cambria Math" w:cs="Arial"/>
                      <w:i/>
                      <w:sz w:val="20"/>
                      <w:szCs w:val="22"/>
                    </w:rPr>
                  </m:ctrlPr>
                </m:dPr>
                <m:e>
                  <m:r>
                    <w:rPr>
                      <w:rFonts w:ascii="Cambria Math" w:hAnsi="Cambria Math"/>
                      <w:sz w:val="20"/>
                    </w:rPr>
                    <m:t>θ</m:t>
                  </m:r>
                </m:e>
              </m:d>
            </m:oMath>
          </w:p>
          <w:p w14:paraId="0C3ACDF3" w14:textId="77777777" w:rsidR="00A34B36" w:rsidRDefault="00A34B36" w:rsidP="00A34B36">
            <w:pPr>
              <w:tabs>
                <w:tab w:val="left" w:pos="390"/>
              </w:tabs>
              <w:spacing w:line="320" w:lineRule="atLeast"/>
              <w:ind w:left="45" w:right="132"/>
              <w:rPr>
                <w:rFonts w:ascii="Arial" w:hAnsi="Arial" w:cs="Arial"/>
                <w:sz w:val="20"/>
                <w:szCs w:val="22"/>
              </w:rPr>
            </w:pPr>
            <w:r>
              <w:rPr>
                <w:rFonts w:ascii="Arial" w:hAnsi="Arial" w:cs="Arial"/>
                <w:sz w:val="20"/>
                <w:szCs w:val="20"/>
              </w:rPr>
              <w:tab/>
            </w:r>
            <w:r>
              <w:rPr>
                <w:rFonts w:ascii="Arial" w:hAnsi="Arial" w:cs="Arial"/>
                <w:sz w:val="20"/>
                <w:szCs w:val="20"/>
              </w:rPr>
              <w:tab/>
            </w:r>
            <m:oMath>
              <m:r>
                <w:rPr>
                  <w:rFonts w:ascii="Cambria Math" w:hAnsi="Cambria Math" w:cs="Arial"/>
                  <w:sz w:val="20"/>
                  <w:szCs w:val="22"/>
                </w:rPr>
                <m:t xml:space="preserve">v)  </m:t>
              </m:r>
              <m:r>
                <w:rPr>
                  <w:rFonts w:ascii="Cambria Math" w:hAnsi="Cambria Math"/>
                  <w:sz w:val="20"/>
                </w:rPr>
                <m:t>r1=3+3*sin</m:t>
              </m:r>
              <m:d>
                <m:dPr>
                  <m:ctrlPr>
                    <w:rPr>
                      <w:rFonts w:ascii="Cambria Math" w:eastAsia="Arial" w:hAnsi="Cambria Math" w:cs="Arial"/>
                      <w:i/>
                      <w:sz w:val="20"/>
                      <w:szCs w:val="22"/>
                    </w:rPr>
                  </m:ctrlPr>
                </m:dPr>
                <m:e>
                  <m:r>
                    <w:rPr>
                      <w:rFonts w:ascii="Cambria Math" w:hAnsi="Cambria Math"/>
                      <w:sz w:val="20"/>
                    </w:rPr>
                    <m:t>θ</m:t>
                  </m:r>
                </m:e>
              </m:d>
            </m:oMath>
            <w:r>
              <w:rPr>
                <w:rFonts w:ascii="Arial" w:hAnsi="Arial" w:cs="Arial"/>
                <w:sz w:val="20"/>
                <w:szCs w:val="22"/>
              </w:rPr>
              <w:tab/>
            </w:r>
            <w:r>
              <w:rPr>
                <w:rFonts w:ascii="Arial" w:hAnsi="Arial" w:cs="Arial"/>
                <w:sz w:val="20"/>
                <w:szCs w:val="22"/>
              </w:rPr>
              <w:tab/>
            </w:r>
            <m:oMath>
              <m:r>
                <w:rPr>
                  <w:rFonts w:ascii="Cambria Math" w:hAnsi="Cambria Math" w:cs="Arial"/>
                  <w:sz w:val="20"/>
                  <w:szCs w:val="22"/>
                </w:rPr>
                <m:t xml:space="preserve">vi)  </m:t>
              </m:r>
              <m:r>
                <w:rPr>
                  <w:rFonts w:ascii="Cambria Math" w:hAnsi="Cambria Math"/>
                  <w:sz w:val="20"/>
                </w:rPr>
                <m:t>r1=3-3*sin</m:t>
              </m:r>
              <m:d>
                <m:dPr>
                  <m:ctrlPr>
                    <w:rPr>
                      <w:rFonts w:ascii="Cambria Math" w:eastAsia="Arial" w:hAnsi="Cambria Math" w:cs="Arial"/>
                      <w:i/>
                      <w:sz w:val="20"/>
                      <w:szCs w:val="22"/>
                    </w:rPr>
                  </m:ctrlPr>
                </m:dPr>
                <m:e>
                  <m:r>
                    <w:rPr>
                      <w:rFonts w:ascii="Cambria Math" w:hAnsi="Cambria Math"/>
                      <w:sz w:val="20"/>
                    </w:rPr>
                    <m:t>θ</m:t>
                  </m:r>
                </m:e>
              </m:d>
            </m:oMath>
          </w:p>
          <w:p w14:paraId="46FB8AEA" w14:textId="77777777" w:rsidR="00A34B36" w:rsidRDefault="00A34B36" w:rsidP="00A34B36">
            <w:pPr>
              <w:tabs>
                <w:tab w:val="left" w:pos="390"/>
              </w:tabs>
              <w:spacing w:line="320" w:lineRule="atLeast"/>
              <w:ind w:left="45" w:right="132"/>
              <w:rPr>
                <w:rFonts w:ascii="Arial" w:hAnsi="Arial" w:cs="Arial"/>
                <w:iCs/>
                <w:sz w:val="20"/>
                <w:szCs w:val="22"/>
              </w:rPr>
            </w:pPr>
          </w:p>
          <w:p w14:paraId="3B0D1038" w14:textId="77777777" w:rsidR="00A34B36" w:rsidRDefault="00A34B36" w:rsidP="00A34B36">
            <w:pPr>
              <w:tabs>
                <w:tab w:val="left" w:pos="390"/>
              </w:tabs>
              <w:spacing w:line="320" w:lineRule="atLeast"/>
              <w:ind w:left="45" w:right="132"/>
              <w:rPr>
                <w:rFonts w:ascii="Arial" w:hAnsi="Arial" w:cs="Arial"/>
                <w:iCs/>
                <w:sz w:val="20"/>
                <w:szCs w:val="22"/>
              </w:rPr>
            </w:pPr>
            <w:r>
              <w:rPr>
                <w:rFonts w:ascii="Arial" w:hAnsi="Arial" w:cs="Arial"/>
                <w:iCs/>
                <w:sz w:val="20"/>
                <w:szCs w:val="22"/>
              </w:rPr>
              <w:tab/>
              <w:t>Why do you think these graphs are called cardioids?</w:t>
            </w:r>
          </w:p>
          <w:p w14:paraId="7F340CAE" w14:textId="77777777" w:rsidR="00A34B36" w:rsidRDefault="00A34B36" w:rsidP="00A34B36">
            <w:pPr>
              <w:tabs>
                <w:tab w:val="left" w:pos="390"/>
              </w:tabs>
              <w:spacing w:line="320" w:lineRule="atLeast"/>
              <w:ind w:left="45" w:right="132"/>
              <w:rPr>
                <w:rFonts w:ascii="Arial" w:hAnsi="Arial" w:cs="Arial"/>
                <w:iCs/>
                <w:sz w:val="20"/>
                <w:szCs w:val="22"/>
              </w:rPr>
            </w:pPr>
          </w:p>
          <w:p w14:paraId="0AD77556" w14:textId="77777777" w:rsidR="00A34B36" w:rsidRDefault="00A34B36" w:rsidP="00A34B36">
            <w:pPr>
              <w:tabs>
                <w:tab w:val="left" w:pos="390"/>
              </w:tabs>
              <w:spacing w:line="320" w:lineRule="atLeast"/>
              <w:ind w:left="390" w:right="132" w:hanging="345"/>
              <w:rPr>
                <w:rFonts w:ascii="Arial" w:hAnsi="Arial" w:cs="Arial"/>
                <w:iCs/>
                <w:sz w:val="20"/>
                <w:szCs w:val="22"/>
              </w:rPr>
            </w:pPr>
            <w:r>
              <w:rPr>
                <w:rFonts w:ascii="Arial" w:hAnsi="Arial" w:cs="Arial"/>
                <w:iCs/>
                <w:sz w:val="20"/>
                <w:szCs w:val="22"/>
              </w:rPr>
              <w:tab/>
            </w:r>
            <w:r w:rsidRPr="00721F52">
              <w:rPr>
                <w:rFonts w:ascii="Arial" w:hAnsi="Arial" w:cs="Arial"/>
                <w:b/>
                <w:sz w:val="20"/>
                <w:szCs w:val="20"/>
                <w:u w:val="single"/>
              </w:rPr>
              <w:t>Answer:</w:t>
            </w:r>
            <w:r w:rsidRPr="00721F52">
              <w:rPr>
                <w:rFonts w:ascii="Arial" w:hAnsi="Arial" w:cs="Arial"/>
                <w:b/>
                <w:spacing w:val="-5"/>
                <w:sz w:val="20"/>
                <w:szCs w:val="20"/>
              </w:rPr>
              <w:t xml:space="preserve"> </w:t>
            </w:r>
            <w:r w:rsidRPr="00721F52">
              <w:rPr>
                <w:rFonts w:ascii="Arial" w:hAnsi="Arial" w:cs="Arial"/>
                <w:sz w:val="20"/>
                <w:szCs w:val="20"/>
              </w:rPr>
              <w:t>T</w:t>
            </w:r>
            <w:r>
              <w:rPr>
                <w:rFonts w:ascii="Arial" w:hAnsi="Arial" w:cs="Arial"/>
                <w:sz w:val="20"/>
                <w:szCs w:val="20"/>
              </w:rPr>
              <w:t xml:space="preserve">he graphs </w:t>
            </w:r>
            <w:r>
              <w:rPr>
                <w:rFonts w:ascii="Arial" w:hAnsi="Arial" w:cs="Arial"/>
                <w:sz w:val="20"/>
                <w:szCs w:val="22"/>
              </w:rPr>
              <w:t>form a curve that looks somewhat like a heart.</w:t>
            </w:r>
          </w:p>
          <w:p w14:paraId="4AF031B9" w14:textId="0E8C96B3" w:rsidR="00615E72" w:rsidRPr="00B623FB" w:rsidRDefault="00615E72" w:rsidP="00B623FB">
            <w:pPr>
              <w:tabs>
                <w:tab w:val="left" w:pos="420"/>
              </w:tabs>
              <w:spacing w:after="160" w:line="320" w:lineRule="atLeast"/>
              <w:ind w:left="405"/>
              <w:rPr>
                <w:rFonts w:ascii="Arial" w:hAnsi="Arial" w:cs="Arial"/>
                <w:sz w:val="20"/>
                <w:szCs w:val="20"/>
              </w:rPr>
            </w:pPr>
          </w:p>
        </w:tc>
        <w:tc>
          <w:tcPr>
            <w:tcW w:w="2880" w:type="dxa"/>
            <w:gridSpan w:val="3"/>
          </w:tcPr>
          <w:p w14:paraId="67DF5F01" w14:textId="257C467C" w:rsidR="00615E72" w:rsidRDefault="00A34B36" w:rsidP="00615E72">
            <w:pPr>
              <w:spacing w:after="160" w:line="320" w:lineRule="atLeast"/>
              <w:rPr>
                <w:rFonts w:ascii="Arial" w:hAnsi="Arial" w:cs="Arial"/>
                <w:sz w:val="20"/>
                <w:szCs w:val="20"/>
              </w:rPr>
            </w:pPr>
            <w:r w:rsidRPr="008E7FBD">
              <w:rPr>
                <w:rFonts w:ascii="Arial" w:hAnsi="Arial" w:cs="Arial"/>
                <w:noProof/>
                <w:sz w:val="20"/>
                <w:szCs w:val="20"/>
              </w:rPr>
              <w:drawing>
                <wp:inline distT="0" distB="0" distL="0" distR="0" wp14:anchorId="2BA8DB9D" wp14:editId="07FDE457">
                  <wp:extent cx="1691640" cy="1275715"/>
                  <wp:effectExtent l="0" t="0" r="3810" b="635"/>
                  <wp:docPr id="15717486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1640" cy="1275715"/>
                          </a:xfrm>
                          <a:prstGeom prst="rect">
                            <a:avLst/>
                          </a:prstGeom>
                          <a:noFill/>
                          <a:ln>
                            <a:noFill/>
                          </a:ln>
                        </pic:spPr>
                      </pic:pic>
                    </a:graphicData>
                  </a:graphic>
                </wp:inline>
              </w:drawing>
            </w:r>
          </w:p>
          <w:p w14:paraId="086D28BE" w14:textId="77777777" w:rsidR="00A34B36" w:rsidRDefault="00A34B36" w:rsidP="00615E72">
            <w:pPr>
              <w:spacing w:after="160" w:line="320" w:lineRule="atLeast"/>
              <w:rPr>
                <w:rFonts w:ascii="Arial" w:hAnsi="Arial" w:cs="Arial"/>
                <w:sz w:val="20"/>
                <w:szCs w:val="20"/>
              </w:rPr>
            </w:pPr>
            <w:r w:rsidRPr="00A34B36">
              <w:rPr>
                <w:rFonts w:ascii="Arial" w:hAnsi="Arial" w:cs="Arial"/>
                <w:b/>
                <w:noProof/>
                <w:sz w:val="20"/>
                <w:szCs w:val="20"/>
              </w:rPr>
              <w:drawing>
                <wp:inline distT="0" distB="0" distL="0" distR="0" wp14:anchorId="075CF4A0" wp14:editId="14216370">
                  <wp:extent cx="1687195" cy="1273175"/>
                  <wp:effectExtent l="0" t="0" r="8255" b="3175"/>
                  <wp:docPr id="102662497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7195" cy="1273175"/>
                          </a:xfrm>
                          <a:prstGeom prst="rect">
                            <a:avLst/>
                          </a:prstGeom>
                          <a:noFill/>
                          <a:ln>
                            <a:noFill/>
                          </a:ln>
                        </pic:spPr>
                      </pic:pic>
                    </a:graphicData>
                  </a:graphic>
                </wp:inline>
              </w:drawing>
            </w:r>
          </w:p>
          <w:p w14:paraId="2A6BFD50" w14:textId="77777777" w:rsidR="00A34B36" w:rsidRDefault="00A34B36" w:rsidP="00615E72">
            <w:pPr>
              <w:spacing w:after="160" w:line="320" w:lineRule="atLeast"/>
              <w:rPr>
                <w:rFonts w:ascii="Arial" w:hAnsi="Arial" w:cs="Arial"/>
                <w:sz w:val="20"/>
                <w:szCs w:val="20"/>
              </w:rPr>
            </w:pPr>
            <w:r w:rsidRPr="00403160">
              <w:rPr>
                <w:rFonts w:ascii="Arial" w:hAnsi="Arial" w:cs="Arial"/>
                <w:b/>
                <w:noProof/>
                <w:sz w:val="20"/>
                <w:szCs w:val="20"/>
              </w:rPr>
              <w:drawing>
                <wp:inline distT="0" distB="0" distL="0" distR="0" wp14:anchorId="204CB605" wp14:editId="39EFB077">
                  <wp:extent cx="1687195" cy="1273175"/>
                  <wp:effectExtent l="0" t="0" r="8255" b="3175"/>
                  <wp:docPr id="75870054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7195" cy="1273175"/>
                          </a:xfrm>
                          <a:prstGeom prst="rect">
                            <a:avLst/>
                          </a:prstGeom>
                          <a:noFill/>
                          <a:ln>
                            <a:noFill/>
                          </a:ln>
                        </pic:spPr>
                      </pic:pic>
                    </a:graphicData>
                  </a:graphic>
                </wp:inline>
              </w:drawing>
            </w:r>
          </w:p>
          <w:p w14:paraId="6BE4FC44" w14:textId="77777777" w:rsidR="00A34B36" w:rsidRDefault="00A34B36" w:rsidP="00615E72">
            <w:pPr>
              <w:spacing w:after="160" w:line="320" w:lineRule="atLeast"/>
              <w:rPr>
                <w:rFonts w:ascii="Arial" w:hAnsi="Arial" w:cs="Arial"/>
                <w:sz w:val="20"/>
                <w:szCs w:val="20"/>
              </w:rPr>
            </w:pPr>
            <w:r w:rsidRPr="00403160">
              <w:rPr>
                <w:rFonts w:ascii="Arial" w:hAnsi="Arial" w:cs="Arial"/>
                <w:noProof/>
                <w:sz w:val="20"/>
                <w:szCs w:val="20"/>
              </w:rPr>
              <w:lastRenderedPageBreak/>
              <w:drawing>
                <wp:inline distT="0" distB="0" distL="0" distR="0" wp14:anchorId="6B9AB479" wp14:editId="290A64E5">
                  <wp:extent cx="1687195" cy="1273175"/>
                  <wp:effectExtent l="0" t="0" r="8255" b="3175"/>
                  <wp:docPr id="7216450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7195" cy="1273175"/>
                          </a:xfrm>
                          <a:prstGeom prst="rect">
                            <a:avLst/>
                          </a:prstGeom>
                          <a:noFill/>
                          <a:ln>
                            <a:noFill/>
                          </a:ln>
                        </pic:spPr>
                      </pic:pic>
                    </a:graphicData>
                  </a:graphic>
                </wp:inline>
              </w:drawing>
            </w:r>
          </w:p>
          <w:p w14:paraId="0E12B9EA" w14:textId="77777777" w:rsidR="00A34B36" w:rsidRDefault="00A34B36" w:rsidP="00615E72">
            <w:pPr>
              <w:spacing w:after="160" w:line="320" w:lineRule="atLeast"/>
              <w:rPr>
                <w:rFonts w:ascii="Arial" w:hAnsi="Arial" w:cs="Arial"/>
                <w:sz w:val="20"/>
                <w:szCs w:val="20"/>
              </w:rPr>
            </w:pPr>
            <w:r w:rsidRPr="002D6254">
              <w:rPr>
                <w:rFonts w:ascii="Arial" w:hAnsi="Arial" w:cs="Arial"/>
                <w:noProof/>
                <w:sz w:val="20"/>
                <w:szCs w:val="20"/>
              </w:rPr>
              <w:drawing>
                <wp:inline distT="0" distB="0" distL="0" distR="0" wp14:anchorId="2AF9B465" wp14:editId="488A4A6D">
                  <wp:extent cx="1687195" cy="1273175"/>
                  <wp:effectExtent l="0" t="0" r="8255" b="3175"/>
                  <wp:docPr id="95534123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7195" cy="1273175"/>
                          </a:xfrm>
                          <a:prstGeom prst="rect">
                            <a:avLst/>
                          </a:prstGeom>
                          <a:noFill/>
                          <a:ln>
                            <a:noFill/>
                          </a:ln>
                        </pic:spPr>
                      </pic:pic>
                    </a:graphicData>
                  </a:graphic>
                </wp:inline>
              </w:drawing>
            </w:r>
          </w:p>
          <w:p w14:paraId="625EEB9D" w14:textId="486AFBB4" w:rsidR="00A34B36" w:rsidRPr="00F45882" w:rsidRDefault="00A34B36" w:rsidP="00615E72">
            <w:pPr>
              <w:spacing w:after="160" w:line="320" w:lineRule="atLeast"/>
              <w:rPr>
                <w:rFonts w:ascii="Arial" w:hAnsi="Arial" w:cs="Arial"/>
                <w:sz w:val="20"/>
                <w:szCs w:val="20"/>
              </w:rPr>
            </w:pPr>
            <w:r w:rsidRPr="002D6254">
              <w:rPr>
                <w:rFonts w:ascii="Arial" w:hAnsi="Arial" w:cs="Arial"/>
                <w:b/>
                <w:noProof/>
                <w:sz w:val="20"/>
                <w:szCs w:val="20"/>
              </w:rPr>
              <w:drawing>
                <wp:inline distT="0" distB="0" distL="0" distR="0" wp14:anchorId="4B471629" wp14:editId="012A00B5">
                  <wp:extent cx="1687195" cy="1273175"/>
                  <wp:effectExtent l="0" t="0" r="8255" b="3175"/>
                  <wp:docPr id="107015458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7195" cy="1273175"/>
                          </a:xfrm>
                          <a:prstGeom prst="rect">
                            <a:avLst/>
                          </a:prstGeom>
                          <a:noFill/>
                          <a:ln>
                            <a:noFill/>
                          </a:ln>
                        </pic:spPr>
                      </pic:pic>
                    </a:graphicData>
                  </a:graphic>
                </wp:inline>
              </w:drawing>
            </w:r>
          </w:p>
        </w:tc>
      </w:tr>
      <w:tr w:rsidR="00034E03" w:rsidRPr="00BE240E" w14:paraId="0303B20C" w14:textId="77777777" w:rsidTr="00923AEF">
        <w:tblPrEx>
          <w:jc w:val="left"/>
        </w:tblPrEx>
        <w:trPr>
          <w:gridAfter w:val="1"/>
          <w:wAfter w:w="30" w:type="dxa"/>
        </w:trPr>
        <w:tc>
          <w:tcPr>
            <w:tcW w:w="9438" w:type="dxa"/>
            <w:gridSpan w:val="4"/>
            <w:shd w:val="clear" w:color="auto" w:fill="auto"/>
          </w:tcPr>
          <w:p w14:paraId="39DD883D" w14:textId="77777777" w:rsidR="00034E03" w:rsidRDefault="00034E03" w:rsidP="00767970">
            <w:pPr>
              <w:shd w:val="clear" w:color="auto" w:fill="D9D9D9"/>
              <w:spacing w:line="320" w:lineRule="atLeast"/>
              <w:ind w:left="1080" w:right="1572"/>
              <w:rPr>
                <w:rFonts w:ascii="Arial" w:hAnsi="Arial" w:cs="Arial"/>
                <w:sz w:val="20"/>
                <w:szCs w:val="20"/>
              </w:rPr>
            </w:pPr>
            <w:r w:rsidRPr="00BE240E">
              <w:rPr>
                <w:rFonts w:ascii="Arial" w:hAnsi="Arial" w:cs="Arial"/>
                <w:b/>
                <w:sz w:val="20"/>
                <w:szCs w:val="20"/>
              </w:rPr>
              <w:t xml:space="preserve">Teacher Tip: </w:t>
            </w:r>
            <w:r>
              <w:rPr>
                <w:rFonts w:ascii="Arial" w:hAnsi="Arial" w:cs="Arial"/>
                <w:sz w:val="20"/>
                <w:szCs w:val="20"/>
              </w:rPr>
              <w:t xml:space="preserve">The purpose of these sets of graphs is for students to see: </w:t>
            </w:r>
          </w:p>
          <w:p w14:paraId="02C05A3D" w14:textId="77777777" w:rsidR="00034E03" w:rsidRPr="00BE240E" w:rsidRDefault="00034E03" w:rsidP="00767970">
            <w:pPr>
              <w:shd w:val="clear" w:color="auto" w:fill="D9D9D9"/>
              <w:spacing w:line="320" w:lineRule="atLeast"/>
              <w:ind w:left="1080" w:right="1572"/>
              <w:rPr>
                <w:rFonts w:ascii="Arial" w:hAnsi="Arial" w:cs="Arial"/>
                <w:sz w:val="20"/>
                <w:szCs w:val="20"/>
              </w:rPr>
            </w:pPr>
            <w:r>
              <w:rPr>
                <w:rFonts w:ascii="Arial" w:hAnsi="Arial" w:cs="Arial"/>
                <w:sz w:val="20"/>
                <w:szCs w:val="20"/>
              </w:rPr>
              <w:t xml:space="preserve">1) how the addition and subtraction signs affect the graph, 2) when </w:t>
            </w:r>
            <w:r w:rsidRPr="0010252D">
              <w:rPr>
                <w:rFonts w:ascii="Arial" w:hAnsi="Arial" w:cs="Arial"/>
                <w:i/>
                <w:sz w:val="20"/>
                <w:szCs w:val="20"/>
              </w:rPr>
              <w:t>a</w:t>
            </w:r>
            <w:r>
              <w:rPr>
                <w:rFonts w:ascii="Arial" w:hAnsi="Arial" w:cs="Arial"/>
                <w:sz w:val="20"/>
                <w:szCs w:val="20"/>
              </w:rPr>
              <w:t xml:space="preserve"> and </w:t>
            </w:r>
            <w:r w:rsidRPr="0010252D">
              <w:rPr>
                <w:rFonts w:ascii="Arial" w:hAnsi="Arial" w:cs="Arial"/>
                <w:i/>
                <w:sz w:val="20"/>
                <w:szCs w:val="20"/>
              </w:rPr>
              <w:t>b</w:t>
            </w:r>
            <w:r>
              <w:rPr>
                <w:rFonts w:ascii="Arial" w:hAnsi="Arial" w:cs="Arial"/>
                <w:sz w:val="20"/>
                <w:szCs w:val="20"/>
              </w:rPr>
              <w:t xml:space="preserve"> are equal the shape of the graph stays the same, and 3) when the value of the numbers increase, the size of the graph also increases.</w:t>
            </w:r>
          </w:p>
          <w:p w14:paraId="285293FA" w14:textId="77777777" w:rsidR="00034E03" w:rsidRPr="00BE240E" w:rsidRDefault="00034E03" w:rsidP="00767970">
            <w:pPr>
              <w:ind w:right="72"/>
              <w:rPr>
                <w:rFonts w:ascii="Arial" w:hAnsi="Arial" w:cs="Arial"/>
                <w:sz w:val="20"/>
                <w:szCs w:val="20"/>
              </w:rPr>
            </w:pPr>
          </w:p>
        </w:tc>
      </w:tr>
      <w:tr w:rsidR="00A34B36" w:rsidRPr="007363CE" w14:paraId="2FDE2271" w14:textId="77777777" w:rsidTr="00923AEF">
        <w:tblPrEx>
          <w:jc w:val="left"/>
        </w:tblPrEx>
        <w:tc>
          <w:tcPr>
            <w:tcW w:w="9468" w:type="dxa"/>
            <w:gridSpan w:val="5"/>
          </w:tcPr>
          <w:p w14:paraId="25036DC8" w14:textId="76814625" w:rsidR="00034E03" w:rsidRPr="00034E03" w:rsidRDefault="00286BF8" w:rsidP="00286BF8">
            <w:pPr>
              <w:pStyle w:val="ListParagraph"/>
              <w:numPr>
                <w:ilvl w:val="0"/>
                <w:numId w:val="39"/>
              </w:numPr>
              <w:spacing w:line="320" w:lineRule="atLeast"/>
              <w:rPr>
                <w:rFonts w:ascii="Arial" w:hAnsi="Arial" w:cs="Arial"/>
                <w:sz w:val="20"/>
                <w:szCs w:val="20"/>
              </w:rPr>
            </w:pPr>
            <w:r>
              <w:rPr>
                <w:rFonts w:ascii="Arial" w:hAnsi="Arial" w:cs="Arial"/>
                <w:sz w:val="20"/>
                <w:szCs w:val="20"/>
              </w:rPr>
              <w:t>W</w:t>
            </w:r>
            <w:r w:rsidR="00034E03" w:rsidRPr="00034E03">
              <w:rPr>
                <w:rFonts w:ascii="Arial" w:hAnsi="Arial" w:cs="Arial"/>
                <w:sz w:val="20"/>
                <w:szCs w:val="20"/>
              </w:rPr>
              <w:t xml:space="preserve">hat similarities do you notice about the equations of the </w:t>
            </w:r>
            <w:r>
              <w:rPr>
                <w:rFonts w:ascii="Arial" w:hAnsi="Arial" w:cs="Arial"/>
                <w:sz w:val="20"/>
                <w:szCs w:val="20"/>
              </w:rPr>
              <w:t xml:space="preserve">six </w:t>
            </w:r>
            <w:r w:rsidR="00034E03" w:rsidRPr="00034E03">
              <w:rPr>
                <w:rFonts w:ascii="Arial" w:hAnsi="Arial" w:cs="Arial"/>
                <w:sz w:val="20"/>
                <w:szCs w:val="20"/>
              </w:rPr>
              <w:t>graphs?</w:t>
            </w:r>
          </w:p>
          <w:p w14:paraId="0F9757F1" w14:textId="77777777" w:rsidR="00034E03" w:rsidRPr="00585DDB" w:rsidRDefault="00034E03" w:rsidP="00034E03">
            <w:pPr>
              <w:ind w:right="72"/>
              <w:rPr>
                <w:rFonts w:ascii="Arial" w:hAnsi="Arial" w:cs="Arial"/>
                <w:sz w:val="20"/>
                <w:szCs w:val="20"/>
              </w:rPr>
            </w:pPr>
          </w:p>
          <w:p w14:paraId="3EF6B960" w14:textId="77777777" w:rsidR="00A34B36" w:rsidRDefault="00034E03" w:rsidP="00CD02AF">
            <w:pPr>
              <w:pStyle w:val="ListParagraph"/>
              <w:tabs>
                <w:tab w:val="left" w:pos="2088"/>
                <w:tab w:val="left" w:pos="3438"/>
                <w:tab w:val="left" w:pos="4788"/>
              </w:tabs>
              <w:spacing w:line="320" w:lineRule="atLeast"/>
              <w:ind w:left="360"/>
              <w:rPr>
                <w:rFonts w:ascii="Arial" w:hAnsi="Arial" w:cs="Arial"/>
                <w:sz w:val="20"/>
                <w:szCs w:val="20"/>
              </w:rPr>
            </w:pPr>
            <w:r w:rsidRPr="00585DDB">
              <w:rPr>
                <w:rFonts w:ascii="Arial" w:hAnsi="Arial" w:cs="Arial"/>
                <w:b/>
                <w:sz w:val="20"/>
                <w:szCs w:val="20"/>
                <w:u w:val="single"/>
              </w:rPr>
              <w:t>Sample Answer:</w:t>
            </w:r>
            <w:r w:rsidRPr="00585DDB">
              <w:rPr>
                <w:rFonts w:ascii="Arial" w:hAnsi="Arial" w:cs="Arial"/>
                <w:sz w:val="20"/>
                <w:szCs w:val="20"/>
              </w:rPr>
              <w:t xml:space="preserve"> Answers may vary. Students should notice that in each equation the values of </w:t>
            </w:r>
            <w:r w:rsidRPr="00585DDB">
              <w:rPr>
                <w:rFonts w:ascii="Arial" w:hAnsi="Arial" w:cs="Arial"/>
                <w:i/>
                <w:sz w:val="20"/>
                <w:szCs w:val="20"/>
              </w:rPr>
              <w:t>a</w:t>
            </w:r>
            <w:r w:rsidRPr="00585DDB">
              <w:rPr>
                <w:rFonts w:ascii="Arial" w:hAnsi="Arial" w:cs="Arial"/>
                <w:sz w:val="20"/>
                <w:szCs w:val="20"/>
              </w:rPr>
              <w:t xml:space="preserve"> and </w:t>
            </w:r>
            <w:r w:rsidRPr="00585DDB">
              <w:rPr>
                <w:rFonts w:ascii="Arial" w:hAnsi="Arial" w:cs="Arial"/>
                <w:i/>
                <w:sz w:val="20"/>
                <w:szCs w:val="20"/>
              </w:rPr>
              <w:t>b</w:t>
            </w:r>
            <w:r w:rsidRPr="00585DDB">
              <w:rPr>
                <w:rFonts w:ascii="Arial" w:hAnsi="Arial" w:cs="Arial"/>
                <w:sz w:val="20"/>
                <w:szCs w:val="20"/>
              </w:rPr>
              <w:t xml:space="preserve"> are the same. Also, each equation contains the trigonometric function sine.</w:t>
            </w:r>
          </w:p>
          <w:p w14:paraId="6ECFAAF3" w14:textId="377344C1" w:rsidR="00870E0B" w:rsidRPr="008E7FBD" w:rsidRDefault="00870E0B" w:rsidP="00CD02AF">
            <w:pPr>
              <w:pStyle w:val="ListParagraph"/>
              <w:tabs>
                <w:tab w:val="left" w:pos="2088"/>
                <w:tab w:val="left" w:pos="3438"/>
                <w:tab w:val="left" w:pos="4788"/>
              </w:tabs>
              <w:spacing w:line="320" w:lineRule="atLeast"/>
              <w:ind w:left="360"/>
              <w:rPr>
                <w:rFonts w:ascii="Arial" w:hAnsi="Arial" w:cs="Arial"/>
                <w:noProof/>
                <w:sz w:val="20"/>
                <w:szCs w:val="20"/>
              </w:rPr>
            </w:pPr>
          </w:p>
        </w:tc>
      </w:tr>
      <w:tr w:rsidR="00286BF8" w:rsidRPr="007363CE" w14:paraId="0FBE4B45" w14:textId="77777777" w:rsidTr="00923AEF">
        <w:tblPrEx>
          <w:jc w:val="left"/>
        </w:tblPrEx>
        <w:tc>
          <w:tcPr>
            <w:tcW w:w="9468" w:type="dxa"/>
            <w:gridSpan w:val="5"/>
          </w:tcPr>
          <w:p w14:paraId="4E2E215C" w14:textId="1D2CD755" w:rsidR="00286BF8" w:rsidRPr="00BE240E" w:rsidRDefault="00286BF8" w:rsidP="00286BF8">
            <w:pPr>
              <w:pStyle w:val="ListParagraph"/>
              <w:numPr>
                <w:ilvl w:val="0"/>
                <w:numId w:val="39"/>
              </w:numPr>
              <w:spacing w:line="320" w:lineRule="atLeast"/>
              <w:ind w:right="1210"/>
              <w:rPr>
                <w:rFonts w:ascii="Arial" w:hAnsi="Arial" w:cs="Arial"/>
                <w:sz w:val="20"/>
                <w:szCs w:val="20"/>
              </w:rPr>
            </w:pPr>
            <w:r w:rsidRPr="00DF132D">
              <w:rPr>
                <w:rFonts w:ascii="Arial" w:hAnsi="Arial" w:cs="Arial"/>
                <w:sz w:val="20"/>
                <w:szCs w:val="20"/>
              </w:rPr>
              <w:t>How do the addition and subtraction signs affect the graph</w:t>
            </w:r>
            <w:r>
              <w:rPr>
                <w:rFonts w:ascii="Arial" w:hAnsi="Arial" w:cs="Arial"/>
                <w:sz w:val="20"/>
                <w:szCs w:val="20"/>
              </w:rPr>
              <w:t>s</w:t>
            </w:r>
            <w:r w:rsidRPr="00DF132D">
              <w:rPr>
                <w:rFonts w:ascii="Arial" w:hAnsi="Arial" w:cs="Arial"/>
                <w:sz w:val="20"/>
                <w:szCs w:val="20"/>
              </w:rPr>
              <w:t>?</w:t>
            </w:r>
          </w:p>
          <w:p w14:paraId="5AC2B517" w14:textId="77777777" w:rsidR="00286BF8" w:rsidRPr="00BE240E" w:rsidRDefault="00286BF8" w:rsidP="00286BF8">
            <w:pPr>
              <w:pStyle w:val="ListParagraph"/>
              <w:ind w:left="0" w:right="72"/>
              <w:contextualSpacing w:val="0"/>
              <w:rPr>
                <w:rFonts w:ascii="Arial" w:hAnsi="Arial" w:cs="Arial"/>
                <w:sz w:val="20"/>
                <w:szCs w:val="20"/>
              </w:rPr>
            </w:pPr>
          </w:p>
          <w:p w14:paraId="7AAA180E" w14:textId="220A8BAD" w:rsidR="00286BF8" w:rsidRPr="00BE240E" w:rsidRDefault="00286BF8" w:rsidP="00286BF8">
            <w:pPr>
              <w:spacing w:line="320" w:lineRule="atLeast"/>
              <w:ind w:left="360"/>
              <w:rPr>
                <w:rFonts w:ascii="Arial" w:hAnsi="Arial" w:cs="Arial"/>
                <w:sz w:val="20"/>
                <w:szCs w:val="20"/>
              </w:rPr>
            </w:pPr>
            <w:r w:rsidRPr="00BE240E">
              <w:rPr>
                <w:rFonts w:ascii="Arial" w:hAnsi="Arial" w:cs="Arial"/>
                <w:b/>
                <w:sz w:val="20"/>
                <w:szCs w:val="20"/>
                <w:u w:val="single"/>
              </w:rPr>
              <w:t>Answer:</w:t>
            </w:r>
            <w:r w:rsidRPr="00BE240E">
              <w:rPr>
                <w:rFonts w:ascii="Arial" w:hAnsi="Arial" w:cs="Arial"/>
                <w:sz w:val="20"/>
                <w:szCs w:val="20"/>
              </w:rPr>
              <w:t xml:space="preserve"> </w:t>
            </w:r>
            <w:r>
              <w:rPr>
                <w:rFonts w:ascii="Arial" w:hAnsi="Arial" w:cs="Arial"/>
                <w:sz w:val="20"/>
                <w:szCs w:val="20"/>
              </w:rPr>
              <w:t xml:space="preserve">In the graphs with equations containing </w:t>
            </w:r>
            <w:r w:rsidR="00E61DA6">
              <w:rPr>
                <w:rFonts w:ascii="Arial" w:hAnsi="Arial" w:cs="Arial"/>
                <w:sz w:val="20"/>
                <w:szCs w:val="20"/>
              </w:rPr>
              <w:t xml:space="preserve">the </w:t>
            </w:r>
            <w:r>
              <w:rPr>
                <w:rFonts w:ascii="Arial" w:hAnsi="Arial" w:cs="Arial"/>
                <w:sz w:val="20"/>
                <w:szCs w:val="20"/>
              </w:rPr>
              <w:t xml:space="preserve">addition sign, the heart shape is pointing down. In the graphs with equations containing </w:t>
            </w:r>
            <w:r w:rsidR="00E61DA6">
              <w:rPr>
                <w:rFonts w:ascii="Arial" w:hAnsi="Arial" w:cs="Arial"/>
                <w:sz w:val="20"/>
                <w:szCs w:val="20"/>
              </w:rPr>
              <w:t xml:space="preserve">the </w:t>
            </w:r>
            <w:r>
              <w:rPr>
                <w:rFonts w:ascii="Arial" w:hAnsi="Arial" w:cs="Arial"/>
                <w:sz w:val="20"/>
                <w:szCs w:val="20"/>
              </w:rPr>
              <w:t xml:space="preserve">subtraction sign, the heart shape is pointing up. </w:t>
            </w:r>
          </w:p>
          <w:p w14:paraId="658739B9" w14:textId="77777777" w:rsidR="00286BF8" w:rsidRPr="00286BF8" w:rsidRDefault="00286BF8" w:rsidP="00286BF8">
            <w:pPr>
              <w:spacing w:line="320" w:lineRule="atLeast"/>
              <w:rPr>
                <w:rFonts w:ascii="Arial" w:hAnsi="Arial" w:cs="Arial"/>
                <w:sz w:val="20"/>
                <w:szCs w:val="20"/>
              </w:rPr>
            </w:pPr>
          </w:p>
        </w:tc>
      </w:tr>
      <w:tr w:rsidR="00CD02AF" w:rsidRPr="007363CE" w14:paraId="0DC082D8" w14:textId="77777777" w:rsidTr="00923AEF">
        <w:tblPrEx>
          <w:jc w:val="left"/>
        </w:tblPrEx>
        <w:tc>
          <w:tcPr>
            <w:tcW w:w="6570" w:type="dxa"/>
          </w:tcPr>
          <w:p w14:paraId="30BBB23E" w14:textId="77777777" w:rsidR="00CD02AF" w:rsidRPr="00A34B36" w:rsidRDefault="00CD02AF" w:rsidP="00286BF8">
            <w:pPr>
              <w:pStyle w:val="ListParagraph"/>
              <w:numPr>
                <w:ilvl w:val="0"/>
                <w:numId w:val="39"/>
              </w:numPr>
              <w:spacing w:line="320" w:lineRule="atLeast"/>
              <w:ind w:right="132"/>
              <w:rPr>
                <w:rFonts w:ascii="Arial" w:hAnsi="Arial" w:cs="Arial"/>
                <w:sz w:val="20"/>
                <w:szCs w:val="22"/>
              </w:rPr>
            </w:pPr>
            <w:r w:rsidRPr="00A34B36">
              <w:rPr>
                <w:rFonts w:ascii="Arial" w:hAnsi="Arial" w:cs="Arial"/>
                <w:sz w:val="20"/>
                <w:szCs w:val="20"/>
              </w:rPr>
              <w:lastRenderedPageBreak/>
              <w:t xml:space="preserve">Graph the following by editing </w:t>
            </w:r>
            <m:oMath>
              <m:r>
                <w:rPr>
                  <w:rFonts w:ascii="Cambria Math" w:hAnsi="Cambria Math"/>
                  <w:sz w:val="20"/>
                </w:rPr>
                <m:t>r1</m:t>
              </m:r>
            </m:oMath>
            <w:r w:rsidRPr="00A34B36">
              <w:rPr>
                <w:rFonts w:ascii="Arial" w:hAnsi="Arial" w:cs="Arial"/>
                <w:sz w:val="20"/>
              </w:rPr>
              <w:t xml:space="preserve"> to observe each graph.</w:t>
            </w:r>
            <w:r>
              <w:rPr>
                <w:rFonts w:ascii="Arial" w:hAnsi="Arial" w:cs="Arial"/>
                <w:sz w:val="20"/>
              </w:rPr>
              <w:t xml:space="preserve"> </w:t>
            </w:r>
            <w:r>
              <w:rPr>
                <w:rFonts w:ascii="Arial" w:hAnsi="Arial" w:cs="Arial"/>
                <w:sz w:val="20"/>
                <w:szCs w:val="20"/>
              </w:rPr>
              <w:t xml:space="preserve">Press </w:t>
            </w:r>
            <w:r>
              <w:rPr>
                <w:rFonts w:ascii="TI84PlusCEKeys" w:hAnsi="TI84PlusCEKeys" w:cs="Arial"/>
                <w:sz w:val="20"/>
                <w:szCs w:val="20"/>
              </w:rPr>
              <w:t>q</w:t>
            </w:r>
            <w:r>
              <w:rPr>
                <w:rFonts w:ascii="Arial" w:hAnsi="Arial" w:cs="Arial"/>
                <w:sz w:val="20"/>
                <w:szCs w:val="20"/>
              </w:rPr>
              <w:t xml:space="preserve"> and select 4: </w:t>
            </w:r>
            <w:proofErr w:type="spellStart"/>
            <w:r>
              <w:rPr>
                <w:rFonts w:ascii="Arial" w:hAnsi="Arial" w:cs="Arial"/>
                <w:sz w:val="20"/>
                <w:szCs w:val="20"/>
              </w:rPr>
              <w:t>ZDecimal</w:t>
            </w:r>
            <w:proofErr w:type="spellEnd"/>
            <w:r>
              <w:rPr>
                <w:rFonts w:ascii="Arial" w:hAnsi="Arial" w:cs="Arial"/>
                <w:sz w:val="20"/>
                <w:szCs w:val="20"/>
              </w:rPr>
              <w:t>.</w:t>
            </w:r>
          </w:p>
          <w:p w14:paraId="2BB1BD81" w14:textId="2A5C49BC" w:rsidR="00CD02AF" w:rsidRPr="00A34B36" w:rsidRDefault="00CD02AF" w:rsidP="00286BF8">
            <w:pPr>
              <w:pStyle w:val="ListParagraph"/>
              <w:spacing w:line="320" w:lineRule="atLeast"/>
              <w:ind w:left="405" w:right="132"/>
              <w:rPr>
                <w:rFonts w:ascii="Arial" w:hAnsi="Arial" w:cs="Arial"/>
                <w:sz w:val="20"/>
                <w:szCs w:val="22"/>
              </w:rPr>
            </w:pPr>
            <w:r w:rsidRPr="00A34B36">
              <w:rPr>
                <w:rFonts w:ascii="Arial" w:hAnsi="Arial" w:cs="Arial"/>
                <w:iCs/>
                <w:sz w:val="20"/>
              </w:rPr>
              <w:tab/>
            </w:r>
            <m:oMath>
              <m:r>
                <w:rPr>
                  <w:rFonts w:ascii="Cambria Math" w:hAnsi="Cambria Math" w:cs="Arial"/>
                  <w:sz w:val="20"/>
                </w:rPr>
                <m:t xml:space="preserve">i) </m:t>
              </m:r>
              <m:r>
                <w:rPr>
                  <w:rFonts w:ascii="Cambria Math" w:hAnsi="Cambria Math"/>
                  <w:sz w:val="20"/>
                </w:rPr>
                <m:t xml:space="preserve"> r1=1+1*cos</m:t>
              </m:r>
              <m:d>
                <m:dPr>
                  <m:ctrlPr>
                    <w:rPr>
                      <w:rFonts w:ascii="Cambria Math" w:eastAsia="Arial" w:hAnsi="Cambria Math" w:cs="Arial"/>
                      <w:i/>
                      <w:sz w:val="20"/>
                      <w:szCs w:val="22"/>
                    </w:rPr>
                  </m:ctrlPr>
                </m:dPr>
                <m:e>
                  <m:r>
                    <w:rPr>
                      <w:rFonts w:ascii="Cambria Math" w:hAnsi="Cambria Math"/>
                      <w:sz w:val="20"/>
                    </w:rPr>
                    <m:t>θ</m:t>
                  </m:r>
                </m:e>
              </m:d>
            </m:oMath>
            <w:r w:rsidRPr="00A34B36">
              <w:rPr>
                <w:rFonts w:ascii="Arial" w:hAnsi="Arial" w:cs="Arial"/>
                <w:sz w:val="20"/>
                <w:szCs w:val="22"/>
              </w:rPr>
              <w:tab/>
            </w:r>
            <w:r w:rsidRPr="00A34B36">
              <w:rPr>
                <w:rFonts w:ascii="Arial" w:hAnsi="Arial" w:cs="Arial"/>
                <w:sz w:val="20"/>
                <w:szCs w:val="22"/>
              </w:rPr>
              <w:tab/>
            </w:r>
            <m:oMath>
              <m:r>
                <w:rPr>
                  <w:rFonts w:ascii="Cambria Math" w:hAnsi="Cambria Math" w:cs="Arial"/>
                  <w:sz w:val="20"/>
                  <w:szCs w:val="22"/>
                </w:rPr>
                <m:t xml:space="preserve">ii)  </m:t>
              </m:r>
              <m:r>
                <w:rPr>
                  <w:rFonts w:ascii="Cambria Math" w:hAnsi="Cambria Math"/>
                  <w:sz w:val="20"/>
                </w:rPr>
                <m:t>r1=1-1*cos</m:t>
              </m:r>
              <m:d>
                <m:dPr>
                  <m:ctrlPr>
                    <w:rPr>
                      <w:rFonts w:ascii="Cambria Math" w:eastAsia="Arial" w:hAnsi="Cambria Math" w:cs="Arial"/>
                      <w:i/>
                      <w:sz w:val="20"/>
                      <w:szCs w:val="22"/>
                    </w:rPr>
                  </m:ctrlPr>
                </m:dPr>
                <m:e>
                  <m:r>
                    <w:rPr>
                      <w:rFonts w:ascii="Cambria Math" w:hAnsi="Cambria Math"/>
                      <w:sz w:val="20"/>
                    </w:rPr>
                    <m:t>θ</m:t>
                  </m:r>
                </m:e>
              </m:d>
            </m:oMath>
          </w:p>
          <w:p w14:paraId="18664A69" w14:textId="77777777" w:rsidR="00CD02AF" w:rsidRDefault="00CD02AF" w:rsidP="00286BF8">
            <w:pPr>
              <w:spacing w:line="320" w:lineRule="atLeast"/>
              <w:ind w:left="45" w:right="132"/>
              <w:rPr>
                <w:rFonts w:ascii="Arial" w:hAnsi="Arial" w:cs="Arial"/>
                <w:sz w:val="20"/>
                <w:szCs w:val="22"/>
              </w:rPr>
            </w:pPr>
            <w:r>
              <w:rPr>
                <w:rFonts w:ascii="Arial" w:hAnsi="Arial" w:cs="Arial"/>
                <w:sz w:val="20"/>
                <w:szCs w:val="22"/>
              </w:rPr>
              <w:tab/>
            </w:r>
            <m:oMath>
              <m:r>
                <w:rPr>
                  <w:rFonts w:ascii="Cambria Math" w:hAnsi="Cambria Math" w:cs="Arial"/>
                  <w:sz w:val="20"/>
                  <w:szCs w:val="22"/>
                </w:rPr>
                <m:t xml:space="preserve">iii)  </m:t>
              </m:r>
              <m:r>
                <w:rPr>
                  <w:rFonts w:ascii="Cambria Math" w:hAnsi="Cambria Math"/>
                  <w:sz w:val="20"/>
                </w:rPr>
                <m:t>r1=2+2*cos</m:t>
              </m:r>
              <m:d>
                <m:dPr>
                  <m:ctrlPr>
                    <w:rPr>
                      <w:rFonts w:ascii="Cambria Math" w:eastAsia="Arial" w:hAnsi="Cambria Math" w:cs="Arial"/>
                      <w:i/>
                      <w:sz w:val="20"/>
                      <w:szCs w:val="22"/>
                    </w:rPr>
                  </m:ctrlPr>
                </m:dPr>
                <m:e>
                  <m:r>
                    <w:rPr>
                      <w:rFonts w:ascii="Cambria Math" w:hAnsi="Cambria Math"/>
                      <w:sz w:val="20"/>
                    </w:rPr>
                    <m:t>θ</m:t>
                  </m:r>
                </m:e>
              </m:d>
            </m:oMath>
            <w:r>
              <w:rPr>
                <w:rFonts w:ascii="Arial" w:hAnsi="Arial" w:cs="Arial"/>
                <w:sz w:val="20"/>
                <w:szCs w:val="22"/>
              </w:rPr>
              <w:tab/>
            </w:r>
            <w:r>
              <w:rPr>
                <w:rFonts w:ascii="Arial" w:hAnsi="Arial" w:cs="Arial"/>
                <w:sz w:val="20"/>
                <w:szCs w:val="22"/>
              </w:rPr>
              <w:tab/>
            </w:r>
            <m:oMath>
              <m:r>
                <w:rPr>
                  <w:rFonts w:ascii="Cambria Math" w:hAnsi="Cambria Math" w:cs="Arial"/>
                  <w:sz w:val="20"/>
                  <w:szCs w:val="22"/>
                </w:rPr>
                <m:t xml:space="preserve">iv)  </m:t>
              </m:r>
              <m:r>
                <w:rPr>
                  <w:rFonts w:ascii="Cambria Math" w:hAnsi="Cambria Math"/>
                  <w:sz w:val="20"/>
                </w:rPr>
                <m:t>r1=2-2*cos</m:t>
              </m:r>
              <m:d>
                <m:dPr>
                  <m:ctrlPr>
                    <w:rPr>
                      <w:rFonts w:ascii="Cambria Math" w:eastAsia="Arial" w:hAnsi="Cambria Math" w:cs="Arial"/>
                      <w:i/>
                      <w:sz w:val="20"/>
                      <w:szCs w:val="22"/>
                    </w:rPr>
                  </m:ctrlPr>
                </m:dPr>
                <m:e>
                  <m:r>
                    <w:rPr>
                      <w:rFonts w:ascii="Cambria Math" w:hAnsi="Cambria Math"/>
                      <w:sz w:val="20"/>
                    </w:rPr>
                    <m:t>θ</m:t>
                  </m:r>
                </m:e>
              </m:d>
            </m:oMath>
          </w:p>
          <w:p w14:paraId="0AE2FBA6" w14:textId="330A9141" w:rsidR="00CD02AF" w:rsidRDefault="00CD02AF" w:rsidP="00CD02AF">
            <w:pPr>
              <w:tabs>
                <w:tab w:val="left" w:pos="390"/>
              </w:tabs>
              <w:spacing w:line="320" w:lineRule="atLeast"/>
              <w:ind w:left="45" w:right="132"/>
              <w:rPr>
                <w:rFonts w:ascii="Arial" w:hAnsi="Arial" w:cs="Arial"/>
                <w:sz w:val="20"/>
                <w:szCs w:val="22"/>
              </w:rPr>
            </w:pPr>
            <w:r>
              <w:rPr>
                <w:rFonts w:ascii="Arial" w:hAnsi="Arial" w:cs="Arial"/>
                <w:sz w:val="20"/>
                <w:szCs w:val="22"/>
              </w:rPr>
              <w:tab/>
            </w:r>
            <w:r>
              <w:rPr>
                <w:rFonts w:ascii="Arial" w:hAnsi="Arial" w:cs="Arial"/>
                <w:sz w:val="20"/>
                <w:szCs w:val="22"/>
              </w:rPr>
              <w:tab/>
            </w:r>
            <m:oMath>
              <m:r>
                <w:rPr>
                  <w:rFonts w:ascii="Cambria Math" w:hAnsi="Cambria Math" w:cs="Arial"/>
                  <w:sz w:val="20"/>
                  <w:szCs w:val="22"/>
                </w:rPr>
                <m:t xml:space="preserve">v)  </m:t>
              </m:r>
              <m:r>
                <w:rPr>
                  <w:rFonts w:ascii="Cambria Math" w:hAnsi="Cambria Math"/>
                  <w:sz w:val="20"/>
                </w:rPr>
                <m:t>r1=3+3*cos</m:t>
              </m:r>
              <m:d>
                <m:dPr>
                  <m:ctrlPr>
                    <w:rPr>
                      <w:rFonts w:ascii="Cambria Math" w:eastAsia="Arial" w:hAnsi="Cambria Math" w:cs="Arial"/>
                      <w:i/>
                      <w:sz w:val="20"/>
                      <w:szCs w:val="22"/>
                    </w:rPr>
                  </m:ctrlPr>
                </m:dPr>
                <m:e>
                  <m:r>
                    <w:rPr>
                      <w:rFonts w:ascii="Cambria Math" w:hAnsi="Cambria Math"/>
                      <w:sz w:val="20"/>
                    </w:rPr>
                    <m:t>θ</m:t>
                  </m:r>
                </m:e>
              </m:d>
            </m:oMath>
            <w:r>
              <w:rPr>
                <w:rFonts w:ascii="Arial" w:hAnsi="Arial" w:cs="Arial"/>
                <w:sz w:val="20"/>
                <w:szCs w:val="22"/>
              </w:rPr>
              <w:tab/>
            </w:r>
            <w:r>
              <w:rPr>
                <w:rFonts w:ascii="Arial" w:hAnsi="Arial" w:cs="Arial"/>
                <w:sz w:val="20"/>
                <w:szCs w:val="22"/>
              </w:rPr>
              <w:tab/>
            </w:r>
            <m:oMath>
              <m:r>
                <w:rPr>
                  <w:rFonts w:ascii="Cambria Math" w:hAnsi="Cambria Math" w:cs="Arial"/>
                  <w:sz w:val="20"/>
                  <w:szCs w:val="22"/>
                </w:rPr>
                <m:t xml:space="preserve">vi)  </m:t>
              </m:r>
              <m:r>
                <w:rPr>
                  <w:rFonts w:ascii="Cambria Math" w:hAnsi="Cambria Math"/>
                  <w:sz w:val="20"/>
                </w:rPr>
                <m:t>r1=3-3*cos</m:t>
              </m:r>
              <m:d>
                <m:dPr>
                  <m:ctrlPr>
                    <w:rPr>
                      <w:rFonts w:ascii="Cambria Math" w:eastAsia="Arial" w:hAnsi="Cambria Math" w:cs="Arial"/>
                      <w:i/>
                      <w:sz w:val="20"/>
                      <w:szCs w:val="22"/>
                    </w:rPr>
                  </m:ctrlPr>
                </m:dPr>
                <m:e>
                  <m:r>
                    <w:rPr>
                      <w:rFonts w:ascii="Cambria Math" w:hAnsi="Cambria Math"/>
                      <w:sz w:val="20"/>
                    </w:rPr>
                    <m:t>θ</m:t>
                  </m:r>
                </m:e>
              </m:d>
            </m:oMath>
          </w:p>
          <w:p w14:paraId="44BBD259" w14:textId="77777777" w:rsidR="00CD02AF" w:rsidRDefault="00CD02AF" w:rsidP="00286BF8">
            <w:pPr>
              <w:spacing w:line="320" w:lineRule="atLeast"/>
              <w:ind w:left="45" w:right="132"/>
              <w:rPr>
                <w:rFonts w:ascii="Arial" w:hAnsi="Arial" w:cs="Arial"/>
                <w:sz w:val="20"/>
                <w:szCs w:val="20"/>
              </w:rPr>
            </w:pPr>
          </w:p>
          <w:p w14:paraId="27A8AB1B" w14:textId="48BED690" w:rsidR="00CD02AF" w:rsidRPr="00BE240E" w:rsidRDefault="00CD02AF" w:rsidP="00CD02AF">
            <w:pPr>
              <w:pStyle w:val="ListParagraph"/>
              <w:spacing w:line="320" w:lineRule="atLeast"/>
              <w:ind w:left="360" w:hanging="360"/>
              <w:rPr>
                <w:rFonts w:ascii="Arial" w:hAnsi="Arial" w:cs="Arial"/>
                <w:sz w:val="20"/>
                <w:szCs w:val="20"/>
              </w:rPr>
            </w:pPr>
            <w:r>
              <w:rPr>
                <w:rFonts w:ascii="Arial" w:hAnsi="Arial" w:cs="Arial"/>
                <w:sz w:val="20"/>
                <w:szCs w:val="20"/>
              </w:rPr>
              <w:tab/>
              <w:t>H</w:t>
            </w:r>
            <w:r w:rsidRPr="00814B31">
              <w:rPr>
                <w:rFonts w:ascii="Arial" w:hAnsi="Arial" w:cs="Arial"/>
                <w:sz w:val="20"/>
                <w:szCs w:val="20"/>
              </w:rPr>
              <w:t>ow are the equations different from t</w:t>
            </w:r>
            <w:r>
              <w:rPr>
                <w:rFonts w:ascii="Arial" w:hAnsi="Arial" w:cs="Arial"/>
                <w:sz w:val="20"/>
                <w:szCs w:val="20"/>
              </w:rPr>
              <w:t xml:space="preserve">hose in </w:t>
            </w:r>
            <w:r w:rsidRPr="00CD02AF">
              <w:rPr>
                <w:rFonts w:ascii="Arial" w:hAnsi="Arial" w:cs="Arial"/>
                <w:b/>
                <w:bCs/>
                <w:sz w:val="20"/>
                <w:szCs w:val="20"/>
              </w:rPr>
              <w:t>Problem 1</w:t>
            </w:r>
            <w:r>
              <w:rPr>
                <w:rFonts w:ascii="Arial" w:hAnsi="Arial" w:cs="Arial"/>
                <w:sz w:val="20"/>
                <w:szCs w:val="20"/>
              </w:rPr>
              <w:t>? How does this difference a</w:t>
            </w:r>
            <w:r w:rsidRPr="00814B31">
              <w:rPr>
                <w:rFonts w:ascii="Arial" w:hAnsi="Arial" w:cs="Arial"/>
                <w:sz w:val="20"/>
                <w:szCs w:val="20"/>
              </w:rPr>
              <w:t>ffect the graph?</w:t>
            </w:r>
          </w:p>
          <w:p w14:paraId="0CB8E794" w14:textId="77777777" w:rsidR="00CD02AF" w:rsidRPr="00844E7E" w:rsidRDefault="00CD02AF" w:rsidP="00CD02AF">
            <w:pPr>
              <w:rPr>
                <w:rFonts w:ascii="Arial" w:hAnsi="Arial" w:cs="Arial"/>
                <w:sz w:val="20"/>
                <w:szCs w:val="20"/>
                <w:u w:val="single"/>
              </w:rPr>
            </w:pPr>
          </w:p>
          <w:p w14:paraId="6B13113B" w14:textId="63ADEB29" w:rsidR="00CD02AF" w:rsidRDefault="00CD02AF" w:rsidP="00CD02AF">
            <w:pPr>
              <w:spacing w:line="320" w:lineRule="atLeast"/>
              <w:ind w:left="720" w:right="132" w:hanging="675"/>
              <w:rPr>
                <w:rFonts w:ascii="Arial" w:hAnsi="Arial" w:cs="Arial"/>
                <w:sz w:val="20"/>
                <w:szCs w:val="20"/>
              </w:rPr>
            </w:pPr>
            <w:r w:rsidRPr="00CD02AF">
              <w:rPr>
                <w:rFonts w:ascii="Arial" w:hAnsi="Arial" w:cs="Arial"/>
                <w:b/>
                <w:sz w:val="20"/>
                <w:szCs w:val="20"/>
              </w:rPr>
              <w:tab/>
            </w:r>
            <w:r>
              <w:rPr>
                <w:rFonts w:ascii="Arial" w:hAnsi="Arial" w:cs="Arial"/>
                <w:b/>
                <w:sz w:val="20"/>
                <w:szCs w:val="20"/>
                <w:u w:val="single"/>
              </w:rPr>
              <w:t>Answer</w:t>
            </w:r>
            <w:r w:rsidRPr="00BE240E">
              <w:rPr>
                <w:rFonts w:ascii="Arial" w:hAnsi="Arial" w:cs="Arial"/>
                <w:b/>
                <w:sz w:val="20"/>
                <w:szCs w:val="20"/>
                <w:u w:val="single"/>
              </w:rPr>
              <w:t>:</w:t>
            </w:r>
            <w:r w:rsidRPr="00BE240E">
              <w:rPr>
                <w:rFonts w:ascii="Arial" w:hAnsi="Arial" w:cs="Arial"/>
                <w:sz w:val="20"/>
                <w:szCs w:val="20"/>
              </w:rPr>
              <w:t xml:space="preserve"> </w:t>
            </w:r>
            <w:r>
              <w:rPr>
                <w:rFonts w:ascii="Arial" w:hAnsi="Arial" w:cs="Arial"/>
                <w:sz w:val="20"/>
                <w:szCs w:val="20"/>
              </w:rPr>
              <w:t>The difference between these equations and the ones</w:t>
            </w:r>
            <w:r w:rsidR="00870E0B">
              <w:rPr>
                <w:rFonts w:ascii="Arial" w:hAnsi="Arial" w:cs="Arial"/>
                <w:sz w:val="20"/>
                <w:szCs w:val="20"/>
              </w:rPr>
              <w:t xml:space="preserve"> in</w:t>
            </w:r>
            <w:r>
              <w:rPr>
                <w:rFonts w:ascii="Arial" w:hAnsi="Arial" w:cs="Arial"/>
                <w:sz w:val="20"/>
                <w:szCs w:val="20"/>
              </w:rPr>
              <w:t xml:space="preserve"> </w:t>
            </w:r>
            <w:r w:rsidR="00870E0B" w:rsidRPr="00CD02AF">
              <w:rPr>
                <w:rFonts w:ascii="Arial" w:hAnsi="Arial" w:cs="Arial"/>
                <w:b/>
                <w:bCs/>
                <w:sz w:val="20"/>
                <w:szCs w:val="20"/>
              </w:rPr>
              <w:t>Problem 1</w:t>
            </w:r>
            <w:r w:rsidR="00870E0B">
              <w:rPr>
                <w:rFonts w:ascii="Arial" w:hAnsi="Arial" w:cs="Arial"/>
                <w:b/>
                <w:bCs/>
                <w:sz w:val="20"/>
                <w:szCs w:val="20"/>
              </w:rPr>
              <w:t xml:space="preserve"> </w:t>
            </w:r>
            <w:r>
              <w:rPr>
                <w:rFonts w:ascii="Arial" w:hAnsi="Arial" w:cs="Arial"/>
                <w:sz w:val="20"/>
                <w:szCs w:val="20"/>
              </w:rPr>
              <w:t xml:space="preserve">is the trigonometric function sine has been replaced with </w:t>
            </w:r>
            <w:r w:rsidR="00870E0B">
              <w:rPr>
                <w:rFonts w:ascii="Arial" w:hAnsi="Arial" w:cs="Arial"/>
                <w:sz w:val="20"/>
                <w:szCs w:val="20"/>
              </w:rPr>
              <w:t xml:space="preserve">trigonometric function </w:t>
            </w:r>
            <w:r>
              <w:rPr>
                <w:rFonts w:ascii="Arial" w:hAnsi="Arial" w:cs="Arial"/>
                <w:sz w:val="20"/>
                <w:szCs w:val="20"/>
              </w:rPr>
              <w:t>cosine. Now the heart shape is pointing either left or right depending on the sign, instead of up or down. If the equation contains an addition sign, the heart shape points left. If the equation contains a subtraction sign, the heart shape points right.</w:t>
            </w:r>
          </w:p>
        </w:tc>
        <w:tc>
          <w:tcPr>
            <w:tcW w:w="2898" w:type="dxa"/>
            <w:gridSpan w:val="4"/>
          </w:tcPr>
          <w:p w14:paraId="78DB2BB6" w14:textId="77777777" w:rsidR="00CD02AF" w:rsidRDefault="00CD02AF" w:rsidP="00CD02AF">
            <w:pPr>
              <w:spacing w:line="320" w:lineRule="atLeast"/>
              <w:ind w:left="45" w:right="132"/>
              <w:jc w:val="center"/>
              <w:rPr>
                <w:rFonts w:ascii="Arial" w:hAnsi="Arial" w:cs="Arial"/>
                <w:sz w:val="20"/>
                <w:szCs w:val="20"/>
              </w:rPr>
            </w:pPr>
            <w:r w:rsidRPr="00CD02AF">
              <w:rPr>
                <w:rFonts w:ascii="Arial" w:hAnsi="Arial" w:cs="Arial"/>
                <w:noProof/>
                <w:sz w:val="20"/>
                <w:szCs w:val="20"/>
              </w:rPr>
              <w:drawing>
                <wp:inline distT="0" distB="0" distL="0" distR="0" wp14:anchorId="27B030C2" wp14:editId="0A43D86A">
                  <wp:extent cx="1703070" cy="1285240"/>
                  <wp:effectExtent l="0" t="0" r="0" b="0"/>
                  <wp:docPr id="9078312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3070" cy="1285240"/>
                          </a:xfrm>
                          <a:prstGeom prst="rect">
                            <a:avLst/>
                          </a:prstGeom>
                          <a:noFill/>
                          <a:ln>
                            <a:noFill/>
                          </a:ln>
                        </pic:spPr>
                      </pic:pic>
                    </a:graphicData>
                  </a:graphic>
                </wp:inline>
              </w:drawing>
            </w:r>
          </w:p>
          <w:p w14:paraId="3A9650AD" w14:textId="77777777" w:rsidR="00CD02AF" w:rsidRDefault="00CD02AF" w:rsidP="00CD02AF">
            <w:pPr>
              <w:spacing w:line="320" w:lineRule="atLeast"/>
              <w:ind w:left="45" w:right="132"/>
              <w:jc w:val="center"/>
              <w:rPr>
                <w:rFonts w:ascii="Arial" w:hAnsi="Arial" w:cs="Arial"/>
                <w:sz w:val="20"/>
                <w:szCs w:val="20"/>
              </w:rPr>
            </w:pPr>
          </w:p>
          <w:p w14:paraId="6B2B6B08" w14:textId="0B28E2ED" w:rsidR="00CD02AF" w:rsidRDefault="00CD02AF" w:rsidP="00CD02AF">
            <w:pPr>
              <w:spacing w:line="320" w:lineRule="atLeast"/>
              <w:ind w:left="45" w:right="132"/>
              <w:jc w:val="center"/>
              <w:rPr>
                <w:rFonts w:ascii="Arial" w:hAnsi="Arial" w:cs="Arial"/>
                <w:sz w:val="20"/>
                <w:szCs w:val="20"/>
              </w:rPr>
            </w:pPr>
            <w:r w:rsidRPr="00CD02AF">
              <w:rPr>
                <w:rFonts w:ascii="Arial" w:hAnsi="Arial" w:cs="Arial"/>
                <w:noProof/>
                <w:sz w:val="20"/>
                <w:szCs w:val="20"/>
              </w:rPr>
              <w:drawing>
                <wp:inline distT="0" distB="0" distL="0" distR="0" wp14:anchorId="1BBF25B1" wp14:editId="44EAA7BA">
                  <wp:extent cx="1703070" cy="1285240"/>
                  <wp:effectExtent l="0" t="0" r="0" b="0"/>
                  <wp:docPr id="151947090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03070" cy="1285240"/>
                          </a:xfrm>
                          <a:prstGeom prst="rect">
                            <a:avLst/>
                          </a:prstGeom>
                          <a:noFill/>
                          <a:ln>
                            <a:noFill/>
                          </a:ln>
                        </pic:spPr>
                      </pic:pic>
                    </a:graphicData>
                  </a:graphic>
                </wp:inline>
              </w:drawing>
            </w:r>
          </w:p>
          <w:p w14:paraId="6074299A" w14:textId="77777777" w:rsidR="00CD02AF" w:rsidRDefault="00CD02AF" w:rsidP="00CD02AF">
            <w:pPr>
              <w:spacing w:line="320" w:lineRule="atLeast"/>
              <w:ind w:left="45" w:right="132"/>
              <w:jc w:val="center"/>
              <w:rPr>
                <w:rFonts w:ascii="Arial" w:hAnsi="Arial" w:cs="Arial"/>
                <w:noProof/>
                <w:sz w:val="20"/>
                <w:szCs w:val="20"/>
              </w:rPr>
            </w:pPr>
          </w:p>
          <w:p w14:paraId="6434F448" w14:textId="77777777" w:rsidR="00CD02AF" w:rsidRDefault="00CD02AF" w:rsidP="00CD02AF">
            <w:pPr>
              <w:spacing w:line="320" w:lineRule="atLeast"/>
              <w:ind w:left="45" w:right="132"/>
              <w:jc w:val="center"/>
              <w:rPr>
                <w:rFonts w:ascii="Arial" w:hAnsi="Arial" w:cs="Arial"/>
                <w:sz w:val="20"/>
                <w:szCs w:val="20"/>
              </w:rPr>
            </w:pPr>
            <w:r w:rsidRPr="00CD02AF">
              <w:rPr>
                <w:rFonts w:ascii="Arial" w:hAnsi="Arial" w:cs="Arial"/>
                <w:noProof/>
                <w:sz w:val="20"/>
                <w:szCs w:val="20"/>
              </w:rPr>
              <w:drawing>
                <wp:inline distT="0" distB="0" distL="0" distR="0" wp14:anchorId="5B4273B4" wp14:editId="11988530">
                  <wp:extent cx="1703070" cy="1285240"/>
                  <wp:effectExtent l="0" t="0" r="0" b="0"/>
                  <wp:docPr id="133924548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03070" cy="1285240"/>
                          </a:xfrm>
                          <a:prstGeom prst="rect">
                            <a:avLst/>
                          </a:prstGeom>
                          <a:noFill/>
                          <a:ln>
                            <a:noFill/>
                          </a:ln>
                        </pic:spPr>
                      </pic:pic>
                    </a:graphicData>
                  </a:graphic>
                </wp:inline>
              </w:drawing>
            </w:r>
          </w:p>
          <w:p w14:paraId="111EA0DA" w14:textId="77777777" w:rsidR="00CD02AF" w:rsidRDefault="00CD02AF" w:rsidP="00CD02AF">
            <w:pPr>
              <w:spacing w:line="320" w:lineRule="atLeast"/>
              <w:ind w:left="45" w:right="132"/>
              <w:jc w:val="center"/>
              <w:rPr>
                <w:rFonts w:ascii="Arial" w:hAnsi="Arial" w:cs="Arial"/>
                <w:sz w:val="20"/>
                <w:szCs w:val="20"/>
              </w:rPr>
            </w:pPr>
          </w:p>
          <w:p w14:paraId="25456CB3" w14:textId="77777777" w:rsidR="00CD02AF" w:rsidRDefault="00CD02AF" w:rsidP="00CD02AF">
            <w:pPr>
              <w:spacing w:line="320" w:lineRule="atLeast"/>
              <w:ind w:left="45" w:right="132"/>
              <w:jc w:val="center"/>
              <w:rPr>
                <w:rFonts w:ascii="Arial" w:hAnsi="Arial" w:cs="Arial"/>
                <w:sz w:val="20"/>
                <w:szCs w:val="20"/>
              </w:rPr>
            </w:pPr>
            <w:r w:rsidRPr="00CD02AF">
              <w:rPr>
                <w:rFonts w:ascii="Arial" w:hAnsi="Arial" w:cs="Arial"/>
                <w:noProof/>
                <w:sz w:val="20"/>
                <w:szCs w:val="20"/>
              </w:rPr>
              <w:drawing>
                <wp:inline distT="0" distB="0" distL="0" distR="0" wp14:anchorId="2028544D" wp14:editId="4144CD1A">
                  <wp:extent cx="1703070" cy="1285240"/>
                  <wp:effectExtent l="0" t="0" r="0" b="0"/>
                  <wp:docPr id="163874214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03070" cy="1285240"/>
                          </a:xfrm>
                          <a:prstGeom prst="rect">
                            <a:avLst/>
                          </a:prstGeom>
                          <a:noFill/>
                          <a:ln>
                            <a:noFill/>
                          </a:ln>
                        </pic:spPr>
                      </pic:pic>
                    </a:graphicData>
                  </a:graphic>
                </wp:inline>
              </w:drawing>
            </w:r>
          </w:p>
          <w:p w14:paraId="633E2A31" w14:textId="77777777" w:rsidR="00CD02AF" w:rsidRDefault="00CD02AF" w:rsidP="00CD02AF">
            <w:pPr>
              <w:spacing w:line="320" w:lineRule="atLeast"/>
              <w:ind w:left="45" w:right="132"/>
              <w:jc w:val="center"/>
              <w:rPr>
                <w:rFonts w:ascii="Arial" w:hAnsi="Arial" w:cs="Arial"/>
                <w:sz w:val="20"/>
                <w:szCs w:val="20"/>
              </w:rPr>
            </w:pPr>
          </w:p>
          <w:p w14:paraId="1786ACC5" w14:textId="615F7B7A" w:rsidR="00CD02AF" w:rsidRDefault="00CD02AF" w:rsidP="00CD02AF">
            <w:pPr>
              <w:spacing w:line="320" w:lineRule="atLeast"/>
              <w:ind w:left="45" w:right="132"/>
              <w:jc w:val="center"/>
              <w:rPr>
                <w:rFonts w:ascii="Arial" w:hAnsi="Arial" w:cs="Arial"/>
                <w:sz w:val="20"/>
                <w:szCs w:val="20"/>
              </w:rPr>
            </w:pPr>
            <w:r w:rsidRPr="00CD02AF">
              <w:rPr>
                <w:rFonts w:ascii="Arial" w:hAnsi="Arial" w:cs="Arial"/>
                <w:noProof/>
                <w:sz w:val="20"/>
                <w:szCs w:val="20"/>
              </w:rPr>
              <w:drawing>
                <wp:inline distT="0" distB="0" distL="0" distR="0" wp14:anchorId="1A147284" wp14:editId="42A8D0CF">
                  <wp:extent cx="1703070" cy="1294130"/>
                  <wp:effectExtent l="0" t="0" r="0" b="1270"/>
                  <wp:docPr id="15308335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03070" cy="1294130"/>
                          </a:xfrm>
                          <a:prstGeom prst="rect">
                            <a:avLst/>
                          </a:prstGeom>
                          <a:noFill/>
                          <a:ln>
                            <a:noFill/>
                          </a:ln>
                        </pic:spPr>
                      </pic:pic>
                    </a:graphicData>
                  </a:graphic>
                </wp:inline>
              </w:drawing>
            </w:r>
          </w:p>
          <w:p w14:paraId="1D385FB8" w14:textId="77777777" w:rsidR="00CD02AF" w:rsidRDefault="00CD02AF" w:rsidP="00CD02AF">
            <w:pPr>
              <w:spacing w:line="320" w:lineRule="atLeast"/>
              <w:ind w:left="45" w:right="132"/>
              <w:jc w:val="center"/>
              <w:rPr>
                <w:rFonts w:ascii="Arial" w:hAnsi="Arial" w:cs="Arial"/>
                <w:sz w:val="20"/>
                <w:szCs w:val="20"/>
              </w:rPr>
            </w:pPr>
            <w:r w:rsidRPr="00CD02AF">
              <w:rPr>
                <w:rFonts w:ascii="Arial" w:hAnsi="Arial" w:cs="Arial"/>
                <w:noProof/>
                <w:sz w:val="20"/>
                <w:szCs w:val="20"/>
              </w:rPr>
              <w:lastRenderedPageBreak/>
              <w:drawing>
                <wp:inline distT="0" distB="0" distL="0" distR="0" wp14:anchorId="2776A31E" wp14:editId="71BAEAD8">
                  <wp:extent cx="1703070" cy="1285240"/>
                  <wp:effectExtent l="0" t="0" r="0" b="0"/>
                  <wp:docPr id="207004459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03070" cy="1285240"/>
                          </a:xfrm>
                          <a:prstGeom prst="rect">
                            <a:avLst/>
                          </a:prstGeom>
                          <a:noFill/>
                          <a:ln>
                            <a:noFill/>
                          </a:ln>
                        </pic:spPr>
                      </pic:pic>
                    </a:graphicData>
                  </a:graphic>
                </wp:inline>
              </w:drawing>
            </w:r>
          </w:p>
          <w:p w14:paraId="4350CC75" w14:textId="2AD04DDE" w:rsidR="00E7210F" w:rsidRPr="00DF132D" w:rsidRDefault="00E7210F" w:rsidP="00CD02AF">
            <w:pPr>
              <w:spacing w:line="320" w:lineRule="atLeast"/>
              <w:ind w:left="45" w:right="132"/>
              <w:jc w:val="center"/>
              <w:rPr>
                <w:rFonts w:ascii="Arial" w:hAnsi="Arial" w:cs="Arial"/>
                <w:sz w:val="20"/>
                <w:szCs w:val="20"/>
              </w:rPr>
            </w:pPr>
          </w:p>
        </w:tc>
      </w:tr>
      <w:tr w:rsidR="00CD02AF" w:rsidRPr="007363CE" w14:paraId="21AE2B1D" w14:textId="77777777" w:rsidTr="00923AEF">
        <w:tblPrEx>
          <w:jc w:val="left"/>
        </w:tblPrEx>
        <w:tc>
          <w:tcPr>
            <w:tcW w:w="9468" w:type="dxa"/>
            <w:gridSpan w:val="5"/>
          </w:tcPr>
          <w:p w14:paraId="4F1EC82E" w14:textId="77777777" w:rsidR="00CD02AF" w:rsidRPr="00BE240E" w:rsidRDefault="00CD02AF" w:rsidP="00CD02AF">
            <w:pPr>
              <w:shd w:val="clear" w:color="auto" w:fill="D9D9D9"/>
              <w:spacing w:line="320" w:lineRule="atLeast"/>
              <w:ind w:left="1080" w:right="1570"/>
              <w:rPr>
                <w:rFonts w:ascii="Arial" w:hAnsi="Arial" w:cs="Arial"/>
                <w:sz w:val="20"/>
                <w:szCs w:val="20"/>
              </w:rPr>
            </w:pPr>
            <w:r w:rsidRPr="00BE240E">
              <w:rPr>
                <w:rFonts w:ascii="Arial" w:hAnsi="Arial" w:cs="Arial"/>
                <w:b/>
                <w:sz w:val="20"/>
                <w:szCs w:val="20"/>
              </w:rPr>
              <w:lastRenderedPageBreak/>
              <w:t>Teacher Tip:</w:t>
            </w:r>
            <w:r w:rsidRPr="00BE240E">
              <w:rPr>
                <w:rFonts w:ascii="Arial" w:hAnsi="Arial" w:cs="Arial"/>
                <w:sz w:val="20"/>
                <w:szCs w:val="20"/>
              </w:rPr>
              <w:t xml:space="preserve"> </w:t>
            </w:r>
            <w:r>
              <w:rPr>
                <w:rFonts w:ascii="Arial" w:hAnsi="Arial" w:cs="Arial"/>
                <w:sz w:val="20"/>
                <w:szCs w:val="20"/>
              </w:rPr>
              <w:t>The purpose of these graphs is for students to see how replacing the sine function with cosine affects the graph of the limaçon.</w:t>
            </w:r>
          </w:p>
          <w:p w14:paraId="36A6378F" w14:textId="77777777" w:rsidR="00CD02AF" w:rsidRPr="00CD02AF" w:rsidRDefault="00CD02AF" w:rsidP="00CD02AF">
            <w:pPr>
              <w:spacing w:line="320" w:lineRule="atLeast"/>
              <w:ind w:left="45" w:right="132"/>
              <w:jc w:val="center"/>
              <w:rPr>
                <w:rFonts w:ascii="Arial" w:hAnsi="Arial" w:cs="Arial"/>
                <w:noProof/>
                <w:sz w:val="20"/>
                <w:szCs w:val="20"/>
              </w:rPr>
            </w:pPr>
          </w:p>
        </w:tc>
      </w:tr>
      <w:tr w:rsidR="00CD60DC" w:rsidRPr="007363CE" w14:paraId="55CD8B93" w14:textId="77777777" w:rsidTr="00923AEF">
        <w:tblPrEx>
          <w:jc w:val="left"/>
        </w:tblPrEx>
        <w:tc>
          <w:tcPr>
            <w:tcW w:w="9468" w:type="dxa"/>
            <w:gridSpan w:val="5"/>
          </w:tcPr>
          <w:p w14:paraId="4F56895B" w14:textId="77777777" w:rsidR="00CD60DC" w:rsidRDefault="00CD60DC" w:rsidP="00CD60DC">
            <w:pPr>
              <w:spacing w:line="320" w:lineRule="atLeast"/>
              <w:ind w:left="45" w:right="132"/>
              <w:rPr>
                <w:rFonts w:ascii="Arial" w:hAnsi="Arial" w:cs="Arial"/>
                <w:sz w:val="20"/>
                <w:szCs w:val="20"/>
              </w:rPr>
            </w:pPr>
            <w:r w:rsidRPr="004E7DBB">
              <w:rPr>
                <w:rFonts w:ascii="Arial" w:hAnsi="Arial" w:cs="Arial"/>
                <w:sz w:val="20"/>
                <w:szCs w:val="20"/>
              </w:rPr>
              <w:t>Limaçons have different shapes depending on the ratio</w:t>
            </w:r>
            <w:r w:rsidR="00870E0B">
              <w:rPr>
                <w:rFonts w:ascii="Arial" w:hAnsi="Arial" w:cs="Arial"/>
                <w:sz w:val="20"/>
                <w:szCs w:val="20"/>
              </w:rPr>
              <w:t xml:space="preserve"> </w:t>
            </w:r>
            <m:oMath>
              <m:f>
                <m:fPr>
                  <m:ctrlPr>
                    <w:rPr>
                      <w:rFonts w:ascii="Cambria Math" w:hAnsi="Cambria Math" w:cs="Arial"/>
                      <w:i/>
                      <w:iCs/>
                      <w:sz w:val="20"/>
                      <w:szCs w:val="20"/>
                    </w:rPr>
                  </m:ctrlPr>
                </m:fPr>
                <m:num>
                  <m:r>
                    <w:rPr>
                      <w:rFonts w:ascii="Cambria Math" w:hAnsi="Cambria Math" w:cs="Arial"/>
                      <w:sz w:val="20"/>
                      <w:szCs w:val="20"/>
                    </w:rPr>
                    <m:t>a</m:t>
                  </m:r>
                </m:num>
                <m:den>
                  <m:r>
                    <w:rPr>
                      <w:rFonts w:ascii="Cambria Math" w:hAnsi="Cambria Math" w:cs="Arial"/>
                      <w:sz w:val="20"/>
                      <w:szCs w:val="20"/>
                    </w:rPr>
                    <m:t>b</m:t>
                  </m:r>
                </m:den>
              </m:f>
            </m:oMath>
            <w:r w:rsidRPr="004E7DBB">
              <w:rPr>
                <w:rFonts w:ascii="Arial" w:hAnsi="Arial" w:cs="Arial"/>
                <w:sz w:val="20"/>
                <w:szCs w:val="20"/>
              </w:rPr>
              <w:t>. We have already seen the cardio</w:t>
            </w:r>
            <w:r>
              <w:rPr>
                <w:rFonts w:ascii="Arial" w:hAnsi="Arial" w:cs="Arial"/>
                <w:sz w:val="20"/>
                <w:szCs w:val="20"/>
              </w:rPr>
              <w:t>i</w:t>
            </w:r>
            <w:r w:rsidRPr="004E7DBB">
              <w:rPr>
                <w:rFonts w:ascii="Arial" w:hAnsi="Arial" w:cs="Arial"/>
                <w:sz w:val="20"/>
                <w:szCs w:val="20"/>
              </w:rPr>
              <w:t xml:space="preserve">d graph that is the result when </w:t>
            </w:r>
            <m:oMath>
              <m:r>
                <w:rPr>
                  <w:rFonts w:ascii="Cambria Math" w:hAnsi="Cambria Math" w:cs="Arial"/>
                  <w:sz w:val="20"/>
                  <w:szCs w:val="20"/>
                </w:rPr>
                <m:t>a=b</m:t>
              </m:r>
            </m:oMath>
            <w:r w:rsidR="00870E0B">
              <w:rPr>
                <w:rFonts w:ascii="Arial" w:hAnsi="Arial" w:cs="Arial"/>
                <w:iCs/>
                <w:sz w:val="20"/>
                <w:szCs w:val="20"/>
              </w:rPr>
              <w:t xml:space="preserve"> (or </w:t>
            </w:r>
            <m:oMath>
              <m:f>
                <m:fPr>
                  <m:ctrlPr>
                    <w:rPr>
                      <w:rFonts w:ascii="Cambria Math" w:hAnsi="Cambria Math" w:cs="Arial"/>
                      <w:i/>
                      <w:iCs/>
                      <w:sz w:val="20"/>
                      <w:szCs w:val="20"/>
                    </w:rPr>
                  </m:ctrlPr>
                </m:fPr>
                <m:num>
                  <m:r>
                    <w:rPr>
                      <w:rFonts w:ascii="Cambria Math" w:hAnsi="Cambria Math" w:cs="Arial"/>
                      <w:sz w:val="20"/>
                      <w:szCs w:val="20"/>
                    </w:rPr>
                    <m:t>a</m:t>
                  </m:r>
                </m:num>
                <m:den>
                  <m:r>
                    <w:rPr>
                      <w:rFonts w:ascii="Cambria Math" w:hAnsi="Cambria Math" w:cs="Arial"/>
                      <w:sz w:val="20"/>
                      <w:szCs w:val="20"/>
                    </w:rPr>
                    <m:t>b</m:t>
                  </m:r>
                </m:den>
              </m:f>
              <m:r>
                <w:rPr>
                  <w:rFonts w:ascii="Cambria Math" w:hAnsi="Cambria Math" w:cs="Arial"/>
                  <w:sz w:val="20"/>
                  <w:szCs w:val="20"/>
                </w:rPr>
                <m:t>=1</m:t>
              </m:r>
            </m:oMath>
            <w:r w:rsidR="00870E0B">
              <w:rPr>
                <w:rFonts w:ascii="Arial" w:hAnsi="Arial" w:cs="Arial"/>
                <w:iCs/>
                <w:sz w:val="20"/>
                <w:szCs w:val="20"/>
              </w:rPr>
              <w:t>)</w:t>
            </w:r>
            <w:r w:rsidRPr="004E7DBB">
              <w:rPr>
                <w:rFonts w:ascii="Arial" w:hAnsi="Arial" w:cs="Arial"/>
                <w:sz w:val="20"/>
                <w:szCs w:val="20"/>
              </w:rPr>
              <w:t>.</w:t>
            </w:r>
          </w:p>
          <w:p w14:paraId="3C2E4303" w14:textId="5E45F078" w:rsidR="00870E0B" w:rsidRPr="00CD02AF" w:rsidRDefault="00870E0B" w:rsidP="00CD60DC">
            <w:pPr>
              <w:spacing w:line="320" w:lineRule="atLeast"/>
              <w:ind w:left="45" w:right="132"/>
              <w:rPr>
                <w:rFonts w:ascii="Arial" w:hAnsi="Arial" w:cs="Arial"/>
                <w:noProof/>
                <w:sz w:val="20"/>
                <w:szCs w:val="20"/>
              </w:rPr>
            </w:pPr>
          </w:p>
        </w:tc>
      </w:tr>
      <w:tr w:rsidR="00870E0B" w:rsidRPr="007363CE" w14:paraId="0AC86C1B" w14:textId="77777777" w:rsidTr="00870E0B">
        <w:tblPrEx>
          <w:jc w:val="left"/>
        </w:tblPrEx>
        <w:tc>
          <w:tcPr>
            <w:tcW w:w="9468" w:type="dxa"/>
            <w:gridSpan w:val="5"/>
          </w:tcPr>
          <w:p w14:paraId="30F03906" w14:textId="0A9AC1EE" w:rsidR="00870E0B" w:rsidRPr="00E7210F" w:rsidRDefault="00870E0B" w:rsidP="00E7210F">
            <w:pPr>
              <w:pStyle w:val="ListParagraph"/>
              <w:numPr>
                <w:ilvl w:val="0"/>
                <w:numId w:val="39"/>
              </w:numPr>
              <w:spacing w:line="320" w:lineRule="atLeast"/>
              <w:ind w:right="132"/>
              <w:rPr>
                <w:rFonts w:ascii="Arial" w:hAnsi="Arial" w:cs="Arial"/>
                <w:noProof/>
                <w:sz w:val="20"/>
                <w:szCs w:val="20"/>
              </w:rPr>
            </w:pPr>
            <w:r w:rsidRPr="00E7210F">
              <w:rPr>
                <w:rFonts w:ascii="Arial" w:hAnsi="Arial" w:cs="Arial"/>
                <w:sz w:val="20"/>
                <w:szCs w:val="20"/>
              </w:rPr>
              <w:t xml:space="preserve">Graph the following by editing </w:t>
            </w:r>
            <m:oMath>
              <m:r>
                <w:rPr>
                  <w:rFonts w:ascii="Cambria Math" w:hAnsi="Cambria Math"/>
                  <w:sz w:val="20"/>
                </w:rPr>
                <m:t>r1</m:t>
              </m:r>
            </m:oMath>
            <w:r w:rsidRPr="00E7210F">
              <w:rPr>
                <w:rFonts w:ascii="Arial" w:hAnsi="Arial" w:cs="Arial"/>
                <w:sz w:val="20"/>
              </w:rPr>
              <w:t xml:space="preserve"> to observe each graph. Complete the table with the values of </w:t>
            </w:r>
            <w:r w:rsidRPr="00E7210F">
              <w:rPr>
                <w:rFonts w:ascii="Arial" w:hAnsi="Arial" w:cs="Arial"/>
                <w:iCs/>
                <w:sz w:val="20"/>
                <w:szCs w:val="20"/>
              </w:rPr>
              <w:t xml:space="preserve"> </w:t>
            </w:r>
            <m:oMath>
              <m:r>
                <w:rPr>
                  <w:rFonts w:ascii="Cambria Math" w:hAnsi="Cambria Math" w:cs="Arial"/>
                  <w:sz w:val="20"/>
                  <w:szCs w:val="20"/>
                </w:rPr>
                <m:t>a</m:t>
              </m:r>
            </m:oMath>
            <w:r w:rsidRPr="00E7210F">
              <w:rPr>
                <w:rFonts w:ascii="Arial" w:hAnsi="Arial" w:cs="Arial"/>
                <w:iCs/>
                <w:sz w:val="20"/>
                <w:szCs w:val="20"/>
              </w:rPr>
              <w:t xml:space="preserve">, </w:t>
            </w:r>
            <m:oMath>
              <m:r>
                <w:rPr>
                  <w:rFonts w:ascii="Cambria Math" w:hAnsi="Cambria Math" w:cs="Arial"/>
                  <w:sz w:val="20"/>
                  <w:szCs w:val="20"/>
                </w:rPr>
                <m:t>b</m:t>
              </m:r>
            </m:oMath>
            <w:r w:rsidR="00EE26CF" w:rsidRPr="00E7210F">
              <w:rPr>
                <w:rFonts w:ascii="Arial" w:hAnsi="Arial" w:cs="Arial"/>
                <w:iCs/>
                <w:sz w:val="20"/>
                <w:szCs w:val="20"/>
              </w:rPr>
              <w:t xml:space="preserve">, and  </w:t>
            </w:r>
            <m:oMath>
              <m:f>
                <m:fPr>
                  <m:ctrlPr>
                    <w:rPr>
                      <w:rFonts w:ascii="Cambria Math" w:hAnsi="Cambria Math" w:cs="Arial"/>
                      <w:i/>
                      <w:iCs/>
                      <w:sz w:val="20"/>
                      <w:szCs w:val="20"/>
                    </w:rPr>
                  </m:ctrlPr>
                </m:fPr>
                <m:num>
                  <m:r>
                    <w:rPr>
                      <w:rFonts w:ascii="Cambria Math" w:hAnsi="Cambria Math" w:cs="Arial"/>
                      <w:sz w:val="20"/>
                      <w:szCs w:val="20"/>
                    </w:rPr>
                    <m:t>a</m:t>
                  </m:r>
                </m:num>
                <m:den>
                  <m:r>
                    <w:rPr>
                      <w:rFonts w:ascii="Cambria Math" w:hAnsi="Cambria Math" w:cs="Arial"/>
                      <w:sz w:val="20"/>
                      <w:szCs w:val="20"/>
                    </w:rPr>
                    <m:t>b</m:t>
                  </m:r>
                </m:den>
              </m:f>
            </m:oMath>
            <w:r w:rsidR="00EE26CF" w:rsidRPr="00E7210F">
              <w:rPr>
                <w:rFonts w:ascii="Arial" w:hAnsi="Arial" w:cs="Arial"/>
                <w:iCs/>
                <w:sz w:val="20"/>
                <w:szCs w:val="20"/>
              </w:rPr>
              <w:t xml:space="preserve"> as you observe each graph.</w:t>
            </w:r>
          </w:p>
        </w:tc>
      </w:tr>
      <w:tr w:rsidR="00BD6DCB" w:rsidRPr="007363CE" w14:paraId="5C37804B" w14:textId="77777777" w:rsidTr="00EE26CF">
        <w:tblPrEx>
          <w:jc w:val="left"/>
        </w:tblPrEx>
        <w:trPr>
          <w:trHeight w:val="2835"/>
        </w:trPr>
        <w:tc>
          <w:tcPr>
            <w:tcW w:w="6595" w:type="dxa"/>
            <w:gridSpan w:val="3"/>
          </w:tcPr>
          <w:p w14:paraId="1B596736" w14:textId="6E0E7025" w:rsidR="00B3340B" w:rsidRDefault="00B3340B" w:rsidP="00EE26CF">
            <w:pPr>
              <w:tabs>
                <w:tab w:val="left" w:pos="390"/>
              </w:tabs>
              <w:spacing w:line="320" w:lineRule="atLeast"/>
              <w:ind w:left="45" w:right="132"/>
              <w:rPr>
                <w:rFonts w:ascii="Arial" w:hAnsi="Arial" w:cs="Arial"/>
                <w:sz w:val="20"/>
                <w:szCs w:val="20"/>
              </w:rPr>
            </w:pPr>
          </w:p>
          <w:tbl>
            <w:tblPr>
              <w:tblStyle w:val="TableGrid"/>
              <w:tblW w:w="0" w:type="auto"/>
              <w:tblInd w:w="505" w:type="dxa"/>
              <w:tblLayout w:type="fixed"/>
              <w:tblLook w:val="04A0" w:firstRow="1" w:lastRow="0" w:firstColumn="1" w:lastColumn="0" w:noHBand="0" w:noVBand="1"/>
            </w:tblPr>
            <w:tblGrid>
              <w:gridCol w:w="2774"/>
              <w:gridCol w:w="990"/>
              <w:gridCol w:w="1037"/>
              <w:gridCol w:w="1038"/>
            </w:tblGrid>
            <w:tr w:rsidR="00923AEF" w14:paraId="720D23FF" w14:textId="77777777" w:rsidTr="000E016B">
              <w:tc>
                <w:tcPr>
                  <w:tcW w:w="2774" w:type="dxa"/>
                </w:tcPr>
                <w:p w14:paraId="62EF78D3" w14:textId="2C968429" w:rsidR="00923AEF" w:rsidRDefault="00D85EC8" w:rsidP="00EE26CF">
                  <w:pPr>
                    <w:tabs>
                      <w:tab w:val="left" w:pos="390"/>
                    </w:tabs>
                    <w:spacing w:line="320" w:lineRule="atLeast"/>
                    <w:ind w:right="132"/>
                    <w:rPr>
                      <w:rFonts w:ascii="Arial" w:hAnsi="Arial" w:cs="Arial"/>
                      <w:sz w:val="20"/>
                      <w:szCs w:val="20"/>
                    </w:rPr>
                  </w:pPr>
                  <w:r w:rsidRPr="004E7DBB">
                    <w:rPr>
                      <w:rFonts w:ascii="Arial" w:hAnsi="Arial" w:cs="Arial"/>
                      <w:sz w:val="20"/>
                      <w:szCs w:val="20"/>
                    </w:rPr>
                    <w:t>Limaçon</w:t>
                  </w:r>
                </w:p>
              </w:tc>
              <w:tc>
                <w:tcPr>
                  <w:tcW w:w="990" w:type="dxa"/>
                </w:tcPr>
                <w:p w14:paraId="17FB222D" w14:textId="1684240E" w:rsidR="00923AEF" w:rsidRDefault="00923AEF" w:rsidP="00EE26CF">
                  <w:pPr>
                    <w:tabs>
                      <w:tab w:val="left" w:pos="390"/>
                    </w:tabs>
                    <w:spacing w:line="320" w:lineRule="atLeast"/>
                    <w:ind w:right="132"/>
                    <w:rPr>
                      <w:rFonts w:ascii="Arial" w:hAnsi="Arial" w:cs="Arial"/>
                      <w:sz w:val="20"/>
                      <w:szCs w:val="20"/>
                    </w:rPr>
                  </w:pPr>
                  <m:oMathPara>
                    <m:oMath>
                      <m:r>
                        <w:rPr>
                          <w:rFonts w:ascii="Cambria Math" w:hAnsi="Cambria Math" w:cs="Arial"/>
                          <w:sz w:val="20"/>
                          <w:szCs w:val="22"/>
                        </w:rPr>
                        <m:t>a</m:t>
                      </m:r>
                    </m:oMath>
                  </m:oMathPara>
                </w:p>
              </w:tc>
              <w:tc>
                <w:tcPr>
                  <w:tcW w:w="1037" w:type="dxa"/>
                </w:tcPr>
                <w:p w14:paraId="11F4E796" w14:textId="77777777" w:rsidR="00923AEF" w:rsidRDefault="00923AEF" w:rsidP="00EE26CF">
                  <w:pPr>
                    <w:tabs>
                      <w:tab w:val="left" w:pos="390"/>
                    </w:tabs>
                    <w:spacing w:line="320" w:lineRule="atLeast"/>
                    <w:ind w:right="132"/>
                    <w:rPr>
                      <w:rFonts w:ascii="Arial" w:hAnsi="Arial" w:cs="Arial"/>
                      <w:sz w:val="20"/>
                      <w:szCs w:val="20"/>
                    </w:rPr>
                  </w:pPr>
                  <m:oMathPara>
                    <m:oMath>
                      <m:r>
                        <w:rPr>
                          <w:rFonts w:ascii="Cambria Math" w:hAnsi="Cambria Math" w:cs="Arial"/>
                          <w:sz w:val="20"/>
                          <w:szCs w:val="22"/>
                        </w:rPr>
                        <m:t>b</m:t>
                      </m:r>
                    </m:oMath>
                  </m:oMathPara>
                </w:p>
              </w:tc>
              <w:tc>
                <w:tcPr>
                  <w:tcW w:w="1038" w:type="dxa"/>
                </w:tcPr>
                <w:p w14:paraId="185AE4ED" w14:textId="41167A18" w:rsidR="00923AEF" w:rsidRDefault="00C860C4" w:rsidP="00EE26CF">
                  <w:pPr>
                    <w:tabs>
                      <w:tab w:val="left" w:pos="390"/>
                    </w:tabs>
                    <w:spacing w:line="320" w:lineRule="atLeast"/>
                    <w:ind w:right="132"/>
                    <w:rPr>
                      <w:rFonts w:ascii="Arial" w:hAnsi="Arial" w:cs="Arial"/>
                      <w:sz w:val="20"/>
                      <w:szCs w:val="20"/>
                    </w:rPr>
                  </w:pPr>
                  <m:oMathPara>
                    <m:oMath>
                      <m:f>
                        <m:fPr>
                          <m:ctrlPr>
                            <w:rPr>
                              <w:rFonts w:ascii="Cambria Math" w:hAnsi="Cambria Math" w:cs="Arial"/>
                              <w:i/>
                              <w:iCs/>
                              <w:sz w:val="20"/>
                              <w:szCs w:val="20"/>
                            </w:rPr>
                          </m:ctrlPr>
                        </m:fPr>
                        <m:num>
                          <m:r>
                            <w:rPr>
                              <w:rFonts w:ascii="Cambria Math" w:hAnsi="Cambria Math" w:cs="Arial"/>
                              <w:sz w:val="20"/>
                              <w:szCs w:val="20"/>
                            </w:rPr>
                            <m:t>a</m:t>
                          </m:r>
                        </m:num>
                        <m:den>
                          <m:r>
                            <w:rPr>
                              <w:rFonts w:ascii="Cambria Math" w:hAnsi="Cambria Math" w:cs="Arial"/>
                              <w:sz w:val="20"/>
                              <w:szCs w:val="20"/>
                            </w:rPr>
                            <m:t>b</m:t>
                          </m:r>
                        </m:den>
                      </m:f>
                    </m:oMath>
                  </m:oMathPara>
                </w:p>
              </w:tc>
            </w:tr>
            <w:tr w:rsidR="00870E0B" w14:paraId="715808F2" w14:textId="77777777" w:rsidTr="000E016B">
              <w:tc>
                <w:tcPr>
                  <w:tcW w:w="2774" w:type="dxa"/>
                </w:tcPr>
                <w:p w14:paraId="7D2AEDE9" w14:textId="2F97626B" w:rsidR="00870E0B" w:rsidRPr="001E6E41" w:rsidRDefault="00870E0B" w:rsidP="00EE26CF">
                  <w:pPr>
                    <w:tabs>
                      <w:tab w:val="left" w:pos="390"/>
                    </w:tabs>
                    <w:spacing w:line="320" w:lineRule="atLeast"/>
                    <w:ind w:right="132"/>
                    <w:rPr>
                      <w:rFonts w:ascii="Arial" w:hAnsi="Arial" w:cs="Arial"/>
                      <w:i/>
                      <w:iCs/>
                      <w:sz w:val="20"/>
                      <w:szCs w:val="20"/>
                    </w:rPr>
                  </w:pPr>
                  <m:oMathPara>
                    <m:oMath>
                      <m:r>
                        <w:rPr>
                          <w:rFonts w:ascii="Cambria Math" w:hAnsi="Cambria Math" w:cs="Arial"/>
                          <w:sz w:val="20"/>
                          <w:szCs w:val="22"/>
                        </w:rPr>
                        <m:t xml:space="preserve">i)  </m:t>
                      </m:r>
                      <m:r>
                        <w:rPr>
                          <w:rFonts w:ascii="Cambria Math" w:hAnsi="Cambria Math"/>
                          <w:sz w:val="20"/>
                        </w:rPr>
                        <m:t>r1=1+3*cos</m:t>
                      </m:r>
                      <m:d>
                        <m:dPr>
                          <m:ctrlPr>
                            <w:rPr>
                              <w:rFonts w:ascii="Cambria Math" w:eastAsia="Arial" w:hAnsi="Cambria Math" w:cs="Arial"/>
                              <w:i/>
                              <w:sz w:val="20"/>
                              <w:szCs w:val="22"/>
                            </w:rPr>
                          </m:ctrlPr>
                        </m:dPr>
                        <m:e>
                          <m:r>
                            <w:rPr>
                              <w:rFonts w:ascii="Cambria Math" w:hAnsi="Cambria Math"/>
                              <w:sz w:val="20"/>
                            </w:rPr>
                            <m:t>θ</m:t>
                          </m:r>
                        </m:e>
                      </m:d>
                    </m:oMath>
                  </m:oMathPara>
                </w:p>
              </w:tc>
              <w:tc>
                <w:tcPr>
                  <w:tcW w:w="990" w:type="dxa"/>
                </w:tcPr>
                <w:p w14:paraId="72F602A5" w14:textId="43137DB6" w:rsidR="00870E0B" w:rsidRDefault="00870E0B" w:rsidP="00EE26CF">
                  <w:pPr>
                    <w:tabs>
                      <w:tab w:val="left" w:pos="390"/>
                    </w:tabs>
                    <w:spacing w:line="320" w:lineRule="atLeast"/>
                    <w:ind w:right="132"/>
                    <w:rPr>
                      <w:rFonts w:ascii="Arial" w:hAnsi="Arial" w:cs="Arial"/>
                      <w:sz w:val="20"/>
                      <w:szCs w:val="20"/>
                    </w:rPr>
                  </w:pPr>
                  <w:r>
                    <w:rPr>
                      <w:rFonts w:ascii="Arial" w:hAnsi="Arial" w:cs="Arial"/>
                      <w:sz w:val="20"/>
                      <w:szCs w:val="20"/>
                    </w:rPr>
                    <w:t>1</w:t>
                  </w:r>
                </w:p>
              </w:tc>
              <w:tc>
                <w:tcPr>
                  <w:tcW w:w="1037" w:type="dxa"/>
                </w:tcPr>
                <w:p w14:paraId="4712BB1A" w14:textId="5DCA952B" w:rsidR="00870E0B" w:rsidRDefault="00870E0B" w:rsidP="00EE26CF">
                  <w:pPr>
                    <w:tabs>
                      <w:tab w:val="left" w:pos="390"/>
                    </w:tabs>
                    <w:spacing w:line="320" w:lineRule="atLeast"/>
                    <w:ind w:right="132"/>
                    <w:rPr>
                      <w:rFonts w:ascii="Arial" w:hAnsi="Arial" w:cs="Arial"/>
                      <w:sz w:val="20"/>
                      <w:szCs w:val="20"/>
                    </w:rPr>
                  </w:pPr>
                  <w:r>
                    <w:rPr>
                      <w:rFonts w:ascii="Arial" w:hAnsi="Arial" w:cs="Arial"/>
                      <w:sz w:val="20"/>
                      <w:szCs w:val="20"/>
                    </w:rPr>
                    <w:t>3</w:t>
                  </w:r>
                </w:p>
              </w:tc>
              <w:tc>
                <w:tcPr>
                  <w:tcW w:w="1038" w:type="dxa"/>
                </w:tcPr>
                <w:p w14:paraId="62D06FA5" w14:textId="3FC97B99" w:rsidR="00870E0B" w:rsidRDefault="00870E0B" w:rsidP="00EE26CF">
                  <w:pPr>
                    <w:tabs>
                      <w:tab w:val="left" w:pos="390"/>
                    </w:tabs>
                    <w:spacing w:line="320" w:lineRule="atLeast"/>
                    <w:ind w:right="132"/>
                    <w:rPr>
                      <w:rFonts w:ascii="Arial" w:hAnsi="Arial" w:cs="Arial"/>
                      <w:sz w:val="20"/>
                      <w:szCs w:val="20"/>
                    </w:rPr>
                  </w:pPr>
                  <w:r>
                    <w:rPr>
                      <w:rFonts w:ascii="Arial" w:hAnsi="Arial" w:cs="Arial"/>
                      <w:sz w:val="20"/>
                      <w:szCs w:val="20"/>
                    </w:rPr>
                    <w:t>0.333</w:t>
                  </w:r>
                </w:p>
              </w:tc>
            </w:tr>
            <w:tr w:rsidR="00870E0B" w14:paraId="30759165" w14:textId="77777777" w:rsidTr="000E016B">
              <w:tc>
                <w:tcPr>
                  <w:tcW w:w="2774" w:type="dxa"/>
                </w:tcPr>
                <w:p w14:paraId="585F20E3" w14:textId="5B7A9FB0" w:rsidR="00870E0B" w:rsidRDefault="00870E0B" w:rsidP="00EE26CF">
                  <w:pPr>
                    <w:tabs>
                      <w:tab w:val="left" w:pos="390"/>
                    </w:tabs>
                    <w:spacing w:line="320" w:lineRule="atLeast"/>
                    <w:ind w:right="132"/>
                    <w:rPr>
                      <w:sz w:val="20"/>
                      <w:szCs w:val="22"/>
                    </w:rPr>
                  </w:pPr>
                  <m:oMathPara>
                    <m:oMath>
                      <m:r>
                        <w:rPr>
                          <w:rFonts w:ascii="Cambria Math" w:hAnsi="Cambria Math" w:cs="Arial"/>
                          <w:sz w:val="20"/>
                          <w:szCs w:val="22"/>
                        </w:rPr>
                        <m:t xml:space="preserve">ii)  </m:t>
                      </m:r>
                      <m:r>
                        <w:rPr>
                          <w:rFonts w:ascii="Cambria Math" w:hAnsi="Cambria Math"/>
                          <w:sz w:val="20"/>
                        </w:rPr>
                        <m:t>r1=1+2*cos</m:t>
                      </m:r>
                      <m:d>
                        <m:dPr>
                          <m:ctrlPr>
                            <w:rPr>
                              <w:rFonts w:ascii="Cambria Math" w:eastAsia="Arial" w:hAnsi="Cambria Math" w:cs="Arial"/>
                              <w:i/>
                              <w:sz w:val="20"/>
                              <w:szCs w:val="22"/>
                            </w:rPr>
                          </m:ctrlPr>
                        </m:dPr>
                        <m:e>
                          <m:r>
                            <w:rPr>
                              <w:rFonts w:ascii="Cambria Math" w:hAnsi="Cambria Math"/>
                              <w:sz w:val="20"/>
                            </w:rPr>
                            <m:t>θ</m:t>
                          </m:r>
                        </m:e>
                      </m:d>
                    </m:oMath>
                  </m:oMathPara>
                </w:p>
              </w:tc>
              <w:tc>
                <w:tcPr>
                  <w:tcW w:w="990" w:type="dxa"/>
                </w:tcPr>
                <w:p w14:paraId="547D838C" w14:textId="50F1A39C" w:rsidR="00870E0B" w:rsidRDefault="00870E0B" w:rsidP="00EE26CF">
                  <w:pPr>
                    <w:tabs>
                      <w:tab w:val="left" w:pos="390"/>
                    </w:tabs>
                    <w:spacing w:line="320" w:lineRule="atLeast"/>
                    <w:ind w:right="132"/>
                    <w:rPr>
                      <w:rFonts w:ascii="Arial" w:hAnsi="Arial" w:cs="Arial"/>
                      <w:sz w:val="20"/>
                      <w:szCs w:val="20"/>
                    </w:rPr>
                  </w:pPr>
                  <w:r>
                    <w:rPr>
                      <w:rFonts w:ascii="Arial" w:hAnsi="Arial" w:cs="Arial"/>
                      <w:sz w:val="20"/>
                      <w:szCs w:val="20"/>
                    </w:rPr>
                    <w:t>1</w:t>
                  </w:r>
                </w:p>
              </w:tc>
              <w:tc>
                <w:tcPr>
                  <w:tcW w:w="1037" w:type="dxa"/>
                </w:tcPr>
                <w:p w14:paraId="6E2C7EF4" w14:textId="611E7734" w:rsidR="00870E0B" w:rsidRDefault="00870E0B" w:rsidP="00EE26CF">
                  <w:pPr>
                    <w:tabs>
                      <w:tab w:val="left" w:pos="390"/>
                    </w:tabs>
                    <w:spacing w:line="320" w:lineRule="atLeast"/>
                    <w:ind w:right="132"/>
                    <w:rPr>
                      <w:rFonts w:ascii="Arial" w:hAnsi="Arial" w:cs="Arial"/>
                      <w:sz w:val="20"/>
                      <w:szCs w:val="20"/>
                    </w:rPr>
                  </w:pPr>
                  <w:r>
                    <w:rPr>
                      <w:rFonts w:ascii="Arial" w:hAnsi="Arial" w:cs="Arial"/>
                      <w:sz w:val="20"/>
                      <w:szCs w:val="20"/>
                    </w:rPr>
                    <w:t>2</w:t>
                  </w:r>
                </w:p>
              </w:tc>
              <w:tc>
                <w:tcPr>
                  <w:tcW w:w="1038" w:type="dxa"/>
                </w:tcPr>
                <w:p w14:paraId="3C0F4277" w14:textId="68CFF66E" w:rsidR="00870E0B" w:rsidRDefault="00870E0B" w:rsidP="00EE26CF">
                  <w:pPr>
                    <w:tabs>
                      <w:tab w:val="left" w:pos="390"/>
                    </w:tabs>
                    <w:spacing w:line="320" w:lineRule="atLeast"/>
                    <w:ind w:right="132"/>
                    <w:rPr>
                      <w:rFonts w:ascii="Arial" w:hAnsi="Arial" w:cs="Arial"/>
                      <w:sz w:val="20"/>
                      <w:szCs w:val="20"/>
                    </w:rPr>
                  </w:pPr>
                  <w:r>
                    <w:rPr>
                      <w:rFonts w:ascii="Arial" w:hAnsi="Arial" w:cs="Arial"/>
                      <w:sz w:val="20"/>
                      <w:szCs w:val="20"/>
                    </w:rPr>
                    <w:t>0.5</w:t>
                  </w:r>
                </w:p>
              </w:tc>
            </w:tr>
            <w:tr w:rsidR="00870E0B" w14:paraId="39B08F15" w14:textId="77777777" w:rsidTr="000E016B">
              <w:tc>
                <w:tcPr>
                  <w:tcW w:w="2774" w:type="dxa"/>
                </w:tcPr>
                <w:p w14:paraId="00833DC7" w14:textId="4CA60391" w:rsidR="00870E0B" w:rsidRDefault="00870E0B" w:rsidP="00EE26CF">
                  <w:pPr>
                    <w:tabs>
                      <w:tab w:val="left" w:pos="390"/>
                    </w:tabs>
                    <w:spacing w:line="320" w:lineRule="atLeast"/>
                    <w:ind w:right="132"/>
                    <w:rPr>
                      <w:sz w:val="20"/>
                      <w:szCs w:val="22"/>
                    </w:rPr>
                  </w:pPr>
                  <m:oMathPara>
                    <m:oMath>
                      <m:r>
                        <w:rPr>
                          <w:rFonts w:ascii="Cambria Math" w:hAnsi="Cambria Math" w:cs="Arial"/>
                          <w:sz w:val="20"/>
                          <w:szCs w:val="22"/>
                        </w:rPr>
                        <m:t xml:space="preserve">iii)  </m:t>
                      </m:r>
                      <m:r>
                        <w:rPr>
                          <w:rFonts w:ascii="Cambria Math" w:hAnsi="Cambria Math"/>
                          <w:sz w:val="20"/>
                        </w:rPr>
                        <m:t>r1=3+2*cos</m:t>
                      </m:r>
                      <m:d>
                        <m:dPr>
                          <m:ctrlPr>
                            <w:rPr>
                              <w:rFonts w:ascii="Cambria Math" w:eastAsia="Arial" w:hAnsi="Cambria Math" w:cs="Arial"/>
                              <w:i/>
                              <w:sz w:val="20"/>
                              <w:szCs w:val="22"/>
                            </w:rPr>
                          </m:ctrlPr>
                        </m:dPr>
                        <m:e>
                          <m:r>
                            <w:rPr>
                              <w:rFonts w:ascii="Cambria Math" w:hAnsi="Cambria Math"/>
                              <w:sz w:val="20"/>
                            </w:rPr>
                            <m:t>θ</m:t>
                          </m:r>
                        </m:e>
                      </m:d>
                    </m:oMath>
                  </m:oMathPara>
                </w:p>
              </w:tc>
              <w:tc>
                <w:tcPr>
                  <w:tcW w:w="990" w:type="dxa"/>
                </w:tcPr>
                <w:p w14:paraId="45E59F09" w14:textId="683E443F" w:rsidR="00870E0B" w:rsidRDefault="00870E0B" w:rsidP="00EE26CF">
                  <w:pPr>
                    <w:tabs>
                      <w:tab w:val="left" w:pos="390"/>
                    </w:tabs>
                    <w:spacing w:line="320" w:lineRule="atLeast"/>
                    <w:ind w:right="132"/>
                    <w:rPr>
                      <w:rFonts w:ascii="Arial" w:hAnsi="Arial" w:cs="Arial"/>
                      <w:sz w:val="20"/>
                      <w:szCs w:val="20"/>
                    </w:rPr>
                  </w:pPr>
                  <w:r>
                    <w:rPr>
                      <w:rFonts w:ascii="Arial" w:hAnsi="Arial" w:cs="Arial"/>
                      <w:sz w:val="20"/>
                      <w:szCs w:val="20"/>
                    </w:rPr>
                    <w:t>3</w:t>
                  </w:r>
                </w:p>
              </w:tc>
              <w:tc>
                <w:tcPr>
                  <w:tcW w:w="1037" w:type="dxa"/>
                </w:tcPr>
                <w:p w14:paraId="1512E867" w14:textId="37CD04B9" w:rsidR="00870E0B" w:rsidRDefault="00870E0B" w:rsidP="00EE26CF">
                  <w:pPr>
                    <w:tabs>
                      <w:tab w:val="left" w:pos="390"/>
                    </w:tabs>
                    <w:spacing w:line="320" w:lineRule="atLeast"/>
                    <w:ind w:right="132"/>
                    <w:rPr>
                      <w:rFonts w:ascii="Arial" w:hAnsi="Arial" w:cs="Arial"/>
                      <w:sz w:val="20"/>
                      <w:szCs w:val="20"/>
                    </w:rPr>
                  </w:pPr>
                  <w:r>
                    <w:rPr>
                      <w:rFonts w:ascii="Arial" w:hAnsi="Arial" w:cs="Arial"/>
                      <w:sz w:val="20"/>
                      <w:szCs w:val="20"/>
                    </w:rPr>
                    <w:t>2</w:t>
                  </w:r>
                </w:p>
              </w:tc>
              <w:tc>
                <w:tcPr>
                  <w:tcW w:w="1038" w:type="dxa"/>
                </w:tcPr>
                <w:p w14:paraId="116A64FA" w14:textId="4F3AECE5" w:rsidR="00870E0B" w:rsidRDefault="00870E0B" w:rsidP="00EE26CF">
                  <w:pPr>
                    <w:tabs>
                      <w:tab w:val="left" w:pos="390"/>
                    </w:tabs>
                    <w:spacing w:line="320" w:lineRule="atLeast"/>
                    <w:ind w:right="132"/>
                    <w:rPr>
                      <w:rFonts w:ascii="Arial" w:hAnsi="Arial" w:cs="Arial"/>
                      <w:sz w:val="20"/>
                      <w:szCs w:val="20"/>
                    </w:rPr>
                  </w:pPr>
                  <w:r>
                    <w:rPr>
                      <w:rFonts w:ascii="Arial" w:hAnsi="Arial" w:cs="Arial"/>
                      <w:sz w:val="20"/>
                      <w:szCs w:val="20"/>
                    </w:rPr>
                    <w:t>1.5</w:t>
                  </w:r>
                </w:p>
              </w:tc>
            </w:tr>
            <w:tr w:rsidR="00923AEF" w14:paraId="2EFEA406" w14:textId="77777777" w:rsidTr="000E016B">
              <w:tc>
                <w:tcPr>
                  <w:tcW w:w="2774" w:type="dxa"/>
                </w:tcPr>
                <w:p w14:paraId="595C1D5B" w14:textId="1229BBC2" w:rsidR="00923AEF" w:rsidRDefault="00923AEF" w:rsidP="00EE26CF">
                  <w:pPr>
                    <w:tabs>
                      <w:tab w:val="left" w:pos="390"/>
                    </w:tabs>
                    <w:spacing w:line="320" w:lineRule="atLeast"/>
                    <w:ind w:right="132"/>
                    <w:rPr>
                      <w:rFonts w:ascii="Arial" w:hAnsi="Arial" w:cs="Arial"/>
                      <w:sz w:val="20"/>
                      <w:szCs w:val="20"/>
                    </w:rPr>
                  </w:pPr>
                  <m:oMathPara>
                    <m:oMath>
                      <m:r>
                        <w:rPr>
                          <w:rFonts w:ascii="Cambria Math" w:hAnsi="Cambria Math" w:cs="Arial"/>
                          <w:sz w:val="20"/>
                          <w:szCs w:val="22"/>
                        </w:rPr>
                        <m:t xml:space="preserve">iv)  </m:t>
                      </m:r>
                      <m:r>
                        <w:rPr>
                          <w:rFonts w:ascii="Cambria Math" w:hAnsi="Cambria Math"/>
                          <w:sz w:val="20"/>
                        </w:rPr>
                        <m:t>r1=2+1*cos</m:t>
                      </m:r>
                      <m:d>
                        <m:dPr>
                          <m:ctrlPr>
                            <w:rPr>
                              <w:rFonts w:ascii="Cambria Math" w:eastAsia="Arial" w:hAnsi="Cambria Math" w:cs="Arial"/>
                              <w:i/>
                              <w:sz w:val="20"/>
                              <w:szCs w:val="22"/>
                            </w:rPr>
                          </m:ctrlPr>
                        </m:dPr>
                        <m:e>
                          <m:r>
                            <w:rPr>
                              <w:rFonts w:ascii="Cambria Math" w:hAnsi="Cambria Math"/>
                              <w:sz w:val="20"/>
                            </w:rPr>
                            <m:t>θ</m:t>
                          </m:r>
                        </m:e>
                      </m:d>
                    </m:oMath>
                  </m:oMathPara>
                </w:p>
              </w:tc>
              <w:tc>
                <w:tcPr>
                  <w:tcW w:w="990" w:type="dxa"/>
                </w:tcPr>
                <w:p w14:paraId="3DDF0633" w14:textId="1A549FAD" w:rsidR="00923AEF" w:rsidRDefault="00362B47" w:rsidP="00EE26CF">
                  <w:pPr>
                    <w:tabs>
                      <w:tab w:val="left" w:pos="390"/>
                    </w:tabs>
                    <w:spacing w:line="320" w:lineRule="atLeast"/>
                    <w:ind w:right="132"/>
                    <w:rPr>
                      <w:rFonts w:ascii="Arial" w:hAnsi="Arial" w:cs="Arial"/>
                      <w:sz w:val="20"/>
                      <w:szCs w:val="20"/>
                    </w:rPr>
                  </w:pPr>
                  <w:r>
                    <w:rPr>
                      <w:rFonts w:ascii="Arial" w:hAnsi="Arial" w:cs="Arial"/>
                      <w:sz w:val="20"/>
                      <w:szCs w:val="20"/>
                    </w:rPr>
                    <w:t>2</w:t>
                  </w:r>
                </w:p>
              </w:tc>
              <w:tc>
                <w:tcPr>
                  <w:tcW w:w="1037" w:type="dxa"/>
                </w:tcPr>
                <w:p w14:paraId="6BBB451B" w14:textId="4D4E546C" w:rsidR="00923AEF" w:rsidRDefault="00362B47" w:rsidP="00EE26CF">
                  <w:pPr>
                    <w:tabs>
                      <w:tab w:val="left" w:pos="390"/>
                    </w:tabs>
                    <w:spacing w:line="320" w:lineRule="atLeast"/>
                    <w:ind w:right="132"/>
                    <w:rPr>
                      <w:rFonts w:ascii="Arial" w:hAnsi="Arial" w:cs="Arial"/>
                      <w:sz w:val="20"/>
                      <w:szCs w:val="20"/>
                    </w:rPr>
                  </w:pPr>
                  <w:r>
                    <w:rPr>
                      <w:rFonts w:ascii="Arial" w:hAnsi="Arial" w:cs="Arial"/>
                      <w:sz w:val="20"/>
                      <w:szCs w:val="20"/>
                    </w:rPr>
                    <w:t>1</w:t>
                  </w:r>
                </w:p>
              </w:tc>
              <w:tc>
                <w:tcPr>
                  <w:tcW w:w="1038" w:type="dxa"/>
                </w:tcPr>
                <w:p w14:paraId="2FFD99B6" w14:textId="5109916B" w:rsidR="00923AEF" w:rsidRDefault="00362B47" w:rsidP="00EE26CF">
                  <w:pPr>
                    <w:tabs>
                      <w:tab w:val="left" w:pos="390"/>
                    </w:tabs>
                    <w:spacing w:line="320" w:lineRule="atLeast"/>
                    <w:ind w:right="132"/>
                    <w:rPr>
                      <w:rFonts w:ascii="Arial" w:hAnsi="Arial" w:cs="Arial"/>
                      <w:sz w:val="20"/>
                      <w:szCs w:val="20"/>
                    </w:rPr>
                  </w:pPr>
                  <w:r>
                    <w:rPr>
                      <w:rFonts w:ascii="Arial" w:hAnsi="Arial" w:cs="Arial"/>
                      <w:sz w:val="20"/>
                      <w:szCs w:val="20"/>
                    </w:rPr>
                    <w:t>2</w:t>
                  </w:r>
                </w:p>
              </w:tc>
            </w:tr>
            <w:tr w:rsidR="00870E0B" w14:paraId="1C84C700" w14:textId="77777777" w:rsidTr="000E016B">
              <w:tc>
                <w:tcPr>
                  <w:tcW w:w="2774" w:type="dxa"/>
                </w:tcPr>
                <w:p w14:paraId="2ECAE995" w14:textId="49F93EA2" w:rsidR="00870E0B" w:rsidRDefault="00870E0B" w:rsidP="00EE26CF">
                  <w:pPr>
                    <w:tabs>
                      <w:tab w:val="left" w:pos="390"/>
                    </w:tabs>
                    <w:spacing w:line="320" w:lineRule="atLeast"/>
                    <w:ind w:right="132"/>
                    <w:rPr>
                      <w:sz w:val="20"/>
                      <w:szCs w:val="22"/>
                    </w:rPr>
                  </w:pPr>
                  <m:oMathPara>
                    <m:oMath>
                      <m:r>
                        <w:rPr>
                          <w:rFonts w:ascii="Cambria Math" w:hAnsi="Cambria Math" w:cs="Arial"/>
                          <w:sz w:val="20"/>
                          <w:szCs w:val="22"/>
                        </w:rPr>
                        <m:t xml:space="preserve">v)  </m:t>
                      </m:r>
                      <m:r>
                        <w:rPr>
                          <w:rFonts w:ascii="Cambria Math" w:hAnsi="Cambria Math"/>
                          <w:sz w:val="20"/>
                        </w:rPr>
                        <m:t>r1=3+1*cos</m:t>
                      </m:r>
                      <m:d>
                        <m:dPr>
                          <m:ctrlPr>
                            <w:rPr>
                              <w:rFonts w:ascii="Cambria Math" w:eastAsia="Arial" w:hAnsi="Cambria Math" w:cs="Arial"/>
                              <w:i/>
                              <w:sz w:val="20"/>
                              <w:szCs w:val="22"/>
                            </w:rPr>
                          </m:ctrlPr>
                        </m:dPr>
                        <m:e>
                          <m:r>
                            <w:rPr>
                              <w:rFonts w:ascii="Cambria Math" w:hAnsi="Cambria Math"/>
                              <w:sz w:val="20"/>
                            </w:rPr>
                            <m:t>θ</m:t>
                          </m:r>
                        </m:e>
                      </m:d>
                    </m:oMath>
                  </m:oMathPara>
                </w:p>
              </w:tc>
              <w:tc>
                <w:tcPr>
                  <w:tcW w:w="990" w:type="dxa"/>
                </w:tcPr>
                <w:p w14:paraId="396FD1B2" w14:textId="5ECD175B" w:rsidR="00870E0B" w:rsidRDefault="00870E0B" w:rsidP="00EE26CF">
                  <w:pPr>
                    <w:tabs>
                      <w:tab w:val="left" w:pos="390"/>
                    </w:tabs>
                    <w:spacing w:line="320" w:lineRule="atLeast"/>
                    <w:ind w:right="132"/>
                    <w:rPr>
                      <w:rFonts w:ascii="Arial" w:hAnsi="Arial" w:cs="Arial"/>
                      <w:sz w:val="20"/>
                      <w:szCs w:val="20"/>
                    </w:rPr>
                  </w:pPr>
                  <w:r>
                    <w:rPr>
                      <w:rFonts w:ascii="Arial" w:hAnsi="Arial" w:cs="Arial"/>
                      <w:sz w:val="20"/>
                      <w:szCs w:val="20"/>
                    </w:rPr>
                    <w:t>3</w:t>
                  </w:r>
                </w:p>
              </w:tc>
              <w:tc>
                <w:tcPr>
                  <w:tcW w:w="1037" w:type="dxa"/>
                </w:tcPr>
                <w:p w14:paraId="11CC67F8" w14:textId="7D05D63F" w:rsidR="00870E0B" w:rsidRDefault="00870E0B" w:rsidP="00EE26CF">
                  <w:pPr>
                    <w:tabs>
                      <w:tab w:val="left" w:pos="390"/>
                    </w:tabs>
                    <w:spacing w:line="320" w:lineRule="atLeast"/>
                    <w:ind w:right="132"/>
                    <w:rPr>
                      <w:rFonts w:ascii="Arial" w:hAnsi="Arial" w:cs="Arial"/>
                      <w:sz w:val="20"/>
                      <w:szCs w:val="20"/>
                    </w:rPr>
                  </w:pPr>
                  <w:r>
                    <w:rPr>
                      <w:rFonts w:ascii="Arial" w:hAnsi="Arial" w:cs="Arial"/>
                      <w:sz w:val="20"/>
                      <w:szCs w:val="20"/>
                    </w:rPr>
                    <w:t>1</w:t>
                  </w:r>
                </w:p>
              </w:tc>
              <w:tc>
                <w:tcPr>
                  <w:tcW w:w="1038" w:type="dxa"/>
                </w:tcPr>
                <w:p w14:paraId="69BD4173" w14:textId="63F92712" w:rsidR="00870E0B" w:rsidRDefault="00870E0B" w:rsidP="00EE26CF">
                  <w:pPr>
                    <w:tabs>
                      <w:tab w:val="left" w:pos="390"/>
                    </w:tabs>
                    <w:spacing w:line="320" w:lineRule="atLeast"/>
                    <w:ind w:right="132"/>
                    <w:rPr>
                      <w:rFonts w:ascii="Arial" w:hAnsi="Arial" w:cs="Arial"/>
                      <w:sz w:val="20"/>
                      <w:szCs w:val="20"/>
                    </w:rPr>
                  </w:pPr>
                  <w:r>
                    <w:rPr>
                      <w:rFonts w:ascii="Arial" w:hAnsi="Arial" w:cs="Arial"/>
                      <w:sz w:val="20"/>
                      <w:szCs w:val="20"/>
                    </w:rPr>
                    <w:t>3</w:t>
                  </w:r>
                </w:p>
              </w:tc>
            </w:tr>
          </w:tbl>
          <w:p w14:paraId="7AC58311" w14:textId="7FFE9C3A" w:rsidR="001E6E41" w:rsidRDefault="001E6E41" w:rsidP="00EE26CF">
            <w:pPr>
              <w:tabs>
                <w:tab w:val="left" w:pos="390"/>
              </w:tabs>
              <w:spacing w:line="320" w:lineRule="atLeast"/>
              <w:ind w:left="45" w:right="132"/>
              <w:rPr>
                <w:rFonts w:ascii="Arial" w:hAnsi="Arial" w:cs="Arial"/>
                <w:sz w:val="20"/>
                <w:szCs w:val="20"/>
              </w:rPr>
            </w:pPr>
          </w:p>
          <w:p w14:paraId="7F8901DD" w14:textId="6D06B16D" w:rsidR="00BD6DCB" w:rsidRPr="001E6E41" w:rsidRDefault="003A339C" w:rsidP="00EE26CF">
            <w:pPr>
              <w:pStyle w:val="ListParagraph"/>
              <w:numPr>
                <w:ilvl w:val="0"/>
                <w:numId w:val="39"/>
              </w:numPr>
              <w:tabs>
                <w:tab w:val="left" w:pos="870"/>
              </w:tabs>
              <w:spacing w:line="320" w:lineRule="atLeast"/>
              <w:ind w:right="132"/>
              <w:rPr>
                <w:rFonts w:ascii="Arial" w:hAnsi="Arial" w:cs="Arial"/>
                <w:sz w:val="20"/>
                <w:szCs w:val="20"/>
              </w:rPr>
            </w:pPr>
            <w:r>
              <w:rPr>
                <w:rFonts w:ascii="Arial" w:hAnsi="Arial" w:cs="Arial"/>
                <w:sz w:val="20"/>
                <w:szCs w:val="20"/>
              </w:rPr>
              <w:t xml:space="preserve">If the ratio </w:t>
            </w:r>
            <m:oMath>
              <m:f>
                <m:fPr>
                  <m:ctrlPr>
                    <w:rPr>
                      <w:rFonts w:ascii="Cambria Math" w:hAnsi="Cambria Math" w:cs="Arial"/>
                      <w:i/>
                      <w:iCs/>
                      <w:sz w:val="20"/>
                      <w:szCs w:val="20"/>
                    </w:rPr>
                  </m:ctrlPr>
                </m:fPr>
                <m:num>
                  <m:r>
                    <w:rPr>
                      <w:rFonts w:ascii="Cambria Math" w:hAnsi="Cambria Math" w:cs="Arial"/>
                      <w:sz w:val="20"/>
                      <w:szCs w:val="20"/>
                    </w:rPr>
                    <m:t>a</m:t>
                  </m:r>
                </m:num>
                <m:den>
                  <m:r>
                    <w:rPr>
                      <w:rFonts w:ascii="Cambria Math" w:hAnsi="Cambria Math" w:cs="Arial"/>
                      <w:sz w:val="20"/>
                      <w:szCs w:val="20"/>
                    </w:rPr>
                    <m:t>b</m:t>
                  </m:r>
                </m:den>
              </m:f>
              <m:r>
                <w:rPr>
                  <w:rFonts w:ascii="Cambria Math" w:hAnsi="Cambria Math" w:cs="Arial"/>
                  <w:sz w:val="20"/>
                  <w:szCs w:val="20"/>
                </w:rPr>
                <m:t>&lt;1</m:t>
              </m:r>
            </m:oMath>
            <w:r w:rsidR="00870E0B">
              <w:rPr>
                <w:rFonts w:ascii="Arial" w:hAnsi="Arial" w:cs="Arial"/>
                <w:iCs/>
                <w:sz w:val="20"/>
                <w:szCs w:val="20"/>
              </w:rPr>
              <w:t xml:space="preserve">, </w:t>
            </w:r>
            <w:r w:rsidR="00B014D2">
              <w:rPr>
                <w:rFonts w:ascii="Arial" w:hAnsi="Arial" w:cs="Arial"/>
                <w:sz w:val="20"/>
                <w:szCs w:val="20"/>
              </w:rPr>
              <w:t xml:space="preserve">the </w:t>
            </w:r>
            <w:proofErr w:type="spellStart"/>
            <w:r w:rsidR="00B014D2">
              <w:rPr>
                <w:rFonts w:ascii="Arial" w:hAnsi="Arial" w:cs="Arial"/>
                <w:sz w:val="20"/>
                <w:szCs w:val="20"/>
              </w:rPr>
              <w:t>limaçon</w:t>
            </w:r>
            <w:proofErr w:type="spellEnd"/>
            <w:r w:rsidR="00B014D2">
              <w:rPr>
                <w:rFonts w:ascii="Arial" w:hAnsi="Arial" w:cs="Arial"/>
                <w:sz w:val="20"/>
                <w:szCs w:val="20"/>
              </w:rPr>
              <w:t xml:space="preserve"> has a special feature. Describe the shape of the limaçon.</w:t>
            </w:r>
            <w:r w:rsidR="00E61DA6">
              <w:rPr>
                <w:rFonts w:ascii="Arial" w:hAnsi="Arial" w:cs="Arial"/>
                <w:sz w:val="20"/>
                <w:szCs w:val="20"/>
              </w:rPr>
              <w:t xml:space="preserve"> </w:t>
            </w:r>
          </w:p>
          <w:p w14:paraId="09B4CCAC" w14:textId="77777777" w:rsidR="00B623FB" w:rsidRPr="00B623FB" w:rsidRDefault="00B623FB" w:rsidP="00EE26CF">
            <w:pPr>
              <w:spacing w:line="320" w:lineRule="atLeast"/>
              <w:ind w:right="132"/>
              <w:rPr>
                <w:rFonts w:ascii="Arial" w:hAnsi="Arial" w:cs="Arial"/>
                <w:sz w:val="20"/>
                <w:szCs w:val="20"/>
              </w:rPr>
            </w:pPr>
          </w:p>
          <w:p w14:paraId="4B94447D" w14:textId="3057762A" w:rsidR="00B014D2" w:rsidRPr="008E1F0B" w:rsidRDefault="00BD6DCB" w:rsidP="00EE26CF">
            <w:pPr>
              <w:spacing w:line="320" w:lineRule="atLeast"/>
              <w:ind w:left="360"/>
              <w:rPr>
                <w:rFonts w:ascii="Arial" w:hAnsi="Arial" w:cs="Arial"/>
                <w:sz w:val="20"/>
                <w:szCs w:val="20"/>
              </w:rPr>
            </w:pPr>
            <w:r w:rsidRPr="00721F52">
              <w:rPr>
                <w:rFonts w:ascii="Arial" w:hAnsi="Arial" w:cs="Arial"/>
                <w:b/>
                <w:sz w:val="20"/>
                <w:szCs w:val="20"/>
                <w:u w:val="single"/>
              </w:rPr>
              <w:t>Answer:</w:t>
            </w:r>
            <w:r w:rsidRPr="00721F52">
              <w:rPr>
                <w:rFonts w:ascii="Arial" w:hAnsi="Arial" w:cs="Arial"/>
                <w:b/>
                <w:spacing w:val="-5"/>
                <w:sz w:val="20"/>
                <w:szCs w:val="20"/>
              </w:rPr>
              <w:t xml:space="preserve"> </w:t>
            </w:r>
            <w:r w:rsidR="00B014D2">
              <w:rPr>
                <w:rFonts w:ascii="Arial" w:hAnsi="Arial" w:cs="Arial"/>
                <w:sz w:val="20"/>
                <w:szCs w:val="20"/>
              </w:rPr>
              <w:t xml:space="preserve">Equations and descriptions may vary. A </w:t>
            </w:r>
            <w:r w:rsidR="00B014D2" w:rsidRPr="00BF2117">
              <w:rPr>
                <w:rFonts w:ascii="Arial" w:hAnsi="Arial" w:cs="Arial"/>
                <w:sz w:val="20"/>
                <w:szCs w:val="20"/>
              </w:rPr>
              <w:t>limaçon</w:t>
            </w:r>
            <w:r w:rsidR="00B014D2">
              <w:rPr>
                <w:rFonts w:ascii="Arial" w:hAnsi="Arial" w:cs="Arial"/>
                <w:sz w:val="20"/>
                <w:szCs w:val="20"/>
              </w:rPr>
              <w:t xml:space="preserve"> in which the ratio of </w:t>
            </w:r>
            <w:r w:rsidR="00B014D2" w:rsidRPr="008E1F0B">
              <w:rPr>
                <w:rFonts w:ascii="Arial" w:hAnsi="Arial" w:cs="Arial"/>
                <w:i/>
                <w:sz w:val="20"/>
                <w:szCs w:val="20"/>
              </w:rPr>
              <w:t>a</w:t>
            </w:r>
            <w:r w:rsidR="00B014D2">
              <w:rPr>
                <w:rFonts w:ascii="Arial" w:hAnsi="Arial" w:cs="Arial"/>
                <w:sz w:val="20"/>
                <w:szCs w:val="20"/>
              </w:rPr>
              <w:t xml:space="preserve"> and </w:t>
            </w:r>
            <w:r w:rsidR="00B014D2" w:rsidRPr="008E1F0B">
              <w:rPr>
                <w:rFonts w:ascii="Arial" w:hAnsi="Arial" w:cs="Arial"/>
                <w:i/>
                <w:sz w:val="20"/>
                <w:szCs w:val="20"/>
              </w:rPr>
              <w:t>b</w:t>
            </w:r>
            <w:r w:rsidR="00B014D2">
              <w:rPr>
                <w:rFonts w:ascii="Arial" w:hAnsi="Arial" w:cs="Arial"/>
                <w:sz w:val="20"/>
                <w:szCs w:val="20"/>
              </w:rPr>
              <w:t xml:space="preserve"> is less than 1 results in an inner loop.</w:t>
            </w:r>
          </w:p>
          <w:p w14:paraId="381B678B" w14:textId="12144F19" w:rsidR="00B623FB" w:rsidRDefault="00B623FB" w:rsidP="00EE26CF">
            <w:pPr>
              <w:spacing w:line="320" w:lineRule="atLeast"/>
              <w:ind w:left="360" w:right="132" w:hanging="360"/>
            </w:pPr>
          </w:p>
          <w:p w14:paraId="73D2787A" w14:textId="4ACF1C4A" w:rsidR="00E61DA6" w:rsidRPr="00E61DA6" w:rsidRDefault="00E61DA6" w:rsidP="00EE26CF">
            <w:pPr>
              <w:pStyle w:val="ListParagraph"/>
              <w:numPr>
                <w:ilvl w:val="0"/>
                <w:numId w:val="39"/>
              </w:numPr>
              <w:spacing w:line="320" w:lineRule="atLeast"/>
              <w:rPr>
                <w:rFonts w:ascii="Arial" w:hAnsi="Arial" w:cs="Arial"/>
                <w:sz w:val="20"/>
                <w:szCs w:val="20"/>
              </w:rPr>
            </w:pPr>
            <w:r>
              <w:rPr>
                <w:rFonts w:ascii="Arial" w:hAnsi="Arial" w:cs="Arial"/>
                <w:sz w:val="20"/>
                <w:szCs w:val="20"/>
              </w:rPr>
              <w:t xml:space="preserve">One of the polar curves in the table above has </w:t>
            </w:r>
            <w:r w:rsidR="0073416B">
              <w:rPr>
                <w:rFonts w:ascii="Arial" w:hAnsi="Arial" w:cs="Arial"/>
                <w:sz w:val="20"/>
                <w:szCs w:val="20"/>
              </w:rPr>
              <w:t>a</w:t>
            </w:r>
            <w:r w:rsidRPr="00E61DA6">
              <w:rPr>
                <w:rFonts w:ascii="Arial" w:hAnsi="Arial" w:cs="Arial"/>
                <w:sz w:val="20"/>
                <w:szCs w:val="20"/>
              </w:rPr>
              <w:t xml:space="preserve"> ratio </w:t>
            </w:r>
            <w:r>
              <w:rPr>
                <w:rFonts w:ascii="Arial" w:hAnsi="Arial" w:cs="Arial"/>
                <w:sz w:val="20"/>
                <w:szCs w:val="20"/>
              </w:rPr>
              <w:t xml:space="preserve">which </w:t>
            </w:r>
            <w:r w:rsidRPr="00E61DA6">
              <w:rPr>
                <w:rFonts w:ascii="Arial" w:hAnsi="Arial" w:cs="Arial"/>
                <w:sz w:val="20"/>
                <w:szCs w:val="20"/>
              </w:rPr>
              <w:t xml:space="preserve">satisfies </w:t>
            </w:r>
            <m:oMath>
              <m:r>
                <w:rPr>
                  <w:rFonts w:ascii="Cambria Math" w:hAnsi="Cambria Math" w:cs="Arial"/>
                  <w:sz w:val="20"/>
                  <w:szCs w:val="20"/>
                </w:rPr>
                <m:t>1&lt;</m:t>
              </m:r>
              <m:f>
                <m:fPr>
                  <m:ctrlPr>
                    <w:rPr>
                      <w:rFonts w:ascii="Cambria Math" w:hAnsi="Cambria Math" w:cs="Arial"/>
                      <w:i/>
                      <w:iCs/>
                      <w:sz w:val="20"/>
                      <w:szCs w:val="20"/>
                    </w:rPr>
                  </m:ctrlPr>
                </m:fPr>
                <m:num>
                  <m:r>
                    <w:rPr>
                      <w:rFonts w:ascii="Cambria Math" w:hAnsi="Cambria Math" w:cs="Arial"/>
                      <w:sz w:val="20"/>
                      <w:szCs w:val="20"/>
                    </w:rPr>
                    <m:t>a</m:t>
                  </m:r>
                </m:num>
                <m:den>
                  <m:r>
                    <w:rPr>
                      <w:rFonts w:ascii="Cambria Math" w:hAnsi="Cambria Math" w:cs="Arial"/>
                      <w:sz w:val="20"/>
                      <w:szCs w:val="20"/>
                    </w:rPr>
                    <m:t>b</m:t>
                  </m:r>
                </m:den>
              </m:f>
              <m:r>
                <w:rPr>
                  <w:rFonts w:ascii="Cambria Math" w:hAnsi="Cambria Math" w:cs="Arial"/>
                  <w:sz w:val="20"/>
                  <w:szCs w:val="20"/>
                </w:rPr>
                <m:t>&lt;2</m:t>
              </m:r>
            </m:oMath>
            <w:r w:rsidRPr="00E61DA6">
              <w:rPr>
                <w:rFonts w:ascii="Arial" w:hAnsi="Arial" w:cs="Arial"/>
                <w:sz w:val="20"/>
                <w:szCs w:val="20"/>
              </w:rPr>
              <w:t xml:space="preserve">. </w:t>
            </w:r>
            <w:r>
              <w:rPr>
                <w:rFonts w:ascii="Arial" w:hAnsi="Arial" w:cs="Arial"/>
                <w:sz w:val="20"/>
                <w:szCs w:val="20"/>
              </w:rPr>
              <w:t>Write an</w:t>
            </w:r>
            <w:r w:rsidRPr="00E61DA6">
              <w:rPr>
                <w:rFonts w:ascii="Arial" w:hAnsi="Arial" w:cs="Arial"/>
                <w:sz w:val="20"/>
                <w:szCs w:val="20"/>
              </w:rPr>
              <w:t xml:space="preserve"> equation </w:t>
            </w:r>
            <w:r>
              <w:rPr>
                <w:rFonts w:ascii="Arial" w:hAnsi="Arial" w:cs="Arial"/>
                <w:sz w:val="20"/>
                <w:szCs w:val="20"/>
              </w:rPr>
              <w:t xml:space="preserve">of another polar curve for which </w:t>
            </w:r>
            <m:oMath>
              <m:r>
                <w:rPr>
                  <w:rFonts w:ascii="Cambria Math" w:hAnsi="Cambria Math" w:cs="Arial"/>
                  <w:sz w:val="20"/>
                  <w:szCs w:val="20"/>
                </w:rPr>
                <m:t>1&lt;</m:t>
              </m:r>
              <m:f>
                <m:fPr>
                  <m:ctrlPr>
                    <w:rPr>
                      <w:rFonts w:ascii="Cambria Math" w:hAnsi="Cambria Math" w:cs="Arial"/>
                      <w:i/>
                      <w:iCs/>
                      <w:sz w:val="20"/>
                      <w:szCs w:val="20"/>
                    </w:rPr>
                  </m:ctrlPr>
                </m:fPr>
                <m:num>
                  <m:r>
                    <w:rPr>
                      <w:rFonts w:ascii="Cambria Math" w:hAnsi="Cambria Math" w:cs="Arial"/>
                      <w:sz w:val="20"/>
                      <w:szCs w:val="20"/>
                    </w:rPr>
                    <m:t>a</m:t>
                  </m:r>
                </m:num>
                <m:den>
                  <m:r>
                    <w:rPr>
                      <w:rFonts w:ascii="Cambria Math" w:hAnsi="Cambria Math" w:cs="Arial"/>
                      <w:sz w:val="20"/>
                      <w:szCs w:val="20"/>
                    </w:rPr>
                    <m:t>b</m:t>
                  </m:r>
                </m:den>
              </m:f>
              <m:r>
                <w:rPr>
                  <w:rFonts w:ascii="Cambria Math" w:hAnsi="Cambria Math" w:cs="Arial"/>
                  <w:sz w:val="20"/>
                  <w:szCs w:val="20"/>
                </w:rPr>
                <m:t>&lt;2</m:t>
              </m:r>
            </m:oMath>
            <w:r w:rsidR="0073416B">
              <w:rPr>
                <w:rFonts w:ascii="Arial" w:hAnsi="Arial" w:cs="Arial"/>
                <w:sz w:val="20"/>
                <w:szCs w:val="20"/>
              </w:rPr>
              <w:t>. Graph your limaçon</w:t>
            </w:r>
            <w:r w:rsidRPr="00E61DA6">
              <w:rPr>
                <w:rFonts w:ascii="Arial" w:hAnsi="Arial" w:cs="Arial"/>
                <w:sz w:val="20"/>
                <w:szCs w:val="20"/>
              </w:rPr>
              <w:t xml:space="preserve"> and describe the shape of the limaçon.</w:t>
            </w:r>
          </w:p>
          <w:p w14:paraId="65A29722" w14:textId="1B583D81" w:rsidR="000C2D4A" w:rsidRDefault="000C2D4A" w:rsidP="00EE26CF">
            <w:pPr>
              <w:pStyle w:val="ListParagraph"/>
              <w:spacing w:line="320" w:lineRule="atLeast"/>
              <w:ind w:left="405" w:right="132"/>
            </w:pPr>
          </w:p>
          <w:p w14:paraId="3CF5256F" w14:textId="51D12AB0" w:rsidR="00DB2D74" w:rsidRDefault="00E61DA6" w:rsidP="00EE26CF">
            <w:pPr>
              <w:tabs>
                <w:tab w:val="left" w:pos="420"/>
              </w:tabs>
              <w:spacing w:line="276" w:lineRule="auto"/>
              <w:ind w:left="420" w:right="132" w:hanging="420"/>
              <w:rPr>
                <w:rFonts w:ascii="Arial" w:hAnsi="Arial" w:cs="Arial"/>
                <w:sz w:val="20"/>
                <w:szCs w:val="20"/>
              </w:rPr>
            </w:pPr>
            <w:r w:rsidRPr="00E61DA6">
              <w:rPr>
                <w:rFonts w:ascii="Arial" w:hAnsi="Arial" w:cs="Arial"/>
                <w:b/>
                <w:bCs/>
                <w:noProof/>
                <w:sz w:val="20"/>
                <w:szCs w:val="20"/>
              </w:rPr>
              <w:tab/>
            </w:r>
            <w:r w:rsidR="000C2D4A">
              <w:rPr>
                <w:rFonts w:ascii="Arial" w:hAnsi="Arial" w:cs="Arial"/>
                <w:b/>
                <w:bCs/>
                <w:noProof/>
                <w:sz w:val="20"/>
                <w:szCs w:val="20"/>
                <w:u w:val="single"/>
              </w:rPr>
              <w:t>Answer:</w:t>
            </w:r>
            <w:r w:rsidR="000C2D4A">
              <w:rPr>
                <w:rFonts w:ascii="Arial" w:hAnsi="Arial" w:cs="Arial"/>
                <w:noProof/>
                <w:sz w:val="20"/>
                <w:szCs w:val="20"/>
              </w:rPr>
              <w:t xml:space="preserve">  </w:t>
            </w:r>
            <w:r>
              <w:rPr>
                <w:rFonts w:ascii="Arial" w:hAnsi="Arial" w:cs="Arial"/>
                <w:sz w:val="20"/>
                <w:szCs w:val="20"/>
              </w:rPr>
              <w:t xml:space="preserve">Equations and descriptions may vary. </w:t>
            </w:r>
            <w:r w:rsidRPr="00DB0EB9">
              <w:rPr>
                <w:rFonts w:ascii="Arial" w:hAnsi="Arial" w:cs="Arial"/>
                <w:sz w:val="20"/>
                <w:szCs w:val="20"/>
              </w:rPr>
              <w:t xml:space="preserve">A limaçon in which the ratio of </w:t>
            </w:r>
            <w:r w:rsidRPr="00DB0EB9">
              <w:rPr>
                <w:rFonts w:ascii="Arial" w:hAnsi="Arial" w:cs="Arial"/>
                <w:i/>
                <w:sz w:val="20"/>
                <w:szCs w:val="20"/>
              </w:rPr>
              <w:t>a</w:t>
            </w:r>
            <w:r w:rsidRPr="00DB0EB9">
              <w:rPr>
                <w:rFonts w:ascii="Arial" w:hAnsi="Arial" w:cs="Arial"/>
                <w:sz w:val="20"/>
                <w:szCs w:val="20"/>
              </w:rPr>
              <w:t xml:space="preserve"> and </w:t>
            </w:r>
            <w:r w:rsidRPr="00DB0EB9">
              <w:rPr>
                <w:rFonts w:ascii="Arial" w:hAnsi="Arial" w:cs="Arial"/>
                <w:i/>
                <w:sz w:val="20"/>
                <w:szCs w:val="20"/>
              </w:rPr>
              <w:t>b</w:t>
            </w:r>
            <w:r w:rsidRPr="00DB0EB9">
              <w:rPr>
                <w:rFonts w:ascii="Arial" w:hAnsi="Arial" w:cs="Arial"/>
                <w:sz w:val="20"/>
                <w:szCs w:val="20"/>
              </w:rPr>
              <w:t xml:space="preserve"> is between 1 and 2 results in a dimpled shape</w:t>
            </w:r>
            <w:r w:rsidR="001553A9">
              <w:rPr>
                <w:rFonts w:ascii="Arial" w:hAnsi="Arial" w:cs="Arial"/>
                <w:sz w:val="20"/>
                <w:szCs w:val="20"/>
              </w:rPr>
              <w:t xml:space="preserve"> </w:t>
            </w:r>
            <w:r>
              <w:rPr>
                <w:rFonts w:ascii="Arial" w:hAnsi="Arial" w:cs="Arial"/>
                <w:sz w:val="20"/>
                <w:szCs w:val="20"/>
              </w:rPr>
              <w:t>or</w:t>
            </w:r>
            <w:r w:rsidR="00894C21">
              <w:rPr>
                <w:rFonts w:ascii="Arial" w:hAnsi="Arial" w:cs="Arial"/>
                <w:sz w:val="20"/>
                <w:szCs w:val="20"/>
              </w:rPr>
              <w:t>,</w:t>
            </w:r>
            <w:r w:rsidR="001553A9">
              <w:rPr>
                <w:rFonts w:ascii="Arial" w:hAnsi="Arial" w:cs="Arial"/>
                <w:sz w:val="20"/>
                <w:szCs w:val="20"/>
              </w:rPr>
              <w:t xml:space="preserve"> it </w:t>
            </w:r>
            <w:r>
              <w:rPr>
                <w:rFonts w:ascii="Arial" w:hAnsi="Arial" w:cs="Arial"/>
                <w:sz w:val="20"/>
                <w:szCs w:val="20"/>
              </w:rPr>
              <w:t>may be described as a kidney bean shape.</w:t>
            </w:r>
          </w:p>
          <w:p w14:paraId="516AB334" w14:textId="0CA3EB65" w:rsidR="00EE26CF" w:rsidRDefault="00EE26CF" w:rsidP="00EE26CF">
            <w:pPr>
              <w:tabs>
                <w:tab w:val="left" w:pos="420"/>
              </w:tabs>
              <w:spacing w:line="276" w:lineRule="auto"/>
              <w:ind w:left="420" w:right="132" w:hanging="420"/>
              <w:rPr>
                <w:rFonts w:ascii="Arial" w:hAnsi="Arial" w:cs="Arial"/>
                <w:noProof/>
                <w:sz w:val="20"/>
                <w:szCs w:val="22"/>
              </w:rPr>
            </w:pPr>
            <w:r>
              <w:rPr>
                <w:rFonts w:ascii="Arial" w:hAnsi="Arial" w:cs="Arial"/>
                <w:b/>
                <w:bCs/>
                <w:noProof/>
                <w:sz w:val="20"/>
                <w:szCs w:val="20"/>
              </w:rPr>
              <w:tab/>
            </w:r>
            <w:r>
              <w:rPr>
                <w:rFonts w:ascii="Arial" w:hAnsi="Arial" w:cs="Arial"/>
                <w:noProof/>
                <w:sz w:val="20"/>
                <w:szCs w:val="20"/>
              </w:rPr>
              <w:t xml:space="preserve">Sample equation:  </w:t>
            </w:r>
            <m:oMath>
              <m:r>
                <w:rPr>
                  <w:rFonts w:ascii="Cambria Math" w:hAnsi="Cambria Math" w:cs="Arial"/>
                  <w:sz w:val="20"/>
                  <w:szCs w:val="22"/>
                </w:rPr>
                <m:t xml:space="preserve">  </m:t>
              </m:r>
              <m:r>
                <w:rPr>
                  <w:rFonts w:ascii="Cambria Math" w:hAnsi="Cambria Math"/>
                  <w:sz w:val="20"/>
                </w:rPr>
                <m:t>r=4+3*cos</m:t>
              </m:r>
              <m:d>
                <m:dPr>
                  <m:ctrlPr>
                    <w:rPr>
                      <w:rFonts w:ascii="Cambria Math" w:eastAsia="Arial" w:hAnsi="Cambria Math" w:cs="Arial"/>
                      <w:i/>
                      <w:sz w:val="20"/>
                      <w:szCs w:val="22"/>
                    </w:rPr>
                  </m:ctrlPr>
                </m:dPr>
                <m:e>
                  <m:r>
                    <w:rPr>
                      <w:rFonts w:ascii="Cambria Math" w:hAnsi="Cambria Math"/>
                      <w:sz w:val="20"/>
                    </w:rPr>
                    <m:t>θ</m:t>
                  </m:r>
                </m:e>
              </m:d>
            </m:oMath>
          </w:p>
          <w:p w14:paraId="5B6D359A" w14:textId="77777777" w:rsidR="00E7210F" w:rsidRPr="00EE26CF" w:rsidRDefault="00E7210F" w:rsidP="00EE26CF">
            <w:pPr>
              <w:tabs>
                <w:tab w:val="left" w:pos="420"/>
              </w:tabs>
              <w:spacing w:line="276" w:lineRule="auto"/>
              <w:ind w:left="420" w:right="132" w:hanging="420"/>
              <w:rPr>
                <w:iCs/>
              </w:rPr>
            </w:pPr>
          </w:p>
          <w:p w14:paraId="59EFAF5B" w14:textId="710834C4" w:rsidR="005A44C5" w:rsidRPr="005A44C5" w:rsidRDefault="005A44C5" w:rsidP="00EE26CF">
            <w:pPr>
              <w:pStyle w:val="ListParagraph"/>
              <w:numPr>
                <w:ilvl w:val="0"/>
                <w:numId w:val="39"/>
              </w:numPr>
              <w:spacing w:line="320" w:lineRule="atLeast"/>
              <w:rPr>
                <w:rFonts w:ascii="Arial" w:hAnsi="Arial" w:cs="Arial"/>
                <w:sz w:val="20"/>
                <w:szCs w:val="20"/>
              </w:rPr>
            </w:pPr>
            <w:r>
              <w:rPr>
                <w:rFonts w:ascii="Arial" w:hAnsi="Arial" w:cs="Arial"/>
                <w:sz w:val="20"/>
                <w:szCs w:val="20"/>
              </w:rPr>
              <w:lastRenderedPageBreak/>
              <w:t xml:space="preserve">Write </w:t>
            </w:r>
            <w:r w:rsidRPr="005A44C5">
              <w:rPr>
                <w:rFonts w:ascii="Arial" w:hAnsi="Arial" w:cs="Arial"/>
                <w:sz w:val="20"/>
                <w:szCs w:val="20"/>
              </w:rPr>
              <w:t>an equation</w:t>
            </w:r>
            <w:r>
              <w:rPr>
                <w:rFonts w:ascii="Arial" w:hAnsi="Arial" w:cs="Arial"/>
                <w:sz w:val="20"/>
                <w:szCs w:val="20"/>
              </w:rPr>
              <w:t xml:space="preserve"> of a limaçon</w:t>
            </w:r>
            <w:r w:rsidRPr="005A44C5">
              <w:rPr>
                <w:rFonts w:ascii="Arial" w:hAnsi="Arial" w:cs="Arial"/>
                <w:sz w:val="20"/>
                <w:szCs w:val="20"/>
              </w:rPr>
              <w:t xml:space="preserve"> in which the ratio </w:t>
            </w:r>
            <m:oMath>
              <m:f>
                <m:fPr>
                  <m:ctrlPr>
                    <w:rPr>
                      <w:rFonts w:ascii="Cambria Math" w:hAnsi="Cambria Math" w:cs="Arial"/>
                      <w:i/>
                      <w:iCs/>
                      <w:sz w:val="20"/>
                      <w:szCs w:val="20"/>
                    </w:rPr>
                  </m:ctrlPr>
                </m:fPr>
                <m:num>
                  <m:r>
                    <w:rPr>
                      <w:rFonts w:ascii="Cambria Math" w:hAnsi="Cambria Math" w:cs="Arial"/>
                      <w:sz w:val="20"/>
                      <w:szCs w:val="20"/>
                    </w:rPr>
                    <m:t>a</m:t>
                  </m:r>
                </m:num>
                <m:den>
                  <m:r>
                    <w:rPr>
                      <w:rFonts w:ascii="Cambria Math" w:hAnsi="Cambria Math" w:cs="Arial"/>
                      <w:sz w:val="20"/>
                      <w:szCs w:val="20"/>
                    </w:rPr>
                    <m:t>b</m:t>
                  </m:r>
                </m:den>
              </m:f>
              <m:r>
                <w:rPr>
                  <w:rFonts w:ascii="Cambria Math" w:hAnsi="Cambria Math" w:cs="Arial"/>
                  <w:sz w:val="20"/>
                  <w:szCs w:val="20"/>
                </w:rPr>
                <m:t>&gt;2</m:t>
              </m:r>
            </m:oMath>
            <w:r w:rsidRPr="005A44C5">
              <w:rPr>
                <w:rFonts w:ascii="Arial" w:hAnsi="Arial" w:cs="Arial"/>
                <w:sz w:val="20"/>
                <w:szCs w:val="20"/>
              </w:rPr>
              <w:t>.</w:t>
            </w:r>
            <w:r w:rsidR="0073416B">
              <w:rPr>
                <w:rFonts w:ascii="Arial" w:hAnsi="Arial" w:cs="Arial"/>
                <w:sz w:val="20"/>
                <w:szCs w:val="20"/>
              </w:rPr>
              <w:t xml:space="preserve"> Graph your limaçon</w:t>
            </w:r>
            <w:r w:rsidR="0073416B" w:rsidRPr="00E61DA6">
              <w:rPr>
                <w:rFonts w:ascii="Arial" w:hAnsi="Arial" w:cs="Arial"/>
                <w:sz w:val="20"/>
                <w:szCs w:val="20"/>
              </w:rPr>
              <w:t xml:space="preserve"> and describe</w:t>
            </w:r>
            <w:r w:rsidR="0073416B" w:rsidRPr="005A44C5">
              <w:rPr>
                <w:rFonts w:ascii="Arial" w:hAnsi="Arial" w:cs="Arial"/>
                <w:sz w:val="20"/>
                <w:szCs w:val="20"/>
              </w:rPr>
              <w:t xml:space="preserve"> </w:t>
            </w:r>
            <w:r w:rsidRPr="005A44C5">
              <w:rPr>
                <w:rFonts w:ascii="Arial" w:hAnsi="Arial" w:cs="Arial"/>
                <w:sz w:val="20"/>
                <w:szCs w:val="20"/>
              </w:rPr>
              <w:t>the shape of the limaçon.</w:t>
            </w:r>
          </w:p>
          <w:p w14:paraId="3C6DEF8A" w14:textId="77777777" w:rsidR="000C2D4A" w:rsidRPr="005A44C5" w:rsidRDefault="000C2D4A" w:rsidP="00EE26CF">
            <w:pPr>
              <w:pStyle w:val="ListParagraph"/>
              <w:tabs>
                <w:tab w:val="left" w:pos="420"/>
              </w:tabs>
              <w:spacing w:line="320" w:lineRule="atLeast"/>
              <w:ind w:left="405" w:right="132"/>
              <w:rPr>
                <w:rFonts w:ascii="Arial" w:hAnsi="Arial" w:cs="Arial"/>
                <w:sz w:val="20"/>
                <w:szCs w:val="20"/>
              </w:rPr>
            </w:pPr>
          </w:p>
          <w:p w14:paraId="305AD31D" w14:textId="77777777" w:rsidR="005A44C5" w:rsidRPr="00DB0EB9" w:rsidRDefault="000C2D4A" w:rsidP="00EE26CF">
            <w:pPr>
              <w:spacing w:line="320" w:lineRule="atLeast"/>
              <w:ind w:left="360"/>
              <w:rPr>
                <w:rFonts w:ascii="Arial" w:hAnsi="Arial" w:cs="Arial"/>
                <w:sz w:val="20"/>
                <w:szCs w:val="20"/>
              </w:rPr>
            </w:pPr>
            <w:r w:rsidRPr="00DF6C8E">
              <w:rPr>
                <w:rFonts w:ascii="Arial" w:hAnsi="Arial" w:cs="Arial"/>
                <w:b/>
                <w:sz w:val="20"/>
                <w:szCs w:val="20"/>
                <w:u w:val="single"/>
              </w:rPr>
              <w:t>Answer:</w:t>
            </w:r>
            <w:r w:rsidRPr="00DF6C8E">
              <w:rPr>
                <w:rFonts w:ascii="Arial" w:hAnsi="Arial" w:cs="Arial"/>
                <w:bCs/>
                <w:sz w:val="20"/>
                <w:szCs w:val="20"/>
              </w:rPr>
              <w:t xml:space="preserve">  </w:t>
            </w:r>
            <w:r w:rsidR="005A44C5" w:rsidRPr="00DB0EB9">
              <w:rPr>
                <w:rFonts w:ascii="Arial" w:hAnsi="Arial" w:cs="Arial"/>
                <w:sz w:val="20"/>
                <w:szCs w:val="20"/>
              </w:rPr>
              <w:t xml:space="preserve">Equations and descriptions may vary. A limaçon in which the ratio of </w:t>
            </w:r>
            <w:r w:rsidR="005A44C5" w:rsidRPr="00DB0EB9">
              <w:rPr>
                <w:rFonts w:ascii="Arial" w:hAnsi="Arial" w:cs="Arial"/>
                <w:i/>
                <w:sz w:val="20"/>
                <w:szCs w:val="20"/>
              </w:rPr>
              <w:t>a</w:t>
            </w:r>
            <w:r w:rsidR="005A44C5" w:rsidRPr="00DB0EB9">
              <w:rPr>
                <w:rFonts w:ascii="Arial" w:hAnsi="Arial" w:cs="Arial"/>
                <w:sz w:val="20"/>
                <w:szCs w:val="20"/>
              </w:rPr>
              <w:t xml:space="preserve"> and </w:t>
            </w:r>
            <w:r w:rsidR="005A44C5" w:rsidRPr="00DB0EB9">
              <w:rPr>
                <w:rFonts w:ascii="Arial" w:hAnsi="Arial" w:cs="Arial"/>
                <w:i/>
                <w:sz w:val="20"/>
                <w:szCs w:val="20"/>
              </w:rPr>
              <w:t>b</w:t>
            </w:r>
            <w:r w:rsidR="005A44C5" w:rsidRPr="00DB0EB9">
              <w:rPr>
                <w:rFonts w:ascii="Arial" w:hAnsi="Arial" w:cs="Arial"/>
                <w:sz w:val="20"/>
                <w:szCs w:val="20"/>
              </w:rPr>
              <w:t xml:space="preserve"> is </w:t>
            </w:r>
            <w:r w:rsidR="005A44C5">
              <w:rPr>
                <w:rFonts w:ascii="Arial" w:hAnsi="Arial" w:cs="Arial"/>
                <w:sz w:val="20"/>
                <w:szCs w:val="20"/>
              </w:rPr>
              <w:t>greater than or equal to 2 results in a convex shape that is almost circular</w:t>
            </w:r>
            <w:r w:rsidR="005A44C5" w:rsidRPr="00DB0EB9">
              <w:rPr>
                <w:rFonts w:ascii="Arial" w:hAnsi="Arial" w:cs="Arial"/>
                <w:sz w:val="20"/>
                <w:szCs w:val="20"/>
              </w:rPr>
              <w:t>.</w:t>
            </w:r>
          </w:p>
          <w:p w14:paraId="240846FA" w14:textId="6B3C1E5D" w:rsidR="000C2D4A" w:rsidRPr="000C2D4A" w:rsidRDefault="00EE26CF" w:rsidP="00EE26CF">
            <w:pPr>
              <w:pStyle w:val="ListParagraph"/>
              <w:tabs>
                <w:tab w:val="left" w:pos="420"/>
              </w:tabs>
              <w:spacing w:line="320" w:lineRule="atLeast"/>
              <w:ind w:left="405" w:right="132"/>
              <w:rPr>
                <w:rFonts w:ascii="Arial" w:hAnsi="Arial" w:cs="Arial"/>
                <w:sz w:val="20"/>
                <w:szCs w:val="20"/>
              </w:rPr>
            </w:pPr>
            <w:r>
              <w:rPr>
                <w:rFonts w:ascii="Arial" w:hAnsi="Arial" w:cs="Arial"/>
                <w:noProof/>
                <w:sz w:val="20"/>
                <w:szCs w:val="20"/>
              </w:rPr>
              <w:t xml:space="preserve">Sample equation:  </w:t>
            </w:r>
            <m:oMath>
              <m:r>
                <w:rPr>
                  <w:rFonts w:ascii="Cambria Math" w:hAnsi="Cambria Math" w:cs="Arial"/>
                  <w:sz w:val="20"/>
                  <w:szCs w:val="22"/>
                </w:rPr>
                <m:t xml:space="preserve">  </m:t>
              </m:r>
              <m:r>
                <w:rPr>
                  <w:rFonts w:ascii="Cambria Math" w:hAnsi="Cambria Math"/>
                  <w:sz w:val="20"/>
                </w:rPr>
                <m:t>r=5+2*cos</m:t>
              </m:r>
              <m:d>
                <m:dPr>
                  <m:ctrlPr>
                    <w:rPr>
                      <w:rFonts w:ascii="Cambria Math" w:eastAsia="Arial" w:hAnsi="Cambria Math" w:cs="Arial"/>
                      <w:i/>
                      <w:sz w:val="20"/>
                      <w:szCs w:val="22"/>
                    </w:rPr>
                  </m:ctrlPr>
                </m:dPr>
                <m:e>
                  <m:r>
                    <w:rPr>
                      <w:rFonts w:ascii="Cambria Math" w:hAnsi="Cambria Math"/>
                      <w:sz w:val="20"/>
                    </w:rPr>
                    <m:t>θ</m:t>
                  </m:r>
                </m:e>
              </m:d>
            </m:oMath>
          </w:p>
        </w:tc>
        <w:tc>
          <w:tcPr>
            <w:tcW w:w="2873" w:type="dxa"/>
            <w:gridSpan w:val="2"/>
          </w:tcPr>
          <w:p w14:paraId="30AA1E0C" w14:textId="25CDAAEE" w:rsidR="00BD6DCB" w:rsidRDefault="00870E0B" w:rsidP="00993EF7">
            <w:pPr>
              <w:spacing w:line="320" w:lineRule="atLeast"/>
              <w:ind w:left="360" w:hanging="360"/>
              <w:rPr>
                <w:rFonts w:ascii="Arial" w:hAnsi="Arial" w:cs="Arial"/>
                <w:b/>
                <w:sz w:val="20"/>
                <w:szCs w:val="20"/>
              </w:rPr>
            </w:pPr>
            <w:r w:rsidRPr="00362B47">
              <w:rPr>
                <w:rFonts w:ascii="Arial" w:hAnsi="Arial" w:cs="Arial"/>
                <w:noProof/>
                <w:sz w:val="20"/>
                <w:szCs w:val="20"/>
              </w:rPr>
              <w:lastRenderedPageBreak/>
              <w:drawing>
                <wp:inline distT="0" distB="0" distL="0" distR="0" wp14:anchorId="5E234673" wp14:editId="0A528964">
                  <wp:extent cx="1687195" cy="1273175"/>
                  <wp:effectExtent l="0" t="0" r="8255" b="3175"/>
                  <wp:docPr id="111067118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87195" cy="1273175"/>
                          </a:xfrm>
                          <a:prstGeom prst="rect">
                            <a:avLst/>
                          </a:prstGeom>
                          <a:noFill/>
                          <a:ln>
                            <a:noFill/>
                          </a:ln>
                        </pic:spPr>
                      </pic:pic>
                    </a:graphicData>
                  </a:graphic>
                </wp:inline>
              </w:drawing>
            </w:r>
          </w:p>
          <w:p w14:paraId="4FD96382" w14:textId="5B73689D" w:rsidR="00870E0B" w:rsidRDefault="00870E0B" w:rsidP="00993EF7">
            <w:pPr>
              <w:spacing w:line="320" w:lineRule="atLeast"/>
              <w:ind w:left="360" w:hanging="360"/>
              <w:rPr>
                <w:rFonts w:ascii="Arial" w:hAnsi="Arial" w:cs="Arial"/>
                <w:b/>
                <w:sz w:val="20"/>
                <w:szCs w:val="20"/>
              </w:rPr>
            </w:pPr>
            <w:r w:rsidRPr="00362B47">
              <w:rPr>
                <w:rFonts w:ascii="Arial" w:hAnsi="Arial" w:cs="Arial"/>
                <w:noProof/>
                <w:sz w:val="20"/>
                <w:szCs w:val="20"/>
              </w:rPr>
              <w:drawing>
                <wp:inline distT="0" distB="0" distL="0" distR="0" wp14:anchorId="75814651" wp14:editId="7B739838">
                  <wp:extent cx="1687195" cy="1273175"/>
                  <wp:effectExtent l="0" t="0" r="8255" b="3175"/>
                  <wp:docPr id="121592486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87195" cy="1273175"/>
                          </a:xfrm>
                          <a:prstGeom prst="rect">
                            <a:avLst/>
                          </a:prstGeom>
                          <a:noFill/>
                          <a:ln>
                            <a:noFill/>
                          </a:ln>
                        </pic:spPr>
                      </pic:pic>
                    </a:graphicData>
                  </a:graphic>
                </wp:inline>
              </w:drawing>
            </w:r>
          </w:p>
          <w:p w14:paraId="4EBA42E8" w14:textId="510EDC05" w:rsidR="00870E0B" w:rsidRDefault="00870E0B" w:rsidP="00993EF7">
            <w:pPr>
              <w:spacing w:line="320" w:lineRule="atLeast"/>
              <w:ind w:left="360" w:hanging="360"/>
              <w:rPr>
                <w:rFonts w:ascii="Arial" w:hAnsi="Arial" w:cs="Arial"/>
                <w:b/>
                <w:sz w:val="20"/>
                <w:szCs w:val="20"/>
              </w:rPr>
            </w:pPr>
            <w:r w:rsidRPr="00B014D2">
              <w:rPr>
                <w:rFonts w:ascii="Arial" w:hAnsi="Arial" w:cs="Arial"/>
                <w:b/>
                <w:noProof/>
                <w:sz w:val="20"/>
                <w:szCs w:val="20"/>
              </w:rPr>
              <w:drawing>
                <wp:inline distT="0" distB="0" distL="0" distR="0" wp14:anchorId="421B97F0" wp14:editId="37A0B026">
                  <wp:extent cx="1687195" cy="1273175"/>
                  <wp:effectExtent l="0" t="0" r="8255" b="3175"/>
                  <wp:docPr id="173410212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87195" cy="1273175"/>
                          </a:xfrm>
                          <a:prstGeom prst="rect">
                            <a:avLst/>
                          </a:prstGeom>
                          <a:noFill/>
                          <a:ln>
                            <a:noFill/>
                          </a:ln>
                        </pic:spPr>
                      </pic:pic>
                    </a:graphicData>
                  </a:graphic>
                </wp:inline>
              </w:drawing>
            </w:r>
          </w:p>
          <w:p w14:paraId="5A9FDE1F" w14:textId="18F082AA" w:rsidR="00A34B36" w:rsidRDefault="00362B47" w:rsidP="00993EF7">
            <w:pPr>
              <w:spacing w:line="320" w:lineRule="atLeast"/>
              <w:ind w:left="360" w:hanging="360"/>
              <w:rPr>
                <w:rFonts w:ascii="Arial" w:hAnsi="Arial" w:cs="Arial"/>
                <w:b/>
                <w:sz w:val="20"/>
                <w:szCs w:val="20"/>
              </w:rPr>
            </w:pPr>
            <w:r w:rsidRPr="00362B47">
              <w:rPr>
                <w:rFonts w:ascii="Arial" w:hAnsi="Arial" w:cs="Arial"/>
                <w:b/>
                <w:noProof/>
                <w:sz w:val="20"/>
                <w:szCs w:val="20"/>
              </w:rPr>
              <w:lastRenderedPageBreak/>
              <w:drawing>
                <wp:inline distT="0" distB="0" distL="0" distR="0" wp14:anchorId="2EF45C59" wp14:editId="0EE24151">
                  <wp:extent cx="1687195" cy="1273175"/>
                  <wp:effectExtent l="0" t="0" r="8255" b="3175"/>
                  <wp:docPr id="113152459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87195" cy="1273175"/>
                          </a:xfrm>
                          <a:prstGeom prst="rect">
                            <a:avLst/>
                          </a:prstGeom>
                          <a:noFill/>
                          <a:ln>
                            <a:noFill/>
                          </a:ln>
                        </pic:spPr>
                      </pic:pic>
                    </a:graphicData>
                  </a:graphic>
                </wp:inline>
              </w:drawing>
            </w:r>
          </w:p>
          <w:p w14:paraId="31404892" w14:textId="55204317" w:rsidR="001E6E41" w:rsidRDefault="00362B47" w:rsidP="001E6E41">
            <w:pPr>
              <w:spacing w:line="320" w:lineRule="atLeast"/>
              <w:ind w:left="-30" w:firstLine="30"/>
              <w:rPr>
                <w:rFonts w:ascii="Arial" w:hAnsi="Arial" w:cs="Arial"/>
                <w:b/>
                <w:noProof/>
                <w:sz w:val="20"/>
                <w:szCs w:val="20"/>
              </w:rPr>
            </w:pPr>
            <w:r w:rsidRPr="00362B47">
              <w:rPr>
                <w:rFonts w:ascii="Arial" w:hAnsi="Arial" w:cs="Arial"/>
                <w:b/>
                <w:noProof/>
                <w:sz w:val="20"/>
                <w:szCs w:val="20"/>
              </w:rPr>
              <w:drawing>
                <wp:inline distT="0" distB="0" distL="0" distR="0" wp14:anchorId="6D6A9AFA" wp14:editId="12FB7E12">
                  <wp:extent cx="1687195" cy="1273175"/>
                  <wp:effectExtent l="0" t="0" r="8255" b="3175"/>
                  <wp:docPr id="28619320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87195" cy="1273175"/>
                          </a:xfrm>
                          <a:prstGeom prst="rect">
                            <a:avLst/>
                          </a:prstGeom>
                          <a:noFill/>
                          <a:ln>
                            <a:noFill/>
                          </a:ln>
                        </pic:spPr>
                      </pic:pic>
                    </a:graphicData>
                  </a:graphic>
                </wp:inline>
              </w:drawing>
            </w:r>
          </w:p>
          <w:p w14:paraId="3FF60556" w14:textId="59F137E3" w:rsidR="001E6E41" w:rsidRPr="007363CE" w:rsidRDefault="001E6E41" w:rsidP="00E7210F">
            <w:pPr>
              <w:spacing w:line="320" w:lineRule="atLeast"/>
              <w:rPr>
                <w:rFonts w:ascii="Arial" w:hAnsi="Arial" w:cs="Arial"/>
                <w:sz w:val="20"/>
                <w:szCs w:val="20"/>
              </w:rPr>
            </w:pPr>
          </w:p>
        </w:tc>
      </w:tr>
      <w:tr w:rsidR="00EE26CF" w:rsidRPr="007363CE" w14:paraId="652FFCB2" w14:textId="77777777" w:rsidTr="00FB3A46">
        <w:tblPrEx>
          <w:jc w:val="left"/>
        </w:tblPrEx>
        <w:tc>
          <w:tcPr>
            <w:tcW w:w="9468" w:type="dxa"/>
            <w:gridSpan w:val="5"/>
          </w:tcPr>
          <w:p w14:paraId="16CB31FA" w14:textId="27DD5B3A" w:rsidR="00EE26CF" w:rsidRPr="00BE240E" w:rsidRDefault="00EE26CF" w:rsidP="00FB3A46">
            <w:pPr>
              <w:shd w:val="clear" w:color="auto" w:fill="D9D9D9"/>
              <w:spacing w:line="320" w:lineRule="atLeast"/>
              <w:ind w:left="1080" w:right="1570"/>
              <w:rPr>
                <w:rFonts w:ascii="Arial" w:hAnsi="Arial" w:cs="Arial"/>
                <w:sz w:val="20"/>
                <w:szCs w:val="20"/>
              </w:rPr>
            </w:pPr>
            <w:r w:rsidRPr="00BE240E">
              <w:rPr>
                <w:rFonts w:ascii="Arial" w:hAnsi="Arial" w:cs="Arial"/>
                <w:b/>
                <w:sz w:val="20"/>
                <w:szCs w:val="20"/>
              </w:rPr>
              <w:lastRenderedPageBreak/>
              <w:t>Teacher Tip:</w:t>
            </w:r>
            <w:r w:rsidRPr="00BE240E">
              <w:rPr>
                <w:rFonts w:ascii="Arial" w:hAnsi="Arial" w:cs="Arial"/>
                <w:sz w:val="20"/>
                <w:szCs w:val="20"/>
              </w:rPr>
              <w:t xml:space="preserve"> </w:t>
            </w:r>
            <w:r>
              <w:rPr>
                <w:rFonts w:ascii="Arial" w:hAnsi="Arial" w:cs="Arial"/>
                <w:sz w:val="20"/>
                <w:szCs w:val="20"/>
              </w:rPr>
              <w:t xml:space="preserve">The purpose of these graphs is for students to see how the values of </w:t>
            </w:r>
            <w:r>
              <w:rPr>
                <w:rFonts w:ascii="Arial" w:hAnsi="Arial" w:cs="Arial"/>
                <w:i/>
                <w:iCs/>
                <w:sz w:val="20"/>
                <w:szCs w:val="20"/>
              </w:rPr>
              <w:t>a</w:t>
            </w:r>
            <w:r>
              <w:rPr>
                <w:rFonts w:ascii="Arial" w:hAnsi="Arial" w:cs="Arial"/>
                <w:sz w:val="20"/>
                <w:szCs w:val="20"/>
              </w:rPr>
              <w:t xml:space="preserve"> and </w:t>
            </w:r>
            <w:r>
              <w:rPr>
                <w:rFonts w:ascii="Arial" w:hAnsi="Arial" w:cs="Arial"/>
                <w:i/>
                <w:iCs/>
                <w:sz w:val="20"/>
                <w:szCs w:val="20"/>
              </w:rPr>
              <w:t>b</w:t>
            </w:r>
            <w:r>
              <w:rPr>
                <w:rFonts w:ascii="Arial" w:hAnsi="Arial" w:cs="Arial"/>
                <w:sz w:val="20"/>
                <w:szCs w:val="20"/>
              </w:rPr>
              <w:t xml:space="preserve"> affect the graph of the </w:t>
            </w:r>
            <w:proofErr w:type="spellStart"/>
            <w:r>
              <w:rPr>
                <w:rFonts w:ascii="Arial" w:hAnsi="Arial" w:cs="Arial"/>
                <w:sz w:val="20"/>
                <w:szCs w:val="20"/>
              </w:rPr>
              <w:t>limaçon</w:t>
            </w:r>
            <w:proofErr w:type="spellEnd"/>
            <w:r>
              <w:rPr>
                <w:rFonts w:ascii="Arial" w:hAnsi="Arial" w:cs="Arial"/>
                <w:sz w:val="20"/>
                <w:szCs w:val="20"/>
              </w:rPr>
              <w:t>. You may want the students to graph some of these with the sine function. The cosine function was used because the graph fits better on the Zoom Decimal window.</w:t>
            </w:r>
          </w:p>
          <w:p w14:paraId="0C48F01B" w14:textId="77777777" w:rsidR="00EE26CF" w:rsidRPr="00CD02AF" w:rsidRDefault="00EE26CF" w:rsidP="00FB3A46">
            <w:pPr>
              <w:spacing w:line="320" w:lineRule="atLeast"/>
              <w:ind w:left="45" w:right="132"/>
              <w:jc w:val="center"/>
              <w:rPr>
                <w:rFonts w:ascii="Arial" w:hAnsi="Arial" w:cs="Arial"/>
                <w:noProof/>
                <w:sz w:val="20"/>
                <w:szCs w:val="20"/>
              </w:rPr>
            </w:pPr>
          </w:p>
        </w:tc>
      </w:tr>
      <w:tr w:rsidR="00B2016B" w:rsidRPr="001F4073" w14:paraId="4873B9C6" w14:textId="77777777" w:rsidTr="00923AEF">
        <w:tblPrEx>
          <w:jc w:val="left"/>
        </w:tblPrEx>
        <w:trPr>
          <w:trHeight w:val="1350"/>
        </w:trPr>
        <w:tc>
          <w:tcPr>
            <w:tcW w:w="6595" w:type="dxa"/>
            <w:gridSpan w:val="3"/>
          </w:tcPr>
          <w:p w14:paraId="3F726564" w14:textId="6C9A5DB1" w:rsidR="00B2016B" w:rsidRPr="00C04838" w:rsidRDefault="002F18BE" w:rsidP="002F18BE">
            <w:pPr>
              <w:pStyle w:val="ListParagraph"/>
              <w:numPr>
                <w:ilvl w:val="0"/>
                <w:numId w:val="39"/>
              </w:numPr>
              <w:spacing w:line="320" w:lineRule="atLeast"/>
              <w:rPr>
                <w:rFonts w:ascii="Arial" w:hAnsi="Arial" w:cs="Arial"/>
                <w:sz w:val="20"/>
                <w:szCs w:val="20"/>
              </w:rPr>
            </w:pPr>
            <w:r>
              <w:rPr>
                <w:rFonts w:ascii="Arial" w:hAnsi="Arial" w:cs="Arial"/>
                <w:sz w:val="20"/>
                <w:szCs w:val="20"/>
              </w:rPr>
              <w:t xml:space="preserve">The graph of the sinusoidal function </w:t>
            </w:r>
            <m:oMath>
              <m:r>
                <w:rPr>
                  <w:rFonts w:ascii="Cambria Math" w:hAnsi="Cambria Math"/>
                  <w:sz w:val="20"/>
                </w:rPr>
                <m:t>f</m:t>
              </m:r>
              <m:d>
                <m:dPr>
                  <m:ctrlPr>
                    <w:rPr>
                      <w:rFonts w:ascii="Cambria Math" w:eastAsia="Arial" w:hAnsi="Cambria Math" w:cs="Arial"/>
                      <w:i/>
                      <w:sz w:val="20"/>
                      <w:szCs w:val="22"/>
                    </w:rPr>
                  </m:ctrlPr>
                </m:dPr>
                <m:e>
                  <m:r>
                    <w:rPr>
                      <w:rFonts w:ascii="Cambria Math" w:hAnsi="Cambria Math"/>
                      <w:sz w:val="20"/>
                    </w:rPr>
                    <m:t>x</m:t>
                  </m:r>
                </m:e>
              </m:d>
              <m:r>
                <w:rPr>
                  <w:rFonts w:ascii="Cambria Math" w:hAnsi="Cambria Math"/>
                  <w:sz w:val="20"/>
                </w:rPr>
                <m:t>=2+2*sin</m:t>
              </m:r>
              <m:d>
                <m:dPr>
                  <m:ctrlPr>
                    <w:rPr>
                      <w:rFonts w:ascii="Cambria Math" w:hAnsi="Cambria Math"/>
                      <w:i/>
                      <w:sz w:val="20"/>
                    </w:rPr>
                  </m:ctrlPr>
                </m:dPr>
                <m:e>
                  <m:r>
                    <w:rPr>
                      <w:rFonts w:ascii="Cambria Math" w:hAnsi="Cambria Math"/>
                      <w:sz w:val="20"/>
                    </w:rPr>
                    <m:t>x</m:t>
                  </m:r>
                </m:e>
              </m:d>
            </m:oMath>
            <w:r>
              <w:rPr>
                <w:rFonts w:ascii="Arial" w:hAnsi="Arial" w:cs="Arial"/>
                <w:sz w:val="20"/>
              </w:rPr>
              <w:t xml:space="preserve"> is shown below. The </w:t>
            </w:r>
            <w:r>
              <w:rPr>
                <w:rFonts w:ascii="Arial" w:hAnsi="Arial" w:cs="Arial"/>
                <w:i/>
                <w:iCs/>
                <w:sz w:val="20"/>
              </w:rPr>
              <w:t>x</w:t>
            </w:r>
            <w:r>
              <w:rPr>
                <w:rFonts w:ascii="Arial" w:hAnsi="Arial" w:cs="Arial"/>
                <w:sz w:val="20"/>
              </w:rPr>
              <w:t xml:space="preserve">-scale for the gridlines is </w:t>
            </w:r>
            <w:r>
              <w:rPr>
                <w:rFonts w:ascii="Arial" w:hAnsi="Arial" w:cs="Arial"/>
                <w:sz w:val="20"/>
              </w:rPr>
              <w:sym w:font="Symbol" w:char="F070"/>
            </w:r>
            <w:r>
              <w:rPr>
                <w:rFonts w:ascii="Arial" w:hAnsi="Arial" w:cs="Arial"/>
                <w:sz w:val="20"/>
              </w:rPr>
              <w:t>/</w:t>
            </w:r>
            <w:r w:rsidR="001553A9">
              <w:rPr>
                <w:rFonts w:ascii="Arial" w:hAnsi="Arial" w:cs="Arial"/>
                <w:sz w:val="20"/>
              </w:rPr>
              <w:t>6</w:t>
            </w:r>
            <w:r>
              <w:rPr>
                <w:rFonts w:ascii="Arial" w:hAnsi="Arial" w:cs="Arial"/>
                <w:sz w:val="20"/>
              </w:rPr>
              <w:t xml:space="preserve">. </w:t>
            </w:r>
          </w:p>
          <w:p w14:paraId="556E9C01" w14:textId="77777777" w:rsidR="00C04838" w:rsidRPr="00C04838" w:rsidRDefault="00C04838" w:rsidP="00C04838">
            <w:pPr>
              <w:spacing w:line="320" w:lineRule="atLeast"/>
              <w:ind w:left="45"/>
              <w:rPr>
                <w:rFonts w:ascii="Arial" w:hAnsi="Arial" w:cs="Arial"/>
                <w:sz w:val="20"/>
                <w:szCs w:val="20"/>
              </w:rPr>
            </w:pPr>
          </w:p>
          <w:p w14:paraId="53E774FB" w14:textId="42963D20" w:rsidR="002F18BE" w:rsidRDefault="002F18BE" w:rsidP="002F18BE">
            <w:pPr>
              <w:tabs>
                <w:tab w:val="left" w:pos="420"/>
              </w:tabs>
              <w:spacing w:line="320" w:lineRule="atLeast"/>
              <w:rPr>
                <w:rFonts w:ascii="Arial" w:hAnsi="Arial" w:cs="Arial"/>
                <w:sz w:val="20"/>
                <w:szCs w:val="20"/>
              </w:rPr>
            </w:pPr>
            <w:r>
              <w:rPr>
                <w:rFonts w:ascii="Arial" w:hAnsi="Arial" w:cs="Arial"/>
                <w:sz w:val="20"/>
                <w:szCs w:val="20"/>
              </w:rPr>
              <w:tab/>
            </w:r>
            <w:r w:rsidR="00182E1E" w:rsidRPr="00182E1E">
              <w:rPr>
                <w:rFonts w:ascii="Arial" w:hAnsi="Arial" w:cs="Arial"/>
                <w:noProof/>
                <w:sz w:val="20"/>
                <w:szCs w:val="20"/>
              </w:rPr>
              <w:drawing>
                <wp:inline distT="0" distB="0" distL="0" distR="0" wp14:anchorId="1AEE72DA" wp14:editId="63D7EC97">
                  <wp:extent cx="3026664" cy="2276856"/>
                  <wp:effectExtent l="0" t="0" r="2540" b="9525"/>
                  <wp:docPr id="82807048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26664" cy="2276856"/>
                          </a:xfrm>
                          <a:prstGeom prst="rect">
                            <a:avLst/>
                          </a:prstGeom>
                          <a:noFill/>
                          <a:ln>
                            <a:noFill/>
                          </a:ln>
                        </pic:spPr>
                      </pic:pic>
                    </a:graphicData>
                  </a:graphic>
                </wp:inline>
              </w:drawing>
            </w:r>
          </w:p>
          <w:p w14:paraId="4D4543CC" w14:textId="77777777" w:rsidR="00C04838" w:rsidRDefault="002F18BE" w:rsidP="0084090F">
            <w:pPr>
              <w:tabs>
                <w:tab w:val="left" w:pos="420"/>
              </w:tabs>
              <w:spacing w:line="320" w:lineRule="atLeast"/>
              <w:ind w:left="420" w:hanging="420"/>
              <w:rPr>
                <w:rFonts w:ascii="Arial" w:hAnsi="Arial" w:cs="Arial"/>
                <w:sz w:val="20"/>
                <w:szCs w:val="20"/>
              </w:rPr>
            </w:pPr>
            <w:r>
              <w:rPr>
                <w:rFonts w:ascii="Arial" w:hAnsi="Arial" w:cs="Arial"/>
                <w:sz w:val="20"/>
                <w:szCs w:val="20"/>
              </w:rPr>
              <w:tab/>
            </w:r>
          </w:p>
          <w:p w14:paraId="6A475A09" w14:textId="170D1396" w:rsidR="002F18BE" w:rsidRDefault="00C04838" w:rsidP="0084090F">
            <w:pPr>
              <w:tabs>
                <w:tab w:val="left" w:pos="420"/>
              </w:tabs>
              <w:spacing w:line="320" w:lineRule="atLeast"/>
              <w:ind w:left="420" w:hanging="420"/>
              <w:rPr>
                <w:rFonts w:ascii="Arial" w:hAnsi="Arial" w:cs="Arial"/>
                <w:sz w:val="20"/>
                <w:szCs w:val="22"/>
              </w:rPr>
            </w:pPr>
            <w:r>
              <w:rPr>
                <w:rFonts w:ascii="Arial" w:hAnsi="Arial" w:cs="Arial"/>
                <w:sz w:val="20"/>
                <w:szCs w:val="20"/>
              </w:rPr>
              <w:tab/>
            </w:r>
            <w:r w:rsidR="002F18BE">
              <w:rPr>
                <w:rFonts w:ascii="Arial" w:hAnsi="Arial" w:cs="Arial"/>
                <w:sz w:val="20"/>
                <w:szCs w:val="20"/>
              </w:rPr>
              <w:t xml:space="preserve">Graph the </w:t>
            </w:r>
            <w:r w:rsidR="005A44C5">
              <w:rPr>
                <w:rFonts w:ascii="Arial" w:hAnsi="Arial" w:cs="Arial"/>
                <w:sz w:val="20"/>
                <w:szCs w:val="20"/>
              </w:rPr>
              <w:t>limaçon</w:t>
            </w:r>
            <w:r w:rsidR="002F18BE">
              <w:rPr>
                <w:rFonts w:ascii="Arial" w:hAnsi="Arial" w:cs="Arial"/>
                <w:sz w:val="20"/>
                <w:szCs w:val="20"/>
              </w:rPr>
              <w:t xml:space="preserve"> given by </w:t>
            </w:r>
            <m:oMath>
              <m:r>
                <w:rPr>
                  <w:rFonts w:ascii="Cambria Math" w:hAnsi="Cambria Math"/>
                  <w:sz w:val="20"/>
                </w:rPr>
                <m:t>r1=2+2*sin</m:t>
              </m:r>
              <m:d>
                <m:dPr>
                  <m:ctrlPr>
                    <w:rPr>
                      <w:rFonts w:ascii="Cambria Math" w:eastAsia="Arial" w:hAnsi="Cambria Math" w:cs="Arial"/>
                      <w:i/>
                      <w:sz w:val="20"/>
                      <w:szCs w:val="22"/>
                    </w:rPr>
                  </m:ctrlPr>
                </m:dPr>
                <m:e>
                  <m:r>
                    <w:rPr>
                      <w:rFonts w:ascii="Cambria Math" w:hAnsi="Cambria Math"/>
                      <w:sz w:val="20"/>
                    </w:rPr>
                    <m:t>θ</m:t>
                  </m:r>
                </m:e>
              </m:d>
            </m:oMath>
            <w:r w:rsidR="002F18BE">
              <w:rPr>
                <w:rFonts w:ascii="Arial" w:hAnsi="Arial" w:cs="Arial"/>
                <w:sz w:val="20"/>
                <w:szCs w:val="22"/>
              </w:rPr>
              <w:t>.</w:t>
            </w:r>
            <w:r w:rsidR="0084090F">
              <w:rPr>
                <w:rFonts w:ascii="Arial" w:hAnsi="Arial" w:cs="Arial"/>
                <w:sz w:val="20"/>
                <w:szCs w:val="22"/>
              </w:rPr>
              <w:t xml:space="preserve"> Press </w:t>
            </w:r>
            <w:proofErr w:type="spellStart"/>
            <w:r w:rsidR="0084090F">
              <w:rPr>
                <w:rFonts w:ascii="TI84PlusCEKeys" w:hAnsi="TI84PlusCEKeys" w:cs="Arial"/>
                <w:sz w:val="20"/>
                <w:szCs w:val="22"/>
              </w:rPr>
              <w:t>y</w:t>
            </w:r>
            <w:r w:rsidR="007A2B4E">
              <w:rPr>
                <w:rFonts w:ascii="TI84PlusCEKeys" w:hAnsi="TI84PlusCEKeys" w:cs="Arial"/>
                <w:sz w:val="20"/>
                <w:szCs w:val="22"/>
              </w:rPr>
              <w:t>q</w:t>
            </w:r>
            <w:proofErr w:type="spellEnd"/>
            <w:r w:rsidR="0084090F">
              <w:rPr>
                <w:rFonts w:ascii="Arial" w:hAnsi="Arial" w:cs="Arial"/>
                <w:sz w:val="20"/>
                <w:szCs w:val="22"/>
              </w:rPr>
              <w:t xml:space="preserve"> to access format. In the first row, use the right arrow to highlight </w:t>
            </w:r>
            <w:proofErr w:type="spellStart"/>
            <w:r w:rsidR="0084090F" w:rsidRPr="00B3340B">
              <w:rPr>
                <w:rFonts w:ascii="Arial" w:hAnsi="Arial" w:cs="Arial"/>
                <w:b/>
                <w:bCs/>
                <w:sz w:val="20"/>
                <w:szCs w:val="22"/>
              </w:rPr>
              <w:t>PolarGC</w:t>
            </w:r>
            <w:proofErr w:type="spellEnd"/>
            <w:r w:rsidR="0084090F">
              <w:rPr>
                <w:rFonts w:ascii="Arial" w:hAnsi="Arial" w:cs="Arial"/>
                <w:sz w:val="20"/>
                <w:szCs w:val="22"/>
              </w:rPr>
              <w:t xml:space="preserve"> and press </w:t>
            </w:r>
            <w:r w:rsidR="0084090F">
              <w:rPr>
                <w:rFonts w:ascii="TI84PlusCEKeys" w:hAnsi="TI84PlusCEKeys" w:cs="Arial"/>
                <w:sz w:val="20"/>
                <w:szCs w:val="22"/>
              </w:rPr>
              <w:t>Í</w:t>
            </w:r>
            <w:r w:rsidR="0084090F">
              <w:rPr>
                <w:rFonts w:ascii="Arial" w:hAnsi="Arial" w:cs="Arial"/>
                <w:sz w:val="20"/>
                <w:szCs w:val="22"/>
              </w:rPr>
              <w:t xml:space="preserve">. Press </w:t>
            </w:r>
            <w:r w:rsidR="0084090F">
              <w:rPr>
                <w:rFonts w:ascii="TI84PlusCEKeys" w:hAnsi="TI84PlusCEKeys" w:cs="Arial"/>
                <w:sz w:val="20"/>
                <w:szCs w:val="22"/>
              </w:rPr>
              <w:t>r</w:t>
            </w:r>
            <w:r w:rsidR="0084090F">
              <w:rPr>
                <w:rFonts w:ascii="Arial" w:hAnsi="Arial" w:cs="Arial"/>
                <w:sz w:val="20"/>
                <w:szCs w:val="22"/>
              </w:rPr>
              <w:t xml:space="preserve"> and then the right arrow to move your cursor. Observe the change in the </w:t>
            </w:r>
            <w:r w:rsidR="0084090F">
              <w:rPr>
                <w:rFonts w:ascii="Arial" w:hAnsi="Arial" w:cs="Arial"/>
                <w:i/>
                <w:iCs/>
                <w:sz w:val="20"/>
                <w:szCs w:val="22"/>
              </w:rPr>
              <w:t>r</w:t>
            </w:r>
            <w:r w:rsidR="0084090F">
              <w:rPr>
                <w:rFonts w:ascii="Arial" w:hAnsi="Arial" w:cs="Arial"/>
                <w:sz w:val="20"/>
                <w:szCs w:val="22"/>
              </w:rPr>
              <w:t xml:space="preserve"> and </w:t>
            </w:r>
            <w:r w:rsidR="0084090F">
              <w:rPr>
                <w:rFonts w:ascii="Arial" w:hAnsi="Arial" w:cs="Arial"/>
                <w:sz w:val="20"/>
                <w:szCs w:val="22"/>
              </w:rPr>
              <w:sym w:font="Symbol" w:char="F071"/>
            </w:r>
            <w:r w:rsidR="0084090F">
              <w:rPr>
                <w:rFonts w:ascii="Arial" w:hAnsi="Arial" w:cs="Arial"/>
                <w:sz w:val="20"/>
                <w:szCs w:val="22"/>
              </w:rPr>
              <w:t xml:space="preserve"> values.</w:t>
            </w:r>
          </w:p>
          <w:p w14:paraId="26CA2C08" w14:textId="77777777" w:rsidR="00EE26CF" w:rsidRDefault="0066350A" w:rsidP="0066350A">
            <w:pPr>
              <w:tabs>
                <w:tab w:val="left" w:pos="420"/>
              </w:tabs>
              <w:spacing w:line="320" w:lineRule="atLeast"/>
              <w:ind w:left="420" w:hanging="360"/>
              <w:rPr>
                <w:rFonts w:ascii="Arial" w:hAnsi="Arial" w:cs="Arial"/>
                <w:sz w:val="20"/>
              </w:rPr>
            </w:pPr>
            <w:r>
              <w:rPr>
                <w:rFonts w:ascii="Arial" w:hAnsi="Arial" w:cs="Arial"/>
                <w:sz w:val="20"/>
              </w:rPr>
              <w:lastRenderedPageBreak/>
              <w:tab/>
            </w:r>
            <w:r w:rsidR="007B3791" w:rsidRPr="0066350A">
              <w:rPr>
                <w:rFonts w:ascii="Arial" w:hAnsi="Arial" w:cs="Arial"/>
                <w:sz w:val="20"/>
              </w:rPr>
              <w:t xml:space="preserve">On the interval </w:t>
            </w:r>
            <w:r w:rsidR="007B3791" w:rsidRPr="0066350A">
              <w:rPr>
                <w:rFonts w:ascii="Arial" w:hAnsi="Arial" w:cs="Arial"/>
                <w:sz w:val="20"/>
                <w:szCs w:val="20"/>
              </w:rPr>
              <w:t xml:space="preserve">from </w:t>
            </w:r>
            <w:r w:rsidR="007B3791" w:rsidRPr="0066350A">
              <w:rPr>
                <w:rFonts w:ascii="Arial" w:hAnsi="Arial" w:cs="Arial"/>
                <w:i/>
                <w:iCs/>
                <w:sz w:val="20"/>
                <w:szCs w:val="20"/>
              </w:rPr>
              <w:t>x</w:t>
            </w:r>
            <w:r w:rsidR="007B3791" w:rsidRPr="0066350A">
              <w:rPr>
                <w:rFonts w:ascii="Arial" w:hAnsi="Arial" w:cs="Arial"/>
                <w:sz w:val="20"/>
                <w:szCs w:val="20"/>
              </w:rPr>
              <w:t xml:space="preserve"> = 0 to </w:t>
            </w:r>
            <w:r w:rsidR="007B3791" w:rsidRPr="0066350A">
              <w:rPr>
                <w:rFonts w:ascii="Arial" w:hAnsi="Arial" w:cs="Arial"/>
                <w:i/>
                <w:iCs/>
                <w:sz w:val="20"/>
                <w:szCs w:val="20"/>
              </w:rPr>
              <w:t>x</w:t>
            </w:r>
            <w:r w:rsidR="007B3791" w:rsidRPr="0066350A">
              <w:rPr>
                <w:rFonts w:ascii="Arial" w:hAnsi="Arial" w:cs="Arial"/>
                <w:sz w:val="20"/>
                <w:szCs w:val="20"/>
              </w:rPr>
              <w:t xml:space="preserve"> = </w:t>
            </w:r>
            <w:r w:rsidR="001553A9" w:rsidRPr="0066350A">
              <w:rPr>
                <w:rFonts w:ascii="Arial" w:hAnsi="Arial" w:cs="Arial"/>
                <w:sz w:val="20"/>
                <w:szCs w:val="20"/>
              </w:rPr>
              <w:t>2</w:t>
            </w:r>
            <w:r w:rsidR="007B3791">
              <w:sym w:font="Symbol" w:char="F070"/>
            </w:r>
            <w:r w:rsidR="001553A9" w:rsidRPr="0066350A">
              <w:rPr>
                <w:rFonts w:ascii="Arial" w:hAnsi="Arial" w:cs="Arial"/>
                <w:sz w:val="20"/>
              </w:rPr>
              <w:t xml:space="preserve"> of the sinusoidal function</w:t>
            </w:r>
            <w:r w:rsidR="007B3791" w:rsidRPr="0066350A">
              <w:rPr>
                <w:rFonts w:ascii="Arial" w:hAnsi="Arial" w:cs="Arial"/>
                <w:sz w:val="20"/>
              </w:rPr>
              <w:t>,</w:t>
            </w:r>
            <w:r w:rsidR="001553A9" w:rsidRPr="0066350A">
              <w:rPr>
                <w:rFonts w:ascii="Arial" w:hAnsi="Arial" w:cs="Arial"/>
                <w:sz w:val="20"/>
              </w:rPr>
              <w:t xml:space="preserve"> the maximum occurs at </w:t>
            </w:r>
            <m:oMath>
              <m:r>
                <w:rPr>
                  <w:rFonts w:ascii="Cambria Math" w:hAnsi="Cambria Math" w:cs="Arial"/>
                  <w:sz w:val="20"/>
                </w:rPr>
                <m:t>x=</m:t>
              </m:r>
              <m:f>
                <m:fPr>
                  <m:ctrlPr>
                    <w:rPr>
                      <w:rFonts w:ascii="Cambria Math" w:hAnsi="Cambria Math" w:cs="Arial"/>
                      <w:i/>
                      <w:sz w:val="20"/>
                    </w:rPr>
                  </m:ctrlPr>
                </m:fPr>
                <m:num>
                  <m:r>
                    <w:rPr>
                      <w:rFonts w:ascii="Cambria Math" w:hAnsi="Cambria Math" w:cs="Arial"/>
                      <w:sz w:val="20"/>
                    </w:rPr>
                    <m:t>π</m:t>
                  </m:r>
                </m:num>
                <m:den>
                  <m:r>
                    <w:rPr>
                      <w:rFonts w:ascii="Cambria Math" w:hAnsi="Cambria Math" w:cs="Arial"/>
                      <w:sz w:val="20"/>
                    </w:rPr>
                    <m:t>2</m:t>
                  </m:r>
                </m:den>
              </m:f>
            </m:oMath>
            <w:r w:rsidRPr="0066350A">
              <w:rPr>
                <w:rFonts w:ascii="Arial" w:hAnsi="Arial" w:cs="Arial"/>
                <w:sz w:val="20"/>
              </w:rPr>
              <w:t xml:space="preserve"> and the minimum occurs at </w:t>
            </w:r>
            <w:r w:rsidR="007B3791" w:rsidRPr="0066350A">
              <w:rPr>
                <w:rFonts w:ascii="Arial" w:hAnsi="Arial" w:cs="Arial"/>
                <w:sz w:val="20"/>
              </w:rPr>
              <w:t xml:space="preserve"> </w:t>
            </w:r>
            <m:oMath>
              <m:r>
                <w:rPr>
                  <w:rFonts w:ascii="Cambria Math" w:hAnsi="Cambria Math" w:cs="Arial"/>
                  <w:sz w:val="20"/>
                </w:rPr>
                <m:t>x=</m:t>
              </m:r>
              <m:f>
                <m:fPr>
                  <m:ctrlPr>
                    <w:rPr>
                      <w:rFonts w:ascii="Cambria Math" w:hAnsi="Cambria Math" w:cs="Arial"/>
                      <w:i/>
                      <w:sz w:val="20"/>
                    </w:rPr>
                  </m:ctrlPr>
                </m:fPr>
                <m:num>
                  <m:r>
                    <w:rPr>
                      <w:rFonts w:ascii="Cambria Math" w:hAnsi="Cambria Math" w:cs="Arial"/>
                      <w:sz w:val="20"/>
                    </w:rPr>
                    <m:t>3π</m:t>
                  </m:r>
                </m:num>
                <m:den>
                  <m:r>
                    <w:rPr>
                      <w:rFonts w:ascii="Cambria Math" w:hAnsi="Cambria Math" w:cs="Arial"/>
                      <w:sz w:val="20"/>
                    </w:rPr>
                    <m:t>2</m:t>
                  </m:r>
                </m:den>
              </m:f>
            </m:oMath>
            <w:r w:rsidRPr="0066350A">
              <w:rPr>
                <w:rFonts w:ascii="Arial" w:hAnsi="Arial" w:cs="Arial"/>
                <w:sz w:val="20"/>
              </w:rPr>
              <w:t xml:space="preserve">. </w:t>
            </w:r>
          </w:p>
          <w:p w14:paraId="4BF7465D" w14:textId="3507F62A" w:rsidR="007B3791" w:rsidRDefault="00EE26CF" w:rsidP="0066350A">
            <w:pPr>
              <w:tabs>
                <w:tab w:val="left" w:pos="420"/>
              </w:tabs>
              <w:spacing w:line="320" w:lineRule="atLeast"/>
              <w:ind w:left="420" w:hanging="360"/>
              <w:rPr>
                <w:rFonts w:ascii="Arial" w:hAnsi="Arial" w:cs="Arial"/>
                <w:sz w:val="20"/>
              </w:rPr>
            </w:pPr>
            <w:r>
              <w:rPr>
                <w:rFonts w:ascii="Arial" w:hAnsi="Arial" w:cs="Arial"/>
                <w:sz w:val="20"/>
              </w:rPr>
              <w:tab/>
            </w:r>
            <w:r w:rsidR="0066350A" w:rsidRPr="0066350A">
              <w:rPr>
                <w:rFonts w:ascii="Arial" w:hAnsi="Arial" w:cs="Arial"/>
                <w:sz w:val="20"/>
              </w:rPr>
              <w:t xml:space="preserve">How do the </w:t>
            </w:r>
            <m:oMath>
              <m:r>
                <w:rPr>
                  <w:rFonts w:ascii="Cambria Math" w:hAnsi="Cambria Math" w:cs="Arial"/>
                  <w:sz w:val="20"/>
                </w:rPr>
                <m:t>y-</m:t>
              </m:r>
            </m:oMath>
            <w:r w:rsidR="0066350A" w:rsidRPr="0066350A">
              <w:rPr>
                <w:rFonts w:ascii="Arial" w:hAnsi="Arial" w:cs="Arial"/>
                <w:sz w:val="20"/>
              </w:rPr>
              <w:t xml:space="preserve">values at these two points correspond to the </w:t>
            </w:r>
            <m:oMath>
              <m:r>
                <w:rPr>
                  <w:rFonts w:ascii="Cambria Math" w:hAnsi="Cambria Math" w:cs="Arial"/>
                  <w:sz w:val="20"/>
                </w:rPr>
                <m:t>r-</m:t>
              </m:r>
            </m:oMath>
            <w:r w:rsidR="0066350A" w:rsidRPr="0066350A">
              <w:rPr>
                <w:rFonts w:ascii="Arial" w:hAnsi="Arial" w:cs="Arial"/>
                <w:sz w:val="20"/>
              </w:rPr>
              <w:t xml:space="preserve">values on the cardioid? </w:t>
            </w:r>
          </w:p>
          <w:p w14:paraId="632B0478" w14:textId="77777777" w:rsidR="00E7210F" w:rsidRPr="0066350A" w:rsidRDefault="00E7210F" w:rsidP="0066350A">
            <w:pPr>
              <w:tabs>
                <w:tab w:val="left" w:pos="420"/>
              </w:tabs>
              <w:spacing w:line="320" w:lineRule="atLeast"/>
              <w:ind w:left="420" w:hanging="360"/>
              <w:rPr>
                <w:rFonts w:ascii="Arial" w:hAnsi="Arial" w:cs="Arial"/>
                <w:sz w:val="20"/>
                <w:szCs w:val="20"/>
              </w:rPr>
            </w:pPr>
          </w:p>
          <w:p w14:paraId="67A0881A" w14:textId="6D9C5124" w:rsidR="007B3791" w:rsidRPr="007B3791" w:rsidRDefault="007B3791" w:rsidP="007B3791">
            <w:pPr>
              <w:tabs>
                <w:tab w:val="left" w:pos="420"/>
              </w:tabs>
              <w:spacing w:line="320" w:lineRule="atLeast"/>
              <w:ind w:left="420" w:hanging="420"/>
              <w:rPr>
                <w:rFonts w:ascii="Arial" w:hAnsi="Arial" w:cs="Arial"/>
                <w:sz w:val="20"/>
                <w:szCs w:val="22"/>
              </w:rPr>
            </w:pPr>
            <w:r>
              <w:rPr>
                <w:rFonts w:ascii="Arial" w:hAnsi="Arial" w:cs="Arial"/>
                <w:b/>
                <w:bCs/>
                <w:sz w:val="20"/>
                <w:szCs w:val="20"/>
              </w:rPr>
              <w:tab/>
            </w:r>
            <w:r w:rsidRPr="007B3791">
              <w:rPr>
                <w:rFonts w:ascii="Arial" w:hAnsi="Arial" w:cs="Arial"/>
                <w:b/>
                <w:bCs/>
                <w:sz w:val="20"/>
                <w:szCs w:val="20"/>
                <w:u w:val="single"/>
              </w:rPr>
              <w:t>Answer</w:t>
            </w:r>
            <w:r w:rsidRPr="007B3791">
              <w:rPr>
                <w:rFonts w:ascii="Arial" w:hAnsi="Arial" w:cs="Arial"/>
                <w:sz w:val="20"/>
                <w:szCs w:val="20"/>
              </w:rPr>
              <w:t xml:space="preserve">: The maximum of the sinusoidal function graph is located at the point </w:t>
            </w:r>
            <m:oMath>
              <m:d>
                <m:dPr>
                  <m:ctrlPr>
                    <w:rPr>
                      <w:rFonts w:ascii="Cambria Math" w:hAnsi="Cambria Math" w:cs="Arial"/>
                      <w:i/>
                      <w:sz w:val="20"/>
                    </w:rPr>
                  </m:ctrlPr>
                </m:dPr>
                <m:e>
                  <m:f>
                    <m:fPr>
                      <m:ctrlPr>
                        <w:rPr>
                          <w:rFonts w:ascii="Cambria Math" w:hAnsi="Cambria Math" w:cs="Arial"/>
                          <w:i/>
                          <w:sz w:val="20"/>
                        </w:rPr>
                      </m:ctrlPr>
                    </m:fPr>
                    <m:num>
                      <m:r>
                        <w:rPr>
                          <w:rFonts w:ascii="Cambria Math" w:hAnsi="Cambria Math" w:cs="Arial"/>
                          <w:sz w:val="20"/>
                        </w:rPr>
                        <m:t>π</m:t>
                      </m:r>
                    </m:num>
                    <m:den>
                      <m:r>
                        <w:rPr>
                          <w:rFonts w:ascii="Cambria Math" w:hAnsi="Cambria Math" w:cs="Arial"/>
                          <w:sz w:val="20"/>
                        </w:rPr>
                        <m:t>2</m:t>
                      </m:r>
                    </m:den>
                  </m:f>
                  <m:r>
                    <w:rPr>
                      <w:rFonts w:ascii="Cambria Math" w:hAnsi="Cambria Math" w:cs="Arial"/>
                      <w:sz w:val="20"/>
                    </w:rPr>
                    <m:t>,4</m:t>
                  </m:r>
                </m:e>
              </m:d>
            </m:oMath>
            <w:r w:rsidRPr="007B3791">
              <w:rPr>
                <w:rFonts w:ascii="Arial" w:hAnsi="Arial" w:cs="Arial"/>
                <w:sz w:val="20"/>
              </w:rPr>
              <w:t xml:space="preserve"> and this</w:t>
            </w:r>
            <w:r w:rsidR="00502080">
              <w:rPr>
                <w:rFonts w:ascii="Arial" w:hAnsi="Arial" w:cs="Arial"/>
                <w:sz w:val="20"/>
              </w:rPr>
              <w:t xml:space="preserve"> point</w:t>
            </w:r>
            <w:r w:rsidRPr="007B3791">
              <w:rPr>
                <w:rFonts w:ascii="Arial" w:hAnsi="Arial" w:cs="Arial"/>
                <w:sz w:val="20"/>
              </w:rPr>
              <w:t xml:space="preserve"> corresponds to the </w:t>
            </w:r>
            <w:r w:rsidR="0066350A">
              <w:rPr>
                <w:rFonts w:ascii="Arial" w:hAnsi="Arial" w:cs="Arial"/>
                <w:sz w:val="20"/>
              </w:rPr>
              <w:t xml:space="preserve">point on the cardioid that is furthest from the pole. </w:t>
            </w:r>
            <w:r w:rsidR="0066350A" w:rsidRPr="007B3791">
              <w:rPr>
                <w:rFonts w:ascii="Arial" w:hAnsi="Arial" w:cs="Arial"/>
                <w:sz w:val="20"/>
                <w:szCs w:val="20"/>
              </w:rPr>
              <w:t>The m</w:t>
            </w:r>
            <w:r w:rsidR="0066350A">
              <w:rPr>
                <w:rFonts w:ascii="Arial" w:hAnsi="Arial" w:cs="Arial"/>
                <w:sz w:val="20"/>
                <w:szCs w:val="20"/>
              </w:rPr>
              <w:t>in</w:t>
            </w:r>
            <w:r w:rsidR="0066350A" w:rsidRPr="007B3791">
              <w:rPr>
                <w:rFonts w:ascii="Arial" w:hAnsi="Arial" w:cs="Arial"/>
                <w:sz w:val="20"/>
                <w:szCs w:val="20"/>
              </w:rPr>
              <w:t xml:space="preserve">imum of the sinusoidal function graph is located at the point </w:t>
            </w:r>
            <m:oMath>
              <m:d>
                <m:dPr>
                  <m:ctrlPr>
                    <w:rPr>
                      <w:rFonts w:ascii="Cambria Math" w:hAnsi="Cambria Math" w:cs="Arial"/>
                      <w:i/>
                      <w:sz w:val="20"/>
                    </w:rPr>
                  </m:ctrlPr>
                </m:dPr>
                <m:e>
                  <m:f>
                    <m:fPr>
                      <m:ctrlPr>
                        <w:rPr>
                          <w:rFonts w:ascii="Cambria Math" w:hAnsi="Cambria Math" w:cs="Arial"/>
                          <w:i/>
                          <w:sz w:val="20"/>
                        </w:rPr>
                      </m:ctrlPr>
                    </m:fPr>
                    <m:num>
                      <m:r>
                        <w:rPr>
                          <w:rFonts w:ascii="Cambria Math" w:hAnsi="Cambria Math" w:cs="Arial"/>
                          <w:sz w:val="20"/>
                        </w:rPr>
                        <m:t>3π</m:t>
                      </m:r>
                    </m:num>
                    <m:den>
                      <m:r>
                        <w:rPr>
                          <w:rFonts w:ascii="Cambria Math" w:hAnsi="Cambria Math" w:cs="Arial"/>
                          <w:sz w:val="20"/>
                        </w:rPr>
                        <m:t>2</m:t>
                      </m:r>
                    </m:den>
                  </m:f>
                  <m:r>
                    <w:rPr>
                      <w:rFonts w:ascii="Cambria Math" w:hAnsi="Cambria Math" w:cs="Arial"/>
                      <w:sz w:val="20"/>
                    </w:rPr>
                    <m:t>,0</m:t>
                  </m:r>
                </m:e>
              </m:d>
            </m:oMath>
            <w:r w:rsidR="0066350A" w:rsidRPr="007B3791">
              <w:rPr>
                <w:rFonts w:ascii="Arial" w:hAnsi="Arial" w:cs="Arial"/>
                <w:sz w:val="20"/>
              </w:rPr>
              <w:t xml:space="preserve"> and this</w:t>
            </w:r>
            <w:r w:rsidR="0066350A">
              <w:rPr>
                <w:rFonts w:ascii="Arial" w:hAnsi="Arial" w:cs="Arial"/>
                <w:sz w:val="20"/>
              </w:rPr>
              <w:t xml:space="preserve"> </w:t>
            </w:r>
            <w:r w:rsidR="0066350A" w:rsidRPr="007B3791">
              <w:rPr>
                <w:rFonts w:ascii="Arial" w:hAnsi="Arial" w:cs="Arial"/>
                <w:sz w:val="20"/>
              </w:rPr>
              <w:t xml:space="preserve">corresponds to the </w:t>
            </w:r>
            <w:r w:rsidR="0066350A">
              <w:rPr>
                <w:rFonts w:ascii="Arial" w:hAnsi="Arial" w:cs="Arial"/>
                <w:sz w:val="20"/>
              </w:rPr>
              <w:t>point at the pole.</w:t>
            </w:r>
          </w:p>
          <w:p w14:paraId="1736CC9E" w14:textId="1805CB7C" w:rsidR="007D0C7D" w:rsidRPr="007D0C7D" w:rsidRDefault="007D0C7D" w:rsidP="0066350A">
            <w:pPr>
              <w:tabs>
                <w:tab w:val="left" w:pos="420"/>
              </w:tabs>
              <w:spacing w:line="320" w:lineRule="atLeast"/>
              <w:ind w:left="420" w:hanging="420"/>
              <w:rPr>
                <w:rFonts w:ascii="Arial" w:hAnsi="Arial" w:cs="Arial"/>
                <w:sz w:val="20"/>
                <w:szCs w:val="20"/>
              </w:rPr>
            </w:pPr>
          </w:p>
        </w:tc>
        <w:tc>
          <w:tcPr>
            <w:tcW w:w="2873" w:type="dxa"/>
            <w:gridSpan w:val="2"/>
          </w:tcPr>
          <w:p w14:paraId="0CEA6BB6" w14:textId="4332D1DA" w:rsidR="00B2016B" w:rsidRDefault="00B2016B" w:rsidP="00B2016B">
            <w:pPr>
              <w:spacing w:line="320" w:lineRule="atLeast"/>
              <w:rPr>
                <w:rFonts w:ascii="Arial" w:hAnsi="Arial" w:cs="Arial"/>
                <w:sz w:val="20"/>
                <w:szCs w:val="20"/>
              </w:rPr>
            </w:pPr>
          </w:p>
          <w:p w14:paraId="3D0682C8" w14:textId="0FA98106" w:rsidR="006918C1" w:rsidRDefault="006918C1" w:rsidP="00B2016B">
            <w:pPr>
              <w:spacing w:line="320" w:lineRule="atLeast"/>
              <w:rPr>
                <w:rFonts w:ascii="Arial" w:hAnsi="Arial" w:cs="Arial"/>
                <w:sz w:val="20"/>
                <w:szCs w:val="20"/>
              </w:rPr>
            </w:pPr>
          </w:p>
          <w:p w14:paraId="71335652" w14:textId="5D2AF442" w:rsidR="00227C54" w:rsidRDefault="00227C54" w:rsidP="00B2016B">
            <w:pPr>
              <w:spacing w:line="320" w:lineRule="atLeast"/>
              <w:rPr>
                <w:rFonts w:ascii="Arial" w:hAnsi="Arial" w:cs="Arial"/>
                <w:sz w:val="20"/>
                <w:szCs w:val="20"/>
              </w:rPr>
            </w:pPr>
          </w:p>
          <w:p w14:paraId="6D521CF7" w14:textId="77777777" w:rsidR="006918C1" w:rsidRDefault="006918C1" w:rsidP="00B2016B">
            <w:pPr>
              <w:spacing w:line="320" w:lineRule="atLeast"/>
              <w:rPr>
                <w:rFonts w:ascii="Arial" w:hAnsi="Arial" w:cs="Arial"/>
                <w:sz w:val="20"/>
                <w:szCs w:val="20"/>
              </w:rPr>
            </w:pPr>
          </w:p>
          <w:p w14:paraId="71FE198D" w14:textId="53E9657C" w:rsidR="006918C1" w:rsidRDefault="006918C1" w:rsidP="00B2016B">
            <w:pPr>
              <w:spacing w:line="320" w:lineRule="atLeast"/>
              <w:rPr>
                <w:rFonts w:ascii="Arial" w:hAnsi="Arial" w:cs="Arial"/>
                <w:sz w:val="20"/>
                <w:szCs w:val="20"/>
              </w:rPr>
            </w:pPr>
          </w:p>
          <w:p w14:paraId="6896A7AF" w14:textId="77777777" w:rsidR="006918C1" w:rsidRDefault="006918C1" w:rsidP="00B2016B">
            <w:pPr>
              <w:spacing w:line="320" w:lineRule="atLeast"/>
              <w:rPr>
                <w:rFonts w:ascii="Arial" w:hAnsi="Arial" w:cs="Arial"/>
                <w:sz w:val="20"/>
                <w:szCs w:val="20"/>
              </w:rPr>
            </w:pPr>
          </w:p>
          <w:p w14:paraId="369D37D5" w14:textId="3BE73A43" w:rsidR="00227C54" w:rsidRPr="00B2016B" w:rsidRDefault="00227C54" w:rsidP="00B2016B">
            <w:pPr>
              <w:spacing w:line="320" w:lineRule="atLeast"/>
              <w:rPr>
                <w:rFonts w:ascii="Arial" w:hAnsi="Arial" w:cs="Arial"/>
                <w:sz w:val="20"/>
                <w:szCs w:val="20"/>
              </w:rPr>
            </w:pPr>
          </w:p>
        </w:tc>
      </w:tr>
      <w:tr w:rsidR="00A942DD" w:rsidRPr="001F4073" w14:paraId="150CB016" w14:textId="77777777" w:rsidTr="00923AEF">
        <w:tblPrEx>
          <w:jc w:val="left"/>
        </w:tblPrEx>
        <w:trPr>
          <w:trHeight w:val="1350"/>
        </w:trPr>
        <w:tc>
          <w:tcPr>
            <w:tcW w:w="6595" w:type="dxa"/>
            <w:gridSpan w:val="3"/>
          </w:tcPr>
          <w:p w14:paraId="16252472" w14:textId="3D611BDA" w:rsidR="00502080" w:rsidRPr="00C04838" w:rsidRDefault="00502080" w:rsidP="00502080">
            <w:pPr>
              <w:pStyle w:val="ListParagraph"/>
              <w:numPr>
                <w:ilvl w:val="0"/>
                <w:numId w:val="39"/>
              </w:numPr>
              <w:spacing w:line="320" w:lineRule="atLeast"/>
              <w:rPr>
                <w:rFonts w:ascii="Arial" w:hAnsi="Arial" w:cs="Arial"/>
                <w:sz w:val="20"/>
                <w:szCs w:val="20"/>
              </w:rPr>
            </w:pPr>
            <w:r>
              <w:rPr>
                <w:rFonts w:ascii="Arial" w:hAnsi="Arial" w:cs="Arial"/>
                <w:sz w:val="20"/>
                <w:szCs w:val="20"/>
              </w:rPr>
              <w:t xml:space="preserve">The graph of the sinusoidal function </w:t>
            </w:r>
            <m:oMath>
              <m:r>
                <w:rPr>
                  <w:rFonts w:ascii="Cambria Math" w:hAnsi="Cambria Math"/>
                  <w:sz w:val="20"/>
                </w:rPr>
                <m:t>f</m:t>
              </m:r>
              <m:d>
                <m:dPr>
                  <m:ctrlPr>
                    <w:rPr>
                      <w:rFonts w:ascii="Cambria Math" w:eastAsia="Arial" w:hAnsi="Cambria Math" w:cs="Arial"/>
                      <w:i/>
                      <w:sz w:val="20"/>
                      <w:szCs w:val="22"/>
                    </w:rPr>
                  </m:ctrlPr>
                </m:dPr>
                <m:e>
                  <m:r>
                    <w:rPr>
                      <w:rFonts w:ascii="Cambria Math" w:hAnsi="Cambria Math"/>
                      <w:sz w:val="20"/>
                    </w:rPr>
                    <m:t>x</m:t>
                  </m:r>
                </m:e>
              </m:d>
              <m:r>
                <w:rPr>
                  <w:rFonts w:ascii="Cambria Math" w:hAnsi="Cambria Math"/>
                  <w:sz w:val="20"/>
                </w:rPr>
                <m:t>=1+2*sin</m:t>
              </m:r>
              <m:d>
                <m:dPr>
                  <m:ctrlPr>
                    <w:rPr>
                      <w:rFonts w:ascii="Cambria Math" w:hAnsi="Cambria Math"/>
                      <w:i/>
                      <w:sz w:val="20"/>
                    </w:rPr>
                  </m:ctrlPr>
                </m:dPr>
                <m:e>
                  <m:r>
                    <w:rPr>
                      <w:rFonts w:ascii="Cambria Math" w:hAnsi="Cambria Math"/>
                      <w:sz w:val="20"/>
                    </w:rPr>
                    <m:t>x</m:t>
                  </m:r>
                </m:e>
              </m:d>
            </m:oMath>
            <w:r>
              <w:rPr>
                <w:rFonts w:ascii="Arial" w:hAnsi="Arial" w:cs="Arial"/>
                <w:sz w:val="20"/>
              </w:rPr>
              <w:t xml:space="preserve"> is shown below. The </w:t>
            </w:r>
            <w:r>
              <w:rPr>
                <w:rFonts w:ascii="Arial" w:hAnsi="Arial" w:cs="Arial"/>
                <w:i/>
                <w:iCs/>
                <w:sz w:val="20"/>
              </w:rPr>
              <w:t>x</w:t>
            </w:r>
            <w:r>
              <w:rPr>
                <w:rFonts w:ascii="Arial" w:hAnsi="Arial" w:cs="Arial"/>
                <w:sz w:val="20"/>
              </w:rPr>
              <w:t xml:space="preserve">-scale for the gridlines is </w:t>
            </w:r>
            <w:r>
              <w:rPr>
                <w:rFonts w:ascii="Arial" w:hAnsi="Arial" w:cs="Arial"/>
                <w:sz w:val="20"/>
              </w:rPr>
              <w:sym w:font="Symbol" w:char="F070"/>
            </w:r>
            <w:r>
              <w:rPr>
                <w:rFonts w:ascii="Arial" w:hAnsi="Arial" w:cs="Arial"/>
                <w:sz w:val="20"/>
              </w:rPr>
              <w:t>/</w:t>
            </w:r>
            <w:r w:rsidR="00350B70">
              <w:rPr>
                <w:rFonts w:ascii="Arial" w:hAnsi="Arial" w:cs="Arial"/>
                <w:sz w:val="20"/>
              </w:rPr>
              <w:t>6</w:t>
            </w:r>
            <w:r>
              <w:rPr>
                <w:rFonts w:ascii="Arial" w:hAnsi="Arial" w:cs="Arial"/>
                <w:sz w:val="20"/>
              </w:rPr>
              <w:t xml:space="preserve">. </w:t>
            </w:r>
          </w:p>
          <w:p w14:paraId="6521945C" w14:textId="77777777" w:rsidR="00C04838" w:rsidRPr="00C04838" w:rsidRDefault="00C04838" w:rsidP="00C04838">
            <w:pPr>
              <w:spacing w:line="320" w:lineRule="atLeast"/>
              <w:ind w:left="45"/>
              <w:rPr>
                <w:rFonts w:ascii="Arial" w:hAnsi="Arial" w:cs="Arial"/>
                <w:sz w:val="20"/>
                <w:szCs w:val="20"/>
              </w:rPr>
            </w:pPr>
          </w:p>
          <w:p w14:paraId="29F3F47E" w14:textId="5107861F" w:rsidR="00502080" w:rsidRDefault="00502080" w:rsidP="00502080">
            <w:pPr>
              <w:tabs>
                <w:tab w:val="left" w:pos="420"/>
              </w:tabs>
              <w:spacing w:line="320" w:lineRule="atLeast"/>
              <w:rPr>
                <w:rFonts w:ascii="Arial" w:hAnsi="Arial" w:cs="Arial"/>
                <w:sz w:val="20"/>
                <w:szCs w:val="20"/>
              </w:rPr>
            </w:pPr>
            <w:r>
              <w:rPr>
                <w:rFonts w:ascii="Arial" w:hAnsi="Arial" w:cs="Arial"/>
                <w:sz w:val="20"/>
                <w:szCs w:val="20"/>
              </w:rPr>
              <w:tab/>
            </w:r>
            <w:r w:rsidR="00350B70" w:rsidRPr="00350B70">
              <w:rPr>
                <w:rFonts w:ascii="Arial" w:hAnsi="Arial" w:cs="Arial"/>
                <w:noProof/>
                <w:sz w:val="20"/>
                <w:szCs w:val="20"/>
              </w:rPr>
              <w:drawing>
                <wp:inline distT="0" distB="0" distL="0" distR="0" wp14:anchorId="52C21E5E" wp14:editId="20E1CEB0">
                  <wp:extent cx="3026664" cy="2276856"/>
                  <wp:effectExtent l="0" t="0" r="2540" b="9525"/>
                  <wp:docPr id="134587633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26664" cy="2276856"/>
                          </a:xfrm>
                          <a:prstGeom prst="rect">
                            <a:avLst/>
                          </a:prstGeom>
                          <a:noFill/>
                          <a:ln>
                            <a:noFill/>
                          </a:ln>
                        </pic:spPr>
                      </pic:pic>
                    </a:graphicData>
                  </a:graphic>
                </wp:inline>
              </w:drawing>
            </w:r>
          </w:p>
          <w:p w14:paraId="7807131E" w14:textId="77777777" w:rsidR="00C04838" w:rsidRDefault="00502080" w:rsidP="00C04838">
            <w:pPr>
              <w:tabs>
                <w:tab w:val="left" w:pos="420"/>
              </w:tabs>
              <w:spacing w:line="320" w:lineRule="atLeast"/>
              <w:ind w:left="45"/>
              <w:rPr>
                <w:rFonts w:ascii="Arial" w:hAnsi="Arial" w:cs="Arial"/>
                <w:sz w:val="20"/>
                <w:szCs w:val="20"/>
              </w:rPr>
            </w:pPr>
            <w:r w:rsidRPr="00C04838">
              <w:rPr>
                <w:rFonts w:ascii="Arial" w:hAnsi="Arial" w:cs="Arial"/>
                <w:sz w:val="20"/>
                <w:szCs w:val="20"/>
              </w:rPr>
              <w:tab/>
            </w:r>
          </w:p>
          <w:p w14:paraId="6FE4D8DB" w14:textId="27D05CCE" w:rsidR="00C04838" w:rsidRDefault="00C04838" w:rsidP="00C04838">
            <w:pPr>
              <w:tabs>
                <w:tab w:val="left" w:pos="420"/>
              </w:tabs>
              <w:spacing w:line="320" w:lineRule="atLeast"/>
              <w:ind w:left="420" w:hanging="420"/>
              <w:rPr>
                <w:rFonts w:ascii="Arial" w:hAnsi="Arial" w:cs="Arial"/>
                <w:sz w:val="20"/>
                <w:szCs w:val="20"/>
              </w:rPr>
            </w:pPr>
            <w:r>
              <w:rPr>
                <w:rFonts w:ascii="Arial" w:hAnsi="Arial" w:cs="Arial"/>
                <w:sz w:val="20"/>
                <w:szCs w:val="20"/>
              </w:rPr>
              <w:tab/>
            </w:r>
            <w:r w:rsidR="00502080" w:rsidRPr="00C04838">
              <w:rPr>
                <w:rFonts w:ascii="Arial" w:hAnsi="Arial" w:cs="Arial"/>
                <w:sz w:val="20"/>
                <w:szCs w:val="20"/>
              </w:rPr>
              <w:t>Graph the</w:t>
            </w:r>
            <w:r w:rsidR="0066350A">
              <w:rPr>
                <w:rFonts w:ascii="Arial" w:hAnsi="Arial" w:cs="Arial"/>
                <w:sz w:val="20"/>
                <w:szCs w:val="20"/>
              </w:rPr>
              <w:t xml:space="preserve"> limaçon</w:t>
            </w:r>
            <w:r w:rsidR="00502080" w:rsidRPr="00C04838">
              <w:rPr>
                <w:rFonts w:ascii="Arial" w:hAnsi="Arial" w:cs="Arial"/>
                <w:sz w:val="20"/>
                <w:szCs w:val="20"/>
              </w:rPr>
              <w:t xml:space="preserve"> given by </w:t>
            </w:r>
            <m:oMath>
              <m:r>
                <w:rPr>
                  <w:rFonts w:ascii="Cambria Math" w:hAnsi="Cambria Math"/>
                  <w:sz w:val="20"/>
                </w:rPr>
                <m:t>r1=1+2*sin</m:t>
              </m:r>
              <m:d>
                <m:dPr>
                  <m:ctrlPr>
                    <w:rPr>
                      <w:rFonts w:ascii="Cambria Math" w:eastAsia="Arial" w:hAnsi="Cambria Math" w:cs="Arial"/>
                      <w:i/>
                      <w:sz w:val="20"/>
                      <w:szCs w:val="22"/>
                    </w:rPr>
                  </m:ctrlPr>
                </m:dPr>
                <m:e>
                  <m:r>
                    <w:rPr>
                      <w:rFonts w:ascii="Cambria Math" w:hAnsi="Cambria Math"/>
                      <w:sz w:val="20"/>
                    </w:rPr>
                    <m:t>θ</m:t>
                  </m:r>
                </m:e>
              </m:d>
            </m:oMath>
            <w:r w:rsidR="00502080" w:rsidRPr="00C04838">
              <w:rPr>
                <w:rFonts w:ascii="Arial" w:hAnsi="Arial" w:cs="Arial"/>
                <w:sz w:val="20"/>
                <w:szCs w:val="22"/>
              </w:rPr>
              <w:t>.</w:t>
            </w:r>
            <w:r>
              <w:rPr>
                <w:rFonts w:ascii="Arial" w:hAnsi="Arial" w:cs="Arial"/>
                <w:sz w:val="20"/>
                <w:szCs w:val="22"/>
              </w:rPr>
              <w:t xml:space="preserve"> Press </w:t>
            </w:r>
            <w:r>
              <w:rPr>
                <w:rFonts w:ascii="TI84PlusCEKeys" w:hAnsi="TI84PlusCEKeys" w:cs="Arial"/>
                <w:sz w:val="20"/>
                <w:szCs w:val="22"/>
              </w:rPr>
              <w:t>r</w:t>
            </w:r>
            <w:r>
              <w:rPr>
                <w:rFonts w:ascii="Arial" w:hAnsi="Arial" w:cs="Arial"/>
                <w:sz w:val="20"/>
                <w:szCs w:val="22"/>
              </w:rPr>
              <w:t xml:space="preserve"> and then the right arrow to move your cursor. Observe the change in the </w:t>
            </w:r>
            <w:r>
              <w:rPr>
                <w:rFonts w:ascii="Arial" w:hAnsi="Arial" w:cs="Arial"/>
                <w:i/>
                <w:iCs/>
                <w:sz w:val="20"/>
                <w:szCs w:val="22"/>
              </w:rPr>
              <w:t>r</w:t>
            </w:r>
            <w:r>
              <w:rPr>
                <w:rFonts w:ascii="Arial" w:hAnsi="Arial" w:cs="Arial"/>
                <w:sz w:val="20"/>
                <w:szCs w:val="22"/>
              </w:rPr>
              <w:t xml:space="preserve"> and </w:t>
            </w:r>
            <w:r>
              <w:rPr>
                <w:rFonts w:ascii="Arial" w:hAnsi="Arial" w:cs="Arial"/>
                <w:sz w:val="20"/>
                <w:szCs w:val="22"/>
              </w:rPr>
              <w:sym w:font="Symbol" w:char="F071"/>
            </w:r>
            <w:r>
              <w:rPr>
                <w:rFonts w:ascii="Arial" w:hAnsi="Arial" w:cs="Arial"/>
                <w:sz w:val="20"/>
                <w:szCs w:val="22"/>
              </w:rPr>
              <w:t xml:space="preserve"> values. </w:t>
            </w:r>
            <w:r>
              <w:rPr>
                <w:rFonts w:ascii="Arial" w:hAnsi="Arial" w:cs="Arial"/>
                <w:sz w:val="20"/>
                <w:szCs w:val="20"/>
              </w:rPr>
              <w:t>Explain why the polar curve</w:t>
            </w:r>
            <w:r w:rsidRPr="00C04838">
              <w:rPr>
                <w:rFonts w:ascii="Cambria Math" w:hAnsi="Cambria Math"/>
                <w:i/>
                <w:sz w:val="20"/>
              </w:rPr>
              <w:t xml:space="preserve"> </w:t>
            </w:r>
            <m:oMath>
              <m:r>
                <w:rPr>
                  <w:rFonts w:ascii="Cambria Math" w:hAnsi="Cambria Math"/>
                  <w:sz w:val="20"/>
                </w:rPr>
                <m:t>r=1+2sin</m:t>
              </m:r>
              <m:d>
                <m:dPr>
                  <m:ctrlPr>
                    <w:rPr>
                      <w:rFonts w:ascii="Cambria Math" w:eastAsia="Arial" w:hAnsi="Cambria Math" w:cs="Arial"/>
                      <w:i/>
                      <w:sz w:val="20"/>
                      <w:szCs w:val="22"/>
                    </w:rPr>
                  </m:ctrlPr>
                </m:dPr>
                <m:e>
                  <m:r>
                    <w:rPr>
                      <w:rFonts w:ascii="Cambria Math" w:hAnsi="Cambria Math"/>
                      <w:sz w:val="20"/>
                    </w:rPr>
                    <m:t>θ</m:t>
                  </m:r>
                </m:e>
              </m:d>
            </m:oMath>
            <w:r>
              <w:rPr>
                <w:rFonts w:ascii="Arial" w:hAnsi="Arial" w:cs="Arial"/>
                <w:i/>
                <w:sz w:val="20"/>
                <w:szCs w:val="20"/>
              </w:rPr>
              <w:t xml:space="preserve"> </w:t>
            </w:r>
            <w:r>
              <w:rPr>
                <w:rFonts w:ascii="Arial" w:hAnsi="Arial" w:cs="Arial"/>
                <w:sz w:val="20"/>
                <w:szCs w:val="20"/>
              </w:rPr>
              <w:t xml:space="preserve">has </w:t>
            </w:r>
            <w:r w:rsidR="00350B70">
              <w:rPr>
                <w:rFonts w:ascii="Arial" w:hAnsi="Arial" w:cs="Arial"/>
                <w:sz w:val="20"/>
                <w:szCs w:val="20"/>
              </w:rPr>
              <w:t>an inner loop</w:t>
            </w:r>
            <w:r w:rsidR="007A2B4E">
              <w:rPr>
                <w:rFonts w:ascii="Arial" w:hAnsi="Arial" w:cs="Arial"/>
                <w:sz w:val="20"/>
                <w:szCs w:val="20"/>
              </w:rPr>
              <w:t xml:space="preserve"> in the interval </w:t>
            </w:r>
            <m:oMath>
              <m:f>
                <m:fPr>
                  <m:ctrlPr>
                    <w:rPr>
                      <w:rFonts w:ascii="Cambria Math" w:hAnsi="Cambria Math" w:cs="Arial"/>
                      <w:i/>
                      <w:sz w:val="20"/>
                      <w:szCs w:val="20"/>
                    </w:rPr>
                  </m:ctrlPr>
                </m:fPr>
                <m:num>
                  <m:r>
                    <w:rPr>
                      <w:rFonts w:ascii="Cambria Math" w:hAnsi="Cambria Math" w:cs="Arial"/>
                      <w:sz w:val="20"/>
                      <w:szCs w:val="20"/>
                    </w:rPr>
                    <m:t>7π</m:t>
                  </m:r>
                </m:num>
                <m:den>
                  <m:r>
                    <w:rPr>
                      <w:rFonts w:ascii="Cambria Math" w:hAnsi="Cambria Math" w:cs="Arial"/>
                      <w:sz w:val="20"/>
                      <w:szCs w:val="20"/>
                    </w:rPr>
                    <m:t>6</m:t>
                  </m:r>
                </m:den>
              </m:f>
              <m:r>
                <w:rPr>
                  <w:rFonts w:ascii="Cambria Math" w:hAnsi="Cambria Math" w:cs="Arial"/>
                  <w:sz w:val="20"/>
                  <w:szCs w:val="20"/>
                </w:rPr>
                <m:t>≤ θ ≤</m:t>
              </m:r>
              <m:f>
                <m:fPr>
                  <m:ctrlPr>
                    <w:rPr>
                      <w:rFonts w:ascii="Cambria Math" w:hAnsi="Cambria Math" w:cs="Arial"/>
                      <w:i/>
                      <w:sz w:val="20"/>
                      <w:szCs w:val="20"/>
                    </w:rPr>
                  </m:ctrlPr>
                </m:fPr>
                <m:num>
                  <m:r>
                    <w:rPr>
                      <w:rFonts w:ascii="Cambria Math" w:hAnsi="Cambria Math" w:cs="Arial"/>
                      <w:sz w:val="20"/>
                      <w:szCs w:val="20"/>
                    </w:rPr>
                    <m:t>11π</m:t>
                  </m:r>
                </m:num>
                <m:den>
                  <m:r>
                    <w:rPr>
                      <w:rFonts w:ascii="Cambria Math" w:hAnsi="Cambria Math" w:cs="Arial"/>
                      <w:sz w:val="20"/>
                      <w:szCs w:val="20"/>
                    </w:rPr>
                    <m:t>6</m:t>
                  </m:r>
                </m:den>
              </m:f>
              <m:r>
                <w:rPr>
                  <w:rFonts w:ascii="Cambria Math" w:hAnsi="Cambria Math" w:cs="Arial"/>
                  <w:sz w:val="20"/>
                  <w:szCs w:val="20"/>
                </w:rPr>
                <m:t>.</m:t>
              </m:r>
            </m:oMath>
          </w:p>
          <w:p w14:paraId="1B51954B" w14:textId="77777777" w:rsidR="0052758B" w:rsidRDefault="0052758B" w:rsidP="00C04838">
            <w:pPr>
              <w:tabs>
                <w:tab w:val="left" w:pos="420"/>
              </w:tabs>
              <w:spacing w:line="320" w:lineRule="atLeast"/>
              <w:ind w:left="420" w:hanging="420"/>
              <w:rPr>
                <w:rFonts w:ascii="Arial" w:hAnsi="Arial" w:cs="Arial"/>
                <w:sz w:val="20"/>
                <w:szCs w:val="20"/>
              </w:rPr>
            </w:pPr>
          </w:p>
          <w:p w14:paraId="2A18387E" w14:textId="0F83A80D" w:rsidR="003F253E" w:rsidRDefault="00940605" w:rsidP="00350B70">
            <w:pPr>
              <w:tabs>
                <w:tab w:val="left" w:pos="420"/>
              </w:tabs>
              <w:spacing w:line="320" w:lineRule="atLeast"/>
              <w:ind w:left="420" w:hanging="420"/>
              <w:rPr>
                <w:rFonts w:ascii="Arial" w:hAnsi="Arial" w:cs="Arial"/>
                <w:sz w:val="20"/>
                <w:szCs w:val="20"/>
              </w:rPr>
            </w:pPr>
            <w:r>
              <w:rPr>
                <w:rFonts w:ascii="Arial" w:hAnsi="Arial" w:cs="Arial"/>
                <w:sz w:val="20"/>
                <w:szCs w:val="20"/>
              </w:rPr>
              <w:tab/>
            </w:r>
            <w:r>
              <w:rPr>
                <w:rFonts w:ascii="Arial" w:hAnsi="Arial" w:cs="Arial"/>
                <w:b/>
                <w:bCs/>
                <w:sz w:val="20"/>
                <w:szCs w:val="20"/>
                <w:u w:val="single"/>
              </w:rPr>
              <w:t>Answer:</w:t>
            </w:r>
            <w:r>
              <w:rPr>
                <w:rFonts w:ascii="Arial" w:hAnsi="Arial" w:cs="Arial"/>
                <w:sz w:val="20"/>
                <w:szCs w:val="20"/>
              </w:rPr>
              <w:t xml:space="preserve">  The </w:t>
            </w:r>
            <w:r w:rsidR="00350B70">
              <w:rPr>
                <w:rFonts w:ascii="Arial" w:hAnsi="Arial" w:cs="Arial"/>
                <w:sz w:val="20"/>
                <w:szCs w:val="20"/>
              </w:rPr>
              <w:t xml:space="preserve">graph of the sinusoidal function has negative </w:t>
            </w:r>
            <w:r w:rsidR="0066350A">
              <w:rPr>
                <w:rFonts w:ascii="Arial" w:hAnsi="Arial" w:cs="Arial"/>
                <w:sz w:val="20"/>
                <w:szCs w:val="20"/>
              </w:rPr>
              <w:t xml:space="preserve">         </w:t>
            </w:r>
            <w:r w:rsidR="0066350A">
              <w:rPr>
                <w:rFonts w:ascii="Arial" w:hAnsi="Arial" w:cs="Arial"/>
                <w:i/>
                <w:iCs/>
                <w:sz w:val="20"/>
                <w:szCs w:val="20"/>
              </w:rPr>
              <w:t>y</w:t>
            </w:r>
            <w:r w:rsidR="0066350A">
              <w:rPr>
                <w:rFonts w:ascii="Arial" w:hAnsi="Arial" w:cs="Arial"/>
                <w:sz w:val="20"/>
                <w:szCs w:val="20"/>
              </w:rPr>
              <w:t>-</w:t>
            </w:r>
            <w:r w:rsidR="00350B70">
              <w:rPr>
                <w:rFonts w:ascii="Arial" w:hAnsi="Arial" w:cs="Arial"/>
                <w:sz w:val="20"/>
                <w:szCs w:val="20"/>
              </w:rPr>
              <w:t xml:space="preserve">values </w:t>
            </w:r>
            <w:r w:rsidR="0066350A">
              <w:rPr>
                <w:rFonts w:ascii="Arial" w:hAnsi="Arial" w:cs="Arial"/>
                <w:sz w:val="20"/>
                <w:szCs w:val="20"/>
              </w:rPr>
              <w:t>i</w:t>
            </w:r>
            <w:r w:rsidR="00350B70">
              <w:rPr>
                <w:rFonts w:ascii="Arial" w:hAnsi="Arial" w:cs="Arial"/>
                <w:sz w:val="20"/>
                <w:szCs w:val="20"/>
              </w:rPr>
              <w:t xml:space="preserve">n the interval </w:t>
            </w:r>
            <m:oMath>
              <m:f>
                <m:fPr>
                  <m:ctrlPr>
                    <w:rPr>
                      <w:rFonts w:ascii="Cambria Math" w:hAnsi="Cambria Math" w:cs="Arial"/>
                      <w:i/>
                      <w:sz w:val="20"/>
                      <w:szCs w:val="20"/>
                    </w:rPr>
                  </m:ctrlPr>
                </m:fPr>
                <m:num>
                  <m:r>
                    <w:rPr>
                      <w:rFonts w:ascii="Cambria Math" w:hAnsi="Cambria Math" w:cs="Arial"/>
                      <w:sz w:val="20"/>
                      <w:szCs w:val="20"/>
                    </w:rPr>
                    <m:t>7π</m:t>
                  </m:r>
                </m:num>
                <m:den>
                  <m:r>
                    <w:rPr>
                      <w:rFonts w:ascii="Cambria Math" w:hAnsi="Cambria Math" w:cs="Arial"/>
                      <w:sz w:val="20"/>
                      <w:szCs w:val="20"/>
                    </w:rPr>
                    <m:t>6</m:t>
                  </m:r>
                </m:den>
              </m:f>
              <m:r>
                <w:rPr>
                  <w:rFonts w:ascii="Cambria Math" w:hAnsi="Cambria Math" w:cs="Arial"/>
                  <w:sz w:val="20"/>
                  <w:szCs w:val="20"/>
                </w:rPr>
                <m:t>&lt; θ&lt;</m:t>
              </m:r>
              <m:f>
                <m:fPr>
                  <m:ctrlPr>
                    <w:rPr>
                      <w:rFonts w:ascii="Cambria Math" w:hAnsi="Cambria Math" w:cs="Arial"/>
                      <w:i/>
                      <w:sz w:val="20"/>
                      <w:szCs w:val="20"/>
                    </w:rPr>
                  </m:ctrlPr>
                </m:fPr>
                <m:num>
                  <m:r>
                    <w:rPr>
                      <w:rFonts w:ascii="Cambria Math" w:hAnsi="Cambria Math" w:cs="Arial"/>
                      <w:sz w:val="20"/>
                      <w:szCs w:val="20"/>
                    </w:rPr>
                    <m:t>11π</m:t>
                  </m:r>
                </m:num>
                <m:den>
                  <m:r>
                    <w:rPr>
                      <w:rFonts w:ascii="Cambria Math" w:hAnsi="Cambria Math" w:cs="Arial"/>
                      <w:sz w:val="20"/>
                      <w:szCs w:val="20"/>
                    </w:rPr>
                    <m:t>6</m:t>
                  </m:r>
                </m:den>
              </m:f>
            </m:oMath>
            <w:r w:rsidR="00350B70">
              <w:rPr>
                <w:rFonts w:ascii="Arial" w:hAnsi="Arial" w:cs="Arial"/>
                <w:sz w:val="20"/>
                <w:szCs w:val="20"/>
              </w:rPr>
              <w:t>.</w:t>
            </w:r>
            <w:r w:rsidR="00350B70">
              <w:rPr>
                <w:rFonts w:ascii="Arial" w:hAnsi="Arial" w:cs="Arial"/>
                <w:sz w:val="20"/>
                <w:szCs w:val="22"/>
              </w:rPr>
              <w:t xml:space="preserve">  The</w:t>
            </w:r>
            <w:r w:rsidR="0066350A">
              <w:rPr>
                <w:rFonts w:ascii="Arial" w:hAnsi="Arial" w:cs="Arial"/>
                <w:sz w:val="20"/>
                <w:szCs w:val="22"/>
              </w:rPr>
              <w:t>se correspond to the</w:t>
            </w:r>
            <w:r w:rsidR="00350B70">
              <w:rPr>
                <w:rFonts w:ascii="Arial" w:hAnsi="Arial" w:cs="Arial"/>
                <w:sz w:val="20"/>
                <w:szCs w:val="22"/>
              </w:rPr>
              <w:t xml:space="preserve"> negative </w:t>
            </w:r>
            <w:proofErr w:type="spellStart"/>
            <w:r w:rsidR="00350B70">
              <w:rPr>
                <w:rFonts w:ascii="Arial" w:hAnsi="Arial" w:cs="Arial"/>
                <w:i/>
                <w:iCs/>
                <w:sz w:val="20"/>
                <w:szCs w:val="22"/>
              </w:rPr>
              <w:t>r</w:t>
            </w:r>
            <w:r w:rsidR="00350B70">
              <w:rPr>
                <w:rFonts w:ascii="Arial" w:hAnsi="Arial" w:cs="Arial"/>
                <w:sz w:val="20"/>
                <w:szCs w:val="22"/>
              </w:rPr>
              <w:t>-values</w:t>
            </w:r>
            <w:proofErr w:type="spellEnd"/>
            <w:r w:rsidR="00350B70">
              <w:rPr>
                <w:rFonts w:ascii="Arial" w:hAnsi="Arial" w:cs="Arial"/>
                <w:sz w:val="20"/>
                <w:szCs w:val="22"/>
              </w:rPr>
              <w:t xml:space="preserve"> </w:t>
            </w:r>
            <w:r w:rsidR="0066350A">
              <w:rPr>
                <w:rFonts w:ascii="Arial" w:hAnsi="Arial" w:cs="Arial"/>
                <w:sz w:val="20"/>
                <w:szCs w:val="22"/>
              </w:rPr>
              <w:t xml:space="preserve">of the polar function and </w:t>
            </w:r>
            <w:r w:rsidR="00350B70">
              <w:rPr>
                <w:rFonts w:ascii="Arial" w:hAnsi="Arial" w:cs="Arial"/>
                <w:sz w:val="20"/>
                <w:szCs w:val="22"/>
              </w:rPr>
              <w:t>form the inner loop of the limaçon.</w:t>
            </w:r>
            <w:r w:rsidR="0066350A">
              <w:rPr>
                <w:rFonts w:ascii="Arial" w:hAnsi="Arial" w:cs="Arial"/>
                <w:sz w:val="20"/>
                <w:szCs w:val="22"/>
              </w:rPr>
              <w:t xml:space="preserve"> The limaçon graph passes through the pole at</w:t>
            </w:r>
            <w:r w:rsidR="00E7210F">
              <w:rPr>
                <w:rFonts w:ascii="Arial" w:hAnsi="Arial" w:cs="Arial"/>
                <w:sz w:val="20"/>
                <w:szCs w:val="22"/>
              </w:rPr>
              <w:t xml:space="preserve">       </w:t>
            </w:r>
            <w:r w:rsidR="0066350A">
              <w:rPr>
                <w:rFonts w:ascii="Arial" w:hAnsi="Arial" w:cs="Arial"/>
                <w:sz w:val="20"/>
                <w:szCs w:val="22"/>
              </w:rPr>
              <w:t xml:space="preserve"> </w:t>
            </w:r>
            <m:oMath>
              <m:r>
                <w:rPr>
                  <w:rFonts w:ascii="Cambria Math" w:hAnsi="Cambria Math" w:cs="Arial"/>
                  <w:sz w:val="20"/>
                  <w:szCs w:val="22"/>
                </w:rPr>
                <m:t>θ=</m:t>
              </m:r>
              <m:f>
                <m:fPr>
                  <m:ctrlPr>
                    <w:rPr>
                      <w:rFonts w:ascii="Cambria Math" w:hAnsi="Cambria Math" w:cs="Arial"/>
                      <w:i/>
                      <w:sz w:val="20"/>
                      <w:szCs w:val="20"/>
                    </w:rPr>
                  </m:ctrlPr>
                </m:fPr>
                <m:num>
                  <m:r>
                    <w:rPr>
                      <w:rFonts w:ascii="Cambria Math" w:hAnsi="Cambria Math" w:cs="Arial"/>
                      <w:sz w:val="20"/>
                      <w:szCs w:val="20"/>
                    </w:rPr>
                    <m:t>7π</m:t>
                  </m:r>
                </m:num>
                <m:den>
                  <m:r>
                    <w:rPr>
                      <w:rFonts w:ascii="Cambria Math" w:hAnsi="Cambria Math" w:cs="Arial"/>
                      <w:sz w:val="20"/>
                      <w:szCs w:val="20"/>
                    </w:rPr>
                    <m:t>6</m:t>
                  </m:r>
                </m:den>
              </m:f>
              <m:r>
                <w:rPr>
                  <w:rFonts w:ascii="Cambria Math" w:hAnsi="Cambria Math" w:cs="Arial"/>
                  <w:sz w:val="20"/>
                  <w:szCs w:val="20"/>
                </w:rPr>
                <m:t>≈3.665…</m:t>
              </m:r>
            </m:oMath>
            <w:r w:rsidR="0066350A">
              <w:rPr>
                <w:rFonts w:ascii="Arial" w:hAnsi="Arial" w:cs="Arial"/>
                <w:sz w:val="20"/>
                <w:szCs w:val="20"/>
              </w:rPr>
              <w:t xml:space="preserve"> and </w:t>
            </w:r>
            <m:oMath>
              <m:r>
                <w:rPr>
                  <w:rFonts w:ascii="Cambria Math" w:hAnsi="Cambria Math" w:cs="Arial"/>
                  <w:sz w:val="20"/>
                  <w:szCs w:val="20"/>
                </w:rPr>
                <m:t xml:space="preserve"> θ=</m:t>
              </m:r>
              <m:f>
                <m:fPr>
                  <m:ctrlPr>
                    <w:rPr>
                      <w:rFonts w:ascii="Cambria Math" w:hAnsi="Cambria Math" w:cs="Arial"/>
                      <w:i/>
                      <w:sz w:val="20"/>
                      <w:szCs w:val="20"/>
                    </w:rPr>
                  </m:ctrlPr>
                </m:fPr>
                <m:num>
                  <m:r>
                    <w:rPr>
                      <w:rFonts w:ascii="Cambria Math" w:hAnsi="Cambria Math" w:cs="Arial"/>
                      <w:sz w:val="20"/>
                      <w:szCs w:val="20"/>
                    </w:rPr>
                    <m:t>11π</m:t>
                  </m:r>
                </m:num>
                <m:den>
                  <m:r>
                    <w:rPr>
                      <w:rFonts w:ascii="Cambria Math" w:hAnsi="Cambria Math" w:cs="Arial"/>
                      <w:sz w:val="20"/>
                      <w:szCs w:val="20"/>
                    </w:rPr>
                    <m:t>6</m:t>
                  </m:r>
                </m:den>
              </m:f>
              <m:r>
                <w:rPr>
                  <w:rFonts w:ascii="Cambria Math" w:hAnsi="Cambria Math" w:cs="Arial"/>
                  <w:sz w:val="20"/>
                  <w:szCs w:val="20"/>
                </w:rPr>
                <m:t>≈5.759….</m:t>
              </m:r>
            </m:oMath>
          </w:p>
          <w:p w14:paraId="33DE9E39" w14:textId="56CCC1B0" w:rsidR="00D866A4" w:rsidRPr="00350B70" w:rsidRDefault="00D866A4" w:rsidP="00350B70">
            <w:pPr>
              <w:tabs>
                <w:tab w:val="left" w:pos="420"/>
              </w:tabs>
              <w:spacing w:line="320" w:lineRule="atLeast"/>
              <w:ind w:left="420" w:hanging="420"/>
              <w:rPr>
                <w:rFonts w:ascii="Arial" w:hAnsi="Arial" w:cs="Arial"/>
                <w:sz w:val="20"/>
                <w:szCs w:val="22"/>
              </w:rPr>
            </w:pPr>
          </w:p>
        </w:tc>
        <w:tc>
          <w:tcPr>
            <w:tcW w:w="2873" w:type="dxa"/>
            <w:gridSpan w:val="2"/>
          </w:tcPr>
          <w:p w14:paraId="7AA39ECF" w14:textId="78BD6BCC" w:rsidR="006918C1" w:rsidRDefault="006918C1" w:rsidP="00B2016B">
            <w:pPr>
              <w:spacing w:line="320" w:lineRule="atLeast"/>
              <w:rPr>
                <w:rFonts w:ascii="Arial" w:hAnsi="Arial" w:cs="Arial"/>
                <w:noProof/>
                <w:sz w:val="20"/>
                <w:szCs w:val="20"/>
              </w:rPr>
            </w:pPr>
          </w:p>
          <w:p w14:paraId="52073488" w14:textId="5B05C69E" w:rsidR="006918C1" w:rsidRDefault="006918C1" w:rsidP="00B2016B">
            <w:pPr>
              <w:spacing w:line="320" w:lineRule="atLeast"/>
              <w:rPr>
                <w:rFonts w:ascii="Arial" w:hAnsi="Arial" w:cs="Arial"/>
                <w:noProof/>
                <w:sz w:val="20"/>
                <w:szCs w:val="20"/>
              </w:rPr>
            </w:pPr>
          </w:p>
          <w:p w14:paraId="687556E3" w14:textId="77777777" w:rsidR="006918C1" w:rsidRDefault="006918C1" w:rsidP="00B2016B">
            <w:pPr>
              <w:spacing w:line="320" w:lineRule="atLeast"/>
              <w:rPr>
                <w:rFonts w:ascii="Arial" w:hAnsi="Arial" w:cs="Arial"/>
                <w:noProof/>
                <w:sz w:val="20"/>
                <w:szCs w:val="20"/>
              </w:rPr>
            </w:pPr>
          </w:p>
          <w:p w14:paraId="7E68C9A5" w14:textId="07A17A69" w:rsidR="006918C1" w:rsidRPr="00227C54" w:rsidRDefault="006918C1" w:rsidP="00B2016B">
            <w:pPr>
              <w:spacing w:line="320" w:lineRule="atLeast"/>
              <w:rPr>
                <w:rFonts w:ascii="Arial" w:hAnsi="Arial" w:cs="Arial"/>
                <w:noProof/>
                <w:sz w:val="20"/>
                <w:szCs w:val="20"/>
              </w:rPr>
            </w:pPr>
          </w:p>
        </w:tc>
      </w:tr>
      <w:tr w:rsidR="00EE26CF" w:rsidRPr="007363CE" w14:paraId="59FBD124" w14:textId="77777777" w:rsidTr="00FB3A46">
        <w:tblPrEx>
          <w:jc w:val="left"/>
        </w:tblPrEx>
        <w:tc>
          <w:tcPr>
            <w:tcW w:w="9468" w:type="dxa"/>
            <w:gridSpan w:val="5"/>
          </w:tcPr>
          <w:p w14:paraId="76E644F1" w14:textId="7E5CD854" w:rsidR="00EE26CF" w:rsidRPr="00BE240E" w:rsidRDefault="00EE26CF" w:rsidP="00FB3A46">
            <w:pPr>
              <w:shd w:val="clear" w:color="auto" w:fill="D9D9D9"/>
              <w:spacing w:line="320" w:lineRule="atLeast"/>
              <w:ind w:left="1080" w:right="1570"/>
              <w:rPr>
                <w:rFonts w:ascii="Arial" w:hAnsi="Arial" w:cs="Arial"/>
                <w:sz w:val="20"/>
                <w:szCs w:val="20"/>
              </w:rPr>
            </w:pPr>
            <w:r w:rsidRPr="00BE240E">
              <w:rPr>
                <w:rFonts w:ascii="Arial" w:hAnsi="Arial" w:cs="Arial"/>
                <w:b/>
                <w:sz w:val="20"/>
                <w:szCs w:val="20"/>
              </w:rPr>
              <w:lastRenderedPageBreak/>
              <w:t>Teacher Tip:</w:t>
            </w:r>
            <w:r w:rsidRPr="00BE240E">
              <w:rPr>
                <w:rFonts w:ascii="Arial" w:hAnsi="Arial" w:cs="Arial"/>
                <w:sz w:val="20"/>
                <w:szCs w:val="20"/>
              </w:rPr>
              <w:t xml:space="preserve"> </w:t>
            </w:r>
            <w:r w:rsidR="00E7210F">
              <w:rPr>
                <w:rFonts w:ascii="Arial" w:hAnsi="Arial" w:cs="Arial"/>
                <w:sz w:val="20"/>
                <w:szCs w:val="20"/>
              </w:rPr>
              <w:t xml:space="preserve"> While tracing around the </w:t>
            </w:r>
            <w:proofErr w:type="spellStart"/>
            <w:r w:rsidR="00E7210F">
              <w:rPr>
                <w:rFonts w:ascii="Arial" w:hAnsi="Arial" w:cs="Arial"/>
                <w:sz w:val="20"/>
                <w:szCs w:val="20"/>
              </w:rPr>
              <w:t>limaçon</w:t>
            </w:r>
            <w:proofErr w:type="spellEnd"/>
            <w:r w:rsidR="00E7210F">
              <w:rPr>
                <w:rFonts w:ascii="Arial" w:hAnsi="Arial" w:cs="Arial"/>
                <w:sz w:val="20"/>
                <w:szCs w:val="20"/>
              </w:rPr>
              <w:t>,</w:t>
            </w:r>
            <w:r>
              <w:rPr>
                <w:rFonts w:ascii="Arial" w:hAnsi="Arial" w:cs="Arial"/>
                <w:sz w:val="20"/>
                <w:szCs w:val="20"/>
              </w:rPr>
              <w:t xml:space="preserve"> </w:t>
            </w:r>
            <m:oMath>
              <m:r>
                <w:rPr>
                  <w:rFonts w:ascii="Cambria Math" w:hAnsi="Cambria Math"/>
                  <w:sz w:val="20"/>
                </w:rPr>
                <m:t>r=0</m:t>
              </m:r>
            </m:oMath>
            <w:r>
              <w:rPr>
                <w:rFonts w:ascii="Arial" w:hAnsi="Arial" w:cs="Arial"/>
                <w:sz w:val="20"/>
              </w:rPr>
              <w:t xml:space="preserve"> may not appear</w:t>
            </w:r>
            <w:r w:rsidR="00E7210F">
              <w:rPr>
                <w:rFonts w:ascii="Arial" w:hAnsi="Arial" w:cs="Arial"/>
                <w:sz w:val="20"/>
              </w:rPr>
              <w:t>. Mention that a display of a value such as R = 7.252E-10 is approximately zero.</w:t>
            </w:r>
          </w:p>
          <w:p w14:paraId="7AEFBB92" w14:textId="77777777" w:rsidR="00EE26CF" w:rsidRPr="00CD02AF" w:rsidRDefault="00EE26CF" w:rsidP="00FB3A46">
            <w:pPr>
              <w:spacing w:line="320" w:lineRule="atLeast"/>
              <w:ind w:left="45" w:right="132"/>
              <w:jc w:val="center"/>
              <w:rPr>
                <w:rFonts w:ascii="Arial" w:hAnsi="Arial" w:cs="Arial"/>
                <w:noProof/>
                <w:sz w:val="20"/>
                <w:szCs w:val="20"/>
              </w:rPr>
            </w:pPr>
          </w:p>
        </w:tc>
      </w:tr>
      <w:tr w:rsidR="00350B70" w:rsidRPr="001F4073" w14:paraId="2B0322E7" w14:textId="77777777" w:rsidTr="00767970">
        <w:tblPrEx>
          <w:jc w:val="left"/>
        </w:tblPrEx>
        <w:trPr>
          <w:trHeight w:val="1350"/>
        </w:trPr>
        <w:tc>
          <w:tcPr>
            <w:tcW w:w="6595" w:type="dxa"/>
            <w:gridSpan w:val="3"/>
          </w:tcPr>
          <w:p w14:paraId="33CDCC55" w14:textId="2357F0E9" w:rsidR="00350B70" w:rsidRPr="00C04838" w:rsidRDefault="00350B70" w:rsidP="00767970">
            <w:pPr>
              <w:pStyle w:val="ListParagraph"/>
              <w:numPr>
                <w:ilvl w:val="0"/>
                <w:numId w:val="39"/>
              </w:numPr>
              <w:spacing w:line="320" w:lineRule="atLeast"/>
              <w:rPr>
                <w:rFonts w:ascii="Arial" w:hAnsi="Arial" w:cs="Arial"/>
                <w:sz w:val="20"/>
                <w:szCs w:val="20"/>
              </w:rPr>
            </w:pPr>
            <w:r>
              <w:rPr>
                <w:rFonts w:ascii="Arial" w:hAnsi="Arial" w:cs="Arial"/>
                <w:sz w:val="20"/>
                <w:szCs w:val="20"/>
              </w:rPr>
              <w:t xml:space="preserve">The graph of the sinusoidal function </w:t>
            </w:r>
            <m:oMath>
              <m:r>
                <w:rPr>
                  <w:rFonts w:ascii="Cambria Math" w:hAnsi="Cambria Math"/>
                  <w:sz w:val="20"/>
                </w:rPr>
                <m:t>f</m:t>
              </m:r>
              <m:d>
                <m:dPr>
                  <m:ctrlPr>
                    <w:rPr>
                      <w:rFonts w:ascii="Cambria Math" w:eastAsia="Arial" w:hAnsi="Cambria Math" w:cs="Arial"/>
                      <w:i/>
                      <w:sz w:val="20"/>
                      <w:szCs w:val="22"/>
                    </w:rPr>
                  </m:ctrlPr>
                </m:dPr>
                <m:e>
                  <m:r>
                    <w:rPr>
                      <w:rFonts w:ascii="Cambria Math" w:hAnsi="Cambria Math"/>
                      <w:sz w:val="20"/>
                    </w:rPr>
                    <m:t>x</m:t>
                  </m:r>
                </m:e>
              </m:d>
              <m:r>
                <w:rPr>
                  <w:rFonts w:ascii="Cambria Math" w:hAnsi="Cambria Math"/>
                  <w:sz w:val="20"/>
                </w:rPr>
                <m:t>=2+1*sin</m:t>
              </m:r>
              <m:d>
                <m:dPr>
                  <m:ctrlPr>
                    <w:rPr>
                      <w:rFonts w:ascii="Cambria Math" w:hAnsi="Cambria Math"/>
                      <w:i/>
                      <w:sz w:val="20"/>
                    </w:rPr>
                  </m:ctrlPr>
                </m:dPr>
                <m:e>
                  <m:r>
                    <w:rPr>
                      <w:rFonts w:ascii="Cambria Math" w:hAnsi="Cambria Math"/>
                      <w:sz w:val="20"/>
                    </w:rPr>
                    <m:t>x</m:t>
                  </m:r>
                </m:e>
              </m:d>
            </m:oMath>
            <w:r>
              <w:rPr>
                <w:rFonts w:ascii="Arial" w:hAnsi="Arial" w:cs="Arial"/>
                <w:sz w:val="20"/>
              </w:rPr>
              <w:t xml:space="preserve"> is shown below. The </w:t>
            </w:r>
            <w:r>
              <w:rPr>
                <w:rFonts w:ascii="Arial" w:hAnsi="Arial" w:cs="Arial"/>
                <w:i/>
                <w:iCs/>
                <w:sz w:val="20"/>
              </w:rPr>
              <w:t>x</w:t>
            </w:r>
            <w:r>
              <w:rPr>
                <w:rFonts w:ascii="Arial" w:hAnsi="Arial" w:cs="Arial"/>
                <w:sz w:val="20"/>
              </w:rPr>
              <w:t xml:space="preserve">-scale for the gridlines is </w:t>
            </w:r>
            <w:r>
              <w:rPr>
                <w:rFonts w:ascii="Arial" w:hAnsi="Arial" w:cs="Arial"/>
                <w:sz w:val="20"/>
              </w:rPr>
              <w:sym w:font="Symbol" w:char="F070"/>
            </w:r>
            <w:r>
              <w:rPr>
                <w:rFonts w:ascii="Arial" w:hAnsi="Arial" w:cs="Arial"/>
                <w:sz w:val="20"/>
              </w:rPr>
              <w:t xml:space="preserve">/6. </w:t>
            </w:r>
          </w:p>
          <w:p w14:paraId="792499B0" w14:textId="77777777" w:rsidR="00350B70" w:rsidRPr="00C04838" w:rsidRDefault="00350B70" w:rsidP="00767970">
            <w:pPr>
              <w:spacing w:line="320" w:lineRule="atLeast"/>
              <w:ind w:left="45"/>
              <w:rPr>
                <w:rFonts w:ascii="Arial" w:hAnsi="Arial" w:cs="Arial"/>
                <w:sz w:val="20"/>
                <w:szCs w:val="20"/>
              </w:rPr>
            </w:pPr>
          </w:p>
          <w:p w14:paraId="0C28F9B7" w14:textId="7A778405" w:rsidR="00350B70" w:rsidRDefault="00350B70" w:rsidP="00767970">
            <w:pPr>
              <w:tabs>
                <w:tab w:val="left" w:pos="420"/>
              </w:tabs>
              <w:spacing w:line="320" w:lineRule="atLeast"/>
              <w:rPr>
                <w:rFonts w:ascii="Arial" w:hAnsi="Arial" w:cs="Arial"/>
                <w:sz w:val="20"/>
                <w:szCs w:val="20"/>
              </w:rPr>
            </w:pPr>
            <w:r>
              <w:rPr>
                <w:rFonts w:ascii="Arial" w:hAnsi="Arial" w:cs="Arial"/>
                <w:sz w:val="20"/>
                <w:szCs w:val="20"/>
              </w:rPr>
              <w:tab/>
            </w:r>
            <w:r w:rsidR="00182E1E" w:rsidRPr="00182E1E">
              <w:rPr>
                <w:rFonts w:ascii="Arial" w:hAnsi="Arial" w:cs="Arial"/>
                <w:noProof/>
                <w:sz w:val="20"/>
                <w:szCs w:val="20"/>
              </w:rPr>
              <w:drawing>
                <wp:inline distT="0" distB="0" distL="0" distR="0" wp14:anchorId="59AC07CA" wp14:editId="5610A8EE">
                  <wp:extent cx="3145536" cy="2368296"/>
                  <wp:effectExtent l="0" t="0" r="0" b="0"/>
                  <wp:docPr id="149267171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45536" cy="2368296"/>
                          </a:xfrm>
                          <a:prstGeom prst="rect">
                            <a:avLst/>
                          </a:prstGeom>
                          <a:noFill/>
                          <a:ln>
                            <a:noFill/>
                          </a:ln>
                        </pic:spPr>
                      </pic:pic>
                    </a:graphicData>
                  </a:graphic>
                </wp:inline>
              </w:drawing>
            </w:r>
          </w:p>
          <w:p w14:paraId="1B008FDD" w14:textId="77777777" w:rsidR="00350B70" w:rsidRDefault="00350B70" w:rsidP="00767970">
            <w:pPr>
              <w:tabs>
                <w:tab w:val="left" w:pos="420"/>
              </w:tabs>
              <w:spacing w:line="320" w:lineRule="atLeast"/>
              <w:ind w:left="45"/>
              <w:rPr>
                <w:rFonts w:ascii="Arial" w:hAnsi="Arial" w:cs="Arial"/>
                <w:sz w:val="20"/>
                <w:szCs w:val="20"/>
              </w:rPr>
            </w:pPr>
            <w:r w:rsidRPr="00C04838">
              <w:rPr>
                <w:rFonts w:ascii="Arial" w:hAnsi="Arial" w:cs="Arial"/>
                <w:sz w:val="20"/>
                <w:szCs w:val="20"/>
              </w:rPr>
              <w:tab/>
            </w:r>
          </w:p>
          <w:p w14:paraId="7F9BD577" w14:textId="3415A0BD" w:rsidR="00350B70" w:rsidRDefault="00350B70" w:rsidP="00767970">
            <w:pPr>
              <w:tabs>
                <w:tab w:val="left" w:pos="420"/>
              </w:tabs>
              <w:spacing w:line="320" w:lineRule="atLeast"/>
              <w:ind w:left="420" w:hanging="420"/>
              <w:rPr>
                <w:rFonts w:ascii="Arial" w:hAnsi="Arial" w:cs="Arial"/>
                <w:sz w:val="20"/>
                <w:szCs w:val="20"/>
              </w:rPr>
            </w:pPr>
            <w:r>
              <w:rPr>
                <w:rFonts w:ascii="Arial" w:hAnsi="Arial" w:cs="Arial"/>
                <w:sz w:val="20"/>
                <w:szCs w:val="20"/>
              </w:rPr>
              <w:tab/>
            </w:r>
            <w:r w:rsidRPr="00C04838">
              <w:rPr>
                <w:rFonts w:ascii="Arial" w:hAnsi="Arial" w:cs="Arial"/>
                <w:sz w:val="20"/>
                <w:szCs w:val="20"/>
              </w:rPr>
              <w:t xml:space="preserve">Graph </w:t>
            </w:r>
            <w:r w:rsidR="0029060C" w:rsidRPr="00C04838">
              <w:rPr>
                <w:rFonts w:ascii="Arial" w:hAnsi="Arial" w:cs="Arial"/>
                <w:sz w:val="20"/>
                <w:szCs w:val="20"/>
              </w:rPr>
              <w:t>the</w:t>
            </w:r>
            <w:r w:rsidR="0029060C">
              <w:rPr>
                <w:rFonts w:ascii="Arial" w:hAnsi="Arial" w:cs="Arial"/>
                <w:sz w:val="20"/>
                <w:szCs w:val="20"/>
              </w:rPr>
              <w:t xml:space="preserve"> limaçon</w:t>
            </w:r>
            <w:r w:rsidRPr="00C04838">
              <w:rPr>
                <w:rFonts w:ascii="Arial" w:hAnsi="Arial" w:cs="Arial"/>
                <w:sz w:val="20"/>
                <w:szCs w:val="20"/>
              </w:rPr>
              <w:t xml:space="preserve"> given by </w:t>
            </w:r>
            <m:oMath>
              <m:r>
                <w:rPr>
                  <w:rFonts w:ascii="Cambria Math" w:hAnsi="Cambria Math"/>
                  <w:sz w:val="20"/>
                </w:rPr>
                <m:t>r1=2+1*sin</m:t>
              </m:r>
              <m:d>
                <m:dPr>
                  <m:ctrlPr>
                    <w:rPr>
                      <w:rFonts w:ascii="Cambria Math" w:eastAsia="Arial" w:hAnsi="Cambria Math" w:cs="Arial"/>
                      <w:i/>
                      <w:sz w:val="20"/>
                      <w:szCs w:val="22"/>
                    </w:rPr>
                  </m:ctrlPr>
                </m:dPr>
                <m:e>
                  <m:r>
                    <w:rPr>
                      <w:rFonts w:ascii="Cambria Math" w:hAnsi="Cambria Math"/>
                      <w:sz w:val="20"/>
                    </w:rPr>
                    <m:t>θ</m:t>
                  </m:r>
                </m:e>
              </m:d>
            </m:oMath>
            <w:r w:rsidRPr="00C04838">
              <w:rPr>
                <w:rFonts w:ascii="Arial" w:hAnsi="Arial" w:cs="Arial"/>
                <w:sz w:val="20"/>
                <w:szCs w:val="22"/>
              </w:rPr>
              <w:t>.</w:t>
            </w:r>
            <w:r>
              <w:rPr>
                <w:rFonts w:ascii="Arial" w:hAnsi="Arial" w:cs="Arial"/>
                <w:sz w:val="20"/>
                <w:szCs w:val="22"/>
              </w:rPr>
              <w:t xml:space="preserve"> Press </w:t>
            </w:r>
            <w:r>
              <w:rPr>
                <w:rFonts w:ascii="TI84PlusCEKeys" w:hAnsi="TI84PlusCEKeys" w:cs="Arial"/>
                <w:sz w:val="20"/>
                <w:szCs w:val="22"/>
              </w:rPr>
              <w:t>r</w:t>
            </w:r>
            <w:r>
              <w:rPr>
                <w:rFonts w:ascii="Arial" w:hAnsi="Arial" w:cs="Arial"/>
                <w:sz w:val="20"/>
                <w:szCs w:val="22"/>
              </w:rPr>
              <w:t xml:space="preserve"> and then the right arrow to move your cursor. Observe the change in the </w:t>
            </w:r>
            <w:r>
              <w:rPr>
                <w:rFonts w:ascii="Arial" w:hAnsi="Arial" w:cs="Arial"/>
                <w:i/>
                <w:iCs/>
                <w:sz w:val="20"/>
                <w:szCs w:val="22"/>
              </w:rPr>
              <w:t>r</w:t>
            </w:r>
            <w:r>
              <w:rPr>
                <w:rFonts w:ascii="Arial" w:hAnsi="Arial" w:cs="Arial"/>
                <w:sz w:val="20"/>
                <w:szCs w:val="22"/>
              </w:rPr>
              <w:t xml:space="preserve"> and </w:t>
            </w:r>
            <w:r>
              <w:rPr>
                <w:rFonts w:ascii="Arial" w:hAnsi="Arial" w:cs="Arial"/>
                <w:sz w:val="20"/>
                <w:szCs w:val="22"/>
              </w:rPr>
              <w:sym w:font="Symbol" w:char="F071"/>
            </w:r>
            <w:r>
              <w:rPr>
                <w:rFonts w:ascii="Arial" w:hAnsi="Arial" w:cs="Arial"/>
                <w:sz w:val="20"/>
                <w:szCs w:val="22"/>
              </w:rPr>
              <w:t xml:space="preserve"> values. </w:t>
            </w:r>
            <w:r w:rsidR="0029060C">
              <w:rPr>
                <w:rFonts w:ascii="Arial" w:hAnsi="Arial" w:cs="Arial"/>
                <w:sz w:val="20"/>
                <w:szCs w:val="20"/>
              </w:rPr>
              <w:t>Explain why the polar curve does not contain the point located at the pole.</w:t>
            </w:r>
          </w:p>
          <w:p w14:paraId="185941AD" w14:textId="77777777" w:rsidR="00350B70" w:rsidRDefault="00350B70" w:rsidP="00767970">
            <w:pPr>
              <w:tabs>
                <w:tab w:val="left" w:pos="420"/>
              </w:tabs>
              <w:spacing w:line="320" w:lineRule="atLeast"/>
              <w:ind w:left="420" w:hanging="420"/>
              <w:rPr>
                <w:rFonts w:ascii="Arial" w:hAnsi="Arial" w:cs="Arial"/>
                <w:sz w:val="20"/>
                <w:szCs w:val="20"/>
              </w:rPr>
            </w:pPr>
          </w:p>
          <w:p w14:paraId="33393EAC" w14:textId="1EA3FC1D" w:rsidR="00350B70" w:rsidRPr="0029060C" w:rsidRDefault="00350B70" w:rsidP="00767970">
            <w:pPr>
              <w:tabs>
                <w:tab w:val="left" w:pos="420"/>
              </w:tabs>
              <w:spacing w:line="320" w:lineRule="atLeast"/>
              <w:ind w:left="420" w:hanging="420"/>
              <w:rPr>
                <w:rFonts w:ascii="Arial" w:hAnsi="Arial" w:cs="Arial"/>
                <w:sz w:val="20"/>
                <w:szCs w:val="22"/>
              </w:rPr>
            </w:pPr>
            <w:r>
              <w:rPr>
                <w:rFonts w:ascii="Arial" w:hAnsi="Arial" w:cs="Arial"/>
                <w:sz w:val="20"/>
                <w:szCs w:val="20"/>
              </w:rPr>
              <w:tab/>
            </w:r>
            <w:r>
              <w:rPr>
                <w:rFonts w:ascii="Arial" w:hAnsi="Arial" w:cs="Arial"/>
                <w:b/>
                <w:bCs/>
                <w:sz w:val="20"/>
                <w:szCs w:val="20"/>
                <w:u w:val="single"/>
              </w:rPr>
              <w:t>Answer:</w:t>
            </w:r>
            <w:r>
              <w:rPr>
                <w:rFonts w:ascii="Arial" w:hAnsi="Arial" w:cs="Arial"/>
                <w:sz w:val="20"/>
                <w:szCs w:val="20"/>
              </w:rPr>
              <w:t xml:space="preserve">  The graph of the sinusoidal function ha</w:t>
            </w:r>
            <w:r w:rsidR="0029060C">
              <w:rPr>
                <w:rFonts w:ascii="Arial" w:hAnsi="Arial" w:cs="Arial"/>
                <w:sz w:val="20"/>
                <w:szCs w:val="20"/>
              </w:rPr>
              <w:t xml:space="preserve">s positive            </w:t>
            </w:r>
            <w:r>
              <w:rPr>
                <w:rFonts w:ascii="Arial" w:hAnsi="Arial" w:cs="Arial"/>
                <w:sz w:val="20"/>
                <w:szCs w:val="20"/>
              </w:rPr>
              <w:t xml:space="preserve"> </w:t>
            </w:r>
            <w:r w:rsidR="0029060C">
              <w:rPr>
                <w:rFonts w:ascii="Arial" w:hAnsi="Arial" w:cs="Arial"/>
                <w:i/>
                <w:iCs/>
                <w:sz w:val="20"/>
                <w:szCs w:val="20"/>
              </w:rPr>
              <w:t>y</w:t>
            </w:r>
            <w:r w:rsidR="0029060C">
              <w:rPr>
                <w:rFonts w:ascii="Arial" w:hAnsi="Arial" w:cs="Arial"/>
                <w:sz w:val="20"/>
                <w:szCs w:val="20"/>
              </w:rPr>
              <w:t>-</w:t>
            </w:r>
            <w:r>
              <w:rPr>
                <w:rFonts w:ascii="Arial" w:hAnsi="Arial" w:cs="Arial"/>
                <w:sz w:val="20"/>
                <w:szCs w:val="20"/>
              </w:rPr>
              <w:t>values</w:t>
            </w:r>
            <w:r w:rsidR="0029060C">
              <w:rPr>
                <w:rFonts w:ascii="Arial" w:hAnsi="Arial" w:cs="Arial"/>
                <w:sz w:val="20"/>
                <w:szCs w:val="20"/>
              </w:rPr>
              <w:t xml:space="preserve"> for </w:t>
            </w:r>
            <w:r>
              <w:rPr>
                <w:rFonts w:ascii="Arial" w:hAnsi="Arial" w:cs="Arial"/>
                <w:sz w:val="20"/>
                <w:szCs w:val="20"/>
              </w:rPr>
              <w:t>the</w:t>
            </w:r>
            <w:r w:rsidR="0029060C">
              <w:rPr>
                <w:rFonts w:ascii="Arial" w:hAnsi="Arial" w:cs="Arial"/>
                <w:sz w:val="20"/>
                <w:szCs w:val="20"/>
              </w:rPr>
              <w:t xml:space="preserve"> entire</w:t>
            </w:r>
            <w:r>
              <w:rPr>
                <w:rFonts w:ascii="Arial" w:hAnsi="Arial" w:cs="Arial"/>
                <w:sz w:val="20"/>
                <w:szCs w:val="20"/>
              </w:rPr>
              <w:t xml:space="preserve"> interval </w:t>
            </w:r>
            <m:oMath>
              <m:r>
                <w:rPr>
                  <w:rFonts w:ascii="Cambria Math" w:hAnsi="Cambria Math" w:cs="Arial"/>
                  <w:sz w:val="20"/>
                  <w:szCs w:val="20"/>
                </w:rPr>
                <m:t>0≤ θ ≤2π</m:t>
              </m:r>
            </m:oMath>
            <w:r>
              <w:rPr>
                <w:rFonts w:ascii="Arial" w:hAnsi="Arial" w:cs="Arial"/>
                <w:sz w:val="20"/>
                <w:szCs w:val="20"/>
              </w:rPr>
              <w:t>.</w:t>
            </w:r>
            <w:r>
              <w:rPr>
                <w:rFonts w:ascii="Arial" w:hAnsi="Arial" w:cs="Arial"/>
                <w:sz w:val="20"/>
                <w:szCs w:val="22"/>
              </w:rPr>
              <w:t xml:space="preserve">  These </w:t>
            </w:r>
            <w:r w:rsidR="0029060C">
              <w:rPr>
                <w:rFonts w:ascii="Arial" w:hAnsi="Arial" w:cs="Arial"/>
                <w:sz w:val="20"/>
                <w:szCs w:val="22"/>
              </w:rPr>
              <w:t>correspond to the</w:t>
            </w:r>
            <w:r w:rsidR="00B22BD7">
              <w:rPr>
                <w:rFonts w:ascii="Arial" w:hAnsi="Arial" w:cs="Arial"/>
                <w:sz w:val="20"/>
                <w:szCs w:val="22"/>
              </w:rPr>
              <w:t xml:space="preserve"> positive</w:t>
            </w:r>
            <w:r>
              <w:rPr>
                <w:rFonts w:ascii="Arial" w:hAnsi="Arial" w:cs="Arial"/>
                <w:sz w:val="20"/>
                <w:szCs w:val="22"/>
              </w:rPr>
              <w:t xml:space="preserve"> </w:t>
            </w:r>
            <w:proofErr w:type="spellStart"/>
            <w:r>
              <w:rPr>
                <w:rFonts w:ascii="Arial" w:hAnsi="Arial" w:cs="Arial"/>
                <w:i/>
                <w:iCs/>
                <w:sz w:val="20"/>
                <w:szCs w:val="22"/>
              </w:rPr>
              <w:t>r</w:t>
            </w:r>
            <w:r>
              <w:rPr>
                <w:rFonts w:ascii="Arial" w:hAnsi="Arial" w:cs="Arial"/>
                <w:sz w:val="20"/>
                <w:szCs w:val="22"/>
              </w:rPr>
              <w:t>-</w:t>
            </w:r>
            <w:proofErr w:type="gramStart"/>
            <w:r>
              <w:rPr>
                <w:rFonts w:ascii="Arial" w:hAnsi="Arial" w:cs="Arial"/>
                <w:sz w:val="20"/>
                <w:szCs w:val="22"/>
              </w:rPr>
              <w:t>values</w:t>
            </w:r>
            <w:proofErr w:type="spellEnd"/>
            <w:r>
              <w:rPr>
                <w:rFonts w:ascii="Arial" w:hAnsi="Arial" w:cs="Arial"/>
                <w:sz w:val="20"/>
                <w:szCs w:val="22"/>
              </w:rPr>
              <w:t xml:space="preserve"> </w:t>
            </w:r>
            <w:r w:rsidR="0029060C">
              <w:rPr>
                <w:rFonts w:ascii="Arial" w:hAnsi="Arial" w:cs="Arial"/>
                <w:sz w:val="20"/>
                <w:szCs w:val="22"/>
              </w:rPr>
              <w:t xml:space="preserve"> of</w:t>
            </w:r>
            <w:proofErr w:type="gramEnd"/>
            <w:r w:rsidR="0029060C">
              <w:rPr>
                <w:rFonts w:ascii="Arial" w:hAnsi="Arial" w:cs="Arial"/>
                <w:sz w:val="20"/>
                <w:szCs w:val="22"/>
              </w:rPr>
              <w:t xml:space="preserve"> the </w:t>
            </w:r>
            <w:proofErr w:type="spellStart"/>
            <w:r>
              <w:rPr>
                <w:rFonts w:ascii="Arial" w:hAnsi="Arial" w:cs="Arial"/>
                <w:sz w:val="20"/>
                <w:szCs w:val="22"/>
              </w:rPr>
              <w:t>limaçon</w:t>
            </w:r>
            <w:proofErr w:type="spellEnd"/>
            <w:r>
              <w:rPr>
                <w:rFonts w:ascii="Arial" w:hAnsi="Arial" w:cs="Arial"/>
                <w:sz w:val="20"/>
                <w:szCs w:val="22"/>
              </w:rPr>
              <w:t>.</w:t>
            </w:r>
            <w:r w:rsidR="0029060C">
              <w:rPr>
                <w:rFonts w:ascii="Arial" w:hAnsi="Arial" w:cs="Arial"/>
                <w:sz w:val="20"/>
                <w:szCs w:val="22"/>
              </w:rPr>
              <w:t xml:space="preserve"> Since </w:t>
            </w:r>
            <m:oMath>
              <m:r>
                <w:rPr>
                  <w:rFonts w:ascii="Cambria Math" w:hAnsi="Cambria Math" w:cs="Arial"/>
                  <w:sz w:val="20"/>
                  <w:szCs w:val="22"/>
                </w:rPr>
                <m:t>r≠0</m:t>
              </m:r>
            </m:oMath>
            <w:r w:rsidR="0029060C">
              <w:rPr>
                <w:rFonts w:ascii="Arial" w:hAnsi="Arial" w:cs="Arial"/>
                <w:sz w:val="20"/>
                <w:szCs w:val="22"/>
              </w:rPr>
              <w:t>, the limaçon does not pass through the pole.</w:t>
            </w:r>
          </w:p>
        </w:tc>
        <w:tc>
          <w:tcPr>
            <w:tcW w:w="2873" w:type="dxa"/>
            <w:gridSpan w:val="2"/>
          </w:tcPr>
          <w:p w14:paraId="3626287F" w14:textId="77777777" w:rsidR="00350B70" w:rsidRDefault="00350B70" w:rsidP="00767970">
            <w:pPr>
              <w:spacing w:line="320" w:lineRule="atLeast"/>
              <w:rPr>
                <w:rFonts w:ascii="Arial" w:hAnsi="Arial" w:cs="Arial"/>
                <w:noProof/>
                <w:sz w:val="20"/>
                <w:szCs w:val="20"/>
              </w:rPr>
            </w:pPr>
          </w:p>
          <w:p w14:paraId="70EC6C12" w14:textId="77777777" w:rsidR="00350B70" w:rsidRDefault="00350B70" w:rsidP="00767970">
            <w:pPr>
              <w:spacing w:line="320" w:lineRule="atLeast"/>
              <w:rPr>
                <w:rFonts w:ascii="Arial" w:hAnsi="Arial" w:cs="Arial"/>
                <w:noProof/>
                <w:sz w:val="20"/>
                <w:szCs w:val="20"/>
              </w:rPr>
            </w:pPr>
          </w:p>
          <w:p w14:paraId="38FAE9DF" w14:textId="77777777" w:rsidR="00350B70" w:rsidRDefault="00350B70" w:rsidP="00767970">
            <w:pPr>
              <w:spacing w:line="320" w:lineRule="atLeast"/>
              <w:rPr>
                <w:rFonts w:ascii="Arial" w:hAnsi="Arial" w:cs="Arial"/>
                <w:noProof/>
                <w:sz w:val="20"/>
                <w:szCs w:val="20"/>
              </w:rPr>
            </w:pPr>
          </w:p>
          <w:p w14:paraId="0CEAE941" w14:textId="77777777" w:rsidR="00350B70" w:rsidRPr="00227C54" w:rsidRDefault="00350B70" w:rsidP="00767970">
            <w:pPr>
              <w:spacing w:line="320" w:lineRule="atLeast"/>
              <w:rPr>
                <w:rFonts w:ascii="Arial" w:hAnsi="Arial" w:cs="Arial"/>
                <w:noProof/>
                <w:sz w:val="20"/>
                <w:szCs w:val="20"/>
              </w:rPr>
            </w:pPr>
          </w:p>
        </w:tc>
      </w:tr>
    </w:tbl>
    <w:p w14:paraId="112D4967" w14:textId="77777777" w:rsidR="00953110" w:rsidRDefault="00953110"/>
    <w:p w14:paraId="030C57B2" w14:textId="77777777" w:rsidR="00953110" w:rsidRDefault="00953110"/>
    <w:p w14:paraId="511CB459" w14:textId="37CBC5B0" w:rsidR="00004696" w:rsidRPr="00004696" w:rsidRDefault="00004696" w:rsidP="00B90C68">
      <w:pPr>
        <w:spacing w:after="96" w:line="259" w:lineRule="auto"/>
        <w:ind w:left="-122" w:right="-77"/>
        <w:rPr>
          <w:rFonts w:ascii="Arial" w:hAnsi="Arial" w:cs="Arial"/>
          <w:sz w:val="20"/>
          <w:szCs w:val="20"/>
        </w:rPr>
      </w:pPr>
      <w:r w:rsidRPr="00004696">
        <w:rPr>
          <w:rFonts w:ascii="Arial" w:eastAsia="Calibri" w:hAnsi="Arial" w:cs="Arial"/>
          <w:noProof/>
          <w:sz w:val="20"/>
          <w:szCs w:val="20"/>
        </w:rPr>
        <mc:AlternateContent>
          <mc:Choice Requires="wpg">
            <w:drawing>
              <wp:inline distT="0" distB="0" distL="0" distR="0" wp14:anchorId="586D4EE8" wp14:editId="7478F41E">
                <wp:extent cx="6060695" cy="6096"/>
                <wp:effectExtent l="0" t="0" r="0" b="0"/>
                <wp:docPr id="12923" name="Group 12923"/>
                <wp:cNvGraphicFramePr/>
                <a:graphic xmlns:a="http://schemas.openxmlformats.org/drawingml/2006/main">
                  <a:graphicData uri="http://schemas.microsoft.com/office/word/2010/wordprocessingGroup">
                    <wpg:wgp>
                      <wpg:cNvGrpSpPr/>
                      <wpg:grpSpPr>
                        <a:xfrm>
                          <a:off x="0" y="0"/>
                          <a:ext cx="6060695" cy="6096"/>
                          <a:chOff x="0" y="0"/>
                          <a:chExt cx="6060695" cy="6096"/>
                        </a:xfrm>
                      </wpg:grpSpPr>
                      <wps:wsp>
                        <wps:cNvPr id="14815" name="Shape 14815"/>
                        <wps:cNvSpPr/>
                        <wps:spPr>
                          <a:xfrm>
                            <a:off x="0" y="0"/>
                            <a:ext cx="6060695" cy="9144"/>
                          </a:xfrm>
                          <a:custGeom>
                            <a:avLst/>
                            <a:gdLst/>
                            <a:ahLst/>
                            <a:cxnLst/>
                            <a:rect l="0" t="0" r="0" b="0"/>
                            <a:pathLst>
                              <a:path w="6060695" h="9144">
                                <a:moveTo>
                                  <a:pt x="0" y="0"/>
                                </a:moveTo>
                                <a:lnTo>
                                  <a:pt x="6060695" y="0"/>
                                </a:lnTo>
                                <a:lnTo>
                                  <a:pt x="60606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545F8920">
              <v:group id="Group 12923" style="width:477.2pt;height:.5pt;mso-position-horizontal-relative:char;mso-position-vertical-relative:line" coordsize="60606,60" o:spid="_x0000_s1026" w14:anchorId="24747E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">
                <v:shape id="Shape 14815" style="position:absolute;width:60606;height:91;visibility:visible;mso-wrap-style:square;v-text-anchor:top" coordsize="6060695,9144" o:spid="_x0000_s1027" fillcolor="black" stroked="f" strokeweight="0" path="m,l6060695,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">
                  <v:stroke miterlimit="83231f" joinstyle="miter"/>
                  <v:path textboxrect="0,0,6060695,9144" arrowok="t"/>
                </v:shape>
                <w10:anchorlock/>
              </v:group>
            </w:pict>
          </mc:Fallback>
        </mc:AlternateContent>
      </w:r>
      <w:r w:rsidRPr="00004696">
        <w:rPr>
          <w:rFonts w:ascii="Arial" w:hAnsi="Arial" w:cs="Arial"/>
          <w:sz w:val="20"/>
          <w:szCs w:val="20"/>
        </w:rPr>
        <w:t xml:space="preserve"> </w:t>
      </w:r>
    </w:p>
    <w:p w14:paraId="69B235EF" w14:textId="77777777" w:rsidR="00004696" w:rsidRPr="00504035" w:rsidRDefault="00004696" w:rsidP="00004696">
      <w:pPr>
        <w:pStyle w:val="Heading1"/>
        <w:ind w:left="-5"/>
        <w:rPr>
          <w:color w:val="auto"/>
          <w:sz w:val="20"/>
          <w:szCs w:val="20"/>
        </w:rPr>
      </w:pPr>
      <w:r w:rsidRPr="00504035">
        <w:rPr>
          <w:color w:val="auto"/>
          <w:sz w:val="20"/>
          <w:szCs w:val="20"/>
        </w:rPr>
        <w:t xml:space="preserve">Wrap Up </w:t>
      </w:r>
    </w:p>
    <w:p w14:paraId="3BB8A716" w14:textId="77777777" w:rsidR="00182E1E" w:rsidRPr="002E03F8" w:rsidRDefault="00182E1E" w:rsidP="00182E1E">
      <w:pPr>
        <w:spacing w:line="320" w:lineRule="atLeast"/>
        <w:ind w:right="1210"/>
        <w:rPr>
          <w:rFonts w:ascii="Arial" w:hAnsi="Arial" w:cs="Arial"/>
          <w:sz w:val="20"/>
          <w:szCs w:val="20"/>
        </w:rPr>
      </w:pPr>
      <w:r w:rsidRPr="002E03F8">
        <w:rPr>
          <w:rFonts w:ascii="Arial" w:hAnsi="Arial" w:cs="Arial"/>
          <w:sz w:val="20"/>
          <w:szCs w:val="20"/>
        </w:rPr>
        <w:t>Upon completion of the discussion, the teacher should ensure that students understand:</w:t>
      </w:r>
    </w:p>
    <w:p w14:paraId="35EED94D" w14:textId="77777777" w:rsidR="00182E1E" w:rsidRPr="002E03F8" w:rsidRDefault="00182E1E" w:rsidP="00182E1E">
      <w:pPr>
        <w:numPr>
          <w:ilvl w:val="0"/>
          <w:numId w:val="45"/>
        </w:numPr>
        <w:tabs>
          <w:tab w:val="clear" w:pos="360"/>
        </w:tabs>
        <w:spacing w:after="60" w:line="320" w:lineRule="atLeast"/>
        <w:ind w:right="1210" w:hanging="180"/>
        <w:rPr>
          <w:rFonts w:ascii="Arial" w:hAnsi="Arial" w:cs="Arial"/>
          <w:sz w:val="20"/>
          <w:szCs w:val="20"/>
        </w:rPr>
      </w:pPr>
      <w:r w:rsidRPr="002E03F8">
        <w:rPr>
          <w:rFonts w:ascii="Arial" w:hAnsi="Arial" w:cs="Arial"/>
          <w:sz w:val="20"/>
          <w:szCs w:val="20"/>
        </w:rPr>
        <w:t xml:space="preserve">The </w:t>
      </w:r>
      <w:r>
        <w:rPr>
          <w:rFonts w:ascii="Arial" w:hAnsi="Arial" w:cs="Arial"/>
          <w:sz w:val="20"/>
          <w:szCs w:val="20"/>
        </w:rPr>
        <w:t>general form of the equation for polar limaçon curves.</w:t>
      </w:r>
    </w:p>
    <w:p w14:paraId="27131E70" w14:textId="77777777" w:rsidR="00182E1E" w:rsidRDefault="00182E1E" w:rsidP="00182E1E">
      <w:pPr>
        <w:numPr>
          <w:ilvl w:val="0"/>
          <w:numId w:val="45"/>
        </w:numPr>
        <w:tabs>
          <w:tab w:val="clear" w:pos="360"/>
        </w:tabs>
        <w:spacing w:after="60" w:line="320" w:lineRule="atLeast"/>
        <w:ind w:right="1210" w:hanging="180"/>
        <w:rPr>
          <w:rFonts w:ascii="Arial" w:hAnsi="Arial" w:cs="Arial"/>
          <w:sz w:val="20"/>
          <w:szCs w:val="20"/>
        </w:rPr>
      </w:pPr>
      <w:r>
        <w:rPr>
          <w:rFonts w:ascii="Arial" w:hAnsi="Arial" w:cs="Arial"/>
          <w:sz w:val="20"/>
          <w:szCs w:val="20"/>
        </w:rPr>
        <w:t>How each of the parameters of the equation affects the graph of the limaçon curve.</w:t>
      </w:r>
    </w:p>
    <w:p w14:paraId="238382C2" w14:textId="77777777" w:rsidR="00182E1E" w:rsidRDefault="00182E1E" w:rsidP="00182E1E">
      <w:pPr>
        <w:numPr>
          <w:ilvl w:val="0"/>
          <w:numId w:val="45"/>
        </w:numPr>
        <w:tabs>
          <w:tab w:val="clear" w:pos="360"/>
        </w:tabs>
        <w:spacing w:after="60" w:line="320" w:lineRule="atLeast"/>
        <w:ind w:right="1210" w:hanging="180"/>
        <w:rPr>
          <w:rFonts w:ascii="Arial" w:hAnsi="Arial" w:cs="Arial"/>
          <w:sz w:val="20"/>
          <w:szCs w:val="20"/>
        </w:rPr>
      </w:pPr>
      <w:r>
        <w:rPr>
          <w:rFonts w:ascii="Arial" w:hAnsi="Arial" w:cs="Arial"/>
          <w:sz w:val="20"/>
          <w:szCs w:val="20"/>
        </w:rPr>
        <w:t xml:space="preserve">That the type of limaçon curve can be determined by the ratio of </w:t>
      </w:r>
      <w:r w:rsidRPr="00A1237A">
        <w:rPr>
          <w:rFonts w:ascii="Arial" w:hAnsi="Arial" w:cs="Arial"/>
          <w:i/>
          <w:sz w:val="20"/>
          <w:szCs w:val="20"/>
        </w:rPr>
        <w:t>a</w:t>
      </w:r>
      <w:r>
        <w:rPr>
          <w:rFonts w:ascii="Arial" w:hAnsi="Arial" w:cs="Arial"/>
          <w:sz w:val="20"/>
          <w:szCs w:val="20"/>
        </w:rPr>
        <w:t xml:space="preserve"> and </w:t>
      </w:r>
      <w:r w:rsidRPr="00A1237A">
        <w:rPr>
          <w:rFonts w:ascii="Arial" w:hAnsi="Arial" w:cs="Arial"/>
          <w:i/>
          <w:sz w:val="20"/>
          <w:szCs w:val="20"/>
        </w:rPr>
        <w:t>b</w:t>
      </w:r>
      <w:r>
        <w:rPr>
          <w:rFonts w:ascii="Arial" w:hAnsi="Arial" w:cs="Arial"/>
          <w:sz w:val="20"/>
          <w:szCs w:val="20"/>
        </w:rPr>
        <w:t>.</w:t>
      </w:r>
    </w:p>
    <w:p w14:paraId="073C1EAD" w14:textId="77777777" w:rsidR="00182E1E" w:rsidRDefault="00182E1E" w:rsidP="00182E1E">
      <w:pPr>
        <w:numPr>
          <w:ilvl w:val="0"/>
          <w:numId w:val="45"/>
        </w:numPr>
        <w:tabs>
          <w:tab w:val="clear" w:pos="360"/>
        </w:tabs>
        <w:spacing w:after="60" w:line="320" w:lineRule="atLeast"/>
        <w:ind w:right="1210" w:hanging="180"/>
        <w:rPr>
          <w:rFonts w:ascii="Arial" w:hAnsi="Arial" w:cs="Arial"/>
          <w:sz w:val="20"/>
          <w:szCs w:val="20"/>
        </w:rPr>
      </w:pPr>
      <w:r>
        <w:rPr>
          <w:rFonts w:ascii="Arial" w:hAnsi="Arial" w:cs="Arial"/>
          <w:sz w:val="20"/>
          <w:szCs w:val="20"/>
        </w:rPr>
        <w:t>There are four different shapes of limaçon curves.</w:t>
      </w:r>
    </w:p>
    <w:p w14:paraId="6A31810C" w14:textId="57BC6AE4" w:rsidR="00F004CD" w:rsidRPr="00F4540D" w:rsidRDefault="00182E1E" w:rsidP="00F4540D">
      <w:pPr>
        <w:numPr>
          <w:ilvl w:val="0"/>
          <w:numId w:val="45"/>
        </w:numPr>
        <w:tabs>
          <w:tab w:val="clear" w:pos="360"/>
        </w:tabs>
        <w:spacing w:before="77" w:after="60" w:line="266" w:lineRule="auto"/>
        <w:ind w:right="461" w:hanging="180"/>
        <w:rPr>
          <w:rFonts w:ascii="Symbol" w:hAnsi="Symbol"/>
          <w:sz w:val="20"/>
        </w:rPr>
      </w:pPr>
      <w:r w:rsidRPr="00F4540D">
        <w:rPr>
          <w:rFonts w:ascii="Arial" w:hAnsi="Arial" w:cs="Arial"/>
          <w:sz w:val="20"/>
          <w:szCs w:val="20"/>
        </w:rPr>
        <w:t>How the equation of a limaçon curve is related to the equation of a sinusoidal function.</w:t>
      </w:r>
    </w:p>
    <w:sectPr w:rsidR="00F004CD" w:rsidRPr="00F4540D">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5212E" w14:textId="77777777" w:rsidR="00C860C4" w:rsidRDefault="00C860C4" w:rsidP="000F02DC">
      <w:r>
        <w:separator/>
      </w:r>
    </w:p>
  </w:endnote>
  <w:endnote w:type="continuationSeparator" w:id="0">
    <w:p w14:paraId="6B8E6CB3" w14:textId="77777777" w:rsidR="00C860C4" w:rsidRDefault="00C860C4"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NspireKeysCX">
    <w:panose1 w:val="02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84PlusCEKeys">
    <w:panose1 w:val="02000000000000000000"/>
    <w:charset w:val="00"/>
    <w:family w:val="auto"/>
    <w:pitch w:val="variable"/>
    <w:sig w:usb0="A000002F" w:usb1="0000000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BE8BD" w14:textId="77777777" w:rsidR="004432D3" w:rsidRDefault="00443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8FC2" w14:textId="7AF9AB75" w:rsidR="00E7578A" w:rsidRDefault="00E7578A" w:rsidP="00E7578A">
    <w:pPr>
      <w:tabs>
        <w:tab w:val="center" w:pos="4711"/>
        <w:tab w:val="right" w:pos="9446"/>
      </w:tabs>
      <w:spacing w:line="259" w:lineRule="auto"/>
      <w:ind w:right="-40"/>
    </w:pPr>
    <w:r>
      <w:rPr>
        <w:rFonts w:ascii="Arial" w:eastAsia="Arial" w:hAnsi="Arial" w:cs="Arial"/>
        <w:b/>
        <w:sz w:val="18"/>
      </w:rPr>
      <w:t>©</w:t>
    </w:r>
    <w:r w:rsidR="00C73101">
      <w:rPr>
        <w:rFonts w:ascii="Arial" w:eastAsia="Arial" w:hAnsi="Arial" w:cs="Arial"/>
        <w:b/>
        <w:sz w:val="16"/>
      </w:rPr>
      <w:t>202</w:t>
    </w:r>
    <w:r w:rsidR="004432D3">
      <w:rPr>
        <w:rFonts w:ascii="Arial" w:eastAsia="Arial" w:hAnsi="Arial" w:cs="Arial"/>
        <w:b/>
        <w:sz w:val="16"/>
      </w:rPr>
      <w:t>5</w:t>
    </w:r>
    <w:bookmarkStart w:id="0" w:name="_GoBack"/>
    <w:bookmarkEnd w:id="0"/>
    <w:r>
      <w:rPr>
        <w:rFonts w:ascii="Arial" w:eastAsia="Arial" w:hAnsi="Arial" w:cs="Arial"/>
        <w:b/>
        <w:sz w:val="14"/>
      </w:rPr>
      <w:t xml:space="preserve"> </w:t>
    </w:r>
    <w:r>
      <w:rPr>
        <w:rFonts w:ascii="Arial" w:eastAsia="Arial" w:hAnsi="Arial" w:cs="Arial"/>
        <w:b/>
        <w:sz w:val="16"/>
      </w:rPr>
      <w:t>Texas Instruments Incorporated</w:t>
    </w:r>
    <w:r>
      <w:rPr>
        <w:rFonts w:ascii="Arial" w:eastAsia="Arial" w:hAnsi="Arial" w:cs="Arial"/>
        <w:b/>
        <w:sz w:val="18"/>
      </w:rPr>
      <w:t xml:space="preserve"> </w:t>
    </w:r>
    <w:r>
      <w:rPr>
        <w:rFonts w:ascii="Arial" w:eastAsia="Arial" w:hAnsi="Arial" w:cs="Arial"/>
        <w:b/>
        <w:sz w:val="18"/>
      </w:rPr>
      <w:tab/>
    </w:r>
    <w:r>
      <w:fldChar w:fldCharType="begin"/>
    </w:r>
    <w:r>
      <w:instrText xml:space="preserve"> PAGE   \* MERGEFORMAT </w:instrText>
    </w:r>
    <w:r>
      <w:fldChar w:fldCharType="separate"/>
    </w:r>
    <w:r w:rsidR="00DF3D26" w:rsidRPr="00DF3D26">
      <w:rPr>
        <w:b/>
        <w:noProof/>
        <w:sz w:val="18"/>
      </w:rPr>
      <w:t>2</w:t>
    </w:r>
    <w:r>
      <w:rPr>
        <w:b/>
        <w:sz w:val="18"/>
      </w:rPr>
      <w:fldChar w:fldCharType="end"/>
    </w:r>
    <w:r>
      <w:t xml:space="preserve"> </w:t>
    </w:r>
    <w:r>
      <w:tab/>
    </w:r>
    <w:r>
      <w:rPr>
        <w:rFonts w:ascii="Arial" w:eastAsia="Arial" w:hAnsi="Arial" w:cs="Arial"/>
        <w:b/>
        <w:sz w:val="16"/>
      </w:rPr>
      <w:t>education.ti.com</w:t>
    </w:r>
    <w:r>
      <w:rPr>
        <w:sz w:val="16"/>
      </w:rPr>
      <w:t xml:space="preserve"> </w:t>
    </w:r>
  </w:p>
  <w:p w14:paraId="4BF11135" w14:textId="77777777" w:rsidR="0088195F" w:rsidRDefault="00881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598E2" w14:textId="77777777" w:rsidR="004432D3" w:rsidRDefault="00443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84263" w14:textId="77777777" w:rsidR="00C860C4" w:rsidRDefault="00C860C4" w:rsidP="000F02DC">
      <w:r>
        <w:separator/>
      </w:r>
    </w:p>
  </w:footnote>
  <w:footnote w:type="continuationSeparator" w:id="0">
    <w:p w14:paraId="4C88BF94" w14:textId="77777777" w:rsidR="00C860C4" w:rsidRDefault="00C860C4"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34FBA" w14:textId="77777777" w:rsidR="004432D3" w:rsidRDefault="00443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7451D9B5" w:rsidR="0088195F" w:rsidRPr="00CB2233" w:rsidRDefault="0088195F"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D02B4B">
      <w:rPr>
        <w:rFonts w:ascii="Arial" w:eastAsia="Arial" w:hAnsi="Arial" w:cs="Arial"/>
        <w:b/>
        <w:sz w:val="28"/>
      </w:rPr>
      <w:t>Limaçon</w:t>
    </w:r>
    <w:r w:rsidR="00E213C3">
      <w:rPr>
        <w:rFonts w:ascii="Arial" w:eastAsia="Arial" w:hAnsi="Arial" w:cs="Arial"/>
        <w:b/>
        <w:sz w:val="28"/>
      </w:rPr>
      <w:t xml:space="preserve"> Curve</w:t>
    </w:r>
    <w:r w:rsidR="00B42156">
      <w:rPr>
        <w:rFonts w:ascii="Arial" w:eastAsia="Arial" w:hAnsi="Arial" w:cs="Arial"/>
        <w:b/>
        <w:sz w:val="28"/>
      </w:rPr>
      <w:t>s</w:t>
    </w:r>
    <w:r>
      <w:rPr>
        <w:rFonts w:ascii="Arial" w:hAnsi="Arial" w:cs="Arial"/>
        <w:b/>
        <w:sz w:val="28"/>
        <w:szCs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sidR="00030D55">
      <w:rPr>
        <w:rFonts w:ascii="Arial" w:hAnsi="Arial" w:cs="Arial"/>
        <w:b/>
        <w:smallCaps/>
      </w:rPr>
      <w:t>TI-</w:t>
    </w:r>
    <w:r w:rsidR="00667F80">
      <w:rPr>
        <w:rFonts w:ascii="Arial" w:hAnsi="Arial" w:cs="Arial"/>
        <w:b/>
        <w:smallCaps/>
      </w:rPr>
      <w:t>84</w:t>
    </w:r>
    <w:r w:rsidR="00030D55">
      <w:rPr>
        <w:rFonts w:ascii="Arial" w:hAnsi="Arial" w:cs="Arial"/>
        <w:b/>
        <w:smallCaps/>
      </w:rPr>
      <w:t xml:space="preserve"> </w:t>
    </w:r>
    <w:r w:rsidR="004432D3">
      <w:rPr>
        <w:rFonts w:ascii="Arial" w:hAnsi="Arial" w:cs="Arial"/>
        <w:b/>
        <w:smallCaps/>
      </w:rPr>
      <w:t xml:space="preserve">Plus CE </w:t>
    </w:r>
    <w:r w:rsidR="00030D55">
      <w:rPr>
        <w:rFonts w:ascii="Arial" w:hAnsi="Arial" w:cs="Arial"/>
        <w:b/>
        <w:smallCaps/>
      </w:rPr>
      <w:t xml:space="preserve">Family </w:t>
    </w:r>
    <w:r>
      <w:rPr>
        <w:rFonts w:ascii="Arial" w:hAnsi="Arial" w:cs="Arial"/>
        <w:b/>
        <w:smallCaps/>
      </w:rPr>
      <w:tab/>
    </w:r>
    <w:r>
      <w:rPr>
        <w:rFonts w:ascii="Arial" w:hAnsi="Arial" w:cs="Arial"/>
        <w:b/>
        <w:smallCaps/>
      </w:rPr>
      <w:tab/>
      <w:t xml:space="preserve">                         </w:t>
    </w:r>
  </w:p>
  <w:p w14:paraId="76E20AFD" w14:textId="77777777" w:rsidR="0088195F" w:rsidRPr="00A26E63" w:rsidRDefault="0088195F">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C6CD2" w14:textId="77777777" w:rsidR="004432D3" w:rsidRDefault="00443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474177C"/>
    <w:multiLevelType w:val="hybridMultilevel"/>
    <w:tmpl w:val="2DE4FECA"/>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15:restartNumberingAfterBreak="0">
    <w:nsid w:val="04D640AF"/>
    <w:multiLevelType w:val="hybridMultilevel"/>
    <w:tmpl w:val="7A9E5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673B4"/>
    <w:multiLevelType w:val="hybridMultilevel"/>
    <w:tmpl w:val="889C45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194C53"/>
    <w:multiLevelType w:val="hybridMultilevel"/>
    <w:tmpl w:val="0AB2B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63A4D"/>
    <w:multiLevelType w:val="hybridMultilevel"/>
    <w:tmpl w:val="C35070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7"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BD45BC3"/>
    <w:multiLevelType w:val="hybridMultilevel"/>
    <w:tmpl w:val="16DC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404B7"/>
    <w:multiLevelType w:val="hybridMultilevel"/>
    <w:tmpl w:val="EE46BA04"/>
    <w:lvl w:ilvl="0" w:tplc="509C0B1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976F1"/>
    <w:multiLevelType w:val="hybridMultilevel"/>
    <w:tmpl w:val="C0A8924E"/>
    <w:lvl w:ilvl="0" w:tplc="2DF684AA">
      <w:start w:val="1"/>
      <w:numFmt w:val="decimal"/>
      <w:lvlText w:val="%1."/>
      <w:lvlJc w:val="left"/>
      <w:pPr>
        <w:ind w:left="10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56E71CA">
      <w:start w:val="1"/>
      <w:numFmt w:val="lowerLetter"/>
      <w:lvlText w:val="%2"/>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F0CDAF0">
      <w:start w:val="1"/>
      <w:numFmt w:val="lowerRoman"/>
      <w:lvlText w:val="%3"/>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EC85896">
      <w:start w:val="1"/>
      <w:numFmt w:val="decimal"/>
      <w:lvlText w:val="%4"/>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5AA1EE6">
      <w:start w:val="1"/>
      <w:numFmt w:val="lowerLetter"/>
      <w:lvlText w:val="%5"/>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8DE6796">
      <w:start w:val="1"/>
      <w:numFmt w:val="lowerRoman"/>
      <w:lvlText w:val="%6"/>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01AFA10">
      <w:start w:val="1"/>
      <w:numFmt w:val="decimal"/>
      <w:lvlText w:val="%7"/>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22A4946">
      <w:start w:val="1"/>
      <w:numFmt w:val="lowerLetter"/>
      <w:lvlText w:val="%8"/>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036BAD0">
      <w:start w:val="1"/>
      <w:numFmt w:val="lowerRoman"/>
      <w:lvlText w:val="%9"/>
      <w:lvlJc w:val="left"/>
      <w:pPr>
        <w:ind w:left="72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5A910AD"/>
    <w:multiLevelType w:val="hybridMultilevel"/>
    <w:tmpl w:val="F68C21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D433B7"/>
    <w:multiLevelType w:val="hybridMultilevel"/>
    <w:tmpl w:val="5D1A0316"/>
    <w:lvl w:ilvl="0" w:tplc="CBD6587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DE9D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3E2B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C254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EEF4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1A77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7C6E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983DF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46DF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8272D1B"/>
    <w:multiLevelType w:val="hybridMultilevel"/>
    <w:tmpl w:val="2460F7EC"/>
    <w:lvl w:ilvl="0" w:tplc="C644A782">
      <w:numFmt w:val="bullet"/>
      <w:lvlText w:val=""/>
      <w:lvlJc w:val="left"/>
      <w:pPr>
        <w:ind w:left="410" w:hanging="360"/>
      </w:pPr>
      <w:rPr>
        <w:rFonts w:ascii="Symbol" w:eastAsia="Symbol" w:hAnsi="Symbol" w:cs="Symbol" w:hint="default"/>
        <w:spacing w:val="0"/>
        <w:w w:val="99"/>
        <w:lang w:val="en-US" w:eastAsia="en-US" w:bidi="ar-SA"/>
      </w:rPr>
    </w:lvl>
    <w:lvl w:ilvl="1" w:tplc="B9521F1A">
      <w:numFmt w:val="bullet"/>
      <w:lvlText w:val=""/>
      <w:lvlJc w:val="left"/>
      <w:pPr>
        <w:ind w:left="769" w:hanging="360"/>
      </w:pPr>
      <w:rPr>
        <w:rFonts w:ascii="Symbol" w:eastAsia="Symbol" w:hAnsi="Symbol" w:cs="Symbol" w:hint="default"/>
        <w:b w:val="0"/>
        <w:bCs w:val="0"/>
        <w:i w:val="0"/>
        <w:iCs w:val="0"/>
        <w:spacing w:val="0"/>
        <w:w w:val="99"/>
        <w:sz w:val="20"/>
        <w:szCs w:val="20"/>
        <w:lang w:val="en-US" w:eastAsia="en-US" w:bidi="ar-SA"/>
      </w:rPr>
    </w:lvl>
    <w:lvl w:ilvl="2" w:tplc="8AC2A130">
      <w:numFmt w:val="bullet"/>
      <w:lvlText w:val="•"/>
      <w:lvlJc w:val="left"/>
      <w:pPr>
        <w:ind w:left="1390" w:hanging="360"/>
      </w:pPr>
      <w:rPr>
        <w:rFonts w:hint="default"/>
        <w:lang w:val="en-US" w:eastAsia="en-US" w:bidi="ar-SA"/>
      </w:rPr>
    </w:lvl>
    <w:lvl w:ilvl="3" w:tplc="5F6C2CB6">
      <w:numFmt w:val="bullet"/>
      <w:lvlText w:val="•"/>
      <w:lvlJc w:val="left"/>
      <w:pPr>
        <w:ind w:left="2020" w:hanging="360"/>
      </w:pPr>
      <w:rPr>
        <w:rFonts w:hint="default"/>
        <w:lang w:val="en-US" w:eastAsia="en-US" w:bidi="ar-SA"/>
      </w:rPr>
    </w:lvl>
    <w:lvl w:ilvl="4" w:tplc="8CE228BE">
      <w:numFmt w:val="bullet"/>
      <w:lvlText w:val="•"/>
      <w:lvlJc w:val="left"/>
      <w:pPr>
        <w:ind w:left="2650" w:hanging="360"/>
      </w:pPr>
      <w:rPr>
        <w:rFonts w:hint="default"/>
        <w:lang w:val="en-US" w:eastAsia="en-US" w:bidi="ar-SA"/>
      </w:rPr>
    </w:lvl>
    <w:lvl w:ilvl="5" w:tplc="471C57B8">
      <w:numFmt w:val="bullet"/>
      <w:lvlText w:val="•"/>
      <w:lvlJc w:val="left"/>
      <w:pPr>
        <w:ind w:left="3280" w:hanging="360"/>
      </w:pPr>
      <w:rPr>
        <w:rFonts w:hint="default"/>
        <w:lang w:val="en-US" w:eastAsia="en-US" w:bidi="ar-SA"/>
      </w:rPr>
    </w:lvl>
    <w:lvl w:ilvl="6" w:tplc="C64038A4">
      <w:numFmt w:val="bullet"/>
      <w:lvlText w:val="•"/>
      <w:lvlJc w:val="left"/>
      <w:pPr>
        <w:ind w:left="3910" w:hanging="360"/>
      </w:pPr>
      <w:rPr>
        <w:rFonts w:hint="default"/>
        <w:lang w:val="en-US" w:eastAsia="en-US" w:bidi="ar-SA"/>
      </w:rPr>
    </w:lvl>
    <w:lvl w:ilvl="7" w:tplc="7F4AE0C2">
      <w:numFmt w:val="bullet"/>
      <w:lvlText w:val="•"/>
      <w:lvlJc w:val="left"/>
      <w:pPr>
        <w:ind w:left="4540" w:hanging="360"/>
      </w:pPr>
      <w:rPr>
        <w:rFonts w:hint="default"/>
        <w:lang w:val="en-US" w:eastAsia="en-US" w:bidi="ar-SA"/>
      </w:rPr>
    </w:lvl>
    <w:lvl w:ilvl="8" w:tplc="2168FAEC">
      <w:numFmt w:val="bullet"/>
      <w:lvlText w:val="•"/>
      <w:lvlJc w:val="left"/>
      <w:pPr>
        <w:ind w:left="5170" w:hanging="360"/>
      </w:pPr>
      <w:rPr>
        <w:rFonts w:hint="default"/>
        <w:lang w:val="en-US" w:eastAsia="en-US" w:bidi="ar-SA"/>
      </w:rPr>
    </w:lvl>
  </w:abstractNum>
  <w:abstractNum w:abstractNumId="15" w15:restartNumberingAfterBreak="0">
    <w:nsid w:val="2D166C59"/>
    <w:multiLevelType w:val="hybridMultilevel"/>
    <w:tmpl w:val="DF9048F8"/>
    <w:lvl w:ilvl="0" w:tplc="E0EA1E7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308D4D6E"/>
    <w:multiLevelType w:val="hybridMultilevel"/>
    <w:tmpl w:val="90B4C8BC"/>
    <w:lvl w:ilvl="0" w:tplc="6548102C">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D0181C">
      <w:start w:val="1"/>
      <w:numFmt w:val="lowerLetter"/>
      <w:lvlText w:val="%2."/>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820F22">
      <w:start w:val="2"/>
      <w:numFmt w:val="upperLetter"/>
      <w:lvlText w:val="%3."/>
      <w:lvlJc w:val="left"/>
      <w:pPr>
        <w:ind w:left="1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9C4EF22">
      <w:start w:val="1"/>
      <w:numFmt w:val="decimal"/>
      <w:lvlText w:val="%4"/>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42E2F5A">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0C20752">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042F176">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68C47DC">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12253D6">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0CE0D57"/>
    <w:multiLevelType w:val="hybridMultilevel"/>
    <w:tmpl w:val="9138913A"/>
    <w:lvl w:ilvl="0" w:tplc="024C820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8" w15:restartNumberingAfterBreak="0">
    <w:nsid w:val="35401C79"/>
    <w:multiLevelType w:val="hybridMultilevel"/>
    <w:tmpl w:val="4856774A"/>
    <w:lvl w:ilvl="0" w:tplc="8D626B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354807"/>
    <w:multiLevelType w:val="hybridMultilevel"/>
    <w:tmpl w:val="D77C4EE4"/>
    <w:lvl w:ilvl="0" w:tplc="15A0DF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D4C8A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6E1B7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18EE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B85AA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2C39D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D4FC8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5C400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AE8E3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C2C2E12"/>
    <w:multiLevelType w:val="hybridMultilevel"/>
    <w:tmpl w:val="681204EC"/>
    <w:lvl w:ilvl="0" w:tplc="2848D2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24A76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627A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6A42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AE00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6A77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8AC56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5657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F07ED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DD00721"/>
    <w:multiLevelType w:val="hybridMultilevel"/>
    <w:tmpl w:val="E7843DB8"/>
    <w:lvl w:ilvl="0" w:tplc="0E008C82">
      <w:start w:val="1"/>
      <w:numFmt w:val="decimal"/>
      <w:lvlText w:val="%1."/>
      <w:lvlJc w:val="left"/>
      <w:pPr>
        <w:ind w:left="405" w:hanging="360"/>
      </w:pPr>
      <w:rPr>
        <w:rFonts w:eastAsiaTheme="minorHAnsi"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3" w15:restartNumberingAfterBreak="0">
    <w:nsid w:val="4396217B"/>
    <w:multiLevelType w:val="hybridMultilevel"/>
    <w:tmpl w:val="637E3466"/>
    <w:lvl w:ilvl="0" w:tplc="ACBE8B2A">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B08EA6">
      <w:start w:val="1"/>
      <w:numFmt w:val="lowerLetter"/>
      <w:lvlText w:val="%2."/>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74D1C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A0B304">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765F0C">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0A720E">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4846EE">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262990">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26BB6E">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7A53F1C"/>
    <w:multiLevelType w:val="hybridMultilevel"/>
    <w:tmpl w:val="B35C7254"/>
    <w:lvl w:ilvl="0" w:tplc="F1E220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9E0C4C"/>
    <w:multiLevelType w:val="hybridMultilevel"/>
    <w:tmpl w:val="02AAB448"/>
    <w:lvl w:ilvl="0" w:tplc="6B30A5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D22677"/>
    <w:multiLevelType w:val="hybridMultilevel"/>
    <w:tmpl w:val="692AE93A"/>
    <w:lvl w:ilvl="0" w:tplc="DDCA070A">
      <w:start w:val="1"/>
      <w:numFmt w:val="lowerRoman"/>
      <w:lvlText w:val="%1.)"/>
      <w:lvlJc w:val="left"/>
      <w:pPr>
        <w:ind w:left="1065" w:hanging="72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7" w15:restartNumberingAfterBreak="0">
    <w:nsid w:val="4CE5204C"/>
    <w:multiLevelType w:val="hybridMultilevel"/>
    <w:tmpl w:val="5DB0BB84"/>
    <w:lvl w:ilvl="0" w:tplc="554EE6F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B4569A">
      <w:start w:val="1"/>
      <w:numFmt w:val="bullet"/>
      <w:lvlText w:val="o"/>
      <w:lvlJc w:val="left"/>
      <w:pPr>
        <w:ind w:left="13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306592">
      <w:start w:val="1"/>
      <w:numFmt w:val="bullet"/>
      <w:lvlText w:val="▪"/>
      <w:lvlJc w:val="left"/>
      <w:pPr>
        <w:ind w:left="20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E84E56">
      <w:start w:val="1"/>
      <w:numFmt w:val="bullet"/>
      <w:lvlText w:val="•"/>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AAC85A">
      <w:start w:val="1"/>
      <w:numFmt w:val="bullet"/>
      <w:lvlText w:val="o"/>
      <w:lvlJc w:val="left"/>
      <w:pPr>
        <w:ind w:left="35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E6F73A">
      <w:start w:val="1"/>
      <w:numFmt w:val="bullet"/>
      <w:lvlText w:val="▪"/>
      <w:lvlJc w:val="left"/>
      <w:pPr>
        <w:ind w:left="4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ACE264">
      <w:start w:val="1"/>
      <w:numFmt w:val="bullet"/>
      <w:lvlText w:val="•"/>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BE0B70">
      <w:start w:val="1"/>
      <w:numFmt w:val="bullet"/>
      <w:lvlText w:val="o"/>
      <w:lvlJc w:val="left"/>
      <w:pPr>
        <w:ind w:left="56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F02102">
      <w:start w:val="1"/>
      <w:numFmt w:val="bullet"/>
      <w:lvlText w:val="▪"/>
      <w:lvlJc w:val="left"/>
      <w:pPr>
        <w:ind w:left="6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76D307F"/>
    <w:multiLevelType w:val="hybridMultilevel"/>
    <w:tmpl w:val="73621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6E67C9"/>
    <w:multiLevelType w:val="hybridMultilevel"/>
    <w:tmpl w:val="8A06A0D4"/>
    <w:lvl w:ilvl="0" w:tplc="6C383C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64B88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8C668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70D78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920F5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98962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80747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F6496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BEC3F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B82576A"/>
    <w:multiLevelType w:val="hybridMultilevel"/>
    <w:tmpl w:val="A27AB120"/>
    <w:lvl w:ilvl="0" w:tplc="9954D4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98049F"/>
    <w:multiLevelType w:val="hybridMultilevel"/>
    <w:tmpl w:val="EC62FA1C"/>
    <w:lvl w:ilvl="0" w:tplc="C7243920">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105D5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522E8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C0EDD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160D6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BEFA3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E4B00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F0F54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EC927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0A55C7A"/>
    <w:multiLevelType w:val="hybridMultilevel"/>
    <w:tmpl w:val="BA587C6A"/>
    <w:lvl w:ilvl="0" w:tplc="7D3283C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15:restartNumberingAfterBreak="0">
    <w:nsid w:val="61414980"/>
    <w:multiLevelType w:val="hybridMultilevel"/>
    <w:tmpl w:val="2376A82E"/>
    <w:lvl w:ilvl="0" w:tplc="B4A0030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DD0D70"/>
    <w:multiLevelType w:val="hybridMultilevel"/>
    <w:tmpl w:val="32E6EBF8"/>
    <w:lvl w:ilvl="0" w:tplc="8D32473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667B5239"/>
    <w:multiLevelType w:val="hybridMultilevel"/>
    <w:tmpl w:val="586828CC"/>
    <w:lvl w:ilvl="0" w:tplc="83502C7E">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84641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6ECF5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94073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D4B56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C81F3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74C79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06A3E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0493A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7AA38B7"/>
    <w:multiLevelType w:val="hybridMultilevel"/>
    <w:tmpl w:val="F1B66CD8"/>
    <w:lvl w:ilvl="0" w:tplc="1CD46A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1A39BA">
      <w:start w:val="1"/>
      <w:numFmt w:val="bullet"/>
      <w:lvlText w:val="o"/>
      <w:lvlJc w:val="left"/>
      <w:pPr>
        <w:ind w:left="1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427A40">
      <w:start w:val="1"/>
      <w:numFmt w:val="bullet"/>
      <w:lvlText w:val="▪"/>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AC1A64">
      <w:start w:val="1"/>
      <w:numFmt w:val="bullet"/>
      <w:lvlText w:val="•"/>
      <w:lvlJc w:val="left"/>
      <w:pPr>
        <w:ind w:left="2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2E3A1C">
      <w:start w:val="1"/>
      <w:numFmt w:val="bullet"/>
      <w:lvlText w:val="o"/>
      <w:lvlJc w:val="left"/>
      <w:pPr>
        <w:ind w:left="3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3E6942">
      <w:start w:val="1"/>
      <w:numFmt w:val="bullet"/>
      <w:lvlText w:val="▪"/>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160AEC">
      <w:start w:val="1"/>
      <w:numFmt w:val="bullet"/>
      <w:lvlText w:val="•"/>
      <w:lvlJc w:val="left"/>
      <w:pPr>
        <w:ind w:left="4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44635E">
      <w:start w:val="1"/>
      <w:numFmt w:val="bullet"/>
      <w:lvlText w:val="o"/>
      <w:lvlJc w:val="left"/>
      <w:pPr>
        <w:ind w:left="5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4ADF78">
      <w:start w:val="1"/>
      <w:numFmt w:val="bullet"/>
      <w:lvlText w:val="▪"/>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40" w15:restartNumberingAfterBreak="0">
    <w:nsid w:val="69FE01BA"/>
    <w:multiLevelType w:val="hybridMultilevel"/>
    <w:tmpl w:val="5EC8A442"/>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FE42C6"/>
    <w:multiLevelType w:val="hybridMultilevel"/>
    <w:tmpl w:val="0B0E7AA8"/>
    <w:lvl w:ilvl="0" w:tplc="F8C439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DC683D"/>
    <w:multiLevelType w:val="hybridMultilevel"/>
    <w:tmpl w:val="A71A3AD2"/>
    <w:lvl w:ilvl="0" w:tplc="4DCC11F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3"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CFB03B1"/>
    <w:multiLevelType w:val="hybridMultilevel"/>
    <w:tmpl w:val="8F54032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40"/>
  </w:num>
  <w:num w:numId="2">
    <w:abstractNumId w:val="19"/>
  </w:num>
  <w:num w:numId="3">
    <w:abstractNumId w:val="43"/>
  </w:num>
  <w:num w:numId="4">
    <w:abstractNumId w:val="39"/>
  </w:num>
  <w:num w:numId="5">
    <w:abstractNumId w:val="0"/>
  </w:num>
  <w:num w:numId="6">
    <w:abstractNumId w:val="6"/>
  </w:num>
  <w:num w:numId="7">
    <w:abstractNumId w:val="32"/>
  </w:num>
  <w:num w:numId="8">
    <w:abstractNumId w:val="19"/>
  </w:num>
  <w:num w:numId="9">
    <w:abstractNumId w:val="8"/>
  </w:num>
  <w:num w:numId="10">
    <w:abstractNumId w:val="29"/>
  </w:num>
  <w:num w:numId="11">
    <w:abstractNumId w:val="7"/>
  </w:num>
  <w:num w:numId="12">
    <w:abstractNumId w:val="30"/>
  </w:num>
  <w:num w:numId="13">
    <w:abstractNumId w:val="38"/>
  </w:num>
  <w:num w:numId="14">
    <w:abstractNumId w:val="16"/>
  </w:num>
  <w:num w:numId="15">
    <w:abstractNumId w:val="20"/>
  </w:num>
  <w:num w:numId="16">
    <w:abstractNumId w:val="27"/>
  </w:num>
  <w:num w:numId="17">
    <w:abstractNumId w:val="11"/>
  </w:num>
  <w:num w:numId="18">
    <w:abstractNumId w:val="33"/>
  </w:num>
  <w:num w:numId="19">
    <w:abstractNumId w:val="23"/>
  </w:num>
  <w:num w:numId="20">
    <w:abstractNumId w:val="21"/>
  </w:num>
  <w:num w:numId="21">
    <w:abstractNumId w:val="13"/>
  </w:num>
  <w:num w:numId="22">
    <w:abstractNumId w:val="37"/>
  </w:num>
  <w:num w:numId="23">
    <w:abstractNumId w:val="36"/>
  </w:num>
  <w:num w:numId="24">
    <w:abstractNumId w:val="25"/>
  </w:num>
  <w:num w:numId="25">
    <w:abstractNumId w:val="18"/>
  </w:num>
  <w:num w:numId="26">
    <w:abstractNumId w:val="17"/>
  </w:num>
  <w:num w:numId="27">
    <w:abstractNumId w:val="5"/>
  </w:num>
  <w:num w:numId="28">
    <w:abstractNumId w:val="41"/>
  </w:num>
  <w:num w:numId="29">
    <w:abstractNumId w:val="14"/>
  </w:num>
  <w:num w:numId="30">
    <w:abstractNumId w:val="4"/>
  </w:num>
  <w:num w:numId="31">
    <w:abstractNumId w:val="2"/>
  </w:num>
  <w:num w:numId="32">
    <w:abstractNumId w:val="35"/>
  </w:num>
  <w:num w:numId="33">
    <w:abstractNumId w:val="1"/>
  </w:num>
  <w:num w:numId="34">
    <w:abstractNumId w:val="10"/>
  </w:num>
  <w:num w:numId="35">
    <w:abstractNumId w:val="9"/>
  </w:num>
  <w:num w:numId="36">
    <w:abstractNumId w:val="26"/>
  </w:num>
  <w:num w:numId="37">
    <w:abstractNumId w:val="22"/>
  </w:num>
  <w:num w:numId="38">
    <w:abstractNumId w:val="12"/>
  </w:num>
  <w:num w:numId="39">
    <w:abstractNumId w:val="42"/>
  </w:num>
  <w:num w:numId="40">
    <w:abstractNumId w:val="15"/>
  </w:num>
  <w:num w:numId="41">
    <w:abstractNumId w:val="24"/>
  </w:num>
  <w:num w:numId="42">
    <w:abstractNumId w:val="31"/>
  </w:num>
  <w:num w:numId="43">
    <w:abstractNumId w:val="34"/>
  </w:num>
  <w:num w:numId="44">
    <w:abstractNumId w:val="28"/>
  </w:num>
  <w:num w:numId="45">
    <w:abstractNumId w:val="3"/>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04696"/>
    <w:rsid w:val="0001586B"/>
    <w:rsid w:val="00016B88"/>
    <w:rsid w:val="00016C7B"/>
    <w:rsid w:val="00016F83"/>
    <w:rsid w:val="000214AA"/>
    <w:rsid w:val="00027370"/>
    <w:rsid w:val="00030D55"/>
    <w:rsid w:val="00033992"/>
    <w:rsid w:val="00034E03"/>
    <w:rsid w:val="000356E0"/>
    <w:rsid w:val="0004589C"/>
    <w:rsid w:val="00045E5D"/>
    <w:rsid w:val="00054096"/>
    <w:rsid w:val="000552A2"/>
    <w:rsid w:val="00061F4E"/>
    <w:rsid w:val="00062700"/>
    <w:rsid w:val="00077213"/>
    <w:rsid w:val="00080A4C"/>
    <w:rsid w:val="00081358"/>
    <w:rsid w:val="00084E04"/>
    <w:rsid w:val="00086716"/>
    <w:rsid w:val="000A6593"/>
    <w:rsid w:val="000A6AE6"/>
    <w:rsid w:val="000B0FCA"/>
    <w:rsid w:val="000B3D1A"/>
    <w:rsid w:val="000C2D4A"/>
    <w:rsid w:val="000D5A7D"/>
    <w:rsid w:val="000D627A"/>
    <w:rsid w:val="000E06AB"/>
    <w:rsid w:val="000E0898"/>
    <w:rsid w:val="000E1373"/>
    <w:rsid w:val="000E6F32"/>
    <w:rsid w:val="000E753D"/>
    <w:rsid w:val="000F02DC"/>
    <w:rsid w:val="00101617"/>
    <w:rsid w:val="00102965"/>
    <w:rsid w:val="001042BC"/>
    <w:rsid w:val="001110E3"/>
    <w:rsid w:val="00115CA7"/>
    <w:rsid w:val="00124ED7"/>
    <w:rsid w:val="00151336"/>
    <w:rsid w:val="0015249A"/>
    <w:rsid w:val="001553A9"/>
    <w:rsid w:val="00156DC6"/>
    <w:rsid w:val="0016007D"/>
    <w:rsid w:val="001610CA"/>
    <w:rsid w:val="0016767A"/>
    <w:rsid w:val="00170948"/>
    <w:rsid w:val="001732F7"/>
    <w:rsid w:val="00176572"/>
    <w:rsid w:val="00180298"/>
    <w:rsid w:val="0018040A"/>
    <w:rsid w:val="001818DB"/>
    <w:rsid w:val="00182E1E"/>
    <w:rsid w:val="00184930"/>
    <w:rsid w:val="00195443"/>
    <w:rsid w:val="001A6954"/>
    <w:rsid w:val="001B6179"/>
    <w:rsid w:val="001B7552"/>
    <w:rsid w:val="001B75CE"/>
    <w:rsid w:val="001B7F33"/>
    <w:rsid w:val="001B7F48"/>
    <w:rsid w:val="001D30C6"/>
    <w:rsid w:val="001D47B7"/>
    <w:rsid w:val="001D4A16"/>
    <w:rsid w:val="001E122D"/>
    <w:rsid w:val="001E41C8"/>
    <w:rsid w:val="001E6E41"/>
    <w:rsid w:val="001F13B7"/>
    <w:rsid w:val="001F3721"/>
    <w:rsid w:val="002006E0"/>
    <w:rsid w:val="00201381"/>
    <w:rsid w:val="00201666"/>
    <w:rsid w:val="00203799"/>
    <w:rsid w:val="00211BC7"/>
    <w:rsid w:val="002128A9"/>
    <w:rsid w:val="00217050"/>
    <w:rsid w:val="00226BDF"/>
    <w:rsid w:val="00226E65"/>
    <w:rsid w:val="00227C54"/>
    <w:rsid w:val="00227F86"/>
    <w:rsid w:val="002328EE"/>
    <w:rsid w:val="00232EA7"/>
    <w:rsid w:val="00235B0A"/>
    <w:rsid w:val="00241E06"/>
    <w:rsid w:val="00244B9F"/>
    <w:rsid w:val="0024618A"/>
    <w:rsid w:val="002467D6"/>
    <w:rsid w:val="00255732"/>
    <w:rsid w:val="00256076"/>
    <w:rsid w:val="002605BC"/>
    <w:rsid w:val="00260EED"/>
    <w:rsid w:val="0026237A"/>
    <w:rsid w:val="0028507C"/>
    <w:rsid w:val="00286BF8"/>
    <w:rsid w:val="0029060C"/>
    <w:rsid w:val="0029199A"/>
    <w:rsid w:val="0029411C"/>
    <w:rsid w:val="002A2554"/>
    <w:rsid w:val="002A7DC0"/>
    <w:rsid w:val="002B285F"/>
    <w:rsid w:val="002B386C"/>
    <w:rsid w:val="002C2E97"/>
    <w:rsid w:val="002C685F"/>
    <w:rsid w:val="002D6254"/>
    <w:rsid w:val="002E7FFD"/>
    <w:rsid w:val="002F18BE"/>
    <w:rsid w:val="002F3085"/>
    <w:rsid w:val="002F3B1C"/>
    <w:rsid w:val="002F7117"/>
    <w:rsid w:val="002F7948"/>
    <w:rsid w:val="003058B0"/>
    <w:rsid w:val="003079B4"/>
    <w:rsid w:val="003156FF"/>
    <w:rsid w:val="00322723"/>
    <w:rsid w:val="00326161"/>
    <w:rsid w:val="0034038F"/>
    <w:rsid w:val="00350B70"/>
    <w:rsid w:val="00362B47"/>
    <w:rsid w:val="00364C49"/>
    <w:rsid w:val="00372A48"/>
    <w:rsid w:val="00376A6F"/>
    <w:rsid w:val="00376E57"/>
    <w:rsid w:val="00382F18"/>
    <w:rsid w:val="003A339C"/>
    <w:rsid w:val="003A7D1A"/>
    <w:rsid w:val="003B1C6D"/>
    <w:rsid w:val="003C1046"/>
    <w:rsid w:val="003D1877"/>
    <w:rsid w:val="003D3BA4"/>
    <w:rsid w:val="003D5B67"/>
    <w:rsid w:val="003E09FB"/>
    <w:rsid w:val="003E16EF"/>
    <w:rsid w:val="003E3EE4"/>
    <w:rsid w:val="003E5159"/>
    <w:rsid w:val="003F253E"/>
    <w:rsid w:val="003F63DE"/>
    <w:rsid w:val="00403160"/>
    <w:rsid w:val="004156B4"/>
    <w:rsid w:val="00417A7B"/>
    <w:rsid w:val="00426A1D"/>
    <w:rsid w:val="004316D1"/>
    <w:rsid w:val="00431ED3"/>
    <w:rsid w:val="00432EED"/>
    <w:rsid w:val="004375DA"/>
    <w:rsid w:val="00441E2E"/>
    <w:rsid w:val="004432D3"/>
    <w:rsid w:val="004508BA"/>
    <w:rsid w:val="00455ADF"/>
    <w:rsid w:val="00456212"/>
    <w:rsid w:val="00456C3F"/>
    <w:rsid w:val="0046474D"/>
    <w:rsid w:val="00464D2B"/>
    <w:rsid w:val="004665EB"/>
    <w:rsid w:val="0048115E"/>
    <w:rsid w:val="00481B69"/>
    <w:rsid w:val="00483C47"/>
    <w:rsid w:val="0049778F"/>
    <w:rsid w:val="004A3576"/>
    <w:rsid w:val="004A3EFB"/>
    <w:rsid w:val="004A4F5B"/>
    <w:rsid w:val="004B10A4"/>
    <w:rsid w:val="004E5A82"/>
    <w:rsid w:val="004E652A"/>
    <w:rsid w:val="00502080"/>
    <w:rsid w:val="00504035"/>
    <w:rsid w:val="00504208"/>
    <w:rsid w:val="00511D10"/>
    <w:rsid w:val="00525B65"/>
    <w:rsid w:val="00525DBB"/>
    <w:rsid w:val="00526583"/>
    <w:rsid w:val="0052758B"/>
    <w:rsid w:val="005369FC"/>
    <w:rsid w:val="005465BB"/>
    <w:rsid w:val="005526E0"/>
    <w:rsid w:val="005607E5"/>
    <w:rsid w:val="005618B6"/>
    <w:rsid w:val="00563BB4"/>
    <w:rsid w:val="00563BFB"/>
    <w:rsid w:val="005719B5"/>
    <w:rsid w:val="00576A3B"/>
    <w:rsid w:val="0058424D"/>
    <w:rsid w:val="005853B7"/>
    <w:rsid w:val="00593669"/>
    <w:rsid w:val="00595D91"/>
    <w:rsid w:val="005960DD"/>
    <w:rsid w:val="00596C6B"/>
    <w:rsid w:val="00597AAE"/>
    <w:rsid w:val="005A0384"/>
    <w:rsid w:val="005A2C7E"/>
    <w:rsid w:val="005A44C5"/>
    <w:rsid w:val="005A5173"/>
    <w:rsid w:val="005A6A7E"/>
    <w:rsid w:val="005B0C5E"/>
    <w:rsid w:val="005B49EC"/>
    <w:rsid w:val="005C3923"/>
    <w:rsid w:val="005C54C2"/>
    <w:rsid w:val="005D164D"/>
    <w:rsid w:val="005D4687"/>
    <w:rsid w:val="005D577C"/>
    <w:rsid w:val="005E3D75"/>
    <w:rsid w:val="005F59CC"/>
    <w:rsid w:val="00601444"/>
    <w:rsid w:val="006018B8"/>
    <w:rsid w:val="00606BCE"/>
    <w:rsid w:val="00607146"/>
    <w:rsid w:val="00615E72"/>
    <w:rsid w:val="006235DB"/>
    <w:rsid w:val="006311E9"/>
    <w:rsid w:val="006326F9"/>
    <w:rsid w:val="00637200"/>
    <w:rsid w:val="00642AD3"/>
    <w:rsid w:val="0064445A"/>
    <w:rsid w:val="006464F8"/>
    <w:rsid w:val="0065420E"/>
    <w:rsid w:val="00657751"/>
    <w:rsid w:val="00660BA4"/>
    <w:rsid w:val="00660E8A"/>
    <w:rsid w:val="0066350A"/>
    <w:rsid w:val="0066490F"/>
    <w:rsid w:val="006654C1"/>
    <w:rsid w:val="00666115"/>
    <w:rsid w:val="00667F80"/>
    <w:rsid w:val="00671AB7"/>
    <w:rsid w:val="0068612F"/>
    <w:rsid w:val="006863F1"/>
    <w:rsid w:val="006918C1"/>
    <w:rsid w:val="0069536B"/>
    <w:rsid w:val="006A2B5E"/>
    <w:rsid w:val="006A3323"/>
    <w:rsid w:val="006A5993"/>
    <w:rsid w:val="006B37AE"/>
    <w:rsid w:val="006B6702"/>
    <w:rsid w:val="006C4B2F"/>
    <w:rsid w:val="006C6087"/>
    <w:rsid w:val="006C651B"/>
    <w:rsid w:val="006D0D26"/>
    <w:rsid w:val="006D46C6"/>
    <w:rsid w:val="006D6580"/>
    <w:rsid w:val="006E21C1"/>
    <w:rsid w:val="006E4812"/>
    <w:rsid w:val="006F2CC4"/>
    <w:rsid w:val="006F5428"/>
    <w:rsid w:val="007044D4"/>
    <w:rsid w:val="00710DF1"/>
    <w:rsid w:val="00721F52"/>
    <w:rsid w:val="00724029"/>
    <w:rsid w:val="00724966"/>
    <w:rsid w:val="00724F05"/>
    <w:rsid w:val="0073416B"/>
    <w:rsid w:val="0074607F"/>
    <w:rsid w:val="00746AC5"/>
    <w:rsid w:val="00755258"/>
    <w:rsid w:val="007654D4"/>
    <w:rsid w:val="0077754F"/>
    <w:rsid w:val="007811B0"/>
    <w:rsid w:val="007867CC"/>
    <w:rsid w:val="00791FAC"/>
    <w:rsid w:val="00793EBF"/>
    <w:rsid w:val="007A2B4E"/>
    <w:rsid w:val="007B3791"/>
    <w:rsid w:val="007C4610"/>
    <w:rsid w:val="007C7544"/>
    <w:rsid w:val="007D0C7D"/>
    <w:rsid w:val="007E3B65"/>
    <w:rsid w:val="007F4526"/>
    <w:rsid w:val="0080101F"/>
    <w:rsid w:val="00803F15"/>
    <w:rsid w:val="00805026"/>
    <w:rsid w:val="00805565"/>
    <w:rsid w:val="00810F93"/>
    <w:rsid w:val="00814C8C"/>
    <w:rsid w:val="00820D5C"/>
    <w:rsid w:val="00827948"/>
    <w:rsid w:val="008306A5"/>
    <w:rsid w:val="008312A7"/>
    <w:rsid w:val="00832A79"/>
    <w:rsid w:val="00835F2D"/>
    <w:rsid w:val="00837888"/>
    <w:rsid w:val="0084090F"/>
    <w:rsid w:val="00845254"/>
    <w:rsid w:val="00847970"/>
    <w:rsid w:val="00870CE5"/>
    <w:rsid w:val="00870E0B"/>
    <w:rsid w:val="008722F1"/>
    <w:rsid w:val="008739A9"/>
    <w:rsid w:val="008742CA"/>
    <w:rsid w:val="00876DDE"/>
    <w:rsid w:val="0088195F"/>
    <w:rsid w:val="00883036"/>
    <w:rsid w:val="00891388"/>
    <w:rsid w:val="008925D3"/>
    <w:rsid w:val="0089280E"/>
    <w:rsid w:val="008934D3"/>
    <w:rsid w:val="008947A5"/>
    <w:rsid w:val="00894C21"/>
    <w:rsid w:val="00896D79"/>
    <w:rsid w:val="008A3EC6"/>
    <w:rsid w:val="008A6E2E"/>
    <w:rsid w:val="008B3615"/>
    <w:rsid w:val="008B37CA"/>
    <w:rsid w:val="008C44FA"/>
    <w:rsid w:val="008C496E"/>
    <w:rsid w:val="008D35D8"/>
    <w:rsid w:val="008D3BE2"/>
    <w:rsid w:val="008D45F5"/>
    <w:rsid w:val="008D5285"/>
    <w:rsid w:val="008E04DB"/>
    <w:rsid w:val="008E7A32"/>
    <w:rsid w:val="008E7BEB"/>
    <w:rsid w:val="008E7FBD"/>
    <w:rsid w:val="00905592"/>
    <w:rsid w:val="00923AEF"/>
    <w:rsid w:val="00935B28"/>
    <w:rsid w:val="009366D1"/>
    <w:rsid w:val="009377CA"/>
    <w:rsid w:val="00940605"/>
    <w:rsid w:val="00941855"/>
    <w:rsid w:val="00945D2B"/>
    <w:rsid w:val="00953110"/>
    <w:rsid w:val="009542D0"/>
    <w:rsid w:val="00967329"/>
    <w:rsid w:val="00971A4F"/>
    <w:rsid w:val="00973A55"/>
    <w:rsid w:val="009A43BE"/>
    <w:rsid w:val="009A6E61"/>
    <w:rsid w:val="009B129C"/>
    <w:rsid w:val="009C0674"/>
    <w:rsid w:val="009C4CF2"/>
    <w:rsid w:val="009C76C9"/>
    <w:rsid w:val="009D6511"/>
    <w:rsid w:val="009D6A30"/>
    <w:rsid w:val="009E12F6"/>
    <w:rsid w:val="009E1858"/>
    <w:rsid w:val="009E2C99"/>
    <w:rsid w:val="009F1E56"/>
    <w:rsid w:val="009F35AF"/>
    <w:rsid w:val="009F7203"/>
    <w:rsid w:val="00A023EA"/>
    <w:rsid w:val="00A04316"/>
    <w:rsid w:val="00A052A2"/>
    <w:rsid w:val="00A06A80"/>
    <w:rsid w:val="00A11CE1"/>
    <w:rsid w:val="00A2360A"/>
    <w:rsid w:val="00A269B8"/>
    <w:rsid w:val="00A26E63"/>
    <w:rsid w:val="00A27D2E"/>
    <w:rsid w:val="00A30F37"/>
    <w:rsid w:val="00A31883"/>
    <w:rsid w:val="00A34B36"/>
    <w:rsid w:val="00A40DD4"/>
    <w:rsid w:val="00A44E9F"/>
    <w:rsid w:val="00A55DC5"/>
    <w:rsid w:val="00A56BCC"/>
    <w:rsid w:val="00A670C3"/>
    <w:rsid w:val="00A715BB"/>
    <w:rsid w:val="00A71987"/>
    <w:rsid w:val="00A76B5B"/>
    <w:rsid w:val="00A80459"/>
    <w:rsid w:val="00A942DD"/>
    <w:rsid w:val="00AA2571"/>
    <w:rsid w:val="00AA3BCB"/>
    <w:rsid w:val="00AA4339"/>
    <w:rsid w:val="00AB0BC6"/>
    <w:rsid w:val="00AC7257"/>
    <w:rsid w:val="00AD2285"/>
    <w:rsid w:val="00AD2A31"/>
    <w:rsid w:val="00AD359D"/>
    <w:rsid w:val="00AE1734"/>
    <w:rsid w:val="00AE4863"/>
    <w:rsid w:val="00AF0BDC"/>
    <w:rsid w:val="00AF1CE3"/>
    <w:rsid w:val="00AF44CB"/>
    <w:rsid w:val="00AF4834"/>
    <w:rsid w:val="00B014D2"/>
    <w:rsid w:val="00B02772"/>
    <w:rsid w:val="00B030A4"/>
    <w:rsid w:val="00B03C32"/>
    <w:rsid w:val="00B05D06"/>
    <w:rsid w:val="00B2016B"/>
    <w:rsid w:val="00B22BD7"/>
    <w:rsid w:val="00B27D12"/>
    <w:rsid w:val="00B3340B"/>
    <w:rsid w:val="00B36A68"/>
    <w:rsid w:val="00B42003"/>
    <w:rsid w:val="00B42156"/>
    <w:rsid w:val="00B42E4F"/>
    <w:rsid w:val="00B42F64"/>
    <w:rsid w:val="00B46E29"/>
    <w:rsid w:val="00B616B7"/>
    <w:rsid w:val="00B623FB"/>
    <w:rsid w:val="00B776E9"/>
    <w:rsid w:val="00B81EFD"/>
    <w:rsid w:val="00B84D18"/>
    <w:rsid w:val="00B86864"/>
    <w:rsid w:val="00B90C68"/>
    <w:rsid w:val="00B91FA5"/>
    <w:rsid w:val="00B9252C"/>
    <w:rsid w:val="00B97556"/>
    <w:rsid w:val="00B97DB6"/>
    <w:rsid w:val="00BA11B0"/>
    <w:rsid w:val="00BA1B20"/>
    <w:rsid w:val="00BA55B7"/>
    <w:rsid w:val="00BA737D"/>
    <w:rsid w:val="00BB1087"/>
    <w:rsid w:val="00BB1951"/>
    <w:rsid w:val="00BB462A"/>
    <w:rsid w:val="00BB4DDA"/>
    <w:rsid w:val="00BB7E44"/>
    <w:rsid w:val="00BC26B8"/>
    <w:rsid w:val="00BD6DCB"/>
    <w:rsid w:val="00BE1A4E"/>
    <w:rsid w:val="00BE4AA7"/>
    <w:rsid w:val="00BF20F9"/>
    <w:rsid w:val="00BF265D"/>
    <w:rsid w:val="00BF5938"/>
    <w:rsid w:val="00BF613E"/>
    <w:rsid w:val="00C00F35"/>
    <w:rsid w:val="00C02393"/>
    <w:rsid w:val="00C04838"/>
    <w:rsid w:val="00C11892"/>
    <w:rsid w:val="00C2505B"/>
    <w:rsid w:val="00C26191"/>
    <w:rsid w:val="00C2723A"/>
    <w:rsid w:val="00C27548"/>
    <w:rsid w:val="00C3190D"/>
    <w:rsid w:val="00C332E1"/>
    <w:rsid w:val="00C3525D"/>
    <w:rsid w:val="00C359F5"/>
    <w:rsid w:val="00C46A22"/>
    <w:rsid w:val="00C51A58"/>
    <w:rsid w:val="00C53551"/>
    <w:rsid w:val="00C602C7"/>
    <w:rsid w:val="00C64712"/>
    <w:rsid w:val="00C64A22"/>
    <w:rsid w:val="00C67ED1"/>
    <w:rsid w:val="00C71EED"/>
    <w:rsid w:val="00C73101"/>
    <w:rsid w:val="00C7498C"/>
    <w:rsid w:val="00C74AAF"/>
    <w:rsid w:val="00C860C4"/>
    <w:rsid w:val="00C87A13"/>
    <w:rsid w:val="00C91C98"/>
    <w:rsid w:val="00C9260C"/>
    <w:rsid w:val="00C9323C"/>
    <w:rsid w:val="00C95931"/>
    <w:rsid w:val="00C95B87"/>
    <w:rsid w:val="00C9764A"/>
    <w:rsid w:val="00CA26E6"/>
    <w:rsid w:val="00CA4164"/>
    <w:rsid w:val="00CA770D"/>
    <w:rsid w:val="00CB457F"/>
    <w:rsid w:val="00CB549B"/>
    <w:rsid w:val="00CC4AB0"/>
    <w:rsid w:val="00CD02AF"/>
    <w:rsid w:val="00CD0D91"/>
    <w:rsid w:val="00CD241F"/>
    <w:rsid w:val="00CD60DC"/>
    <w:rsid w:val="00CE13CE"/>
    <w:rsid w:val="00CE505E"/>
    <w:rsid w:val="00CE772E"/>
    <w:rsid w:val="00CF32D3"/>
    <w:rsid w:val="00CF62E1"/>
    <w:rsid w:val="00CF6CE4"/>
    <w:rsid w:val="00CF6ED3"/>
    <w:rsid w:val="00D02619"/>
    <w:rsid w:val="00D02B4B"/>
    <w:rsid w:val="00D06203"/>
    <w:rsid w:val="00D1005B"/>
    <w:rsid w:val="00D129ED"/>
    <w:rsid w:val="00D12A4B"/>
    <w:rsid w:val="00D16AA0"/>
    <w:rsid w:val="00D17BB8"/>
    <w:rsid w:val="00D23480"/>
    <w:rsid w:val="00D27854"/>
    <w:rsid w:val="00D30517"/>
    <w:rsid w:val="00D31AEC"/>
    <w:rsid w:val="00D32E37"/>
    <w:rsid w:val="00D60AC0"/>
    <w:rsid w:val="00D63551"/>
    <w:rsid w:val="00D75871"/>
    <w:rsid w:val="00D764E1"/>
    <w:rsid w:val="00D8318B"/>
    <w:rsid w:val="00D83516"/>
    <w:rsid w:val="00D85EC8"/>
    <w:rsid w:val="00D8623A"/>
    <w:rsid w:val="00D866A4"/>
    <w:rsid w:val="00D87BC9"/>
    <w:rsid w:val="00D91511"/>
    <w:rsid w:val="00D97653"/>
    <w:rsid w:val="00DA4FA6"/>
    <w:rsid w:val="00DA5FCF"/>
    <w:rsid w:val="00DB128D"/>
    <w:rsid w:val="00DB2D74"/>
    <w:rsid w:val="00DB44BE"/>
    <w:rsid w:val="00DB5460"/>
    <w:rsid w:val="00DC1DAE"/>
    <w:rsid w:val="00DD31D4"/>
    <w:rsid w:val="00DD3F27"/>
    <w:rsid w:val="00DD5307"/>
    <w:rsid w:val="00DE020F"/>
    <w:rsid w:val="00DE311E"/>
    <w:rsid w:val="00DF0DD8"/>
    <w:rsid w:val="00DF3D26"/>
    <w:rsid w:val="00DF481A"/>
    <w:rsid w:val="00DF6C8E"/>
    <w:rsid w:val="00E1079B"/>
    <w:rsid w:val="00E146C7"/>
    <w:rsid w:val="00E15DE8"/>
    <w:rsid w:val="00E213C3"/>
    <w:rsid w:val="00E226AD"/>
    <w:rsid w:val="00E4066E"/>
    <w:rsid w:val="00E52381"/>
    <w:rsid w:val="00E577DD"/>
    <w:rsid w:val="00E61DA6"/>
    <w:rsid w:val="00E634FC"/>
    <w:rsid w:val="00E65238"/>
    <w:rsid w:val="00E7210F"/>
    <w:rsid w:val="00E73265"/>
    <w:rsid w:val="00E7578A"/>
    <w:rsid w:val="00E83F17"/>
    <w:rsid w:val="00E90D89"/>
    <w:rsid w:val="00E91B0A"/>
    <w:rsid w:val="00E9376E"/>
    <w:rsid w:val="00E94141"/>
    <w:rsid w:val="00EA2522"/>
    <w:rsid w:val="00EA262A"/>
    <w:rsid w:val="00EA2AEF"/>
    <w:rsid w:val="00EA3FCE"/>
    <w:rsid w:val="00EB3D9B"/>
    <w:rsid w:val="00EB748B"/>
    <w:rsid w:val="00EC685D"/>
    <w:rsid w:val="00ED0088"/>
    <w:rsid w:val="00EE1FA5"/>
    <w:rsid w:val="00EE26CF"/>
    <w:rsid w:val="00EE32FC"/>
    <w:rsid w:val="00EE452C"/>
    <w:rsid w:val="00EF62D2"/>
    <w:rsid w:val="00F004CD"/>
    <w:rsid w:val="00F02138"/>
    <w:rsid w:val="00F10DA2"/>
    <w:rsid w:val="00F16497"/>
    <w:rsid w:val="00F3059C"/>
    <w:rsid w:val="00F30DDF"/>
    <w:rsid w:val="00F40A95"/>
    <w:rsid w:val="00F4540D"/>
    <w:rsid w:val="00F45882"/>
    <w:rsid w:val="00F51489"/>
    <w:rsid w:val="00F55C9F"/>
    <w:rsid w:val="00F5745F"/>
    <w:rsid w:val="00F61507"/>
    <w:rsid w:val="00F630DB"/>
    <w:rsid w:val="00F6716C"/>
    <w:rsid w:val="00F74B92"/>
    <w:rsid w:val="00F8063E"/>
    <w:rsid w:val="00F82FE7"/>
    <w:rsid w:val="00F97EE1"/>
    <w:rsid w:val="00FA086A"/>
    <w:rsid w:val="00FA0AA1"/>
    <w:rsid w:val="00FA5E8A"/>
    <w:rsid w:val="00FB3D8A"/>
    <w:rsid w:val="00FB4DC5"/>
    <w:rsid w:val="00FB778E"/>
    <w:rsid w:val="00FB7A09"/>
    <w:rsid w:val="00FC1EA2"/>
    <w:rsid w:val="00FC439D"/>
    <w:rsid w:val="00FD3816"/>
    <w:rsid w:val="00FD54F0"/>
    <w:rsid w:val="00FD56B2"/>
    <w:rsid w:val="00FD5978"/>
    <w:rsid w:val="00FD7C69"/>
    <w:rsid w:val="00FF1930"/>
    <w:rsid w:val="1C6B4CB8"/>
    <w:rsid w:val="409FB464"/>
    <w:rsid w:val="5BFCB28A"/>
    <w:rsid w:val="754CD558"/>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paragraph" w:styleId="Heading2">
    <w:name w:val="heading 2"/>
    <w:basedOn w:val="Normal"/>
    <w:next w:val="Normal"/>
    <w:link w:val="Heading2Char"/>
    <w:uiPriority w:val="9"/>
    <w:semiHidden/>
    <w:unhideWhenUsed/>
    <w:qFormat/>
    <w:rsid w:val="00C95B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11"/>
      </w:numPr>
    </w:pPr>
    <w:rPr>
      <w:rFonts w:ascii="Arial" w:hAnsi="Arial" w:cs="Arial"/>
      <w:sz w:val="20"/>
      <w:szCs w:val="20"/>
    </w:rPr>
  </w:style>
  <w:style w:type="character" w:customStyle="1" w:styleId="hgkelc">
    <w:name w:val="hgkelc"/>
    <w:basedOn w:val="DefaultParagraphFont"/>
    <w:rsid w:val="00F51489"/>
  </w:style>
  <w:style w:type="character" w:customStyle="1" w:styleId="Heading2Char">
    <w:name w:val="Heading 2 Char"/>
    <w:basedOn w:val="DefaultParagraphFont"/>
    <w:link w:val="Heading2"/>
    <w:uiPriority w:val="9"/>
    <w:semiHidden/>
    <w:rsid w:val="00C95B87"/>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4A3576"/>
    <w:pPr>
      <w:widowControl w:val="0"/>
      <w:autoSpaceDE w:val="0"/>
      <w:autoSpaceDN w:val="0"/>
    </w:pPr>
    <w:rPr>
      <w:rFonts w:ascii="Arial" w:eastAsia="Arial" w:hAnsi="Arial" w:cs="Arial"/>
      <w:sz w:val="22"/>
      <w:szCs w:val="22"/>
    </w:rPr>
  </w:style>
  <w:style w:type="paragraph" w:customStyle="1" w:styleId="ColorfulList-Accent11">
    <w:name w:val="Colorful List - Accent 11"/>
    <w:basedOn w:val="Normal"/>
    <w:qFormat/>
    <w:rsid w:val="00D764E1"/>
    <w:pPr>
      <w:spacing w:after="200" w:line="276" w:lineRule="auto"/>
      <w:ind w:left="720"/>
      <w:contextualSpacing/>
    </w:pPr>
    <w:rPr>
      <w:rFonts w:ascii="Calibri" w:hAnsi="Calibri"/>
      <w:sz w:val="22"/>
      <w:szCs w:val="22"/>
    </w:rPr>
  </w:style>
  <w:style w:type="paragraph" w:styleId="BodyText">
    <w:name w:val="Body Text"/>
    <w:basedOn w:val="Normal"/>
    <w:link w:val="BodyTextChar"/>
    <w:uiPriority w:val="1"/>
    <w:qFormat/>
    <w:rsid w:val="00D764E1"/>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D764E1"/>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education.ti.com/calculators/pd/US/Online-Learning/Tutoria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7335</TotalTime>
  <Pages>8</Pages>
  <Words>1830</Words>
  <Characters>8039</Characters>
  <Application>Microsoft Office Word</Application>
  <DocSecurity>0</DocSecurity>
  <Lines>178</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16</cp:revision>
  <cp:lastPrinted>2024-12-01T15:53:00Z</cp:lastPrinted>
  <dcterms:created xsi:type="dcterms:W3CDTF">2024-11-24T17:06:00Z</dcterms:created>
  <dcterms:modified xsi:type="dcterms:W3CDTF">2025-03-07T17:29:00Z</dcterms:modified>
</cp:coreProperties>
</file>