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C61" w:rsidRDefault="00682C61" w:rsidP="00682C61">
      <w:pPr>
        <w:spacing w:line="320" w:lineRule="atLeast"/>
        <w:ind w:right="504"/>
      </w:pPr>
      <w:r w:rsidRPr="00621B4B">
        <w:t xml:space="preserve">The goal of this activity is to </w:t>
      </w:r>
      <w:r>
        <w:t xml:space="preserve">make a connection to Topic 3.6 of the curriculum in the course </w:t>
      </w:r>
    </w:p>
    <w:p w:rsidR="00682C61" w:rsidRDefault="00682C61" w:rsidP="00682C61">
      <w:pPr>
        <w:spacing w:line="320" w:lineRule="atLeast"/>
        <w:ind w:right="504"/>
      </w:pPr>
      <w:r>
        <w:t xml:space="preserve">IB Mathematics Applications and Interpretations SL/HL. You will </w:t>
      </w:r>
      <w:r w:rsidRPr="00621B4B">
        <w:t>not only create your own Voronoi Diagram on</w:t>
      </w:r>
      <w:r>
        <w:t xml:space="preserve"> paper, but you will also practice with</w:t>
      </w:r>
      <w:r w:rsidRPr="00621B4B">
        <w:t xml:space="preserve"> what math is need</w:t>
      </w:r>
      <w:r>
        <w:t>ed to make the diagram. Ultimately, you will</w:t>
      </w:r>
      <w:r w:rsidRPr="00621B4B">
        <w:t xml:space="preserve"> apply it as you would in an IB Math AI class and on the IB Math AI exam.</w:t>
      </w:r>
    </w:p>
    <w:p w:rsidR="00682C61" w:rsidRDefault="00682C61" w:rsidP="00682C61">
      <w:pPr>
        <w:spacing w:line="320" w:lineRule="atLeast"/>
        <w:ind w:right="504"/>
      </w:pPr>
    </w:p>
    <w:p w:rsidR="00682C61" w:rsidRDefault="00682C61" w:rsidP="00682C61">
      <w:pPr>
        <w:spacing w:line="320" w:lineRule="atLeast"/>
        <w:ind w:right="504"/>
      </w:pPr>
      <w:r w:rsidRPr="00682C61">
        <w:t>Before we can apply Voronoi Diagrams to the real world, let us</w:t>
      </w:r>
      <w:r>
        <w:t xml:space="preserve"> discuss what it is. They were</w:t>
      </w:r>
      <w:r w:rsidRPr="00682C61">
        <w:t xml:space="preserve"> named after the mathematician Georgy </w:t>
      </w:r>
      <w:proofErr w:type="spellStart"/>
      <w:r w:rsidRPr="00682C61">
        <w:t>Vorinoy</w:t>
      </w:r>
      <w:proofErr w:type="spellEnd"/>
      <w:r w:rsidRPr="00682C61">
        <w:t xml:space="preserve"> (1868 - 1908) and is based on the idea of the minimal distance needed to reach a landmark (hospital, school, transportation station, etc.).</w:t>
      </w:r>
      <w:r w:rsidRPr="00621B4B">
        <w:t xml:space="preserve"> </w:t>
      </w:r>
    </w:p>
    <w:p w:rsidR="00682C61" w:rsidRDefault="00682C61" w:rsidP="00682C61">
      <w:pPr>
        <w:spacing w:line="320" w:lineRule="atLeast"/>
        <w:ind w:right="504"/>
      </w:pPr>
    </w:p>
    <w:p w:rsidR="00682C61" w:rsidRDefault="00682C61" w:rsidP="00682C61">
      <w:pPr>
        <w:spacing w:line="320" w:lineRule="atLeast"/>
        <w:ind w:right="504"/>
      </w:pPr>
      <w:r w:rsidRPr="00682C61">
        <w:t>The diagram is a partition of a plane into regions, called Voronoi cells, close to each of a given set of objects. These objects are just finitely many points in the plane sometimes referred to as seeds, sites or generators. For each seed, there is a corresponding region consisting of all points of the plane closer to that seed than to any other.</w:t>
      </w:r>
    </w:p>
    <w:p w:rsidR="008070DC" w:rsidRDefault="008070DC" w:rsidP="00682C61">
      <w:pPr>
        <w:spacing w:line="320" w:lineRule="atLeast"/>
        <w:ind w:right="504"/>
      </w:pPr>
    </w:p>
    <w:p w:rsidR="008070DC" w:rsidRDefault="008070DC" w:rsidP="00682C61">
      <w:pPr>
        <w:spacing w:line="320" w:lineRule="atLeast"/>
        <w:ind w:right="504"/>
      </w:pPr>
      <w:r>
        <w:t xml:space="preserve">To get to the point of creating our own Voronoi </w:t>
      </w:r>
      <w:r w:rsidR="00126E1B">
        <w:t xml:space="preserve">Diagram, we need to go back to our Geometry days and review the important features of a triangle, namely the </w:t>
      </w:r>
      <w:r w:rsidR="00126E1B" w:rsidRPr="00126E1B">
        <w:rPr>
          <w:i/>
        </w:rPr>
        <w:t>circumcenter</w:t>
      </w:r>
      <w:r w:rsidR="00126E1B">
        <w:t>.</w:t>
      </w:r>
    </w:p>
    <w:p w:rsidR="00682C61" w:rsidRDefault="00682C61"/>
    <w:p w:rsidR="00682C61" w:rsidRPr="00682C61" w:rsidRDefault="00682C61">
      <w:pPr>
        <w:rPr>
          <w:b/>
        </w:rPr>
      </w:pPr>
      <w:r>
        <w:rPr>
          <w:b/>
        </w:rPr>
        <w:t>Problem 1 – The Circumcenter</w:t>
      </w:r>
    </w:p>
    <w:tbl>
      <w:tblPr>
        <w:tblW w:w="9558" w:type="dxa"/>
        <w:tblLayout w:type="fixed"/>
        <w:tblLook w:val="01E0" w:firstRow="1" w:lastRow="1" w:firstColumn="1" w:lastColumn="1" w:noHBand="0" w:noVBand="0"/>
      </w:tblPr>
      <w:tblGrid>
        <w:gridCol w:w="9558"/>
      </w:tblGrid>
      <w:tr w:rsidR="007B319B" w:rsidRPr="002D5FF2">
        <w:trPr>
          <w:cantSplit/>
          <w:trHeight w:val="162"/>
        </w:trPr>
        <w:tc>
          <w:tcPr>
            <w:tcW w:w="9558" w:type="dxa"/>
          </w:tcPr>
          <w:p w:rsidR="00682C61" w:rsidRDefault="00682C61" w:rsidP="00682C61">
            <w:pPr>
              <w:spacing w:line="320" w:lineRule="atLeast"/>
              <w:ind w:left="360" w:right="132" w:hanging="360"/>
            </w:pPr>
            <w:r>
              <w:t>1</w:t>
            </w:r>
            <w:r w:rsidRPr="002F72BA">
              <w:t>.</w:t>
            </w:r>
            <w:r w:rsidRPr="002F72BA">
              <w:tab/>
            </w:r>
            <w:r>
              <w:t>What is a circumcenter?</w:t>
            </w:r>
          </w:p>
          <w:p w:rsidR="00682C61" w:rsidRDefault="00682C61" w:rsidP="00682C61">
            <w:pPr>
              <w:spacing w:line="320" w:lineRule="atLeast"/>
              <w:ind w:left="360" w:right="132" w:hanging="360"/>
            </w:pPr>
          </w:p>
          <w:p w:rsidR="00682C61" w:rsidRDefault="00682C61" w:rsidP="00682C61">
            <w:pPr>
              <w:spacing w:line="320" w:lineRule="atLeast"/>
              <w:ind w:left="360" w:right="132" w:hanging="360"/>
            </w:pPr>
          </w:p>
          <w:p w:rsidR="00682C61" w:rsidRPr="002F72BA" w:rsidRDefault="00682C61" w:rsidP="00682C61">
            <w:pPr>
              <w:spacing w:line="320" w:lineRule="atLeast"/>
              <w:ind w:left="360" w:right="132" w:hanging="360"/>
            </w:pPr>
            <w:r>
              <w:t>2.    Follow the directions</w:t>
            </w:r>
            <w:r w:rsidR="008070DC">
              <w:t xml:space="preserve"> below</w:t>
            </w:r>
            <w:r>
              <w:t xml:space="preserve"> to create a circumcenter</w:t>
            </w:r>
            <w:r w:rsidR="006A7FB9">
              <w:t xml:space="preserve"> in</w:t>
            </w:r>
            <w:r w:rsidR="008070DC">
              <w:t xml:space="preserve"> the space provided</w:t>
            </w:r>
            <w:r>
              <w:t xml:space="preserve">. </w:t>
            </w:r>
          </w:p>
          <w:p w:rsidR="008070DC" w:rsidRDefault="008070DC" w:rsidP="00682C61">
            <w:pPr>
              <w:spacing w:after="120" w:line="280" w:lineRule="atLeast"/>
              <w:rPr>
                <w:b/>
              </w:rPr>
            </w:pPr>
          </w:p>
          <w:p w:rsidR="00682C61" w:rsidRDefault="00682C61" w:rsidP="00682C61">
            <w:pPr>
              <w:spacing w:after="120" w:line="280" w:lineRule="atLeast"/>
            </w:pPr>
            <w:r w:rsidRPr="00682C61">
              <w:rPr>
                <w:b/>
              </w:rPr>
              <w:t xml:space="preserve">Step 1: </w:t>
            </w:r>
            <w:r w:rsidR="006A7FB9">
              <w:t>With a ruler</w:t>
            </w:r>
            <w:r w:rsidR="008070DC">
              <w:t>, create a triangle using three segments</w:t>
            </w:r>
            <w:r w:rsidRPr="008070DC">
              <w:t>.</w:t>
            </w:r>
          </w:p>
          <w:p w:rsidR="006A7FB9" w:rsidRPr="00682C61" w:rsidRDefault="006A7FB9" w:rsidP="00682C61">
            <w:pPr>
              <w:spacing w:after="120" w:line="280" w:lineRule="atLeast"/>
              <w:rPr>
                <w:b/>
              </w:rPr>
            </w:pPr>
            <w:r w:rsidRPr="006A7FB9">
              <w:rPr>
                <w:b/>
              </w:rPr>
              <w:t>Step 2:</w:t>
            </w:r>
            <w:r>
              <w:t xml:space="preserve"> With a ruler, find the midpoint of each side of the triangle.</w:t>
            </w:r>
          </w:p>
          <w:p w:rsidR="00682C61" w:rsidRPr="00682C61" w:rsidRDefault="006A7FB9" w:rsidP="00682C61">
            <w:pPr>
              <w:spacing w:after="120" w:line="280" w:lineRule="atLeast"/>
              <w:rPr>
                <w:b/>
              </w:rPr>
            </w:pPr>
            <w:r>
              <w:rPr>
                <w:b/>
              </w:rPr>
              <w:t>Step 3</w:t>
            </w:r>
            <w:r w:rsidR="00682C61" w:rsidRPr="00682C61">
              <w:rPr>
                <w:b/>
              </w:rPr>
              <w:t xml:space="preserve">: </w:t>
            </w:r>
            <w:r>
              <w:t>With a ruler, draw a perpendicular line (perpendicular bisector) through each of the midpoints.</w:t>
            </w:r>
          </w:p>
          <w:p w:rsidR="00682C61" w:rsidRDefault="006A7FB9" w:rsidP="00682C61">
            <w:pPr>
              <w:spacing w:after="120" w:line="280" w:lineRule="atLeast"/>
            </w:pPr>
            <w:r>
              <w:rPr>
                <w:b/>
              </w:rPr>
              <w:t>Step 4</w:t>
            </w:r>
            <w:r w:rsidR="00682C61" w:rsidRPr="00682C61">
              <w:rPr>
                <w:b/>
              </w:rPr>
              <w:t xml:space="preserve">: </w:t>
            </w:r>
            <w:r w:rsidR="00682C61" w:rsidRPr="008070DC">
              <w:t>Place a point on the intersection of the three perpendicular bisectors.</w:t>
            </w:r>
          </w:p>
          <w:p w:rsidR="008070DC" w:rsidRDefault="008070DC" w:rsidP="00682C61">
            <w:pPr>
              <w:spacing w:after="120" w:line="280" w:lineRule="atLeast"/>
            </w:pPr>
          </w:p>
          <w:p w:rsidR="008070DC" w:rsidRDefault="008070DC" w:rsidP="00682C61">
            <w:pPr>
              <w:spacing w:after="120" w:line="280" w:lineRule="atLeast"/>
            </w:pPr>
          </w:p>
          <w:p w:rsidR="008070DC" w:rsidRDefault="008070DC" w:rsidP="00682C61">
            <w:pPr>
              <w:spacing w:after="120" w:line="280" w:lineRule="atLeast"/>
            </w:pPr>
          </w:p>
          <w:p w:rsidR="00EC7973" w:rsidRDefault="00EC7973" w:rsidP="00682C61">
            <w:pPr>
              <w:spacing w:after="120" w:line="280" w:lineRule="atLeast"/>
            </w:pPr>
          </w:p>
          <w:p w:rsidR="008070DC" w:rsidRDefault="008070DC" w:rsidP="00682C61">
            <w:pPr>
              <w:spacing w:after="120" w:line="280" w:lineRule="atLeast"/>
              <w:rPr>
                <w:b/>
              </w:rPr>
            </w:pPr>
          </w:p>
          <w:p w:rsidR="008070DC" w:rsidRDefault="008070DC" w:rsidP="00682C61">
            <w:pPr>
              <w:spacing w:after="120" w:line="280" w:lineRule="atLeast"/>
            </w:pPr>
            <w:r>
              <w:t xml:space="preserve">3.    Discuss with a classmate what you have made and what possible uses there may be outside of the math classroom.   </w:t>
            </w:r>
          </w:p>
          <w:p w:rsidR="008070DC" w:rsidRPr="008070DC" w:rsidRDefault="008070DC" w:rsidP="00682C61">
            <w:pPr>
              <w:spacing w:after="120" w:line="280" w:lineRule="atLeast"/>
            </w:pPr>
          </w:p>
          <w:p w:rsidR="00682C61" w:rsidRDefault="00682C61" w:rsidP="00682C61">
            <w:pPr>
              <w:spacing w:after="120" w:line="280" w:lineRule="atLeast"/>
              <w:rPr>
                <w:b/>
              </w:rPr>
            </w:pPr>
          </w:p>
          <w:p w:rsidR="007B319B" w:rsidRPr="0092574D" w:rsidRDefault="007B319B" w:rsidP="00610E0D">
            <w:pPr>
              <w:spacing w:after="120" w:line="280" w:lineRule="atLeast"/>
            </w:pPr>
          </w:p>
        </w:tc>
      </w:tr>
      <w:tr w:rsidR="002D04C6" w:rsidRPr="002D5FF2">
        <w:trPr>
          <w:cantSplit/>
          <w:trHeight w:val="1755"/>
        </w:trPr>
        <w:tc>
          <w:tcPr>
            <w:tcW w:w="9558" w:type="dxa"/>
          </w:tcPr>
          <w:p w:rsidR="00843864" w:rsidRPr="00843864" w:rsidRDefault="00843864" w:rsidP="00843864">
            <w:pPr>
              <w:spacing w:line="320" w:lineRule="atLeast"/>
              <w:ind w:right="132"/>
              <w:rPr>
                <w:b/>
              </w:rPr>
            </w:pPr>
            <w:r w:rsidRPr="00843864">
              <w:rPr>
                <w:b/>
              </w:rPr>
              <w:lastRenderedPageBreak/>
              <w:t>Problem 2 – Equations of Lines</w:t>
            </w:r>
          </w:p>
          <w:p w:rsidR="00843864" w:rsidRDefault="00843864" w:rsidP="00843864">
            <w:pPr>
              <w:spacing w:line="320" w:lineRule="atLeast"/>
              <w:ind w:right="132"/>
            </w:pPr>
            <w:r>
              <w:t xml:space="preserve">Another skill we will need to review is finding the equation of a line given two points. </w:t>
            </w:r>
          </w:p>
          <w:p w:rsidR="00843864" w:rsidRDefault="00843864" w:rsidP="00843864">
            <w:pPr>
              <w:spacing w:line="320" w:lineRule="atLeast"/>
              <w:ind w:right="132"/>
            </w:pPr>
          </w:p>
          <w:p w:rsidR="00843864" w:rsidRDefault="00843864" w:rsidP="00843864">
            <w:pPr>
              <w:spacing w:line="320" w:lineRule="atLeast"/>
              <w:ind w:right="132"/>
            </w:pPr>
            <w:r>
              <w:t xml:space="preserve">1.    On the graph below, select three coordinate pairs, (x, y), and plot them. Connect the points and create a triangle. </w:t>
            </w:r>
          </w:p>
          <w:p w:rsidR="00843864" w:rsidRDefault="00843864" w:rsidP="00843864">
            <w:pPr>
              <w:spacing w:line="320" w:lineRule="atLeast"/>
              <w:ind w:right="132"/>
            </w:pPr>
          </w:p>
          <w:p w:rsidR="00843864" w:rsidRDefault="00616DA5" w:rsidP="00843864">
            <w:pPr>
              <w:spacing w:line="320" w:lineRule="atLeast"/>
              <w:ind w:right="132"/>
            </w:pPr>
            <w:r>
              <w:rPr>
                <w:noProof/>
              </w:rPr>
              <w:drawing>
                <wp:inline distT="0" distB="0" distL="0" distR="0">
                  <wp:extent cx="3832860" cy="3832860"/>
                  <wp:effectExtent l="0" t="0" r="0" b="0"/>
                  <wp:docPr id="1" name="Picture 1" descr="Dry Erase Graph Magnet - Numbered X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y Erase Graph Magnet - Numbered XY Ax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2860" cy="3832860"/>
                          </a:xfrm>
                          <a:prstGeom prst="rect">
                            <a:avLst/>
                          </a:prstGeom>
                          <a:noFill/>
                          <a:ln>
                            <a:noFill/>
                          </a:ln>
                        </pic:spPr>
                      </pic:pic>
                    </a:graphicData>
                  </a:graphic>
                </wp:inline>
              </w:drawing>
            </w:r>
          </w:p>
          <w:p w:rsidR="00843864" w:rsidRDefault="00843864" w:rsidP="00843864">
            <w:pPr>
              <w:spacing w:line="320" w:lineRule="atLeast"/>
              <w:ind w:right="132"/>
            </w:pPr>
          </w:p>
          <w:p w:rsidR="00843864" w:rsidRDefault="006A7FB9" w:rsidP="00843864">
            <w:pPr>
              <w:spacing w:line="320" w:lineRule="atLeast"/>
              <w:ind w:right="132"/>
            </w:pPr>
            <w:r>
              <w:t>2</w:t>
            </w:r>
            <w:r w:rsidR="00843864">
              <w:t xml:space="preserve">.    You have now created a triangle using 3 coordinates. Find the equation of each line that would pass through each side using the coordinates you selected. Write your equations in the form        </w:t>
            </w:r>
          </w:p>
          <w:p w:rsidR="00537044" w:rsidRPr="00B77C60" w:rsidRDefault="00843864" w:rsidP="00843864">
            <w:pPr>
              <w:spacing w:line="320" w:lineRule="atLeast"/>
              <w:ind w:right="132"/>
            </w:pPr>
            <w:r w:rsidRPr="00E16BE5">
              <w:rPr>
                <w:i/>
              </w:rPr>
              <w:t>ax + by + d = 0</w:t>
            </w:r>
            <w:r>
              <w:t xml:space="preserve"> where </w:t>
            </w:r>
            <w:r w:rsidRPr="00E16BE5">
              <w:rPr>
                <w:i/>
              </w:rPr>
              <w:t>a, b, d</w:t>
            </w:r>
            <w:r>
              <w:t xml:space="preserve"> </w:t>
            </w:r>
            <w:r w:rsidRPr="00A332BD">
              <w:rPr>
                <w:rFonts w:ascii="Cambria Math" w:hAnsi="Cambria Math" w:cs="Cambria Math"/>
              </w:rPr>
              <w:t>∈</w:t>
            </w:r>
            <w:r w:rsidRPr="00A332BD">
              <w:t xml:space="preserve"> </w:t>
            </w:r>
            <w:r w:rsidRPr="00A332BD">
              <w:rPr>
                <w:rFonts w:ascii="Cambria Math" w:hAnsi="Cambria Math" w:cs="Cambria Math"/>
              </w:rPr>
              <w:t>ℤ</w:t>
            </w:r>
            <w:r>
              <w:rPr>
                <w:rFonts w:ascii="Cambria Math" w:hAnsi="Cambria Math" w:cs="Cambria Math"/>
              </w:rPr>
              <w:t>.</w:t>
            </w:r>
          </w:p>
        </w:tc>
      </w:tr>
    </w:tbl>
    <w:p w:rsidR="007B319B" w:rsidRDefault="007B319B" w:rsidP="00610E0D">
      <w:pPr>
        <w:spacing w:line="280" w:lineRule="atLeast"/>
        <w:rPr>
          <w:sz w:val="22"/>
          <w:szCs w:val="22"/>
        </w:rPr>
      </w:pPr>
    </w:p>
    <w:p w:rsidR="00537044" w:rsidRDefault="00537044" w:rsidP="00610E0D">
      <w:pPr>
        <w:spacing w:line="280" w:lineRule="atLeast"/>
        <w:rPr>
          <w:sz w:val="22"/>
          <w:szCs w:val="22"/>
        </w:rPr>
      </w:pPr>
    </w:p>
    <w:p w:rsidR="00537044" w:rsidRDefault="00537044" w:rsidP="00610E0D">
      <w:pPr>
        <w:spacing w:line="280" w:lineRule="atLeast"/>
        <w:rPr>
          <w:sz w:val="22"/>
          <w:szCs w:val="22"/>
        </w:rPr>
      </w:pPr>
    </w:p>
    <w:p w:rsidR="00537044" w:rsidRDefault="00537044" w:rsidP="00610E0D">
      <w:pPr>
        <w:spacing w:line="280" w:lineRule="atLeast"/>
        <w:rPr>
          <w:sz w:val="22"/>
          <w:szCs w:val="22"/>
        </w:rPr>
      </w:pPr>
    </w:p>
    <w:p w:rsidR="00537044" w:rsidRDefault="0053704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843864">
      <w:pPr>
        <w:pStyle w:val="BodyTextIndent"/>
        <w:spacing w:after="0"/>
        <w:ind w:left="360" w:hanging="360"/>
        <w:rPr>
          <w:szCs w:val="22"/>
        </w:rPr>
      </w:pPr>
    </w:p>
    <w:p w:rsidR="00843864" w:rsidRDefault="00843864" w:rsidP="00843864">
      <w:pPr>
        <w:pStyle w:val="BodyTextIndent"/>
        <w:spacing w:after="0"/>
        <w:ind w:left="360" w:hanging="360"/>
        <w:rPr>
          <w:sz w:val="20"/>
        </w:rPr>
      </w:pPr>
      <w:r>
        <w:rPr>
          <w:b/>
          <w:sz w:val="20"/>
        </w:rPr>
        <w:lastRenderedPageBreak/>
        <w:t>Problem 3 – Sample Voronoi Diagram</w:t>
      </w:r>
    </w:p>
    <w:p w:rsidR="00843864" w:rsidRDefault="00843864" w:rsidP="00843864">
      <w:pPr>
        <w:pStyle w:val="BodyTextIndent"/>
        <w:spacing w:after="0"/>
        <w:ind w:left="360" w:hanging="360"/>
        <w:rPr>
          <w:sz w:val="20"/>
        </w:rPr>
      </w:pPr>
    </w:p>
    <w:p w:rsidR="00843864" w:rsidRPr="008070DC" w:rsidRDefault="00843864" w:rsidP="00843864">
      <w:pPr>
        <w:spacing w:line="320" w:lineRule="atLeast"/>
        <w:ind w:right="132"/>
      </w:pPr>
      <w:r w:rsidRPr="008070DC">
        <w:t xml:space="preserve">1.     </w:t>
      </w:r>
      <w:r>
        <w:t>L</w:t>
      </w:r>
      <w:r w:rsidRPr="008070DC">
        <w:t>et us</w:t>
      </w:r>
      <w:r>
        <w:t xml:space="preserve"> now</w:t>
      </w:r>
      <w:r w:rsidRPr="008070DC">
        <w:t xml:space="preserve"> practice by creating your own Voronoi</w:t>
      </w:r>
    </w:p>
    <w:p w:rsidR="00843864" w:rsidRPr="008070DC" w:rsidRDefault="00843864" w:rsidP="00843864">
      <w:pPr>
        <w:spacing w:line="320" w:lineRule="atLeast"/>
        <w:ind w:right="132"/>
      </w:pPr>
      <w:r w:rsidRPr="008070DC">
        <w:t xml:space="preserve">        Diagram on the following coordinate plane. Follow the directions below.</w:t>
      </w:r>
    </w:p>
    <w:p w:rsidR="00843864" w:rsidRPr="008070DC" w:rsidRDefault="00843864" w:rsidP="00843864">
      <w:pPr>
        <w:spacing w:line="320" w:lineRule="atLeast"/>
        <w:ind w:right="132"/>
      </w:pPr>
    </w:p>
    <w:p w:rsidR="00843864" w:rsidRPr="008070DC" w:rsidRDefault="00843864" w:rsidP="00843864">
      <w:pPr>
        <w:spacing w:line="320" w:lineRule="atLeast"/>
        <w:ind w:right="132"/>
      </w:pPr>
      <w:r w:rsidRPr="008070DC">
        <w:rPr>
          <w:b/>
        </w:rPr>
        <w:t>Step 1:</w:t>
      </w:r>
      <w:r w:rsidRPr="008070DC">
        <w:t xml:space="preserve">    Space out five (5) random points on the coordinate plane.</w:t>
      </w:r>
    </w:p>
    <w:p w:rsidR="00843864" w:rsidRPr="008070DC" w:rsidRDefault="00843864" w:rsidP="00843864">
      <w:pPr>
        <w:spacing w:line="320" w:lineRule="atLeast"/>
        <w:ind w:right="132"/>
      </w:pPr>
      <w:r w:rsidRPr="008070DC">
        <w:rPr>
          <w:b/>
        </w:rPr>
        <w:t>Step 2:</w:t>
      </w:r>
      <w:r w:rsidRPr="008070DC">
        <w:t xml:space="preserve">    Connect each of the five points creating triangles. Do not cross any of the lines.</w:t>
      </w:r>
    </w:p>
    <w:p w:rsidR="00843864" w:rsidRPr="008070DC" w:rsidRDefault="00843864" w:rsidP="00843864">
      <w:pPr>
        <w:spacing w:line="320" w:lineRule="atLeast"/>
        <w:ind w:right="132"/>
      </w:pPr>
      <w:r w:rsidRPr="008070DC">
        <w:rPr>
          <w:b/>
        </w:rPr>
        <w:t>Step 3:</w:t>
      </w:r>
      <w:r w:rsidRPr="008070DC">
        <w:t xml:space="preserve">    With a ruler, find the midpoint of each side of each triangle.</w:t>
      </w:r>
    </w:p>
    <w:p w:rsidR="00843864" w:rsidRPr="008070DC" w:rsidRDefault="00843864" w:rsidP="00843864">
      <w:pPr>
        <w:spacing w:line="320" w:lineRule="atLeast"/>
        <w:ind w:right="132"/>
      </w:pPr>
      <w:r w:rsidRPr="008070DC">
        <w:rPr>
          <w:b/>
        </w:rPr>
        <w:t>Step 4:</w:t>
      </w:r>
      <w:r w:rsidRPr="008070DC">
        <w:t xml:space="preserve">    With a ruler, draw a perpendicular bisector through each of the midpoints.</w:t>
      </w:r>
    </w:p>
    <w:p w:rsidR="00843864" w:rsidRPr="008070DC" w:rsidRDefault="00843864" w:rsidP="00843864">
      <w:pPr>
        <w:spacing w:line="320" w:lineRule="atLeast"/>
        <w:ind w:right="132"/>
      </w:pPr>
      <w:r w:rsidRPr="008070DC">
        <w:rPr>
          <w:b/>
        </w:rPr>
        <w:t>Step 5:</w:t>
      </w:r>
      <w:r w:rsidRPr="008070DC">
        <w:t xml:space="preserve">    Draw a point at each of the circumcenters.</w:t>
      </w:r>
    </w:p>
    <w:p w:rsidR="00843864" w:rsidRPr="008070DC" w:rsidRDefault="00843864" w:rsidP="00843864">
      <w:pPr>
        <w:spacing w:line="320" w:lineRule="atLeast"/>
        <w:ind w:right="132"/>
      </w:pPr>
      <w:r w:rsidRPr="008070DC">
        <w:rPr>
          <w:b/>
        </w:rPr>
        <w:t>Step 6:</w:t>
      </w:r>
      <w:r w:rsidRPr="008070DC">
        <w:t xml:space="preserve">    Connect the circumcenters with segments. There should be </w:t>
      </w:r>
      <w:proofErr w:type="gramStart"/>
      <w:r w:rsidRPr="008070DC">
        <w:t>three line</w:t>
      </w:r>
      <w:proofErr w:type="gramEnd"/>
      <w:r w:rsidRPr="008070DC">
        <w:t xml:space="preserve"> segments coming from each circumcenter. The third line may not connect to another circumcenter but may be drawn along one of the perpendicular bisectors.</w:t>
      </w:r>
    </w:p>
    <w:p w:rsidR="00843864" w:rsidRPr="008070DC" w:rsidRDefault="00843864" w:rsidP="00843864">
      <w:pPr>
        <w:pStyle w:val="BodyTextIndent"/>
        <w:spacing w:after="0"/>
        <w:ind w:left="0" w:firstLine="0"/>
        <w:rPr>
          <w:sz w:val="20"/>
        </w:rPr>
      </w:pPr>
    </w:p>
    <w:p w:rsidR="00843864" w:rsidRDefault="00843864" w:rsidP="00843864">
      <w:pPr>
        <w:pStyle w:val="BodyTextIndent"/>
        <w:spacing w:after="0"/>
        <w:ind w:left="360" w:hanging="360"/>
        <w:rPr>
          <w:b/>
          <w:sz w:val="20"/>
        </w:rPr>
      </w:pPr>
    </w:p>
    <w:p w:rsidR="00843864" w:rsidRDefault="00616DA5" w:rsidP="00843864">
      <w:pPr>
        <w:pStyle w:val="BodyTextIndent"/>
        <w:spacing w:after="0"/>
        <w:ind w:left="360" w:hanging="360"/>
        <w:rPr>
          <w:b/>
          <w:sz w:val="20"/>
        </w:rPr>
      </w:pPr>
      <w:r>
        <w:rPr>
          <w:noProof/>
        </w:rPr>
        <w:drawing>
          <wp:inline distT="0" distB="0" distL="0" distR="0">
            <wp:extent cx="3832860" cy="3832860"/>
            <wp:effectExtent l="0" t="0" r="0" b="0"/>
            <wp:docPr id="2" name="Picture 2" descr="Dry Erase Graph Magnet - Numbered X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y Erase Graph Magnet - Numbered XY Ax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2860" cy="3832860"/>
                    </a:xfrm>
                    <a:prstGeom prst="rect">
                      <a:avLst/>
                    </a:prstGeom>
                    <a:noFill/>
                    <a:ln>
                      <a:noFill/>
                    </a:ln>
                  </pic:spPr>
                </pic:pic>
              </a:graphicData>
            </a:graphic>
          </wp:inline>
        </w:drawing>
      </w:r>
    </w:p>
    <w:p w:rsidR="00843864" w:rsidRDefault="00843864" w:rsidP="00843864">
      <w:pPr>
        <w:pStyle w:val="BodyTextIndent"/>
        <w:ind w:left="0" w:firstLine="0"/>
        <w:rPr>
          <w:sz w:val="20"/>
        </w:rPr>
      </w:pPr>
    </w:p>
    <w:p w:rsidR="00843864" w:rsidRDefault="00843864" w:rsidP="00843864">
      <w:pPr>
        <w:spacing w:line="320" w:lineRule="atLeast"/>
        <w:ind w:right="132"/>
      </w:pPr>
      <w:r>
        <w:t>2.    Discuss with a classmate what you have created. Give several examples of what you think the</w:t>
      </w:r>
    </w:p>
    <w:p w:rsidR="00843864" w:rsidRDefault="00843864" w:rsidP="00843864">
      <w:pPr>
        <w:spacing w:line="320" w:lineRule="atLeast"/>
        <w:ind w:right="132"/>
      </w:pPr>
      <w:r>
        <w:t xml:space="preserve">       singular point located in each region you created represents.</w:t>
      </w: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610E0D">
      <w:pPr>
        <w:spacing w:line="280" w:lineRule="atLeast"/>
        <w:rPr>
          <w:sz w:val="22"/>
          <w:szCs w:val="22"/>
        </w:rPr>
      </w:pPr>
    </w:p>
    <w:p w:rsidR="00843864" w:rsidRDefault="00843864" w:rsidP="00843864">
      <w:pPr>
        <w:spacing w:line="320" w:lineRule="atLeast"/>
        <w:ind w:left="360" w:right="132" w:hanging="360"/>
      </w:pPr>
      <w:r>
        <w:rPr>
          <w:b/>
        </w:rPr>
        <w:lastRenderedPageBreak/>
        <w:t>Application</w:t>
      </w:r>
    </w:p>
    <w:p w:rsidR="00843864" w:rsidRDefault="00843864" w:rsidP="00843864">
      <w:pPr>
        <w:spacing w:line="320" w:lineRule="atLeast"/>
        <w:ind w:left="360" w:right="132" w:hanging="360"/>
      </w:pPr>
    </w:p>
    <w:p w:rsidR="00843864" w:rsidRDefault="00843864" w:rsidP="00843864">
      <w:pPr>
        <w:spacing w:line="320" w:lineRule="atLeast"/>
        <w:ind w:left="360" w:right="132" w:hanging="360"/>
      </w:pPr>
      <w:r>
        <w:t xml:space="preserve">1.   There are five hospitals, A, B, C, D, and E in the city. The coordinates of the hospitals are </w:t>
      </w:r>
      <w:proofErr w:type="gramStart"/>
      <w:r>
        <w:t>A(</w:t>
      </w:r>
      <w:proofErr w:type="gramEnd"/>
      <w:r>
        <w:t xml:space="preserve">2, 3), </w:t>
      </w:r>
    </w:p>
    <w:p w:rsidR="00843864" w:rsidRDefault="00843864" w:rsidP="00843864">
      <w:pPr>
        <w:spacing w:line="320" w:lineRule="atLeast"/>
        <w:ind w:left="360" w:right="132" w:hanging="360"/>
      </w:pPr>
      <w:r>
        <w:t xml:space="preserve">      </w:t>
      </w:r>
      <w:proofErr w:type="gramStart"/>
      <w:r>
        <w:t>B(</w:t>
      </w:r>
      <w:proofErr w:type="gramEnd"/>
      <w:r>
        <w:t xml:space="preserve">1, -1), C(5, 4), D(3, 1), and E(4, -2).  In order for each hospital to accommodate an equal amount of the population, how should the city be divided into regions so that there is one hospital in each region and this hospital is centrally located for each region? Use the graph paper </w:t>
      </w:r>
      <w:r w:rsidR="00550394">
        <w:t>below</w:t>
      </w:r>
      <w:r>
        <w:t xml:space="preserve"> to answer this problem.</w:t>
      </w:r>
    </w:p>
    <w:p w:rsidR="00843864" w:rsidRDefault="00843864" w:rsidP="00610E0D">
      <w:pPr>
        <w:spacing w:line="280" w:lineRule="atLeast"/>
        <w:rPr>
          <w:sz w:val="22"/>
          <w:szCs w:val="22"/>
        </w:rPr>
      </w:pPr>
    </w:p>
    <w:p w:rsidR="00550394" w:rsidRDefault="00550394" w:rsidP="00610E0D">
      <w:pPr>
        <w:spacing w:line="280" w:lineRule="atLeast"/>
        <w:rPr>
          <w:sz w:val="22"/>
          <w:szCs w:val="22"/>
        </w:rPr>
      </w:pPr>
    </w:p>
    <w:p w:rsidR="00550394" w:rsidRDefault="00550394" w:rsidP="00610E0D">
      <w:pPr>
        <w:spacing w:line="280" w:lineRule="atLeast"/>
        <w:rPr>
          <w:sz w:val="22"/>
          <w:szCs w:val="22"/>
        </w:rPr>
      </w:pPr>
    </w:p>
    <w:p w:rsidR="00550394" w:rsidRDefault="00550394" w:rsidP="00610E0D">
      <w:pPr>
        <w:spacing w:line="280" w:lineRule="atLeast"/>
        <w:rPr>
          <w:sz w:val="22"/>
          <w:szCs w:val="22"/>
        </w:rPr>
      </w:pPr>
    </w:p>
    <w:p w:rsidR="00550394" w:rsidRDefault="00616DA5" w:rsidP="00550394">
      <w:pPr>
        <w:spacing w:line="320" w:lineRule="atLeast"/>
        <w:ind w:left="360" w:right="132" w:hanging="360"/>
      </w:pPr>
      <w:r w:rsidRPr="002969B4">
        <w:rPr>
          <w:noProof/>
        </w:rPr>
        <w:drawing>
          <wp:inline distT="0" distB="0" distL="0" distR="0">
            <wp:extent cx="5905500" cy="3870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870960"/>
                    </a:xfrm>
                    <a:prstGeom prst="rect">
                      <a:avLst/>
                    </a:prstGeom>
                    <a:noFill/>
                    <a:ln>
                      <a:noFill/>
                    </a:ln>
                  </pic:spPr>
                </pic:pic>
              </a:graphicData>
            </a:graphic>
          </wp:inline>
        </w:drawing>
      </w:r>
    </w:p>
    <w:p w:rsidR="00550394" w:rsidRDefault="00550394" w:rsidP="00550394">
      <w:pPr>
        <w:spacing w:line="320" w:lineRule="atLeast"/>
        <w:ind w:left="360" w:right="132" w:hanging="360"/>
      </w:pPr>
    </w:p>
    <w:p w:rsidR="00550394" w:rsidRDefault="00550394" w:rsidP="00550394">
      <w:pPr>
        <w:spacing w:line="320" w:lineRule="atLeast"/>
        <w:ind w:left="360" w:right="132" w:hanging="360"/>
      </w:pPr>
    </w:p>
    <w:p w:rsidR="00550394" w:rsidRDefault="00550394" w:rsidP="00550394">
      <w:pPr>
        <w:spacing w:line="320" w:lineRule="atLeast"/>
        <w:ind w:left="360" w:right="132" w:hanging="360"/>
      </w:pPr>
      <w:r>
        <w:t xml:space="preserve">2.   </w:t>
      </w:r>
      <w:r w:rsidR="000A686F">
        <w:t xml:space="preserve">Explain why or why not the location (1, 6) would be a good choice for the city to add another hospital. </w:t>
      </w:r>
    </w:p>
    <w:p w:rsidR="00550394" w:rsidRPr="00A62236" w:rsidRDefault="00550394" w:rsidP="00610E0D">
      <w:pPr>
        <w:spacing w:line="280" w:lineRule="atLeast"/>
        <w:rPr>
          <w:sz w:val="22"/>
          <w:szCs w:val="22"/>
        </w:rPr>
      </w:pPr>
    </w:p>
    <w:sectPr w:rsidR="00550394" w:rsidRPr="00A62236" w:rsidSect="00691BE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990" w:left="1440" w:header="720" w:footer="720" w:gutter="0"/>
      <w:cols w:sep="1"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5D8" w:rsidRDefault="003A25D8">
      <w:r>
        <w:separator/>
      </w:r>
    </w:p>
  </w:endnote>
  <w:endnote w:type="continuationSeparator" w:id="0">
    <w:p w:rsidR="003A25D8" w:rsidRDefault="003A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embedRegular r:id="rId1" w:subsetted="1" w:fontKey="{C4FFDDD3-EB42-43B0-9A8B-0DE0AC2D015A}"/>
  </w:font>
  <w:font w:name="Arial Black">
    <w:panose1 w:val="020B0A04020102020204"/>
    <w:charset w:val="00"/>
    <w:family w:val="swiss"/>
    <w:pitch w:val="variable"/>
    <w:sig w:usb0="A00002AF" w:usb1="400078FB" w:usb2="00000000" w:usb3="00000000" w:csb0="0000009F" w:csb1="00000000"/>
    <w:embedRegular r:id="rId2" w:subsetted="1" w:fontKey="{BE82887E-BEE4-4290-B0F5-3C5D413C493F}"/>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5" w:rsidRDefault="00290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2032C2" w:rsidP="00691BE1">
    <w:pPr>
      <w:pStyle w:val="Footer"/>
      <w:tabs>
        <w:tab w:val="clear" w:pos="4320"/>
        <w:tab w:val="clear" w:pos="8640"/>
        <w:tab w:val="center" w:pos="4680"/>
        <w:tab w:val="right" w:pos="9360"/>
      </w:tabs>
      <w:rPr>
        <w:sz w:val="16"/>
        <w:szCs w:val="16"/>
      </w:rPr>
    </w:pPr>
    <w:r w:rsidRPr="00610E0D">
      <w:rPr>
        <w:b/>
        <w:smallCaps/>
        <w:sz w:val="16"/>
        <w:szCs w:val="16"/>
      </w:rPr>
      <w:t>©</w:t>
    </w:r>
    <w:r w:rsidR="003B77CD">
      <w:rPr>
        <w:b/>
        <w:smallCaps/>
        <w:sz w:val="16"/>
        <w:szCs w:val="16"/>
      </w:rPr>
      <w:t>202</w:t>
    </w:r>
    <w:r w:rsidR="002903A5">
      <w:rPr>
        <w:b/>
        <w:smallCaps/>
        <w:sz w:val="16"/>
        <w:szCs w:val="16"/>
      </w:rPr>
      <w:t>1</w:t>
    </w:r>
    <w:bookmarkStart w:id="0" w:name="_GoBack"/>
    <w:bookmarkEnd w:id="0"/>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616DA5">
      <w:rPr>
        <w:rStyle w:val="PageNumber"/>
        <w:b/>
        <w:noProof/>
        <w:sz w:val="16"/>
        <w:szCs w:val="16"/>
      </w:rPr>
      <w:t>2</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610E0D" w:rsidRDefault="002032C2" w:rsidP="002D5FF2">
    <w:pPr>
      <w:pStyle w:val="Footer"/>
      <w:tabs>
        <w:tab w:val="clear" w:pos="4320"/>
        <w:tab w:val="clear" w:pos="8640"/>
        <w:tab w:val="center" w:pos="4680"/>
        <w:tab w:val="right" w:pos="9360"/>
      </w:tabs>
      <w:rPr>
        <w:sz w:val="16"/>
        <w:szCs w:val="16"/>
      </w:rPr>
    </w:pPr>
    <w:r w:rsidRPr="00610E0D">
      <w:rPr>
        <w:b/>
        <w:smallCaps/>
        <w:sz w:val="16"/>
        <w:szCs w:val="16"/>
      </w:rPr>
      <w:t>©</w:t>
    </w:r>
    <w:r w:rsidR="008070DC">
      <w:rPr>
        <w:b/>
        <w:smallCaps/>
        <w:sz w:val="16"/>
        <w:szCs w:val="16"/>
      </w:rPr>
      <w:t>2020</w:t>
    </w:r>
    <w:r w:rsidRPr="00610E0D">
      <w:rPr>
        <w:b/>
        <w:smallCaps/>
        <w:sz w:val="16"/>
        <w:szCs w:val="16"/>
      </w:rPr>
      <w:t xml:space="preserve"> </w:t>
    </w:r>
    <w:r w:rsidRPr="00610E0D">
      <w:rPr>
        <w:b/>
        <w:sz w:val="16"/>
        <w:szCs w:val="16"/>
      </w:rPr>
      <w:t>Texas Instruments Incorporated</w:t>
    </w:r>
    <w:r w:rsidRPr="00610E0D">
      <w:rPr>
        <w:b/>
        <w:smallCaps/>
        <w:sz w:val="16"/>
        <w:szCs w:val="16"/>
      </w:rPr>
      <w:tab/>
    </w:r>
    <w:r w:rsidRPr="00610E0D">
      <w:rPr>
        <w:rStyle w:val="PageNumber"/>
        <w:b/>
        <w:sz w:val="16"/>
        <w:szCs w:val="16"/>
      </w:rPr>
      <w:fldChar w:fldCharType="begin"/>
    </w:r>
    <w:r w:rsidRPr="00610E0D">
      <w:rPr>
        <w:rStyle w:val="PageNumber"/>
        <w:b/>
        <w:sz w:val="16"/>
        <w:szCs w:val="16"/>
      </w:rPr>
      <w:instrText xml:space="preserve"> PAGE </w:instrText>
    </w:r>
    <w:r w:rsidRPr="00610E0D">
      <w:rPr>
        <w:rStyle w:val="PageNumber"/>
        <w:b/>
        <w:sz w:val="16"/>
        <w:szCs w:val="16"/>
      </w:rPr>
      <w:fldChar w:fldCharType="separate"/>
    </w:r>
    <w:r w:rsidR="00616DA5">
      <w:rPr>
        <w:rStyle w:val="PageNumber"/>
        <w:b/>
        <w:noProof/>
        <w:sz w:val="16"/>
        <w:szCs w:val="16"/>
      </w:rPr>
      <w:t>1</w:t>
    </w:r>
    <w:r w:rsidRPr="00610E0D">
      <w:rPr>
        <w:rStyle w:val="PageNumber"/>
        <w:b/>
        <w:sz w:val="16"/>
        <w:szCs w:val="16"/>
      </w:rPr>
      <w:fldChar w:fldCharType="end"/>
    </w:r>
    <w:r w:rsidRPr="00610E0D">
      <w:rPr>
        <w:rStyle w:val="PageNumber"/>
        <w:sz w:val="16"/>
        <w:szCs w:val="16"/>
      </w:rPr>
      <w:tab/>
    </w:r>
    <w:r w:rsidRPr="00610E0D">
      <w:rPr>
        <w:rStyle w:val="PageNumber"/>
        <w:b/>
        <w:sz w:val="16"/>
        <w:szCs w:val="16"/>
      </w:rPr>
      <w:t>education.ti.com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5D8" w:rsidRDefault="003A25D8">
      <w:r>
        <w:separator/>
      </w:r>
    </w:p>
  </w:footnote>
  <w:footnote w:type="continuationSeparator" w:id="0">
    <w:p w:rsidR="003A25D8" w:rsidRDefault="003A2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5" w:rsidRDefault="00290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Default="00616DA5" w:rsidP="002D5FF2">
    <w:pPr>
      <w:pStyle w:val="Header"/>
      <w:pBdr>
        <w:bottom w:val="single" w:sz="4" w:space="1" w:color="auto"/>
      </w:pBdr>
      <w:tabs>
        <w:tab w:val="clear" w:pos="4320"/>
        <w:tab w:val="clear" w:pos="8640"/>
        <w:tab w:val="left" w:pos="720"/>
        <w:tab w:val="right" w:pos="7200"/>
        <w:tab w:val="left" w:pos="9360"/>
      </w:tabs>
      <w:ind w:left="720" w:hanging="720"/>
      <w:rPr>
        <w:b/>
      </w:rPr>
    </w:pPr>
    <w:r w:rsidRPr="00D35D5E">
      <w:rPr>
        <w:rFonts w:ascii="Arial Black" w:hAnsi="Arial Black"/>
        <w:noProof/>
        <w:position w:val="-12"/>
        <w:sz w:val="32"/>
        <w:szCs w:val="32"/>
        <w:lang w:val="en-US" w:eastAsia="en-US"/>
      </w:rPr>
      <w:drawing>
        <wp:inline distT="0" distB="0" distL="0" distR="0">
          <wp:extent cx="297180" cy="281940"/>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2032C2" w:rsidRPr="00D35D5E">
      <w:rPr>
        <w:rFonts w:ascii="Arial Black" w:hAnsi="Arial Black"/>
        <w:position w:val="-12"/>
        <w:sz w:val="32"/>
        <w:szCs w:val="32"/>
      </w:rPr>
      <w:t xml:space="preserve"> </w:t>
    </w:r>
    <w:r w:rsidR="002032C2" w:rsidRPr="00D35D5E">
      <w:rPr>
        <w:rFonts w:ascii="Arial Black" w:hAnsi="Arial Black"/>
        <w:position w:val="-12"/>
        <w:sz w:val="32"/>
        <w:szCs w:val="32"/>
      </w:rPr>
      <w:tab/>
    </w:r>
    <w:r w:rsidR="008070DC">
      <w:rPr>
        <w:b/>
        <w:sz w:val="28"/>
        <w:szCs w:val="28"/>
        <w:lang w:val="en-US"/>
      </w:rPr>
      <w:t>Voronoi Diagrams</w:t>
    </w:r>
    <w:r w:rsidR="002032C2" w:rsidRPr="00D35D5E">
      <w:rPr>
        <w:b/>
        <w:sz w:val="32"/>
        <w:szCs w:val="32"/>
      </w:rPr>
      <w:tab/>
    </w:r>
    <w:r w:rsidR="002032C2" w:rsidRPr="00D35D5E">
      <w:rPr>
        <w:b/>
      </w:rPr>
      <w:t xml:space="preserve">Name </w:t>
    </w:r>
    <w:r w:rsidR="002032C2" w:rsidRPr="00D35D5E">
      <w:rPr>
        <w:b/>
        <w:u w:val="single"/>
      </w:rPr>
      <w:tab/>
    </w:r>
    <w:r w:rsidR="002032C2" w:rsidRPr="00D35D5E">
      <w:rPr>
        <w:b/>
        <w:sz w:val="32"/>
        <w:szCs w:val="32"/>
      </w:rPr>
      <w:br/>
    </w:r>
    <w:r w:rsidR="002032C2" w:rsidRPr="00D35D5E">
      <w:rPr>
        <w:b/>
      </w:rPr>
      <w:t>Student Activity</w:t>
    </w:r>
    <w:r w:rsidR="002032C2" w:rsidRPr="00D35D5E">
      <w:rPr>
        <w:b/>
      </w:rPr>
      <w:tab/>
      <w:t>Class</w:t>
    </w:r>
    <w:r w:rsidR="002032C2">
      <w:rPr>
        <w:b/>
      </w:rPr>
      <w:t xml:space="preserve"> </w:t>
    </w:r>
    <w:r w:rsidR="002032C2" w:rsidRPr="00994C6A">
      <w:rPr>
        <w:b/>
        <w:u w:val="single"/>
      </w:rPr>
      <w:tab/>
    </w:r>
  </w:p>
  <w:p w:rsidR="002032C2" w:rsidRPr="008E6F0B" w:rsidRDefault="002032C2" w:rsidP="002D5FF2">
    <w:pPr>
      <w:pStyle w:val="Header"/>
      <w:tabs>
        <w:tab w:val="clear" w:pos="8640"/>
        <w:tab w:val="right" w:pos="936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2C2" w:rsidRPr="00B85FFF" w:rsidRDefault="00616DA5" w:rsidP="002D5FF2">
    <w:pPr>
      <w:pStyle w:val="Header"/>
      <w:pBdr>
        <w:bottom w:val="single" w:sz="4" w:space="1" w:color="auto"/>
      </w:pBdr>
      <w:tabs>
        <w:tab w:val="clear" w:pos="4320"/>
        <w:tab w:val="clear" w:pos="8640"/>
        <w:tab w:val="left" w:pos="720"/>
        <w:tab w:val="right" w:pos="7200"/>
        <w:tab w:val="left" w:pos="9360"/>
      </w:tabs>
      <w:ind w:left="720" w:hanging="720"/>
      <w:rPr>
        <w:b/>
        <w:sz w:val="24"/>
        <w:szCs w:val="24"/>
      </w:rPr>
    </w:pPr>
    <w:r w:rsidRPr="00D35D5E">
      <w:rPr>
        <w:rFonts w:ascii="Arial Black" w:hAnsi="Arial Black"/>
        <w:noProof/>
        <w:position w:val="-12"/>
        <w:sz w:val="32"/>
        <w:szCs w:val="32"/>
        <w:lang w:val="en-US" w:eastAsia="en-US"/>
      </w:rPr>
      <w:drawing>
        <wp:inline distT="0" distB="0" distL="0" distR="0">
          <wp:extent cx="297180" cy="281940"/>
          <wp:effectExtent l="0" t="0" r="0" b="0"/>
          <wp:docPr id="5" name="Picture 5"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sidR="002032C2" w:rsidRPr="00D35D5E">
      <w:rPr>
        <w:rFonts w:ascii="Arial Black" w:hAnsi="Arial Black"/>
        <w:position w:val="-12"/>
        <w:sz w:val="32"/>
        <w:szCs w:val="32"/>
      </w:rPr>
      <w:t xml:space="preserve"> </w:t>
    </w:r>
    <w:r w:rsidR="002032C2" w:rsidRPr="00D35D5E">
      <w:rPr>
        <w:rFonts w:ascii="Arial Black" w:hAnsi="Arial Black"/>
        <w:position w:val="-12"/>
        <w:sz w:val="32"/>
        <w:szCs w:val="32"/>
      </w:rPr>
      <w:tab/>
    </w:r>
    <w:r w:rsidR="00682C61">
      <w:rPr>
        <w:b/>
        <w:sz w:val="28"/>
        <w:szCs w:val="28"/>
        <w:lang w:val="en-US"/>
      </w:rPr>
      <w:t>Voronoi Diagrams</w:t>
    </w:r>
    <w:r w:rsidR="002032C2" w:rsidRPr="00D35D5E">
      <w:rPr>
        <w:b/>
        <w:sz w:val="32"/>
        <w:szCs w:val="32"/>
      </w:rPr>
      <w:tab/>
    </w:r>
    <w:r w:rsidR="002032C2" w:rsidRPr="00337B3F">
      <w:rPr>
        <w:b/>
      </w:rPr>
      <w:t xml:space="preserve">Name </w:t>
    </w:r>
    <w:r w:rsidR="002032C2" w:rsidRPr="00337B3F">
      <w:rPr>
        <w:b/>
        <w:u w:val="single"/>
      </w:rPr>
      <w:tab/>
    </w:r>
    <w:r w:rsidR="002032C2" w:rsidRPr="00337B3F">
      <w:rPr>
        <w:b/>
      </w:rPr>
      <w:br/>
      <w:t>Student Activity</w:t>
    </w:r>
    <w:r w:rsidR="002032C2" w:rsidRPr="00337B3F">
      <w:rPr>
        <w:b/>
      </w:rPr>
      <w:tab/>
      <w:t xml:space="preserve">Class </w:t>
    </w:r>
    <w:r w:rsidR="002032C2" w:rsidRPr="00337B3F">
      <w:rPr>
        <w:b/>
        <w:u w:val="single"/>
      </w:rPr>
      <w:tab/>
    </w:r>
  </w:p>
  <w:p w:rsidR="002032C2" w:rsidRPr="00B85FFF" w:rsidRDefault="002032C2" w:rsidP="002D5FF2">
    <w:pPr>
      <w:pStyle w:val="Header"/>
      <w:tabs>
        <w:tab w:val="clear" w:pos="8640"/>
        <w:tab w:val="right" w:pos="9360"/>
      </w:tabs>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CCEA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355CF"/>
    <w:multiLevelType w:val="hybridMultilevel"/>
    <w:tmpl w:val="472CB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4184E"/>
    <w:multiLevelType w:val="hybridMultilevel"/>
    <w:tmpl w:val="38F8CD36"/>
    <w:lvl w:ilvl="0" w:tplc="9C60BA62">
      <w:start w:val="1"/>
      <w:numFmt w:val="bullet"/>
      <w:lvlText w:val=""/>
      <w:lvlJc w:val="left"/>
      <w:pPr>
        <w:tabs>
          <w:tab w:val="num" w:pos="1980"/>
        </w:tabs>
        <w:ind w:left="1980" w:hanging="360"/>
      </w:pPr>
      <w:rPr>
        <w:rFonts w:ascii="Symbol" w:hAnsi="Symbol" w:hint="default"/>
        <w:sz w:val="20"/>
      </w:rPr>
    </w:lvl>
    <w:lvl w:ilvl="1" w:tplc="88CA24F0">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E2E64"/>
    <w:multiLevelType w:val="hybridMultilevel"/>
    <w:tmpl w:val="89AADCAE"/>
    <w:lvl w:ilvl="0" w:tplc="9C60BA62">
      <w:start w:val="1"/>
      <w:numFmt w:val="bullet"/>
      <w:lvlText w:val=""/>
      <w:lvlJc w:val="left"/>
      <w:pPr>
        <w:tabs>
          <w:tab w:val="num" w:pos="1980"/>
        </w:tabs>
        <w:ind w:left="1980" w:hanging="360"/>
      </w:pPr>
      <w:rPr>
        <w:rFonts w:ascii="Symbol" w:hAnsi="Symbol" w:hint="default"/>
        <w:sz w:val="20"/>
      </w:rPr>
    </w:lvl>
    <w:lvl w:ilvl="1" w:tplc="88CA24F0">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C0DA6"/>
    <w:multiLevelType w:val="hybridMultilevel"/>
    <w:tmpl w:val="757A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17541"/>
    <w:multiLevelType w:val="hybridMultilevel"/>
    <w:tmpl w:val="2A4C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E85104"/>
    <w:multiLevelType w:val="hybridMultilevel"/>
    <w:tmpl w:val="0966F9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B93546"/>
    <w:multiLevelType w:val="hybridMultilevel"/>
    <w:tmpl w:val="9A485B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B11A43"/>
    <w:multiLevelType w:val="hybridMultilevel"/>
    <w:tmpl w:val="6914B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A31AD"/>
    <w:multiLevelType w:val="hybridMultilevel"/>
    <w:tmpl w:val="6D3AD828"/>
    <w:lvl w:ilvl="0" w:tplc="9C60BA62">
      <w:start w:val="1"/>
      <w:numFmt w:val="bullet"/>
      <w:lvlText w:val=""/>
      <w:lvlJc w:val="left"/>
      <w:pPr>
        <w:tabs>
          <w:tab w:val="num" w:pos="1980"/>
        </w:tabs>
        <w:ind w:left="1980" w:hanging="360"/>
      </w:pPr>
      <w:rPr>
        <w:rFonts w:ascii="Symbol" w:hAnsi="Symbol" w:hint="default"/>
        <w:sz w:val="20"/>
      </w:rPr>
    </w:lvl>
    <w:lvl w:ilvl="1" w:tplc="88CA24F0">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8244CE"/>
    <w:multiLevelType w:val="hybridMultilevel"/>
    <w:tmpl w:val="9EA6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FF2CD6"/>
    <w:multiLevelType w:val="hybridMultilevel"/>
    <w:tmpl w:val="7BA8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2F5518"/>
    <w:multiLevelType w:val="hybridMultilevel"/>
    <w:tmpl w:val="A866B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1"/>
  </w:num>
  <w:num w:numId="4">
    <w:abstractNumId w:val="5"/>
  </w:num>
  <w:num w:numId="5">
    <w:abstractNumId w:val="12"/>
  </w:num>
  <w:num w:numId="6">
    <w:abstractNumId w:val="13"/>
  </w:num>
  <w:num w:numId="7">
    <w:abstractNumId w:val="2"/>
  </w:num>
  <w:num w:numId="8">
    <w:abstractNumId w:val="0"/>
  </w:num>
  <w:num w:numId="9">
    <w:abstractNumId w:val="7"/>
  </w:num>
  <w:num w:numId="10">
    <w:abstractNumId w:val="8"/>
  </w:num>
  <w:num w:numId="11">
    <w:abstractNumId w:val="10"/>
  </w:num>
  <w:num w:numId="12">
    <w:abstractNumId w:val="4"/>
  </w:num>
  <w:num w:numId="13">
    <w:abstractNumId w:val="3"/>
  </w:num>
  <w:num w:numId="1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54F"/>
    <w:rsid w:val="00035602"/>
    <w:rsid w:val="0004669A"/>
    <w:rsid w:val="00073428"/>
    <w:rsid w:val="00085AA3"/>
    <w:rsid w:val="000A686F"/>
    <w:rsid w:val="000C2456"/>
    <w:rsid w:val="000C2CED"/>
    <w:rsid w:val="000D2525"/>
    <w:rsid w:val="000F60F1"/>
    <w:rsid w:val="000F64E2"/>
    <w:rsid w:val="00126E1B"/>
    <w:rsid w:val="0013019D"/>
    <w:rsid w:val="00130D95"/>
    <w:rsid w:val="00144C45"/>
    <w:rsid w:val="001850B0"/>
    <w:rsid w:val="001C7BCF"/>
    <w:rsid w:val="001E1B2A"/>
    <w:rsid w:val="001E5435"/>
    <w:rsid w:val="001F1D4D"/>
    <w:rsid w:val="002032C2"/>
    <w:rsid w:val="00231A36"/>
    <w:rsid w:val="002805FD"/>
    <w:rsid w:val="00285A80"/>
    <w:rsid w:val="00285E0B"/>
    <w:rsid w:val="002903A5"/>
    <w:rsid w:val="00297BEC"/>
    <w:rsid w:val="002B6A5C"/>
    <w:rsid w:val="002C4206"/>
    <w:rsid w:val="002D04C6"/>
    <w:rsid w:val="002D5FF2"/>
    <w:rsid w:val="0033177E"/>
    <w:rsid w:val="00337B3F"/>
    <w:rsid w:val="003A2005"/>
    <w:rsid w:val="003A25D8"/>
    <w:rsid w:val="003A6C9A"/>
    <w:rsid w:val="003B1C28"/>
    <w:rsid w:val="003B77CD"/>
    <w:rsid w:val="003C337E"/>
    <w:rsid w:val="003D0CDF"/>
    <w:rsid w:val="003D6D30"/>
    <w:rsid w:val="00412D6A"/>
    <w:rsid w:val="00424F7C"/>
    <w:rsid w:val="00455D54"/>
    <w:rsid w:val="004613A2"/>
    <w:rsid w:val="00462FF2"/>
    <w:rsid w:val="0049505F"/>
    <w:rsid w:val="004C1113"/>
    <w:rsid w:val="004D00BB"/>
    <w:rsid w:val="004D47BC"/>
    <w:rsid w:val="004F3DA7"/>
    <w:rsid w:val="00537044"/>
    <w:rsid w:val="00550394"/>
    <w:rsid w:val="0055149D"/>
    <w:rsid w:val="00580170"/>
    <w:rsid w:val="00596789"/>
    <w:rsid w:val="00610E0D"/>
    <w:rsid w:val="00616DA5"/>
    <w:rsid w:val="006203ED"/>
    <w:rsid w:val="006450BC"/>
    <w:rsid w:val="00682C61"/>
    <w:rsid w:val="00691BE1"/>
    <w:rsid w:val="006923D0"/>
    <w:rsid w:val="00695C80"/>
    <w:rsid w:val="006A3843"/>
    <w:rsid w:val="006A7FB9"/>
    <w:rsid w:val="006C467B"/>
    <w:rsid w:val="006E6669"/>
    <w:rsid w:val="006F0A87"/>
    <w:rsid w:val="006F5A01"/>
    <w:rsid w:val="00701437"/>
    <w:rsid w:val="00703A18"/>
    <w:rsid w:val="00706BA2"/>
    <w:rsid w:val="00707394"/>
    <w:rsid w:val="00740431"/>
    <w:rsid w:val="007826F8"/>
    <w:rsid w:val="007B319B"/>
    <w:rsid w:val="00800506"/>
    <w:rsid w:val="008070DC"/>
    <w:rsid w:val="0081524D"/>
    <w:rsid w:val="00843864"/>
    <w:rsid w:val="00890EBB"/>
    <w:rsid w:val="00892394"/>
    <w:rsid w:val="008A07CD"/>
    <w:rsid w:val="008B5271"/>
    <w:rsid w:val="008C3D70"/>
    <w:rsid w:val="008C49C9"/>
    <w:rsid w:val="008C6401"/>
    <w:rsid w:val="00902304"/>
    <w:rsid w:val="009144C0"/>
    <w:rsid w:val="0092574D"/>
    <w:rsid w:val="009372A9"/>
    <w:rsid w:val="00951A33"/>
    <w:rsid w:val="00952277"/>
    <w:rsid w:val="00961345"/>
    <w:rsid w:val="009A0F2D"/>
    <w:rsid w:val="009E5002"/>
    <w:rsid w:val="009E59ED"/>
    <w:rsid w:val="00A17FF8"/>
    <w:rsid w:val="00A20944"/>
    <w:rsid w:val="00A24FF3"/>
    <w:rsid w:val="00A62236"/>
    <w:rsid w:val="00AC0082"/>
    <w:rsid w:val="00AC5FE0"/>
    <w:rsid w:val="00AE7799"/>
    <w:rsid w:val="00B025CE"/>
    <w:rsid w:val="00B053FB"/>
    <w:rsid w:val="00B07CD3"/>
    <w:rsid w:val="00B16945"/>
    <w:rsid w:val="00B34E39"/>
    <w:rsid w:val="00B423AD"/>
    <w:rsid w:val="00B52F4C"/>
    <w:rsid w:val="00B70B81"/>
    <w:rsid w:val="00B8054F"/>
    <w:rsid w:val="00B85FFF"/>
    <w:rsid w:val="00B8603A"/>
    <w:rsid w:val="00B92C0A"/>
    <w:rsid w:val="00BB173A"/>
    <w:rsid w:val="00BC2787"/>
    <w:rsid w:val="00BD1F48"/>
    <w:rsid w:val="00BF616D"/>
    <w:rsid w:val="00C1652E"/>
    <w:rsid w:val="00C239DA"/>
    <w:rsid w:val="00C25550"/>
    <w:rsid w:val="00C3735A"/>
    <w:rsid w:val="00C60F37"/>
    <w:rsid w:val="00C8312D"/>
    <w:rsid w:val="00CC6DB9"/>
    <w:rsid w:val="00CD09FB"/>
    <w:rsid w:val="00CD7495"/>
    <w:rsid w:val="00D007D2"/>
    <w:rsid w:val="00D52FF6"/>
    <w:rsid w:val="00D54E37"/>
    <w:rsid w:val="00D67BD6"/>
    <w:rsid w:val="00DA7B54"/>
    <w:rsid w:val="00DB5A15"/>
    <w:rsid w:val="00DD3B85"/>
    <w:rsid w:val="00DE2A7D"/>
    <w:rsid w:val="00E0340A"/>
    <w:rsid w:val="00E22D00"/>
    <w:rsid w:val="00E267FE"/>
    <w:rsid w:val="00E77E53"/>
    <w:rsid w:val="00EA6710"/>
    <w:rsid w:val="00EB009E"/>
    <w:rsid w:val="00EC7973"/>
    <w:rsid w:val="00F06687"/>
    <w:rsid w:val="00F4335F"/>
    <w:rsid w:val="00F64D1E"/>
    <w:rsid w:val="00F72207"/>
    <w:rsid w:val="00FB01D3"/>
    <w:rsid w:val="00FB2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B21B2C"/>
  <w15:chartTrackingRefBased/>
  <w15:docId w15:val="{C700B922-C7E6-403A-8DA3-54A5B737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033"/>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8054F"/>
    <w:pPr>
      <w:tabs>
        <w:tab w:val="center" w:pos="4320"/>
        <w:tab w:val="right" w:pos="8640"/>
      </w:tabs>
    </w:pPr>
    <w:rPr>
      <w:rFonts w:cs="Times New Roman"/>
      <w:lang w:val="x-none" w:eastAsia="x-none"/>
    </w:rPr>
  </w:style>
  <w:style w:type="paragraph" w:styleId="Footer">
    <w:name w:val="footer"/>
    <w:basedOn w:val="Normal"/>
    <w:rsid w:val="00B8054F"/>
    <w:pPr>
      <w:tabs>
        <w:tab w:val="center" w:pos="4320"/>
        <w:tab w:val="right" w:pos="8640"/>
      </w:tabs>
    </w:pPr>
  </w:style>
  <w:style w:type="character" w:styleId="PageNumber">
    <w:name w:val="page number"/>
    <w:basedOn w:val="DefaultParagraphFont"/>
    <w:rsid w:val="00B8054F"/>
  </w:style>
  <w:style w:type="paragraph" w:styleId="BodyTextIndent3">
    <w:name w:val="Body Text Indent 3"/>
    <w:basedOn w:val="Normal"/>
    <w:rsid w:val="0096311D"/>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sid w:val="00A652CD"/>
    <w:rPr>
      <w:rFonts w:ascii="Tahoma" w:hAnsi="Tahoma" w:cs="Tahoma"/>
      <w:sz w:val="16"/>
      <w:szCs w:val="16"/>
    </w:rPr>
  </w:style>
  <w:style w:type="table" w:styleId="TableGrid">
    <w:name w:val="Table Grid"/>
    <w:basedOn w:val="TableNormal"/>
    <w:rsid w:val="00C57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46934"/>
    <w:rPr>
      <w:sz w:val="16"/>
      <w:szCs w:val="16"/>
    </w:rPr>
  </w:style>
  <w:style w:type="paragraph" w:styleId="CommentText">
    <w:name w:val="annotation text"/>
    <w:basedOn w:val="Normal"/>
    <w:semiHidden/>
    <w:rsid w:val="00646934"/>
  </w:style>
  <w:style w:type="paragraph" w:styleId="CommentSubject">
    <w:name w:val="annotation subject"/>
    <w:basedOn w:val="CommentText"/>
    <w:next w:val="CommentText"/>
    <w:semiHidden/>
    <w:rsid w:val="00646934"/>
    <w:rPr>
      <w:b/>
      <w:bCs/>
    </w:rPr>
  </w:style>
  <w:style w:type="paragraph" w:customStyle="1" w:styleId="LessonPlanBullList">
    <w:name w:val="Lesson Plan BullList"/>
    <w:basedOn w:val="Normal"/>
    <w:rsid w:val="00155FF9"/>
    <w:pPr>
      <w:numPr>
        <w:numId w:val="1"/>
      </w:numPr>
    </w:pPr>
  </w:style>
  <w:style w:type="paragraph" w:customStyle="1" w:styleId="Default">
    <w:name w:val="Default"/>
    <w:rsid w:val="00396633"/>
    <w:pPr>
      <w:widowControl w:val="0"/>
      <w:autoSpaceDE w:val="0"/>
      <w:autoSpaceDN w:val="0"/>
      <w:adjustRightInd w:val="0"/>
    </w:pPr>
    <w:rPr>
      <w:color w:val="000000"/>
      <w:sz w:val="24"/>
      <w:szCs w:val="24"/>
    </w:rPr>
  </w:style>
  <w:style w:type="character" w:customStyle="1" w:styleId="HeaderChar">
    <w:name w:val="Header Char"/>
    <w:link w:val="Header"/>
    <w:rsid w:val="002D5FF2"/>
    <w:rPr>
      <w:rFonts w:ascii="Arial" w:hAnsi="Arial" w:cs="Arial"/>
    </w:rPr>
  </w:style>
  <w:style w:type="paragraph" w:styleId="BodyTextIndent">
    <w:name w:val="Body Text Indent"/>
    <w:basedOn w:val="Normal"/>
    <w:link w:val="BodyTextIndentChar"/>
    <w:semiHidden/>
    <w:rsid w:val="002D04C6"/>
    <w:pPr>
      <w:spacing w:after="120" w:line="280" w:lineRule="atLeast"/>
      <w:ind w:left="720" w:hanging="720"/>
    </w:pPr>
    <w:rPr>
      <w:sz w:val="22"/>
    </w:rPr>
  </w:style>
  <w:style w:type="character" w:customStyle="1" w:styleId="BodyTextIndentChar">
    <w:name w:val="Body Text Indent Char"/>
    <w:link w:val="BodyTextIndent"/>
    <w:semiHidden/>
    <w:rsid w:val="002D04C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nd_x0020_User xmlns="0ee5bb79-0c6e-44d5-8e05-fb721b580818">
      <Value>Student</Value>
    </End_x0020_User>
    <Notes0 xmlns="0ee5bb79-0c6e-44d5-8e05-fb721b580818" xsi:nil="true"/>
    <Status xmlns="0ee5bb79-0c6e-44d5-8e05-fb721b580818">10. Complete</Status>
    <PD_x0020_Workshop_x0028_s_x0029_ xmlns="527e1d2b-9291-4868-8d9d-4e0f37ae8b98"/>
    <Activity_x0020_Title xmlns="527e1d2b-9291-4868-8d9d-4e0f37ae8b98">367</Activity_x0020_Title>
    <No_x002e__x0020_of_x0020_pages xmlns="0ee5bb79-0c6e-44d5-8e05-fb721b580818">6</No_x002e__x0020_of_x0020_pages>
    <Component xmlns="0ee5bb79-0c6e-44d5-8e05-fb721b580818">Student Activity</Compon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D03F0C843DD24D86F715A070528696" ma:contentTypeVersion="45" ma:contentTypeDescription="Create a new document." ma:contentTypeScope="" ma:versionID="4543d0ab3f233c35dfe316c15b08ad53">
  <xsd:schema xmlns:xsd="http://www.w3.org/2001/XMLSchema" xmlns:xs="http://www.w3.org/2001/XMLSchema" xmlns:p="http://schemas.microsoft.com/office/2006/metadata/properties" xmlns:ns2="527e1d2b-9291-4868-8d9d-4e0f37ae8b98" xmlns:ns3="0ee5bb79-0c6e-44d5-8e05-fb721b580818" targetNamespace="http://schemas.microsoft.com/office/2006/metadata/properties" ma:root="true" ma:fieldsID="544b2120515858aa52c6c3ecd8a03aba" ns2:_="" ns3:_="">
    <xsd:import namespace="527e1d2b-9291-4868-8d9d-4e0f37ae8b98"/>
    <xsd:import namespace="0ee5bb79-0c6e-44d5-8e05-fb721b580818"/>
    <xsd:element name="properties">
      <xsd:complexType>
        <xsd:sequence>
          <xsd:element name="documentManagement">
            <xsd:complexType>
              <xsd:all>
                <xsd:element ref="ns2:Activity_x0020_Title"/>
                <xsd:element ref="ns3:Component"/>
                <xsd:element ref="ns3:Status"/>
                <xsd:element ref="ns3:No_x002e__x0020_of_x0020_pages" minOccurs="0"/>
                <xsd:element ref="ns3:End_x0020_User" minOccurs="0"/>
                <xsd:element ref="ns3:Notes0" minOccurs="0"/>
                <xsd:element ref="ns2:PD_x0020_Workshop_x0028_s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e1d2b-9291-4868-8d9d-4e0f37ae8b98" elementFormDefault="qualified">
    <xsd:import namespace="http://schemas.microsoft.com/office/2006/documentManagement/types"/>
    <xsd:import namespace="http://schemas.microsoft.com/office/infopath/2007/PartnerControls"/>
    <xsd:element name="Activity_x0020_Title" ma:index="1" ma:displayName="Activity Title" ma:list="{7436f9a5-a6c3-4165-96fb-c2249cde17c2}" ma:internalName="Activity_x0020_Title" ma:readOnly="false" ma:showField="Title">
      <xsd:simpleType>
        <xsd:restriction base="dms:Lookup"/>
      </xsd:simpleType>
    </xsd:element>
    <xsd:element name="PD_x0020_Workshop_x0028_s_x0029_" ma:index="14" nillable="true" ma:displayName="PD Workshop(s):" ma:list="{28300952-ba37-48e8-8828-aa05078138b6}"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Component" ma:index="2" ma:displayName="Component" ma:format="Dropdown" ma:internalName="Component">
      <xsd:simpleType>
        <xsd:restriction base="dms:Choice">
          <xsd:enumeration value="Student Activity"/>
          <xsd:enumeration value="Teacher Notes"/>
          <xsd:enumeration value="Instructor Notes"/>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43D71-CED6-435C-8697-5668B03223D9}">
  <ds:schemaRefs>
    <ds:schemaRef ds:uri="http://schemas.microsoft.com/office/2006/metadata/longProperties"/>
  </ds:schemaRefs>
</ds:datastoreItem>
</file>

<file path=customXml/itemProps2.xml><?xml version="1.0" encoding="utf-8"?>
<ds:datastoreItem xmlns:ds="http://schemas.openxmlformats.org/officeDocument/2006/customXml" ds:itemID="{C272371E-AA0A-4C17-BABF-96D184BEFF3C}">
  <ds:schemaRefs>
    <ds:schemaRef ds:uri="http://schemas.microsoft.com/office/2006/metadata/properties"/>
    <ds:schemaRef ds:uri="http://schemas.microsoft.com/office/infopath/2007/PartnerControls"/>
    <ds:schemaRef ds:uri="0ee5bb79-0c6e-44d5-8e05-fb721b580818"/>
    <ds:schemaRef ds:uri="527e1d2b-9291-4868-8d9d-4e0f37ae8b98"/>
  </ds:schemaRefs>
</ds:datastoreItem>
</file>

<file path=customXml/itemProps3.xml><?xml version="1.0" encoding="utf-8"?>
<ds:datastoreItem xmlns:ds="http://schemas.openxmlformats.org/officeDocument/2006/customXml" ds:itemID="{DEF3F43A-2E46-4EA2-9275-165BC78BEE71}">
  <ds:schemaRefs>
    <ds:schemaRef ds:uri="http://schemas.microsoft.com/sharepoint/v3/contenttype/forms"/>
  </ds:schemaRefs>
</ds:datastoreItem>
</file>

<file path=customXml/itemProps4.xml><?xml version="1.0" encoding="utf-8"?>
<ds:datastoreItem xmlns:ds="http://schemas.openxmlformats.org/officeDocument/2006/customXml" ds:itemID="{090A917F-9496-4EAC-B85B-F3D578DD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e1d2b-9291-4868-8d9d-4e0f37ae8b98"/>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7DD155-73CE-418C-8821-88F2202C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subject/>
  <dc:creator>Texas Instruments</dc:creator>
  <cp:keywords/>
  <cp:lastModifiedBy>Kugler, Cara</cp:lastModifiedBy>
  <cp:revision>3</cp:revision>
  <cp:lastPrinted>2012-12-19T22:24:00Z</cp:lastPrinted>
  <dcterms:created xsi:type="dcterms:W3CDTF">2020-12-14T14:15:00Z</dcterms:created>
  <dcterms:modified xsi:type="dcterms:W3CDTF">2021-03-11T13:45:00Z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