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194"/>
      </w:tblGrid>
      <w:tr w:rsidR="0004162B" w:rsidRPr="0004162B" w:rsidTr="00631283">
        <w:trPr>
          <w:cantSplit/>
        </w:trPr>
        <w:tc>
          <w:tcPr>
            <w:tcW w:w="9648" w:type="dxa"/>
            <w:gridSpan w:val="4"/>
            <w:shd w:val="clear" w:color="auto" w:fill="4F81BD" w:themeFill="accent1"/>
          </w:tcPr>
          <w:p w:rsidR="0004162B" w:rsidRPr="005D0A16" w:rsidRDefault="00E224C6" w:rsidP="00D57F6C">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631283">
        <w:trPr>
          <w:cantSplit/>
        </w:trPr>
        <w:tc>
          <w:tcPr>
            <w:tcW w:w="6454" w:type="dxa"/>
            <w:gridSpan w:val="3"/>
            <w:vMerge w:val="restart"/>
          </w:tcPr>
          <w:p w:rsidR="00C2742A" w:rsidRPr="005D0A16" w:rsidRDefault="00C2742A" w:rsidP="00D57F6C">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This </w:t>
            </w:r>
            <w:r w:rsidR="00E224C6">
              <w:rPr>
                <w:rFonts w:ascii="Arial" w:hAnsi="Arial" w:cs="Arial"/>
                <w:sz w:val="20"/>
                <w:szCs w:val="20"/>
              </w:rPr>
              <w:t xml:space="preserve">TI-Nspire™ </w:t>
            </w:r>
            <w:r w:rsidR="00E224C6">
              <w:rPr>
                <w:rFonts w:ascii="Arial" w:hAnsi="Arial" w:cs="Arial"/>
                <w:sz w:val="20"/>
                <w:szCs w:val="20"/>
                <w:lang w:eastAsia="ja-JP"/>
              </w:rPr>
              <w:t>lesson</w:t>
            </w:r>
            <w:r w:rsidR="00E224C6" w:rsidRPr="005D0A16">
              <w:rPr>
                <w:rFonts w:ascii="Arial" w:hAnsi="Arial" w:cs="Arial"/>
                <w:sz w:val="20"/>
                <w:szCs w:val="20"/>
                <w:lang w:eastAsia="ja-JP"/>
              </w:rPr>
              <w:t xml:space="preserve"> </w:t>
            </w:r>
            <w:r w:rsidRPr="005D0A16">
              <w:rPr>
                <w:rFonts w:ascii="Arial" w:hAnsi="Arial" w:cs="Arial"/>
                <w:sz w:val="20"/>
                <w:szCs w:val="20"/>
                <w:lang w:eastAsia="ja-JP"/>
              </w:rPr>
              <w:t>introduces students to the median and, by taking the median of each half of the data, to the idea of quartiles, and th</w:t>
            </w:r>
            <w:r w:rsidR="00125BDB">
              <w:rPr>
                <w:rFonts w:ascii="Arial" w:hAnsi="Arial" w:cs="Arial"/>
                <w:sz w:val="20"/>
                <w:szCs w:val="20"/>
                <w:lang w:eastAsia="ja-JP"/>
              </w:rPr>
              <w:t>en to the interquartile range.</w:t>
            </w:r>
          </w:p>
          <w:p w:rsidR="000708A3" w:rsidRPr="005D0A16" w:rsidRDefault="00C2742A" w:rsidP="00D57F6C">
            <w:pPr>
              <w:spacing w:after="120" w:line="280" w:lineRule="atLeast"/>
              <w:rPr>
                <w:rFonts w:ascii="Arial" w:hAnsi="Arial" w:cs="Arial"/>
                <w:sz w:val="20"/>
                <w:szCs w:val="20"/>
                <w:lang w:eastAsia="ja-JP"/>
              </w:rPr>
            </w:pPr>
            <w:r w:rsidRPr="005D0A16">
              <w:rPr>
                <w:rFonts w:ascii="Arial" w:hAnsi="Arial" w:cs="Arial"/>
                <w:sz w:val="20"/>
                <w:szCs w:val="20"/>
                <w:lang w:eastAsia="ja-JP"/>
              </w:rPr>
              <w:t xml:space="preserve">The </w:t>
            </w:r>
            <w:r w:rsidR="00E224C6">
              <w:rPr>
                <w:rFonts w:ascii="Arial" w:hAnsi="Arial" w:cs="Arial"/>
                <w:sz w:val="20"/>
                <w:szCs w:val="20"/>
                <w:lang w:eastAsia="ja-JP"/>
              </w:rPr>
              <w:t>lesson</w:t>
            </w:r>
            <w:r w:rsidR="00E224C6" w:rsidRPr="005D0A16">
              <w:rPr>
                <w:rFonts w:ascii="Arial" w:hAnsi="Arial" w:cs="Arial"/>
                <w:sz w:val="20"/>
                <w:szCs w:val="20"/>
                <w:lang w:eastAsia="ja-JP"/>
              </w:rPr>
              <w:t xml:space="preserve"> </w:t>
            </w:r>
            <w:r w:rsidRPr="005D0A16">
              <w:rPr>
                <w:rFonts w:ascii="Arial" w:hAnsi="Arial" w:cs="Arial"/>
                <w:sz w:val="20"/>
                <w:szCs w:val="20"/>
                <w:lang w:eastAsia="ja-JP"/>
              </w:rPr>
              <w:t>begins with unordered numerical data, moves to an ordered list, and then to a dot plot of the ordered list. Here it is important that students recognize that a list by itself does not really tell the story of the distribution, where gaps, clusters, and outliers are not easily observed.</w:t>
            </w:r>
          </w:p>
        </w:tc>
        <w:tc>
          <w:tcPr>
            <w:tcW w:w="3194" w:type="dxa"/>
            <w:shd w:val="clear" w:color="auto" w:fill="C6D9F1" w:themeFill="text2" w:themeFillTint="33"/>
          </w:tcPr>
          <w:p w:rsidR="00C2742A" w:rsidRPr="005D0A16" w:rsidRDefault="00C2742A" w:rsidP="00D57F6C">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631283">
        <w:trPr>
          <w:cantSplit/>
          <w:trHeight w:val="400"/>
        </w:trPr>
        <w:tc>
          <w:tcPr>
            <w:tcW w:w="6454" w:type="dxa"/>
            <w:gridSpan w:val="3"/>
            <w:vMerge/>
          </w:tcPr>
          <w:p w:rsidR="00125BDB" w:rsidRPr="00C4442A" w:rsidRDefault="00125BDB" w:rsidP="00D57F6C">
            <w:pPr>
              <w:spacing w:after="120" w:line="280" w:lineRule="atLeast"/>
              <w:rPr>
                <w:sz w:val="18"/>
                <w:szCs w:val="18"/>
              </w:rPr>
            </w:pPr>
          </w:p>
        </w:tc>
        <w:tc>
          <w:tcPr>
            <w:tcW w:w="3194" w:type="dxa"/>
            <w:vMerge w:val="restart"/>
          </w:tcPr>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r w:rsidRPr="005D0A16">
              <w:rPr>
                <w:rFonts w:ascii="Arial" w:hAnsi="Arial" w:cs="Arial"/>
                <w:sz w:val="20"/>
                <w:szCs w:val="20"/>
              </w:rPr>
              <w:t>Identify the median as a measure of center and recognize that a median can be found only from ordered data;</w:t>
            </w:r>
          </w:p>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r w:rsidRPr="005D0A16">
              <w:rPr>
                <w:rFonts w:ascii="Arial" w:hAnsi="Arial" w:cs="Arial"/>
                <w:sz w:val="20"/>
                <w:szCs w:val="20"/>
              </w:rPr>
              <w:t>understand that summary measures of data identify certain key features of the distribution of the data, but do not necessarily give a complete picture of the distribution;</w:t>
            </w:r>
          </w:p>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r w:rsidRPr="005D0A16">
              <w:rPr>
                <w:rFonts w:ascii="Arial" w:hAnsi="Arial" w:cs="Arial"/>
                <w:sz w:val="20"/>
                <w:szCs w:val="20"/>
              </w:rPr>
              <w:t>identify interquartile range (IQR) as measure of spread related to the median;</w:t>
            </w:r>
          </w:p>
          <w:p w:rsidR="00125BDB" w:rsidRPr="005D0A16" w:rsidRDefault="00125BDB" w:rsidP="00D57F6C">
            <w:pPr>
              <w:pStyle w:val="ListParagraph"/>
              <w:numPr>
                <w:ilvl w:val="0"/>
                <w:numId w:val="1"/>
              </w:numPr>
              <w:spacing w:after="120" w:line="280" w:lineRule="atLeast"/>
              <w:ind w:left="216" w:hanging="216"/>
              <w:contextualSpacing w:val="0"/>
              <w:rPr>
                <w:rFonts w:ascii="Arial" w:hAnsi="Arial" w:cs="Arial"/>
                <w:sz w:val="20"/>
                <w:szCs w:val="20"/>
              </w:rPr>
            </w:pPr>
            <w:proofErr w:type="gramStart"/>
            <w:r w:rsidRPr="005D0A16">
              <w:rPr>
                <w:rFonts w:ascii="Arial" w:hAnsi="Arial" w:cs="Arial"/>
                <w:sz w:val="20"/>
                <w:szCs w:val="20"/>
              </w:rPr>
              <w:t>recognize</w:t>
            </w:r>
            <w:proofErr w:type="gramEnd"/>
            <w:r w:rsidRPr="005D0A16">
              <w:rPr>
                <w:rFonts w:ascii="Arial" w:hAnsi="Arial" w:cs="Arial"/>
                <w:sz w:val="20"/>
                <w:szCs w:val="20"/>
              </w:rPr>
              <w:t xml:space="preserve"> that many different data distributions can have the same summary measures. </w:t>
            </w:r>
          </w:p>
        </w:tc>
      </w:tr>
      <w:tr w:rsidR="00125BDB" w:rsidRPr="00C4442A" w:rsidTr="00631283">
        <w:trPr>
          <w:cantSplit/>
        </w:trPr>
        <w:tc>
          <w:tcPr>
            <w:tcW w:w="590" w:type="dxa"/>
          </w:tcPr>
          <w:p w:rsidR="00125BDB" w:rsidRPr="00C4442A" w:rsidRDefault="00125BDB" w:rsidP="00D57F6C">
            <w:pPr>
              <w:spacing w:after="120" w:line="280" w:lineRule="atLeast"/>
              <w:rPr>
                <w:sz w:val="18"/>
                <w:szCs w:val="18"/>
              </w:rPr>
            </w:pPr>
            <w:r w:rsidRPr="005D0A16">
              <w:rPr>
                <w:rFonts w:ascii="Arial" w:hAnsi="Arial" w:cs="Arial"/>
                <w:noProof/>
                <w:sz w:val="20"/>
                <w:szCs w:val="20"/>
              </w:rPr>
              <w:drawing>
                <wp:inline distT="0" distB="0" distL="0" distR="0" wp14:anchorId="3785198A" wp14:editId="08319DF3">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125BDB" w:rsidP="00D57F6C">
            <w:pPr>
              <w:spacing w:after="120" w:line="280" w:lineRule="atLeast"/>
              <w:rPr>
                <w:sz w:val="18"/>
                <w:szCs w:val="18"/>
              </w:rPr>
            </w:pPr>
            <w:r w:rsidRPr="005D0A16">
              <w:rPr>
                <w:rFonts w:ascii="Arial" w:hAnsi="Arial" w:cs="Arial"/>
                <w:sz w:val="20"/>
                <w:szCs w:val="20"/>
                <w:lang w:eastAsia="ja-JP"/>
              </w:rPr>
              <w:t>Dot plots display data in a way that makes it easier to identify the median of a set of data, since they show how data clusters. This knowledge of median is the foundation for understanding interquartile ranges.</w:t>
            </w:r>
          </w:p>
        </w:tc>
        <w:tc>
          <w:tcPr>
            <w:tcW w:w="3194" w:type="dxa"/>
            <w:vMerge/>
          </w:tcPr>
          <w:p w:rsidR="00125BDB" w:rsidRPr="005D0A16" w:rsidRDefault="00125BDB" w:rsidP="00D57F6C">
            <w:pPr>
              <w:spacing w:after="120" w:line="280" w:lineRule="atLeast"/>
              <w:rPr>
                <w:rFonts w:ascii="Arial" w:hAnsi="Arial" w:cs="Arial"/>
                <w:sz w:val="20"/>
                <w:szCs w:val="20"/>
              </w:rPr>
            </w:pPr>
          </w:p>
        </w:tc>
      </w:tr>
      <w:tr w:rsidR="00107A3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shd w:val="clear" w:color="auto" w:fill="C6D9F1" w:themeFill="text2" w:themeFillTint="33"/>
          </w:tcPr>
          <w:p w:rsidR="00C2742A" w:rsidRPr="005D0A16" w:rsidRDefault="00E04BBD" w:rsidP="00D57F6C">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D57F6C">
            <w:pPr>
              <w:spacing w:after="120" w:line="280" w:lineRule="atLeast"/>
              <w:ind w:left="-378" w:firstLine="90"/>
              <w:rPr>
                <w:b/>
                <w:sz w:val="18"/>
                <w:szCs w:val="18"/>
              </w:rPr>
            </w:pPr>
          </w:p>
        </w:tc>
        <w:tc>
          <w:tcPr>
            <w:tcW w:w="3194" w:type="dxa"/>
            <w:tcBorders>
              <w:top w:val="nil"/>
              <w:left w:val="nil"/>
              <w:bottom w:val="nil"/>
              <w:right w:val="nil"/>
            </w:tcBorders>
            <w:shd w:val="clear" w:color="auto" w:fill="C6D9F1" w:themeFill="text2" w:themeFillTint="33"/>
          </w:tcPr>
          <w:p w:rsidR="00C2742A" w:rsidRPr="005D0A16" w:rsidRDefault="00C2742A" w:rsidP="00D57F6C">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66" w:type="dxa"/>
            <w:gridSpan w:val="2"/>
            <w:tcBorders>
              <w:top w:val="nil"/>
              <w:left w:val="nil"/>
              <w:bottom w:val="nil"/>
              <w:right w:val="nil"/>
            </w:tcBorders>
          </w:tcPr>
          <w:p w:rsidR="00C2742A" w:rsidRPr="005D0A16" w:rsidRDefault="00C2742A" w:rsidP="00D57F6C">
            <w:pPr>
              <w:spacing w:after="120" w:line="280" w:lineRule="atLeast"/>
              <w:rPr>
                <w:rFonts w:ascii="Arial" w:hAnsi="Arial" w:cs="Arial"/>
                <w:sz w:val="20"/>
                <w:szCs w:val="20"/>
              </w:rPr>
            </w:pPr>
            <w:r w:rsidRPr="005D0A16">
              <w:rPr>
                <w:rFonts w:ascii="Arial" w:hAnsi="Arial" w:cs="Arial"/>
                <w:i/>
                <w:sz w:val="20"/>
                <w:szCs w:val="20"/>
              </w:rPr>
              <w:t>Median and Interquartile Range</w:t>
            </w:r>
            <w:r w:rsidRPr="005D0A16">
              <w:rPr>
                <w:rFonts w:ascii="Arial" w:hAnsi="Arial" w:cs="Arial"/>
                <w:sz w:val="20"/>
                <w:szCs w:val="20"/>
              </w:rPr>
              <w:t xml:space="preserve"> is the second </w:t>
            </w:r>
            <w:r w:rsidR="00E224C6">
              <w:rPr>
                <w:rFonts w:ascii="Arial" w:hAnsi="Arial" w:cs="Arial"/>
                <w:sz w:val="20"/>
                <w:szCs w:val="20"/>
              </w:rPr>
              <w:t>lesson</w:t>
            </w:r>
            <w:r w:rsidR="00E224C6" w:rsidRPr="005D0A16">
              <w:rPr>
                <w:rFonts w:ascii="Arial" w:hAnsi="Arial" w:cs="Arial"/>
                <w:sz w:val="20"/>
                <w:szCs w:val="20"/>
              </w:rPr>
              <w:t xml:space="preserve"> </w:t>
            </w:r>
            <w:r w:rsidRPr="005D0A16">
              <w:rPr>
                <w:rFonts w:ascii="Arial" w:hAnsi="Arial" w:cs="Arial"/>
                <w:sz w:val="20"/>
                <w:szCs w:val="20"/>
              </w:rPr>
              <w:t xml:space="preserve">in a series of </w:t>
            </w:r>
            <w:r w:rsidR="00E224C6">
              <w:rPr>
                <w:rFonts w:ascii="Arial" w:hAnsi="Arial" w:cs="Arial"/>
                <w:sz w:val="20"/>
                <w:szCs w:val="20"/>
              </w:rPr>
              <w:t>lessons</w:t>
            </w:r>
            <w:r w:rsidR="00E224C6" w:rsidRPr="005D0A16">
              <w:rPr>
                <w:rFonts w:ascii="Arial" w:hAnsi="Arial" w:cs="Arial"/>
                <w:sz w:val="20"/>
                <w:szCs w:val="20"/>
              </w:rPr>
              <w:t xml:space="preserve"> </w:t>
            </w:r>
            <w:r w:rsidRPr="005D0A16">
              <w:rPr>
                <w:rFonts w:ascii="Arial" w:hAnsi="Arial" w:cs="Arial"/>
                <w:sz w:val="20"/>
                <w:szCs w:val="20"/>
              </w:rPr>
              <w:t xml:space="preserve">that investigates the statistical process. In this </w:t>
            </w:r>
            <w:r w:rsidR="00E224C6">
              <w:rPr>
                <w:rFonts w:ascii="Arial" w:hAnsi="Arial" w:cs="Arial"/>
                <w:sz w:val="20"/>
                <w:szCs w:val="20"/>
              </w:rPr>
              <w:t>lesson</w:t>
            </w:r>
            <w:r w:rsidR="00E224C6" w:rsidRPr="005D0A16">
              <w:rPr>
                <w:rFonts w:ascii="Arial" w:hAnsi="Arial" w:cs="Arial"/>
                <w:sz w:val="20"/>
                <w:szCs w:val="20"/>
              </w:rPr>
              <w:t xml:space="preserve"> </w:t>
            </w:r>
            <w:r w:rsidRPr="005D0A16">
              <w:rPr>
                <w:rFonts w:ascii="Arial" w:hAnsi="Arial" w:cs="Arial"/>
                <w:sz w:val="20"/>
                <w:szCs w:val="20"/>
              </w:rPr>
              <w:t>students are introduced to the median and, by taking the median of</w:t>
            </w:r>
            <w:r w:rsidR="00C52607">
              <w:rPr>
                <w:rFonts w:ascii="Arial" w:hAnsi="Arial" w:cs="Arial"/>
                <w:sz w:val="20"/>
                <w:szCs w:val="20"/>
              </w:rPr>
              <w:t xml:space="preserve"> </w:t>
            </w:r>
            <w:r w:rsidRPr="005D0A16">
              <w:rPr>
                <w:rFonts w:ascii="Arial" w:hAnsi="Arial" w:cs="Arial"/>
                <w:sz w:val="20"/>
                <w:szCs w:val="20"/>
              </w:rPr>
              <w:t xml:space="preserve">each half of the data, to quartiles and the interquartile range. This </w:t>
            </w:r>
            <w:r w:rsidR="00E224C6">
              <w:rPr>
                <w:rFonts w:ascii="Arial" w:hAnsi="Arial" w:cs="Arial"/>
                <w:sz w:val="20"/>
                <w:szCs w:val="20"/>
              </w:rPr>
              <w:t>lesson</w:t>
            </w:r>
            <w:r w:rsidR="00E224C6" w:rsidRPr="005D0A16">
              <w:rPr>
                <w:rFonts w:ascii="Arial" w:hAnsi="Arial" w:cs="Arial"/>
                <w:sz w:val="20"/>
                <w:szCs w:val="20"/>
              </w:rPr>
              <w:t xml:space="preserve"> </w:t>
            </w:r>
            <w:r w:rsidRPr="005D0A16">
              <w:rPr>
                <w:rFonts w:ascii="Arial" w:hAnsi="Arial" w:cs="Arial"/>
                <w:sz w:val="20"/>
                <w:szCs w:val="20"/>
              </w:rPr>
              <w:t xml:space="preserve">builds on the knowledge presented in </w:t>
            </w:r>
            <w:r w:rsidRPr="005D0A16">
              <w:rPr>
                <w:rFonts w:ascii="Arial" w:hAnsi="Arial" w:cs="Arial"/>
                <w:i/>
                <w:sz w:val="20"/>
                <w:szCs w:val="20"/>
              </w:rPr>
              <w:t>Introduction to Data</w:t>
            </w:r>
            <w:r w:rsidRPr="005D0A16">
              <w:rPr>
                <w:rFonts w:ascii="Arial" w:hAnsi="Arial" w:cs="Arial"/>
                <w:sz w:val="20"/>
                <w:szCs w:val="20"/>
              </w:rPr>
              <w:t xml:space="preserve">. Prior to working on this </w:t>
            </w:r>
            <w:r w:rsidR="00E224C6">
              <w:rPr>
                <w:rFonts w:ascii="Arial" w:hAnsi="Arial" w:cs="Arial"/>
                <w:sz w:val="20"/>
                <w:szCs w:val="20"/>
              </w:rPr>
              <w:t>lesson</w:t>
            </w:r>
            <w:r w:rsidRPr="005D0A16">
              <w:rPr>
                <w:rFonts w:ascii="Arial" w:hAnsi="Arial" w:cs="Arial"/>
                <w:sz w:val="20"/>
                <w:szCs w:val="20"/>
              </w:rPr>
              <w:t>, students should:</w:t>
            </w:r>
          </w:p>
          <w:p w:rsidR="00C2742A" w:rsidRPr="005D0A16" w:rsidRDefault="00C2742A" w:rsidP="00D57F6C">
            <w:pPr>
              <w:pStyle w:val="ListParagraph"/>
              <w:numPr>
                <w:ilvl w:val="0"/>
                <w:numId w:val="7"/>
              </w:numPr>
              <w:spacing w:after="120" w:line="280" w:lineRule="atLeast"/>
              <w:ind w:left="180" w:hanging="180"/>
              <w:contextualSpacing w:val="0"/>
              <w:rPr>
                <w:rFonts w:ascii="Arial" w:hAnsi="Arial" w:cs="Arial"/>
                <w:sz w:val="20"/>
                <w:szCs w:val="20"/>
              </w:rPr>
            </w:pPr>
            <w:r w:rsidRPr="005D0A16">
              <w:rPr>
                <w:rFonts w:ascii="Arial" w:hAnsi="Arial" w:cs="Arial"/>
                <w:sz w:val="20"/>
                <w:szCs w:val="20"/>
              </w:rPr>
              <w:t>be able to identify statistical questions;</w:t>
            </w:r>
          </w:p>
          <w:p w:rsidR="00C2742A" w:rsidRPr="005D0A16" w:rsidRDefault="00C2742A" w:rsidP="00D57F6C">
            <w:pPr>
              <w:pStyle w:val="ListParagraph"/>
              <w:numPr>
                <w:ilvl w:val="0"/>
                <w:numId w:val="7"/>
              </w:numPr>
              <w:spacing w:after="120" w:line="280" w:lineRule="atLeast"/>
              <w:ind w:left="180" w:hanging="180"/>
              <w:contextualSpacing w:val="0"/>
              <w:rPr>
                <w:rFonts w:ascii="Arial" w:hAnsi="Arial" w:cs="Arial"/>
                <w:sz w:val="20"/>
                <w:szCs w:val="20"/>
              </w:rPr>
            </w:pPr>
            <w:proofErr w:type="gramStart"/>
            <w:r w:rsidRPr="005D0A16">
              <w:rPr>
                <w:rFonts w:ascii="Arial" w:hAnsi="Arial" w:cs="Arial"/>
                <w:sz w:val="20"/>
                <w:szCs w:val="20"/>
              </w:rPr>
              <w:t>understand</w:t>
            </w:r>
            <w:proofErr w:type="gramEnd"/>
            <w:r w:rsidRPr="005D0A16">
              <w:rPr>
                <w:rFonts w:ascii="Arial" w:hAnsi="Arial" w:cs="Arial"/>
                <w:sz w:val="20"/>
                <w:szCs w:val="20"/>
              </w:rPr>
              <w:t xml:space="preserve"> and be able to describe distributions of data.</w:t>
            </w:r>
          </w:p>
        </w:tc>
        <w:tc>
          <w:tcPr>
            <w:tcW w:w="288" w:type="dxa"/>
            <w:vMerge/>
            <w:tcBorders>
              <w:top w:val="nil"/>
              <w:left w:val="nil"/>
              <w:bottom w:val="nil"/>
              <w:right w:val="nil"/>
            </w:tcBorders>
          </w:tcPr>
          <w:p w:rsidR="00C2742A" w:rsidRPr="00C4442A" w:rsidRDefault="00C2742A" w:rsidP="00D57F6C">
            <w:pPr>
              <w:spacing w:after="120" w:line="280" w:lineRule="atLeast"/>
              <w:rPr>
                <w:sz w:val="18"/>
                <w:szCs w:val="18"/>
              </w:rPr>
            </w:pPr>
          </w:p>
        </w:tc>
        <w:tc>
          <w:tcPr>
            <w:tcW w:w="3194" w:type="dxa"/>
            <w:tcBorders>
              <w:top w:val="nil"/>
              <w:left w:val="nil"/>
              <w:bottom w:val="nil"/>
              <w:right w:val="nil"/>
            </w:tcBorders>
          </w:tcPr>
          <w:p w:rsidR="00C2742A" w:rsidRPr="005D0A16" w:rsidRDefault="00AA3217"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m</w:t>
            </w:r>
            <w:r w:rsidR="00C2742A" w:rsidRPr="005D0A16">
              <w:rPr>
                <w:rFonts w:ascii="Arial" w:hAnsi="Arial" w:cs="Arial"/>
                <w:b/>
                <w:sz w:val="20"/>
                <w:szCs w:val="20"/>
              </w:rPr>
              <w:t>edian</w:t>
            </w:r>
            <w:proofErr w:type="gramEnd"/>
            <w:r w:rsidR="00C2742A" w:rsidRPr="005D0A16">
              <w:rPr>
                <w:rFonts w:ascii="Arial" w:hAnsi="Arial" w:cs="Arial"/>
                <w:sz w:val="20"/>
                <w:szCs w:val="20"/>
              </w:rPr>
              <w:t>: the value that separates the upper half of the distribution of a set of data values from the lower half.</w:t>
            </w:r>
          </w:p>
          <w:p w:rsidR="00C2742A" w:rsidRPr="005D0A16" w:rsidRDefault="00AA3217"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l</w:t>
            </w:r>
            <w:r w:rsidR="00C2742A" w:rsidRPr="005D0A16">
              <w:rPr>
                <w:rFonts w:ascii="Arial" w:hAnsi="Arial" w:cs="Arial"/>
                <w:b/>
                <w:sz w:val="20"/>
                <w:szCs w:val="20"/>
              </w:rPr>
              <w:t>ower</w:t>
            </w:r>
            <w:proofErr w:type="gramEnd"/>
            <w:r w:rsidR="00C2742A" w:rsidRPr="005D0A16">
              <w:rPr>
                <w:rFonts w:ascii="Arial" w:hAnsi="Arial" w:cs="Arial"/>
                <w:sz w:val="20"/>
                <w:szCs w:val="20"/>
              </w:rPr>
              <w:t xml:space="preserve"> </w:t>
            </w:r>
            <w:r>
              <w:rPr>
                <w:rFonts w:ascii="Arial" w:hAnsi="Arial" w:cs="Arial"/>
                <w:b/>
                <w:sz w:val="20"/>
                <w:szCs w:val="20"/>
              </w:rPr>
              <w:t>q</w:t>
            </w:r>
            <w:r w:rsidR="00C2742A" w:rsidRPr="005D0A16">
              <w:rPr>
                <w:rFonts w:ascii="Arial" w:hAnsi="Arial" w:cs="Arial"/>
                <w:b/>
                <w:sz w:val="20"/>
                <w:szCs w:val="20"/>
              </w:rPr>
              <w:t>uartile</w:t>
            </w:r>
            <w:r w:rsidR="00C2742A" w:rsidRPr="005D0A16">
              <w:rPr>
                <w:rFonts w:ascii="Arial" w:hAnsi="Arial" w:cs="Arial"/>
                <w:sz w:val="20"/>
                <w:szCs w:val="20"/>
              </w:rPr>
              <w:t>: the value that separates the lower quarter of the data from the upper three fourths of the data.</w:t>
            </w:r>
          </w:p>
          <w:p w:rsidR="00C2742A" w:rsidRPr="005D0A16" w:rsidRDefault="006241C2"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u</w:t>
            </w:r>
            <w:r w:rsidR="00C2742A" w:rsidRPr="005D0A16">
              <w:rPr>
                <w:rFonts w:ascii="Arial" w:hAnsi="Arial" w:cs="Arial"/>
                <w:b/>
                <w:sz w:val="20"/>
                <w:szCs w:val="20"/>
              </w:rPr>
              <w:t>pper</w:t>
            </w:r>
            <w:proofErr w:type="gramEnd"/>
            <w:r w:rsidR="00C2742A" w:rsidRPr="005D0A16">
              <w:rPr>
                <w:rFonts w:ascii="Arial" w:hAnsi="Arial" w:cs="Arial"/>
                <w:sz w:val="20"/>
                <w:szCs w:val="20"/>
              </w:rPr>
              <w:t xml:space="preserve"> </w:t>
            </w:r>
            <w:r w:rsidR="00AA3217">
              <w:rPr>
                <w:rFonts w:ascii="Arial" w:hAnsi="Arial" w:cs="Arial"/>
                <w:b/>
                <w:sz w:val="20"/>
                <w:szCs w:val="20"/>
              </w:rPr>
              <w:t>q</w:t>
            </w:r>
            <w:r w:rsidR="00C2742A" w:rsidRPr="005D0A16">
              <w:rPr>
                <w:rFonts w:ascii="Arial" w:hAnsi="Arial" w:cs="Arial"/>
                <w:b/>
                <w:sz w:val="20"/>
                <w:szCs w:val="20"/>
              </w:rPr>
              <w:t>uartile</w:t>
            </w:r>
            <w:r w:rsidR="00C2742A" w:rsidRPr="005D0A16">
              <w:rPr>
                <w:rFonts w:ascii="Arial" w:hAnsi="Arial" w:cs="Arial"/>
                <w:sz w:val="20"/>
                <w:szCs w:val="20"/>
              </w:rPr>
              <w:t>: the value that separates the lower three fourths of the data from the upper quarter of the data</w:t>
            </w:r>
            <w:r w:rsidR="005146A4">
              <w:rPr>
                <w:rFonts w:ascii="Arial" w:hAnsi="Arial" w:cs="Arial"/>
                <w:sz w:val="20"/>
                <w:szCs w:val="20"/>
              </w:rPr>
              <w:t>.</w:t>
            </w:r>
          </w:p>
          <w:p w:rsidR="00C2742A" w:rsidRPr="005D0A16" w:rsidRDefault="00AA3217" w:rsidP="00D57F6C">
            <w:pPr>
              <w:pStyle w:val="ListParagraph"/>
              <w:numPr>
                <w:ilvl w:val="0"/>
                <w:numId w:val="3"/>
              </w:numPr>
              <w:spacing w:after="120" w:line="280" w:lineRule="atLeast"/>
              <w:ind w:left="162" w:hanging="162"/>
              <w:contextualSpacing w:val="0"/>
              <w:rPr>
                <w:rFonts w:ascii="Arial" w:hAnsi="Arial" w:cs="Arial"/>
                <w:sz w:val="20"/>
                <w:szCs w:val="20"/>
              </w:rPr>
            </w:pPr>
            <w:proofErr w:type="gramStart"/>
            <w:r>
              <w:rPr>
                <w:rFonts w:ascii="Arial" w:hAnsi="Arial" w:cs="Arial"/>
                <w:b/>
                <w:sz w:val="20"/>
                <w:szCs w:val="20"/>
              </w:rPr>
              <w:t>i</w:t>
            </w:r>
            <w:r w:rsidR="00C2742A" w:rsidRPr="005D0A16">
              <w:rPr>
                <w:rFonts w:ascii="Arial" w:hAnsi="Arial" w:cs="Arial"/>
                <w:b/>
                <w:sz w:val="20"/>
                <w:szCs w:val="20"/>
              </w:rPr>
              <w:t>nterquartile</w:t>
            </w:r>
            <w:proofErr w:type="gramEnd"/>
            <w:r w:rsidR="00C2742A" w:rsidRPr="005D0A16">
              <w:rPr>
                <w:rFonts w:ascii="Arial" w:hAnsi="Arial" w:cs="Arial"/>
                <w:sz w:val="20"/>
                <w:szCs w:val="20"/>
              </w:rPr>
              <w:t xml:space="preserve"> </w:t>
            </w:r>
            <w:r>
              <w:rPr>
                <w:rFonts w:ascii="Arial" w:hAnsi="Arial" w:cs="Arial"/>
                <w:b/>
                <w:sz w:val="20"/>
                <w:szCs w:val="20"/>
              </w:rPr>
              <w:t>r</w:t>
            </w:r>
            <w:r w:rsidR="00C2742A" w:rsidRPr="005D0A16">
              <w:rPr>
                <w:rFonts w:ascii="Arial" w:hAnsi="Arial" w:cs="Arial"/>
                <w:b/>
                <w:sz w:val="20"/>
                <w:szCs w:val="20"/>
              </w:rPr>
              <w:t>ange (IQR)</w:t>
            </w:r>
            <w:r w:rsidR="00C2742A" w:rsidRPr="005D0A16">
              <w:rPr>
                <w:rFonts w:ascii="Arial" w:hAnsi="Arial" w:cs="Arial"/>
                <w:sz w:val="20"/>
                <w:szCs w:val="20"/>
              </w:rPr>
              <w:t>: the difference between the upper quartile and the lower quartile.</w:t>
            </w:r>
          </w:p>
        </w:tc>
      </w:tr>
      <w:tr w:rsidR="00C2742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CE53A2" w:rsidP="00D57F6C">
            <w:pPr>
              <w:spacing w:after="120" w:line="280" w:lineRule="atLeast"/>
              <w:rPr>
                <w:rFonts w:ascii="Arial" w:hAnsi="Arial" w:cs="Arial"/>
                <w:b/>
                <w:sz w:val="20"/>
                <w:szCs w:val="20"/>
              </w:rPr>
            </w:pPr>
            <w:r>
              <w:rPr>
                <w:noProof/>
              </w:rPr>
              <mc:AlternateContent>
                <mc:Choice Requires="wpg">
                  <w:drawing>
                    <wp:inline distT="0" distB="0" distL="0" distR="0" wp14:anchorId="64BCE5F3" wp14:editId="3DCE92DD">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auto"/>
          </w:tcPr>
          <w:p w:rsidR="00192ADE" w:rsidRPr="00230DE9" w:rsidRDefault="003C533D" w:rsidP="00D57F6C">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can likely be</w:t>
            </w:r>
            <w:r>
              <w:rPr>
                <w:rFonts w:ascii="Arial" w:hAnsi="Arial" w:cs="Arial"/>
                <w:sz w:val="20"/>
                <w:szCs w:val="20"/>
              </w:rPr>
              <w:t xml:space="preserve"> completed in </w:t>
            </w:r>
            <w:r w:rsidR="00496CDD">
              <w:rPr>
                <w:rFonts w:ascii="Arial" w:hAnsi="Arial" w:cs="Arial"/>
                <w:sz w:val="20"/>
                <w:szCs w:val="20"/>
              </w:rPr>
              <w:t xml:space="preserve">2-3 </w:t>
            </w:r>
            <w:r>
              <w:rPr>
                <w:rFonts w:ascii="Arial" w:hAnsi="Arial" w:cs="Arial"/>
                <w:sz w:val="20"/>
                <w:szCs w:val="20"/>
              </w:rPr>
              <w:t>class periods</w:t>
            </w:r>
            <w:r w:rsidR="004E0A88" w:rsidRPr="004F45EC">
              <w:rPr>
                <w:rFonts w:ascii="Arial" w:hAnsi="Arial" w:cs="Arial"/>
                <w:sz w:val="20"/>
              </w:rPr>
              <w:t xml:space="preserve">, though </w:t>
            </w:r>
            <w:r w:rsidR="004E0A88">
              <w:rPr>
                <w:rFonts w:ascii="Arial" w:hAnsi="Arial" w:cs="Arial"/>
                <w:sz w:val="20"/>
              </w:rPr>
              <w:t>you</w:t>
            </w:r>
            <w:r w:rsidR="004E0A88" w:rsidRPr="004F45EC">
              <w:rPr>
                <w:rFonts w:ascii="Arial" w:hAnsi="Arial" w:cs="Arial"/>
                <w:sz w:val="20"/>
              </w:rPr>
              <w:t xml:space="preserve"> may choose to extend, as needed.</w:t>
            </w:r>
            <w:r w:rsidR="004E0A88">
              <w:rPr>
                <w:rFonts w:ascii="Arial" w:hAnsi="Arial" w:cs="Arial"/>
                <w:sz w:val="20"/>
              </w:rPr>
              <w:t xml:space="preserve"> </w:t>
            </w:r>
          </w:p>
        </w:tc>
      </w:tr>
      <w:tr w:rsidR="00C2742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C2742A" w:rsidRPr="005D0A16" w:rsidRDefault="00585381" w:rsidP="00D57F6C">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D57F6C">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1E90C379" wp14:editId="32A7C7B5">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69A540EB" wp14:editId="03B8733B">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6295B93" wp14:editId="0BAAF8A3">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Median and Interquartile Range_Student.pdf</w:t>
            </w:r>
          </w:p>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Median and Interquartile Range_Student.doc</w:t>
            </w:r>
          </w:p>
          <w:p w:rsidR="00C2742A" w:rsidRPr="005D0A16" w:rsidRDefault="00C2742A"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Median and Interquartile </w:t>
            </w:r>
            <w:proofErr w:type="spellStart"/>
            <w:r w:rsidRPr="005D0A16">
              <w:rPr>
                <w:rFonts w:ascii="Arial" w:hAnsi="Arial" w:cs="Arial"/>
                <w:sz w:val="20"/>
                <w:szCs w:val="20"/>
              </w:rPr>
              <w:t>Range.tns</w:t>
            </w:r>
            <w:proofErr w:type="spellEnd"/>
          </w:p>
          <w:p w:rsidR="00DD678E" w:rsidRPr="005D0A16" w:rsidRDefault="00DD678E" w:rsidP="00D57F6C">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Median and Interquartile </w:t>
            </w:r>
            <w:proofErr w:type="spellStart"/>
            <w:r w:rsidRPr="005D0A16">
              <w:rPr>
                <w:rFonts w:ascii="Arial" w:hAnsi="Arial" w:cs="Arial"/>
                <w:sz w:val="20"/>
                <w:szCs w:val="20"/>
              </w:rPr>
              <w:t>Range_Teacher</w:t>
            </w:r>
            <w:proofErr w:type="spellEnd"/>
            <w:r w:rsidRPr="005D0A16">
              <w:rPr>
                <w:rFonts w:ascii="Arial" w:hAnsi="Arial" w:cs="Arial"/>
                <w:sz w:val="20"/>
                <w:szCs w:val="20"/>
              </w:rPr>
              <w:t xml:space="preserve"> Notes</w:t>
            </w:r>
          </w:p>
          <w:p w:rsidR="00C550D0" w:rsidRPr="00A44BC8" w:rsidRDefault="00C2742A" w:rsidP="00D57F6C">
            <w:pPr>
              <w:numPr>
                <w:ilvl w:val="0"/>
                <w:numId w:val="8"/>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shd w:val="clear" w:color="auto" w:fill="C6D9F1" w:themeFill="text2" w:themeFillTint="33"/>
          </w:tcPr>
          <w:p w:rsidR="00DD678E" w:rsidRPr="005D0A16" w:rsidRDefault="00DD678E" w:rsidP="00D57F6C">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DD678E" w:rsidRPr="005D0A16" w:rsidRDefault="00EB3447" w:rsidP="00D57F6C">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EB3447" w:rsidRPr="005D0A16" w:rsidRDefault="00D969DD" w:rsidP="00D57F6C">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613B15C5" wp14:editId="32BF04FA">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354EAC" w:rsidRPr="005D0A16" w:rsidRDefault="00354EAC" w:rsidP="00D57F6C">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B209A01" wp14:editId="7CC0CD1C">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6312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48" w:type="dxa"/>
            <w:gridSpan w:val="4"/>
            <w:tcBorders>
              <w:top w:val="nil"/>
              <w:left w:val="nil"/>
              <w:bottom w:val="nil"/>
              <w:right w:val="nil"/>
            </w:tcBorders>
          </w:tcPr>
          <w:p w:rsidR="005370C9" w:rsidRPr="00A44BC8" w:rsidRDefault="00B505B5" w:rsidP="00D57F6C">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337A621E" wp14:editId="7912F163">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CE660B" w:rsidRPr="005D0A16">
              <w:rPr>
                <w:rFonts w:ascii="Arial" w:hAnsi="Arial" w:cs="Arial"/>
                <w:b/>
                <w:noProof/>
                <w:sz w:val="20"/>
                <w:szCs w:val="20"/>
              </w:rPr>
              <w:t>Additional Discussion</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F16AF9" w:rsidRDefault="00F16AF9" w:rsidP="00631283">
      <w:pPr>
        <w:spacing w:after="120" w:line="280" w:lineRule="atLeast"/>
      </w:pPr>
      <w:r>
        <w:br w:type="page"/>
      </w:r>
    </w:p>
    <w:tbl>
      <w:tblPr>
        <w:tblStyle w:val="TableGrid"/>
        <w:tblW w:w="9648" w:type="dxa"/>
        <w:tblLook w:val="04A0" w:firstRow="1" w:lastRow="0" w:firstColumn="1" w:lastColumn="0" w:noHBand="0" w:noVBand="1"/>
      </w:tblPr>
      <w:tblGrid>
        <w:gridCol w:w="9648"/>
      </w:tblGrid>
      <w:tr w:rsidR="005370C9" w:rsidRPr="005D0A16" w:rsidTr="00631283">
        <w:trPr>
          <w:cantSplit/>
        </w:trPr>
        <w:tc>
          <w:tcPr>
            <w:tcW w:w="9648" w:type="dxa"/>
            <w:tcBorders>
              <w:top w:val="nil"/>
              <w:left w:val="nil"/>
              <w:bottom w:val="nil"/>
              <w:right w:val="nil"/>
            </w:tcBorders>
            <w:shd w:val="clear" w:color="auto" w:fill="C6D9F1" w:themeFill="text2" w:themeFillTint="33"/>
          </w:tcPr>
          <w:p w:rsidR="005370C9" w:rsidRPr="005D0A16" w:rsidRDefault="005370C9" w:rsidP="00D57F6C">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631283">
        <w:trPr>
          <w:cantSplit/>
        </w:trPr>
        <w:tc>
          <w:tcPr>
            <w:tcW w:w="9648" w:type="dxa"/>
            <w:tcBorders>
              <w:top w:val="nil"/>
              <w:left w:val="nil"/>
              <w:bottom w:val="nil"/>
              <w:right w:val="nil"/>
            </w:tcBorders>
          </w:tcPr>
          <w:p w:rsidR="005370C9" w:rsidRPr="005D0A16" w:rsidRDefault="005370C9" w:rsidP="00D57F6C">
            <w:pPr>
              <w:widowControl w:val="0"/>
              <w:autoSpaceDE w:val="0"/>
              <w:autoSpaceDN w:val="0"/>
              <w:adjustRightInd w:val="0"/>
              <w:spacing w:after="120" w:line="280" w:lineRule="atLeast"/>
              <w:rPr>
                <w:rFonts w:ascii="Arial" w:hAnsi="Arial" w:cs="Arial"/>
                <w:sz w:val="20"/>
                <w:szCs w:val="20"/>
                <w:lang w:eastAsia="ja-JP"/>
              </w:rPr>
            </w:pPr>
            <w:r w:rsidRPr="005D0A16">
              <w:rPr>
                <w:rFonts w:ascii="Arial" w:hAnsi="Arial" w:cs="Arial"/>
                <w:sz w:val="20"/>
                <w:szCs w:val="20"/>
                <w:lang w:eastAsia="ja-JP"/>
              </w:rPr>
              <w:t>In this TI-Nspire</w:t>
            </w:r>
            <w:r w:rsidRPr="005D0A16">
              <w:rPr>
                <w:rFonts w:ascii="Arial" w:hAnsi="Arial" w:cs="Arial"/>
                <w:sz w:val="20"/>
                <w:szCs w:val="20"/>
              </w:rPr>
              <w:t>™</w:t>
            </w:r>
            <w:r w:rsidRPr="005D0A16">
              <w:rPr>
                <w:rFonts w:ascii="Arial" w:hAnsi="Arial" w:cs="Arial"/>
                <w:sz w:val="20"/>
                <w:szCs w:val="20"/>
                <w:lang w:eastAsia="ja-JP"/>
              </w:rPr>
              <w:t xml:space="preserve"> </w:t>
            </w:r>
            <w:r w:rsidR="00585381">
              <w:rPr>
                <w:rFonts w:ascii="Arial" w:hAnsi="Arial" w:cs="Arial"/>
                <w:sz w:val="20"/>
                <w:szCs w:val="20"/>
                <w:lang w:eastAsia="ja-JP"/>
              </w:rPr>
              <w:t>lesson</w:t>
            </w:r>
            <w:r w:rsidR="00A66901">
              <w:rPr>
                <w:rFonts w:ascii="Arial" w:hAnsi="Arial" w:cs="Arial"/>
                <w:sz w:val="20"/>
                <w:szCs w:val="20"/>
                <w:lang w:eastAsia="ja-JP"/>
              </w:rPr>
              <w:t>,</w:t>
            </w:r>
            <w:r w:rsidR="00585381" w:rsidRPr="005D0A16">
              <w:rPr>
                <w:rFonts w:ascii="Arial" w:hAnsi="Arial" w:cs="Arial"/>
                <w:sz w:val="20"/>
                <w:szCs w:val="20"/>
                <w:lang w:eastAsia="ja-JP"/>
              </w:rPr>
              <w:t xml:space="preserve"> </w:t>
            </w:r>
            <w:r w:rsidRPr="005D0A16">
              <w:rPr>
                <w:rFonts w:ascii="Arial" w:hAnsi="Arial" w:cs="Arial"/>
                <w:sz w:val="20"/>
                <w:szCs w:val="20"/>
                <w:lang w:eastAsia="ja-JP"/>
              </w:rPr>
              <w:t xml:space="preserve">students are introduced to summarizing data. Summarizing distribution is the third element of the statistical process according to the Guidelines for Assessment and Instruction in Statistics Education (GAISE) report (Franklin et al, 2005) and to the Common Core State Standards (CCSS) grades 6–8 </w:t>
            </w:r>
            <w:r w:rsidRPr="005D0A16">
              <w:rPr>
                <w:rFonts w:ascii="Arial" w:hAnsi="Arial" w:cs="Arial"/>
                <w:i/>
                <w:sz w:val="20"/>
                <w:szCs w:val="20"/>
                <w:lang w:eastAsia="ja-JP"/>
              </w:rPr>
              <w:t>Statistics and Probability Progressions.</w:t>
            </w:r>
            <w:r w:rsidRPr="005D0A16">
              <w:rPr>
                <w:rFonts w:ascii="Arial" w:hAnsi="Arial" w:cs="Arial"/>
                <w:sz w:val="20"/>
                <w:szCs w:val="20"/>
                <w:lang w:eastAsia="ja-JP"/>
              </w:rPr>
              <w:t xml:space="preserve"> Data summaries are important as a way to communicate information about a distribution when it is not possible to see a graph of the data and as a way to compare multiple distributions using quantitative measures. The most typical summaries give measures of center and spread. The common measures of center come from two different approaches to the data; one is based on ordering and relative position, which leads to the median as a measure of center and the range and interquartile range as measures of spread. The second approach is based on the actual data values, which leads to the mean as a measure of center and the mean absolute deviation, and in high school, standard deviation, as measures of spread. Students should realize </w:t>
            </w:r>
            <w:proofErr w:type="gramStart"/>
            <w:r w:rsidRPr="005D0A16">
              <w:rPr>
                <w:rFonts w:ascii="Arial" w:hAnsi="Arial" w:cs="Arial"/>
                <w:sz w:val="20"/>
                <w:szCs w:val="20"/>
                <w:lang w:eastAsia="ja-JP"/>
              </w:rPr>
              <w:t xml:space="preserve">that </w:t>
            </w:r>
            <w:r w:rsidR="00CA0BF2">
              <w:rPr>
                <w:rFonts w:ascii="Arial" w:hAnsi="Arial" w:cs="Arial"/>
                <w:sz w:val="20"/>
                <w:szCs w:val="20"/>
                <w:lang w:eastAsia="ja-JP"/>
              </w:rPr>
              <w:t xml:space="preserve"> a</w:t>
            </w:r>
            <w:proofErr w:type="gramEnd"/>
            <w:r w:rsidR="00CA0BF2" w:rsidRPr="005D0A16">
              <w:rPr>
                <w:rFonts w:ascii="Arial" w:hAnsi="Arial" w:cs="Arial"/>
                <w:sz w:val="20"/>
                <w:szCs w:val="20"/>
                <w:lang w:eastAsia="ja-JP"/>
              </w:rPr>
              <w:t xml:space="preserve"> </w:t>
            </w:r>
            <w:r w:rsidRPr="005D0A16">
              <w:rPr>
                <w:rFonts w:ascii="Arial" w:hAnsi="Arial" w:cs="Arial"/>
                <w:sz w:val="20"/>
                <w:szCs w:val="20"/>
                <w:lang w:eastAsia="ja-JP"/>
              </w:rPr>
              <w:t>measure</w:t>
            </w:r>
            <w:r w:rsidR="00CA0BF2">
              <w:rPr>
                <w:rFonts w:ascii="Arial" w:hAnsi="Arial" w:cs="Arial"/>
                <w:sz w:val="20"/>
                <w:szCs w:val="20"/>
                <w:lang w:eastAsia="ja-JP"/>
              </w:rPr>
              <w:t xml:space="preserve"> of center or spread</w:t>
            </w:r>
            <w:r w:rsidRPr="005D0A16">
              <w:rPr>
                <w:rFonts w:ascii="Arial" w:hAnsi="Arial" w:cs="Arial"/>
                <w:sz w:val="20"/>
                <w:szCs w:val="20"/>
                <w:lang w:eastAsia="ja-JP"/>
              </w:rPr>
              <w:t xml:space="preserve"> alone tells a very incomplete story about the distribution of the data.</w:t>
            </w:r>
          </w:p>
          <w:p w:rsidR="005370C9" w:rsidRPr="005D0A16" w:rsidRDefault="005370C9" w:rsidP="00D57F6C">
            <w:pPr>
              <w:widowControl w:val="0"/>
              <w:autoSpaceDE w:val="0"/>
              <w:autoSpaceDN w:val="0"/>
              <w:adjustRightInd w:val="0"/>
              <w:spacing w:after="120" w:line="280" w:lineRule="atLeast"/>
              <w:rPr>
                <w:rFonts w:ascii="Arial" w:hAnsi="Arial" w:cs="Arial"/>
                <w:sz w:val="20"/>
                <w:szCs w:val="20"/>
                <w:lang w:eastAsia="ja-JP"/>
              </w:rPr>
            </w:pPr>
            <w:r w:rsidRPr="005D0A16">
              <w:rPr>
                <w:rFonts w:ascii="Arial" w:hAnsi="Arial" w:cs="Arial"/>
                <w:sz w:val="20"/>
                <w:szCs w:val="20"/>
                <w:lang w:eastAsia="ja-JP"/>
              </w:rPr>
              <w:t>It is important to note that the range, the lower quartile, the upper quartile, and interquartile range are single numbers. Common mistakes are to give the maximum and minimum for a range and to talk about the lower quartile as the lower fourth of the data. The lower quartile is a point such that one fourth of the data are less than</w:t>
            </w:r>
            <w:r w:rsidR="00CA0BF2">
              <w:rPr>
                <w:rFonts w:ascii="Arial" w:hAnsi="Arial" w:cs="Arial"/>
                <w:sz w:val="20"/>
                <w:szCs w:val="20"/>
                <w:lang w:eastAsia="ja-JP"/>
              </w:rPr>
              <w:t xml:space="preserve"> or equal to</w:t>
            </w:r>
            <w:r w:rsidRPr="005D0A16">
              <w:rPr>
                <w:rFonts w:ascii="Arial" w:hAnsi="Arial" w:cs="Arial"/>
                <w:sz w:val="20"/>
                <w:szCs w:val="20"/>
                <w:lang w:eastAsia="ja-JP"/>
              </w:rPr>
              <w:t xml:space="preserve"> that point. Note that, while different methods for computing quartiles are common, CCSS-M uses the method that excludes the median to create two halves when the number of data points is odd.</w:t>
            </w:r>
          </w:p>
        </w:tc>
      </w:tr>
    </w:tbl>
    <w:p w:rsidR="00ED3288" w:rsidRDefault="00ED3288"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977"/>
        <w:gridCol w:w="2173"/>
        <w:gridCol w:w="248"/>
        <w:gridCol w:w="2002"/>
      </w:tblGrid>
      <w:tr w:rsidR="00840730" w:rsidRPr="00A80A71" w:rsidTr="00AC6932">
        <w:trPr>
          <w:cantSplit/>
        </w:trPr>
        <w:tc>
          <w:tcPr>
            <w:tcW w:w="9648" w:type="dxa"/>
            <w:gridSpan w:val="5"/>
            <w:shd w:val="clear" w:color="auto" w:fill="C6D9F1" w:themeFill="text2" w:themeFillTint="33"/>
          </w:tcPr>
          <w:p w:rsidR="0075722D" w:rsidRPr="00FB02B5" w:rsidRDefault="00FB02B5" w:rsidP="00D57F6C">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822BD8" w:rsidTr="00AC6932">
        <w:trPr>
          <w:cantSplit/>
        </w:trPr>
        <w:tc>
          <w:tcPr>
            <w:tcW w:w="4248" w:type="dxa"/>
            <w:vMerge w:val="restart"/>
            <w:shd w:val="clear" w:color="auto" w:fill="auto"/>
          </w:tcPr>
          <w:p w:rsidR="00822BD8" w:rsidRPr="00AC6932" w:rsidRDefault="00822BD8" w:rsidP="00D57F6C">
            <w:pPr>
              <w:spacing w:after="120" w:line="280" w:lineRule="atLeast"/>
              <w:rPr>
                <w:rFonts w:ascii="Arial" w:hAnsi="Arial" w:cs="Arial"/>
                <w:sz w:val="20"/>
                <w:szCs w:val="20"/>
              </w:rPr>
            </w:pPr>
            <w:r w:rsidRPr="00AC6932">
              <w:rPr>
                <w:rFonts w:ascii="Arial" w:hAnsi="Arial" w:cs="Arial"/>
                <w:sz w:val="20"/>
                <w:szCs w:val="20"/>
              </w:rPr>
              <w:t xml:space="preserve">Focus: </w:t>
            </w:r>
            <w:r w:rsidRPr="00AC6932">
              <w:rPr>
                <w:rFonts w:ascii="Arial" w:hAnsi="Arial" w:cs="Arial"/>
                <w:sz w:val="20"/>
                <w:szCs w:val="20"/>
                <w:lang w:eastAsia="ja-JP"/>
              </w:rPr>
              <w:t>Counting from an ordered list allows you to summarize the center and spread of a distribution of data.</w:t>
            </w:r>
          </w:p>
          <w:p w:rsidR="00822BD8" w:rsidRPr="00AC6932" w:rsidRDefault="00822BD8">
            <w:pPr>
              <w:spacing w:after="120" w:line="280" w:lineRule="atLeast"/>
              <w:ind w:left="187"/>
              <w:rPr>
                <w:rFonts w:ascii="Arial" w:eastAsia="Times New Roman" w:hAnsi="Arial" w:cs="Arial"/>
                <w:sz w:val="20"/>
                <w:szCs w:val="20"/>
              </w:rPr>
            </w:pPr>
            <w:r w:rsidRPr="00AC6932">
              <w:rPr>
                <w:rFonts w:ascii="Arial" w:hAnsi="Arial" w:cs="Arial"/>
                <w:sz w:val="20"/>
                <w:szCs w:val="20"/>
              </w:rPr>
              <w:t>The data on page 1.3 represent the scores in a game by a group of people, where the object of the game was to get as low a score as possible.</w:t>
            </w:r>
          </w:p>
          <w:p w:rsidR="00822BD8" w:rsidRDefault="00822BD8">
            <w:pPr>
              <w:spacing w:after="120" w:line="280" w:lineRule="atLeast"/>
              <w:ind w:left="194"/>
              <w:rPr>
                <w:rFonts w:ascii="Arial" w:hAnsi="Arial" w:cs="Arial"/>
                <w:sz w:val="20"/>
                <w:szCs w:val="20"/>
              </w:rPr>
            </w:pPr>
            <w:r w:rsidRPr="00AC6932">
              <w:rPr>
                <w:rFonts w:ascii="Arial" w:hAnsi="Arial" w:cs="Arial"/>
                <w:sz w:val="20"/>
                <w:szCs w:val="20"/>
              </w:rPr>
              <w:t>Students will create their own distribution by organizing the numbers on the screen in various ways.</w:t>
            </w:r>
          </w:p>
        </w:tc>
        <w:tc>
          <w:tcPr>
            <w:tcW w:w="3150" w:type="dxa"/>
            <w:gridSpan w:val="2"/>
            <w:vMerge w:val="restart"/>
            <w:tcBorders>
              <w:left w:val="nil"/>
            </w:tcBorders>
            <w:shd w:val="clear" w:color="auto" w:fill="auto"/>
          </w:tcPr>
          <w:p w:rsidR="00822BD8" w:rsidRPr="005D0A16" w:rsidRDefault="00DA57A1">
            <w:pPr>
              <w:spacing w:before="120" w:after="120" w:line="280" w:lineRule="atLeast"/>
              <w:rPr>
                <w:rFonts w:ascii="Arial" w:hAnsi="Arial" w:cs="Arial"/>
                <w:b/>
                <w:noProof/>
                <w:sz w:val="20"/>
                <w:szCs w:val="20"/>
              </w:rPr>
            </w:pPr>
            <w:r w:rsidRPr="00DA57A1">
              <w:rPr>
                <w:rFonts w:ascii="Arial" w:hAnsi="Arial" w:cs="Arial"/>
                <w:b/>
                <w:noProof/>
                <w:sz w:val="20"/>
                <w:szCs w:val="20"/>
              </w:rPr>
              <w:drawing>
                <wp:inline distT="0" distB="0" distL="0" distR="0" wp14:anchorId="53F088FC" wp14:editId="4DC416FE">
                  <wp:extent cx="1819656" cy="1371600"/>
                  <wp:effectExtent l="0" t="0" r="952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19656" cy="1371600"/>
                          </a:xfrm>
                          <a:prstGeom prst="rect">
                            <a:avLst/>
                          </a:prstGeom>
                        </pic:spPr>
                      </pic:pic>
                    </a:graphicData>
                  </a:graphic>
                </wp:inline>
              </w:drawing>
            </w:r>
          </w:p>
        </w:tc>
        <w:tc>
          <w:tcPr>
            <w:tcW w:w="248" w:type="dxa"/>
            <w:shd w:val="clear" w:color="auto" w:fill="auto"/>
          </w:tcPr>
          <w:p w:rsidR="00822BD8" w:rsidRDefault="00822BD8" w:rsidP="00D57F6C">
            <w:pPr>
              <w:spacing w:after="120" w:line="280" w:lineRule="atLeast"/>
            </w:pPr>
          </w:p>
        </w:tc>
        <w:tc>
          <w:tcPr>
            <w:tcW w:w="2002" w:type="dxa"/>
            <w:shd w:val="clear" w:color="auto" w:fill="auto"/>
          </w:tcPr>
          <w:p w:rsidR="00822BD8" w:rsidRPr="00D22D06" w:rsidRDefault="00822BD8">
            <w:pPr>
              <w:spacing w:after="120" w:line="280" w:lineRule="atLeast"/>
              <w:rPr>
                <w:rFonts w:ascii="Arial" w:hAnsi="Arial" w:cs="Arial"/>
                <w:b/>
                <w:sz w:val="20"/>
                <w:szCs w:val="20"/>
              </w:rPr>
            </w:pPr>
          </w:p>
        </w:tc>
      </w:tr>
      <w:tr w:rsidR="00822BD8" w:rsidTr="00AC6932">
        <w:trPr>
          <w:cantSplit/>
        </w:trPr>
        <w:tc>
          <w:tcPr>
            <w:tcW w:w="4248" w:type="dxa"/>
            <w:vMerge/>
          </w:tcPr>
          <w:p w:rsidR="00822BD8" w:rsidRPr="00D22D06" w:rsidRDefault="00822BD8">
            <w:pPr>
              <w:spacing w:after="120" w:line="280" w:lineRule="atLeast"/>
              <w:ind w:left="194"/>
              <w:rPr>
                <w:rFonts w:ascii="Arial" w:eastAsia="Times New Roman" w:hAnsi="Arial" w:cs="Arial"/>
                <w:sz w:val="20"/>
                <w:szCs w:val="20"/>
              </w:rPr>
            </w:pPr>
          </w:p>
        </w:tc>
        <w:tc>
          <w:tcPr>
            <w:tcW w:w="3150" w:type="dxa"/>
            <w:gridSpan w:val="2"/>
            <w:vMerge/>
            <w:tcBorders>
              <w:left w:val="nil"/>
            </w:tcBorders>
          </w:tcPr>
          <w:p w:rsidR="00822BD8" w:rsidRDefault="00822BD8">
            <w:pPr>
              <w:spacing w:after="120" w:line="280" w:lineRule="atLeast"/>
            </w:pPr>
          </w:p>
        </w:tc>
        <w:tc>
          <w:tcPr>
            <w:tcW w:w="248" w:type="dxa"/>
            <w:tcBorders>
              <w:right w:val="single" w:sz="12" w:space="0" w:color="auto"/>
            </w:tcBorders>
          </w:tcPr>
          <w:p w:rsidR="00822BD8" w:rsidRDefault="00822BD8">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22BD8" w:rsidRPr="00F22B7C" w:rsidRDefault="00822BD8">
            <w:pPr>
              <w:spacing w:after="120" w:line="280" w:lineRule="atLeast"/>
              <w:rPr>
                <w:b/>
              </w:rPr>
            </w:pPr>
            <w:r w:rsidRPr="00D22D06">
              <w:rPr>
                <w:rFonts w:ascii="Arial" w:hAnsi="Arial" w:cs="Arial"/>
                <w:b/>
                <w:sz w:val="20"/>
                <w:szCs w:val="20"/>
              </w:rPr>
              <w:t>TI-Nspire Technology Tips</w:t>
            </w:r>
          </w:p>
        </w:tc>
      </w:tr>
      <w:tr w:rsidR="00822BD8" w:rsidTr="00AC6932">
        <w:trPr>
          <w:cantSplit/>
        </w:trPr>
        <w:tc>
          <w:tcPr>
            <w:tcW w:w="4248" w:type="dxa"/>
            <w:vMerge/>
          </w:tcPr>
          <w:p w:rsidR="00822BD8" w:rsidRPr="005D0A16" w:rsidRDefault="00822BD8">
            <w:pPr>
              <w:spacing w:after="120" w:line="280" w:lineRule="atLeast"/>
              <w:ind w:left="194"/>
              <w:rPr>
                <w:rFonts w:ascii="Arial" w:hAnsi="Arial" w:cs="Arial"/>
                <w:sz w:val="20"/>
                <w:szCs w:val="20"/>
              </w:rPr>
            </w:pPr>
          </w:p>
        </w:tc>
        <w:tc>
          <w:tcPr>
            <w:tcW w:w="3150" w:type="dxa"/>
            <w:gridSpan w:val="2"/>
            <w:vMerge/>
            <w:tcBorders>
              <w:left w:val="nil"/>
            </w:tcBorders>
          </w:tcPr>
          <w:p w:rsidR="00822BD8" w:rsidRPr="005D0A16" w:rsidRDefault="00822BD8">
            <w:pPr>
              <w:spacing w:after="120" w:line="280" w:lineRule="atLeast"/>
              <w:rPr>
                <w:rFonts w:ascii="Arial" w:hAnsi="Arial" w:cs="Arial"/>
                <w:b/>
                <w:noProof/>
                <w:sz w:val="20"/>
                <w:szCs w:val="20"/>
              </w:rPr>
            </w:pPr>
          </w:p>
        </w:tc>
        <w:tc>
          <w:tcPr>
            <w:tcW w:w="248" w:type="dxa"/>
            <w:tcBorders>
              <w:right w:val="single" w:sz="12" w:space="0" w:color="auto"/>
            </w:tcBorders>
          </w:tcPr>
          <w:p w:rsidR="00822BD8" w:rsidRDefault="00822BD8">
            <w:pPr>
              <w:spacing w:after="120" w:line="280" w:lineRule="atLeast"/>
            </w:pPr>
          </w:p>
        </w:tc>
        <w:tc>
          <w:tcPr>
            <w:tcW w:w="2002"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22BD8" w:rsidRPr="00840730" w:rsidRDefault="00DB72A5">
            <w:pPr>
              <w:spacing w:after="120" w:line="280" w:lineRule="atLeast"/>
              <w:rPr>
                <w:rFonts w:ascii="Arial" w:hAnsi="Arial" w:cs="Arial"/>
                <w:sz w:val="18"/>
                <w:szCs w:val="18"/>
              </w:rPr>
            </w:pPr>
            <w:commentRangeStart w:id="0"/>
            <w:r>
              <w:rPr>
                <w:rFonts w:ascii="Arial" w:hAnsi="Arial" w:cs="Arial"/>
                <w:sz w:val="18"/>
                <w:szCs w:val="18"/>
              </w:rPr>
              <w:t>U</w:t>
            </w:r>
            <w:r w:rsidR="00822BD8" w:rsidRPr="00840730">
              <w:rPr>
                <w:rFonts w:ascii="Arial" w:hAnsi="Arial" w:cs="Arial"/>
                <w:sz w:val="18"/>
                <w:szCs w:val="18"/>
              </w:rPr>
              <w:t xml:space="preserve">se the touchpad to </w:t>
            </w:r>
            <w:r w:rsidR="00822BD8">
              <w:rPr>
                <w:rFonts w:ascii="Arial" w:hAnsi="Arial" w:cs="Arial"/>
                <w:sz w:val="18"/>
                <w:szCs w:val="18"/>
              </w:rPr>
              <w:t>grab</w:t>
            </w:r>
            <w:r w:rsidR="00822BD8" w:rsidRPr="00840730">
              <w:rPr>
                <w:rFonts w:ascii="Arial" w:hAnsi="Arial" w:cs="Arial"/>
                <w:sz w:val="18"/>
                <w:szCs w:val="18"/>
              </w:rPr>
              <w:t xml:space="preserve"> and drag objects</w:t>
            </w:r>
            <w:r>
              <w:rPr>
                <w:rFonts w:ascii="Arial" w:hAnsi="Arial" w:cs="Arial"/>
                <w:sz w:val="18"/>
                <w:szCs w:val="18"/>
              </w:rPr>
              <w:t>.</w:t>
            </w:r>
          </w:p>
          <w:p w:rsidR="00822BD8" w:rsidRPr="00840730" w:rsidRDefault="00956C91">
            <w:pPr>
              <w:spacing w:after="120" w:line="280" w:lineRule="atLeast"/>
              <w:rPr>
                <w:rFonts w:ascii="Arial" w:hAnsi="Arial" w:cs="Arial"/>
                <w:sz w:val="28"/>
                <w:szCs w:val="28"/>
              </w:rPr>
            </w:pPr>
            <w:r w:rsidRPr="00631283">
              <w:rPr>
                <w:rFonts w:ascii="Arial" w:hAnsi="Arial" w:cs="Arial"/>
                <w:sz w:val="18"/>
                <w:szCs w:val="18"/>
              </w:rPr>
              <w:t xml:space="preserve">The </w:t>
            </w:r>
            <w:r w:rsidR="00822BD8" w:rsidRPr="00840730">
              <w:rPr>
                <w:rFonts w:ascii="Arial" w:hAnsi="Arial" w:cs="Arial"/>
                <w:b/>
                <w:sz w:val="18"/>
                <w:szCs w:val="18"/>
              </w:rPr>
              <w:t>New Data</w:t>
            </w:r>
            <w:r w:rsidR="00822BD8" w:rsidRPr="00840730">
              <w:rPr>
                <w:rFonts w:ascii="Arial" w:hAnsi="Arial" w:cs="Arial"/>
                <w:sz w:val="18"/>
                <w:szCs w:val="18"/>
              </w:rPr>
              <w:t xml:space="preserve"> button generates a new set of numbers.</w:t>
            </w:r>
            <w:commentRangeEnd w:id="0"/>
            <w:r w:rsidR="006F4805">
              <w:rPr>
                <w:rStyle w:val="CommentReference"/>
              </w:rPr>
              <w:commentReference w:id="0"/>
            </w:r>
          </w:p>
        </w:tc>
      </w:tr>
      <w:tr w:rsidR="00A66901" w:rsidRPr="00A80A71" w:rsidTr="00AC6932">
        <w:trPr>
          <w:cantSplit/>
        </w:trPr>
        <w:tc>
          <w:tcPr>
            <w:tcW w:w="9648" w:type="dxa"/>
            <w:gridSpan w:val="5"/>
            <w:shd w:val="clear" w:color="auto" w:fill="auto"/>
          </w:tcPr>
          <w:p w:rsidR="0097772A" w:rsidRPr="00A80A71" w:rsidRDefault="00822BD8" w:rsidP="00D57F6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noProof/>
                <w:sz w:val="20"/>
                <w:szCs w:val="20"/>
              </w:rPr>
            </w:pPr>
            <w:r w:rsidRPr="00A80A71">
              <w:rPr>
                <w:rFonts w:ascii="Arial" w:hAnsi="Arial" w:cs="Arial"/>
                <w:b/>
                <w:sz w:val="20"/>
                <w:szCs w:val="20"/>
              </w:rPr>
              <w:t>Teacher Tip:</w:t>
            </w:r>
            <w:r w:rsidRPr="00A80A71">
              <w:rPr>
                <w:rFonts w:ascii="Arial" w:hAnsi="Arial" w:cs="Arial"/>
                <w:sz w:val="20"/>
                <w:szCs w:val="20"/>
              </w:rPr>
              <w:t xml:space="preserve"> </w:t>
            </w:r>
            <w:r w:rsidRPr="00822BD8">
              <w:rPr>
                <w:rFonts w:ascii="Arial" w:hAnsi="Arial" w:cs="Arial"/>
                <w:sz w:val="20"/>
                <w:szCs w:val="20"/>
              </w:rPr>
              <w:t xml:space="preserve">Each student will begin with a different set of data scattered as if on a table top. In Parts 1 and 2, students try to describe the data and observe that moving the values around, grouping and ordering them helps in understanding how the data are distributed. </w:t>
            </w:r>
            <w:r w:rsidR="00956C91" w:rsidRPr="00822BD8">
              <w:rPr>
                <w:rFonts w:ascii="Arial" w:hAnsi="Arial" w:cs="Arial"/>
                <w:sz w:val="20"/>
                <w:szCs w:val="20"/>
              </w:rPr>
              <w:t xml:space="preserve">They note that an ordered list reveals more about the data including a sense of center but still does not show gaps and clusters well, and finally </w:t>
            </w:r>
            <w:r w:rsidR="00956C91">
              <w:rPr>
                <w:rFonts w:ascii="Arial" w:hAnsi="Arial" w:cs="Arial"/>
                <w:sz w:val="20"/>
                <w:szCs w:val="20"/>
              </w:rPr>
              <w:t xml:space="preserve">they </w:t>
            </w:r>
            <w:r w:rsidR="00956C91" w:rsidRPr="00822BD8">
              <w:rPr>
                <w:rFonts w:ascii="Arial" w:hAnsi="Arial" w:cs="Arial"/>
                <w:sz w:val="20"/>
                <w:szCs w:val="20"/>
              </w:rPr>
              <w:t xml:space="preserve">create a dot plot of the data, which gives a better sense of the distribution. </w:t>
            </w:r>
            <w:r w:rsidRPr="00822BD8">
              <w:rPr>
                <w:rFonts w:ascii="Arial" w:hAnsi="Arial" w:cs="Arial"/>
                <w:sz w:val="20"/>
                <w:szCs w:val="20"/>
              </w:rPr>
              <w:t>With this background, Parts 3-6 introduce the notion of median by using a vertical segment to count from the left until the same number of data values is on both sides of the segment. Parts 1 through 6 might be done over a 2-3 day span.</w:t>
            </w:r>
          </w:p>
        </w:tc>
      </w:tr>
      <w:tr w:rsidR="007D187C" w:rsidRPr="00A80A71" w:rsidTr="00AC6932">
        <w:trPr>
          <w:cantSplit/>
        </w:trPr>
        <w:tc>
          <w:tcPr>
            <w:tcW w:w="9648" w:type="dxa"/>
            <w:gridSpan w:val="5"/>
            <w:shd w:val="pct10" w:color="auto" w:fill="auto"/>
          </w:tcPr>
          <w:p w:rsidR="007D187C" w:rsidRPr="00A80A71" w:rsidRDefault="00322676" w:rsidP="00D57F6C">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6B2FA3E" wp14:editId="4B3712E9">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900F5" w:rsidRPr="00A80A71">
              <w:rPr>
                <w:rFonts w:ascii="Arial" w:hAnsi="Arial" w:cs="Arial"/>
                <w:b/>
                <w:sz w:val="20"/>
                <w:szCs w:val="20"/>
              </w:rPr>
              <w:t xml:space="preserve">Class </w:t>
            </w:r>
            <w:r w:rsidR="007D187C" w:rsidRPr="00A80A71">
              <w:rPr>
                <w:rFonts w:ascii="Arial" w:hAnsi="Arial" w:cs="Arial"/>
                <w:b/>
                <w:sz w:val="20"/>
                <w:szCs w:val="20"/>
              </w:rPr>
              <w:t xml:space="preserve">Discussion </w:t>
            </w:r>
          </w:p>
        </w:tc>
      </w:tr>
      <w:tr w:rsidR="002E55A5" w:rsidRPr="00A80A71" w:rsidTr="00AC6932">
        <w:trPr>
          <w:cantSplit/>
        </w:trPr>
        <w:tc>
          <w:tcPr>
            <w:tcW w:w="5225" w:type="dxa"/>
            <w:gridSpan w:val="2"/>
          </w:tcPr>
          <w:p w:rsidR="002E55A5" w:rsidRPr="00FB02B5" w:rsidRDefault="00E866E8" w:rsidP="00D57F6C">
            <w:pPr>
              <w:spacing w:after="120" w:line="280" w:lineRule="atLeast"/>
              <w:rPr>
                <w:rFonts w:ascii="Arial" w:hAnsi="Arial" w:cs="Arial"/>
                <w:b/>
                <w:sz w:val="20"/>
                <w:szCs w:val="20"/>
              </w:rPr>
            </w:pPr>
            <w:r w:rsidRPr="00FB02B5">
              <w:rPr>
                <w:rFonts w:ascii="Arial" w:hAnsi="Arial" w:cs="Arial"/>
                <w:b/>
                <w:sz w:val="20"/>
                <w:szCs w:val="20"/>
              </w:rPr>
              <w:t>Have</w:t>
            </w:r>
            <w:r w:rsidR="002E55A5" w:rsidRPr="00FB02B5">
              <w:rPr>
                <w:rFonts w:ascii="Arial" w:hAnsi="Arial" w:cs="Arial"/>
                <w:b/>
                <w:sz w:val="20"/>
                <w:szCs w:val="20"/>
              </w:rPr>
              <w:t xml:space="preserve"> students…</w:t>
            </w:r>
          </w:p>
        </w:tc>
        <w:tc>
          <w:tcPr>
            <w:tcW w:w="4423" w:type="dxa"/>
            <w:gridSpan w:val="3"/>
          </w:tcPr>
          <w:p w:rsidR="002E55A5" w:rsidRPr="00A80A71" w:rsidRDefault="002E55A5">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2E55A5" w:rsidRPr="00A80A71" w:rsidTr="00AC6932">
        <w:trPr>
          <w:cantSplit/>
        </w:trPr>
        <w:tc>
          <w:tcPr>
            <w:tcW w:w="5225" w:type="dxa"/>
            <w:gridSpan w:val="2"/>
          </w:tcPr>
          <w:p w:rsidR="002E55A5" w:rsidRPr="00A80A71" w:rsidRDefault="002E55A5" w:rsidP="00D57F6C">
            <w:pPr>
              <w:pStyle w:val="ListParagraph"/>
              <w:numPr>
                <w:ilvl w:val="0"/>
                <w:numId w:val="34"/>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Describe your distribution of the number of attempts to a partner. Then listen to your partner’s description. Were there any words you both used in your descriptions?</w:t>
            </w:r>
          </w:p>
        </w:tc>
        <w:tc>
          <w:tcPr>
            <w:tcW w:w="4423" w:type="dxa"/>
            <w:gridSpan w:val="3"/>
          </w:tcPr>
          <w:p w:rsidR="002E55A5" w:rsidRPr="00A80A71" w:rsidRDefault="002E55A5">
            <w:pPr>
              <w:spacing w:after="120" w:line="280" w:lineRule="atLeast"/>
              <w:rPr>
                <w:rFonts w:ascii="Arial" w:hAnsi="Arial" w:cs="Arial"/>
                <w:b/>
                <w:i/>
                <w:sz w:val="20"/>
                <w:szCs w:val="20"/>
              </w:rPr>
            </w:pPr>
            <w:r w:rsidRPr="00A80A71">
              <w:rPr>
                <w:rFonts w:ascii="Arial" w:hAnsi="Arial" w:cs="Arial"/>
                <w:sz w:val="20"/>
                <w:szCs w:val="20"/>
              </w:rPr>
              <w:t xml:space="preserve">Answers will vary. Responses </w:t>
            </w:r>
            <w:r w:rsidR="00A66901">
              <w:rPr>
                <w:rFonts w:ascii="Arial" w:hAnsi="Arial" w:cs="Arial"/>
                <w:sz w:val="20"/>
                <w:szCs w:val="20"/>
              </w:rPr>
              <w:t>might</w:t>
            </w:r>
            <w:r w:rsidR="00A66901" w:rsidRPr="00A80A71">
              <w:rPr>
                <w:rFonts w:ascii="Arial" w:hAnsi="Arial" w:cs="Arial"/>
                <w:sz w:val="20"/>
                <w:szCs w:val="20"/>
              </w:rPr>
              <w:t xml:space="preserve"> </w:t>
            </w:r>
            <w:r w:rsidRPr="00A80A71">
              <w:rPr>
                <w:rFonts w:ascii="Arial" w:hAnsi="Arial" w:cs="Arial"/>
                <w:sz w:val="20"/>
                <w:szCs w:val="20"/>
              </w:rPr>
              <w:t xml:space="preserve">include </w:t>
            </w:r>
            <w:r w:rsidR="00D456C6">
              <w:rPr>
                <w:rFonts w:ascii="Arial" w:hAnsi="Arial" w:cs="Arial"/>
                <w:sz w:val="20"/>
                <w:szCs w:val="20"/>
              </w:rPr>
              <w:t>“</w:t>
            </w:r>
            <w:r w:rsidRPr="00A80A71">
              <w:rPr>
                <w:rFonts w:ascii="Arial" w:hAnsi="Arial" w:cs="Arial"/>
                <w:sz w:val="20"/>
                <w:szCs w:val="20"/>
              </w:rPr>
              <w:t>smallest,</w:t>
            </w:r>
            <w:r w:rsidR="00D456C6">
              <w:rPr>
                <w:rFonts w:ascii="Arial" w:hAnsi="Arial" w:cs="Arial"/>
                <w:sz w:val="20"/>
                <w:szCs w:val="20"/>
              </w:rPr>
              <w:t>”</w:t>
            </w:r>
            <w:r w:rsidRPr="00A80A71">
              <w:rPr>
                <w:rFonts w:ascii="Arial" w:hAnsi="Arial" w:cs="Arial"/>
                <w:sz w:val="20"/>
                <w:szCs w:val="20"/>
              </w:rPr>
              <w:t xml:space="preserve"> </w:t>
            </w:r>
            <w:r w:rsidR="00D456C6">
              <w:rPr>
                <w:rFonts w:ascii="Arial" w:hAnsi="Arial" w:cs="Arial"/>
                <w:sz w:val="20"/>
                <w:szCs w:val="20"/>
              </w:rPr>
              <w:t>“</w:t>
            </w:r>
            <w:r w:rsidRPr="00A80A71">
              <w:rPr>
                <w:rFonts w:ascii="Arial" w:hAnsi="Arial" w:cs="Arial"/>
                <w:sz w:val="20"/>
                <w:szCs w:val="20"/>
              </w:rPr>
              <w:t>largest,</w:t>
            </w:r>
            <w:r w:rsidR="00D456C6">
              <w:rPr>
                <w:rFonts w:ascii="Arial" w:hAnsi="Arial" w:cs="Arial"/>
                <w:sz w:val="20"/>
                <w:szCs w:val="20"/>
              </w:rPr>
              <w:t>”</w:t>
            </w:r>
            <w:r w:rsidRPr="00A80A71">
              <w:rPr>
                <w:rFonts w:ascii="Arial" w:hAnsi="Arial" w:cs="Arial"/>
                <w:sz w:val="20"/>
                <w:szCs w:val="20"/>
              </w:rPr>
              <w:t xml:space="preserve"> </w:t>
            </w:r>
            <w:r w:rsidR="00D456C6">
              <w:rPr>
                <w:rFonts w:ascii="Arial" w:hAnsi="Arial" w:cs="Arial"/>
                <w:sz w:val="20"/>
                <w:szCs w:val="20"/>
              </w:rPr>
              <w:t>“</w:t>
            </w:r>
            <w:r w:rsidRPr="00A80A71">
              <w:rPr>
                <w:rFonts w:ascii="Arial" w:hAnsi="Arial" w:cs="Arial"/>
                <w:sz w:val="20"/>
                <w:szCs w:val="20"/>
              </w:rPr>
              <w:t>most,</w:t>
            </w:r>
            <w:r w:rsidR="00D456C6">
              <w:rPr>
                <w:rFonts w:ascii="Arial" w:hAnsi="Arial" w:cs="Arial"/>
                <w:sz w:val="20"/>
                <w:szCs w:val="20"/>
              </w:rPr>
              <w:t>” or</w:t>
            </w:r>
            <w:r w:rsidRPr="00A80A71">
              <w:rPr>
                <w:rFonts w:ascii="Arial" w:hAnsi="Arial" w:cs="Arial"/>
                <w:sz w:val="20"/>
                <w:szCs w:val="20"/>
              </w:rPr>
              <w:t xml:space="preserve"> </w:t>
            </w:r>
            <w:r w:rsidR="00D456C6">
              <w:rPr>
                <w:rFonts w:ascii="Arial" w:hAnsi="Arial" w:cs="Arial"/>
                <w:sz w:val="20"/>
                <w:szCs w:val="20"/>
              </w:rPr>
              <w:t>“</w:t>
            </w:r>
            <w:r w:rsidRPr="00A80A71">
              <w:rPr>
                <w:rFonts w:ascii="Arial" w:hAnsi="Arial" w:cs="Arial"/>
                <w:sz w:val="20"/>
                <w:szCs w:val="20"/>
              </w:rPr>
              <w:t>mostly.</w:t>
            </w:r>
            <w:r w:rsidR="00D456C6">
              <w:rPr>
                <w:rFonts w:ascii="Arial" w:hAnsi="Arial" w:cs="Arial"/>
                <w:sz w:val="20"/>
                <w:szCs w:val="20"/>
              </w:rPr>
              <w:t>”</w:t>
            </w:r>
          </w:p>
        </w:tc>
      </w:tr>
      <w:tr w:rsidR="002E55A5" w:rsidRPr="00A80A71" w:rsidTr="00AC6932">
        <w:trPr>
          <w:cantSplit/>
        </w:trPr>
        <w:tc>
          <w:tcPr>
            <w:tcW w:w="5225" w:type="dxa"/>
            <w:gridSpan w:val="2"/>
          </w:tcPr>
          <w:p w:rsidR="002E55A5" w:rsidRPr="00A80A71" w:rsidRDefault="002E55A5" w:rsidP="00D57F6C">
            <w:pPr>
              <w:pStyle w:val="ListParagraph"/>
              <w:numPr>
                <w:ilvl w:val="0"/>
                <w:numId w:val="34"/>
              </w:numPr>
              <w:spacing w:after="120" w:line="280" w:lineRule="atLeast"/>
              <w:ind w:left="540"/>
              <w:contextualSpacing w:val="0"/>
              <w:rPr>
                <w:rFonts w:ascii="Arial" w:hAnsi="Arial" w:cs="Arial"/>
                <w:sz w:val="20"/>
                <w:szCs w:val="20"/>
              </w:rPr>
            </w:pPr>
            <w:r w:rsidRPr="00A80A71">
              <w:rPr>
                <w:rFonts w:ascii="Arial" w:hAnsi="Arial" w:cs="Arial"/>
                <w:b/>
                <w:i/>
                <w:sz w:val="20"/>
                <w:szCs w:val="20"/>
              </w:rPr>
              <w:t>Move the numbers around to help you think about the distribution of the scores. What do you notice?</w:t>
            </w:r>
          </w:p>
        </w:tc>
        <w:tc>
          <w:tcPr>
            <w:tcW w:w="4423" w:type="dxa"/>
            <w:gridSpan w:val="3"/>
          </w:tcPr>
          <w:p w:rsidR="002E55A5" w:rsidRPr="00A80A71" w:rsidRDefault="002E55A5">
            <w:pPr>
              <w:spacing w:after="120" w:line="280" w:lineRule="atLeast"/>
              <w:rPr>
                <w:rFonts w:ascii="Arial" w:hAnsi="Arial" w:cs="Arial"/>
                <w:sz w:val="20"/>
                <w:szCs w:val="20"/>
              </w:rPr>
            </w:pPr>
            <w:r w:rsidRPr="00A80A71">
              <w:rPr>
                <w:rFonts w:ascii="Arial" w:hAnsi="Arial" w:cs="Arial"/>
                <w:sz w:val="20"/>
                <w:szCs w:val="20"/>
              </w:rPr>
              <w:t>Answers will vary.</w:t>
            </w:r>
            <w:r w:rsidRPr="00A80A71">
              <w:rPr>
                <w:rFonts w:ascii="Arial" w:hAnsi="Arial" w:cs="Arial"/>
                <w:b/>
                <w:sz w:val="20"/>
                <w:szCs w:val="20"/>
              </w:rPr>
              <w:t xml:space="preserve"> </w:t>
            </w:r>
            <w:r w:rsidRPr="00A80A71">
              <w:rPr>
                <w:rFonts w:ascii="Arial" w:hAnsi="Arial" w:cs="Arial"/>
                <w:sz w:val="20"/>
                <w:szCs w:val="20"/>
              </w:rPr>
              <w:t>Some students might notice that there are three of the same values or what the smallest value is.</w:t>
            </w:r>
          </w:p>
        </w:tc>
      </w:tr>
    </w:tbl>
    <w:p w:rsidR="00AC6932" w:rsidRDefault="00AC6932"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264"/>
      </w:tblGrid>
      <w:tr w:rsidR="00840730" w:rsidRPr="00A80A71" w:rsidTr="00AC6932">
        <w:trPr>
          <w:cantSplit/>
        </w:trPr>
        <w:tc>
          <w:tcPr>
            <w:tcW w:w="9648" w:type="dxa"/>
            <w:gridSpan w:val="2"/>
            <w:shd w:val="clear" w:color="auto" w:fill="C6D9F1" w:themeFill="text2" w:themeFillTint="33"/>
          </w:tcPr>
          <w:p w:rsidR="0075722D" w:rsidRPr="00FF19C5" w:rsidRDefault="00FB02B5" w:rsidP="00D57F6C">
            <w:pPr>
              <w:spacing w:after="120" w:line="280" w:lineRule="atLeast"/>
              <w:rPr>
                <w:rFonts w:ascii="Arial" w:hAnsi="Arial" w:cs="Arial"/>
                <w:b/>
                <w:sz w:val="20"/>
                <w:szCs w:val="20"/>
              </w:rPr>
            </w:pPr>
            <w:r>
              <w:rPr>
                <w:rFonts w:ascii="Arial" w:hAnsi="Arial" w:cs="Arial"/>
                <w:b/>
                <w:sz w:val="20"/>
                <w:szCs w:val="20"/>
              </w:rPr>
              <w:lastRenderedPageBreak/>
              <w:t xml:space="preserve">Part 2, </w:t>
            </w:r>
            <w:r w:rsidR="00FF19C5">
              <w:rPr>
                <w:rFonts w:ascii="Arial" w:hAnsi="Arial" w:cs="Arial"/>
                <w:b/>
                <w:sz w:val="20"/>
                <w:szCs w:val="20"/>
              </w:rPr>
              <w:t>Page 1.5</w:t>
            </w:r>
          </w:p>
        </w:tc>
      </w:tr>
      <w:tr w:rsidR="001A0A19" w:rsidRPr="00A80A71" w:rsidTr="00AC6932">
        <w:trPr>
          <w:cantSplit/>
        </w:trPr>
        <w:tc>
          <w:tcPr>
            <w:tcW w:w="6384" w:type="dxa"/>
          </w:tcPr>
          <w:p w:rsidR="00010BF9" w:rsidRDefault="00010BF9" w:rsidP="00D57F6C">
            <w:pPr>
              <w:spacing w:after="120" w:line="280" w:lineRule="atLeast"/>
              <w:rPr>
                <w:rFonts w:ascii="Arial" w:hAnsi="Arial" w:cs="Arial"/>
                <w:sz w:val="20"/>
                <w:szCs w:val="20"/>
              </w:rPr>
            </w:pPr>
            <w:r>
              <w:rPr>
                <w:rFonts w:ascii="Arial" w:hAnsi="Arial" w:cs="Arial"/>
                <w:sz w:val="20"/>
                <w:szCs w:val="20"/>
              </w:rPr>
              <w:t>Focus:</w:t>
            </w:r>
            <w:r w:rsidR="00822BD8">
              <w:rPr>
                <w:rFonts w:ascii="Arial" w:hAnsi="Arial" w:cs="Arial"/>
                <w:sz w:val="20"/>
                <w:szCs w:val="20"/>
              </w:rPr>
              <w:t xml:space="preserve"> </w:t>
            </w:r>
            <w:r w:rsidR="00167EBB">
              <w:rPr>
                <w:rFonts w:ascii="Arial" w:hAnsi="Arial" w:cs="Arial"/>
                <w:sz w:val="20"/>
                <w:szCs w:val="20"/>
              </w:rPr>
              <w:t xml:space="preserve">Plotting scores on a dot plot allows </w:t>
            </w:r>
            <w:r w:rsidR="00DB72A5">
              <w:rPr>
                <w:rFonts w:ascii="Arial" w:hAnsi="Arial" w:cs="Arial"/>
                <w:sz w:val="20"/>
                <w:szCs w:val="20"/>
              </w:rPr>
              <w:t xml:space="preserve">you </w:t>
            </w:r>
            <w:r w:rsidR="00167EBB">
              <w:rPr>
                <w:rFonts w:ascii="Arial" w:hAnsi="Arial" w:cs="Arial"/>
                <w:sz w:val="20"/>
                <w:szCs w:val="20"/>
              </w:rPr>
              <w:t>to visually identify the center and range of a distribution of data.</w:t>
            </w:r>
          </w:p>
          <w:p w:rsidR="001A0A19" w:rsidRPr="00A80A71" w:rsidRDefault="001A0A19">
            <w:pPr>
              <w:spacing w:after="120" w:line="280" w:lineRule="atLeast"/>
              <w:ind w:left="194"/>
              <w:rPr>
                <w:rFonts w:ascii="Arial" w:hAnsi="Arial" w:cs="Arial"/>
                <w:sz w:val="20"/>
                <w:szCs w:val="20"/>
              </w:rPr>
            </w:pPr>
            <w:r w:rsidRPr="00A80A71">
              <w:rPr>
                <w:rFonts w:ascii="Arial" w:hAnsi="Arial" w:cs="Arial"/>
                <w:sz w:val="20"/>
                <w:szCs w:val="20"/>
              </w:rPr>
              <w:t>Page 1.5 shows a similar randomly generated set of scores where again each number can be moved. Students will order and g</w:t>
            </w:r>
            <w:r w:rsidR="005E0B59">
              <w:rPr>
                <w:rFonts w:ascii="Arial" w:hAnsi="Arial" w:cs="Arial"/>
                <w:sz w:val="20"/>
                <w:szCs w:val="20"/>
              </w:rPr>
              <w:t>raph the numbers on a dot plot.</w:t>
            </w:r>
          </w:p>
          <w:p w:rsidR="00DB3340" w:rsidRPr="00A80A71" w:rsidRDefault="00DB3340">
            <w:pPr>
              <w:spacing w:after="120" w:line="280" w:lineRule="atLeast"/>
              <w:ind w:left="194"/>
              <w:rPr>
                <w:rFonts w:ascii="Arial" w:eastAsia="Times New Roman" w:hAnsi="Arial" w:cs="Arial"/>
                <w:sz w:val="20"/>
                <w:szCs w:val="20"/>
              </w:rPr>
            </w:pPr>
            <w:commentRangeStart w:id="1"/>
            <w:r w:rsidRPr="00A80A71">
              <w:rPr>
                <w:rFonts w:ascii="Arial" w:hAnsi="Arial" w:cs="Arial"/>
                <w:sz w:val="20"/>
                <w:szCs w:val="20"/>
              </w:rPr>
              <w:t>Review the following instructions for page 1.5 with students. These are also provided in the TNS activity for their</w:t>
            </w:r>
            <w:r w:rsidR="005E0B59">
              <w:rPr>
                <w:rFonts w:ascii="Arial" w:hAnsi="Arial" w:cs="Arial"/>
                <w:sz w:val="20"/>
                <w:szCs w:val="20"/>
              </w:rPr>
              <w:t xml:space="preserve"> reference during the activity.</w:t>
            </w:r>
            <w:commentRangeEnd w:id="1"/>
            <w:r w:rsidR="006F4805">
              <w:rPr>
                <w:rStyle w:val="CommentReference"/>
              </w:rPr>
              <w:commentReference w:id="1"/>
            </w:r>
          </w:p>
          <w:p w:rsidR="00DB3340" w:rsidRPr="00A80A71" w:rsidRDefault="00DB3340">
            <w:pPr>
              <w:pStyle w:val="ListParagraph"/>
              <w:numPr>
                <w:ilvl w:val="0"/>
                <w:numId w:val="34"/>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Order</w:t>
            </w:r>
            <w:r w:rsidRPr="00A80A71">
              <w:rPr>
                <w:rFonts w:ascii="Arial" w:hAnsi="Arial" w:cs="Arial"/>
                <w:sz w:val="20"/>
                <w:szCs w:val="20"/>
              </w:rPr>
              <w:t xml:space="preserve"> arranges the scores in a list across the top of the page</w:t>
            </w:r>
            <w:r w:rsidR="00A66901">
              <w:rPr>
                <w:rFonts w:ascii="Arial" w:hAnsi="Arial" w:cs="Arial"/>
                <w:sz w:val="20"/>
                <w:szCs w:val="20"/>
              </w:rPr>
              <w:t>.</w:t>
            </w:r>
          </w:p>
        </w:tc>
        <w:tc>
          <w:tcPr>
            <w:tcW w:w="3264" w:type="dxa"/>
          </w:tcPr>
          <w:p w:rsidR="001A0A19" w:rsidRPr="00A80A71" w:rsidRDefault="00DA57A1">
            <w:pPr>
              <w:spacing w:before="120" w:after="120" w:line="280" w:lineRule="atLeast"/>
              <w:rPr>
                <w:rFonts w:ascii="Arial" w:eastAsia="Times New Roman" w:hAnsi="Arial" w:cs="Arial"/>
                <w:sz w:val="20"/>
                <w:szCs w:val="20"/>
              </w:rPr>
            </w:pPr>
            <w:r w:rsidRPr="00DA57A1">
              <w:rPr>
                <w:rFonts w:ascii="Arial" w:hAnsi="Arial" w:cs="Arial"/>
                <w:noProof/>
                <w:sz w:val="20"/>
                <w:szCs w:val="20"/>
              </w:rPr>
              <w:drawing>
                <wp:inline distT="0" distB="0" distL="0" distR="0" wp14:anchorId="1ADD4E30" wp14:editId="370D3D3D">
                  <wp:extent cx="1819656" cy="1371600"/>
                  <wp:effectExtent l="0" t="0" r="952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819656" cy="1371600"/>
                          </a:xfrm>
                          <a:prstGeom prst="rect">
                            <a:avLst/>
                          </a:prstGeom>
                        </pic:spPr>
                      </pic:pic>
                    </a:graphicData>
                  </a:graphic>
                </wp:inline>
              </w:drawing>
            </w:r>
          </w:p>
        </w:tc>
      </w:tr>
      <w:tr w:rsidR="007D187C" w:rsidRPr="00A80A71" w:rsidTr="00AC6932">
        <w:trPr>
          <w:cantSplit/>
        </w:trPr>
        <w:tc>
          <w:tcPr>
            <w:tcW w:w="9648" w:type="dxa"/>
            <w:gridSpan w:val="2"/>
          </w:tcPr>
          <w:p w:rsidR="00D22D06" w:rsidRPr="00A80A71" w:rsidRDefault="007D187C" w:rsidP="00D57F6C">
            <w:pPr>
              <w:pStyle w:val="ListParagraph"/>
              <w:numPr>
                <w:ilvl w:val="0"/>
                <w:numId w:val="34"/>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Graph</w:t>
            </w:r>
            <w:r w:rsidRPr="00A80A71">
              <w:rPr>
                <w:rFonts w:ascii="Arial" w:hAnsi="Arial" w:cs="Arial"/>
                <w:sz w:val="20"/>
                <w:szCs w:val="20"/>
              </w:rPr>
              <w:t xml:space="preserve"> displays a dot plot of the scores. Press this twice to display the graph.</w:t>
            </w:r>
          </w:p>
          <w:p w:rsidR="00D22D06" w:rsidRPr="00A80A71" w:rsidRDefault="007D187C">
            <w:pPr>
              <w:pStyle w:val="ListParagraph"/>
              <w:numPr>
                <w:ilvl w:val="0"/>
                <w:numId w:val="34"/>
              </w:numPr>
              <w:spacing w:after="120" w:line="280" w:lineRule="atLeast"/>
              <w:ind w:left="540"/>
              <w:contextualSpacing w:val="0"/>
              <w:rPr>
                <w:rFonts w:ascii="Arial" w:eastAsia="Times New Roman" w:hAnsi="Arial" w:cs="Arial"/>
                <w:sz w:val="20"/>
                <w:szCs w:val="20"/>
              </w:rPr>
            </w:pPr>
            <w:r w:rsidRPr="00A80A71">
              <w:rPr>
                <w:rFonts w:ascii="Arial" w:hAnsi="Arial" w:cs="Arial"/>
                <w:sz w:val="20"/>
                <w:szCs w:val="20"/>
              </w:rPr>
              <w:t>Highlight a dot to show</w:t>
            </w:r>
            <w:r w:rsidR="00DB3340" w:rsidRPr="00A80A71">
              <w:rPr>
                <w:rFonts w:ascii="Arial" w:hAnsi="Arial" w:cs="Arial"/>
                <w:sz w:val="20"/>
                <w:szCs w:val="20"/>
              </w:rPr>
              <w:t xml:space="preserve"> the score that it represents. </w:t>
            </w:r>
            <w:r w:rsidRPr="00A80A71">
              <w:rPr>
                <w:rFonts w:ascii="Arial" w:hAnsi="Arial" w:cs="Arial"/>
                <w:sz w:val="20"/>
                <w:szCs w:val="20"/>
              </w:rPr>
              <w:t>Select the dot once to highlight it.</w:t>
            </w:r>
          </w:p>
          <w:p w:rsidR="00D22D06" w:rsidRPr="00A80A71" w:rsidRDefault="007D187C">
            <w:pPr>
              <w:pStyle w:val="ListParagraph"/>
              <w:numPr>
                <w:ilvl w:val="0"/>
                <w:numId w:val="34"/>
              </w:numPr>
              <w:spacing w:after="120" w:line="280" w:lineRule="atLeast"/>
              <w:ind w:left="540"/>
              <w:contextualSpacing w:val="0"/>
              <w:rPr>
                <w:rFonts w:ascii="Arial" w:eastAsia="Times New Roman" w:hAnsi="Arial" w:cs="Arial"/>
                <w:sz w:val="20"/>
                <w:szCs w:val="20"/>
              </w:rPr>
            </w:pPr>
            <w:r w:rsidRPr="00A80A71">
              <w:rPr>
                <w:rFonts w:ascii="Arial" w:hAnsi="Arial" w:cs="Arial"/>
                <w:sz w:val="20"/>
                <w:szCs w:val="20"/>
              </w:rPr>
              <w:t>Deselect highlighted dots by pressing in the white space on the screen.</w:t>
            </w:r>
          </w:p>
          <w:p w:rsidR="00D22D06" w:rsidRPr="00A80A71" w:rsidRDefault="007D187C">
            <w:pPr>
              <w:pStyle w:val="ListParagraph"/>
              <w:numPr>
                <w:ilvl w:val="0"/>
                <w:numId w:val="34"/>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New Data</w:t>
            </w:r>
            <w:r w:rsidRPr="00A80A71">
              <w:rPr>
                <w:rFonts w:ascii="Arial" w:hAnsi="Arial" w:cs="Arial"/>
                <w:sz w:val="20"/>
                <w:szCs w:val="20"/>
              </w:rPr>
              <w:t xml:space="preserve"> </w:t>
            </w:r>
            <w:r w:rsidR="005E0B59">
              <w:rPr>
                <w:rFonts w:ascii="Arial" w:hAnsi="Arial" w:cs="Arial"/>
                <w:sz w:val="20"/>
                <w:szCs w:val="20"/>
              </w:rPr>
              <w:t>generates a new set of numbers.</w:t>
            </w:r>
          </w:p>
          <w:p w:rsidR="007D187C" w:rsidRPr="00A80A71" w:rsidRDefault="007D187C">
            <w:pPr>
              <w:pStyle w:val="ListParagraph"/>
              <w:numPr>
                <w:ilvl w:val="0"/>
                <w:numId w:val="34"/>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Reset</w:t>
            </w:r>
            <w:r w:rsidRPr="00A80A71">
              <w:rPr>
                <w:rFonts w:ascii="Arial" w:hAnsi="Arial" w:cs="Arial"/>
                <w:sz w:val="20"/>
                <w:szCs w:val="20"/>
              </w:rPr>
              <w:t xml:space="preserve"> returns the ac</w:t>
            </w:r>
            <w:r w:rsidR="00D22D06" w:rsidRPr="00A80A71">
              <w:rPr>
                <w:rFonts w:ascii="Arial" w:hAnsi="Arial" w:cs="Arial"/>
                <w:sz w:val="20"/>
                <w:szCs w:val="20"/>
              </w:rPr>
              <w:t xml:space="preserve">tivity to the original screen. </w:t>
            </w:r>
            <w:r w:rsidRPr="00A80A71">
              <w:rPr>
                <w:rFonts w:ascii="Arial" w:hAnsi="Arial" w:cs="Arial"/>
                <w:sz w:val="20"/>
                <w:szCs w:val="20"/>
              </w:rPr>
              <w:t>Pressing</w:t>
            </w:r>
            <w:r w:rsidR="004C014A">
              <w:rPr>
                <w:rFonts w:ascii="Arial" w:hAnsi="Arial" w:cs="Arial"/>
                <w:sz w:val="20"/>
                <w:szCs w:val="20"/>
              </w:rPr>
              <w:t xml:space="preserve"> </w:t>
            </w:r>
            <w:proofErr w:type="gramStart"/>
            <w:r w:rsidR="004C014A" w:rsidRPr="007B7989">
              <w:rPr>
                <w:rFonts w:ascii="TINspireKeysCX" w:hAnsi="TINspireKeysCX" w:cs="Arial"/>
                <w:sz w:val="28"/>
                <w:szCs w:val="28"/>
              </w:rPr>
              <w:t>/</w:t>
            </w:r>
            <w:r w:rsidR="00F82C32" w:rsidRPr="00A80A71">
              <w:rPr>
                <w:rFonts w:ascii="Arial" w:hAnsi="Arial" w:cs="Arial"/>
                <w:sz w:val="20"/>
                <w:szCs w:val="20"/>
              </w:rPr>
              <w:t xml:space="preserve"> </w:t>
            </w:r>
            <w:r w:rsidR="004C014A" w:rsidRPr="007B7989">
              <w:rPr>
                <w:rFonts w:ascii="TINspireKeysCX" w:hAnsi="TINspireKeysCX" w:cs="Arial"/>
                <w:sz w:val="28"/>
                <w:szCs w:val="28"/>
              </w:rPr>
              <w:t>.</w:t>
            </w:r>
            <w:proofErr w:type="gramEnd"/>
            <w:r w:rsidRPr="00A80A71">
              <w:rPr>
                <w:rFonts w:ascii="Arial" w:hAnsi="Arial" w:cs="Arial"/>
                <w:sz w:val="20"/>
                <w:szCs w:val="20"/>
              </w:rPr>
              <w:t xml:space="preserve"> </w:t>
            </w:r>
            <w:proofErr w:type="gramStart"/>
            <w:r w:rsidRPr="00A80A71">
              <w:rPr>
                <w:rFonts w:ascii="Arial" w:hAnsi="Arial" w:cs="Arial"/>
                <w:sz w:val="20"/>
                <w:szCs w:val="20"/>
              </w:rPr>
              <w:t>on</w:t>
            </w:r>
            <w:proofErr w:type="gramEnd"/>
            <w:r w:rsidRPr="00A80A71">
              <w:rPr>
                <w:rFonts w:ascii="Arial" w:hAnsi="Arial" w:cs="Arial"/>
                <w:sz w:val="20"/>
                <w:szCs w:val="20"/>
              </w:rPr>
              <w:t xml:space="preserve"> the handheld or computer software will also reset the page</w:t>
            </w:r>
            <w:r w:rsidR="00D762C9" w:rsidRPr="00A80A71">
              <w:rPr>
                <w:rFonts w:ascii="Arial" w:hAnsi="Arial" w:cs="Arial"/>
                <w:sz w:val="20"/>
                <w:szCs w:val="20"/>
              </w:rPr>
              <w:t>.</w:t>
            </w:r>
          </w:p>
        </w:tc>
      </w:tr>
      <w:tr w:rsidR="00D22D06" w:rsidRPr="00A80A71" w:rsidTr="00AC6932">
        <w:trPr>
          <w:cantSplit/>
        </w:trPr>
        <w:tc>
          <w:tcPr>
            <w:tcW w:w="9648" w:type="dxa"/>
            <w:gridSpan w:val="2"/>
          </w:tcPr>
          <w:p w:rsidR="00D22D06" w:rsidRPr="00A80A71" w:rsidRDefault="00D22D06" w:rsidP="00D57F6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A80A71">
              <w:rPr>
                <w:rFonts w:ascii="Arial" w:hAnsi="Arial" w:cs="Arial"/>
                <w:b/>
                <w:sz w:val="20"/>
                <w:szCs w:val="20"/>
              </w:rPr>
              <w:t>Teacher Tip:</w:t>
            </w:r>
            <w:r w:rsidRPr="00A80A71">
              <w:rPr>
                <w:rFonts w:ascii="Arial" w:hAnsi="Arial" w:cs="Arial"/>
                <w:sz w:val="20"/>
                <w:szCs w:val="20"/>
              </w:rPr>
              <w:t xml:space="preserve"> Point out how the range of numbers on the dot plot number line changes to reflect the range of numbers in the list.</w:t>
            </w:r>
          </w:p>
          <w:p w:rsidR="00D22D06" w:rsidRPr="00A80A71" w:rsidRDefault="00D22D0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A80A71">
              <w:rPr>
                <w:rFonts w:ascii="Arial" w:hAnsi="Arial" w:cs="Arial"/>
                <w:sz w:val="20"/>
                <w:szCs w:val="20"/>
              </w:rPr>
              <w:t>Give students time to repeat the activity with various data sets and answer the following questions in their small groups. Encourage them to use the TNS activity to explain or demonstrate their reasoning.</w:t>
            </w:r>
          </w:p>
        </w:tc>
      </w:tr>
      <w:tr w:rsidR="007D187C" w:rsidRPr="00A80A71" w:rsidTr="00AC6932">
        <w:trPr>
          <w:cantSplit/>
        </w:trPr>
        <w:tc>
          <w:tcPr>
            <w:tcW w:w="9648" w:type="dxa"/>
            <w:gridSpan w:val="2"/>
            <w:shd w:val="clear" w:color="auto" w:fill="D9D9D9" w:themeFill="background1" w:themeFillShade="D9"/>
          </w:tcPr>
          <w:p w:rsidR="007D187C" w:rsidRPr="00A80A71" w:rsidRDefault="00B00521" w:rsidP="00D57F6C">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11F310AC" wp14:editId="34D36336">
                  <wp:extent cx="283464" cy="219456"/>
                  <wp:effectExtent l="0" t="0" r="2540" b="9525"/>
                  <wp:docPr id="28" name="Picture 2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 xml:space="preserve">Student Activity </w:t>
            </w:r>
            <w:r w:rsidR="007C68BB" w:rsidRPr="00A80A71">
              <w:rPr>
                <w:rFonts w:ascii="Arial" w:hAnsi="Arial" w:cs="Arial"/>
                <w:b/>
                <w:sz w:val="20"/>
                <w:szCs w:val="20"/>
              </w:rPr>
              <w:t>Questions</w:t>
            </w:r>
            <w:r w:rsidR="00CA3BB9" w:rsidRPr="00A80A71">
              <w:rPr>
                <w:rFonts w:ascii="Arial" w:hAnsi="Arial" w:cs="Arial"/>
                <w:b/>
                <w:sz w:val="20"/>
                <w:szCs w:val="20"/>
              </w:rPr>
              <w:t xml:space="preserve">—Activity 1 </w:t>
            </w:r>
          </w:p>
        </w:tc>
      </w:tr>
      <w:tr w:rsidR="001A0A19" w:rsidRPr="00A80A71" w:rsidTr="00AC6932">
        <w:trPr>
          <w:cantSplit/>
        </w:trPr>
        <w:tc>
          <w:tcPr>
            <w:tcW w:w="9648" w:type="dxa"/>
            <w:gridSpan w:val="2"/>
          </w:tcPr>
          <w:p w:rsidR="001A0A19" w:rsidRPr="00A80A71" w:rsidRDefault="00A02ACE" w:rsidP="00D57F6C">
            <w:pPr>
              <w:spacing w:after="120" w:line="280" w:lineRule="atLeast"/>
              <w:ind w:left="360" w:hanging="360"/>
              <w:rPr>
                <w:rFonts w:ascii="Arial" w:hAnsi="Arial" w:cs="Arial"/>
                <w:b/>
                <w:sz w:val="20"/>
                <w:szCs w:val="20"/>
              </w:rPr>
            </w:pPr>
            <w:r w:rsidRPr="000103B6">
              <w:rPr>
                <w:rFonts w:ascii="Arial" w:hAnsi="Arial" w:cs="Arial"/>
                <w:b/>
                <w:sz w:val="20"/>
                <w:szCs w:val="20"/>
              </w:rPr>
              <w:t>1.</w:t>
            </w:r>
            <w:r w:rsidR="00822BD8">
              <w:rPr>
                <w:rFonts w:ascii="Arial" w:hAnsi="Arial" w:cs="Arial"/>
                <w:b/>
                <w:i/>
                <w:sz w:val="20"/>
                <w:szCs w:val="20"/>
              </w:rPr>
              <w:tab/>
            </w:r>
            <w:r w:rsidR="001A0A19" w:rsidRPr="000103B6">
              <w:rPr>
                <w:rFonts w:ascii="Arial" w:hAnsi="Arial" w:cs="Arial"/>
                <w:b/>
                <w:sz w:val="20"/>
                <w:szCs w:val="20"/>
              </w:rPr>
              <w:t>Review the scores on page 1.5</w:t>
            </w:r>
            <w:r w:rsidR="001A0A19" w:rsidRPr="00A02ACE">
              <w:rPr>
                <w:rFonts w:ascii="Arial" w:hAnsi="Arial" w:cs="Arial"/>
                <w:b/>
                <w:sz w:val="20"/>
                <w:szCs w:val="20"/>
              </w:rPr>
              <w:t>.</w:t>
            </w:r>
          </w:p>
          <w:p w:rsidR="001A0A19" w:rsidRPr="00A80A71" w:rsidRDefault="001A0A19">
            <w:pPr>
              <w:spacing w:after="120" w:line="280" w:lineRule="atLeast"/>
              <w:ind w:left="720" w:hanging="360"/>
              <w:rPr>
                <w:rFonts w:ascii="Arial" w:hAnsi="Arial" w:cs="Arial"/>
                <w:b/>
                <w:i/>
                <w:sz w:val="20"/>
                <w:szCs w:val="20"/>
              </w:rPr>
            </w:pPr>
            <w:r w:rsidRPr="00A80A71">
              <w:rPr>
                <w:rFonts w:ascii="Arial" w:hAnsi="Arial" w:cs="Arial"/>
                <w:b/>
                <w:sz w:val="20"/>
                <w:szCs w:val="20"/>
              </w:rPr>
              <w:t>a</w:t>
            </w:r>
            <w:r w:rsidR="00230E2D" w:rsidRPr="00A80A71">
              <w:rPr>
                <w:rFonts w:ascii="Arial" w:hAnsi="Arial" w:cs="Arial"/>
                <w:b/>
                <w:sz w:val="20"/>
                <w:szCs w:val="20"/>
              </w:rPr>
              <w:t>.</w:t>
            </w:r>
            <w:r w:rsidR="00230E2D" w:rsidRPr="00A80A71">
              <w:rPr>
                <w:rFonts w:ascii="Arial" w:hAnsi="Arial" w:cs="Arial"/>
                <w:b/>
                <w:sz w:val="20"/>
                <w:szCs w:val="20"/>
              </w:rPr>
              <w:tab/>
            </w:r>
            <w:r w:rsidRPr="00A80A71">
              <w:rPr>
                <w:rFonts w:ascii="Arial" w:hAnsi="Arial" w:cs="Arial"/>
                <w:b/>
                <w:sz w:val="20"/>
                <w:szCs w:val="20"/>
              </w:rPr>
              <w:t xml:space="preserve">What is the largest score? The smallest? </w:t>
            </w:r>
          </w:p>
          <w:p w:rsidR="001A0A19" w:rsidRPr="00A80A71" w:rsidRDefault="001A0A19">
            <w:pPr>
              <w:spacing w:after="120" w:line="280" w:lineRule="atLeast"/>
              <w:ind w:left="720"/>
              <w:rPr>
                <w:rFonts w:ascii="Arial" w:hAnsi="Arial" w:cs="Arial"/>
                <w:sz w:val="20"/>
                <w:szCs w:val="20"/>
              </w:rPr>
            </w:pPr>
            <w:r w:rsidRPr="00A80A71">
              <w:rPr>
                <w:rFonts w:ascii="Arial" w:hAnsi="Arial" w:cs="Arial"/>
                <w:sz w:val="20"/>
                <w:szCs w:val="20"/>
              </w:rPr>
              <w:t>Responses</w:t>
            </w:r>
            <w:r w:rsidR="00956C91">
              <w:rPr>
                <w:rFonts w:ascii="Arial" w:hAnsi="Arial" w:cs="Arial"/>
                <w:sz w:val="20"/>
                <w:szCs w:val="20"/>
              </w:rPr>
              <w:t xml:space="preserve"> will vary</w:t>
            </w:r>
            <w:r w:rsidRPr="00A80A71">
              <w:rPr>
                <w:rFonts w:ascii="Arial" w:hAnsi="Arial" w:cs="Arial"/>
                <w:sz w:val="20"/>
                <w:szCs w:val="20"/>
              </w:rPr>
              <w:t xml:space="preserve"> based on the set of data. For example, if the data set is {32, 1, 4, 7, 39, 24, 10, 26, 31, 37, 9, 8, 24, 27, </w:t>
            </w:r>
            <w:proofErr w:type="gramStart"/>
            <w:r w:rsidRPr="00A80A71">
              <w:rPr>
                <w:rFonts w:ascii="Arial" w:hAnsi="Arial" w:cs="Arial"/>
                <w:sz w:val="20"/>
                <w:szCs w:val="20"/>
              </w:rPr>
              <w:t>23</w:t>
            </w:r>
            <w:proofErr w:type="gramEnd"/>
            <w:r w:rsidRPr="00A80A71">
              <w:rPr>
                <w:rFonts w:ascii="Arial" w:hAnsi="Arial" w:cs="Arial"/>
                <w:sz w:val="20"/>
                <w:szCs w:val="20"/>
              </w:rPr>
              <w:t>} students might respond: “The largest is 39; the smallest is 1.”</w:t>
            </w:r>
          </w:p>
        </w:tc>
      </w:tr>
      <w:tr w:rsidR="001A0A19" w:rsidRPr="00A80A71" w:rsidTr="00AC6932">
        <w:trPr>
          <w:cantSplit/>
        </w:trPr>
        <w:tc>
          <w:tcPr>
            <w:tcW w:w="9648" w:type="dxa"/>
            <w:gridSpan w:val="2"/>
          </w:tcPr>
          <w:p w:rsidR="001A0A19" w:rsidRPr="00A80A71" w:rsidRDefault="00230E2D" w:rsidP="00D57F6C">
            <w:pPr>
              <w:spacing w:after="120" w:line="280" w:lineRule="atLeast"/>
              <w:ind w:left="720" w:hanging="360"/>
              <w:rPr>
                <w:rFonts w:ascii="Arial" w:hAnsi="Arial" w:cs="Arial"/>
                <w:b/>
                <w:i/>
                <w:sz w:val="20"/>
                <w:szCs w:val="20"/>
              </w:rPr>
            </w:pPr>
            <w:r w:rsidRPr="00A80A71">
              <w:rPr>
                <w:rFonts w:ascii="Arial" w:hAnsi="Arial" w:cs="Arial"/>
                <w:b/>
                <w:sz w:val="20"/>
                <w:szCs w:val="20"/>
              </w:rPr>
              <w:t>b.</w:t>
            </w:r>
            <w:r w:rsidRPr="00A80A71">
              <w:rPr>
                <w:rFonts w:ascii="Arial" w:hAnsi="Arial" w:cs="Arial"/>
                <w:b/>
                <w:sz w:val="20"/>
                <w:szCs w:val="20"/>
              </w:rPr>
              <w:tab/>
            </w:r>
            <w:r w:rsidR="001A0A19" w:rsidRPr="00A80A71">
              <w:rPr>
                <w:rFonts w:ascii="Arial" w:hAnsi="Arial" w:cs="Arial"/>
                <w:b/>
                <w:sz w:val="20"/>
                <w:szCs w:val="20"/>
              </w:rPr>
              <w:t>Are any of the values clustered together?</w:t>
            </w:r>
            <w:r w:rsidR="001A0A19" w:rsidRPr="00A80A71">
              <w:rPr>
                <w:rFonts w:ascii="Arial" w:hAnsi="Arial" w:cs="Arial"/>
                <w:b/>
                <w:i/>
                <w:sz w:val="20"/>
                <w:szCs w:val="20"/>
              </w:rPr>
              <w:t xml:space="preserve"> </w:t>
            </w:r>
          </w:p>
          <w:p w:rsidR="00230E2D" w:rsidRPr="00A80A71" w:rsidRDefault="00956C91">
            <w:pPr>
              <w:spacing w:after="120" w:line="280" w:lineRule="atLeast"/>
              <w:ind w:left="720"/>
              <w:rPr>
                <w:rFonts w:ascii="Arial" w:hAnsi="Arial" w:cs="Arial"/>
                <w:b/>
                <w:i/>
                <w:sz w:val="20"/>
                <w:szCs w:val="20"/>
              </w:rPr>
            </w:pPr>
            <w:r>
              <w:rPr>
                <w:rFonts w:ascii="Arial" w:hAnsi="Arial" w:cs="Arial"/>
                <w:sz w:val="20"/>
                <w:szCs w:val="20"/>
              </w:rPr>
              <w:t xml:space="preserve">Answers will vary. </w:t>
            </w:r>
            <w:r w:rsidR="00230E2D" w:rsidRPr="00A80A71">
              <w:rPr>
                <w:rFonts w:ascii="Arial" w:hAnsi="Arial" w:cs="Arial"/>
                <w:sz w:val="20"/>
                <w:szCs w:val="20"/>
              </w:rPr>
              <w:t>Students might suggest for the sample data that scores somewhere in the 30s seem common.</w:t>
            </w:r>
          </w:p>
        </w:tc>
      </w:tr>
      <w:tr w:rsidR="001A0A19" w:rsidRPr="00A80A71" w:rsidTr="00AC6932">
        <w:trPr>
          <w:cantSplit/>
        </w:trPr>
        <w:tc>
          <w:tcPr>
            <w:tcW w:w="9648" w:type="dxa"/>
            <w:gridSpan w:val="2"/>
          </w:tcPr>
          <w:p w:rsidR="001A0A19" w:rsidRPr="00A80A71" w:rsidRDefault="001A0A19" w:rsidP="00D57F6C">
            <w:pPr>
              <w:spacing w:after="120" w:line="280" w:lineRule="atLeast"/>
              <w:ind w:left="720" w:hanging="360"/>
              <w:rPr>
                <w:rFonts w:ascii="Arial" w:hAnsi="Arial" w:cs="Arial"/>
                <w:b/>
                <w:sz w:val="20"/>
                <w:szCs w:val="20"/>
              </w:rPr>
            </w:pPr>
            <w:r w:rsidRPr="00A80A71">
              <w:rPr>
                <w:rFonts w:ascii="Arial" w:hAnsi="Arial" w:cs="Arial"/>
                <w:b/>
                <w:sz w:val="20"/>
                <w:szCs w:val="20"/>
              </w:rPr>
              <w:t>c</w:t>
            </w:r>
            <w:r w:rsidR="00230E2D" w:rsidRPr="00A80A71">
              <w:rPr>
                <w:rFonts w:ascii="Arial" w:hAnsi="Arial" w:cs="Arial"/>
                <w:b/>
                <w:sz w:val="20"/>
                <w:szCs w:val="20"/>
              </w:rPr>
              <w:t>.</w:t>
            </w:r>
            <w:r w:rsidR="00230E2D" w:rsidRPr="00A80A71">
              <w:rPr>
                <w:rFonts w:ascii="Arial" w:hAnsi="Arial" w:cs="Arial"/>
                <w:b/>
                <w:i/>
                <w:sz w:val="20"/>
                <w:szCs w:val="20"/>
              </w:rPr>
              <w:tab/>
            </w:r>
            <w:r w:rsidRPr="00A80A71">
              <w:rPr>
                <w:rFonts w:ascii="Arial" w:hAnsi="Arial" w:cs="Arial"/>
                <w:b/>
                <w:sz w:val="20"/>
                <w:szCs w:val="20"/>
              </w:rPr>
              <w:t>What value seems to be in the center of the data? Are most of the values close or not so close to the center you identified? Explain your thinking.</w:t>
            </w:r>
          </w:p>
          <w:p w:rsidR="001A0A19" w:rsidRPr="00A80A71" w:rsidRDefault="00956C91">
            <w:pPr>
              <w:spacing w:after="120" w:line="280" w:lineRule="atLeast"/>
              <w:ind w:left="720"/>
              <w:rPr>
                <w:rFonts w:ascii="Arial" w:hAnsi="Arial" w:cs="Arial"/>
                <w:sz w:val="20"/>
                <w:szCs w:val="20"/>
              </w:rPr>
            </w:pPr>
            <w:r>
              <w:rPr>
                <w:rFonts w:ascii="Arial" w:hAnsi="Arial" w:cs="Arial"/>
                <w:sz w:val="20"/>
                <w:szCs w:val="20"/>
              </w:rPr>
              <w:t xml:space="preserve">Answers will vary. </w:t>
            </w:r>
            <w:r w:rsidR="001A0A19" w:rsidRPr="00A80A71">
              <w:rPr>
                <w:rFonts w:ascii="Arial" w:hAnsi="Arial" w:cs="Arial"/>
                <w:sz w:val="20"/>
                <w:szCs w:val="20"/>
              </w:rPr>
              <w:t>Students might suggest for the sample data that 26 seems to be in the numerical center of the data, while looking at the physical display some might have chosen the value that looks like it is in the geometric center. A reason might be that the same number of values seems to be below and above the center value.</w:t>
            </w:r>
          </w:p>
        </w:tc>
      </w:tr>
      <w:tr w:rsidR="00EE4133" w:rsidRPr="00A80A71" w:rsidTr="00AC6932">
        <w:trPr>
          <w:cantSplit/>
        </w:trPr>
        <w:tc>
          <w:tcPr>
            <w:tcW w:w="9648" w:type="dxa"/>
            <w:gridSpan w:val="2"/>
            <w:shd w:val="pct10" w:color="auto" w:fill="auto"/>
          </w:tcPr>
          <w:p w:rsidR="00EE4133" w:rsidRPr="00A80A71" w:rsidRDefault="00EE4133" w:rsidP="00D57F6C">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2C91E875" wp14:editId="748FA22C">
                  <wp:extent cx="219456" cy="219456"/>
                  <wp:effectExtent l="0" t="0" r="28575" b="28575"/>
                  <wp:docPr id="31" name="Picture 3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EE4133" w:rsidTr="00AC6932">
        <w:trPr>
          <w:cantSplit/>
        </w:trPr>
        <w:tc>
          <w:tcPr>
            <w:tcW w:w="9648" w:type="dxa"/>
            <w:gridSpan w:val="2"/>
          </w:tcPr>
          <w:p w:rsidR="00EE4133" w:rsidRPr="005D0A16" w:rsidRDefault="00880A20" w:rsidP="00D57F6C">
            <w:pPr>
              <w:spacing w:after="120" w:line="280" w:lineRule="atLeast"/>
              <w:rPr>
                <w:rFonts w:ascii="Arial" w:hAnsi="Arial" w:cs="Arial"/>
                <w:b/>
                <w:i/>
                <w:sz w:val="20"/>
                <w:szCs w:val="20"/>
              </w:rPr>
            </w:pPr>
            <w:r>
              <w:rPr>
                <w:rFonts w:ascii="Arial" w:hAnsi="Arial" w:cs="Arial"/>
                <w:b/>
                <w:i/>
                <w:sz w:val="20"/>
                <w:szCs w:val="20"/>
              </w:rPr>
              <w:t xml:space="preserve">Select the </w:t>
            </w:r>
            <w:r w:rsidR="00EE4133" w:rsidRPr="00631283">
              <w:rPr>
                <w:rFonts w:ascii="Arial" w:hAnsi="Arial" w:cs="Arial"/>
                <w:b/>
                <w:sz w:val="20"/>
                <w:szCs w:val="20"/>
              </w:rPr>
              <w:t>Order</w:t>
            </w:r>
            <w:r w:rsidR="00EE4133" w:rsidRPr="005D0A16">
              <w:rPr>
                <w:rFonts w:ascii="Arial" w:hAnsi="Arial" w:cs="Arial"/>
                <w:b/>
                <w:i/>
                <w:sz w:val="20"/>
                <w:szCs w:val="20"/>
              </w:rPr>
              <w:t xml:space="preserve"> button on the screen.</w:t>
            </w:r>
          </w:p>
        </w:tc>
      </w:tr>
      <w:tr w:rsidR="005879C0" w:rsidTr="00AC6932">
        <w:trPr>
          <w:cantSplit/>
        </w:trPr>
        <w:tc>
          <w:tcPr>
            <w:tcW w:w="9648" w:type="dxa"/>
            <w:gridSpan w:val="2"/>
          </w:tcPr>
          <w:p w:rsidR="005879C0" w:rsidRPr="00F465F2" w:rsidRDefault="005879C0" w:rsidP="00D57F6C">
            <w:pPr>
              <w:pStyle w:val="ListParagraph"/>
              <w:numPr>
                <w:ilvl w:val="0"/>
                <w:numId w:val="35"/>
              </w:numPr>
              <w:spacing w:after="120" w:line="280" w:lineRule="atLeast"/>
              <w:ind w:left="540"/>
              <w:contextualSpacing w:val="0"/>
              <w:rPr>
                <w:rFonts w:ascii="Arial" w:hAnsi="Arial" w:cs="Arial"/>
                <w:b/>
                <w:i/>
                <w:sz w:val="20"/>
                <w:szCs w:val="20"/>
              </w:rPr>
            </w:pPr>
            <w:r w:rsidRPr="00F465F2">
              <w:rPr>
                <w:rFonts w:ascii="Arial" w:hAnsi="Arial" w:cs="Arial"/>
                <w:b/>
                <w:i/>
                <w:sz w:val="20"/>
                <w:szCs w:val="20"/>
              </w:rPr>
              <w:t>Describe what happened to the scores you had on page 1.5.</w:t>
            </w:r>
          </w:p>
          <w:p w:rsidR="005879C0" w:rsidRPr="005D0A16" w:rsidRDefault="005879C0">
            <w:pPr>
              <w:spacing w:after="120" w:line="280" w:lineRule="atLeast"/>
              <w:ind w:left="540"/>
              <w:rPr>
                <w:rFonts w:ascii="Arial" w:hAnsi="Arial" w:cs="Arial"/>
                <w:b/>
                <w:i/>
                <w:sz w:val="20"/>
                <w:szCs w:val="20"/>
              </w:rPr>
            </w:pPr>
            <w:r>
              <w:rPr>
                <w:rFonts w:ascii="Arial" w:hAnsi="Arial" w:cs="Arial"/>
                <w:sz w:val="20"/>
                <w:szCs w:val="20"/>
              </w:rPr>
              <w:t xml:space="preserve">Answer: </w:t>
            </w:r>
            <w:r w:rsidRPr="005D0A16">
              <w:rPr>
                <w:rFonts w:ascii="Arial" w:hAnsi="Arial" w:cs="Arial"/>
                <w:sz w:val="20"/>
                <w:szCs w:val="20"/>
              </w:rPr>
              <w:t>The scores are ordered and arranged from smallest to largest. The sample data set is ordered: {1, 4, 7, 8, 9, 10, 23, 24, 24, 26, 27, 31, 32,</w:t>
            </w:r>
            <w:r>
              <w:rPr>
                <w:rFonts w:ascii="Arial" w:hAnsi="Arial" w:cs="Arial"/>
                <w:sz w:val="20"/>
                <w:szCs w:val="20"/>
              </w:rPr>
              <w:t xml:space="preserve"> </w:t>
            </w:r>
            <w:r w:rsidRPr="005D0A16">
              <w:rPr>
                <w:rFonts w:ascii="Arial" w:hAnsi="Arial" w:cs="Arial"/>
                <w:sz w:val="20"/>
                <w:szCs w:val="20"/>
              </w:rPr>
              <w:t>37,</w:t>
            </w:r>
            <w:r>
              <w:rPr>
                <w:rFonts w:ascii="Arial" w:hAnsi="Arial" w:cs="Arial"/>
                <w:sz w:val="20"/>
                <w:szCs w:val="20"/>
              </w:rPr>
              <w:t xml:space="preserve"> </w:t>
            </w:r>
            <w:r w:rsidRPr="005D0A16">
              <w:rPr>
                <w:rFonts w:ascii="Arial" w:hAnsi="Arial" w:cs="Arial"/>
                <w:sz w:val="20"/>
                <w:szCs w:val="20"/>
              </w:rPr>
              <w:t>39}</w:t>
            </w:r>
          </w:p>
        </w:tc>
      </w:tr>
      <w:tr w:rsidR="005879C0" w:rsidTr="00AC6932">
        <w:trPr>
          <w:cantSplit/>
        </w:trPr>
        <w:tc>
          <w:tcPr>
            <w:tcW w:w="9648" w:type="dxa"/>
            <w:gridSpan w:val="2"/>
          </w:tcPr>
          <w:p w:rsidR="005879C0" w:rsidRPr="00F465F2" w:rsidRDefault="005879C0" w:rsidP="00D57F6C">
            <w:pPr>
              <w:pStyle w:val="ListParagraph"/>
              <w:numPr>
                <w:ilvl w:val="0"/>
                <w:numId w:val="35"/>
              </w:numPr>
              <w:spacing w:after="120" w:line="280" w:lineRule="atLeast"/>
              <w:ind w:left="540"/>
              <w:contextualSpacing w:val="0"/>
              <w:rPr>
                <w:rFonts w:ascii="Arial" w:hAnsi="Arial" w:cs="Arial"/>
                <w:b/>
                <w:i/>
                <w:sz w:val="20"/>
                <w:szCs w:val="20"/>
              </w:rPr>
            </w:pPr>
            <w:r w:rsidRPr="00F465F2">
              <w:rPr>
                <w:rFonts w:ascii="Arial" w:hAnsi="Arial" w:cs="Arial"/>
                <w:b/>
                <w:i/>
                <w:sz w:val="20"/>
                <w:szCs w:val="20"/>
              </w:rPr>
              <w:t>Look at your answers in Student Activity 1 and see if you want to change them now that you have looked at the ordered values.</w:t>
            </w:r>
          </w:p>
          <w:p w:rsidR="005879C0" w:rsidRPr="005D0A16" w:rsidRDefault="005879C0">
            <w:pPr>
              <w:spacing w:after="120" w:line="280" w:lineRule="atLeast"/>
              <w:ind w:left="540"/>
              <w:rPr>
                <w:rFonts w:ascii="Arial" w:hAnsi="Arial" w:cs="Arial"/>
                <w:b/>
                <w:i/>
                <w:sz w:val="20"/>
                <w:szCs w:val="20"/>
              </w:rPr>
            </w:pPr>
            <w:r>
              <w:rPr>
                <w:rFonts w:ascii="Arial" w:hAnsi="Arial" w:cs="Arial"/>
                <w:sz w:val="20"/>
                <w:szCs w:val="20"/>
              </w:rPr>
              <w:t xml:space="preserve">Answer: </w:t>
            </w:r>
            <w:r w:rsidRPr="005D0A16">
              <w:rPr>
                <w:rFonts w:ascii="Arial" w:hAnsi="Arial" w:cs="Arial"/>
                <w:sz w:val="20"/>
                <w:szCs w:val="20"/>
              </w:rPr>
              <w:t>For the sample data set and sample responses, a student might have identified the smallest and largest correctly but not the gap from 10 to 23 nor observed any clusters. They might suggest that 20 is the “center” of the scores because it is half way between the least and the greatest score. They might notice that the “center” of the scores corresponds to the center of the scores as they are lined up.</w:t>
            </w:r>
          </w:p>
        </w:tc>
      </w:tr>
      <w:tr w:rsidR="00EE4133" w:rsidRPr="00A80A71" w:rsidTr="00AC6932">
        <w:trPr>
          <w:cantSplit/>
        </w:trPr>
        <w:tc>
          <w:tcPr>
            <w:tcW w:w="9648" w:type="dxa"/>
            <w:gridSpan w:val="2"/>
          </w:tcPr>
          <w:p w:rsidR="00EE4133" w:rsidRPr="00A80A71" w:rsidRDefault="00880A20" w:rsidP="00D57F6C">
            <w:pPr>
              <w:spacing w:after="120" w:line="280" w:lineRule="atLeast"/>
              <w:rPr>
                <w:rFonts w:ascii="Arial" w:hAnsi="Arial" w:cs="Arial"/>
                <w:sz w:val="20"/>
                <w:szCs w:val="20"/>
              </w:rPr>
            </w:pPr>
            <w:r>
              <w:rPr>
                <w:rFonts w:ascii="Arial" w:hAnsi="Arial" w:cs="Arial"/>
                <w:b/>
                <w:i/>
                <w:sz w:val="20"/>
                <w:szCs w:val="20"/>
              </w:rPr>
              <w:t>Select</w:t>
            </w:r>
            <w:r w:rsidRPr="00A80A71">
              <w:rPr>
                <w:rFonts w:ascii="Arial" w:hAnsi="Arial" w:cs="Arial"/>
                <w:b/>
                <w:i/>
                <w:sz w:val="20"/>
                <w:szCs w:val="20"/>
              </w:rPr>
              <w:t xml:space="preserve"> </w:t>
            </w:r>
            <w:r w:rsidR="00EE4133" w:rsidRPr="00A80A71">
              <w:rPr>
                <w:rFonts w:ascii="Arial" w:hAnsi="Arial" w:cs="Arial"/>
                <w:b/>
                <w:i/>
                <w:sz w:val="20"/>
                <w:szCs w:val="20"/>
              </w:rPr>
              <w:t xml:space="preserve">the </w:t>
            </w:r>
            <w:r w:rsidR="00EE4133" w:rsidRPr="00631283">
              <w:rPr>
                <w:rFonts w:ascii="Arial" w:hAnsi="Arial" w:cs="Arial"/>
                <w:b/>
                <w:sz w:val="20"/>
                <w:szCs w:val="20"/>
              </w:rPr>
              <w:t>Graph</w:t>
            </w:r>
            <w:r w:rsidR="00EE4133" w:rsidRPr="00A80A71">
              <w:rPr>
                <w:rFonts w:ascii="Arial" w:hAnsi="Arial" w:cs="Arial"/>
                <w:b/>
                <w:i/>
                <w:sz w:val="20"/>
                <w:szCs w:val="20"/>
              </w:rPr>
              <w:t xml:space="preserve"> button on the screen twice.</w:t>
            </w:r>
          </w:p>
        </w:tc>
      </w:tr>
      <w:tr w:rsidR="00EE4133" w:rsidRPr="00A80A71" w:rsidTr="00AC6932">
        <w:trPr>
          <w:cantSplit/>
        </w:trPr>
        <w:tc>
          <w:tcPr>
            <w:tcW w:w="9648" w:type="dxa"/>
            <w:gridSpan w:val="2"/>
          </w:tcPr>
          <w:p w:rsidR="00EE4133" w:rsidRPr="00A80A71" w:rsidRDefault="00EE4133" w:rsidP="00D57F6C">
            <w:pPr>
              <w:pStyle w:val="ListParagraph"/>
              <w:numPr>
                <w:ilvl w:val="0"/>
                <w:numId w:val="35"/>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Which of the following questions might be answered more easily from the graph than from the list?</w:t>
            </w:r>
          </w:p>
        </w:tc>
      </w:tr>
      <w:tr w:rsidR="004D7131" w:rsidRPr="00A80A71" w:rsidTr="00AC6932">
        <w:trPr>
          <w:cantSplit/>
        </w:trPr>
        <w:tc>
          <w:tcPr>
            <w:tcW w:w="9648" w:type="dxa"/>
            <w:gridSpan w:val="2"/>
          </w:tcPr>
          <w:p w:rsidR="004D7131" w:rsidRPr="00754F8A" w:rsidRDefault="00230E2D" w:rsidP="00D57F6C">
            <w:pPr>
              <w:spacing w:after="120" w:line="280" w:lineRule="atLeast"/>
              <w:ind w:left="900" w:hanging="360"/>
              <w:rPr>
                <w:rFonts w:ascii="Arial" w:hAnsi="Arial" w:cs="Arial"/>
                <w:b/>
                <w:i/>
                <w:sz w:val="20"/>
                <w:szCs w:val="20"/>
              </w:rPr>
            </w:pPr>
            <w:r w:rsidRPr="00754F8A">
              <w:rPr>
                <w:rFonts w:ascii="Arial" w:hAnsi="Arial" w:cs="Arial"/>
                <w:b/>
                <w:i/>
                <w:sz w:val="20"/>
                <w:szCs w:val="20"/>
              </w:rPr>
              <w:t>a.</w:t>
            </w:r>
            <w:r w:rsidRPr="00754F8A">
              <w:rPr>
                <w:rFonts w:ascii="Arial" w:hAnsi="Arial" w:cs="Arial"/>
                <w:b/>
                <w:i/>
                <w:sz w:val="20"/>
                <w:szCs w:val="20"/>
              </w:rPr>
              <w:tab/>
            </w:r>
            <w:r w:rsidR="004D7131" w:rsidRPr="00754F8A">
              <w:rPr>
                <w:rFonts w:ascii="Arial" w:hAnsi="Arial" w:cs="Arial"/>
                <w:b/>
                <w:i/>
                <w:sz w:val="20"/>
                <w:szCs w:val="20"/>
              </w:rPr>
              <w:t>Are there any gaps in the distribution of the scores?</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b.</w:t>
            </w:r>
            <w:r w:rsidRPr="00754F8A">
              <w:rPr>
                <w:rFonts w:ascii="Arial" w:hAnsi="Arial" w:cs="Arial"/>
                <w:b/>
                <w:i/>
                <w:sz w:val="20"/>
                <w:szCs w:val="20"/>
              </w:rPr>
              <w:tab/>
            </w:r>
            <w:r w:rsidR="004D7131" w:rsidRPr="00754F8A">
              <w:rPr>
                <w:rFonts w:ascii="Arial" w:hAnsi="Arial" w:cs="Arial"/>
                <w:b/>
                <w:i/>
                <w:sz w:val="20"/>
                <w:szCs w:val="20"/>
              </w:rPr>
              <w:t>Identify any clusters in the distribution of the scores?</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c.</w:t>
            </w:r>
            <w:r w:rsidRPr="00754F8A">
              <w:rPr>
                <w:rFonts w:ascii="Arial" w:hAnsi="Arial" w:cs="Arial"/>
                <w:b/>
                <w:i/>
                <w:sz w:val="20"/>
                <w:szCs w:val="20"/>
              </w:rPr>
              <w:tab/>
            </w:r>
            <w:r w:rsidR="004D7131" w:rsidRPr="00754F8A">
              <w:rPr>
                <w:rFonts w:ascii="Arial" w:hAnsi="Arial" w:cs="Arial"/>
                <w:b/>
                <w:i/>
                <w:sz w:val="20"/>
                <w:szCs w:val="20"/>
              </w:rPr>
              <w:t>What value seems to be in the center of the distribution of the scores?</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d.</w:t>
            </w:r>
            <w:r w:rsidRPr="00754F8A">
              <w:rPr>
                <w:rFonts w:ascii="Arial" w:hAnsi="Arial" w:cs="Arial"/>
                <w:b/>
                <w:i/>
                <w:sz w:val="20"/>
                <w:szCs w:val="20"/>
              </w:rPr>
              <w:tab/>
            </w:r>
            <w:r w:rsidR="004D7131" w:rsidRPr="00754F8A">
              <w:rPr>
                <w:rFonts w:ascii="Arial" w:hAnsi="Arial" w:cs="Arial"/>
                <w:b/>
                <w:i/>
                <w:sz w:val="20"/>
                <w:szCs w:val="20"/>
              </w:rPr>
              <w:t>How are the scores spread out?</w:t>
            </w:r>
          </w:p>
          <w:p w:rsidR="004D7131" w:rsidRPr="00754F8A" w:rsidRDefault="00230E2D">
            <w:pPr>
              <w:spacing w:after="120" w:line="280" w:lineRule="atLeast"/>
              <w:ind w:left="900" w:hanging="360"/>
              <w:rPr>
                <w:rFonts w:ascii="Arial" w:hAnsi="Arial" w:cs="Arial"/>
                <w:b/>
                <w:i/>
                <w:sz w:val="20"/>
                <w:szCs w:val="20"/>
              </w:rPr>
            </w:pPr>
            <w:r w:rsidRPr="00754F8A">
              <w:rPr>
                <w:rFonts w:ascii="Arial" w:hAnsi="Arial" w:cs="Arial"/>
                <w:b/>
                <w:i/>
                <w:sz w:val="20"/>
                <w:szCs w:val="20"/>
              </w:rPr>
              <w:t>e.</w:t>
            </w:r>
            <w:r w:rsidRPr="00754F8A">
              <w:rPr>
                <w:rFonts w:ascii="Arial" w:hAnsi="Arial" w:cs="Arial"/>
                <w:b/>
                <w:i/>
                <w:sz w:val="20"/>
                <w:szCs w:val="20"/>
              </w:rPr>
              <w:tab/>
            </w:r>
            <w:r w:rsidR="004D7131" w:rsidRPr="00754F8A">
              <w:rPr>
                <w:rFonts w:ascii="Arial" w:hAnsi="Arial" w:cs="Arial"/>
                <w:b/>
                <w:i/>
                <w:sz w:val="20"/>
                <w:szCs w:val="20"/>
              </w:rPr>
              <w:t>What are the smallest and largest scores?</w:t>
            </w:r>
          </w:p>
          <w:p w:rsidR="004D7131" w:rsidRPr="00A80A71" w:rsidRDefault="004D7131">
            <w:pPr>
              <w:pStyle w:val="ListParagraph"/>
              <w:spacing w:after="120" w:line="280" w:lineRule="atLeast"/>
              <w:ind w:left="540"/>
              <w:contextualSpacing w:val="0"/>
              <w:rPr>
                <w:rFonts w:ascii="Arial" w:hAnsi="Arial" w:cs="Arial"/>
                <w:sz w:val="20"/>
                <w:szCs w:val="20"/>
              </w:rPr>
            </w:pPr>
            <w:r w:rsidRPr="00A80A71">
              <w:rPr>
                <w:rFonts w:ascii="Arial" w:hAnsi="Arial" w:cs="Arial"/>
                <w:sz w:val="20"/>
                <w:szCs w:val="20"/>
              </w:rPr>
              <w:t xml:space="preserve">Answers will vary. The list does not really show gaps or clusters or spread. Finding </w:t>
            </w:r>
            <w:proofErr w:type="gramStart"/>
            <w:r w:rsidRPr="00A80A71">
              <w:rPr>
                <w:rFonts w:ascii="Arial" w:hAnsi="Arial" w:cs="Arial"/>
                <w:sz w:val="20"/>
                <w:szCs w:val="20"/>
              </w:rPr>
              <w:t>a middle</w:t>
            </w:r>
            <w:proofErr w:type="gramEnd"/>
            <w:r w:rsidRPr="00A80A71">
              <w:rPr>
                <w:rFonts w:ascii="Arial" w:hAnsi="Arial" w:cs="Arial"/>
                <w:sz w:val="20"/>
                <w:szCs w:val="20"/>
              </w:rPr>
              <w:t xml:space="preserve"> (as center) of the scores for the whole group can be done from the list given the way the list is displayed in the file. The smallest and largest are easily observed from the list and the graph. </w:t>
            </w:r>
          </w:p>
        </w:tc>
      </w:tr>
      <w:tr w:rsidR="00A0598A" w:rsidRPr="00A80A71" w:rsidTr="00AC6932">
        <w:trPr>
          <w:cantSplit/>
        </w:trPr>
        <w:tc>
          <w:tcPr>
            <w:tcW w:w="9648" w:type="dxa"/>
            <w:gridSpan w:val="2"/>
            <w:shd w:val="clear" w:color="auto" w:fill="D9D9D9" w:themeFill="background1" w:themeFillShade="D9"/>
          </w:tcPr>
          <w:p w:rsidR="00A0598A" w:rsidRPr="00A80A71" w:rsidRDefault="00CE53A2" w:rsidP="00D57F6C">
            <w:pPr>
              <w:spacing w:after="120" w:line="280" w:lineRule="atLeast"/>
              <w:rPr>
                <w:rFonts w:ascii="Arial" w:hAnsi="Arial" w:cs="Arial"/>
                <w:b/>
                <w:sz w:val="20"/>
                <w:szCs w:val="20"/>
              </w:rPr>
            </w:pPr>
            <w:r>
              <w:rPr>
                <w:noProof/>
              </w:rPr>
              <mc:AlternateContent>
                <mc:Choice Requires="wpg">
                  <w:drawing>
                    <wp:inline distT="0" distB="0" distL="0" distR="0" wp14:anchorId="454D71BD" wp14:editId="47112DF6">
                      <wp:extent cx="165230" cy="153340"/>
                      <wp:effectExtent l="0" t="0" r="25400" b="37465"/>
                      <wp:docPr id="49" name="Group 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3" name="Oval 5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 name="Group 54"/>
                              <wpg:cNvGrpSpPr/>
                              <wpg:grpSpPr>
                                <a:xfrm>
                                  <a:off x="228600" y="276225"/>
                                  <a:ext cx="466725" cy="438150"/>
                                  <a:chOff x="0" y="0"/>
                                  <a:chExt cx="352425" cy="304800"/>
                                </a:xfrm>
                              </wpg:grpSpPr>
                              <wps:wsp>
                                <wps:cNvPr id="55" name="Straight Connector 5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56" name="Straight Connector 5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57" name="Straight Connector 5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49"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">
                      <o:lock v:ext="edit" aspectratio="t"/>
                      <v:oval id="Oval 53"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51MYA&#10;AADbAAAADwAAAGRycy9kb3ducmV2LnhtbESPS2vDMBCE74H+B7GFXkIip6UhOJZDmwekKTnkcclt&#10;sba2qbUykuK4/z4qFHocZuYbJlv0phEdOV9bVjAZJyCIC6trLhWcT5vRDIQPyBoby6Tghzws8odB&#10;hqm2Nz5QdwyliBD2KSqoQmhTKX1RkUE/ti1x9L6sMxiidKXUDm8Rbhr5nCRTabDmuFBhS8uKiu/j&#10;1Sh4t276uR5euiXt2o9DWO39ptsr9fTYv81BBOrDf/ivvdUKXl/g90v8AT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o51MYAAADbAAAADwAAAAAAAAAAAAAAAACYAgAAZHJz&#10;L2Rvd25yZXYueG1sUEsFBgAAAAAEAAQA9QAAAIsDAAAAAA==&#10;" filled="f" strokecolor="windowText" strokeweight="1.5pt">
                        <v:textbox>
                          <w:txbxContent>
                            <w:p w:rsidR="00727239" w:rsidRDefault="00727239" w:rsidP="00CE53A2">
                              <w:pPr>
                                <w:jc w:val="center"/>
                              </w:pPr>
                            </w:p>
                          </w:txbxContent>
                        </v:textbox>
                      </v:oval>
                      <v:group id="Group 54"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Straight Connector 55"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uzMQAAADbAAAADwAAAGRycy9kb3ducmV2LnhtbESPzWrDMBCE74W8g9hCb43cgEtwoxgT&#10;CPSQHvIDIbettbVMrZWR1ETt00eFQI7DzHzDLOpkB3EmH3rHCl6mBQji1umeOwWH/fp5DiJEZI2D&#10;Y1LwSwHq5eRhgZV2F97SeRc7kSEcKlRgYhwrKUNryGKYupE4e1/OW4xZ+k5qj5cMt4OcFcWrtNhz&#10;XjA40spQ+737sQqOzqA/HjZplT7K2d9p0w2ffaPU02Nq3kBESvEevrXftYKyhP8v+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y7MxAAAANsAAAAPAAAAAAAAAAAA&#10;AAAAAKECAABkcnMvZG93bnJldi54bWxQSwUGAAAAAAQABAD5AAAAkgMAAAAA&#10;" strokecolor="windowText" strokeweight="1.5pt">
                          <v:stroke endcap="round"/>
                        </v:line>
                        <v:line id="Straight Connector 56"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wu8MAAADbAAAADwAAAGRycy9kb3ducmV2LnhtbESPQWsCMRSE7wX/Q3iCt5pVUMpqFBEE&#10;D3rQCtLb6+a5Wdy8LEnU6K9vCoUeh5n5hpkvk23FnXxoHCsYDQsQxJXTDdcKTp+b9w8QISJrbB2T&#10;gicFWC56b3MstXvwge7HWIsM4VCiAhNjV0oZKkMWw9B1xNm7OG8xZulrqT0+Mty2clwUU2mx4bxg&#10;sKO1oep6vFkFZ2fQn0+7tE77yfj1tavb72al1KCfVjMQkVL8D/+1t1rBZAq/X/IP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5sLvDAAAA2wAAAA8AAAAAAAAAAAAA&#10;AAAAoQIAAGRycy9kb3ducmV2LnhtbFBLBQYAAAAABAAEAPkAAACRAwAAAAA=&#10;" strokecolor="windowText" strokeweight="1.5pt">
                          <v:stroke endcap="round"/>
                        </v:line>
                      </v:group>
                      <v:line id="Straight Connector 57"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uh8cAAADbAAAADwAAAGRycy9kb3ducmV2LnhtbESPQWvCQBSE70L/w/IKvUjdKGgkdZVS&#10;senBSxMLPT6yzyQ0+zZk1yT213cLgsdhZr5hNrvRNKKnztWWFcxnEQjiwuqaSwWn/PC8BuE8ssbG&#10;Mim4koPd9mGywUTbgT+pz3wpAoRdggoq79tESldUZNDNbEscvLPtDPogu1LqDocAN41cRNFKGqw5&#10;LFTY0ltFxU92MQqOh3Ubnd7T4fu6nE73X/E5T397pZ4ex9cXEJ5Gfw/f2h9awTKG/y/hB8j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XS6H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CE660B" w:rsidRPr="00A80A71">
              <w:rPr>
                <w:rFonts w:ascii="Arial" w:hAnsi="Arial" w:cs="Arial"/>
                <w:b/>
                <w:sz w:val="20"/>
                <w:szCs w:val="20"/>
              </w:rPr>
              <w:t>Additional Discussion</w:t>
            </w:r>
          </w:p>
        </w:tc>
      </w:tr>
      <w:tr w:rsidR="004937CD" w:rsidRPr="00A80A71" w:rsidTr="00AC6932">
        <w:trPr>
          <w:cantSplit/>
        </w:trPr>
        <w:tc>
          <w:tcPr>
            <w:tcW w:w="9648" w:type="dxa"/>
            <w:gridSpan w:val="2"/>
            <w:shd w:val="clear" w:color="auto" w:fill="auto"/>
          </w:tcPr>
          <w:p w:rsidR="005434AB" w:rsidRPr="00A80A71" w:rsidRDefault="00805F47" w:rsidP="00D57F6C">
            <w:pPr>
              <w:spacing w:after="120" w:line="280" w:lineRule="atLeast"/>
              <w:rPr>
                <w:rFonts w:ascii="Arial" w:hAnsi="Arial" w:cs="Arial"/>
                <w:b/>
                <w:i/>
                <w:sz w:val="20"/>
                <w:szCs w:val="20"/>
              </w:rPr>
            </w:pPr>
            <w:r w:rsidRPr="00A80A71">
              <w:rPr>
                <w:rFonts w:ascii="Arial" w:hAnsi="Arial" w:cs="Arial"/>
                <w:b/>
                <w:i/>
                <w:sz w:val="20"/>
                <w:szCs w:val="20"/>
              </w:rPr>
              <w:t>Reset</w:t>
            </w:r>
            <w:r w:rsidR="004937CD" w:rsidRPr="00A80A71">
              <w:rPr>
                <w:rFonts w:ascii="Arial" w:hAnsi="Arial" w:cs="Arial"/>
                <w:b/>
                <w:i/>
                <w:sz w:val="20"/>
                <w:szCs w:val="20"/>
              </w:rPr>
              <w:t xml:space="preserve"> the page and display the plot of the data.</w:t>
            </w:r>
          </w:p>
        </w:tc>
      </w:tr>
      <w:tr w:rsidR="005434AB" w:rsidRPr="00A80A71" w:rsidTr="00AC6932">
        <w:trPr>
          <w:cantSplit/>
        </w:trPr>
        <w:tc>
          <w:tcPr>
            <w:tcW w:w="9648" w:type="dxa"/>
            <w:gridSpan w:val="2"/>
            <w:shd w:val="clear" w:color="auto" w:fill="auto"/>
          </w:tcPr>
          <w:p w:rsidR="00F465F2" w:rsidRPr="00A80A71" w:rsidRDefault="005434AB" w:rsidP="00D57F6C">
            <w:pPr>
              <w:pStyle w:val="ListParagraph"/>
              <w:numPr>
                <w:ilvl w:val="0"/>
                <w:numId w:val="35"/>
              </w:numPr>
              <w:spacing w:after="120" w:line="280" w:lineRule="atLeast"/>
              <w:ind w:left="540"/>
              <w:contextualSpacing w:val="0"/>
              <w:rPr>
                <w:rFonts w:ascii="Arial" w:hAnsi="Arial" w:cs="Arial"/>
                <w:sz w:val="20"/>
                <w:szCs w:val="20"/>
              </w:rPr>
            </w:pPr>
            <w:r w:rsidRPr="00A80A71">
              <w:rPr>
                <w:rFonts w:ascii="Arial" w:hAnsi="Arial" w:cs="Arial"/>
                <w:b/>
                <w:i/>
                <w:sz w:val="20"/>
                <w:szCs w:val="20"/>
              </w:rPr>
              <w:t>Identify the range of the scores for the group</w:t>
            </w:r>
            <w:r w:rsidRPr="00A80A71">
              <w:rPr>
                <w:rFonts w:ascii="Arial" w:hAnsi="Arial" w:cs="Arial"/>
                <w:i/>
                <w:sz w:val="20"/>
                <w:szCs w:val="20"/>
              </w:rPr>
              <w:t xml:space="preserve">. </w:t>
            </w:r>
          </w:p>
          <w:p w:rsidR="005434AB" w:rsidRPr="00A80A71" w:rsidRDefault="005434AB">
            <w:pPr>
              <w:pStyle w:val="ListParagraph"/>
              <w:spacing w:after="120" w:line="280" w:lineRule="atLeast"/>
              <w:ind w:left="540"/>
              <w:contextualSpacing w:val="0"/>
              <w:rPr>
                <w:rFonts w:ascii="Arial" w:hAnsi="Arial" w:cs="Arial"/>
                <w:sz w:val="20"/>
                <w:szCs w:val="20"/>
              </w:rPr>
            </w:pPr>
            <w:r w:rsidRPr="00A80A71">
              <w:rPr>
                <w:rFonts w:ascii="Arial" w:hAnsi="Arial" w:cs="Arial"/>
                <w:sz w:val="20"/>
                <w:szCs w:val="20"/>
              </w:rPr>
              <w:t xml:space="preserve">Answers will vary, but </w:t>
            </w:r>
            <w:r w:rsidR="003129C0" w:rsidRPr="00A80A71">
              <w:rPr>
                <w:rFonts w:ascii="Arial" w:hAnsi="Arial" w:cs="Arial"/>
                <w:sz w:val="20"/>
                <w:szCs w:val="20"/>
              </w:rPr>
              <w:t>ranges</w:t>
            </w:r>
            <w:r w:rsidRPr="00A80A71">
              <w:rPr>
                <w:rFonts w:ascii="Arial" w:hAnsi="Arial" w:cs="Arial"/>
                <w:sz w:val="20"/>
                <w:szCs w:val="20"/>
              </w:rPr>
              <w:t xml:space="preserve"> should all be a n</w:t>
            </w:r>
            <w:r w:rsidR="00230E2D" w:rsidRPr="00A80A71">
              <w:rPr>
                <w:rFonts w:ascii="Arial" w:hAnsi="Arial" w:cs="Arial"/>
                <w:sz w:val="20"/>
                <w:szCs w:val="20"/>
              </w:rPr>
              <w:t>umerical value not an interval.</w:t>
            </w:r>
          </w:p>
        </w:tc>
      </w:tr>
    </w:tbl>
    <w:p w:rsidR="003677A3" w:rsidRDefault="003677A3"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168"/>
        <w:gridCol w:w="48"/>
        <w:gridCol w:w="3216"/>
      </w:tblGrid>
      <w:tr w:rsidR="00A02ACE" w:rsidRPr="00A80A71" w:rsidTr="00AC6932">
        <w:trPr>
          <w:cantSplit/>
        </w:trPr>
        <w:tc>
          <w:tcPr>
            <w:tcW w:w="9648" w:type="dxa"/>
            <w:gridSpan w:val="4"/>
            <w:shd w:val="clear" w:color="auto" w:fill="D9D9D9" w:themeFill="background1" w:themeFillShade="D9"/>
          </w:tcPr>
          <w:p w:rsidR="00A02ACE" w:rsidRPr="000103B6" w:rsidRDefault="00CE53A2" w:rsidP="00D57F6C">
            <w:pPr>
              <w:spacing w:after="120" w:line="280" w:lineRule="atLeast"/>
              <w:rPr>
                <w:rFonts w:ascii="Arial" w:hAnsi="Arial" w:cs="Arial"/>
                <w:b/>
                <w:i/>
                <w:sz w:val="20"/>
                <w:szCs w:val="20"/>
              </w:rPr>
            </w:pPr>
            <w:r>
              <w:rPr>
                <w:noProof/>
              </w:rPr>
              <w:lastRenderedPageBreak/>
              <mc:AlternateContent>
                <mc:Choice Requires="wpg">
                  <w:drawing>
                    <wp:inline distT="0" distB="0" distL="0" distR="0" wp14:anchorId="791D0916" wp14:editId="69F27F36">
                      <wp:extent cx="165230" cy="153340"/>
                      <wp:effectExtent l="0" t="0" r="25400" b="37465"/>
                      <wp:docPr id="58" name="Group 5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59" name="Oval 59"/>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0" name="Group 60"/>
                              <wpg:cNvGrpSpPr/>
                              <wpg:grpSpPr>
                                <a:xfrm>
                                  <a:off x="228600" y="276225"/>
                                  <a:ext cx="466725" cy="438150"/>
                                  <a:chOff x="0" y="0"/>
                                  <a:chExt cx="352425" cy="304800"/>
                                </a:xfrm>
                              </wpg:grpSpPr>
                              <wps:wsp>
                                <wps:cNvPr id="61" name="Straight Connector 61"/>
                                <wps:cNvCnPr/>
                                <wps:spPr>
                                  <a:xfrm>
                                    <a:off x="180975" y="0"/>
                                    <a:ext cx="0" cy="304800"/>
                                  </a:xfrm>
                                  <a:prstGeom prst="line">
                                    <a:avLst/>
                                  </a:prstGeom>
                                  <a:noFill/>
                                  <a:ln w="19050" cap="rnd" cmpd="sng" algn="ctr">
                                    <a:solidFill>
                                      <a:sysClr val="windowText" lastClr="000000"/>
                                    </a:solidFill>
                                    <a:prstDash val="solid"/>
                                  </a:ln>
                                  <a:effectLst/>
                                </wps:spPr>
                                <wps:bodyPr/>
                              </wps:wsp>
                              <wps:wsp>
                                <wps:cNvPr id="62" name="Straight Connector 62"/>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63" name="Straight Connector 63"/>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58" o:spid="_x0000_s103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">
                      <o:lock v:ext="edit" aspectratio="t"/>
                      <v:oval id="Oval 59" o:spid="_x0000_s103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IOPsYA&#10;AADbAAAADwAAAGRycy9kb3ducmV2LnhtbESPS2vDMBCE74H+B7GFXkoip9DQOJZDmwekKTnkcclt&#10;sba2qbUykuK4/z4qFHIcZuYbJpv3phEdOV9bVjAeJSCIC6trLhWcjuvhGwgfkDU2lknBL3mY5w+D&#10;DFNtr7yn7hBKESHsU1RQhdCmUvqiIoN+ZFvi6H1bZzBE6UqpHV4j3DTyJUkm0mDNcaHClhYVFT+H&#10;i1HwYd3ka/V87ha0bT/3Ybnz626n1NNj/z4DEagP9/B/e6MVvE7h70v8AT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IOPsYAAADbAAAADwAAAAAAAAAAAAAAAACYAgAAZHJz&#10;L2Rvd25yZXYueG1sUEsFBgAAAAAEAAQA9QAAAIsDAAAAAA==&#10;" filled="f" strokecolor="windowText" strokeweight="1.5pt">
                        <v:textbox>
                          <w:txbxContent>
                            <w:p w:rsidR="00727239" w:rsidRDefault="00727239" w:rsidP="00CE53A2">
                              <w:pPr>
                                <w:jc w:val="center"/>
                              </w:pPr>
                            </w:p>
                          </w:txbxContent>
                        </v:textbox>
                      </v:oval>
                      <v:group id="Group 60" o:spid="_x0000_s103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61" o:spid="_x0000_s103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zicsMAAADbAAAADwAAAGRycy9kb3ducmV2LnhtbESPQWsCMRSE74L/ITzBm2YVFNkaRQSh&#10;Bz1UBentdfO6Wdy8LEmqsb++KQgeh5n5hlmuk23FjXxoHCuYjAsQxJXTDdcKzqfdaAEiRGSNrWNS&#10;8KAA61W/t8RSuzt/0O0Ya5EhHEpUYGLsSilDZchiGLuOOHvfzluMWfpaao/3DLetnBbFXFpsOC8Y&#10;7GhrqLoef6yCizPoL+d92qbDbPr7ua/br2aj1HCQNm8gIqX4Cj/b71rBfAL/X/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84nLDAAAA2wAAAA8AAAAAAAAAAAAA&#10;AAAAoQIAAGRycy9kb3ducmV2LnhtbFBLBQYAAAAABAAEAPkAAACRAwAAAAA=&#10;" strokecolor="windowText" strokeweight="1.5pt">
                          <v:stroke endcap="round"/>
                        </v:line>
                        <v:line id="Straight Connector 62" o:spid="_x0000_s103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58BcQAAADbAAAADwAAAGRycy9kb3ducmV2LnhtbESPT2sCMRTE7wW/Q3iCt5p1oVK2RhFB&#10;6MEe/APi7XXz3CxuXpYk1einbwpCj8PM/IaZLZLtxJV8aB0rmIwLEMS10y03Cg779es7iBCRNXaO&#10;ScGdAizmg5cZVtrdeEvXXWxEhnCoUIGJsa+kDLUhi2HseuLsnZ23GLP0jdQebxluO1kWxVRabDkv&#10;GOxpZai+7H6sgqMz6I+HTVqlr7fycdo03Xe7VGo0TMsPEJFS/A8/259awbSEvy/5B8j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nwFxAAAANsAAAAPAAAAAAAAAAAA&#10;AAAAAKECAABkcnMvZG93bnJldi54bWxQSwUGAAAAAAQABAD5AAAAkgMAAAAA&#10;" strokecolor="windowText" strokeweight="1.5pt">
                          <v:stroke endcap="round"/>
                        </v:line>
                      </v:group>
                      <v:line id="Straight Connector 63" o:spid="_x0000_s103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riOccAAADbAAAADwAAAGRycy9kb3ducmV2LnhtbESPQWvCQBSE74L/YXmCF2k2WrQhdRVR&#10;rD14abTQ4yP7TEKzb0N2m8T++m6h0OMwM98w6+1gatFR6yrLCuZRDII4t7riQsH1cnxIQDiPrLG2&#10;TAru5GC7GY/WmGrb8xt1mS9EgLBLUUHpfZNK6fKSDLrINsTBu9nWoA+yLaRusQ9wU8tFHK+kwYrD&#10;QokN7UvKP7Mvo+B8TJr4+nLqP+7L2ezw/nS7nL47paaTYfcMwtPg/8N/7VetYPUIv1/CD5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CuI5xwAAANsAAAAPAAAAAAAA&#10;AAAAAAAAAKECAABkcnMvZG93bnJldi54bWxQSwUGAAAAAAQABAD5AAAAlQMAAAAA&#10;" strokecolor="windowText" strokeweight="3pt"/>
                      <w10:anchorlock/>
                    </v:group>
                  </w:pict>
                </mc:Fallback>
              </mc:AlternateContent>
            </w:r>
            <w:r>
              <w:rPr>
                <w:rFonts w:ascii="Arial" w:hAnsi="Arial" w:cs="Arial"/>
                <w:b/>
                <w:sz w:val="20"/>
                <w:szCs w:val="20"/>
              </w:rPr>
              <w:t xml:space="preserve"> </w:t>
            </w:r>
            <w:r w:rsidR="00A02ACE" w:rsidRPr="000103B6">
              <w:rPr>
                <w:rFonts w:ascii="Arial" w:hAnsi="Arial" w:cs="Arial"/>
                <w:b/>
                <w:sz w:val="20"/>
                <w:szCs w:val="20"/>
              </w:rPr>
              <w:t>Additional Discussion (continued)</w:t>
            </w:r>
          </w:p>
        </w:tc>
      </w:tr>
      <w:tr w:rsidR="00A02ACE" w:rsidRPr="00A80A71" w:rsidTr="00AC6932">
        <w:trPr>
          <w:cantSplit/>
        </w:trPr>
        <w:tc>
          <w:tcPr>
            <w:tcW w:w="9648" w:type="dxa"/>
            <w:gridSpan w:val="4"/>
            <w:shd w:val="clear" w:color="auto" w:fill="auto"/>
          </w:tcPr>
          <w:p w:rsidR="00A02ACE" w:rsidRPr="00A80A71" w:rsidRDefault="00A02ACE" w:rsidP="00D57F6C">
            <w:pPr>
              <w:pStyle w:val="ListParagraph"/>
              <w:numPr>
                <w:ilvl w:val="0"/>
                <w:numId w:val="35"/>
              </w:numPr>
              <w:spacing w:after="120" w:line="280" w:lineRule="atLeast"/>
              <w:ind w:left="540"/>
              <w:contextualSpacing w:val="0"/>
              <w:rPr>
                <w:rFonts w:ascii="Arial" w:hAnsi="Arial" w:cs="Arial"/>
                <w:i/>
                <w:sz w:val="20"/>
                <w:szCs w:val="20"/>
              </w:rPr>
            </w:pPr>
            <w:r w:rsidRPr="00A80A71">
              <w:rPr>
                <w:rFonts w:ascii="Arial" w:hAnsi="Arial" w:cs="Arial"/>
                <w:b/>
                <w:i/>
                <w:sz w:val="20"/>
                <w:szCs w:val="20"/>
              </w:rPr>
              <w:t>Describe the “center” of the distribution of the scores for the group. How closely are the data clustered around the value you chose as center?</w:t>
            </w:r>
          </w:p>
          <w:p w:rsidR="00A02ACE" w:rsidRPr="00A80A71" w:rsidRDefault="00A02ACE">
            <w:pPr>
              <w:pStyle w:val="ListParagraph"/>
              <w:spacing w:after="120" w:line="280" w:lineRule="atLeast"/>
              <w:ind w:left="540"/>
              <w:contextualSpacing w:val="0"/>
              <w:rPr>
                <w:rFonts w:ascii="Arial" w:hAnsi="Arial" w:cs="Arial"/>
                <w:i/>
                <w:sz w:val="20"/>
                <w:szCs w:val="20"/>
              </w:rPr>
            </w:pPr>
            <w:r w:rsidRPr="00A80A71">
              <w:rPr>
                <w:rFonts w:ascii="Arial" w:hAnsi="Arial" w:cs="Arial"/>
                <w:sz w:val="20"/>
                <w:szCs w:val="20"/>
              </w:rPr>
              <w:t>Answers will vary. Some students might eyeball the distribution and estimate a center; others might use the midrange (half of the range added to the smallest value).</w:t>
            </w:r>
          </w:p>
        </w:tc>
      </w:tr>
      <w:tr w:rsidR="00A02ACE" w:rsidRPr="00A80A71" w:rsidTr="00AC6932">
        <w:trPr>
          <w:cantSplit/>
        </w:trPr>
        <w:tc>
          <w:tcPr>
            <w:tcW w:w="9648" w:type="dxa"/>
            <w:gridSpan w:val="4"/>
            <w:shd w:val="clear" w:color="auto" w:fill="auto"/>
          </w:tcPr>
          <w:p w:rsidR="00A02ACE" w:rsidRPr="00A80A71" w:rsidRDefault="00A02ACE" w:rsidP="00D57F6C">
            <w:pPr>
              <w:spacing w:after="120" w:line="280" w:lineRule="atLeast"/>
              <w:ind w:left="540"/>
              <w:rPr>
                <w:rFonts w:ascii="Arial" w:hAnsi="Arial" w:cs="Arial"/>
                <w:sz w:val="20"/>
                <w:szCs w:val="20"/>
              </w:rPr>
            </w:pPr>
            <w:r w:rsidRPr="00A80A71">
              <w:rPr>
                <w:rFonts w:ascii="Arial" w:hAnsi="Arial" w:cs="Arial"/>
                <w:sz w:val="20"/>
                <w:szCs w:val="20"/>
              </w:rPr>
              <w:t>Sample Answers:</w:t>
            </w:r>
          </w:p>
        </w:tc>
      </w:tr>
      <w:tr w:rsidR="00A02ACE" w:rsidRPr="00A80A71" w:rsidTr="00AC6932">
        <w:trPr>
          <w:cantSplit/>
        </w:trPr>
        <w:tc>
          <w:tcPr>
            <w:tcW w:w="3216" w:type="dxa"/>
            <w:shd w:val="clear" w:color="auto" w:fill="auto"/>
          </w:tcPr>
          <w:p w:rsidR="00A02ACE" w:rsidRPr="00A80A71" w:rsidRDefault="00A02ACE" w:rsidP="00D57F6C">
            <w:pPr>
              <w:spacing w:after="120" w:line="280" w:lineRule="atLeast"/>
              <w:rPr>
                <w:rFonts w:ascii="Arial" w:hAnsi="Arial" w:cs="Arial"/>
                <w:sz w:val="20"/>
                <w:szCs w:val="20"/>
              </w:rPr>
            </w:pPr>
            <w:commentRangeStart w:id="2"/>
            <w:r w:rsidRPr="00A80A71">
              <w:rPr>
                <w:rFonts w:ascii="Arial" w:hAnsi="Arial" w:cs="Arial"/>
                <w:b/>
                <w:i/>
                <w:noProof/>
                <w:sz w:val="20"/>
                <w:szCs w:val="20"/>
              </w:rPr>
              <w:drawing>
                <wp:inline distT="0" distB="0" distL="0" distR="0" wp14:anchorId="17071BF4" wp14:editId="06C8113F">
                  <wp:extent cx="1817023"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17023" cy="1371600"/>
                          </a:xfrm>
                          <a:prstGeom prst="rect">
                            <a:avLst/>
                          </a:prstGeom>
                          <a:noFill/>
                          <a:ln>
                            <a:noFill/>
                          </a:ln>
                        </pic:spPr>
                      </pic:pic>
                    </a:graphicData>
                  </a:graphic>
                </wp:inline>
              </w:drawing>
            </w:r>
            <w:commentRangeEnd w:id="2"/>
            <w:r w:rsidR="00220B2F">
              <w:rPr>
                <w:rStyle w:val="CommentReference"/>
              </w:rPr>
              <w:commentReference w:id="2"/>
            </w:r>
          </w:p>
        </w:tc>
        <w:tc>
          <w:tcPr>
            <w:tcW w:w="3216" w:type="dxa"/>
            <w:gridSpan w:val="2"/>
            <w:shd w:val="clear" w:color="auto" w:fill="auto"/>
          </w:tcPr>
          <w:p w:rsidR="00A02ACE" w:rsidRPr="00A80A71" w:rsidRDefault="00A02ACE" w:rsidP="00D57F6C">
            <w:pPr>
              <w:spacing w:after="120" w:line="280" w:lineRule="atLeast"/>
              <w:rPr>
                <w:rFonts w:ascii="Arial" w:hAnsi="Arial" w:cs="Arial"/>
                <w:sz w:val="20"/>
                <w:szCs w:val="20"/>
              </w:rPr>
            </w:pPr>
            <w:r w:rsidRPr="00A80A71">
              <w:rPr>
                <w:rFonts w:ascii="Arial" w:hAnsi="Arial" w:cs="Arial"/>
                <w:b/>
                <w:i/>
                <w:noProof/>
                <w:sz w:val="20"/>
                <w:szCs w:val="20"/>
              </w:rPr>
              <w:drawing>
                <wp:inline distT="0" distB="0" distL="0" distR="0" wp14:anchorId="444A5ACE" wp14:editId="738A5E29">
                  <wp:extent cx="1784195" cy="13716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84195" cy="1371600"/>
                          </a:xfrm>
                          <a:prstGeom prst="rect">
                            <a:avLst/>
                          </a:prstGeom>
                          <a:noFill/>
                          <a:ln>
                            <a:noFill/>
                          </a:ln>
                        </pic:spPr>
                      </pic:pic>
                    </a:graphicData>
                  </a:graphic>
                </wp:inline>
              </w:drawing>
            </w:r>
          </w:p>
        </w:tc>
        <w:tc>
          <w:tcPr>
            <w:tcW w:w="3216" w:type="dxa"/>
            <w:shd w:val="clear" w:color="auto" w:fill="auto"/>
          </w:tcPr>
          <w:p w:rsidR="00A02ACE" w:rsidRPr="00A80A71" w:rsidRDefault="00A02ACE" w:rsidP="00D57F6C">
            <w:pPr>
              <w:spacing w:after="120" w:line="280" w:lineRule="atLeast"/>
              <w:rPr>
                <w:rFonts w:ascii="Arial" w:hAnsi="Arial" w:cs="Arial"/>
                <w:sz w:val="20"/>
                <w:szCs w:val="20"/>
              </w:rPr>
            </w:pPr>
            <w:r w:rsidRPr="00A80A71">
              <w:rPr>
                <w:rFonts w:ascii="Arial" w:hAnsi="Arial" w:cs="Arial"/>
                <w:noProof/>
                <w:sz w:val="20"/>
                <w:szCs w:val="20"/>
              </w:rPr>
              <w:drawing>
                <wp:inline distT="0" distB="0" distL="0" distR="0" wp14:anchorId="1E4B361F" wp14:editId="4667F40A">
                  <wp:extent cx="1772984"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72984" cy="1371600"/>
                          </a:xfrm>
                          <a:prstGeom prst="rect">
                            <a:avLst/>
                          </a:prstGeom>
                          <a:noFill/>
                          <a:ln>
                            <a:noFill/>
                          </a:ln>
                        </pic:spPr>
                      </pic:pic>
                    </a:graphicData>
                  </a:graphic>
                </wp:inline>
              </w:drawing>
            </w:r>
          </w:p>
        </w:tc>
      </w:tr>
      <w:tr w:rsidR="00A02ACE" w:rsidRPr="00A80A71" w:rsidTr="00AC6932">
        <w:trPr>
          <w:cantSplit/>
        </w:trPr>
        <w:tc>
          <w:tcPr>
            <w:tcW w:w="3216" w:type="dxa"/>
            <w:shd w:val="clear" w:color="auto" w:fill="auto"/>
          </w:tcPr>
          <w:p w:rsidR="00A02ACE" w:rsidRPr="00A80A71" w:rsidRDefault="00A02ACE" w:rsidP="00D57F6C">
            <w:pPr>
              <w:spacing w:after="120" w:line="280" w:lineRule="atLeast"/>
              <w:rPr>
                <w:rFonts w:ascii="Arial" w:hAnsi="Arial" w:cs="Arial"/>
                <w:b/>
                <w:sz w:val="20"/>
                <w:szCs w:val="20"/>
              </w:rPr>
            </w:pPr>
            <w:r w:rsidRPr="00A80A71">
              <w:rPr>
                <w:rFonts w:ascii="Arial" w:hAnsi="Arial" w:cs="Arial"/>
                <w:b/>
                <w:sz w:val="20"/>
                <w:szCs w:val="20"/>
              </w:rPr>
              <w:t>Sample 1</w:t>
            </w:r>
          </w:p>
        </w:tc>
        <w:tc>
          <w:tcPr>
            <w:tcW w:w="3216" w:type="dxa"/>
            <w:gridSpan w:val="2"/>
            <w:shd w:val="clear" w:color="auto" w:fill="auto"/>
          </w:tcPr>
          <w:p w:rsidR="00A02ACE" w:rsidRPr="00A80A71" w:rsidRDefault="00A02ACE">
            <w:pPr>
              <w:spacing w:after="120" w:line="280" w:lineRule="atLeast"/>
              <w:rPr>
                <w:rFonts w:ascii="Arial" w:hAnsi="Arial" w:cs="Arial"/>
                <w:b/>
                <w:sz w:val="20"/>
                <w:szCs w:val="20"/>
              </w:rPr>
            </w:pPr>
            <w:r w:rsidRPr="00A80A71">
              <w:rPr>
                <w:rFonts w:ascii="Arial" w:hAnsi="Arial" w:cs="Arial"/>
                <w:b/>
                <w:sz w:val="20"/>
                <w:szCs w:val="20"/>
              </w:rPr>
              <w:t>Sample 2</w:t>
            </w:r>
          </w:p>
        </w:tc>
        <w:tc>
          <w:tcPr>
            <w:tcW w:w="3216" w:type="dxa"/>
            <w:shd w:val="clear" w:color="auto" w:fill="auto"/>
          </w:tcPr>
          <w:p w:rsidR="00A02ACE" w:rsidRPr="00A80A71" w:rsidRDefault="00A02ACE">
            <w:pPr>
              <w:spacing w:after="120" w:line="280" w:lineRule="atLeast"/>
              <w:rPr>
                <w:rFonts w:ascii="Arial" w:hAnsi="Arial" w:cs="Arial"/>
                <w:b/>
                <w:sz w:val="20"/>
                <w:szCs w:val="20"/>
              </w:rPr>
            </w:pPr>
            <w:r w:rsidRPr="00A80A71">
              <w:rPr>
                <w:rFonts w:ascii="Arial" w:hAnsi="Arial" w:cs="Arial"/>
                <w:b/>
                <w:sz w:val="20"/>
                <w:szCs w:val="20"/>
              </w:rPr>
              <w:t>Sample 3</w:t>
            </w:r>
          </w:p>
        </w:tc>
      </w:tr>
      <w:tr w:rsidR="00A02ACE" w:rsidRPr="00A80A71" w:rsidTr="00AC6932">
        <w:trPr>
          <w:cantSplit/>
        </w:trPr>
        <w:tc>
          <w:tcPr>
            <w:tcW w:w="3216" w:type="dxa"/>
            <w:shd w:val="clear" w:color="auto" w:fill="auto"/>
          </w:tcPr>
          <w:p w:rsidR="00A02ACE" w:rsidRPr="00A80A71" w:rsidRDefault="00A02ACE" w:rsidP="00D57F6C">
            <w:pPr>
              <w:spacing w:after="120" w:line="280" w:lineRule="atLeast"/>
              <w:rPr>
                <w:rFonts w:ascii="Arial" w:hAnsi="Arial" w:cs="Arial"/>
                <w:sz w:val="20"/>
                <w:szCs w:val="20"/>
              </w:rPr>
            </w:pPr>
            <w:r w:rsidRPr="00A80A71">
              <w:rPr>
                <w:rFonts w:ascii="Arial" w:hAnsi="Arial" w:cs="Arial"/>
                <w:sz w:val="20"/>
                <w:szCs w:val="20"/>
              </w:rPr>
              <w:t xml:space="preserve">For the distribution in Sample 1, students that eyeball the distribution might note that the center is around 38, and the scores are kind of spread evenly around the center (almost uniform), although there is a gap before 42. The range is </w:t>
            </w:r>
            <w:r w:rsidRPr="00A80A71">
              <w:rPr>
                <w:rFonts w:ascii="Arial" w:hAnsi="Arial" w:cs="Arial"/>
                <w:sz w:val="20"/>
                <w:szCs w:val="20"/>
              </w:rPr>
              <w:br/>
              <w:t>46 – 29 = 17, and the midrange as center would be 37.5.</w:t>
            </w:r>
          </w:p>
        </w:tc>
        <w:tc>
          <w:tcPr>
            <w:tcW w:w="3216" w:type="dxa"/>
            <w:gridSpan w:val="2"/>
            <w:shd w:val="clear" w:color="auto" w:fill="auto"/>
          </w:tcPr>
          <w:p w:rsidR="00A02ACE" w:rsidRPr="00A80A71" w:rsidRDefault="00A02ACE">
            <w:pPr>
              <w:spacing w:after="120" w:line="280" w:lineRule="atLeast"/>
              <w:rPr>
                <w:rFonts w:ascii="Arial" w:hAnsi="Arial" w:cs="Arial"/>
                <w:sz w:val="20"/>
                <w:szCs w:val="20"/>
              </w:rPr>
            </w:pPr>
            <w:r w:rsidRPr="00A80A71">
              <w:rPr>
                <w:rFonts w:ascii="Arial" w:hAnsi="Arial" w:cs="Arial"/>
                <w:sz w:val="20"/>
                <w:szCs w:val="20"/>
              </w:rPr>
              <w:t xml:space="preserve">The distribution in Sample 2 has a center or middle value around 29, but the scores are all pretty close to 29. The range is </w:t>
            </w:r>
            <w:r w:rsidRPr="00A80A71">
              <w:rPr>
                <w:rFonts w:ascii="Arial" w:hAnsi="Arial" w:cs="Arial"/>
                <w:sz w:val="20"/>
                <w:szCs w:val="20"/>
              </w:rPr>
              <w:br/>
              <w:t>32 – 25 = 7, and the midrange would be 28.5.</w:t>
            </w:r>
          </w:p>
          <w:p w:rsidR="00A02ACE" w:rsidRPr="00A80A71" w:rsidRDefault="00A02ACE">
            <w:pPr>
              <w:spacing w:after="120" w:line="280" w:lineRule="atLeast"/>
              <w:rPr>
                <w:rFonts w:ascii="Arial" w:hAnsi="Arial" w:cs="Arial"/>
                <w:sz w:val="20"/>
                <w:szCs w:val="20"/>
              </w:rPr>
            </w:pPr>
          </w:p>
        </w:tc>
        <w:tc>
          <w:tcPr>
            <w:tcW w:w="3216" w:type="dxa"/>
            <w:shd w:val="clear" w:color="auto" w:fill="auto"/>
          </w:tcPr>
          <w:p w:rsidR="00A02ACE" w:rsidRPr="00A80A71" w:rsidRDefault="00A02ACE">
            <w:pPr>
              <w:spacing w:after="120" w:line="280" w:lineRule="atLeast"/>
              <w:rPr>
                <w:rFonts w:ascii="Arial" w:hAnsi="Arial" w:cs="Arial"/>
                <w:sz w:val="20"/>
                <w:szCs w:val="20"/>
              </w:rPr>
            </w:pPr>
            <w:r w:rsidRPr="00A80A71">
              <w:rPr>
                <w:rFonts w:ascii="Arial" w:hAnsi="Arial" w:cs="Arial"/>
                <w:sz w:val="20"/>
                <w:szCs w:val="20"/>
              </w:rPr>
              <w:t>The distribution in Sample 3 is skewed right. The middle seems to be a score of about 26 with a range of 33 – 24 = 9 scores, and the midrange at 28.5.</w:t>
            </w:r>
          </w:p>
        </w:tc>
      </w:tr>
      <w:tr w:rsidR="00085D6D" w:rsidRPr="00A80A71" w:rsidTr="00AC6932">
        <w:trPr>
          <w:cantSplit/>
        </w:trPr>
        <w:tc>
          <w:tcPr>
            <w:tcW w:w="9648" w:type="dxa"/>
            <w:gridSpan w:val="4"/>
            <w:shd w:val="clear" w:color="auto" w:fill="C6D9F1" w:themeFill="text2" w:themeFillTint="33"/>
          </w:tcPr>
          <w:p w:rsidR="0075722D" w:rsidRPr="00A80A71" w:rsidRDefault="00805F47" w:rsidP="00D57F6C">
            <w:pPr>
              <w:spacing w:after="120" w:line="280" w:lineRule="atLeast"/>
              <w:rPr>
                <w:rFonts w:ascii="Arial" w:hAnsi="Arial" w:cs="Arial"/>
                <w:b/>
                <w:sz w:val="20"/>
                <w:szCs w:val="20"/>
              </w:rPr>
            </w:pPr>
            <w:r w:rsidRPr="00A80A71">
              <w:rPr>
                <w:rFonts w:ascii="Arial" w:hAnsi="Arial" w:cs="Arial"/>
                <w:b/>
                <w:sz w:val="20"/>
                <w:szCs w:val="20"/>
              </w:rPr>
              <w:t>Part 3</w:t>
            </w:r>
            <w:r w:rsidR="00085D6D" w:rsidRPr="00A80A71">
              <w:rPr>
                <w:rFonts w:ascii="Arial" w:hAnsi="Arial" w:cs="Arial"/>
                <w:b/>
                <w:sz w:val="20"/>
                <w:szCs w:val="20"/>
              </w:rPr>
              <w:t xml:space="preserve">, </w:t>
            </w:r>
            <w:r w:rsidR="00834719" w:rsidRPr="00A80A71">
              <w:rPr>
                <w:rFonts w:ascii="Arial" w:hAnsi="Arial" w:cs="Arial"/>
                <w:b/>
                <w:sz w:val="20"/>
                <w:szCs w:val="20"/>
              </w:rPr>
              <w:t>Page 2.2</w:t>
            </w:r>
          </w:p>
        </w:tc>
      </w:tr>
      <w:tr w:rsidR="00182320" w:rsidRPr="00A80A71" w:rsidTr="00AC6932">
        <w:trPr>
          <w:cantSplit/>
        </w:trPr>
        <w:tc>
          <w:tcPr>
            <w:tcW w:w="6384" w:type="dxa"/>
            <w:gridSpan w:val="2"/>
          </w:tcPr>
          <w:p w:rsidR="00010BF9" w:rsidRDefault="00010BF9" w:rsidP="00D57F6C">
            <w:pPr>
              <w:spacing w:after="120" w:line="280" w:lineRule="atLeast"/>
              <w:rPr>
                <w:rFonts w:ascii="Arial" w:hAnsi="Arial" w:cs="Arial"/>
                <w:sz w:val="20"/>
                <w:szCs w:val="20"/>
              </w:rPr>
            </w:pPr>
            <w:r>
              <w:rPr>
                <w:rFonts w:ascii="Arial" w:hAnsi="Arial" w:cs="Arial"/>
                <w:sz w:val="20"/>
                <w:szCs w:val="20"/>
              </w:rPr>
              <w:t>Focus:</w:t>
            </w:r>
            <w:r w:rsidR="00BE3DF5">
              <w:rPr>
                <w:rFonts w:ascii="Arial" w:hAnsi="Arial" w:cs="Arial"/>
                <w:sz w:val="20"/>
                <w:szCs w:val="20"/>
              </w:rPr>
              <w:t xml:space="preserve"> </w:t>
            </w:r>
            <w:commentRangeStart w:id="3"/>
            <w:r w:rsidR="00BE3DF5">
              <w:rPr>
                <w:rFonts w:ascii="Arial" w:hAnsi="Arial" w:cs="Arial"/>
                <w:sz w:val="20"/>
                <w:szCs w:val="20"/>
              </w:rPr>
              <w:t>How can students identify the median of a set of data?</w:t>
            </w:r>
            <w:commentRangeEnd w:id="3"/>
            <w:r w:rsidR="00880A20">
              <w:rPr>
                <w:rStyle w:val="CommentReference"/>
              </w:rPr>
              <w:commentReference w:id="3"/>
            </w:r>
          </w:p>
          <w:p w:rsidR="004D7131" w:rsidRPr="00A80A71" w:rsidRDefault="004D7131">
            <w:pPr>
              <w:spacing w:after="120" w:line="280" w:lineRule="atLeast"/>
              <w:ind w:left="194"/>
              <w:rPr>
                <w:rFonts w:ascii="Arial" w:hAnsi="Arial" w:cs="Arial"/>
                <w:sz w:val="20"/>
                <w:szCs w:val="20"/>
              </w:rPr>
            </w:pPr>
            <w:r w:rsidRPr="00A80A71">
              <w:rPr>
                <w:rFonts w:ascii="Arial" w:hAnsi="Arial" w:cs="Arial"/>
                <w:sz w:val="20"/>
                <w:szCs w:val="20"/>
              </w:rPr>
              <w:t>Page 2.2 displays a dot plot of the scores for one group of children.</w:t>
            </w:r>
          </w:p>
          <w:p w:rsidR="004D7131" w:rsidRPr="00A80A71" w:rsidRDefault="004D7131">
            <w:pPr>
              <w:spacing w:after="120" w:line="280" w:lineRule="atLeast"/>
              <w:ind w:left="194"/>
              <w:rPr>
                <w:rFonts w:ascii="Arial" w:eastAsia="Times New Roman" w:hAnsi="Arial" w:cs="Arial"/>
                <w:sz w:val="20"/>
                <w:szCs w:val="20"/>
              </w:rPr>
            </w:pPr>
            <w:r w:rsidRPr="00A80A71">
              <w:rPr>
                <w:rFonts w:ascii="Arial" w:hAnsi="Arial" w:cs="Arial"/>
                <w:sz w:val="20"/>
                <w:szCs w:val="20"/>
              </w:rPr>
              <w:t xml:space="preserve">Review the following instructions with students. These are also provided in the TNS activity for their reference during the activity. </w:t>
            </w:r>
          </w:p>
          <w:p w:rsidR="004D7131" w:rsidRPr="00A80A71" w:rsidRDefault="004D7131">
            <w:pPr>
              <w:pStyle w:val="ListParagraph"/>
              <w:numPr>
                <w:ilvl w:val="0"/>
                <w:numId w:val="35"/>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Mark</w:t>
            </w:r>
            <w:r w:rsidRPr="00A80A71">
              <w:rPr>
                <w:rFonts w:ascii="Arial" w:hAnsi="Arial" w:cs="Arial"/>
                <w:sz w:val="20"/>
                <w:szCs w:val="20"/>
              </w:rPr>
              <w:t xml:space="preserve"> displays vertical line segments on the plot to indicate the lo</w:t>
            </w:r>
            <w:r w:rsidR="00F465F2" w:rsidRPr="00A80A71">
              <w:rPr>
                <w:rFonts w:ascii="Arial" w:hAnsi="Arial" w:cs="Arial"/>
                <w:sz w:val="20"/>
                <w:szCs w:val="20"/>
              </w:rPr>
              <w:t>wer and upper quartile values.</w:t>
            </w:r>
          </w:p>
          <w:p w:rsidR="004D7131" w:rsidRPr="00A80A71" w:rsidRDefault="004D7131">
            <w:pPr>
              <w:pStyle w:val="ListParagraph"/>
              <w:numPr>
                <w:ilvl w:val="0"/>
                <w:numId w:val="35"/>
              </w:numPr>
              <w:spacing w:after="120" w:line="280" w:lineRule="atLeast"/>
              <w:ind w:left="540"/>
              <w:contextualSpacing w:val="0"/>
              <w:rPr>
                <w:rFonts w:ascii="Arial" w:eastAsia="Times New Roman" w:hAnsi="Arial" w:cs="Arial"/>
                <w:sz w:val="20"/>
                <w:szCs w:val="20"/>
              </w:rPr>
            </w:pPr>
            <w:commentRangeStart w:id="4"/>
            <w:r w:rsidRPr="00A80A71">
              <w:rPr>
                <w:rFonts w:ascii="Arial" w:hAnsi="Arial" w:cs="Arial"/>
                <w:b/>
                <w:sz w:val="20"/>
                <w:szCs w:val="20"/>
              </w:rPr>
              <w:t xml:space="preserve">Right/Left </w:t>
            </w:r>
            <w:r w:rsidRPr="00A80A71">
              <w:rPr>
                <w:rFonts w:ascii="Arial" w:hAnsi="Arial" w:cs="Arial"/>
                <w:sz w:val="20"/>
                <w:szCs w:val="20"/>
              </w:rPr>
              <w:t>buttons or the arrow keys can be used to move the lines incrementally to the right or left. To move a vertical segment, select it to activate it and use the Right/Left buttons or the arrow keys to move it on the plot.</w:t>
            </w:r>
            <w:commentRangeEnd w:id="4"/>
            <w:r w:rsidR="00DB0578">
              <w:rPr>
                <w:rStyle w:val="CommentReference"/>
                <w:rFonts w:asciiTheme="minorHAnsi" w:eastAsiaTheme="minorHAnsi" w:hAnsiTheme="minorHAnsi" w:cstheme="minorBidi"/>
              </w:rPr>
              <w:commentReference w:id="4"/>
            </w:r>
          </w:p>
          <w:p w:rsidR="004D7131" w:rsidRPr="00A80A71" w:rsidRDefault="004D7131">
            <w:pPr>
              <w:pStyle w:val="ListParagraph"/>
              <w:numPr>
                <w:ilvl w:val="0"/>
                <w:numId w:val="35"/>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New Data</w:t>
            </w:r>
            <w:r w:rsidRPr="00A80A71">
              <w:rPr>
                <w:rFonts w:ascii="Arial" w:hAnsi="Arial" w:cs="Arial"/>
                <w:sz w:val="20"/>
                <w:szCs w:val="20"/>
              </w:rPr>
              <w:t xml:space="preserve"> </w:t>
            </w:r>
            <w:r w:rsidR="00F465F2" w:rsidRPr="00A80A71">
              <w:rPr>
                <w:rFonts w:ascii="Arial" w:hAnsi="Arial" w:cs="Arial"/>
                <w:sz w:val="20"/>
                <w:szCs w:val="20"/>
              </w:rPr>
              <w:t>generates a new set of numbers.</w:t>
            </w:r>
          </w:p>
          <w:p w:rsidR="0001055E" w:rsidRPr="00A80A71" w:rsidRDefault="004D7131">
            <w:pPr>
              <w:pStyle w:val="ListParagraph"/>
              <w:numPr>
                <w:ilvl w:val="0"/>
                <w:numId w:val="35"/>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Reset</w:t>
            </w:r>
            <w:r w:rsidRPr="00A80A71">
              <w:rPr>
                <w:rFonts w:ascii="Arial" w:hAnsi="Arial" w:cs="Arial"/>
                <w:sz w:val="20"/>
                <w:szCs w:val="20"/>
              </w:rPr>
              <w:t xml:space="preserve"> returns the activity to the original screen.</w:t>
            </w:r>
          </w:p>
        </w:tc>
        <w:tc>
          <w:tcPr>
            <w:tcW w:w="3264" w:type="dxa"/>
            <w:gridSpan w:val="2"/>
          </w:tcPr>
          <w:p w:rsidR="004D7131" w:rsidRPr="00A80A71" w:rsidRDefault="00DA57A1">
            <w:pPr>
              <w:spacing w:before="120" w:after="120" w:line="280" w:lineRule="atLeast"/>
              <w:rPr>
                <w:rFonts w:ascii="Arial" w:eastAsia="Times New Roman" w:hAnsi="Arial" w:cs="Arial"/>
                <w:sz w:val="20"/>
                <w:szCs w:val="20"/>
              </w:rPr>
            </w:pPr>
            <w:r w:rsidRPr="00DA57A1">
              <w:rPr>
                <w:rFonts w:ascii="Arial" w:hAnsi="Arial" w:cs="Arial"/>
                <w:noProof/>
                <w:sz w:val="20"/>
                <w:szCs w:val="20"/>
              </w:rPr>
              <w:drawing>
                <wp:inline distT="0" distB="0" distL="0" distR="0" wp14:anchorId="1D0A06FD" wp14:editId="24BAEC35">
                  <wp:extent cx="1819656" cy="1371600"/>
                  <wp:effectExtent l="0" t="0" r="952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819656" cy="1371600"/>
                          </a:xfrm>
                          <a:prstGeom prst="rect">
                            <a:avLst/>
                          </a:prstGeom>
                        </pic:spPr>
                      </pic:pic>
                    </a:graphicData>
                  </a:graphic>
                </wp:inline>
              </w:drawing>
            </w:r>
          </w:p>
        </w:tc>
      </w:tr>
      <w:tr w:rsidR="004D7131" w:rsidRPr="00A80A71" w:rsidTr="00AC6932">
        <w:trPr>
          <w:cantSplit/>
        </w:trPr>
        <w:tc>
          <w:tcPr>
            <w:tcW w:w="9648" w:type="dxa"/>
            <w:gridSpan w:val="4"/>
          </w:tcPr>
          <w:p w:rsidR="004D7131" w:rsidRPr="00A80A71" w:rsidRDefault="004D7131" w:rsidP="00D57F6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sz w:val="20"/>
                <w:szCs w:val="20"/>
              </w:rPr>
            </w:pPr>
            <w:r w:rsidRPr="00A80A71">
              <w:rPr>
                <w:rFonts w:ascii="Arial" w:hAnsi="Arial" w:cs="Arial"/>
                <w:b/>
                <w:sz w:val="20"/>
                <w:szCs w:val="20"/>
              </w:rPr>
              <w:lastRenderedPageBreak/>
              <w:t>Teacher Tip:</w:t>
            </w:r>
            <w:r w:rsidRPr="00A80A71">
              <w:rPr>
                <w:rFonts w:ascii="Arial" w:hAnsi="Arial" w:cs="Arial"/>
                <w:sz w:val="20"/>
                <w:szCs w:val="20"/>
              </w:rPr>
              <w:t xml:space="preserve"> Explain to students that one common measure of the center of a set of data is based on counting. Counting to the middle of an ordered set of data will give the number such that that half of the values are greater than that number and half are less than that number. For example if the data set were {1, 2, 3, 4, 5}, the middle number or ‘center’ of the list would be 3 because two values are less than 3 and two values are greater than 3. This number is called the </w:t>
            </w:r>
            <w:r w:rsidRPr="00A80A71">
              <w:rPr>
                <w:rFonts w:ascii="Arial" w:hAnsi="Arial" w:cs="Arial"/>
                <w:i/>
                <w:sz w:val="20"/>
                <w:szCs w:val="20"/>
              </w:rPr>
              <w:t>median</w:t>
            </w:r>
            <w:r w:rsidRPr="00A80A71">
              <w:rPr>
                <w:rFonts w:ascii="Arial" w:hAnsi="Arial" w:cs="Arial"/>
                <w:sz w:val="20"/>
                <w:szCs w:val="20"/>
              </w:rPr>
              <w:t xml:space="preserve"> of a set of data.</w:t>
            </w:r>
          </w:p>
        </w:tc>
      </w:tr>
      <w:tr w:rsidR="000C2FED" w:rsidRPr="00A80A71" w:rsidTr="00AC6932">
        <w:trPr>
          <w:cantSplit/>
        </w:trPr>
        <w:tc>
          <w:tcPr>
            <w:tcW w:w="9648" w:type="dxa"/>
            <w:gridSpan w:val="4"/>
            <w:shd w:val="clear" w:color="auto" w:fill="D9D9D9" w:themeFill="background1" w:themeFillShade="D9"/>
          </w:tcPr>
          <w:p w:rsidR="000C2FED" w:rsidRPr="00A80A71" w:rsidRDefault="00E53B65" w:rsidP="00D57F6C">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2046DFE" wp14:editId="6EFC80B6">
                  <wp:extent cx="219456" cy="219456"/>
                  <wp:effectExtent l="0" t="0" r="28575" b="28575"/>
                  <wp:docPr id="37" name="Picture 3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0C2FED" w:rsidRPr="00A80A71">
              <w:rPr>
                <w:rFonts w:ascii="Arial" w:hAnsi="Arial" w:cs="Arial"/>
                <w:b/>
                <w:sz w:val="20"/>
                <w:szCs w:val="20"/>
              </w:rPr>
              <w:t>Class Discussion</w:t>
            </w:r>
          </w:p>
        </w:tc>
      </w:tr>
      <w:tr w:rsidR="000C2FED" w:rsidRPr="00A80A71" w:rsidTr="00AC6932">
        <w:trPr>
          <w:cantSplit/>
        </w:trPr>
        <w:tc>
          <w:tcPr>
            <w:tcW w:w="9648" w:type="dxa"/>
            <w:gridSpan w:val="4"/>
          </w:tcPr>
          <w:p w:rsidR="000C2FED" w:rsidRPr="00A80A71" w:rsidRDefault="000C2FED" w:rsidP="00D57F6C">
            <w:pPr>
              <w:spacing w:after="120" w:line="280" w:lineRule="atLeast"/>
              <w:rPr>
                <w:rFonts w:ascii="Arial" w:hAnsi="Arial" w:cs="Arial"/>
                <w:b/>
                <w:sz w:val="20"/>
                <w:szCs w:val="20"/>
              </w:rPr>
            </w:pPr>
            <w:r w:rsidRPr="003C533D">
              <w:rPr>
                <w:rFonts w:ascii="Arial" w:hAnsi="Arial" w:cs="Arial"/>
                <w:sz w:val="20"/>
                <w:szCs w:val="20"/>
              </w:rPr>
              <w:t>Be sure students have time to make general observations about the data set</w:t>
            </w:r>
            <w:r w:rsidR="00573120" w:rsidRPr="003C533D">
              <w:rPr>
                <w:rFonts w:ascii="Arial" w:hAnsi="Arial" w:cs="Arial"/>
                <w:sz w:val="20"/>
                <w:szCs w:val="20"/>
              </w:rPr>
              <w:t>.</w:t>
            </w:r>
            <w:r w:rsidR="000C723E" w:rsidRPr="003C533D">
              <w:rPr>
                <w:rFonts w:ascii="Arial" w:hAnsi="Arial" w:cs="Arial"/>
                <w:sz w:val="20"/>
                <w:szCs w:val="20"/>
              </w:rPr>
              <w:t xml:space="preserve"> Have them describe their observations</w:t>
            </w:r>
            <w:r w:rsidR="000C723E" w:rsidRPr="00A80A71">
              <w:rPr>
                <w:rFonts w:ascii="Arial" w:hAnsi="Arial" w:cs="Arial"/>
                <w:b/>
                <w:sz w:val="20"/>
                <w:szCs w:val="20"/>
              </w:rPr>
              <w:t>.</w:t>
            </w:r>
          </w:p>
        </w:tc>
      </w:tr>
      <w:tr w:rsidR="00E53B65" w:rsidRPr="00A80A71" w:rsidTr="00AC6932">
        <w:trPr>
          <w:cantSplit/>
        </w:trPr>
        <w:tc>
          <w:tcPr>
            <w:tcW w:w="9648" w:type="dxa"/>
            <w:gridSpan w:val="4"/>
          </w:tcPr>
          <w:p w:rsidR="00E53B65" w:rsidRPr="00A80A71" w:rsidRDefault="00E53B65"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How many people were in the group playing the game?</w:t>
            </w:r>
          </w:p>
          <w:p w:rsidR="00E53B65" w:rsidRPr="00A80A71" w:rsidRDefault="00E53B65">
            <w:pPr>
              <w:spacing w:after="120" w:line="280" w:lineRule="atLeast"/>
              <w:ind w:left="540"/>
              <w:rPr>
                <w:rFonts w:ascii="Arial" w:hAnsi="Arial" w:cs="Arial"/>
                <w:b/>
                <w:i/>
                <w:sz w:val="20"/>
                <w:szCs w:val="20"/>
              </w:rPr>
            </w:pPr>
            <w:r w:rsidRPr="00A80A71">
              <w:rPr>
                <w:rFonts w:ascii="Arial" w:hAnsi="Arial" w:cs="Arial"/>
                <w:sz w:val="20"/>
                <w:szCs w:val="20"/>
              </w:rPr>
              <w:t>Answer: 17</w:t>
            </w:r>
          </w:p>
        </w:tc>
      </w:tr>
      <w:tr w:rsidR="00E53B65" w:rsidRPr="00A80A71" w:rsidTr="00AC6932">
        <w:trPr>
          <w:cantSplit/>
        </w:trPr>
        <w:tc>
          <w:tcPr>
            <w:tcW w:w="9648" w:type="dxa"/>
            <w:gridSpan w:val="4"/>
          </w:tcPr>
          <w:p w:rsidR="00F465F2" w:rsidRPr="00A80A71" w:rsidRDefault="00E53B65"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What </w:t>
            </w:r>
            <w:r w:rsidR="00B24368" w:rsidRPr="00A80A71">
              <w:rPr>
                <w:rFonts w:ascii="Arial" w:hAnsi="Arial" w:cs="Arial"/>
                <w:b/>
                <w:i/>
                <w:sz w:val="20"/>
                <w:szCs w:val="20"/>
              </w:rPr>
              <w:t>do you think will be the middle—the median—</w:t>
            </w:r>
            <w:r w:rsidRPr="00A80A71">
              <w:rPr>
                <w:rFonts w:ascii="Arial" w:hAnsi="Arial" w:cs="Arial"/>
                <w:b/>
                <w:i/>
                <w:sz w:val="20"/>
                <w:szCs w:val="20"/>
              </w:rPr>
              <w:t>of the distribution of the scores for this group of people?</w:t>
            </w:r>
          </w:p>
          <w:p w:rsidR="00E53B65" w:rsidRPr="00A80A71" w:rsidRDefault="00E53B65">
            <w:pPr>
              <w:spacing w:after="120" w:line="280" w:lineRule="atLeast"/>
              <w:ind w:left="540"/>
              <w:rPr>
                <w:rFonts w:ascii="Arial" w:hAnsi="Arial" w:cs="Arial"/>
                <w:sz w:val="20"/>
                <w:szCs w:val="20"/>
              </w:rPr>
            </w:pPr>
            <w:r w:rsidRPr="00A80A71">
              <w:rPr>
                <w:rFonts w:ascii="Arial" w:hAnsi="Arial" w:cs="Arial"/>
                <w:sz w:val="20"/>
                <w:szCs w:val="20"/>
              </w:rPr>
              <w:t xml:space="preserve">Answers will vary. Some </w:t>
            </w:r>
            <w:r w:rsidR="004F2591" w:rsidRPr="00A80A71">
              <w:rPr>
                <w:rFonts w:ascii="Arial" w:hAnsi="Arial" w:cs="Arial"/>
                <w:sz w:val="20"/>
                <w:szCs w:val="20"/>
              </w:rPr>
              <w:t xml:space="preserve">students </w:t>
            </w:r>
            <w:r w:rsidR="00230E2D" w:rsidRPr="00A80A71">
              <w:rPr>
                <w:rFonts w:ascii="Arial" w:hAnsi="Arial" w:cs="Arial"/>
                <w:sz w:val="20"/>
                <w:szCs w:val="20"/>
              </w:rPr>
              <w:t>will guess 22.</w:t>
            </w:r>
          </w:p>
        </w:tc>
      </w:tr>
      <w:tr w:rsidR="00372119" w:rsidRPr="00A80A71" w:rsidTr="00AC6932">
        <w:trPr>
          <w:cantSplit/>
        </w:trPr>
        <w:tc>
          <w:tcPr>
            <w:tcW w:w="9648" w:type="dxa"/>
            <w:gridSpan w:val="4"/>
            <w:shd w:val="clear" w:color="auto" w:fill="D9D9D9" w:themeFill="background1" w:themeFillShade="D9"/>
          </w:tcPr>
          <w:p w:rsidR="00372119" w:rsidRPr="00A80A71" w:rsidRDefault="00372119" w:rsidP="00D57F6C">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67E2C558" wp14:editId="01B9AB4C">
                  <wp:extent cx="283464" cy="219456"/>
                  <wp:effectExtent l="0" t="0" r="2540" b="9525"/>
                  <wp:docPr id="39" name="Picture 39"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230E2D" w:rsidRPr="00A80A71">
              <w:rPr>
                <w:rFonts w:ascii="Arial" w:hAnsi="Arial" w:cs="Arial"/>
                <w:b/>
                <w:sz w:val="20"/>
                <w:szCs w:val="20"/>
              </w:rPr>
              <w:t xml:space="preserve"> </w:t>
            </w:r>
            <w:r w:rsidRPr="00A80A71">
              <w:rPr>
                <w:rFonts w:ascii="Arial" w:hAnsi="Arial" w:cs="Arial"/>
                <w:b/>
                <w:sz w:val="20"/>
                <w:szCs w:val="20"/>
              </w:rPr>
              <w:t>Student Activity Questions</w:t>
            </w:r>
            <w:r w:rsidR="00CA3BB9" w:rsidRPr="00A80A71">
              <w:rPr>
                <w:rFonts w:ascii="Arial" w:hAnsi="Arial" w:cs="Arial"/>
                <w:b/>
                <w:sz w:val="20"/>
                <w:szCs w:val="20"/>
              </w:rPr>
              <w:t>—Activity 2</w:t>
            </w:r>
          </w:p>
        </w:tc>
      </w:tr>
      <w:tr w:rsidR="00804637" w:rsidRPr="00A80A71" w:rsidTr="00AC6932">
        <w:trPr>
          <w:cantSplit/>
        </w:trPr>
        <w:tc>
          <w:tcPr>
            <w:tcW w:w="9648" w:type="dxa"/>
            <w:gridSpan w:val="4"/>
          </w:tcPr>
          <w:p w:rsidR="00804637" w:rsidRPr="00A80A71" w:rsidRDefault="007317A3" w:rsidP="00D57F6C">
            <w:pPr>
              <w:tabs>
                <w:tab w:val="left" w:pos="360"/>
              </w:tabs>
              <w:spacing w:after="120" w:line="280" w:lineRule="atLeast"/>
              <w:ind w:left="720" w:hanging="720"/>
              <w:rPr>
                <w:rFonts w:ascii="Arial" w:hAnsi="Arial" w:cs="Arial"/>
                <w:b/>
                <w:sz w:val="20"/>
                <w:szCs w:val="20"/>
              </w:rPr>
            </w:pPr>
            <w:r>
              <w:rPr>
                <w:rFonts w:ascii="Arial" w:hAnsi="Arial" w:cs="Arial"/>
                <w:b/>
                <w:sz w:val="20"/>
                <w:szCs w:val="20"/>
              </w:rPr>
              <w:t>1</w:t>
            </w:r>
            <w:r w:rsidR="00101D7D" w:rsidRPr="00A80A71">
              <w:rPr>
                <w:rFonts w:ascii="Arial" w:hAnsi="Arial" w:cs="Arial"/>
                <w:b/>
                <w:sz w:val="20"/>
                <w:szCs w:val="20"/>
              </w:rPr>
              <w:t>.</w:t>
            </w:r>
            <w:r w:rsidR="00230E2D" w:rsidRPr="00A80A71">
              <w:rPr>
                <w:rFonts w:ascii="Arial" w:hAnsi="Arial" w:cs="Arial"/>
                <w:b/>
                <w:sz w:val="20"/>
                <w:szCs w:val="20"/>
              </w:rPr>
              <w:tab/>
            </w:r>
            <w:r w:rsidR="00804637" w:rsidRPr="00A80A71">
              <w:rPr>
                <w:rFonts w:ascii="Arial" w:hAnsi="Arial" w:cs="Arial"/>
                <w:b/>
                <w:sz w:val="20"/>
                <w:szCs w:val="20"/>
              </w:rPr>
              <w:t>a</w:t>
            </w:r>
            <w:r w:rsidR="00230E2D" w:rsidRPr="00A80A71">
              <w:rPr>
                <w:rFonts w:ascii="Arial" w:hAnsi="Arial" w:cs="Arial"/>
                <w:b/>
                <w:sz w:val="20"/>
                <w:szCs w:val="20"/>
              </w:rPr>
              <w:t>.</w:t>
            </w:r>
            <w:r w:rsidR="00230E2D" w:rsidRPr="00A80A71">
              <w:rPr>
                <w:rFonts w:ascii="Arial" w:hAnsi="Arial" w:cs="Arial"/>
                <w:sz w:val="20"/>
                <w:szCs w:val="20"/>
              </w:rPr>
              <w:tab/>
            </w:r>
            <w:r w:rsidR="00804637" w:rsidRPr="00A80A71">
              <w:rPr>
                <w:rFonts w:ascii="Arial" w:hAnsi="Arial" w:cs="Arial"/>
                <w:b/>
                <w:sz w:val="20"/>
                <w:szCs w:val="20"/>
              </w:rPr>
              <w:t>Select Mark. What do the two numbers on either side of the vertical line represent?</w:t>
            </w:r>
          </w:p>
        </w:tc>
      </w:tr>
      <w:tr w:rsidR="00804637" w:rsidRPr="00A80A71" w:rsidTr="00AC6932">
        <w:trPr>
          <w:cantSplit/>
        </w:trPr>
        <w:tc>
          <w:tcPr>
            <w:tcW w:w="9648" w:type="dxa"/>
            <w:gridSpan w:val="4"/>
          </w:tcPr>
          <w:p w:rsidR="00804637" w:rsidRPr="00A80A71" w:rsidRDefault="00666979" w:rsidP="00D57F6C">
            <w:pPr>
              <w:spacing w:after="120" w:line="280" w:lineRule="atLeast"/>
              <w:ind w:left="720"/>
              <w:rPr>
                <w:rFonts w:ascii="Arial" w:hAnsi="Arial" w:cs="Arial"/>
                <w:b/>
                <w:i/>
                <w:sz w:val="20"/>
                <w:szCs w:val="20"/>
              </w:rPr>
            </w:pPr>
            <w:r w:rsidRPr="00A80A71">
              <w:rPr>
                <w:rFonts w:ascii="Arial" w:hAnsi="Arial" w:cs="Arial"/>
                <w:sz w:val="20"/>
                <w:szCs w:val="20"/>
              </w:rPr>
              <w:t xml:space="preserve">Answer: </w:t>
            </w:r>
            <w:r w:rsidR="00804637" w:rsidRPr="00A80A71">
              <w:rPr>
                <w:rFonts w:ascii="Arial" w:hAnsi="Arial" w:cs="Arial"/>
                <w:sz w:val="20"/>
                <w:szCs w:val="20"/>
              </w:rPr>
              <w:t>The 0 represents the scores in the distribution to the left of the vertical segment, and the number on the right represents the scores in the distribution to the right of the vertical segment, i.e., 0|17 indicates there are 17 people in the group who were playing the game</w:t>
            </w:r>
            <w:r w:rsidR="00804637" w:rsidRPr="00A80A71">
              <w:rPr>
                <w:rFonts w:ascii="Arial" w:hAnsi="Arial" w:cs="Arial"/>
                <w:i/>
                <w:sz w:val="20"/>
                <w:szCs w:val="20"/>
              </w:rPr>
              <w:t>.</w:t>
            </w:r>
          </w:p>
        </w:tc>
      </w:tr>
      <w:tr w:rsidR="00A02ACE" w:rsidRPr="00A80A71" w:rsidTr="00AC6932">
        <w:trPr>
          <w:cantSplit/>
        </w:trPr>
        <w:tc>
          <w:tcPr>
            <w:tcW w:w="9648" w:type="dxa"/>
            <w:gridSpan w:val="4"/>
          </w:tcPr>
          <w:p w:rsidR="00A02ACE" w:rsidRPr="000103B6" w:rsidRDefault="00A02ACE" w:rsidP="00D57F6C">
            <w:pPr>
              <w:spacing w:after="120" w:line="280" w:lineRule="atLeast"/>
              <w:rPr>
                <w:rFonts w:ascii="Arial" w:hAnsi="Arial" w:cs="Arial"/>
                <w:b/>
                <w:sz w:val="20"/>
                <w:szCs w:val="20"/>
              </w:rPr>
            </w:pPr>
            <w:r w:rsidRPr="000103B6">
              <w:rPr>
                <w:rFonts w:ascii="Arial" w:hAnsi="Arial" w:cs="Arial"/>
                <w:b/>
                <w:sz w:val="20"/>
                <w:szCs w:val="20"/>
              </w:rPr>
              <w:t>Use the right/left arrows on the keyboard or select the Right or Left buttons to move the vertical line segment so that half of the scores are less than the value marked by the segment.</w:t>
            </w:r>
          </w:p>
        </w:tc>
      </w:tr>
      <w:tr w:rsidR="00A02ACE" w:rsidRPr="00A80A71" w:rsidTr="00AC6932">
        <w:trPr>
          <w:cantSplit/>
        </w:trPr>
        <w:tc>
          <w:tcPr>
            <w:tcW w:w="9648" w:type="dxa"/>
            <w:gridSpan w:val="4"/>
          </w:tcPr>
          <w:p w:rsidR="00A02ACE" w:rsidRPr="00A80A71" w:rsidRDefault="00A02ACE" w:rsidP="00D57F6C">
            <w:pPr>
              <w:spacing w:after="120" w:line="280" w:lineRule="atLeast"/>
              <w:ind w:left="720" w:hanging="360"/>
              <w:rPr>
                <w:rFonts w:ascii="Arial" w:hAnsi="Arial" w:cs="Arial"/>
                <w:b/>
                <w:sz w:val="20"/>
                <w:szCs w:val="20"/>
              </w:rPr>
            </w:pPr>
            <w:r w:rsidRPr="00A80A71">
              <w:rPr>
                <w:rFonts w:ascii="Arial" w:hAnsi="Arial" w:cs="Arial"/>
                <w:b/>
                <w:sz w:val="20"/>
                <w:szCs w:val="20"/>
              </w:rPr>
              <w:t>b.</w:t>
            </w:r>
            <w:r w:rsidRPr="00A80A71">
              <w:rPr>
                <w:rFonts w:ascii="Arial" w:hAnsi="Arial" w:cs="Arial"/>
                <w:b/>
                <w:sz w:val="20"/>
                <w:szCs w:val="20"/>
              </w:rPr>
              <w:tab/>
              <w:t>What value marks this point? Describe why this is a “middle.”</w:t>
            </w:r>
          </w:p>
        </w:tc>
      </w:tr>
      <w:tr w:rsidR="00A02ACE" w:rsidRPr="00A80A71" w:rsidTr="00AC6932">
        <w:trPr>
          <w:cantSplit/>
        </w:trPr>
        <w:tc>
          <w:tcPr>
            <w:tcW w:w="9648" w:type="dxa"/>
            <w:gridSpan w:val="4"/>
          </w:tcPr>
          <w:p w:rsidR="00A02ACE" w:rsidRPr="00A80A71" w:rsidRDefault="00A02ACE" w:rsidP="00D57F6C">
            <w:pPr>
              <w:spacing w:after="120" w:line="280" w:lineRule="atLeast"/>
              <w:ind w:left="720"/>
              <w:rPr>
                <w:rFonts w:ascii="Arial" w:hAnsi="Arial" w:cs="Arial"/>
                <w:b/>
                <w:i/>
                <w:sz w:val="20"/>
                <w:szCs w:val="20"/>
              </w:rPr>
            </w:pPr>
            <w:r w:rsidRPr="00A80A71">
              <w:rPr>
                <w:rFonts w:ascii="Arial" w:hAnsi="Arial" w:cs="Arial"/>
                <w:sz w:val="20"/>
                <w:szCs w:val="20"/>
              </w:rPr>
              <w:t>Answer: With 17 people in the group, the “middle” is the 9th number in the distribution counting from either the maximum number down or from the minimum number up, with 8 of the scores less than the number marked by the 9th score and 8 of the people having scores higher than the number marked by the 9th score. The 9th score for this data set is 22.</w:t>
            </w:r>
          </w:p>
        </w:tc>
      </w:tr>
      <w:tr w:rsidR="00A02ACE" w:rsidRPr="00A80A71" w:rsidTr="00AC6932">
        <w:trPr>
          <w:cantSplit/>
        </w:trPr>
        <w:tc>
          <w:tcPr>
            <w:tcW w:w="9648" w:type="dxa"/>
            <w:gridSpan w:val="4"/>
          </w:tcPr>
          <w:p w:rsidR="00A02ACE" w:rsidRPr="00A80A71" w:rsidRDefault="00A02ACE" w:rsidP="00D57F6C">
            <w:pPr>
              <w:spacing w:after="120" w:line="280" w:lineRule="atLeast"/>
              <w:ind w:left="720" w:hanging="360"/>
              <w:rPr>
                <w:rFonts w:ascii="Arial" w:hAnsi="Arial" w:cs="Arial"/>
                <w:sz w:val="20"/>
                <w:szCs w:val="20"/>
              </w:rPr>
            </w:pPr>
            <w:r w:rsidRPr="00A80A71">
              <w:rPr>
                <w:rFonts w:ascii="Arial" w:hAnsi="Arial" w:cs="Arial"/>
                <w:b/>
                <w:sz w:val="20"/>
                <w:szCs w:val="20"/>
              </w:rPr>
              <w:t>c.</w:t>
            </w:r>
            <w:r w:rsidRPr="00A80A71">
              <w:rPr>
                <w:rFonts w:ascii="Arial" w:hAnsi="Arial" w:cs="Arial"/>
                <w:b/>
                <w:sz w:val="20"/>
                <w:szCs w:val="20"/>
              </w:rPr>
              <w:tab/>
              <w:t xml:space="preserve">Select New Data. Estimate the median. Then check using the vertical line segment. </w:t>
            </w:r>
          </w:p>
        </w:tc>
      </w:tr>
      <w:tr w:rsidR="00A02ACE" w:rsidRPr="00A80A71" w:rsidTr="00AC6932">
        <w:trPr>
          <w:cantSplit/>
        </w:trPr>
        <w:tc>
          <w:tcPr>
            <w:tcW w:w="9648" w:type="dxa"/>
            <w:gridSpan w:val="4"/>
            <w:shd w:val="clear" w:color="auto" w:fill="auto"/>
          </w:tcPr>
          <w:p w:rsidR="00A02ACE" w:rsidRPr="00A80A71" w:rsidRDefault="00A02ACE" w:rsidP="00D57F6C">
            <w:pPr>
              <w:spacing w:after="120" w:line="280" w:lineRule="atLeast"/>
              <w:ind w:left="720"/>
              <w:rPr>
                <w:rFonts w:ascii="Arial" w:hAnsi="Arial" w:cs="Arial"/>
                <w:b/>
                <w:i/>
                <w:sz w:val="20"/>
                <w:szCs w:val="20"/>
              </w:rPr>
            </w:pPr>
            <w:r w:rsidRPr="00A80A71">
              <w:rPr>
                <w:rFonts w:ascii="Arial" w:hAnsi="Arial" w:cs="Arial"/>
                <w:sz w:val="20"/>
                <w:szCs w:val="20"/>
              </w:rPr>
              <w:t>Answers will vary.</w:t>
            </w:r>
            <w:r>
              <w:rPr>
                <w:rFonts w:ascii="Arial" w:hAnsi="Arial" w:cs="Arial"/>
                <w:sz w:val="20"/>
                <w:szCs w:val="20"/>
              </w:rPr>
              <w:t xml:space="preserve"> Students</w:t>
            </w:r>
            <w:r w:rsidR="00D456C6">
              <w:rPr>
                <w:rFonts w:ascii="Arial" w:hAnsi="Arial" w:cs="Arial"/>
                <w:sz w:val="20"/>
                <w:szCs w:val="20"/>
              </w:rPr>
              <w:t>’</w:t>
            </w:r>
            <w:r>
              <w:rPr>
                <w:rFonts w:ascii="Arial" w:hAnsi="Arial" w:cs="Arial"/>
                <w:sz w:val="20"/>
                <w:szCs w:val="20"/>
              </w:rPr>
              <w:t xml:space="preserve"> estimates should be close to the “middle” number of the distribution of scores.</w:t>
            </w:r>
          </w:p>
        </w:tc>
      </w:tr>
    </w:tbl>
    <w:p w:rsidR="003677A3" w:rsidRDefault="003677A3"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4414"/>
      </w:tblGrid>
      <w:tr w:rsidR="00A02ACE" w:rsidRPr="00A80A71" w:rsidTr="00AC6932">
        <w:trPr>
          <w:cantSplit/>
        </w:trPr>
        <w:tc>
          <w:tcPr>
            <w:tcW w:w="9648" w:type="dxa"/>
            <w:gridSpan w:val="2"/>
            <w:shd w:val="clear" w:color="auto" w:fill="D9D9D9" w:themeFill="background1" w:themeFillShade="D9"/>
          </w:tcPr>
          <w:p w:rsidR="00A02ACE" w:rsidRPr="00A80A71" w:rsidRDefault="00A02ACE" w:rsidP="00D57F6C">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AED2C6B" wp14:editId="07CDEC5A">
                  <wp:extent cx="219456" cy="219456"/>
                  <wp:effectExtent l="0" t="0" r="28575" b="28575"/>
                  <wp:docPr id="40" name="Picture 4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AB4924" w:rsidRPr="00A80A71" w:rsidTr="00AC6932">
        <w:trPr>
          <w:cantSplit/>
        </w:trPr>
        <w:tc>
          <w:tcPr>
            <w:tcW w:w="9648" w:type="dxa"/>
            <w:gridSpan w:val="2"/>
            <w:shd w:val="clear" w:color="auto" w:fill="auto"/>
          </w:tcPr>
          <w:p w:rsidR="00AB4924" w:rsidRPr="00A80A71" w:rsidRDefault="00AB4924" w:rsidP="00D57F6C">
            <w:pPr>
              <w:pStyle w:val="ListParagraph"/>
              <w:spacing w:after="120" w:line="280" w:lineRule="atLeast"/>
              <w:ind w:left="0"/>
              <w:contextualSpacing w:val="0"/>
              <w:rPr>
                <w:rFonts w:ascii="Arial" w:hAnsi="Arial" w:cs="Arial"/>
                <w:b/>
                <w:i/>
                <w:sz w:val="20"/>
                <w:szCs w:val="20"/>
              </w:rPr>
            </w:pPr>
            <w:r w:rsidRPr="003C533D">
              <w:rPr>
                <w:rFonts w:ascii="Arial" w:hAnsi="Arial" w:cs="Arial"/>
                <w:sz w:val="20"/>
                <w:szCs w:val="20"/>
              </w:rPr>
              <w:t>Ask students to decide which of the following are true. They will then use the activity and move the dots to create an example that supports their reasoning.</w:t>
            </w:r>
          </w:p>
        </w:tc>
      </w:tr>
      <w:tr w:rsidR="00A02ACE" w:rsidRPr="00A80A71" w:rsidTr="00AC6932">
        <w:trPr>
          <w:cantSplit/>
        </w:trPr>
        <w:tc>
          <w:tcPr>
            <w:tcW w:w="9648" w:type="dxa"/>
            <w:gridSpan w:val="2"/>
            <w:shd w:val="clear" w:color="auto" w:fill="auto"/>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When the number of scores is even, the median will be halfway between two of the scores. </w:t>
            </w:r>
          </w:p>
          <w:p w:rsidR="00A02ACE" w:rsidRPr="00A80A71" w:rsidRDefault="00A02ACE">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Answer: The statement is true. Examples will vary. Look for examples that support the statement.</w:t>
            </w:r>
          </w:p>
        </w:tc>
      </w:tr>
      <w:tr w:rsidR="00A02ACE" w:rsidRPr="00A80A71" w:rsidTr="00AC6932">
        <w:trPr>
          <w:cantSplit/>
        </w:trPr>
        <w:tc>
          <w:tcPr>
            <w:tcW w:w="9648" w:type="dxa"/>
            <w:gridSpan w:val="2"/>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When the number of scores is odd, the median will be one of the scores.</w:t>
            </w:r>
          </w:p>
          <w:p w:rsidR="00A02ACE" w:rsidRPr="00A80A71" w:rsidRDefault="00A02ACE">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Answer: The statement is true. Examples will vary. Look for examples that support the statement.</w:t>
            </w:r>
          </w:p>
        </w:tc>
      </w:tr>
      <w:tr w:rsidR="00A02ACE" w:rsidRPr="00A80A71" w:rsidTr="00AC6932">
        <w:trPr>
          <w:cantSplit/>
        </w:trPr>
        <w:tc>
          <w:tcPr>
            <w:tcW w:w="9648" w:type="dxa"/>
            <w:gridSpan w:val="2"/>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When the number of scores is even, the median will not be one of the scores. </w:t>
            </w:r>
          </w:p>
          <w:p w:rsidR="00A02ACE" w:rsidRPr="00A80A71" w:rsidRDefault="00A02ACE">
            <w:pPr>
              <w:pStyle w:val="ListParagraph"/>
              <w:spacing w:after="120" w:line="280" w:lineRule="atLeast"/>
              <w:ind w:left="540"/>
              <w:contextualSpacing w:val="0"/>
              <w:rPr>
                <w:rFonts w:ascii="Arial" w:hAnsi="Arial" w:cs="Arial"/>
                <w:sz w:val="20"/>
                <w:szCs w:val="20"/>
              </w:rPr>
            </w:pPr>
            <w:r w:rsidRPr="00A80A71">
              <w:rPr>
                <w:rFonts w:ascii="Arial" w:hAnsi="Arial" w:cs="Arial"/>
                <w:sz w:val="20"/>
                <w:szCs w:val="20"/>
              </w:rPr>
              <w:t>Answer: The statement is false.</w:t>
            </w:r>
            <w:r w:rsidR="00AC6932">
              <w:rPr>
                <w:rFonts w:ascii="Arial" w:hAnsi="Arial" w:cs="Arial"/>
                <w:sz w:val="20"/>
                <w:szCs w:val="20"/>
              </w:rPr>
              <w:t xml:space="preserve"> </w:t>
            </w:r>
            <w:r w:rsidRPr="00A80A71">
              <w:rPr>
                <w:rFonts w:ascii="Arial" w:hAnsi="Arial" w:cs="Arial"/>
                <w:sz w:val="20"/>
                <w:szCs w:val="20"/>
              </w:rPr>
              <w:t>Examples will vary. Look for examples that support the statement. An example might show multiple scores with the same value as the median.</w:t>
            </w:r>
          </w:p>
        </w:tc>
      </w:tr>
      <w:tr w:rsidR="00A02ACE" w:rsidRPr="00A80A71" w:rsidTr="00AC6932">
        <w:trPr>
          <w:cantSplit/>
        </w:trPr>
        <w:tc>
          <w:tcPr>
            <w:tcW w:w="9648" w:type="dxa"/>
            <w:gridSpan w:val="2"/>
          </w:tcPr>
          <w:p w:rsidR="00A02ACE" w:rsidRPr="00A80A71" w:rsidRDefault="00A02ACE"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When the scores go from 3 to 35, the median will be at 21.</w:t>
            </w:r>
          </w:p>
          <w:p w:rsidR="00A02ACE" w:rsidRPr="00A80A71" w:rsidRDefault="00A02ACE">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 xml:space="preserve">Answer: The statement is false in general. Look for an explanation that reflects the following understanding: “21 </w:t>
            </w:r>
            <w:proofErr w:type="gramStart"/>
            <w:r w:rsidRPr="00A80A71">
              <w:rPr>
                <w:rFonts w:ascii="Arial" w:hAnsi="Arial" w:cs="Arial"/>
                <w:sz w:val="20"/>
                <w:szCs w:val="20"/>
              </w:rPr>
              <w:t>is</w:t>
            </w:r>
            <w:proofErr w:type="gramEnd"/>
            <w:r w:rsidRPr="00A80A71">
              <w:rPr>
                <w:rFonts w:ascii="Arial" w:hAnsi="Arial" w:cs="Arial"/>
                <w:sz w:val="20"/>
                <w:szCs w:val="20"/>
              </w:rPr>
              <w:t xml:space="preserve"> called a </w:t>
            </w:r>
            <w:r w:rsidRPr="00A80A71">
              <w:rPr>
                <w:rFonts w:ascii="Arial" w:hAnsi="Arial" w:cs="Arial"/>
                <w:i/>
                <w:sz w:val="20"/>
                <w:szCs w:val="20"/>
              </w:rPr>
              <w:t>midrange</w:t>
            </w:r>
            <w:r w:rsidRPr="00A80A71">
              <w:rPr>
                <w:rFonts w:ascii="Arial" w:hAnsi="Arial" w:cs="Arial"/>
                <w:sz w:val="20"/>
                <w:szCs w:val="20"/>
              </w:rPr>
              <w:t>, which might be the median but not usually.”</w:t>
            </w:r>
          </w:p>
        </w:tc>
      </w:tr>
      <w:tr w:rsidR="00DB0578" w:rsidRPr="00A80A71" w:rsidTr="00AC6932">
        <w:trPr>
          <w:cantSplit/>
        </w:trPr>
        <w:tc>
          <w:tcPr>
            <w:tcW w:w="9648" w:type="dxa"/>
            <w:gridSpan w:val="2"/>
            <w:shd w:val="clear" w:color="auto" w:fill="D9D9D9" w:themeFill="background1" w:themeFillShade="D9"/>
          </w:tcPr>
          <w:p w:rsidR="00DB0578" w:rsidRPr="00A80A71" w:rsidRDefault="00DB0578" w:rsidP="00D57F6C">
            <w:pPr>
              <w:spacing w:after="120" w:line="280" w:lineRule="atLeast"/>
              <w:rPr>
                <w:rFonts w:ascii="Arial" w:hAnsi="Arial" w:cs="Arial"/>
                <w:b/>
                <w:sz w:val="20"/>
                <w:szCs w:val="20"/>
              </w:rPr>
            </w:pPr>
            <w:r>
              <w:rPr>
                <w:noProof/>
              </w:rPr>
              <mc:AlternateContent>
                <mc:Choice Requires="wpg">
                  <w:drawing>
                    <wp:inline distT="0" distB="0" distL="0" distR="0" wp14:anchorId="01F0FD42" wp14:editId="1530882C">
                      <wp:extent cx="165230" cy="153340"/>
                      <wp:effectExtent l="0" t="0" r="25400" b="37465"/>
                      <wp:docPr id="12" name="Group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3" name="Oval 1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Group 14"/>
                              <wpg:cNvGrpSpPr/>
                              <wpg:grpSpPr>
                                <a:xfrm>
                                  <a:off x="228600" y="276225"/>
                                  <a:ext cx="466725" cy="438150"/>
                                  <a:chOff x="0" y="0"/>
                                  <a:chExt cx="352425" cy="304800"/>
                                </a:xfrm>
                              </wpg:grpSpPr>
                              <wps:wsp>
                                <wps:cNvPr id="27" name="Straight Connector 2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34" name="Straight Connector 34"/>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46" name="Straight Connector 4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12" o:spid="_x0000_s103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">
                      <o:lock v:ext="edit" aspectratio="t"/>
                      <v:oval id="Oval 13" o:spid="_x0000_s103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CAFMMA&#10;AADbAAAADwAAAGRycy9kb3ducmV2LnhtbERPS2vCQBC+C/0PyxR6KWbTClJiVrG2QmvJwcfF25Ad&#10;k2B2NuxuY/z3XaHgbT6+5+SLwbSiJ+cbywpekhQEcWl1w5WCw349fgPhA7LG1jIpuJKHxfxhlGOm&#10;7YW31O9CJWII+wwV1CF0mZS+rMmgT2xHHLmTdQZDhK6S2uElhptWvqbpVBpsODbU2NGqpvK8+zUK&#10;3q2b/nw+H/sVbbrvbfgo/LovlHp6HJYzEIGGcBf/u790nD+B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CAFMMAAADbAAAADwAAAAAAAAAAAAAAAACYAgAAZHJzL2Rv&#10;d25yZXYueG1sUEsFBgAAAAAEAAQA9QAAAIgDAAAAAA==&#10;" filled="f" strokecolor="windowText" strokeweight="1.5pt">
                        <v:textbox>
                          <w:txbxContent>
                            <w:p w:rsidR="00727239" w:rsidRDefault="00727239" w:rsidP="00CE53A2">
                              <w:pPr>
                                <w:jc w:val="center"/>
                              </w:pPr>
                            </w:p>
                          </w:txbxContent>
                        </v:textbox>
                      </v:oval>
                      <v:group id="Group 14" o:spid="_x0000_s104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Straight Connector 27" o:spid="_x0000_s104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NmXcQAAADbAAAADwAAAGRycy9kb3ducmV2LnhtbESPQWsCMRSE7wX/Q3hCbzXrQltZjSKC&#10;0IM9aAXp7XXz3CxuXpYkatpfbwqCx2FmvmFmi2Q7cSEfWscKxqMCBHHtdMuNgv3X+mUCIkRkjZ1j&#10;UvBLARbzwdMMK+2uvKXLLjYiQzhUqMDE2FdShtqQxTByPXH2js5bjFn6RmqP1wy3nSyL4k1abDkv&#10;GOxpZag+7c5WwcEZ9If9Jq3S52v5971pup92qdTzMC2nICKl+Ajf2x9aQfkO/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M2ZdxAAAANsAAAAPAAAAAAAAAAAA&#10;AAAAAKECAABkcnMvZG93bnJldi54bWxQSwUGAAAAAAQABAD5AAAAkgMAAAAA&#10;" strokecolor="windowText" strokeweight="1.5pt">
                          <v:stroke endcap="round"/>
                        </v:line>
                        <v:line id="Straight Connector 34" o:spid="_x0000_s104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u98QAAADbAAAADwAAAGRycy9kb3ducmV2LnhtbESPQWsCMRSE70L/Q3gFbzVbbUtZjSJC&#10;wYM9aAXp7bl53SzdvCxJ1OivN4LgcZiZb5jJLNlWHMmHxrGC10EBgrhyuuFawfbn6+UTRIjIGlvH&#10;pOBMAWbTp94ES+1OvKbjJtYiQziUqMDE2JVShsqQxTBwHXH2/py3GLP0tdQeTxluWzksig9pseG8&#10;YLCjhaHqf3OwCnbOoN9tV2mRvt+Hl99V3e6buVL95zQfg4iU4iN8by+1gtEb3L7kH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G73xAAAANsAAAAPAAAAAAAAAAAA&#10;AAAAAKECAABkcnMvZG93bnJldi54bWxQSwUGAAAAAAQABAD5AAAAkgMAAAAA&#10;" strokecolor="windowText" strokeweight="1.5pt">
                          <v:stroke endcap="round"/>
                        </v:line>
                      </v:group>
                      <v:line id="Straight Connector 46" o:spid="_x0000_s104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dwccAAADbAAAADwAAAGRycy9kb3ducmV2LnhtbESPQWvCQBSE74L/YXmCF2k2SrUhdRVR&#10;rD14abTQ4yP7TEKzb0N2m8T++m6h0OMwM98w6+1gatFR6yrLCuZRDII4t7riQsH1cnxIQDiPrLG2&#10;TAru5GC7GY/WmGrb8xt1mS9EgLBLUUHpfZNK6fKSDLrINsTBu9nWoA+yLaRusQ9wU8tFHK+kwYrD&#10;QokN7UvKP7Mvo+B8TJr4+nLqP+7L2ezw/nS7nL47paaTYfcMwtPg/8N/7Vet4HEFv1/CD5Cb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B3BxwAAANs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Additional Discussion</w:t>
            </w:r>
          </w:p>
        </w:tc>
      </w:tr>
      <w:tr w:rsidR="00AB4924" w:rsidRPr="00A80A71" w:rsidTr="00631E6E">
        <w:trPr>
          <w:cantSplit/>
        </w:trPr>
        <w:tc>
          <w:tcPr>
            <w:tcW w:w="9648" w:type="dxa"/>
            <w:gridSpan w:val="2"/>
          </w:tcPr>
          <w:p w:rsidR="00AB4924" w:rsidRPr="00A80A71" w:rsidRDefault="00AB4924" w:rsidP="00D57F6C">
            <w:pPr>
              <w:spacing w:after="120" w:line="280" w:lineRule="atLeast"/>
              <w:rPr>
                <w:rFonts w:ascii="Arial" w:hAnsi="Arial" w:cs="Arial"/>
                <w:b/>
                <w:sz w:val="20"/>
                <w:szCs w:val="20"/>
              </w:rPr>
            </w:pPr>
            <w:r w:rsidRPr="003C533D">
              <w:rPr>
                <w:rFonts w:ascii="Arial" w:hAnsi="Arial" w:cs="Arial"/>
                <w:sz w:val="20"/>
                <w:szCs w:val="20"/>
              </w:rPr>
              <w:t>Guide students in a discussion about how they can use given information about a set of data to describe its distribution.</w:t>
            </w:r>
          </w:p>
        </w:tc>
      </w:tr>
      <w:tr w:rsidR="00DB0578" w:rsidRPr="00A80A71" w:rsidTr="00AC6932">
        <w:trPr>
          <w:cantSplit/>
        </w:trPr>
        <w:tc>
          <w:tcPr>
            <w:tcW w:w="5234" w:type="dxa"/>
          </w:tcPr>
          <w:p w:rsidR="00DB0578" w:rsidRPr="00A80A71" w:rsidRDefault="00DB0578" w:rsidP="00D57F6C">
            <w:pPr>
              <w:spacing w:after="120" w:line="280" w:lineRule="atLeast"/>
              <w:rPr>
                <w:rFonts w:ascii="Arial" w:hAnsi="Arial" w:cs="Arial"/>
                <w:sz w:val="20"/>
                <w:szCs w:val="20"/>
              </w:rPr>
            </w:pPr>
            <w:r w:rsidRPr="00A80A71">
              <w:rPr>
                <w:rFonts w:ascii="Arial" w:hAnsi="Arial" w:cs="Arial"/>
                <w:b/>
                <w:sz w:val="20"/>
                <w:szCs w:val="20"/>
              </w:rPr>
              <w:t>Have students…</w:t>
            </w:r>
          </w:p>
        </w:tc>
        <w:tc>
          <w:tcPr>
            <w:tcW w:w="4414" w:type="dxa"/>
          </w:tcPr>
          <w:p w:rsidR="00DB0578" w:rsidRPr="00A80A71" w:rsidRDefault="00DB0578">
            <w:pPr>
              <w:spacing w:after="120" w:line="280" w:lineRule="atLeast"/>
              <w:rPr>
                <w:rFonts w:ascii="Arial" w:hAnsi="Arial" w:cs="Arial"/>
                <w:sz w:val="20"/>
                <w:szCs w:val="20"/>
              </w:rPr>
            </w:pPr>
            <w:r w:rsidRPr="00A80A71">
              <w:rPr>
                <w:rFonts w:ascii="Arial" w:hAnsi="Arial" w:cs="Arial"/>
                <w:b/>
                <w:sz w:val="20"/>
                <w:szCs w:val="20"/>
              </w:rPr>
              <w:t>Look for/Listen for…</w:t>
            </w:r>
          </w:p>
        </w:tc>
      </w:tr>
      <w:tr w:rsidR="00DB0578" w:rsidRPr="00A80A71" w:rsidTr="00AC6932">
        <w:trPr>
          <w:cantSplit/>
        </w:trPr>
        <w:tc>
          <w:tcPr>
            <w:tcW w:w="5234" w:type="dxa"/>
          </w:tcPr>
          <w:p w:rsidR="00DB0578" w:rsidRPr="00A80A71" w:rsidRDefault="00DB0578" w:rsidP="00D57F6C">
            <w:pPr>
              <w:spacing w:after="120" w:line="280" w:lineRule="atLeast"/>
              <w:rPr>
                <w:rFonts w:ascii="Arial" w:hAnsi="Arial" w:cs="Arial"/>
                <w:b/>
                <w:sz w:val="20"/>
                <w:szCs w:val="20"/>
              </w:rPr>
            </w:pPr>
            <w:r w:rsidRPr="00A80A71">
              <w:rPr>
                <w:rFonts w:ascii="Arial" w:hAnsi="Arial" w:cs="Arial"/>
                <w:b/>
                <w:i/>
                <w:sz w:val="20"/>
                <w:szCs w:val="20"/>
              </w:rPr>
              <w:t>Describe what you know about the distribution of scores and what you do not know given each of the following:</w:t>
            </w:r>
          </w:p>
        </w:tc>
        <w:tc>
          <w:tcPr>
            <w:tcW w:w="4414" w:type="dxa"/>
          </w:tcPr>
          <w:p w:rsidR="00DB0578" w:rsidRPr="00A80A71" w:rsidRDefault="00DB0578">
            <w:pPr>
              <w:spacing w:after="120" w:line="280" w:lineRule="atLeast"/>
              <w:rPr>
                <w:rFonts w:ascii="Arial" w:hAnsi="Arial" w:cs="Arial"/>
                <w:b/>
                <w:sz w:val="20"/>
                <w:szCs w:val="20"/>
              </w:rPr>
            </w:pPr>
          </w:p>
        </w:tc>
      </w:tr>
      <w:tr w:rsidR="00DB0578" w:rsidRPr="00A80A71" w:rsidTr="00AC6932">
        <w:trPr>
          <w:cantSplit/>
        </w:trPr>
        <w:tc>
          <w:tcPr>
            <w:tcW w:w="5234" w:type="dxa"/>
          </w:tcPr>
          <w:p w:rsidR="00DB0578" w:rsidRPr="00A80A71" w:rsidRDefault="00DB057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The median of a data set is 23. </w:t>
            </w:r>
          </w:p>
        </w:tc>
        <w:tc>
          <w:tcPr>
            <w:tcW w:w="4414" w:type="dxa"/>
          </w:tcPr>
          <w:p w:rsidR="00DB0578" w:rsidRPr="00A80A71" w:rsidRDefault="00DB0578" w:rsidP="00623DCC">
            <w:pPr>
              <w:spacing w:after="120" w:line="280" w:lineRule="atLeast"/>
              <w:rPr>
                <w:rFonts w:ascii="Arial" w:hAnsi="Arial" w:cs="Arial"/>
                <w:sz w:val="20"/>
                <w:szCs w:val="20"/>
              </w:rPr>
            </w:pPr>
            <w:r w:rsidRPr="00A80A71">
              <w:rPr>
                <w:rFonts w:ascii="Arial" w:hAnsi="Arial" w:cs="Arial"/>
                <w:sz w:val="20"/>
                <w:szCs w:val="20"/>
              </w:rPr>
              <w:t xml:space="preserve">Answer: You do not know much about the distribution except half of the scores are </w:t>
            </w:r>
            <w:r w:rsidR="00623DCC">
              <w:rPr>
                <w:rFonts w:ascii="Arial" w:hAnsi="Arial" w:cs="Arial"/>
                <w:sz w:val="20"/>
                <w:szCs w:val="20"/>
              </w:rPr>
              <w:t>greater than or equal to</w:t>
            </w:r>
            <w:r w:rsidRPr="00A80A71">
              <w:rPr>
                <w:rFonts w:ascii="Arial" w:hAnsi="Arial" w:cs="Arial"/>
                <w:sz w:val="20"/>
                <w:szCs w:val="20"/>
              </w:rPr>
              <w:t xml:space="preserve"> 23 and half are less than</w:t>
            </w:r>
            <w:r w:rsidR="00623DCC">
              <w:rPr>
                <w:rFonts w:ascii="Arial" w:hAnsi="Arial" w:cs="Arial"/>
                <w:sz w:val="20"/>
                <w:szCs w:val="20"/>
              </w:rPr>
              <w:t xml:space="preserve"> or equal to</w:t>
            </w:r>
            <w:r w:rsidRPr="00A80A71">
              <w:rPr>
                <w:rFonts w:ascii="Arial" w:hAnsi="Arial" w:cs="Arial"/>
                <w:sz w:val="20"/>
                <w:szCs w:val="20"/>
              </w:rPr>
              <w:t xml:space="preserve"> 23.</w:t>
            </w:r>
          </w:p>
        </w:tc>
      </w:tr>
      <w:tr w:rsidR="00DB0578" w:rsidRPr="00A80A71" w:rsidTr="00AC6932">
        <w:trPr>
          <w:cantSplit/>
        </w:trPr>
        <w:tc>
          <w:tcPr>
            <w:tcW w:w="5234" w:type="dxa"/>
          </w:tcPr>
          <w:p w:rsidR="00DB0578" w:rsidRPr="00A80A71" w:rsidRDefault="00DB057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The median is 23 and the range is 37.</w:t>
            </w:r>
          </w:p>
        </w:tc>
        <w:tc>
          <w:tcPr>
            <w:tcW w:w="4414" w:type="dxa"/>
          </w:tcPr>
          <w:p w:rsidR="00DB0578" w:rsidRPr="00A80A71" w:rsidRDefault="00DB0578">
            <w:pPr>
              <w:spacing w:after="120" w:line="280" w:lineRule="atLeast"/>
              <w:rPr>
                <w:rFonts w:ascii="Arial" w:hAnsi="Arial" w:cs="Arial"/>
                <w:b/>
                <w:sz w:val="20"/>
                <w:szCs w:val="20"/>
              </w:rPr>
            </w:pPr>
            <w:r w:rsidRPr="00A80A71">
              <w:rPr>
                <w:rFonts w:ascii="Arial" w:hAnsi="Arial" w:cs="Arial"/>
                <w:sz w:val="20"/>
                <w:szCs w:val="20"/>
              </w:rPr>
              <w:t>Answer: You know that the scores span 37 units and that half are above 23 and half below 23, but you do not know where the scores start or whether there are any gaps or clusters.</w:t>
            </w:r>
          </w:p>
        </w:tc>
      </w:tr>
      <w:tr w:rsidR="00DB0578" w:rsidRPr="00A80A71" w:rsidTr="00AC6932">
        <w:trPr>
          <w:cantSplit/>
        </w:trPr>
        <w:tc>
          <w:tcPr>
            <w:tcW w:w="5234" w:type="dxa"/>
          </w:tcPr>
          <w:p w:rsidR="00DB0578" w:rsidRPr="00A80A71" w:rsidRDefault="00DB057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The median is 23, the range is 37, and the minimum is 1.</w:t>
            </w:r>
          </w:p>
        </w:tc>
        <w:tc>
          <w:tcPr>
            <w:tcW w:w="4414" w:type="dxa"/>
          </w:tcPr>
          <w:p w:rsidR="00DB0578" w:rsidRPr="00A80A71" w:rsidRDefault="00DB0578" w:rsidP="00623DCC">
            <w:pPr>
              <w:spacing w:after="120" w:line="280" w:lineRule="atLeast"/>
              <w:rPr>
                <w:rFonts w:ascii="Arial" w:hAnsi="Arial" w:cs="Arial"/>
                <w:b/>
                <w:i/>
                <w:sz w:val="20"/>
                <w:szCs w:val="20"/>
              </w:rPr>
            </w:pPr>
            <w:r w:rsidRPr="00A80A71">
              <w:rPr>
                <w:rFonts w:ascii="Arial" w:hAnsi="Arial" w:cs="Arial"/>
                <w:sz w:val="20"/>
                <w:szCs w:val="20"/>
              </w:rPr>
              <w:t>Answer: You know that the scores start at 1 and go to 3</w:t>
            </w:r>
            <w:r w:rsidR="00623DCC">
              <w:rPr>
                <w:rFonts w:ascii="Arial" w:hAnsi="Arial" w:cs="Arial"/>
                <w:sz w:val="20"/>
                <w:szCs w:val="20"/>
              </w:rPr>
              <w:t>8</w:t>
            </w:r>
            <w:r w:rsidRPr="00A80A71">
              <w:rPr>
                <w:rFonts w:ascii="Arial" w:hAnsi="Arial" w:cs="Arial"/>
                <w:sz w:val="20"/>
                <w:szCs w:val="20"/>
              </w:rPr>
              <w:t xml:space="preserve">, with half of them between 1 </w:t>
            </w:r>
            <w:r w:rsidR="00623DCC">
              <w:rPr>
                <w:rFonts w:ascii="Arial" w:hAnsi="Arial" w:cs="Arial"/>
                <w:sz w:val="20"/>
                <w:szCs w:val="20"/>
              </w:rPr>
              <w:t>and</w:t>
            </w:r>
            <w:r w:rsidRPr="00A80A71">
              <w:rPr>
                <w:rFonts w:ascii="Arial" w:hAnsi="Arial" w:cs="Arial"/>
                <w:sz w:val="20"/>
                <w:szCs w:val="20"/>
              </w:rPr>
              <w:t xml:space="preserve"> 23</w:t>
            </w:r>
            <w:r w:rsidR="00623DCC">
              <w:rPr>
                <w:rFonts w:ascii="Arial" w:hAnsi="Arial" w:cs="Arial"/>
                <w:sz w:val="20"/>
                <w:szCs w:val="20"/>
              </w:rPr>
              <w:t xml:space="preserve"> inclusive</w:t>
            </w:r>
            <w:r w:rsidRPr="00A80A71">
              <w:rPr>
                <w:rFonts w:ascii="Arial" w:hAnsi="Arial" w:cs="Arial"/>
                <w:sz w:val="20"/>
                <w:szCs w:val="20"/>
              </w:rPr>
              <w:t xml:space="preserve"> and the other half between 23</w:t>
            </w:r>
            <w:r w:rsidR="00623DCC">
              <w:rPr>
                <w:rFonts w:ascii="Arial" w:hAnsi="Arial" w:cs="Arial"/>
                <w:sz w:val="20"/>
                <w:szCs w:val="20"/>
              </w:rPr>
              <w:t xml:space="preserve"> and</w:t>
            </w:r>
            <w:r w:rsidRPr="00A80A71">
              <w:rPr>
                <w:rFonts w:ascii="Arial" w:hAnsi="Arial" w:cs="Arial"/>
                <w:sz w:val="20"/>
                <w:szCs w:val="20"/>
              </w:rPr>
              <w:t>3</w:t>
            </w:r>
            <w:r w:rsidR="00623DCC">
              <w:rPr>
                <w:rFonts w:ascii="Arial" w:hAnsi="Arial" w:cs="Arial"/>
                <w:sz w:val="20"/>
                <w:szCs w:val="20"/>
              </w:rPr>
              <w:t>8 inclusive</w:t>
            </w:r>
            <w:r w:rsidRPr="00A80A71">
              <w:rPr>
                <w:rFonts w:ascii="Arial" w:hAnsi="Arial" w:cs="Arial"/>
                <w:sz w:val="20"/>
                <w:szCs w:val="20"/>
              </w:rPr>
              <w:t>. You do not know how the scores are spread out in each of the halves.</w:t>
            </w:r>
          </w:p>
        </w:tc>
      </w:tr>
      <w:tr w:rsidR="00525EB4" w:rsidRPr="00A80A71" w:rsidTr="00AC6932">
        <w:trPr>
          <w:cantSplit/>
        </w:trPr>
        <w:tc>
          <w:tcPr>
            <w:tcW w:w="5234" w:type="dxa"/>
          </w:tcPr>
          <w:p w:rsidR="00525EB4" w:rsidRPr="00A80A71" w:rsidRDefault="00525EB4"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The median is 23, the range is 37, the minimum is 1, and half of the scores are within 10 units of the median.</w:t>
            </w:r>
          </w:p>
        </w:tc>
        <w:tc>
          <w:tcPr>
            <w:tcW w:w="4414" w:type="dxa"/>
          </w:tcPr>
          <w:p w:rsidR="00525EB4" w:rsidRPr="00A80A71" w:rsidRDefault="00525EB4" w:rsidP="00623DCC">
            <w:pPr>
              <w:spacing w:after="120" w:line="280" w:lineRule="atLeast"/>
              <w:rPr>
                <w:rFonts w:ascii="Arial" w:hAnsi="Arial" w:cs="Arial"/>
                <w:sz w:val="20"/>
                <w:szCs w:val="20"/>
              </w:rPr>
            </w:pPr>
            <w:r w:rsidRPr="00A80A71">
              <w:rPr>
                <w:rFonts w:ascii="Arial" w:hAnsi="Arial" w:cs="Arial"/>
                <w:sz w:val="20"/>
                <w:szCs w:val="20"/>
              </w:rPr>
              <w:t>Answer: You know everything from the part above and also that half of the scores are between 13 and 33</w:t>
            </w:r>
            <w:r w:rsidR="00623DCC">
              <w:rPr>
                <w:rFonts w:ascii="Arial" w:hAnsi="Arial" w:cs="Arial"/>
                <w:sz w:val="20"/>
                <w:szCs w:val="20"/>
              </w:rPr>
              <w:t xml:space="preserve"> inclusive</w:t>
            </w:r>
            <w:r w:rsidRPr="00A80A71">
              <w:rPr>
                <w:rFonts w:ascii="Arial" w:hAnsi="Arial" w:cs="Arial"/>
                <w:sz w:val="20"/>
                <w:szCs w:val="20"/>
              </w:rPr>
              <w:t>.</w:t>
            </w:r>
          </w:p>
        </w:tc>
      </w:tr>
      <w:tr w:rsidR="003677A3" w:rsidRPr="00A80A71" w:rsidTr="003677A3">
        <w:trPr>
          <w:cantSplit/>
        </w:trPr>
        <w:tc>
          <w:tcPr>
            <w:tcW w:w="9648" w:type="dxa"/>
            <w:gridSpan w:val="2"/>
            <w:shd w:val="clear" w:color="auto" w:fill="D9D9D9" w:themeFill="background1" w:themeFillShade="D9"/>
          </w:tcPr>
          <w:p w:rsidR="003677A3" w:rsidRPr="00A80A71" w:rsidRDefault="00C6302A" w:rsidP="00D57F6C">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13EEDF2" wp14:editId="763B41FD">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w:t>
            </w:r>
            <w:r>
              <w:rPr>
                <w:rFonts w:ascii="Arial" w:hAnsi="Arial" w:cs="Arial"/>
                <w:b/>
                <w:sz w:val="20"/>
                <w:szCs w:val="20"/>
              </w:rPr>
              <w:t>—Activity 3</w:t>
            </w:r>
          </w:p>
        </w:tc>
      </w:tr>
      <w:tr w:rsidR="00543223" w:rsidRPr="00A80A71" w:rsidTr="00AC6932">
        <w:trPr>
          <w:cantSplit/>
        </w:trPr>
        <w:tc>
          <w:tcPr>
            <w:tcW w:w="9648" w:type="dxa"/>
            <w:gridSpan w:val="2"/>
          </w:tcPr>
          <w:p w:rsidR="00543223" w:rsidRPr="00FB02B5" w:rsidRDefault="00525EB4" w:rsidP="00D57F6C">
            <w:pPr>
              <w:spacing w:after="120" w:line="280" w:lineRule="atLeast"/>
              <w:rPr>
                <w:rFonts w:ascii="Arial" w:hAnsi="Arial" w:cs="Arial"/>
                <w:sz w:val="20"/>
                <w:szCs w:val="20"/>
              </w:rPr>
            </w:pPr>
            <w:r w:rsidRPr="00FB02B5">
              <w:rPr>
                <w:rFonts w:ascii="Arial" w:hAnsi="Arial" w:cs="Arial"/>
                <w:sz w:val="20"/>
                <w:szCs w:val="20"/>
              </w:rPr>
              <w:t>This section should be used to introduce students to the vocabulary necessary for understanding the concepts in this activity. (Note: This may require more teacher-led</w:t>
            </w:r>
            <w:r>
              <w:rPr>
                <w:rFonts w:ascii="Arial" w:hAnsi="Arial" w:cs="Arial"/>
                <w:sz w:val="20"/>
                <w:szCs w:val="20"/>
              </w:rPr>
              <w:t>,</w:t>
            </w:r>
            <w:r w:rsidRPr="00FB02B5">
              <w:rPr>
                <w:rFonts w:ascii="Arial" w:hAnsi="Arial" w:cs="Arial"/>
                <w:sz w:val="20"/>
                <w:szCs w:val="20"/>
              </w:rPr>
              <w:t xml:space="preserve"> direct instruction, th</w:t>
            </w:r>
            <w:r>
              <w:rPr>
                <w:rFonts w:ascii="Arial" w:hAnsi="Arial" w:cs="Arial"/>
                <w:sz w:val="20"/>
                <w:szCs w:val="20"/>
              </w:rPr>
              <w:t>a</w:t>
            </w:r>
            <w:r w:rsidRPr="00FB02B5">
              <w:rPr>
                <w:rFonts w:ascii="Arial" w:hAnsi="Arial" w:cs="Arial"/>
                <w:sz w:val="20"/>
                <w:szCs w:val="20"/>
              </w:rPr>
              <w:t>n other parts of the activity).</w:t>
            </w:r>
          </w:p>
        </w:tc>
      </w:tr>
      <w:tr w:rsidR="00DB0578" w:rsidRPr="00A80A71" w:rsidTr="00AC6932">
        <w:trPr>
          <w:cantSplit/>
        </w:trPr>
        <w:tc>
          <w:tcPr>
            <w:tcW w:w="9648" w:type="dxa"/>
            <w:gridSpan w:val="2"/>
          </w:tcPr>
          <w:p w:rsidR="00DB0578" w:rsidRDefault="00DB0578">
            <w:pPr>
              <w:spacing w:after="120" w:line="280" w:lineRule="atLeast"/>
              <w:rPr>
                <w:rFonts w:ascii="Arial" w:hAnsi="Arial" w:cs="Arial"/>
                <w:b/>
                <w:sz w:val="20"/>
                <w:szCs w:val="20"/>
              </w:rPr>
            </w:pPr>
            <w:r w:rsidRPr="006F4805">
              <w:rPr>
                <w:rFonts w:ascii="Arial" w:hAnsi="Arial" w:cs="Arial"/>
                <w:b/>
                <w:sz w:val="20"/>
                <w:szCs w:val="20"/>
              </w:rPr>
              <w:t xml:space="preserve">Reset page 2.2. Find the median. Then </w:t>
            </w:r>
            <w:r w:rsidR="00D456C6" w:rsidRPr="006F4805">
              <w:rPr>
                <w:rFonts w:ascii="Arial" w:hAnsi="Arial" w:cs="Arial"/>
                <w:b/>
                <w:sz w:val="20"/>
                <w:szCs w:val="20"/>
              </w:rPr>
              <w:t xml:space="preserve">select </w:t>
            </w:r>
            <w:r w:rsidRPr="00631283">
              <w:rPr>
                <w:rFonts w:ascii="Arial" w:hAnsi="Arial" w:cs="Arial"/>
                <w:b/>
                <w:sz w:val="20"/>
                <w:szCs w:val="20"/>
              </w:rPr>
              <w:t>Mark</w:t>
            </w:r>
            <w:r w:rsidRPr="006F4805">
              <w:rPr>
                <w:rFonts w:ascii="Arial" w:hAnsi="Arial" w:cs="Arial"/>
                <w:b/>
                <w:sz w:val="20"/>
                <w:szCs w:val="20"/>
              </w:rPr>
              <w:t xml:space="preserve"> again. Use the new vertical segment to find the median of the lower half of the scores. This value is called the lower quartile (LQ)</w:t>
            </w:r>
            <w:r w:rsidRPr="00A80A71">
              <w:rPr>
                <w:rFonts w:ascii="Arial" w:hAnsi="Arial" w:cs="Arial"/>
                <w:b/>
                <w:sz w:val="20"/>
                <w:szCs w:val="20"/>
              </w:rPr>
              <w:t>.</w:t>
            </w:r>
          </w:p>
          <w:p w:rsidR="00311BE6" w:rsidRPr="006F4805" w:rsidRDefault="00311BE6" w:rsidP="006F4805">
            <w:pPr>
              <w:spacing w:after="120" w:line="280" w:lineRule="atLeast"/>
              <w:ind w:left="720"/>
              <w:rPr>
                <w:rFonts w:ascii="Arial" w:hAnsi="Arial" w:cs="Arial"/>
                <w:sz w:val="20"/>
                <w:szCs w:val="20"/>
              </w:rPr>
            </w:pPr>
          </w:p>
        </w:tc>
      </w:tr>
      <w:tr w:rsidR="00DB0578" w:rsidRPr="00A80A71" w:rsidTr="00AC6932">
        <w:trPr>
          <w:cantSplit/>
        </w:trPr>
        <w:tc>
          <w:tcPr>
            <w:tcW w:w="9648" w:type="dxa"/>
            <w:gridSpan w:val="2"/>
          </w:tcPr>
          <w:p w:rsidR="00DB0578" w:rsidRPr="006F4805" w:rsidRDefault="000A558A" w:rsidP="006F4805">
            <w:pPr>
              <w:tabs>
                <w:tab w:val="left" w:pos="360"/>
              </w:tabs>
              <w:spacing w:after="120" w:line="280" w:lineRule="atLeast"/>
              <w:rPr>
                <w:rFonts w:ascii="Arial" w:hAnsi="Arial" w:cs="Arial"/>
                <w:b/>
                <w:sz w:val="20"/>
                <w:szCs w:val="20"/>
              </w:rPr>
            </w:pPr>
            <w:r w:rsidRPr="00CF5B1D">
              <w:rPr>
                <w:rFonts w:ascii="Arial" w:hAnsi="Arial" w:cs="Arial"/>
                <w:b/>
                <w:sz w:val="20"/>
                <w:szCs w:val="20"/>
              </w:rPr>
              <w:t>1.</w:t>
            </w:r>
            <w:r>
              <w:rPr>
                <w:rFonts w:ascii="Arial" w:hAnsi="Arial" w:cs="Arial"/>
                <w:b/>
                <w:sz w:val="20"/>
                <w:szCs w:val="20"/>
              </w:rPr>
              <w:tab/>
              <w:t>a</w:t>
            </w:r>
            <w:r w:rsidR="00C6302A" w:rsidRPr="006F4805">
              <w:rPr>
                <w:rFonts w:ascii="Arial" w:hAnsi="Arial" w:cs="Arial"/>
                <w:b/>
                <w:sz w:val="20"/>
                <w:szCs w:val="20"/>
              </w:rPr>
              <w:t>.</w:t>
            </w:r>
            <w:r w:rsidR="00C6302A" w:rsidRPr="006F4805">
              <w:rPr>
                <w:rFonts w:ascii="Arial" w:hAnsi="Arial" w:cs="Arial"/>
                <w:b/>
                <w:sz w:val="20"/>
                <w:szCs w:val="20"/>
              </w:rPr>
              <w:tab/>
            </w:r>
            <w:r w:rsidR="00DB0578" w:rsidRPr="006F4805">
              <w:rPr>
                <w:rFonts w:ascii="Arial" w:hAnsi="Arial" w:cs="Arial"/>
                <w:b/>
                <w:sz w:val="20"/>
                <w:szCs w:val="20"/>
              </w:rPr>
              <w:t>Explain how the points are distributed around the LQ.</w:t>
            </w:r>
          </w:p>
          <w:p w:rsidR="00DB0578" w:rsidRPr="00A80A71" w:rsidRDefault="000A558A" w:rsidP="006F4805">
            <w:pPr>
              <w:pStyle w:val="ListParagraph"/>
              <w:spacing w:after="120" w:line="280" w:lineRule="atLeast"/>
              <w:contextualSpacing w:val="0"/>
              <w:rPr>
                <w:rFonts w:ascii="Arial" w:hAnsi="Arial" w:cs="Arial"/>
                <w:b/>
                <w:sz w:val="20"/>
                <w:szCs w:val="20"/>
              </w:rPr>
            </w:pPr>
            <w:r w:rsidRPr="00A80A71">
              <w:rPr>
                <w:rFonts w:ascii="Arial" w:hAnsi="Arial" w:cs="Arial"/>
                <w:sz w:val="20"/>
                <w:szCs w:val="20"/>
              </w:rPr>
              <w:t>Answer: The median is at 22 with 8 scores below the median. The median of these scores is halfway between the fourth and fifth lowest score, which is 15.</w:t>
            </w:r>
            <w:r w:rsidR="00DB0578" w:rsidRPr="00A80A71">
              <w:rPr>
                <w:rFonts w:ascii="Arial" w:hAnsi="Arial" w:cs="Arial"/>
                <w:sz w:val="20"/>
                <w:szCs w:val="20"/>
              </w:rPr>
              <w:t xml:space="preserve">Four of the </w:t>
            </w:r>
            <w:proofErr w:type="gramStart"/>
            <w:r w:rsidR="00DB0578" w:rsidRPr="00A80A71">
              <w:rPr>
                <w:rFonts w:ascii="Arial" w:hAnsi="Arial" w:cs="Arial"/>
                <w:sz w:val="20"/>
                <w:szCs w:val="20"/>
              </w:rPr>
              <w:t>scores</w:t>
            </w:r>
            <w:proofErr w:type="gramEnd"/>
            <w:r w:rsidR="00DB0578" w:rsidRPr="00A80A71">
              <w:rPr>
                <w:rFonts w:ascii="Arial" w:hAnsi="Arial" w:cs="Arial"/>
                <w:sz w:val="20"/>
                <w:szCs w:val="20"/>
              </w:rPr>
              <w:t xml:space="preserve"> are below 15 and four scores are between 15 and 22.</w:t>
            </w:r>
          </w:p>
        </w:tc>
      </w:tr>
      <w:tr w:rsidR="00613958" w:rsidRPr="00A80A71" w:rsidTr="00AC6932">
        <w:trPr>
          <w:cantSplit/>
        </w:trPr>
        <w:tc>
          <w:tcPr>
            <w:tcW w:w="9648" w:type="dxa"/>
            <w:gridSpan w:val="2"/>
          </w:tcPr>
          <w:p w:rsidR="00613958" w:rsidRPr="00A80A71" w:rsidRDefault="00613958">
            <w:pPr>
              <w:spacing w:after="120" w:line="280" w:lineRule="atLeast"/>
              <w:rPr>
                <w:rFonts w:ascii="Arial" w:hAnsi="Arial" w:cs="Arial"/>
                <w:b/>
                <w:i/>
                <w:sz w:val="20"/>
                <w:szCs w:val="20"/>
              </w:rPr>
            </w:pPr>
            <w:r w:rsidRPr="006F4805">
              <w:rPr>
                <w:rFonts w:ascii="Arial" w:hAnsi="Arial" w:cs="Arial"/>
                <w:b/>
                <w:sz w:val="20"/>
                <w:szCs w:val="20"/>
              </w:rPr>
              <w:t xml:space="preserve">Select </w:t>
            </w:r>
            <w:r w:rsidRPr="000858CF">
              <w:rPr>
                <w:rFonts w:ascii="Arial" w:hAnsi="Arial" w:cs="Arial"/>
                <w:b/>
                <w:sz w:val="20"/>
                <w:szCs w:val="20"/>
              </w:rPr>
              <w:t>Mark</w:t>
            </w:r>
            <w:r w:rsidRPr="006F4805">
              <w:rPr>
                <w:rFonts w:ascii="Arial" w:hAnsi="Arial" w:cs="Arial"/>
                <w:b/>
                <w:sz w:val="20"/>
                <w:szCs w:val="20"/>
              </w:rPr>
              <w:t xml:space="preserve"> again and use that vertical segment to find the median of the upper half of the scores. This value is called the upper quartile (UQ)</w:t>
            </w:r>
            <w:r w:rsidRPr="00A80A71">
              <w:rPr>
                <w:rFonts w:ascii="Arial" w:hAnsi="Arial" w:cs="Arial"/>
                <w:b/>
                <w:sz w:val="20"/>
                <w:szCs w:val="20"/>
              </w:rPr>
              <w:t>.</w:t>
            </w:r>
          </w:p>
        </w:tc>
      </w:tr>
      <w:tr w:rsidR="00613958" w:rsidRPr="00A80A71" w:rsidTr="00AC6932">
        <w:trPr>
          <w:cantSplit/>
        </w:trPr>
        <w:tc>
          <w:tcPr>
            <w:tcW w:w="9648" w:type="dxa"/>
            <w:gridSpan w:val="2"/>
          </w:tcPr>
          <w:p w:rsidR="00613958" w:rsidRPr="006F4805" w:rsidRDefault="000A558A" w:rsidP="006F4805">
            <w:pPr>
              <w:tabs>
                <w:tab w:val="left" w:pos="360"/>
              </w:tabs>
              <w:spacing w:after="120" w:line="280" w:lineRule="atLeast"/>
              <w:ind w:left="720" w:hanging="720"/>
              <w:rPr>
                <w:rFonts w:ascii="Arial" w:hAnsi="Arial" w:cs="Arial"/>
                <w:b/>
                <w:sz w:val="20"/>
                <w:szCs w:val="20"/>
              </w:rPr>
            </w:pPr>
            <w:r>
              <w:rPr>
                <w:rFonts w:ascii="Arial" w:hAnsi="Arial" w:cs="Arial"/>
                <w:b/>
                <w:sz w:val="20"/>
                <w:szCs w:val="20"/>
              </w:rPr>
              <w:tab/>
              <w:t>b.</w:t>
            </w:r>
            <w:r>
              <w:rPr>
                <w:rFonts w:ascii="Arial" w:hAnsi="Arial" w:cs="Arial"/>
                <w:b/>
                <w:sz w:val="20"/>
                <w:szCs w:val="20"/>
              </w:rPr>
              <w:tab/>
            </w:r>
            <w:r w:rsidR="00613958" w:rsidRPr="006F4805">
              <w:rPr>
                <w:rFonts w:ascii="Arial" w:hAnsi="Arial" w:cs="Arial"/>
                <w:b/>
                <w:sz w:val="20"/>
                <w:szCs w:val="20"/>
              </w:rPr>
              <w:t>Explain how the points are distributed around the UQ.</w:t>
            </w:r>
          </w:p>
          <w:p w:rsidR="00613958" w:rsidRPr="00A80A71" w:rsidRDefault="00613958" w:rsidP="006F4805">
            <w:pPr>
              <w:pStyle w:val="ListParagraph"/>
              <w:spacing w:after="120" w:line="280" w:lineRule="atLeast"/>
              <w:contextualSpacing w:val="0"/>
              <w:rPr>
                <w:rFonts w:ascii="Arial" w:hAnsi="Arial" w:cs="Arial"/>
                <w:b/>
                <w:i/>
                <w:sz w:val="20"/>
                <w:szCs w:val="20"/>
              </w:rPr>
            </w:pPr>
            <w:r w:rsidRPr="009F413D">
              <w:rPr>
                <w:rFonts w:ascii="Arial" w:hAnsi="Arial" w:cs="Arial"/>
                <w:sz w:val="20"/>
                <w:szCs w:val="20"/>
              </w:rPr>
              <w:t>Answer</w:t>
            </w:r>
            <w:r w:rsidR="000A558A">
              <w:rPr>
                <w:rFonts w:ascii="Arial" w:hAnsi="Arial" w:cs="Arial"/>
                <w:sz w:val="20"/>
                <w:szCs w:val="20"/>
              </w:rPr>
              <w:t>:</w:t>
            </w:r>
            <w:r w:rsidRPr="009F413D">
              <w:rPr>
                <w:rFonts w:ascii="Arial" w:hAnsi="Arial" w:cs="Arial"/>
                <w:sz w:val="20"/>
                <w:szCs w:val="20"/>
              </w:rPr>
              <w:t xml:space="preserve"> The median of the top half of the</w:t>
            </w:r>
            <w:r w:rsidRPr="00A80A71">
              <w:rPr>
                <w:rFonts w:ascii="Arial" w:hAnsi="Arial" w:cs="Arial"/>
                <w:i/>
                <w:sz w:val="20"/>
                <w:szCs w:val="20"/>
              </w:rPr>
              <w:t xml:space="preserve"> </w:t>
            </w:r>
            <w:r w:rsidRPr="00A80A71">
              <w:rPr>
                <w:rFonts w:ascii="Arial" w:hAnsi="Arial" w:cs="Arial"/>
                <w:sz w:val="20"/>
                <w:szCs w:val="20"/>
              </w:rPr>
              <w:t>scores is between the fourth and fifth largest score, which is halfway between 29 and 32 so it is 30.5, with four scores greater than 30.5 and three scores between 30.5 and the median and one of the two right on the median of all the scores gives four scores above or equal to the median of the top half.</w:t>
            </w:r>
          </w:p>
        </w:tc>
      </w:tr>
      <w:tr w:rsidR="00613958" w:rsidRPr="00A80A71" w:rsidTr="00AC6932">
        <w:trPr>
          <w:cantSplit/>
        </w:trPr>
        <w:tc>
          <w:tcPr>
            <w:tcW w:w="9648" w:type="dxa"/>
            <w:gridSpan w:val="2"/>
          </w:tcPr>
          <w:p w:rsidR="00613958" w:rsidRPr="00A80A71" w:rsidRDefault="00613958" w:rsidP="00D57F6C">
            <w:pPr>
              <w:spacing w:after="120" w:line="280" w:lineRule="atLeast"/>
              <w:rPr>
                <w:rFonts w:ascii="Arial" w:hAnsi="Arial" w:cs="Arial"/>
                <w:b/>
                <w:i/>
                <w:sz w:val="20"/>
                <w:szCs w:val="20"/>
              </w:rPr>
            </w:pPr>
            <w:r w:rsidRPr="00A80A71">
              <w:rPr>
                <w:rFonts w:ascii="Arial" w:hAnsi="Arial" w:cs="Arial"/>
                <w:b/>
                <w:i/>
                <w:sz w:val="20"/>
                <w:szCs w:val="20"/>
              </w:rPr>
              <w:t xml:space="preserve">The difference between the upper quartile and the lower quartile is called the </w:t>
            </w:r>
            <w:r w:rsidRPr="008A342F">
              <w:rPr>
                <w:rFonts w:ascii="Arial" w:hAnsi="Arial" w:cs="Arial"/>
                <w:b/>
                <w:sz w:val="20"/>
                <w:szCs w:val="20"/>
                <w:u w:val="single"/>
              </w:rPr>
              <w:t>i</w:t>
            </w:r>
            <w:r w:rsidRPr="00A80A71">
              <w:rPr>
                <w:rFonts w:ascii="Arial" w:hAnsi="Arial" w:cs="Arial"/>
                <w:b/>
                <w:sz w:val="20"/>
                <w:szCs w:val="20"/>
                <w:u w:val="single"/>
              </w:rPr>
              <w:t>nterquartile range</w:t>
            </w:r>
            <w:r w:rsidRPr="00A80A71">
              <w:rPr>
                <w:rFonts w:ascii="Arial" w:hAnsi="Arial" w:cs="Arial"/>
                <w:b/>
                <w:i/>
                <w:sz w:val="20"/>
                <w:szCs w:val="20"/>
                <w:u w:val="single"/>
              </w:rPr>
              <w:t xml:space="preserve"> </w:t>
            </w:r>
            <w:r w:rsidRPr="00A80A71">
              <w:rPr>
                <w:rFonts w:ascii="Arial" w:hAnsi="Arial" w:cs="Arial"/>
                <w:b/>
                <w:sz w:val="20"/>
                <w:szCs w:val="20"/>
                <w:u w:val="single"/>
              </w:rPr>
              <w:t>(IQR)</w:t>
            </w:r>
            <w:r w:rsidRPr="00A80A71">
              <w:rPr>
                <w:rFonts w:ascii="Arial" w:hAnsi="Arial" w:cs="Arial"/>
                <w:b/>
                <w:sz w:val="20"/>
                <w:szCs w:val="20"/>
              </w:rPr>
              <w:t>.</w:t>
            </w:r>
            <w:r w:rsidRPr="00A80A71">
              <w:rPr>
                <w:rFonts w:ascii="Arial" w:hAnsi="Arial" w:cs="Arial"/>
                <w:i/>
                <w:sz w:val="20"/>
                <w:szCs w:val="20"/>
              </w:rPr>
              <w:t xml:space="preserve"> </w:t>
            </w:r>
          </w:p>
        </w:tc>
      </w:tr>
      <w:tr w:rsidR="00613958" w:rsidRPr="00A80A71" w:rsidTr="00AC6932">
        <w:trPr>
          <w:cantSplit/>
        </w:trPr>
        <w:tc>
          <w:tcPr>
            <w:tcW w:w="9648" w:type="dxa"/>
            <w:gridSpan w:val="2"/>
          </w:tcPr>
          <w:p w:rsidR="00613958" w:rsidRPr="006F4805" w:rsidRDefault="000A558A" w:rsidP="006F4805">
            <w:pPr>
              <w:tabs>
                <w:tab w:val="left" w:pos="360"/>
              </w:tabs>
              <w:spacing w:after="120" w:line="280" w:lineRule="atLeast"/>
              <w:ind w:left="720" w:hanging="720"/>
              <w:rPr>
                <w:rFonts w:ascii="Arial" w:hAnsi="Arial" w:cs="Arial"/>
                <w:b/>
                <w:sz w:val="20"/>
                <w:szCs w:val="20"/>
              </w:rPr>
            </w:pPr>
            <w:r>
              <w:rPr>
                <w:rFonts w:ascii="Arial" w:hAnsi="Arial" w:cs="Arial"/>
                <w:b/>
                <w:sz w:val="20"/>
                <w:szCs w:val="20"/>
              </w:rPr>
              <w:tab/>
              <w:t>c.</w:t>
            </w:r>
            <w:r>
              <w:rPr>
                <w:rFonts w:ascii="Arial" w:hAnsi="Arial" w:cs="Arial"/>
                <w:b/>
                <w:sz w:val="20"/>
                <w:szCs w:val="20"/>
              </w:rPr>
              <w:tab/>
            </w:r>
            <w:r w:rsidR="00613958" w:rsidRPr="006F4805">
              <w:rPr>
                <w:rFonts w:ascii="Arial" w:hAnsi="Arial" w:cs="Arial"/>
                <w:b/>
                <w:sz w:val="20"/>
                <w:szCs w:val="20"/>
              </w:rPr>
              <w:t>Find the interquartile range (IQR).</w:t>
            </w:r>
          </w:p>
          <w:p w:rsidR="00613958" w:rsidRPr="00A80A71" w:rsidRDefault="00613958" w:rsidP="006F4805">
            <w:pPr>
              <w:pStyle w:val="ListParagraph"/>
              <w:spacing w:after="120" w:line="280" w:lineRule="atLeast"/>
              <w:contextualSpacing w:val="0"/>
              <w:rPr>
                <w:rFonts w:ascii="Arial" w:hAnsi="Arial" w:cs="Arial"/>
                <w:b/>
                <w:i/>
                <w:sz w:val="20"/>
                <w:szCs w:val="20"/>
              </w:rPr>
            </w:pPr>
            <w:r w:rsidRPr="00A80A71">
              <w:rPr>
                <w:rFonts w:ascii="Arial" w:hAnsi="Arial" w:cs="Arial"/>
                <w:sz w:val="20"/>
                <w:szCs w:val="20"/>
              </w:rPr>
              <w:t>Answer: LQ = 15 and UQ = 30.5, so the IQR = 15.5 scores.</w:t>
            </w:r>
          </w:p>
        </w:tc>
      </w:tr>
      <w:tr w:rsidR="00311BE6" w:rsidRPr="00A80A71" w:rsidTr="00727239">
        <w:trPr>
          <w:cantSplit/>
        </w:trPr>
        <w:tc>
          <w:tcPr>
            <w:tcW w:w="9648" w:type="dxa"/>
            <w:gridSpan w:val="2"/>
            <w:shd w:val="clear" w:color="auto" w:fill="D9D9D9" w:themeFill="background1" w:themeFillShade="D9"/>
          </w:tcPr>
          <w:p w:rsidR="00311BE6" w:rsidRPr="00A80A71" w:rsidRDefault="00311BE6">
            <w:pPr>
              <w:spacing w:after="120" w:line="280" w:lineRule="atLeast"/>
              <w:rPr>
                <w:rFonts w:ascii="Arial" w:hAnsi="Arial" w:cs="Arial"/>
                <w:sz w:val="20"/>
                <w:szCs w:val="20"/>
              </w:rPr>
            </w:pPr>
            <w:r>
              <w:rPr>
                <w:noProof/>
              </w:rPr>
              <mc:AlternateContent>
                <mc:Choice Requires="wpg">
                  <w:drawing>
                    <wp:inline distT="0" distB="0" distL="0" distR="0" wp14:anchorId="158A5FE3" wp14:editId="788D4FFE">
                      <wp:extent cx="165230" cy="153340"/>
                      <wp:effectExtent l="0" t="0" r="25400" b="37465"/>
                      <wp:docPr id="8" name="Group 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18" name="Oval 18"/>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311B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228600" y="276225"/>
                                  <a:ext cx="466725" cy="438150"/>
                                  <a:chOff x="0" y="0"/>
                                  <a:chExt cx="352425" cy="304800"/>
                                </a:xfrm>
                              </wpg:grpSpPr>
                              <wps:wsp>
                                <wps:cNvPr id="22" name="Straight Connector 22"/>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3" name="Straight Connector 23"/>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4" name="Straight Connector 24"/>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 o:spid="_x0000_s1050"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">
                      <o:lock v:ext="edit" aspectratio="t"/>
                      <v:oval id="Oval 18" o:spid="_x0000_s1051"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QSZcYA&#10;AADbAAAADwAAAGRycy9kb3ducmV2LnhtbESPT2/CMAzF70j7DpEn7YIg3Q4IFQJibEjbUA/8uXCz&#10;GtNWNE6VZKX79vNh0m623vN7Py/Xg2tVTyE2ng08TzNQxKW3DVcGzqfdZA4qJmSLrWcy8EMR1quH&#10;0RJz6+98oP6YKiUhHHM0UKfU5VrHsiaHceo7YtGuPjhMsoZK24B3CXetfsmymXbYsDTU2NG2pvJ2&#10;/HYGXn2Y7d/Hl35LX93nIb0VcdcXxjw9DpsFqERD+jf/XX9YwRdY+UU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EQSZcYAAADbAAAADwAAAAAAAAAAAAAAAACYAgAAZHJz&#10;L2Rvd25yZXYueG1sUEsFBgAAAAAEAAQA9QAAAIsDAAAAAA==&#10;" filled="f" strokecolor="windowText" strokeweight="1.5pt">
                        <v:textbox>
                          <w:txbxContent>
                            <w:p w:rsidR="00727239" w:rsidRDefault="00727239" w:rsidP="00311BE6">
                              <w:pPr>
                                <w:jc w:val="center"/>
                              </w:pPr>
                            </w:p>
                          </w:txbxContent>
                        </v:textbox>
                      </v:oval>
                      <v:group id="Group 21" o:spid="_x0000_s1052"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Straight Connector 22" o:spid="_x0000_s1053"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TFxcMAAADbAAAADwAAAGRycy9kb3ducmV2LnhtbESPQWsCMRSE7wX/Q3iCt5p1wVJWo4gg&#10;eNBDrSC9vW6em8XNy5JEjf76plDocZiZb5j5MtlO3MiH1rGCybgAQVw73XKj4Pi5eX0HESKyxs4x&#10;KXhQgOVi8DLHSrs7f9DtEBuRIRwqVGBi7CspQ23IYhi7njh7Z+ctxix9I7XHe4bbTpZF8SYttpwX&#10;DPa0NlRfDler4OQM+tNxl9ZpPy2fX7um+25XSo2GaTUDESnF//Bfe6sVlCX8fs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ExcXDAAAA2wAAAA8AAAAAAAAAAAAA&#10;AAAAoQIAAGRycy9kb3ducmV2LnhtbFBLBQYAAAAABAAEAPkAAACRAwAAAAA=&#10;" strokecolor="windowText" strokeweight="1.5pt">
                          <v:stroke endcap="round"/>
                        </v:line>
                        <v:line id="Straight Connector 23" o:spid="_x0000_s1054"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hgXsQAAADbAAAADwAAAGRycy9kb3ducmV2LnhtbESPQWsCMRSE7wX/Q3hCbzXrlhZZjSKC&#10;0IM9aAXp7XXz3CxuXpYkatpfbwqCx2FmvmFmi2Q7cSEfWscKxqMCBHHtdMuNgv3X+mUCIkRkjZ1j&#10;UvBLARbzwdMMK+2uvKXLLjYiQzhUqMDE2FdShtqQxTByPXH2js5bjFn6RmqP1wy3nSyL4l1abDkv&#10;GOxpZag+7c5WwcEZ9If9Jq3S51v5971pup92qdTzMC2nICKl+Ajf2x9aQfkK/1/y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CGBexAAAANsAAAAPAAAAAAAAAAAA&#10;AAAAAKECAABkcnMvZG93bnJldi54bWxQSwUGAAAAAAQABAD5AAAAkgMAAAAA&#10;" strokecolor="windowText" strokeweight="1.5pt">
                          <v:stroke endcap="round"/>
                        </v:line>
                      </v:group>
                      <v:line id="Straight Connector 24" o:spid="_x0000_s1055"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nDjcYAAADbAAAADwAAAGRycy9kb3ducmV2LnhtbESPT2vCQBTE74LfYXmCF6kbxVqJriKK&#10;2oMX/xR6fGSfSTD7NmTXJPbTdwsFj8PM/IZZrFpTiJoql1tWMBpGIIgTq3NOFVwvu7cZCOeRNRaW&#10;ScGTHKyW3c4CY20bPlF99qkIEHYxKsi8L2MpXZKRQTe0JXHwbrYy6IOsUqkrbALcFHIcRVNpMOew&#10;kGFJm4yS+/lhFBx3szK67g/N9/N9MNh+fdwuh59aqX6vXc9BeGr9K/zf/tQKxhP4+x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Jw43GAAAA2wAAAA8AAAAAAAAA&#10;AAAAAAAAoQIAAGRycy9kb3ducmV2LnhtbFBLBQYAAAAABAAEAPkAAACUAwAAAAA=&#10;" strokecolor="windowText" strokeweight="3pt"/>
                      <w10:anchorlock/>
                    </v:group>
                  </w:pict>
                </mc:Fallback>
              </mc:AlternateContent>
            </w:r>
            <w:r>
              <w:rPr>
                <w:rFonts w:ascii="Arial" w:hAnsi="Arial" w:cs="Arial"/>
                <w:b/>
                <w:noProof/>
                <w:sz w:val="20"/>
                <w:szCs w:val="20"/>
              </w:rPr>
              <w:t xml:space="preserve"> </w:t>
            </w:r>
            <w:r w:rsidR="00CF5B1D">
              <w:rPr>
                <w:rFonts w:ascii="Arial" w:hAnsi="Arial" w:cs="Arial"/>
                <w:b/>
                <w:noProof/>
                <w:sz w:val="20"/>
                <w:szCs w:val="20"/>
              </w:rPr>
              <w:t>Class</w:t>
            </w:r>
            <w:r>
              <w:rPr>
                <w:rFonts w:ascii="Arial" w:hAnsi="Arial" w:cs="Arial"/>
                <w:b/>
                <w:noProof/>
                <w:sz w:val="20"/>
                <w:szCs w:val="20"/>
              </w:rPr>
              <w:t xml:space="preserve"> Discussion</w:t>
            </w:r>
          </w:p>
        </w:tc>
      </w:tr>
      <w:tr w:rsidR="00F465F2" w:rsidRPr="00A80A71" w:rsidTr="00AC6932">
        <w:trPr>
          <w:cantSplit/>
        </w:trPr>
        <w:tc>
          <w:tcPr>
            <w:tcW w:w="9648" w:type="dxa"/>
            <w:gridSpan w:val="2"/>
          </w:tcPr>
          <w:p w:rsidR="00F465F2" w:rsidRPr="00AB11EE" w:rsidRDefault="00F465F2" w:rsidP="00D57F6C">
            <w:pPr>
              <w:spacing w:after="120" w:line="280" w:lineRule="atLeast"/>
              <w:rPr>
                <w:rFonts w:ascii="Arial" w:hAnsi="Arial" w:cs="Arial"/>
                <w:sz w:val="20"/>
                <w:szCs w:val="20"/>
              </w:rPr>
            </w:pPr>
            <w:r w:rsidRPr="00AB11EE">
              <w:rPr>
                <w:rFonts w:ascii="Arial" w:hAnsi="Arial" w:cs="Arial"/>
                <w:sz w:val="20"/>
                <w:szCs w:val="20"/>
              </w:rPr>
              <w:t>Have students summarize and demonstrate understanding of the above vocabulary with the following questions:</w:t>
            </w:r>
          </w:p>
        </w:tc>
      </w:tr>
      <w:tr w:rsidR="00F465F2" w:rsidRPr="00A80A71" w:rsidTr="00AC6932">
        <w:trPr>
          <w:cantSplit/>
        </w:trPr>
        <w:tc>
          <w:tcPr>
            <w:tcW w:w="9648" w:type="dxa"/>
            <w:gridSpan w:val="2"/>
          </w:tcPr>
          <w:p w:rsidR="00F465F2" w:rsidRPr="00A80A71" w:rsidRDefault="00F465F2" w:rsidP="00D57F6C">
            <w:pPr>
              <w:pStyle w:val="ListParagraph"/>
              <w:numPr>
                <w:ilvl w:val="0"/>
                <w:numId w:val="36"/>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 xml:space="preserve">How did your strategy to count to the middle for the medians change in your answers to </w:t>
            </w:r>
            <w:r w:rsidR="000A558A">
              <w:rPr>
                <w:rFonts w:ascii="Arial" w:hAnsi="Arial" w:cs="Arial"/>
                <w:b/>
                <w:i/>
                <w:sz w:val="20"/>
                <w:szCs w:val="20"/>
              </w:rPr>
              <w:t>Activity 3</w:t>
            </w:r>
            <w:r w:rsidRPr="00A80A71">
              <w:rPr>
                <w:rFonts w:ascii="Arial" w:hAnsi="Arial" w:cs="Arial"/>
                <w:b/>
                <w:i/>
                <w:sz w:val="20"/>
                <w:szCs w:val="20"/>
              </w:rPr>
              <w:t>?</w:t>
            </w:r>
          </w:p>
          <w:p w:rsidR="00F465F2" w:rsidRPr="00A80A71" w:rsidRDefault="00FA3246">
            <w:pPr>
              <w:pStyle w:val="ListParagraph"/>
              <w:spacing w:after="120" w:line="280" w:lineRule="atLeast"/>
              <w:ind w:left="540"/>
              <w:contextualSpacing w:val="0"/>
              <w:rPr>
                <w:rFonts w:ascii="Arial" w:hAnsi="Arial" w:cs="Arial"/>
                <w:b/>
                <w:i/>
                <w:sz w:val="20"/>
                <w:szCs w:val="20"/>
              </w:rPr>
            </w:pPr>
            <w:r w:rsidRPr="00A80A71">
              <w:rPr>
                <w:rFonts w:ascii="Arial" w:hAnsi="Arial" w:cs="Arial"/>
                <w:sz w:val="20"/>
                <w:szCs w:val="20"/>
              </w:rPr>
              <w:t>Answer: Point out that the method used to find the quartiles excludes the median to create two halves when the number of data points is odd</w:t>
            </w:r>
            <w:r w:rsidR="00F465F2" w:rsidRPr="00A80A71">
              <w:rPr>
                <w:rFonts w:ascii="Arial" w:hAnsi="Arial" w:cs="Arial"/>
                <w:sz w:val="20"/>
                <w:szCs w:val="20"/>
              </w:rPr>
              <w:t>.</w:t>
            </w:r>
          </w:p>
        </w:tc>
      </w:tr>
      <w:tr w:rsidR="009714BF" w:rsidRPr="00A80A71" w:rsidTr="00AC6932">
        <w:trPr>
          <w:cantSplit/>
        </w:trPr>
        <w:tc>
          <w:tcPr>
            <w:tcW w:w="9648" w:type="dxa"/>
            <w:gridSpan w:val="2"/>
          </w:tcPr>
          <w:p w:rsidR="009714BF" w:rsidRPr="00A80A71" w:rsidRDefault="009714BF"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How many of the scores are between</w:t>
            </w:r>
          </w:p>
        </w:tc>
      </w:tr>
      <w:tr w:rsidR="009714BF" w:rsidRPr="00A80A71" w:rsidTr="00AC6932">
        <w:trPr>
          <w:cantSplit/>
        </w:trPr>
        <w:tc>
          <w:tcPr>
            <w:tcW w:w="5234" w:type="dxa"/>
          </w:tcPr>
          <w:p w:rsidR="009714BF" w:rsidRPr="00A80A71" w:rsidRDefault="009714BF" w:rsidP="00D57F6C">
            <w:pPr>
              <w:pStyle w:val="ListParagraph"/>
              <w:numPr>
                <w:ilvl w:val="1"/>
                <w:numId w:val="36"/>
              </w:numPr>
              <w:spacing w:after="120" w:line="280" w:lineRule="atLeast"/>
              <w:ind w:left="900"/>
              <w:contextualSpacing w:val="0"/>
              <w:rPr>
                <w:rFonts w:ascii="Arial" w:hAnsi="Arial" w:cs="Arial"/>
                <w:b/>
                <w:i/>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and</w:t>
            </w:r>
            <w:proofErr w:type="gramEnd"/>
            <w:r w:rsidRPr="00A80A71">
              <w:rPr>
                <w:rFonts w:ascii="Arial" w:hAnsi="Arial" w:cs="Arial"/>
                <w:b/>
                <w:i/>
                <w:sz w:val="20"/>
                <w:szCs w:val="20"/>
              </w:rPr>
              <w:t xml:space="preserve"> including the minimum score and the LQ?  </w:t>
            </w:r>
          </w:p>
        </w:tc>
        <w:tc>
          <w:tcPr>
            <w:tcW w:w="4414" w:type="dxa"/>
          </w:tcPr>
          <w:p w:rsidR="009714BF" w:rsidRPr="00A80A71" w:rsidRDefault="001F0FF2">
            <w:pPr>
              <w:spacing w:after="120" w:line="280" w:lineRule="atLeast"/>
              <w:rPr>
                <w:rFonts w:ascii="Arial" w:hAnsi="Arial" w:cs="Arial"/>
                <w:i/>
                <w:sz w:val="20"/>
                <w:szCs w:val="20"/>
              </w:rPr>
            </w:pPr>
            <w:r w:rsidRPr="00A80A71">
              <w:rPr>
                <w:rFonts w:ascii="Arial" w:hAnsi="Arial" w:cs="Arial"/>
                <w:sz w:val="20"/>
                <w:szCs w:val="20"/>
              </w:rPr>
              <w:t xml:space="preserve">Answer: </w:t>
            </w:r>
            <w:r w:rsidR="009714BF" w:rsidRPr="00A80A71">
              <w:rPr>
                <w:rFonts w:ascii="Arial" w:hAnsi="Arial" w:cs="Arial"/>
                <w:sz w:val="20"/>
                <w:szCs w:val="20"/>
              </w:rPr>
              <w:t>There are four scores.</w:t>
            </w:r>
          </w:p>
        </w:tc>
      </w:tr>
      <w:tr w:rsidR="009714BF" w:rsidRPr="00A80A71" w:rsidTr="00AC6932">
        <w:trPr>
          <w:cantSplit/>
        </w:trPr>
        <w:tc>
          <w:tcPr>
            <w:tcW w:w="5234" w:type="dxa"/>
          </w:tcPr>
          <w:p w:rsidR="009714BF" w:rsidRPr="00A80A71" w:rsidRDefault="009714BF" w:rsidP="00D57F6C">
            <w:pPr>
              <w:pStyle w:val="ListParagraph"/>
              <w:numPr>
                <w:ilvl w:val="1"/>
                <w:numId w:val="36"/>
              </w:numPr>
              <w:spacing w:after="120" w:line="280" w:lineRule="atLeast"/>
              <w:ind w:left="900"/>
              <w:contextualSpacing w:val="0"/>
              <w:rPr>
                <w:rFonts w:ascii="Arial" w:hAnsi="Arial" w:cs="Arial"/>
                <w:b/>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the</w:t>
            </w:r>
            <w:proofErr w:type="gramEnd"/>
            <w:r w:rsidRPr="00A80A71">
              <w:rPr>
                <w:rFonts w:ascii="Arial" w:hAnsi="Arial" w:cs="Arial"/>
                <w:b/>
                <w:i/>
                <w:sz w:val="20"/>
                <w:szCs w:val="20"/>
              </w:rPr>
              <w:t xml:space="preserve"> LQ and up to the median?</w:t>
            </w:r>
          </w:p>
        </w:tc>
        <w:tc>
          <w:tcPr>
            <w:tcW w:w="4414" w:type="dxa"/>
          </w:tcPr>
          <w:p w:rsidR="009714BF" w:rsidRPr="00A80A71" w:rsidRDefault="001F0FF2">
            <w:pPr>
              <w:spacing w:after="120" w:line="280" w:lineRule="atLeast"/>
              <w:rPr>
                <w:rFonts w:ascii="Arial" w:hAnsi="Arial" w:cs="Arial"/>
                <w:sz w:val="20"/>
                <w:szCs w:val="20"/>
              </w:rPr>
            </w:pPr>
            <w:r w:rsidRPr="00A80A71">
              <w:rPr>
                <w:rFonts w:ascii="Arial" w:hAnsi="Arial" w:cs="Arial"/>
                <w:sz w:val="20"/>
                <w:szCs w:val="20"/>
              </w:rPr>
              <w:t xml:space="preserve">Answer: </w:t>
            </w:r>
            <w:r w:rsidR="009714BF" w:rsidRPr="00A80A71">
              <w:rPr>
                <w:rFonts w:ascii="Arial" w:hAnsi="Arial" w:cs="Arial"/>
                <w:sz w:val="20"/>
                <w:szCs w:val="20"/>
              </w:rPr>
              <w:t>There are four scores counting the one at the median.</w:t>
            </w:r>
          </w:p>
        </w:tc>
      </w:tr>
    </w:tbl>
    <w:p w:rsidR="00311BE6" w:rsidRDefault="00311BE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1262"/>
        <w:gridCol w:w="3152"/>
      </w:tblGrid>
      <w:tr w:rsidR="003677A3" w:rsidRPr="00A80A71" w:rsidTr="003677A3">
        <w:trPr>
          <w:cantSplit/>
        </w:trPr>
        <w:tc>
          <w:tcPr>
            <w:tcW w:w="9648" w:type="dxa"/>
            <w:gridSpan w:val="3"/>
            <w:shd w:val="clear" w:color="auto" w:fill="D9D9D9" w:themeFill="background1" w:themeFillShade="D9"/>
          </w:tcPr>
          <w:p w:rsidR="003677A3" w:rsidRPr="00A80A71" w:rsidRDefault="003677A3" w:rsidP="00CF5B1D">
            <w:pPr>
              <w:spacing w:after="120" w:line="280" w:lineRule="atLeast"/>
              <w:rPr>
                <w:rFonts w:ascii="Arial" w:hAnsi="Arial" w:cs="Arial"/>
                <w:sz w:val="20"/>
                <w:szCs w:val="20"/>
              </w:rPr>
            </w:pPr>
            <w:r>
              <w:rPr>
                <w:noProof/>
              </w:rPr>
              <w:lastRenderedPageBreak/>
              <mc:AlternateContent>
                <mc:Choice Requires="wpg">
                  <w:drawing>
                    <wp:inline distT="0" distB="0" distL="0" distR="0" wp14:anchorId="1F894D64" wp14:editId="716AB8E9">
                      <wp:extent cx="165230" cy="153340"/>
                      <wp:effectExtent l="0" t="0" r="25400" b="37465"/>
                      <wp:docPr id="291" name="Group 29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92" name="Oval 292"/>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3677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3" name="Group 293"/>
                              <wpg:cNvGrpSpPr/>
                              <wpg:grpSpPr>
                                <a:xfrm>
                                  <a:off x="228600" y="276225"/>
                                  <a:ext cx="466725" cy="438150"/>
                                  <a:chOff x="0" y="0"/>
                                  <a:chExt cx="352425" cy="304800"/>
                                </a:xfrm>
                              </wpg:grpSpPr>
                              <wps:wsp>
                                <wps:cNvPr id="294" name="Straight Connector 294"/>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95" name="Straight Connector 295"/>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96" name="Straight Connector 296"/>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291" o:spid="_x0000_s105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">
                      <o:lock v:ext="edit" aspectratio="t"/>
                      <v:oval id="Oval 292" o:spid="_x0000_s105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aR8UA&#10;AADcAAAADwAAAGRycy9kb3ducmV2LnhtbESPT2vCQBTE7wW/w/IEL0U35iA1dRX/Qq140PbS2yP7&#10;TILZt2F3G+O3d4VCj8PM/IaZLTpTi5acrywrGI8SEMS51RUXCr6/dsM3ED4ga6wtk4I7eVjMey8z&#10;zLS98YnacyhEhLDPUEEZQpNJ6fOSDPqRbYijd7HOYIjSFVI7vEW4qWWaJBNpsOK4UGJD65Ly6/nX&#10;KFhZNzlsX3/aNX02+1PYHP2uPSo16HfLdxCBuvAf/mt/aAXpNIXn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sppHxQAAANwAAAAPAAAAAAAAAAAAAAAAAJgCAABkcnMv&#10;ZG93bnJldi54bWxQSwUGAAAAAAQABAD1AAAAigMAAAAA&#10;" filled="f" strokecolor="windowText" strokeweight="1.5pt">
                        <v:textbox>
                          <w:txbxContent>
                            <w:p w:rsidR="00727239" w:rsidRDefault="00727239" w:rsidP="003677A3">
                              <w:pPr>
                                <w:jc w:val="center"/>
                              </w:pPr>
                            </w:p>
                          </w:txbxContent>
                        </v:textbox>
                      </v:oval>
                      <v:group id="Group 293" o:spid="_x0000_s105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line id="Straight Connector 294" o:spid="_x0000_s105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80M8UAAADcAAAADwAAAGRycy9kb3ducmV2LnhtbESPT2sCMRTE70K/Q3hCbzXr0ha7GkWE&#10;Qg/24B+Q3p6b52Zx87Ikqab99KZQ8DjMzG+Y2SLZTlzIh9axgvGoAEFcO91yo2C/e3+agAgRWWPn&#10;mBT8UIDF/GEww0q7K2/oso2NyBAOFSowMfaVlKE2ZDGMXE+cvZPzFmOWvpHa4zXDbSfLoniVFlvO&#10;CwZ7Whmqz9tvq+DgDPrDfp1W6fOl/P1aN92xXSr1OEzLKYhIKd7D/+0PraB8e4a/M/kI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80M8UAAADcAAAADwAAAAAAAAAA&#10;AAAAAAChAgAAZHJzL2Rvd25yZXYueG1sUEsFBgAAAAAEAAQA+QAAAJMDAAAAAA==&#10;" strokecolor="windowText" strokeweight="1.5pt">
                          <v:stroke endcap="round"/>
                        </v:line>
                        <v:line id="Straight Connector 295" o:spid="_x0000_s106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ORqMQAAADcAAAADwAAAGRycy9kb3ducmV2LnhtbESPQWsCMRSE7wX/Q3iCt5p1QamrUUQQ&#10;erCHWkG8PTevm6WblyVJNfbXN0Khx2FmvmGW62Q7cSUfWscKJuMCBHHtdMuNguPH7vkFRIjIGjvH&#10;pOBOAdarwdMSK+1u/E7XQ2xEhnCoUIGJsa+kDLUhi2HseuLsfTpvMWbpG6k93jLcdrIsipm02HJe&#10;MNjT1lD9dfi2Ck7OoD8d92mb3qblz3nfdJd2o9RomDYLEJFS/A//tV+1gnI+hc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s5GoxAAAANwAAAAPAAAAAAAAAAAA&#10;AAAAAKECAABkcnMvZG93bnJldi54bWxQSwUGAAAAAAQABAD5AAAAkgMAAAAA&#10;" strokecolor="windowText" strokeweight="1.5pt">
                          <v:stroke endcap="round"/>
                        </v:line>
                      </v:group>
                      <v:line id="Straight Connector 296" o:spid="_x0000_s106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IBccAAADcAAAADwAAAGRycy9kb3ducmV2LnhtbESPQWvCQBSE70L/w/IKvUjdKGg1ukqx&#10;qD14MSp4fGSfSWj2bciuSfTXdwsFj8PMfMMsVp0pRUO1KywrGA4iEMSp1QVnCk7HzfsUhPPIGkvL&#10;pOBODlbLl94CY21bPlCT+EwECLsYFeTeV7GULs3JoBvYijh4V1sb9EHWmdQ1tgFuSjmKook0WHBY&#10;yLGidU7pT3IzCvabaRWdtrv2ch/3+1/nj+tx92iUenvtPucgPHX+Gf5vf2sFo9kE/s6E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4sgFxwAAANwAAAAPAAAAAAAA&#10;AAAAAAAAAKECAABkcnMvZG93bnJldi54bWxQSwUGAAAAAAQABAD5AAAAlQMAAAAA&#10;" strokecolor="windowText" strokeweight="3pt"/>
                      <w10:anchorlock/>
                    </v:group>
                  </w:pict>
                </mc:Fallback>
              </mc:AlternateContent>
            </w:r>
            <w:r>
              <w:rPr>
                <w:rFonts w:ascii="Arial" w:hAnsi="Arial" w:cs="Arial"/>
                <w:b/>
                <w:noProof/>
                <w:sz w:val="20"/>
                <w:szCs w:val="20"/>
              </w:rPr>
              <w:t xml:space="preserve"> </w:t>
            </w:r>
            <w:r w:rsidR="00CF5B1D">
              <w:rPr>
                <w:rFonts w:ascii="Arial" w:hAnsi="Arial" w:cs="Arial"/>
                <w:b/>
                <w:noProof/>
                <w:sz w:val="20"/>
                <w:szCs w:val="20"/>
              </w:rPr>
              <w:t>C</w:t>
            </w:r>
            <w:r w:rsidR="005B6D33">
              <w:rPr>
                <w:rFonts w:ascii="Arial" w:hAnsi="Arial" w:cs="Arial"/>
                <w:b/>
                <w:noProof/>
                <w:sz w:val="20"/>
                <w:szCs w:val="20"/>
              </w:rPr>
              <w:t>lass Discussion</w:t>
            </w:r>
            <w:r>
              <w:rPr>
                <w:rFonts w:ascii="Arial" w:hAnsi="Arial" w:cs="Arial"/>
                <w:b/>
                <w:sz w:val="20"/>
                <w:szCs w:val="20"/>
              </w:rPr>
              <w:t xml:space="preserve"> (continued)</w:t>
            </w:r>
          </w:p>
        </w:tc>
      </w:tr>
      <w:tr w:rsidR="00311BE6" w:rsidRPr="00A80A71" w:rsidTr="00727239">
        <w:trPr>
          <w:cantSplit/>
        </w:trPr>
        <w:tc>
          <w:tcPr>
            <w:tcW w:w="5234" w:type="dxa"/>
          </w:tcPr>
          <w:p w:rsidR="00311BE6" w:rsidRPr="00A80A71" w:rsidRDefault="00311BE6" w:rsidP="00727239">
            <w:pPr>
              <w:pStyle w:val="ListParagraph"/>
              <w:numPr>
                <w:ilvl w:val="1"/>
                <w:numId w:val="36"/>
              </w:numPr>
              <w:spacing w:after="120" w:line="280" w:lineRule="atLeast"/>
              <w:ind w:left="900"/>
              <w:contextualSpacing w:val="0"/>
              <w:rPr>
                <w:rFonts w:ascii="Arial" w:hAnsi="Arial" w:cs="Arial"/>
                <w:b/>
                <w:i/>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from</w:t>
            </w:r>
            <w:proofErr w:type="gramEnd"/>
            <w:r w:rsidRPr="00A80A71">
              <w:rPr>
                <w:rFonts w:ascii="Arial" w:hAnsi="Arial" w:cs="Arial"/>
                <w:b/>
                <w:i/>
                <w:sz w:val="20"/>
                <w:szCs w:val="20"/>
              </w:rPr>
              <w:t xml:space="preserve"> the median to the UQ?  </w:t>
            </w:r>
          </w:p>
        </w:tc>
        <w:tc>
          <w:tcPr>
            <w:tcW w:w="4414" w:type="dxa"/>
            <w:gridSpan w:val="2"/>
          </w:tcPr>
          <w:p w:rsidR="00311BE6" w:rsidRPr="00A80A71" w:rsidRDefault="00311BE6" w:rsidP="00727239">
            <w:pPr>
              <w:spacing w:after="120" w:line="280" w:lineRule="atLeast"/>
              <w:rPr>
                <w:rFonts w:ascii="Arial" w:hAnsi="Arial" w:cs="Arial"/>
                <w:sz w:val="20"/>
                <w:szCs w:val="20"/>
              </w:rPr>
            </w:pPr>
            <w:r w:rsidRPr="00A80A71">
              <w:rPr>
                <w:rFonts w:ascii="Arial" w:hAnsi="Arial" w:cs="Arial"/>
                <w:sz w:val="20"/>
                <w:szCs w:val="20"/>
              </w:rPr>
              <w:t>Answer: The interval from the median up to and including the UQ also has four scores because one of the points at the median can be counted in that interval.</w:t>
            </w:r>
          </w:p>
        </w:tc>
      </w:tr>
      <w:tr w:rsidR="009714BF" w:rsidRPr="00A80A71" w:rsidTr="00AC6932">
        <w:trPr>
          <w:cantSplit/>
        </w:trPr>
        <w:tc>
          <w:tcPr>
            <w:tcW w:w="5234" w:type="dxa"/>
          </w:tcPr>
          <w:p w:rsidR="009714BF" w:rsidRPr="00A80A71" w:rsidRDefault="009714BF" w:rsidP="00D57F6C">
            <w:pPr>
              <w:pStyle w:val="ListParagraph"/>
              <w:numPr>
                <w:ilvl w:val="1"/>
                <w:numId w:val="36"/>
              </w:numPr>
              <w:spacing w:after="120" w:line="280" w:lineRule="atLeast"/>
              <w:ind w:left="900"/>
              <w:contextualSpacing w:val="0"/>
              <w:rPr>
                <w:rFonts w:ascii="Arial" w:hAnsi="Arial" w:cs="Arial"/>
                <w:b/>
                <w:i/>
                <w:sz w:val="20"/>
                <w:szCs w:val="20"/>
              </w:rPr>
            </w:pPr>
            <w:r w:rsidRPr="00A80A71">
              <w:rPr>
                <w:rFonts w:ascii="Arial" w:hAnsi="Arial" w:cs="Arial"/>
                <w:b/>
                <w:i/>
                <w:sz w:val="20"/>
                <w:szCs w:val="20"/>
              </w:rPr>
              <w:t xml:space="preserve">… </w:t>
            </w:r>
            <w:proofErr w:type="gramStart"/>
            <w:r w:rsidRPr="00A80A71">
              <w:rPr>
                <w:rFonts w:ascii="Arial" w:hAnsi="Arial" w:cs="Arial"/>
                <w:b/>
                <w:i/>
                <w:sz w:val="20"/>
                <w:szCs w:val="20"/>
              </w:rPr>
              <w:t>the</w:t>
            </w:r>
            <w:proofErr w:type="gramEnd"/>
            <w:r w:rsidRPr="00A80A71">
              <w:rPr>
                <w:rFonts w:ascii="Arial" w:hAnsi="Arial" w:cs="Arial"/>
                <w:b/>
                <w:i/>
                <w:sz w:val="20"/>
                <w:szCs w:val="20"/>
              </w:rPr>
              <w:t xml:space="preserve"> LQ and the UQ?  </w:t>
            </w:r>
          </w:p>
        </w:tc>
        <w:tc>
          <w:tcPr>
            <w:tcW w:w="4414" w:type="dxa"/>
            <w:gridSpan w:val="2"/>
          </w:tcPr>
          <w:p w:rsidR="009714BF" w:rsidRPr="00A80A71" w:rsidRDefault="001F0FF2">
            <w:pPr>
              <w:spacing w:after="120" w:line="280" w:lineRule="atLeast"/>
              <w:rPr>
                <w:rFonts w:ascii="Arial" w:hAnsi="Arial" w:cs="Arial"/>
                <w:sz w:val="20"/>
                <w:szCs w:val="20"/>
              </w:rPr>
            </w:pPr>
            <w:r w:rsidRPr="00A80A71">
              <w:rPr>
                <w:rFonts w:ascii="Arial" w:hAnsi="Arial" w:cs="Arial"/>
                <w:sz w:val="20"/>
                <w:szCs w:val="20"/>
              </w:rPr>
              <w:t xml:space="preserve">Answer: </w:t>
            </w:r>
            <w:r w:rsidR="009714BF" w:rsidRPr="00A80A71">
              <w:rPr>
                <w:rFonts w:ascii="Arial" w:hAnsi="Arial" w:cs="Arial"/>
                <w:sz w:val="20"/>
                <w:szCs w:val="20"/>
              </w:rPr>
              <w:t>At least half of the scores will be in the interval determining the IQR, in this case nine scores because of the double score at the median.</w:t>
            </w:r>
          </w:p>
        </w:tc>
      </w:tr>
      <w:tr w:rsidR="009714BF" w:rsidRPr="00A80A71" w:rsidTr="00AC6932">
        <w:trPr>
          <w:cantSplit/>
        </w:trPr>
        <w:tc>
          <w:tcPr>
            <w:tcW w:w="9648" w:type="dxa"/>
            <w:gridSpan w:val="3"/>
            <w:shd w:val="clear" w:color="auto" w:fill="auto"/>
          </w:tcPr>
          <w:p w:rsidR="009714BF" w:rsidRPr="00FB02B5" w:rsidRDefault="009714BF" w:rsidP="00D57F6C">
            <w:pPr>
              <w:spacing w:after="120" w:line="280" w:lineRule="atLeast"/>
              <w:rPr>
                <w:rFonts w:ascii="Arial" w:hAnsi="Arial" w:cs="Arial"/>
                <w:b/>
                <w:i/>
                <w:sz w:val="20"/>
                <w:szCs w:val="20"/>
              </w:rPr>
            </w:pPr>
            <w:r w:rsidRPr="00FB02B5">
              <w:rPr>
                <w:rFonts w:ascii="Arial" w:hAnsi="Arial" w:cs="Arial"/>
                <w:b/>
                <w:i/>
                <w:sz w:val="20"/>
                <w:szCs w:val="20"/>
              </w:rPr>
              <w:t xml:space="preserve">Reset the page and select </w:t>
            </w:r>
            <w:r w:rsidRPr="00631283">
              <w:rPr>
                <w:rFonts w:ascii="Arial" w:hAnsi="Arial" w:cs="Arial"/>
                <w:b/>
                <w:sz w:val="20"/>
                <w:szCs w:val="20"/>
              </w:rPr>
              <w:t>New Data</w:t>
            </w:r>
            <w:r w:rsidR="002E1758">
              <w:rPr>
                <w:rFonts w:ascii="Arial" w:hAnsi="Arial" w:cs="Arial"/>
                <w:b/>
                <w:i/>
                <w:sz w:val="20"/>
                <w:szCs w:val="20"/>
              </w:rPr>
              <w:t>:</w:t>
            </w:r>
          </w:p>
        </w:tc>
      </w:tr>
      <w:tr w:rsidR="00230E2D" w:rsidRPr="00A80A71" w:rsidTr="00AC6932">
        <w:trPr>
          <w:cantSplit/>
        </w:trPr>
        <w:tc>
          <w:tcPr>
            <w:tcW w:w="5234" w:type="dxa"/>
            <w:shd w:val="clear" w:color="auto" w:fill="auto"/>
          </w:tcPr>
          <w:p w:rsidR="00230E2D" w:rsidRPr="00A80A71" w:rsidRDefault="00230E2D"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Find the IQR.</w:t>
            </w:r>
          </w:p>
        </w:tc>
        <w:tc>
          <w:tcPr>
            <w:tcW w:w="4414" w:type="dxa"/>
            <w:gridSpan w:val="2"/>
            <w:shd w:val="clear" w:color="auto" w:fill="auto"/>
          </w:tcPr>
          <w:p w:rsidR="00230E2D" w:rsidRPr="00A80A71" w:rsidRDefault="00230E2D">
            <w:pPr>
              <w:spacing w:after="120" w:line="280" w:lineRule="atLeast"/>
              <w:rPr>
                <w:rFonts w:ascii="Arial" w:hAnsi="Arial" w:cs="Arial"/>
                <w:i/>
                <w:sz w:val="20"/>
                <w:szCs w:val="20"/>
              </w:rPr>
            </w:pPr>
            <w:r w:rsidRPr="00A80A71">
              <w:rPr>
                <w:rFonts w:ascii="Arial" w:hAnsi="Arial" w:cs="Arial"/>
                <w:sz w:val="20"/>
                <w:szCs w:val="20"/>
              </w:rPr>
              <w:t xml:space="preserve">Answers will vary. If there are 20 scores with a minimum of 5, median of 10, LQ of 7.5, UQ 14.5 and max of 35, the IQR will be </w:t>
            </w:r>
            <w:r w:rsidR="000127AB" w:rsidRPr="00A80A71">
              <w:rPr>
                <w:rFonts w:ascii="Arial" w:hAnsi="Arial" w:cs="Arial"/>
                <w:sz w:val="20"/>
                <w:szCs w:val="20"/>
              </w:rPr>
              <w:br/>
            </w:r>
            <w:r w:rsidRPr="00A80A71">
              <w:rPr>
                <w:rFonts w:ascii="Arial" w:hAnsi="Arial" w:cs="Arial"/>
                <w:sz w:val="20"/>
                <w:szCs w:val="20"/>
              </w:rPr>
              <w:t>14.5 – 7.5 = 7.</w:t>
            </w:r>
          </w:p>
        </w:tc>
      </w:tr>
      <w:tr w:rsidR="00613958" w:rsidRPr="00A80A71" w:rsidTr="00AC6932">
        <w:trPr>
          <w:cantSplit/>
        </w:trPr>
        <w:tc>
          <w:tcPr>
            <w:tcW w:w="5234" w:type="dxa"/>
            <w:shd w:val="clear" w:color="auto" w:fill="auto"/>
          </w:tcPr>
          <w:p w:rsidR="00613958" w:rsidRPr="00A80A71" w:rsidRDefault="0061395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How many of the scores are in the IQR?</w:t>
            </w:r>
          </w:p>
        </w:tc>
        <w:tc>
          <w:tcPr>
            <w:tcW w:w="4414" w:type="dxa"/>
            <w:gridSpan w:val="2"/>
            <w:shd w:val="clear" w:color="auto" w:fill="auto"/>
          </w:tcPr>
          <w:p w:rsidR="00613958" w:rsidRPr="00A80A71" w:rsidRDefault="00613958">
            <w:pPr>
              <w:spacing w:after="120" w:line="280" w:lineRule="atLeast"/>
              <w:rPr>
                <w:rFonts w:ascii="Arial" w:hAnsi="Arial" w:cs="Arial"/>
                <w:i/>
                <w:sz w:val="20"/>
                <w:szCs w:val="20"/>
              </w:rPr>
            </w:pPr>
            <w:r w:rsidRPr="00A80A71">
              <w:rPr>
                <w:rFonts w:ascii="Arial" w:hAnsi="Arial" w:cs="Arial"/>
                <w:sz w:val="20"/>
                <w:szCs w:val="20"/>
              </w:rPr>
              <w:t>Answers will vary, but the number should be at least half of the total number of scores.</w:t>
            </w:r>
          </w:p>
        </w:tc>
      </w:tr>
      <w:tr w:rsidR="00613958" w:rsidRPr="00A80A71" w:rsidTr="00AC6932">
        <w:trPr>
          <w:cantSplit/>
        </w:trPr>
        <w:tc>
          <w:tcPr>
            <w:tcW w:w="5234" w:type="dxa"/>
            <w:shd w:val="clear" w:color="auto" w:fill="auto"/>
          </w:tcPr>
          <w:p w:rsidR="00613958" w:rsidRPr="00A80A71" w:rsidRDefault="00613958" w:rsidP="00D57F6C">
            <w:pPr>
              <w:pStyle w:val="ListParagraph"/>
              <w:numPr>
                <w:ilvl w:val="0"/>
                <w:numId w:val="36"/>
              </w:numPr>
              <w:spacing w:after="120" w:line="280" w:lineRule="atLeast"/>
              <w:ind w:left="540"/>
              <w:contextualSpacing w:val="0"/>
              <w:rPr>
                <w:rFonts w:ascii="Arial" w:hAnsi="Arial" w:cs="Arial"/>
                <w:i/>
                <w:sz w:val="20"/>
                <w:szCs w:val="20"/>
              </w:rPr>
            </w:pPr>
            <w:r w:rsidRPr="00A80A71">
              <w:rPr>
                <w:rFonts w:ascii="Arial" w:hAnsi="Arial" w:cs="Arial"/>
                <w:b/>
                <w:i/>
                <w:sz w:val="20"/>
                <w:szCs w:val="20"/>
              </w:rPr>
              <w:t>Explain what the IQR represents.</w:t>
            </w:r>
          </w:p>
        </w:tc>
        <w:tc>
          <w:tcPr>
            <w:tcW w:w="4414" w:type="dxa"/>
            <w:gridSpan w:val="2"/>
            <w:shd w:val="clear" w:color="auto" w:fill="auto"/>
          </w:tcPr>
          <w:p w:rsidR="00613958" w:rsidRPr="00A80A71" w:rsidRDefault="00613958">
            <w:pPr>
              <w:spacing w:after="120" w:line="280" w:lineRule="atLeast"/>
              <w:rPr>
                <w:rFonts w:ascii="Arial" w:hAnsi="Arial" w:cs="Arial"/>
                <w:sz w:val="20"/>
                <w:szCs w:val="20"/>
              </w:rPr>
            </w:pPr>
            <w:r w:rsidRPr="00A80A71">
              <w:rPr>
                <w:rFonts w:ascii="Arial" w:hAnsi="Arial" w:cs="Arial"/>
                <w:sz w:val="20"/>
                <w:szCs w:val="20"/>
              </w:rPr>
              <w:t>The interval around the median that contains at least half of the scores. At least of the scores are between the median and the LQ and at least between the median and UQ.</w:t>
            </w:r>
          </w:p>
        </w:tc>
      </w:tr>
      <w:tr w:rsidR="00931EFA" w:rsidRPr="00A80A71" w:rsidTr="00AC6932">
        <w:trPr>
          <w:cantSplit/>
        </w:trPr>
        <w:tc>
          <w:tcPr>
            <w:tcW w:w="9648" w:type="dxa"/>
            <w:gridSpan w:val="3"/>
            <w:shd w:val="clear" w:color="auto" w:fill="C6D9F1" w:themeFill="text2" w:themeFillTint="33"/>
          </w:tcPr>
          <w:p w:rsidR="0075722D" w:rsidRPr="00A80A71" w:rsidRDefault="00DE4696" w:rsidP="00D57F6C">
            <w:pPr>
              <w:spacing w:after="120" w:line="280" w:lineRule="atLeast"/>
              <w:rPr>
                <w:rFonts w:ascii="Arial" w:hAnsi="Arial" w:cs="Arial"/>
                <w:b/>
                <w:sz w:val="20"/>
                <w:szCs w:val="20"/>
              </w:rPr>
            </w:pPr>
            <w:r w:rsidRPr="00A80A71">
              <w:rPr>
                <w:rFonts w:ascii="Arial" w:hAnsi="Arial" w:cs="Arial"/>
                <w:b/>
                <w:sz w:val="20"/>
                <w:szCs w:val="20"/>
              </w:rPr>
              <w:t>Part</w:t>
            </w:r>
            <w:r w:rsidR="00966692" w:rsidRPr="00A80A71">
              <w:rPr>
                <w:rFonts w:ascii="Arial" w:hAnsi="Arial" w:cs="Arial"/>
                <w:b/>
                <w:sz w:val="20"/>
                <w:szCs w:val="20"/>
              </w:rPr>
              <w:t xml:space="preserve"> 4</w:t>
            </w:r>
            <w:r w:rsidR="00322542" w:rsidRPr="00A80A71">
              <w:rPr>
                <w:rFonts w:ascii="Arial" w:hAnsi="Arial" w:cs="Arial"/>
                <w:b/>
                <w:sz w:val="20"/>
                <w:szCs w:val="20"/>
              </w:rPr>
              <w:t xml:space="preserve">, </w:t>
            </w:r>
            <w:r w:rsidR="00EE47A0" w:rsidRPr="00A80A71">
              <w:rPr>
                <w:rFonts w:ascii="Arial" w:hAnsi="Arial" w:cs="Arial"/>
                <w:b/>
                <w:sz w:val="20"/>
                <w:szCs w:val="20"/>
              </w:rPr>
              <w:t>Page 2.4</w:t>
            </w:r>
          </w:p>
        </w:tc>
      </w:tr>
      <w:tr w:rsidR="00182320" w:rsidRPr="00A80A71" w:rsidTr="00AC6932">
        <w:trPr>
          <w:cantSplit/>
        </w:trPr>
        <w:tc>
          <w:tcPr>
            <w:tcW w:w="6496" w:type="dxa"/>
            <w:gridSpan w:val="2"/>
          </w:tcPr>
          <w:p w:rsidR="006C4C02" w:rsidRDefault="006C4C02" w:rsidP="00D57F6C">
            <w:pPr>
              <w:spacing w:after="120" w:line="280" w:lineRule="atLeast"/>
              <w:rPr>
                <w:rFonts w:ascii="Arial" w:hAnsi="Arial" w:cs="Arial"/>
                <w:sz w:val="20"/>
                <w:szCs w:val="20"/>
              </w:rPr>
            </w:pPr>
            <w:r>
              <w:rPr>
                <w:rFonts w:ascii="Arial" w:hAnsi="Arial" w:cs="Arial"/>
                <w:sz w:val="20"/>
                <w:szCs w:val="20"/>
              </w:rPr>
              <w:t>Focus:</w:t>
            </w:r>
            <w:r w:rsidR="00822BD8">
              <w:rPr>
                <w:rFonts w:ascii="Arial" w:hAnsi="Arial" w:cs="Arial"/>
                <w:sz w:val="20"/>
                <w:szCs w:val="20"/>
              </w:rPr>
              <w:t xml:space="preserve"> </w:t>
            </w:r>
            <w:r w:rsidR="00BE3DF5">
              <w:rPr>
                <w:rFonts w:ascii="Arial" w:hAnsi="Arial" w:cs="Arial"/>
                <w:sz w:val="20"/>
                <w:szCs w:val="20"/>
              </w:rPr>
              <w:t xml:space="preserve">Using dot plots to observe the relationship between the IQR and the median of the distribution of a set of data. </w:t>
            </w:r>
          </w:p>
          <w:p w:rsidR="00182320" w:rsidRPr="00A80A71" w:rsidRDefault="00182320">
            <w:pPr>
              <w:spacing w:after="120" w:line="280" w:lineRule="atLeast"/>
              <w:ind w:left="194"/>
              <w:rPr>
                <w:rFonts w:ascii="Arial" w:eastAsia="Times New Roman" w:hAnsi="Arial" w:cs="Arial"/>
                <w:sz w:val="20"/>
                <w:szCs w:val="20"/>
              </w:rPr>
            </w:pPr>
            <w:r w:rsidRPr="00A80A71">
              <w:rPr>
                <w:rFonts w:ascii="Arial" w:hAnsi="Arial" w:cs="Arial"/>
                <w:sz w:val="20"/>
                <w:szCs w:val="20"/>
              </w:rPr>
              <w:t>Page 2.4 is similar to page 2.2, but vertical segments and points for the minimum and maximum scores can be fixed at any location.</w:t>
            </w:r>
          </w:p>
          <w:p w:rsidR="00182320" w:rsidRPr="00A80A71" w:rsidRDefault="00182320">
            <w:pPr>
              <w:spacing w:after="120" w:line="280" w:lineRule="atLeast"/>
              <w:ind w:left="194"/>
              <w:rPr>
                <w:rFonts w:ascii="Arial" w:eastAsia="Times New Roman" w:hAnsi="Arial" w:cs="Arial"/>
                <w:sz w:val="20"/>
                <w:szCs w:val="20"/>
              </w:rPr>
            </w:pPr>
            <w:r w:rsidRPr="00A80A71">
              <w:rPr>
                <w:rFonts w:ascii="Arial" w:hAnsi="Arial" w:cs="Arial"/>
                <w:sz w:val="20"/>
                <w:szCs w:val="20"/>
              </w:rPr>
              <w:t>Review the following instructions with students. These are also provided in the TNS activity for their reference during the activity.</w:t>
            </w:r>
          </w:p>
          <w:p w:rsidR="00182320" w:rsidRPr="00A80A71" w:rsidRDefault="00182320">
            <w:pPr>
              <w:pStyle w:val="ListParagraph"/>
              <w:numPr>
                <w:ilvl w:val="0"/>
                <w:numId w:val="36"/>
              </w:numPr>
              <w:spacing w:after="120" w:line="280" w:lineRule="atLeast"/>
              <w:ind w:left="540"/>
              <w:contextualSpacing w:val="0"/>
              <w:rPr>
                <w:rFonts w:ascii="Arial" w:eastAsia="Times New Roman" w:hAnsi="Arial" w:cs="Arial"/>
                <w:sz w:val="20"/>
                <w:szCs w:val="20"/>
              </w:rPr>
            </w:pPr>
            <w:r w:rsidRPr="00A80A71">
              <w:rPr>
                <w:rFonts w:ascii="Arial" w:hAnsi="Arial" w:cs="Arial"/>
                <w:sz w:val="20"/>
                <w:szCs w:val="20"/>
              </w:rPr>
              <w:t xml:space="preserve">Move the scores by dragging the dots. </w:t>
            </w:r>
          </w:p>
          <w:p w:rsidR="00182320" w:rsidRPr="00A80A71" w:rsidRDefault="00182320">
            <w:pPr>
              <w:pStyle w:val="ListParagraph"/>
              <w:numPr>
                <w:ilvl w:val="0"/>
                <w:numId w:val="36"/>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Lock</w:t>
            </w:r>
            <w:r w:rsidRPr="00A80A71">
              <w:rPr>
                <w:rFonts w:ascii="Arial" w:hAnsi="Arial" w:cs="Arial"/>
                <w:sz w:val="20"/>
                <w:szCs w:val="20"/>
              </w:rPr>
              <w:t xml:space="preserve"> fixes the middle, maximum and minimum points in place. </w:t>
            </w:r>
          </w:p>
          <w:p w:rsidR="00DE4696" w:rsidRPr="00A80A71" w:rsidRDefault="00182320">
            <w:pPr>
              <w:pStyle w:val="ListParagraph"/>
              <w:numPr>
                <w:ilvl w:val="0"/>
                <w:numId w:val="36"/>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Mark</w:t>
            </w:r>
            <w:r w:rsidRPr="00A80A71">
              <w:rPr>
                <w:rFonts w:ascii="Arial" w:hAnsi="Arial" w:cs="Arial"/>
                <w:sz w:val="20"/>
                <w:szCs w:val="20"/>
              </w:rPr>
              <w:t xml:space="preserve"> will display another vertical segment. </w:t>
            </w:r>
          </w:p>
          <w:p w:rsidR="00182320" w:rsidRPr="00A80A71" w:rsidRDefault="00182320">
            <w:pPr>
              <w:pStyle w:val="ListParagraph"/>
              <w:numPr>
                <w:ilvl w:val="0"/>
                <w:numId w:val="36"/>
              </w:numPr>
              <w:spacing w:after="120" w:line="280" w:lineRule="atLeast"/>
              <w:ind w:left="540"/>
              <w:contextualSpacing w:val="0"/>
              <w:rPr>
                <w:rFonts w:ascii="Arial" w:eastAsia="Times New Roman" w:hAnsi="Arial" w:cs="Arial"/>
                <w:sz w:val="20"/>
                <w:szCs w:val="20"/>
              </w:rPr>
            </w:pPr>
            <w:r w:rsidRPr="00A80A71">
              <w:rPr>
                <w:rFonts w:ascii="Arial" w:hAnsi="Arial" w:cs="Arial"/>
                <w:sz w:val="20"/>
                <w:szCs w:val="20"/>
              </w:rPr>
              <w:t xml:space="preserve">Pressing </w:t>
            </w:r>
            <w:r w:rsidRPr="00A80A71">
              <w:rPr>
                <w:rFonts w:ascii="Arial" w:hAnsi="Arial" w:cs="Arial"/>
                <w:b/>
                <w:sz w:val="20"/>
                <w:szCs w:val="20"/>
              </w:rPr>
              <w:t>Mark</w:t>
            </w:r>
            <w:r w:rsidRPr="00A80A71">
              <w:rPr>
                <w:rFonts w:ascii="Arial" w:hAnsi="Arial" w:cs="Arial"/>
                <w:sz w:val="20"/>
                <w:szCs w:val="20"/>
              </w:rPr>
              <w:t xml:space="preserve"> three times before moving the vertical segments will display all three vertical segments that can be highlighted and moved. </w:t>
            </w:r>
          </w:p>
          <w:p w:rsidR="00182320" w:rsidRPr="00A80A71" w:rsidRDefault="00182320">
            <w:pPr>
              <w:pStyle w:val="ListParagraph"/>
              <w:numPr>
                <w:ilvl w:val="0"/>
                <w:numId w:val="36"/>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New Data</w:t>
            </w:r>
            <w:r w:rsidRPr="00A80A71">
              <w:rPr>
                <w:rFonts w:ascii="Arial" w:hAnsi="Arial" w:cs="Arial"/>
                <w:sz w:val="20"/>
                <w:szCs w:val="20"/>
              </w:rPr>
              <w:t xml:space="preserve"> gives the user a choice of three different sets of scores and the option to choose a Random set, which will be different for most of the students. </w:t>
            </w:r>
          </w:p>
          <w:p w:rsidR="00182320" w:rsidRPr="00A80A71" w:rsidRDefault="00182320">
            <w:pPr>
              <w:pStyle w:val="ListParagraph"/>
              <w:numPr>
                <w:ilvl w:val="0"/>
                <w:numId w:val="36"/>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Reset</w:t>
            </w:r>
            <w:r w:rsidRPr="00A80A71">
              <w:rPr>
                <w:rFonts w:ascii="Arial" w:hAnsi="Arial" w:cs="Arial"/>
                <w:sz w:val="20"/>
                <w:szCs w:val="20"/>
              </w:rPr>
              <w:t xml:space="preserve"> returns the activity to the original screen.</w:t>
            </w:r>
          </w:p>
        </w:tc>
        <w:tc>
          <w:tcPr>
            <w:tcW w:w="3152" w:type="dxa"/>
            <w:tcBorders>
              <w:left w:val="nil"/>
            </w:tcBorders>
          </w:tcPr>
          <w:p w:rsidR="00182320" w:rsidRPr="00A80A71" w:rsidRDefault="00DA57A1">
            <w:pPr>
              <w:spacing w:before="120" w:after="120" w:line="280" w:lineRule="atLeast"/>
              <w:rPr>
                <w:rFonts w:ascii="Arial" w:eastAsia="Times New Roman" w:hAnsi="Arial" w:cs="Arial"/>
                <w:sz w:val="20"/>
                <w:szCs w:val="20"/>
              </w:rPr>
            </w:pPr>
            <w:r w:rsidRPr="00DA57A1">
              <w:rPr>
                <w:rFonts w:ascii="Arial" w:hAnsi="Arial" w:cs="Arial"/>
                <w:noProof/>
                <w:sz w:val="20"/>
                <w:szCs w:val="20"/>
              </w:rPr>
              <w:drawing>
                <wp:inline distT="0" distB="0" distL="0" distR="0" wp14:anchorId="68AB82E3" wp14:editId="16C93BD3">
                  <wp:extent cx="1819656" cy="1371600"/>
                  <wp:effectExtent l="0" t="0" r="952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819656" cy="1371600"/>
                          </a:xfrm>
                          <a:prstGeom prst="rect">
                            <a:avLst/>
                          </a:prstGeom>
                        </pic:spPr>
                      </pic:pic>
                    </a:graphicData>
                  </a:graphic>
                </wp:inline>
              </w:drawing>
            </w:r>
          </w:p>
        </w:tc>
      </w:tr>
    </w:tbl>
    <w:tbl>
      <w:tblPr>
        <w:tblStyle w:val="TableGrid"/>
        <w:tblpPr w:leftFromText="180" w:rightFromText="180" w:vertAnchor="text" w:tblpY="36"/>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11"/>
        <w:gridCol w:w="4403"/>
      </w:tblGrid>
      <w:tr w:rsidR="000A558A" w:rsidRPr="00A80A71" w:rsidTr="000A558A">
        <w:trPr>
          <w:cantSplit/>
        </w:trPr>
        <w:tc>
          <w:tcPr>
            <w:tcW w:w="9648" w:type="dxa"/>
            <w:gridSpan w:val="3"/>
            <w:shd w:val="clear" w:color="auto" w:fill="D9D9D9" w:themeFill="background1" w:themeFillShade="D9"/>
          </w:tcPr>
          <w:p w:rsidR="000A558A" w:rsidRPr="00A80A71" w:rsidRDefault="000A558A" w:rsidP="000A558A">
            <w:pPr>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108BCB5" wp14:editId="073C484B">
                  <wp:extent cx="219456" cy="219456"/>
                  <wp:effectExtent l="0" t="0" r="28575" b="28575"/>
                  <wp:docPr id="25" name="Picture 2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 Class Discussion</w:t>
            </w:r>
          </w:p>
        </w:tc>
      </w:tr>
      <w:tr w:rsidR="000A558A" w:rsidRPr="00A80A71" w:rsidTr="000A558A">
        <w:trPr>
          <w:cantSplit/>
        </w:trPr>
        <w:tc>
          <w:tcPr>
            <w:tcW w:w="9648" w:type="dxa"/>
            <w:gridSpan w:val="3"/>
            <w:shd w:val="clear" w:color="auto" w:fill="auto"/>
          </w:tcPr>
          <w:p w:rsidR="000A558A" w:rsidRPr="00A80A71" w:rsidRDefault="000A558A" w:rsidP="000A558A">
            <w:pPr>
              <w:spacing w:after="120" w:line="280" w:lineRule="atLeast"/>
              <w:rPr>
                <w:rFonts w:ascii="Arial" w:hAnsi="Arial" w:cs="Arial"/>
                <w:b/>
                <w:sz w:val="20"/>
                <w:szCs w:val="20"/>
              </w:rPr>
            </w:pPr>
            <w:r w:rsidRPr="00A80A71">
              <w:rPr>
                <w:rFonts w:ascii="Arial" w:hAnsi="Arial" w:cs="Arial"/>
                <w:b/>
                <w:i/>
                <w:sz w:val="20"/>
                <w:szCs w:val="20"/>
              </w:rPr>
              <w:t xml:space="preserve">Find the median, and then select </w:t>
            </w:r>
            <w:r w:rsidRPr="00631283">
              <w:rPr>
                <w:rFonts w:ascii="Arial" w:hAnsi="Arial" w:cs="Arial"/>
                <w:b/>
                <w:sz w:val="20"/>
                <w:szCs w:val="20"/>
              </w:rPr>
              <w:t>Lock</w:t>
            </w:r>
            <w:r w:rsidRPr="00A80A71">
              <w:rPr>
                <w:rFonts w:ascii="Arial" w:hAnsi="Arial" w:cs="Arial"/>
                <w:b/>
                <w:i/>
                <w:sz w:val="20"/>
                <w:szCs w:val="20"/>
              </w:rPr>
              <w:t>. Move the dots to create a distribution of scores that satisfies the given condition. In each case state the LQ, median, and UQ and sketch the distribution.</w:t>
            </w:r>
          </w:p>
        </w:tc>
      </w:tr>
      <w:tr w:rsidR="000A558A" w:rsidRPr="00A80A71" w:rsidTr="000A558A">
        <w:trPr>
          <w:cantSplit/>
        </w:trPr>
        <w:tc>
          <w:tcPr>
            <w:tcW w:w="5234" w:type="dxa"/>
            <w:shd w:val="clear" w:color="auto" w:fill="auto"/>
          </w:tcPr>
          <w:p w:rsidR="000A558A" w:rsidRPr="00A80A71" w:rsidRDefault="000A558A" w:rsidP="000A558A">
            <w:pPr>
              <w:spacing w:after="120" w:line="280" w:lineRule="atLeast"/>
              <w:rPr>
                <w:rFonts w:ascii="Arial" w:hAnsi="Arial" w:cs="Arial"/>
                <w:sz w:val="20"/>
                <w:szCs w:val="20"/>
              </w:rPr>
            </w:pPr>
            <w:r w:rsidRPr="00A80A71">
              <w:rPr>
                <w:rFonts w:ascii="Arial" w:hAnsi="Arial" w:cs="Arial"/>
                <w:b/>
                <w:sz w:val="20"/>
                <w:szCs w:val="20"/>
              </w:rPr>
              <w:t xml:space="preserve">Have </w:t>
            </w:r>
            <w:r>
              <w:rPr>
                <w:rFonts w:ascii="Arial" w:hAnsi="Arial" w:cs="Arial"/>
                <w:b/>
                <w:sz w:val="20"/>
                <w:szCs w:val="20"/>
              </w:rPr>
              <w:t>s</w:t>
            </w:r>
            <w:r w:rsidRPr="00A80A71">
              <w:rPr>
                <w:rFonts w:ascii="Arial" w:hAnsi="Arial" w:cs="Arial"/>
                <w:b/>
                <w:sz w:val="20"/>
                <w:szCs w:val="20"/>
              </w:rPr>
              <w:t>tudents...</w:t>
            </w:r>
          </w:p>
        </w:tc>
        <w:tc>
          <w:tcPr>
            <w:tcW w:w="4414" w:type="dxa"/>
            <w:gridSpan w:val="2"/>
            <w:shd w:val="clear" w:color="auto" w:fill="auto"/>
          </w:tcPr>
          <w:p w:rsidR="000A558A" w:rsidRPr="00A80A71" w:rsidRDefault="000A558A" w:rsidP="000A558A">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0A558A" w:rsidRPr="00A80A71" w:rsidTr="000A558A">
        <w:trPr>
          <w:cantSplit/>
        </w:trPr>
        <w:tc>
          <w:tcPr>
            <w:tcW w:w="5234" w:type="dxa"/>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Use Data Set 1 with an IQR = 10. </w:t>
            </w:r>
          </w:p>
        </w:tc>
        <w:tc>
          <w:tcPr>
            <w:tcW w:w="4414" w:type="dxa"/>
            <w:gridSpan w:val="2"/>
          </w:tcPr>
          <w:p w:rsidR="000A558A" w:rsidRPr="00A80A71" w:rsidRDefault="000A558A" w:rsidP="000A558A">
            <w:pPr>
              <w:spacing w:after="120" w:line="280" w:lineRule="atLeast"/>
              <w:rPr>
                <w:rFonts w:ascii="Arial" w:hAnsi="Arial" w:cs="Arial"/>
                <w:i/>
                <w:sz w:val="20"/>
                <w:szCs w:val="20"/>
              </w:rPr>
            </w:pPr>
            <w:r w:rsidRPr="00A80A71">
              <w:rPr>
                <w:rFonts w:ascii="Arial" w:hAnsi="Arial" w:cs="Arial"/>
                <w:sz w:val="20"/>
                <w:szCs w:val="20"/>
              </w:rPr>
              <w:t>Answers will vary. Sample answer: LQ = 3; UQ</w:t>
            </w:r>
            <w:r>
              <w:rPr>
                <w:rFonts w:ascii="Arial" w:hAnsi="Arial" w:cs="Arial"/>
                <w:sz w:val="20"/>
                <w:szCs w:val="20"/>
              </w:rPr>
              <w:t> </w:t>
            </w:r>
            <w:r w:rsidRPr="00A80A71">
              <w:rPr>
                <w:rFonts w:ascii="Arial" w:hAnsi="Arial" w:cs="Arial"/>
                <w:sz w:val="20"/>
                <w:szCs w:val="20"/>
              </w:rPr>
              <w:t>=</w:t>
            </w:r>
            <w:r>
              <w:rPr>
                <w:rFonts w:ascii="Arial" w:hAnsi="Arial" w:cs="Arial"/>
                <w:sz w:val="20"/>
                <w:szCs w:val="20"/>
              </w:rPr>
              <w:t xml:space="preserve"> </w:t>
            </w:r>
            <w:r w:rsidRPr="00A80A71">
              <w:rPr>
                <w:rFonts w:ascii="Arial" w:hAnsi="Arial" w:cs="Arial"/>
                <w:sz w:val="20"/>
                <w:szCs w:val="20"/>
              </w:rPr>
              <w:t>13.</w:t>
            </w:r>
          </w:p>
        </w:tc>
      </w:tr>
      <w:tr w:rsidR="000A558A" w:rsidRPr="00A80A71" w:rsidTr="000A558A">
        <w:trPr>
          <w:cantSplit/>
        </w:trPr>
        <w:tc>
          <w:tcPr>
            <w:tcW w:w="5234" w:type="dxa"/>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i/>
                <w:sz w:val="20"/>
                <w:szCs w:val="20"/>
              </w:rPr>
            </w:pPr>
            <w:r w:rsidRPr="00A80A71">
              <w:rPr>
                <w:rFonts w:ascii="Arial" w:hAnsi="Arial" w:cs="Arial"/>
                <w:b/>
                <w:i/>
                <w:sz w:val="20"/>
                <w:szCs w:val="20"/>
              </w:rPr>
              <w:t xml:space="preserve">Use Data Set 3 with IQR as small as possible. </w:t>
            </w:r>
          </w:p>
        </w:tc>
        <w:tc>
          <w:tcPr>
            <w:tcW w:w="4414" w:type="dxa"/>
            <w:gridSpan w:val="2"/>
          </w:tcPr>
          <w:p w:rsidR="000A558A" w:rsidRPr="00A80A71" w:rsidRDefault="000A558A" w:rsidP="000A558A">
            <w:pPr>
              <w:spacing w:after="120" w:line="280" w:lineRule="atLeast"/>
              <w:rPr>
                <w:rFonts w:ascii="Arial" w:hAnsi="Arial" w:cs="Arial"/>
                <w:sz w:val="20"/>
                <w:szCs w:val="20"/>
              </w:rPr>
            </w:pPr>
            <w:r w:rsidRPr="00A80A71">
              <w:rPr>
                <w:rFonts w:ascii="Arial" w:hAnsi="Arial" w:cs="Arial"/>
                <w:sz w:val="20"/>
                <w:szCs w:val="20"/>
              </w:rPr>
              <w:t>Smallest possible IQR for the conditions is 3, from 11 to 14.</w:t>
            </w:r>
          </w:p>
          <w:p w:rsidR="000A558A" w:rsidRPr="00A80A71" w:rsidRDefault="000A558A" w:rsidP="000A558A">
            <w:pPr>
              <w:spacing w:after="120" w:line="280" w:lineRule="atLeast"/>
              <w:rPr>
                <w:rFonts w:ascii="Arial" w:hAnsi="Arial" w:cs="Arial"/>
                <w:i/>
                <w:sz w:val="20"/>
                <w:szCs w:val="20"/>
              </w:rPr>
            </w:pPr>
            <w:r w:rsidRPr="00DA57A1">
              <w:rPr>
                <w:rFonts w:ascii="Arial" w:hAnsi="Arial" w:cs="Arial"/>
                <w:i/>
                <w:noProof/>
                <w:sz w:val="20"/>
                <w:szCs w:val="20"/>
              </w:rPr>
              <w:drawing>
                <wp:inline distT="0" distB="0" distL="0" distR="0" wp14:anchorId="2EAE253C" wp14:editId="69D74D47">
                  <wp:extent cx="1819656" cy="1371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819656" cy="1371600"/>
                          </a:xfrm>
                          <a:prstGeom prst="rect">
                            <a:avLst/>
                          </a:prstGeom>
                        </pic:spPr>
                      </pic:pic>
                    </a:graphicData>
                  </a:graphic>
                </wp:inline>
              </w:drawing>
            </w:r>
          </w:p>
        </w:tc>
      </w:tr>
      <w:tr w:rsidR="000A558A" w:rsidRPr="00A80A71" w:rsidTr="000A558A">
        <w:trPr>
          <w:cantSplit/>
        </w:trPr>
        <w:tc>
          <w:tcPr>
            <w:tcW w:w="5234" w:type="dxa"/>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i/>
                <w:sz w:val="20"/>
                <w:szCs w:val="20"/>
              </w:rPr>
            </w:pPr>
            <w:r w:rsidRPr="00A80A71">
              <w:rPr>
                <w:rFonts w:ascii="Arial" w:hAnsi="Arial" w:cs="Arial"/>
                <w:b/>
                <w:i/>
                <w:sz w:val="20"/>
                <w:szCs w:val="20"/>
              </w:rPr>
              <w:t>Use Data Set 2 with IQR as large as possible.</w:t>
            </w:r>
          </w:p>
        </w:tc>
        <w:tc>
          <w:tcPr>
            <w:tcW w:w="4414" w:type="dxa"/>
            <w:gridSpan w:val="2"/>
          </w:tcPr>
          <w:p w:rsidR="000A558A" w:rsidRPr="00A80A71" w:rsidRDefault="000A558A" w:rsidP="000A558A">
            <w:pPr>
              <w:spacing w:after="120" w:line="280" w:lineRule="atLeast"/>
              <w:rPr>
                <w:rFonts w:ascii="Arial" w:hAnsi="Arial" w:cs="Arial"/>
                <w:sz w:val="20"/>
                <w:szCs w:val="20"/>
              </w:rPr>
            </w:pPr>
            <w:r w:rsidRPr="00A80A71">
              <w:rPr>
                <w:rFonts w:ascii="Arial" w:hAnsi="Arial" w:cs="Arial"/>
                <w:sz w:val="20"/>
                <w:szCs w:val="20"/>
              </w:rPr>
              <w:t>The largest IQR will be when all 7 dots below the median are on 4 and all 7 dots above the median are on 10.</w:t>
            </w:r>
          </w:p>
        </w:tc>
      </w:tr>
      <w:tr w:rsidR="000A558A" w:rsidRPr="00A80A71" w:rsidTr="000A558A">
        <w:trPr>
          <w:cantSplit/>
        </w:trPr>
        <w:tc>
          <w:tcPr>
            <w:tcW w:w="9648" w:type="dxa"/>
            <w:gridSpan w:val="3"/>
          </w:tcPr>
          <w:p w:rsidR="000A558A" w:rsidRPr="00A80A71" w:rsidRDefault="000A558A" w:rsidP="000A558A">
            <w:pPr>
              <w:spacing w:after="120" w:line="280" w:lineRule="atLeast"/>
              <w:rPr>
                <w:rFonts w:ascii="Arial" w:hAnsi="Arial" w:cs="Arial"/>
                <w:b/>
                <w:sz w:val="20"/>
                <w:szCs w:val="20"/>
              </w:rPr>
            </w:pPr>
            <w:r w:rsidRPr="002E1758">
              <w:rPr>
                <w:rFonts w:ascii="Arial" w:hAnsi="Arial" w:cs="Arial"/>
                <w:sz w:val="20"/>
                <w:szCs w:val="20"/>
              </w:rPr>
              <w:t>Now have students choose a Random data set</w:t>
            </w:r>
            <w:r w:rsidRPr="00631283">
              <w:rPr>
                <w:rFonts w:ascii="Arial" w:hAnsi="Arial" w:cs="Arial"/>
                <w:sz w:val="20"/>
                <w:szCs w:val="20"/>
              </w:rPr>
              <w:t>.</w:t>
            </w:r>
          </w:p>
        </w:tc>
      </w:tr>
      <w:tr w:rsidR="000A558A" w:rsidRPr="00A80A71" w:rsidTr="000A558A">
        <w:trPr>
          <w:cantSplit/>
        </w:trPr>
        <w:tc>
          <w:tcPr>
            <w:tcW w:w="5245" w:type="dxa"/>
            <w:gridSpan w:val="2"/>
          </w:tcPr>
          <w:p w:rsidR="000A558A" w:rsidRPr="00A80A71" w:rsidRDefault="000A558A" w:rsidP="000A558A">
            <w:pPr>
              <w:pStyle w:val="ListParagraph"/>
              <w:numPr>
                <w:ilvl w:val="0"/>
                <w:numId w:val="37"/>
              </w:numPr>
              <w:spacing w:after="120" w:line="280" w:lineRule="atLeast"/>
              <w:ind w:left="540"/>
              <w:contextualSpacing w:val="0"/>
              <w:rPr>
                <w:rFonts w:ascii="Arial" w:hAnsi="Arial" w:cs="Arial"/>
                <w:b/>
                <w:i/>
                <w:sz w:val="20"/>
                <w:szCs w:val="20"/>
              </w:rPr>
            </w:pPr>
            <w:r w:rsidRPr="00A80A71">
              <w:rPr>
                <w:rFonts w:ascii="Arial" w:hAnsi="Arial" w:cs="Arial"/>
                <w:b/>
                <w:i/>
                <w:sz w:val="20"/>
                <w:szCs w:val="20"/>
              </w:rPr>
              <w:t>Move the dots to create a distribution of scores that is skewed right. Make a sketch of the distribution and identify the IQR and median.</w:t>
            </w:r>
          </w:p>
        </w:tc>
        <w:tc>
          <w:tcPr>
            <w:tcW w:w="4403" w:type="dxa"/>
          </w:tcPr>
          <w:p w:rsidR="000A558A" w:rsidRPr="00A80A71" w:rsidRDefault="000A558A" w:rsidP="000A558A">
            <w:pPr>
              <w:spacing w:after="120" w:line="280" w:lineRule="atLeast"/>
              <w:rPr>
                <w:rFonts w:ascii="Arial" w:hAnsi="Arial" w:cs="Arial"/>
                <w:sz w:val="20"/>
                <w:szCs w:val="20"/>
              </w:rPr>
            </w:pPr>
            <w:r w:rsidRPr="00A80A71">
              <w:rPr>
                <w:rFonts w:ascii="Arial" w:hAnsi="Arial" w:cs="Arial"/>
                <w:sz w:val="20"/>
                <w:szCs w:val="20"/>
              </w:rPr>
              <w:t xml:space="preserve">Answers will vary. Sample answer: Median is </w:t>
            </w:r>
            <w:r>
              <w:rPr>
                <w:rFonts w:ascii="Arial" w:hAnsi="Arial" w:cs="Arial"/>
                <w:sz w:val="20"/>
                <w:szCs w:val="20"/>
              </w:rPr>
              <w:t>5</w:t>
            </w:r>
            <w:r w:rsidRPr="00A80A71">
              <w:rPr>
                <w:rFonts w:ascii="Arial" w:hAnsi="Arial" w:cs="Arial"/>
                <w:sz w:val="20"/>
                <w:szCs w:val="20"/>
              </w:rPr>
              <w:t>.5; IQR is 1</w:t>
            </w:r>
            <w:r>
              <w:rPr>
                <w:rFonts w:ascii="Arial" w:hAnsi="Arial" w:cs="Arial"/>
                <w:sz w:val="20"/>
                <w:szCs w:val="20"/>
              </w:rPr>
              <w:t>7</w:t>
            </w:r>
            <w:r w:rsidRPr="00A80A71">
              <w:rPr>
                <w:rFonts w:ascii="Arial" w:hAnsi="Arial" w:cs="Arial"/>
                <w:sz w:val="20"/>
                <w:szCs w:val="20"/>
              </w:rPr>
              <w:t>.</w:t>
            </w:r>
          </w:p>
          <w:p w:rsidR="000A558A" w:rsidRPr="00A80A71" w:rsidRDefault="000A558A" w:rsidP="000A558A">
            <w:pPr>
              <w:spacing w:after="120" w:line="280" w:lineRule="atLeast"/>
              <w:rPr>
                <w:rFonts w:ascii="Arial" w:hAnsi="Arial" w:cs="Arial"/>
                <w:i/>
                <w:sz w:val="20"/>
                <w:szCs w:val="20"/>
              </w:rPr>
            </w:pPr>
            <w:r w:rsidRPr="00DA57A1">
              <w:rPr>
                <w:rFonts w:ascii="Arial" w:hAnsi="Arial" w:cs="Arial"/>
                <w:noProof/>
                <w:sz w:val="20"/>
                <w:szCs w:val="20"/>
              </w:rPr>
              <w:drawing>
                <wp:inline distT="0" distB="0" distL="0" distR="0" wp14:anchorId="533B235C" wp14:editId="1EC860A2">
                  <wp:extent cx="1819656" cy="13716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819656" cy="1371600"/>
                          </a:xfrm>
                          <a:prstGeom prst="rect">
                            <a:avLst/>
                          </a:prstGeom>
                        </pic:spPr>
                      </pic:pic>
                    </a:graphicData>
                  </a:graphic>
                </wp:inline>
              </w:drawing>
            </w:r>
          </w:p>
        </w:tc>
      </w:tr>
    </w:tbl>
    <w:p w:rsidR="003677A3" w:rsidRDefault="003677A3" w:rsidP="00631283">
      <w:pPr>
        <w:spacing w:after="120" w:line="280" w:lineRule="atLeast"/>
      </w:pPr>
    </w:p>
    <w:p w:rsidR="003677A3" w:rsidRDefault="003677A3"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403"/>
      </w:tblGrid>
      <w:tr w:rsidR="003677A3" w:rsidRPr="00A80A71" w:rsidTr="003677A3">
        <w:trPr>
          <w:cantSplit/>
        </w:trPr>
        <w:tc>
          <w:tcPr>
            <w:tcW w:w="9648" w:type="dxa"/>
            <w:gridSpan w:val="2"/>
            <w:shd w:val="clear" w:color="auto" w:fill="D9D9D9" w:themeFill="background1" w:themeFillShade="D9"/>
          </w:tcPr>
          <w:p w:rsidR="003677A3" w:rsidRPr="003677A3" w:rsidRDefault="003677A3" w:rsidP="00D57F6C">
            <w:pPr>
              <w:spacing w:after="120" w:line="280" w:lineRule="atLeast"/>
              <w:rPr>
                <w:rFonts w:ascii="Arial" w:hAnsi="Arial" w:cs="Arial"/>
                <w:b/>
                <w:sz w:val="20"/>
                <w:szCs w:val="20"/>
              </w:rPr>
            </w:pPr>
            <w:r w:rsidRPr="00A80A71">
              <w:rPr>
                <w:noProof/>
              </w:rPr>
              <w:lastRenderedPageBreak/>
              <w:drawing>
                <wp:inline distT="0" distB="0" distL="0" distR="0" wp14:anchorId="6A004869" wp14:editId="27E6E22D">
                  <wp:extent cx="219456" cy="219456"/>
                  <wp:effectExtent l="0" t="0" r="28575" b="28575"/>
                  <wp:docPr id="297" name="Picture 29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0103B6">
              <w:rPr>
                <w:rFonts w:ascii="Arial" w:hAnsi="Arial" w:cs="Arial"/>
                <w:b/>
                <w:sz w:val="20"/>
                <w:szCs w:val="20"/>
              </w:rPr>
              <w:t xml:space="preserve"> Class Discussion (continued)</w:t>
            </w:r>
          </w:p>
        </w:tc>
      </w:tr>
      <w:tr w:rsidR="004D2B32" w:rsidRPr="00A80A71" w:rsidTr="00AC6932">
        <w:trPr>
          <w:cantSplit/>
        </w:trPr>
        <w:tc>
          <w:tcPr>
            <w:tcW w:w="5245" w:type="dxa"/>
          </w:tcPr>
          <w:p w:rsidR="004D2B32" w:rsidRPr="00A80A71" w:rsidRDefault="004D2B32" w:rsidP="00D57F6C">
            <w:pPr>
              <w:pStyle w:val="ListParagraph"/>
              <w:numPr>
                <w:ilvl w:val="0"/>
                <w:numId w:val="37"/>
              </w:numPr>
              <w:spacing w:after="120" w:line="280" w:lineRule="atLeast"/>
              <w:ind w:left="540"/>
              <w:contextualSpacing w:val="0"/>
              <w:rPr>
                <w:rFonts w:ascii="Arial" w:hAnsi="Arial" w:cs="Arial"/>
                <w:b/>
                <w:sz w:val="20"/>
                <w:szCs w:val="20"/>
              </w:rPr>
            </w:pPr>
            <w:r w:rsidRPr="00A80A71">
              <w:rPr>
                <w:rFonts w:ascii="Arial" w:hAnsi="Arial" w:cs="Arial"/>
                <w:b/>
                <w:i/>
                <w:sz w:val="20"/>
                <w:szCs w:val="20"/>
              </w:rPr>
              <w:t>For the same data set as above with the same minimum and maximum, move the dots to create a mound shaped distribution. Make a sketch and identify the IQR and the median. Note that you can unlock the data and move any of the values.</w:t>
            </w:r>
          </w:p>
        </w:tc>
        <w:tc>
          <w:tcPr>
            <w:tcW w:w="4403" w:type="dxa"/>
          </w:tcPr>
          <w:p w:rsidR="004D2B32" w:rsidRPr="00A80A71" w:rsidRDefault="004D2B32">
            <w:pPr>
              <w:spacing w:after="120" w:line="280" w:lineRule="atLeast"/>
              <w:rPr>
                <w:rFonts w:ascii="Arial" w:hAnsi="Arial" w:cs="Arial"/>
                <w:sz w:val="20"/>
                <w:szCs w:val="20"/>
              </w:rPr>
            </w:pPr>
            <w:commentRangeStart w:id="5"/>
            <w:r w:rsidRPr="00A80A71">
              <w:rPr>
                <w:rFonts w:ascii="Arial" w:hAnsi="Arial" w:cs="Arial"/>
                <w:sz w:val="20"/>
                <w:szCs w:val="20"/>
              </w:rPr>
              <w:t xml:space="preserve">Answers will vary. Sample answer: Median is 19; IQR is </w:t>
            </w:r>
            <w:r w:rsidR="00DA57A1">
              <w:rPr>
                <w:rFonts w:ascii="Arial" w:hAnsi="Arial" w:cs="Arial"/>
                <w:sz w:val="20"/>
                <w:szCs w:val="20"/>
              </w:rPr>
              <w:t>5</w:t>
            </w:r>
            <w:r w:rsidRPr="00A80A71">
              <w:rPr>
                <w:rFonts w:ascii="Arial" w:hAnsi="Arial" w:cs="Arial"/>
                <w:sz w:val="20"/>
                <w:szCs w:val="20"/>
              </w:rPr>
              <w:t>.</w:t>
            </w:r>
            <w:commentRangeEnd w:id="5"/>
            <w:r w:rsidR="00DA57A1">
              <w:rPr>
                <w:rStyle w:val="CommentReference"/>
              </w:rPr>
              <w:commentReference w:id="5"/>
            </w:r>
          </w:p>
          <w:p w:rsidR="004D2B32" w:rsidRPr="00A80A71" w:rsidRDefault="00DA57A1">
            <w:pPr>
              <w:spacing w:after="120" w:line="280" w:lineRule="atLeast"/>
              <w:rPr>
                <w:rFonts w:ascii="Arial" w:hAnsi="Arial" w:cs="Arial"/>
                <w:b/>
                <w:i/>
                <w:sz w:val="20"/>
                <w:szCs w:val="20"/>
              </w:rPr>
            </w:pPr>
            <w:r w:rsidRPr="00DA57A1">
              <w:rPr>
                <w:rFonts w:ascii="Arial" w:hAnsi="Arial" w:cs="Arial"/>
                <w:noProof/>
                <w:sz w:val="20"/>
                <w:szCs w:val="20"/>
              </w:rPr>
              <w:drawing>
                <wp:inline distT="0" distB="0" distL="0" distR="0" wp14:anchorId="5F7F9FC1" wp14:editId="3E208CED">
                  <wp:extent cx="1819656" cy="1371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819656" cy="1371600"/>
                          </a:xfrm>
                          <a:prstGeom prst="rect">
                            <a:avLst/>
                          </a:prstGeom>
                        </pic:spPr>
                      </pic:pic>
                    </a:graphicData>
                  </a:graphic>
                </wp:inline>
              </w:drawing>
            </w:r>
          </w:p>
        </w:tc>
      </w:tr>
      <w:tr w:rsidR="004D2B32" w:rsidRPr="00A80A71" w:rsidTr="00AC6932">
        <w:trPr>
          <w:cantSplit/>
        </w:trPr>
        <w:tc>
          <w:tcPr>
            <w:tcW w:w="5245" w:type="dxa"/>
          </w:tcPr>
          <w:p w:rsidR="004D2B32" w:rsidRPr="00A80A71" w:rsidRDefault="004D2B32" w:rsidP="00D57F6C">
            <w:pPr>
              <w:pStyle w:val="ListParagraph"/>
              <w:numPr>
                <w:ilvl w:val="0"/>
                <w:numId w:val="37"/>
              </w:numPr>
              <w:spacing w:after="120" w:line="280" w:lineRule="atLeast"/>
              <w:ind w:left="540"/>
              <w:contextualSpacing w:val="0"/>
              <w:rPr>
                <w:rFonts w:ascii="Arial" w:hAnsi="Arial" w:cs="Arial"/>
                <w:b/>
                <w:sz w:val="20"/>
                <w:szCs w:val="20"/>
              </w:rPr>
            </w:pPr>
            <w:r w:rsidRPr="00A80A71">
              <w:rPr>
                <w:rFonts w:ascii="Arial" w:hAnsi="Arial" w:cs="Arial"/>
                <w:b/>
                <w:i/>
                <w:sz w:val="20"/>
                <w:szCs w:val="20"/>
              </w:rPr>
              <w:t>How do the IQRs and the location of the median in the IQR compare in the two distributions?</w:t>
            </w:r>
          </w:p>
        </w:tc>
        <w:tc>
          <w:tcPr>
            <w:tcW w:w="4403" w:type="dxa"/>
          </w:tcPr>
          <w:p w:rsidR="004D2B32" w:rsidRPr="00A80A71" w:rsidRDefault="004D2B32" w:rsidP="00967899">
            <w:pPr>
              <w:spacing w:after="120" w:line="280" w:lineRule="atLeast"/>
              <w:ind w:left="-29"/>
              <w:rPr>
                <w:rFonts w:ascii="Arial" w:hAnsi="Arial" w:cs="Arial"/>
                <w:sz w:val="20"/>
                <w:szCs w:val="20"/>
              </w:rPr>
            </w:pPr>
            <w:r w:rsidRPr="00A80A71">
              <w:rPr>
                <w:rFonts w:ascii="Arial" w:hAnsi="Arial" w:cs="Arial"/>
                <w:sz w:val="20"/>
                <w:szCs w:val="20"/>
              </w:rPr>
              <w:t>Answer: The median is in the center of the</w:t>
            </w:r>
            <w:r w:rsidRPr="00A80A71">
              <w:rPr>
                <w:rFonts w:ascii="Arial" w:hAnsi="Arial" w:cs="Arial"/>
                <w:b/>
                <w:sz w:val="20"/>
                <w:szCs w:val="20"/>
              </w:rPr>
              <w:t xml:space="preserve"> </w:t>
            </w:r>
            <w:r w:rsidRPr="00A80A71">
              <w:rPr>
                <w:rFonts w:ascii="Arial" w:hAnsi="Arial" w:cs="Arial"/>
                <w:sz w:val="20"/>
                <w:szCs w:val="20"/>
              </w:rPr>
              <w:t xml:space="preserve">range of the distribution of scores for the mound shaped distribution and in the pile of scores at the </w:t>
            </w:r>
            <w:r w:rsidR="00967899">
              <w:rPr>
                <w:rFonts w:ascii="Arial" w:hAnsi="Arial" w:cs="Arial"/>
                <w:sz w:val="20"/>
                <w:szCs w:val="20"/>
              </w:rPr>
              <w:t>left</w:t>
            </w:r>
            <w:r w:rsidRPr="00A80A71">
              <w:rPr>
                <w:rFonts w:ascii="Arial" w:hAnsi="Arial" w:cs="Arial"/>
                <w:sz w:val="20"/>
                <w:szCs w:val="20"/>
              </w:rPr>
              <w:t xml:space="preserve"> end of the skewed distribution. In the skewed distribution, the median is at the </w:t>
            </w:r>
            <w:r w:rsidR="00967899">
              <w:rPr>
                <w:rFonts w:ascii="Arial" w:hAnsi="Arial" w:cs="Arial"/>
                <w:sz w:val="20"/>
                <w:szCs w:val="20"/>
              </w:rPr>
              <w:t>left</w:t>
            </w:r>
            <w:r w:rsidR="00967899" w:rsidRPr="00A80A71">
              <w:rPr>
                <w:rFonts w:ascii="Arial" w:hAnsi="Arial" w:cs="Arial"/>
                <w:sz w:val="20"/>
                <w:szCs w:val="20"/>
              </w:rPr>
              <w:t xml:space="preserve"> </w:t>
            </w:r>
            <w:r w:rsidRPr="00A80A71">
              <w:rPr>
                <w:rFonts w:ascii="Arial" w:hAnsi="Arial" w:cs="Arial"/>
                <w:sz w:val="20"/>
                <w:szCs w:val="20"/>
              </w:rPr>
              <w:t>end of the interval determining the IQR, while in the mound</w:t>
            </w:r>
            <w:r w:rsidR="004B33BD">
              <w:rPr>
                <w:rFonts w:ascii="Arial" w:hAnsi="Arial" w:cs="Arial"/>
                <w:sz w:val="20"/>
                <w:szCs w:val="20"/>
              </w:rPr>
              <w:t>-</w:t>
            </w:r>
            <w:r w:rsidRPr="00A80A71">
              <w:rPr>
                <w:rFonts w:ascii="Arial" w:hAnsi="Arial" w:cs="Arial"/>
                <w:sz w:val="20"/>
                <w:szCs w:val="20"/>
              </w:rPr>
              <w:t xml:space="preserve">shaped </w:t>
            </w:r>
            <w:proofErr w:type="gramStart"/>
            <w:r w:rsidRPr="00A80A71">
              <w:rPr>
                <w:rFonts w:ascii="Arial" w:hAnsi="Arial" w:cs="Arial"/>
                <w:sz w:val="20"/>
                <w:szCs w:val="20"/>
              </w:rPr>
              <w:t>distribution,</w:t>
            </w:r>
            <w:proofErr w:type="gramEnd"/>
            <w:r w:rsidRPr="00A80A71">
              <w:rPr>
                <w:rFonts w:ascii="Arial" w:hAnsi="Arial" w:cs="Arial"/>
                <w:sz w:val="20"/>
                <w:szCs w:val="20"/>
              </w:rPr>
              <w:t xml:space="preserve"> the median is in the center of the interval determining the IQR. The IQR is much smaller for the mound shaped distribution.</w:t>
            </w:r>
          </w:p>
        </w:tc>
      </w:tr>
      <w:tr w:rsidR="00107A3A" w:rsidRPr="00A80A71" w:rsidTr="00AC6932">
        <w:trPr>
          <w:cantSplit/>
        </w:trPr>
        <w:tc>
          <w:tcPr>
            <w:tcW w:w="5245" w:type="dxa"/>
          </w:tcPr>
          <w:p w:rsidR="00107A3A" w:rsidRPr="00A80A71" w:rsidRDefault="00107A3A" w:rsidP="00D57F6C">
            <w:pPr>
              <w:pStyle w:val="ListParagraph"/>
              <w:numPr>
                <w:ilvl w:val="0"/>
                <w:numId w:val="37"/>
              </w:numPr>
              <w:spacing w:after="120" w:line="280" w:lineRule="atLeast"/>
              <w:ind w:left="540"/>
              <w:contextualSpacing w:val="0"/>
              <w:rPr>
                <w:rFonts w:ascii="Arial" w:hAnsi="Arial" w:cs="Arial"/>
                <w:b/>
                <w:sz w:val="20"/>
                <w:szCs w:val="20"/>
              </w:rPr>
            </w:pPr>
            <w:r w:rsidRPr="00A80A71">
              <w:rPr>
                <w:rFonts w:ascii="Arial" w:hAnsi="Arial" w:cs="Arial"/>
                <w:b/>
                <w:i/>
                <w:sz w:val="20"/>
                <w:szCs w:val="20"/>
              </w:rPr>
              <w:t>Suppose the distribution of scores had a large gap in the middle, with the scores piling up about evenly on either end. Use the dots representing the same data set to make a conjecture about the location of the median with respect to the distribution and the size of the IQR. Use the activity to check your conjecture.</w:t>
            </w:r>
          </w:p>
        </w:tc>
        <w:tc>
          <w:tcPr>
            <w:tcW w:w="4403" w:type="dxa"/>
          </w:tcPr>
          <w:p w:rsidR="00107A3A" w:rsidRPr="00A80A71" w:rsidRDefault="00107A3A">
            <w:pPr>
              <w:spacing w:after="120" w:line="280" w:lineRule="atLeast"/>
              <w:ind w:left="-29"/>
              <w:rPr>
                <w:rFonts w:ascii="Arial" w:hAnsi="Arial" w:cs="Arial"/>
                <w:sz w:val="20"/>
                <w:szCs w:val="20"/>
              </w:rPr>
            </w:pPr>
            <w:r w:rsidRPr="00A80A71">
              <w:rPr>
                <w:rFonts w:ascii="Arial" w:hAnsi="Arial" w:cs="Arial"/>
                <w:sz w:val="20"/>
                <w:szCs w:val="20"/>
              </w:rPr>
              <w:t xml:space="preserve">Answer: The median should be in the middle of the interval determining the IQR and of the distribution. The IQR will be rather large. Examples will vary. In the example below, the median is at </w:t>
            </w:r>
            <w:r w:rsidR="00DA57A1">
              <w:rPr>
                <w:rFonts w:ascii="Arial" w:hAnsi="Arial" w:cs="Arial"/>
                <w:sz w:val="20"/>
                <w:szCs w:val="20"/>
              </w:rPr>
              <w:t>17</w:t>
            </w:r>
            <w:r w:rsidRPr="00A80A71">
              <w:rPr>
                <w:rFonts w:ascii="Arial" w:hAnsi="Arial" w:cs="Arial"/>
                <w:sz w:val="20"/>
                <w:szCs w:val="20"/>
              </w:rPr>
              <w:t>, fairly centered in the interval between the LQ and the UQ and in the interval between the maximum and minimum value of the distribution. The IQR is fairly large at 26.</w:t>
            </w:r>
          </w:p>
          <w:p w:rsidR="00107A3A" w:rsidRPr="00A80A71" w:rsidRDefault="00DA57A1">
            <w:pPr>
              <w:spacing w:after="120" w:line="280" w:lineRule="atLeast"/>
              <w:ind w:left="-29"/>
              <w:rPr>
                <w:rFonts w:ascii="Arial" w:hAnsi="Arial" w:cs="Arial"/>
                <w:sz w:val="20"/>
                <w:szCs w:val="20"/>
              </w:rPr>
            </w:pPr>
            <w:r w:rsidRPr="00DA57A1">
              <w:rPr>
                <w:rFonts w:ascii="Arial" w:hAnsi="Arial" w:cs="Arial"/>
                <w:noProof/>
                <w:sz w:val="20"/>
                <w:szCs w:val="20"/>
              </w:rPr>
              <w:drawing>
                <wp:inline distT="0" distB="0" distL="0" distR="0" wp14:anchorId="41E5FFBD" wp14:editId="2F90C47C">
                  <wp:extent cx="1819656" cy="1371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819656" cy="1371600"/>
                          </a:xfrm>
                          <a:prstGeom prst="rect">
                            <a:avLst/>
                          </a:prstGeom>
                        </pic:spPr>
                      </pic:pic>
                    </a:graphicData>
                  </a:graphic>
                </wp:inline>
              </w:drawing>
            </w:r>
          </w:p>
        </w:tc>
      </w:tr>
    </w:tbl>
    <w:p w:rsidR="003677A3" w:rsidRDefault="003677A3"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6"/>
        <w:gridCol w:w="3242"/>
      </w:tblGrid>
      <w:tr w:rsidR="00BA6208" w:rsidRPr="00A80A71" w:rsidTr="00AC6932">
        <w:trPr>
          <w:cantSplit/>
        </w:trPr>
        <w:tc>
          <w:tcPr>
            <w:tcW w:w="9648" w:type="dxa"/>
            <w:gridSpan w:val="2"/>
            <w:shd w:val="clear" w:color="auto" w:fill="D9D9D9" w:themeFill="background1" w:themeFillShade="D9"/>
          </w:tcPr>
          <w:p w:rsidR="00BA6208" w:rsidRPr="00A80A71" w:rsidRDefault="00BA6208">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5FCEA62E" wp14:editId="15CA2A73">
                  <wp:extent cx="283464" cy="219456"/>
                  <wp:effectExtent l="0" t="0" r="2540" b="9525"/>
                  <wp:docPr id="81" name="Picture 8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w:t>
            </w:r>
            <w:r>
              <w:rPr>
                <w:rFonts w:ascii="Arial" w:hAnsi="Arial" w:cs="Arial"/>
                <w:b/>
                <w:sz w:val="20"/>
                <w:szCs w:val="20"/>
              </w:rPr>
              <w:t>y</w:t>
            </w:r>
            <w:r w:rsidRPr="00A80A71">
              <w:rPr>
                <w:rFonts w:ascii="Arial" w:hAnsi="Arial" w:cs="Arial"/>
                <w:b/>
                <w:sz w:val="20"/>
                <w:szCs w:val="20"/>
              </w:rPr>
              <w:t xml:space="preserve"> </w:t>
            </w:r>
            <w:r w:rsidR="000A558A">
              <w:rPr>
                <w:rFonts w:ascii="Arial" w:hAnsi="Arial" w:cs="Arial"/>
                <w:b/>
                <w:sz w:val="20"/>
                <w:szCs w:val="20"/>
              </w:rPr>
              <w:t>4</w:t>
            </w:r>
            <w:r w:rsidR="000A558A" w:rsidRPr="00A80A71">
              <w:rPr>
                <w:rFonts w:ascii="Arial" w:hAnsi="Arial" w:cs="Arial"/>
                <w:b/>
                <w:sz w:val="20"/>
                <w:szCs w:val="20"/>
              </w:rPr>
              <w:t xml:space="preserve"> </w:t>
            </w:r>
          </w:p>
        </w:tc>
      </w:tr>
      <w:tr w:rsidR="00BA6208" w:rsidRPr="00A80A71" w:rsidTr="00AC6932">
        <w:trPr>
          <w:cantSplit/>
        </w:trPr>
        <w:tc>
          <w:tcPr>
            <w:tcW w:w="9648" w:type="dxa"/>
            <w:gridSpan w:val="2"/>
          </w:tcPr>
          <w:p w:rsidR="00BA6208" w:rsidRPr="00BA6208" w:rsidRDefault="00822BD8" w:rsidP="00D57F6C">
            <w:pPr>
              <w:spacing w:after="120" w:line="280" w:lineRule="atLeast"/>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BA6208" w:rsidRPr="00BA6208">
              <w:rPr>
                <w:rFonts w:ascii="Arial" w:hAnsi="Arial" w:cs="Arial"/>
                <w:b/>
                <w:sz w:val="20"/>
                <w:szCs w:val="20"/>
              </w:rPr>
              <w:t>Identify the following as true or false and give a reason. Use the activity to help your thinking.</w:t>
            </w:r>
          </w:p>
        </w:tc>
      </w:tr>
      <w:tr w:rsidR="00BA6208" w:rsidRPr="00A80A71" w:rsidTr="00AC6932">
        <w:trPr>
          <w:cantSplit/>
        </w:trPr>
        <w:tc>
          <w:tcPr>
            <w:tcW w:w="9648" w:type="dxa"/>
            <w:gridSpan w:val="2"/>
          </w:tcPr>
          <w:p w:rsidR="00BA6208" w:rsidRPr="00BA6208" w:rsidRDefault="00822BD8" w:rsidP="00D57F6C">
            <w:pPr>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BA6208" w:rsidRPr="00BA6208">
              <w:rPr>
                <w:rFonts w:ascii="Arial" w:hAnsi="Arial" w:cs="Arial"/>
                <w:b/>
                <w:sz w:val="20"/>
                <w:szCs w:val="20"/>
              </w:rPr>
              <w:t>The LQ is always one of the elements of the data set.</w:t>
            </w:r>
          </w:p>
          <w:p w:rsidR="00BA6208" w:rsidRPr="00A80A71" w:rsidRDefault="00BA6208">
            <w:pPr>
              <w:spacing w:after="120" w:line="280" w:lineRule="atLeast"/>
              <w:ind w:left="720"/>
              <w:rPr>
                <w:rFonts w:ascii="Arial" w:hAnsi="Arial" w:cs="Arial"/>
                <w:b/>
                <w:i/>
                <w:sz w:val="20"/>
                <w:szCs w:val="20"/>
              </w:rPr>
            </w:pPr>
            <w:r w:rsidRPr="00A80A71">
              <w:rPr>
                <w:rFonts w:ascii="Arial" w:hAnsi="Arial" w:cs="Arial"/>
                <w:sz w:val="20"/>
                <w:szCs w:val="20"/>
              </w:rPr>
              <w:t>Answer: False, because if there are 8 unique data values less than the median, the LQ will be halfway between the 4</w:t>
            </w:r>
            <w:r w:rsidRPr="00A80A71">
              <w:rPr>
                <w:rFonts w:ascii="Arial" w:hAnsi="Arial" w:cs="Arial"/>
                <w:sz w:val="20"/>
                <w:szCs w:val="20"/>
                <w:vertAlign w:val="superscript"/>
              </w:rPr>
              <w:t>th</w:t>
            </w:r>
            <w:r w:rsidRPr="00A80A71">
              <w:rPr>
                <w:rFonts w:ascii="Arial" w:hAnsi="Arial" w:cs="Arial"/>
                <w:sz w:val="20"/>
                <w:szCs w:val="20"/>
              </w:rPr>
              <w:t xml:space="preserve"> and 5</w:t>
            </w:r>
            <w:r w:rsidRPr="00A80A71">
              <w:rPr>
                <w:rFonts w:ascii="Arial" w:hAnsi="Arial" w:cs="Arial"/>
                <w:sz w:val="20"/>
                <w:szCs w:val="20"/>
                <w:vertAlign w:val="superscript"/>
              </w:rPr>
              <w:t>th</w:t>
            </w:r>
            <w:r w:rsidRPr="00A80A71">
              <w:rPr>
                <w:rFonts w:ascii="Arial" w:hAnsi="Arial" w:cs="Arial"/>
                <w:sz w:val="20"/>
                <w:szCs w:val="20"/>
              </w:rPr>
              <w:t xml:space="preserve"> values</w:t>
            </w:r>
            <w:r w:rsidRPr="00A80A71">
              <w:rPr>
                <w:rFonts w:ascii="Arial" w:hAnsi="Arial" w:cs="Arial"/>
                <w:i/>
                <w:sz w:val="20"/>
                <w:szCs w:val="20"/>
              </w:rPr>
              <w:t>.</w:t>
            </w:r>
          </w:p>
        </w:tc>
      </w:tr>
      <w:tr w:rsidR="00BA6208" w:rsidRPr="00A80A71" w:rsidTr="00AC6932">
        <w:trPr>
          <w:cantSplit/>
        </w:trPr>
        <w:tc>
          <w:tcPr>
            <w:tcW w:w="9648" w:type="dxa"/>
            <w:gridSpan w:val="2"/>
          </w:tcPr>
          <w:p w:rsidR="00BA6208" w:rsidRPr="00BA6208" w:rsidRDefault="00822BD8" w:rsidP="00D57F6C">
            <w:pPr>
              <w:spacing w:after="120" w:line="280" w:lineRule="atLeast"/>
              <w:ind w:left="720" w:hanging="360"/>
              <w:rPr>
                <w:rFonts w:ascii="Arial" w:hAnsi="Arial" w:cs="Arial"/>
                <w:b/>
                <w:sz w:val="20"/>
                <w:szCs w:val="20"/>
              </w:rPr>
            </w:pPr>
            <w:r>
              <w:rPr>
                <w:rFonts w:ascii="Arial" w:hAnsi="Arial" w:cs="Arial"/>
                <w:b/>
                <w:sz w:val="20"/>
                <w:szCs w:val="20"/>
              </w:rPr>
              <w:t>b.</w:t>
            </w:r>
            <w:r>
              <w:rPr>
                <w:rFonts w:ascii="Arial" w:hAnsi="Arial" w:cs="Arial"/>
                <w:b/>
                <w:sz w:val="20"/>
                <w:szCs w:val="20"/>
              </w:rPr>
              <w:tab/>
            </w:r>
            <w:r w:rsidR="00BA6208" w:rsidRPr="00BA6208">
              <w:rPr>
                <w:rFonts w:ascii="Arial" w:hAnsi="Arial" w:cs="Arial"/>
                <w:b/>
                <w:sz w:val="20"/>
                <w:szCs w:val="20"/>
              </w:rPr>
              <w:t>The LQ is the midpoint between the smallest value in the data set and the median.</w:t>
            </w:r>
          </w:p>
          <w:p w:rsidR="00BA6208" w:rsidRPr="00A80A71" w:rsidRDefault="00BA6208">
            <w:pPr>
              <w:spacing w:after="120" w:line="280" w:lineRule="atLeast"/>
              <w:ind w:left="720"/>
              <w:rPr>
                <w:rFonts w:ascii="Arial" w:hAnsi="Arial" w:cs="Arial"/>
                <w:sz w:val="20"/>
                <w:szCs w:val="20"/>
              </w:rPr>
            </w:pPr>
            <w:r w:rsidRPr="00A80A71">
              <w:rPr>
                <w:rFonts w:ascii="Arial" w:hAnsi="Arial" w:cs="Arial"/>
                <w:sz w:val="20"/>
                <w:szCs w:val="20"/>
              </w:rPr>
              <w:t>Answer: False, because if the median is 8 and the values less than the median are 2,3,3,4,7, the LQ will be 3 not 5, which is the midpoint between 2 and 8.</w:t>
            </w:r>
          </w:p>
        </w:tc>
      </w:tr>
      <w:tr w:rsidR="00BA6208" w:rsidRPr="00A80A71" w:rsidTr="00AC6932">
        <w:trPr>
          <w:cantSplit/>
        </w:trPr>
        <w:tc>
          <w:tcPr>
            <w:tcW w:w="9648" w:type="dxa"/>
            <w:gridSpan w:val="2"/>
          </w:tcPr>
          <w:p w:rsidR="00BA6208" w:rsidRPr="00BA6208" w:rsidRDefault="00822BD8" w:rsidP="00D57F6C">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BA6208" w:rsidRPr="00BA6208">
              <w:rPr>
                <w:rFonts w:ascii="Arial" w:hAnsi="Arial" w:cs="Arial"/>
                <w:b/>
                <w:sz w:val="20"/>
                <w:szCs w:val="20"/>
              </w:rPr>
              <w:t>To increase the IQR, you can move values away from the median.</w:t>
            </w:r>
          </w:p>
          <w:p w:rsidR="00BA6208" w:rsidRPr="00A80A71" w:rsidRDefault="00BA6208">
            <w:pPr>
              <w:spacing w:after="120" w:line="280" w:lineRule="atLeast"/>
              <w:ind w:left="720"/>
              <w:rPr>
                <w:rFonts w:ascii="Arial" w:hAnsi="Arial" w:cs="Arial"/>
                <w:sz w:val="20"/>
                <w:szCs w:val="20"/>
              </w:rPr>
            </w:pPr>
            <w:r w:rsidRPr="00A80A71">
              <w:rPr>
                <w:rFonts w:ascii="Arial" w:hAnsi="Arial" w:cs="Arial"/>
                <w:sz w:val="20"/>
                <w:szCs w:val="20"/>
              </w:rPr>
              <w:t>Answer: True, but only if the values are moved below the original LQ or above the original UQ.</w:t>
            </w:r>
          </w:p>
        </w:tc>
      </w:tr>
      <w:tr w:rsidR="00BA6208" w:rsidRPr="00A80A71" w:rsidTr="00AC6932">
        <w:trPr>
          <w:cantSplit/>
        </w:trPr>
        <w:tc>
          <w:tcPr>
            <w:tcW w:w="9648" w:type="dxa"/>
            <w:gridSpan w:val="2"/>
          </w:tcPr>
          <w:p w:rsidR="00BA6208" w:rsidRPr="00BA6208" w:rsidRDefault="00BA6208" w:rsidP="00D57F6C">
            <w:pPr>
              <w:spacing w:after="120" w:line="280" w:lineRule="atLeast"/>
              <w:ind w:left="720" w:hanging="360"/>
              <w:rPr>
                <w:rFonts w:ascii="Arial" w:hAnsi="Arial" w:cs="Arial"/>
                <w:sz w:val="20"/>
                <w:szCs w:val="20"/>
              </w:rPr>
            </w:pPr>
            <w:r>
              <w:rPr>
                <w:rFonts w:ascii="Arial" w:hAnsi="Arial" w:cs="Arial"/>
                <w:b/>
                <w:sz w:val="20"/>
                <w:szCs w:val="20"/>
              </w:rPr>
              <w:t>d.</w:t>
            </w:r>
            <w:r w:rsidR="00822BD8">
              <w:rPr>
                <w:rFonts w:ascii="Arial" w:hAnsi="Arial" w:cs="Arial"/>
                <w:b/>
                <w:sz w:val="20"/>
                <w:szCs w:val="20"/>
              </w:rPr>
              <w:tab/>
            </w:r>
            <w:r w:rsidRPr="00BA6208">
              <w:rPr>
                <w:rFonts w:ascii="Arial" w:hAnsi="Arial" w:cs="Arial"/>
                <w:b/>
                <w:sz w:val="20"/>
                <w:szCs w:val="20"/>
              </w:rPr>
              <w:t>For a data set with more than 10 different values, if you delete the smallest and largest value, the median will not be changed</w:t>
            </w:r>
            <w:r w:rsidRPr="00BA6208">
              <w:rPr>
                <w:rFonts w:ascii="Arial" w:hAnsi="Arial" w:cs="Arial"/>
                <w:sz w:val="20"/>
                <w:szCs w:val="20"/>
              </w:rPr>
              <w:t>.</w:t>
            </w:r>
          </w:p>
          <w:p w:rsidR="00BA6208" w:rsidRPr="00A80A71" w:rsidRDefault="00BA6208">
            <w:pPr>
              <w:spacing w:after="120" w:line="280" w:lineRule="atLeast"/>
              <w:ind w:left="720"/>
              <w:rPr>
                <w:rFonts w:ascii="Arial" w:hAnsi="Arial" w:cs="Arial"/>
                <w:sz w:val="20"/>
                <w:szCs w:val="20"/>
              </w:rPr>
            </w:pPr>
            <w:r w:rsidRPr="00A80A71">
              <w:rPr>
                <w:rFonts w:ascii="Arial" w:hAnsi="Arial" w:cs="Arial"/>
                <w:sz w:val="20"/>
                <w:szCs w:val="20"/>
              </w:rPr>
              <w:t>Answer: True, because if a value from either side of the median is deleted, the same number of scores will be still be on both sides of the original median.</w:t>
            </w:r>
          </w:p>
        </w:tc>
      </w:tr>
      <w:tr w:rsidR="008726E3" w:rsidRPr="00A80A71" w:rsidTr="00AC6932">
        <w:trPr>
          <w:cantSplit/>
        </w:trPr>
        <w:tc>
          <w:tcPr>
            <w:tcW w:w="9648" w:type="dxa"/>
            <w:gridSpan w:val="2"/>
            <w:shd w:val="clear" w:color="auto" w:fill="C6D9F1" w:themeFill="text2" w:themeFillTint="33"/>
          </w:tcPr>
          <w:p w:rsidR="001C14B5" w:rsidRPr="00A80A71" w:rsidRDefault="00966692" w:rsidP="00D57F6C">
            <w:pPr>
              <w:spacing w:after="120" w:line="280" w:lineRule="atLeast"/>
              <w:rPr>
                <w:rFonts w:ascii="Arial" w:hAnsi="Arial" w:cs="Arial"/>
                <w:b/>
                <w:sz w:val="20"/>
                <w:szCs w:val="20"/>
              </w:rPr>
            </w:pPr>
            <w:r w:rsidRPr="00A80A71">
              <w:rPr>
                <w:rFonts w:ascii="Arial" w:hAnsi="Arial" w:cs="Arial"/>
                <w:b/>
                <w:sz w:val="20"/>
                <w:szCs w:val="20"/>
              </w:rPr>
              <w:t>Part 5</w:t>
            </w:r>
            <w:r w:rsidR="008726E3" w:rsidRPr="00A80A71">
              <w:rPr>
                <w:rFonts w:ascii="Arial" w:hAnsi="Arial" w:cs="Arial"/>
                <w:b/>
                <w:sz w:val="20"/>
                <w:szCs w:val="20"/>
              </w:rPr>
              <w:t xml:space="preserve">, </w:t>
            </w:r>
            <w:r w:rsidR="00CD4ADD" w:rsidRPr="00A80A71">
              <w:rPr>
                <w:rFonts w:ascii="Arial" w:hAnsi="Arial" w:cs="Arial"/>
                <w:b/>
                <w:sz w:val="20"/>
                <w:szCs w:val="20"/>
              </w:rPr>
              <w:t>Page 3.2</w:t>
            </w:r>
          </w:p>
        </w:tc>
      </w:tr>
      <w:tr w:rsidR="008726E3" w:rsidRPr="00A80A71" w:rsidTr="00AC6932">
        <w:trPr>
          <w:cantSplit/>
        </w:trPr>
        <w:tc>
          <w:tcPr>
            <w:tcW w:w="6406" w:type="dxa"/>
            <w:shd w:val="clear" w:color="auto" w:fill="auto"/>
          </w:tcPr>
          <w:p w:rsidR="00A76BF2" w:rsidRDefault="00A76BF2" w:rsidP="00D57F6C">
            <w:pPr>
              <w:spacing w:after="120" w:line="280" w:lineRule="atLeast"/>
              <w:ind w:left="194" w:hanging="194"/>
              <w:rPr>
                <w:rFonts w:ascii="Arial" w:hAnsi="Arial" w:cs="Arial"/>
                <w:sz w:val="20"/>
                <w:szCs w:val="20"/>
              </w:rPr>
            </w:pPr>
            <w:r>
              <w:rPr>
                <w:rFonts w:ascii="Arial" w:hAnsi="Arial" w:cs="Arial"/>
                <w:sz w:val="20"/>
                <w:szCs w:val="20"/>
              </w:rPr>
              <w:t>Focus:</w:t>
            </w:r>
            <w:r w:rsidR="00822BD8">
              <w:rPr>
                <w:rFonts w:ascii="Arial" w:hAnsi="Arial" w:cs="Arial"/>
                <w:sz w:val="20"/>
                <w:szCs w:val="20"/>
              </w:rPr>
              <w:t xml:space="preserve"> </w:t>
            </w:r>
            <w:r w:rsidR="00435E5D">
              <w:rPr>
                <w:rFonts w:ascii="Arial" w:hAnsi="Arial" w:cs="Arial"/>
                <w:sz w:val="20"/>
                <w:szCs w:val="20"/>
              </w:rPr>
              <w:t>Comparing distribution of sets of data.</w:t>
            </w:r>
          </w:p>
          <w:p w:rsidR="00D22D06" w:rsidRPr="00A80A71" w:rsidRDefault="008726E3">
            <w:pPr>
              <w:spacing w:after="120" w:line="280" w:lineRule="atLeast"/>
              <w:ind w:left="194"/>
              <w:rPr>
                <w:rFonts w:ascii="Arial" w:eastAsia="Times New Roman" w:hAnsi="Arial" w:cs="Arial"/>
                <w:sz w:val="20"/>
                <w:szCs w:val="20"/>
              </w:rPr>
            </w:pPr>
            <w:r w:rsidRPr="00A80A71">
              <w:rPr>
                <w:rFonts w:ascii="Arial" w:hAnsi="Arial" w:cs="Arial"/>
                <w:sz w:val="20"/>
                <w:szCs w:val="20"/>
              </w:rPr>
              <w:t xml:space="preserve">Page 3.2 displays </w:t>
            </w:r>
            <w:r w:rsidR="00967899">
              <w:rPr>
                <w:rFonts w:ascii="Arial" w:hAnsi="Arial" w:cs="Arial"/>
                <w:sz w:val="20"/>
                <w:szCs w:val="20"/>
              </w:rPr>
              <w:t>four</w:t>
            </w:r>
            <w:r w:rsidR="00967899" w:rsidRPr="00A80A71">
              <w:rPr>
                <w:rFonts w:ascii="Arial" w:hAnsi="Arial" w:cs="Arial"/>
                <w:sz w:val="20"/>
                <w:szCs w:val="20"/>
              </w:rPr>
              <w:t xml:space="preserve"> </w:t>
            </w:r>
            <w:r w:rsidRPr="00A80A71">
              <w:rPr>
                <w:rFonts w:ascii="Arial" w:hAnsi="Arial" w:cs="Arial"/>
                <w:sz w:val="20"/>
                <w:szCs w:val="20"/>
              </w:rPr>
              <w:t xml:space="preserve">sets of scores. </w:t>
            </w:r>
          </w:p>
          <w:p w:rsidR="00D22D06" w:rsidRPr="00A80A71" w:rsidRDefault="00AF7393">
            <w:pPr>
              <w:spacing w:after="120" w:line="280" w:lineRule="atLeast"/>
              <w:ind w:left="194"/>
              <w:rPr>
                <w:rFonts w:ascii="Arial" w:eastAsia="Times New Roman" w:hAnsi="Arial" w:cs="Arial"/>
                <w:sz w:val="20"/>
                <w:szCs w:val="20"/>
              </w:rPr>
            </w:pPr>
            <w:r w:rsidRPr="00A80A71">
              <w:rPr>
                <w:rFonts w:ascii="Arial" w:hAnsi="Arial" w:cs="Arial"/>
                <w:sz w:val="20"/>
                <w:szCs w:val="20"/>
              </w:rPr>
              <w:t>The distributions on page 3.2 represent the scores earned when the students in five different classes played the game.</w:t>
            </w:r>
          </w:p>
          <w:p w:rsidR="00D22D06" w:rsidRPr="00A80A71" w:rsidRDefault="00AF7393">
            <w:pPr>
              <w:spacing w:after="120" w:line="280" w:lineRule="atLeast"/>
              <w:ind w:left="194"/>
              <w:rPr>
                <w:rFonts w:ascii="Arial" w:eastAsia="Times New Roman" w:hAnsi="Arial" w:cs="Arial"/>
                <w:sz w:val="20"/>
                <w:szCs w:val="20"/>
              </w:rPr>
            </w:pPr>
            <w:r w:rsidRPr="00A80A71">
              <w:rPr>
                <w:rFonts w:ascii="Arial" w:hAnsi="Arial" w:cs="Arial"/>
                <w:sz w:val="20"/>
                <w:szCs w:val="20"/>
              </w:rPr>
              <w:t>Students will describe and compare the distributions of scores.</w:t>
            </w:r>
          </w:p>
          <w:p w:rsidR="008726E3" w:rsidRPr="00A80A71" w:rsidRDefault="00AF7393">
            <w:pPr>
              <w:spacing w:after="120" w:line="280" w:lineRule="atLeast"/>
              <w:ind w:left="194"/>
              <w:rPr>
                <w:rFonts w:ascii="Arial" w:hAnsi="Arial" w:cs="Arial"/>
                <w:sz w:val="20"/>
                <w:szCs w:val="20"/>
              </w:rPr>
            </w:pPr>
            <w:r w:rsidRPr="00A80A71">
              <w:rPr>
                <w:rFonts w:ascii="Arial" w:hAnsi="Arial" w:cs="Arial"/>
                <w:sz w:val="20"/>
                <w:szCs w:val="20"/>
              </w:rPr>
              <w:t>Review the activity instructions with students. The</w:t>
            </w:r>
            <w:r w:rsidR="00C56213" w:rsidRPr="00A80A71">
              <w:rPr>
                <w:rFonts w:ascii="Arial" w:hAnsi="Arial" w:cs="Arial"/>
                <w:sz w:val="20"/>
                <w:szCs w:val="20"/>
              </w:rPr>
              <w:t>se</w:t>
            </w:r>
            <w:r w:rsidRPr="00A80A71">
              <w:rPr>
                <w:rFonts w:ascii="Arial" w:hAnsi="Arial" w:cs="Arial"/>
                <w:sz w:val="20"/>
                <w:szCs w:val="20"/>
              </w:rPr>
              <w:t xml:space="preserve"> instructions can also be found in the TNS activity. </w:t>
            </w:r>
          </w:p>
          <w:p w:rsidR="00182320" w:rsidRPr="00A80A71" w:rsidRDefault="00182320">
            <w:pPr>
              <w:pStyle w:val="ListParagraph"/>
              <w:numPr>
                <w:ilvl w:val="0"/>
                <w:numId w:val="37"/>
              </w:numPr>
              <w:spacing w:after="120" w:line="280" w:lineRule="atLeast"/>
              <w:ind w:left="540"/>
              <w:contextualSpacing w:val="0"/>
              <w:rPr>
                <w:rFonts w:ascii="Arial" w:hAnsi="Arial" w:cs="Arial"/>
                <w:sz w:val="20"/>
                <w:szCs w:val="20"/>
              </w:rPr>
            </w:pPr>
            <w:r w:rsidRPr="00A80A71">
              <w:rPr>
                <w:rFonts w:ascii="Arial" w:hAnsi="Arial" w:cs="Arial"/>
                <w:b/>
                <w:sz w:val="20"/>
                <w:szCs w:val="20"/>
              </w:rPr>
              <w:t>Median</w:t>
            </w:r>
            <w:r w:rsidRPr="00A80A71">
              <w:rPr>
                <w:rFonts w:ascii="Arial" w:hAnsi="Arial" w:cs="Arial"/>
                <w:sz w:val="20"/>
                <w:szCs w:val="20"/>
              </w:rPr>
              <w:t xml:space="preserve"> marks the median on each distribution of scores.</w:t>
            </w:r>
          </w:p>
        </w:tc>
        <w:tc>
          <w:tcPr>
            <w:tcW w:w="3242" w:type="dxa"/>
            <w:shd w:val="clear" w:color="auto" w:fill="auto"/>
          </w:tcPr>
          <w:p w:rsidR="008726E3" w:rsidRPr="00A80A71" w:rsidRDefault="00DA57A1">
            <w:pPr>
              <w:spacing w:before="120" w:after="120" w:line="280" w:lineRule="atLeast"/>
              <w:rPr>
                <w:rFonts w:ascii="Arial" w:hAnsi="Arial" w:cs="Arial"/>
                <w:b/>
                <w:sz w:val="20"/>
                <w:szCs w:val="20"/>
              </w:rPr>
            </w:pPr>
            <w:r w:rsidRPr="00DA57A1">
              <w:rPr>
                <w:rFonts w:ascii="Arial" w:hAnsi="Arial" w:cs="Arial"/>
                <w:noProof/>
                <w:sz w:val="20"/>
                <w:szCs w:val="20"/>
              </w:rPr>
              <w:drawing>
                <wp:inline distT="0" distB="0" distL="0" distR="0" wp14:anchorId="296093E4" wp14:editId="79166A2A">
                  <wp:extent cx="1819656" cy="1371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819656" cy="1371600"/>
                          </a:xfrm>
                          <a:prstGeom prst="rect">
                            <a:avLst/>
                          </a:prstGeom>
                        </pic:spPr>
                      </pic:pic>
                    </a:graphicData>
                  </a:graphic>
                </wp:inline>
              </w:drawing>
            </w:r>
          </w:p>
        </w:tc>
      </w:tr>
      <w:tr w:rsidR="00AF7393" w:rsidRPr="00A80A71" w:rsidTr="00AC6932">
        <w:trPr>
          <w:cantSplit/>
        </w:trPr>
        <w:tc>
          <w:tcPr>
            <w:tcW w:w="9648" w:type="dxa"/>
            <w:gridSpan w:val="2"/>
            <w:shd w:val="clear" w:color="auto" w:fill="auto"/>
          </w:tcPr>
          <w:p w:rsidR="00D22D06" w:rsidRPr="00A80A71" w:rsidRDefault="00AF7393" w:rsidP="00D57F6C">
            <w:pPr>
              <w:pStyle w:val="ListParagraph"/>
              <w:numPr>
                <w:ilvl w:val="0"/>
                <w:numId w:val="37"/>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IQR</w:t>
            </w:r>
            <w:r w:rsidRPr="00A80A71">
              <w:rPr>
                <w:rFonts w:ascii="Arial" w:hAnsi="Arial" w:cs="Arial"/>
                <w:sz w:val="20"/>
                <w:szCs w:val="20"/>
              </w:rPr>
              <w:t xml:space="preserve"> draws a horizontal line segment between the lower quartile and the upper quartile of the scores. </w:t>
            </w:r>
          </w:p>
          <w:p w:rsidR="00D22D06" w:rsidRPr="00A80A71" w:rsidRDefault="00AF7393" w:rsidP="00D57F6C">
            <w:pPr>
              <w:pStyle w:val="ListParagraph"/>
              <w:numPr>
                <w:ilvl w:val="0"/>
                <w:numId w:val="37"/>
              </w:numPr>
              <w:spacing w:after="120" w:line="280" w:lineRule="atLeast"/>
              <w:ind w:left="540"/>
              <w:contextualSpacing w:val="0"/>
              <w:rPr>
                <w:rFonts w:ascii="Arial" w:eastAsia="Times New Roman" w:hAnsi="Arial" w:cs="Arial"/>
                <w:sz w:val="20"/>
                <w:szCs w:val="20"/>
              </w:rPr>
            </w:pPr>
            <w:r w:rsidRPr="00A80A71">
              <w:rPr>
                <w:rFonts w:ascii="Arial" w:hAnsi="Arial" w:cs="Arial"/>
                <w:sz w:val="20"/>
                <w:szCs w:val="20"/>
              </w:rPr>
              <w:t xml:space="preserve">The </w:t>
            </w:r>
            <w:r w:rsidR="00F16E34" w:rsidRPr="00401915">
              <w:rPr>
                <w:rFonts w:ascii="TINspireKeysCX" w:hAnsi="TINspireKeysCX" w:cs="Arial"/>
                <w:noProof/>
                <w:sz w:val="28"/>
                <w:szCs w:val="28"/>
              </w:rPr>
              <w:t>e</w:t>
            </w:r>
            <w:r w:rsidR="00F16E34" w:rsidRPr="00A80A71">
              <w:rPr>
                <w:rFonts w:ascii="Arial" w:hAnsi="Arial" w:cs="Arial"/>
                <w:sz w:val="20"/>
                <w:szCs w:val="20"/>
              </w:rPr>
              <w:t xml:space="preserve"> </w:t>
            </w:r>
            <w:r w:rsidRPr="00A80A71">
              <w:rPr>
                <w:rFonts w:ascii="Arial" w:hAnsi="Arial" w:cs="Arial"/>
                <w:sz w:val="20"/>
                <w:szCs w:val="20"/>
              </w:rPr>
              <w:t xml:space="preserve">key on a computer or handheld also displays the horizontal segment. </w:t>
            </w:r>
          </w:p>
          <w:p w:rsidR="00D22D06" w:rsidRPr="00A80A71" w:rsidRDefault="00AF7393">
            <w:pPr>
              <w:pStyle w:val="ListParagraph"/>
              <w:numPr>
                <w:ilvl w:val="0"/>
                <w:numId w:val="37"/>
              </w:numPr>
              <w:spacing w:after="120" w:line="280" w:lineRule="atLeast"/>
              <w:ind w:left="540"/>
              <w:contextualSpacing w:val="0"/>
              <w:rPr>
                <w:rFonts w:ascii="Arial" w:eastAsia="Times New Roman" w:hAnsi="Arial" w:cs="Arial"/>
                <w:sz w:val="20"/>
                <w:szCs w:val="20"/>
              </w:rPr>
            </w:pPr>
            <w:r w:rsidRPr="00A80A71">
              <w:rPr>
                <w:rFonts w:ascii="Arial" w:hAnsi="Arial" w:cs="Arial"/>
                <w:sz w:val="20"/>
                <w:szCs w:val="20"/>
              </w:rPr>
              <w:t xml:space="preserve">Selecting </w:t>
            </w:r>
            <w:r w:rsidRPr="00A80A71">
              <w:rPr>
                <w:rFonts w:ascii="Arial" w:hAnsi="Arial" w:cs="Arial"/>
                <w:b/>
                <w:sz w:val="20"/>
                <w:szCs w:val="20"/>
              </w:rPr>
              <w:t>Median</w:t>
            </w:r>
            <w:r w:rsidRPr="00A80A71">
              <w:rPr>
                <w:rFonts w:ascii="Arial" w:hAnsi="Arial" w:cs="Arial"/>
                <w:sz w:val="20"/>
                <w:szCs w:val="20"/>
              </w:rPr>
              <w:t xml:space="preserve"> or </w:t>
            </w:r>
            <w:r w:rsidRPr="00A80A71">
              <w:rPr>
                <w:rFonts w:ascii="Arial" w:hAnsi="Arial" w:cs="Arial"/>
                <w:b/>
                <w:sz w:val="20"/>
                <w:szCs w:val="20"/>
              </w:rPr>
              <w:t>IQR</w:t>
            </w:r>
            <w:r w:rsidRPr="00A80A71">
              <w:rPr>
                <w:rFonts w:ascii="Arial" w:hAnsi="Arial" w:cs="Arial"/>
                <w:sz w:val="20"/>
                <w:szCs w:val="20"/>
              </w:rPr>
              <w:t xml:space="preserve"> a second time removes the feature. </w:t>
            </w:r>
          </w:p>
          <w:p w:rsidR="00AF7393" w:rsidRPr="00A80A71" w:rsidRDefault="00AF7393">
            <w:pPr>
              <w:pStyle w:val="ListParagraph"/>
              <w:numPr>
                <w:ilvl w:val="0"/>
                <w:numId w:val="37"/>
              </w:numPr>
              <w:spacing w:after="120" w:line="280" w:lineRule="atLeast"/>
              <w:ind w:left="540"/>
              <w:contextualSpacing w:val="0"/>
              <w:rPr>
                <w:rFonts w:ascii="Arial" w:hAnsi="Arial" w:cs="Arial"/>
                <w:noProof/>
                <w:sz w:val="20"/>
                <w:szCs w:val="20"/>
              </w:rPr>
            </w:pPr>
            <w:r w:rsidRPr="00A80A71">
              <w:rPr>
                <w:rFonts w:ascii="Arial" w:hAnsi="Arial" w:cs="Arial"/>
                <w:b/>
                <w:sz w:val="20"/>
                <w:szCs w:val="20"/>
              </w:rPr>
              <w:t>New Data</w:t>
            </w:r>
            <w:r w:rsidRPr="00A80A71">
              <w:rPr>
                <w:rFonts w:ascii="Arial" w:hAnsi="Arial" w:cs="Arial"/>
                <w:sz w:val="20"/>
                <w:szCs w:val="20"/>
              </w:rPr>
              <w:t xml:space="preserve"> provides a drop-down menu with a choice of three different fixed sets of scores and the option to generate a random set of scores.</w:t>
            </w:r>
          </w:p>
        </w:tc>
      </w:tr>
    </w:tbl>
    <w:p w:rsidR="003677A3" w:rsidRDefault="003677A3"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386E82" w:rsidRPr="00A80A71" w:rsidTr="00AC6932">
        <w:trPr>
          <w:cantSplit/>
        </w:trPr>
        <w:tc>
          <w:tcPr>
            <w:tcW w:w="9648" w:type="dxa"/>
            <w:shd w:val="clear" w:color="auto" w:fill="D9D9D9" w:themeFill="background1" w:themeFillShade="D9"/>
          </w:tcPr>
          <w:p w:rsidR="00386E82" w:rsidRPr="00A80A71" w:rsidRDefault="00386E82">
            <w:pPr>
              <w:spacing w:after="120" w:line="280" w:lineRule="atLeast"/>
              <w:rPr>
                <w:rFonts w:ascii="Arial" w:hAnsi="Arial" w:cs="Arial"/>
                <w:b/>
                <w:sz w:val="20"/>
                <w:szCs w:val="20"/>
              </w:rPr>
            </w:pPr>
            <w:r w:rsidRPr="00A80A71">
              <w:rPr>
                <w:rFonts w:ascii="Arial" w:hAnsi="Arial" w:cs="Arial"/>
                <w:b/>
                <w:noProof/>
                <w:sz w:val="20"/>
                <w:szCs w:val="20"/>
              </w:rPr>
              <w:lastRenderedPageBreak/>
              <w:drawing>
                <wp:inline distT="0" distB="0" distL="0" distR="0" wp14:anchorId="6BF3D361" wp14:editId="04010F7A">
                  <wp:extent cx="283464" cy="219456"/>
                  <wp:effectExtent l="0" t="0" r="2540" b="9525"/>
                  <wp:docPr id="51" name="Picture 5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00182320" w:rsidRPr="00A80A71">
              <w:rPr>
                <w:rFonts w:ascii="Arial" w:hAnsi="Arial" w:cs="Arial"/>
                <w:b/>
                <w:sz w:val="20"/>
                <w:szCs w:val="20"/>
              </w:rPr>
              <w:t xml:space="preserve"> </w:t>
            </w:r>
            <w:r w:rsidRPr="00A80A71">
              <w:rPr>
                <w:rFonts w:ascii="Arial" w:hAnsi="Arial" w:cs="Arial"/>
                <w:b/>
                <w:sz w:val="20"/>
                <w:szCs w:val="20"/>
              </w:rPr>
              <w:t>Student Activity Questions—</w:t>
            </w:r>
            <w:r w:rsidR="007317A3" w:rsidRPr="00A80A71">
              <w:rPr>
                <w:rFonts w:ascii="Arial" w:hAnsi="Arial" w:cs="Arial"/>
                <w:b/>
                <w:sz w:val="20"/>
                <w:szCs w:val="20"/>
              </w:rPr>
              <w:t>Activit</w:t>
            </w:r>
            <w:r w:rsidR="007317A3">
              <w:rPr>
                <w:rFonts w:ascii="Arial" w:hAnsi="Arial" w:cs="Arial"/>
                <w:b/>
                <w:sz w:val="20"/>
                <w:szCs w:val="20"/>
              </w:rPr>
              <w:t>y</w:t>
            </w:r>
            <w:r w:rsidR="007317A3" w:rsidRPr="00A80A71">
              <w:rPr>
                <w:rFonts w:ascii="Arial" w:hAnsi="Arial" w:cs="Arial"/>
                <w:b/>
                <w:sz w:val="20"/>
                <w:szCs w:val="20"/>
              </w:rPr>
              <w:t xml:space="preserve"> </w:t>
            </w:r>
            <w:r w:rsidR="000A558A">
              <w:rPr>
                <w:rFonts w:ascii="Arial" w:hAnsi="Arial" w:cs="Arial"/>
                <w:b/>
                <w:sz w:val="20"/>
                <w:szCs w:val="20"/>
              </w:rPr>
              <w:t>5</w:t>
            </w:r>
          </w:p>
        </w:tc>
      </w:tr>
      <w:tr w:rsidR="008A530A" w:rsidRPr="00A80A71" w:rsidTr="00AC6932">
        <w:trPr>
          <w:cantSplit/>
        </w:trPr>
        <w:tc>
          <w:tcPr>
            <w:tcW w:w="9648" w:type="dxa"/>
            <w:shd w:val="clear" w:color="auto" w:fill="auto"/>
          </w:tcPr>
          <w:p w:rsidR="008A530A" w:rsidRPr="00A80A71" w:rsidRDefault="007317A3" w:rsidP="00D57F6C">
            <w:pPr>
              <w:tabs>
                <w:tab w:val="left" w:pos="380"/>
              </w:tabs>
              <w:spacing w:after="120" w:line="280" w:lineRule="atLeast"/>
              <w:ind w:left="720" w:hanging="720"/>
              <w:rPr>
                <w:rFonts w:ascii="Arial" w:hAnsi="Arial" w:cs="Arial"/>
                <w:b/>
                <w:sz w:val="20"/>
                <w:szCs w:val="20"/>
              </w:rPr>
            </w:pPr>
            <w:r>
              <w:rPr>
                <w:rFonts w:ascii="Arial" w:hAnsi="Arial" w:cs="Arial"/>
                <w:b/>
                <w:sz w:val="20"/>
                <w:szCs w:val="20"/>
              </w:rPr>
              <w:t>1</w:t>
            </w:r>
            <w:r w:rsidR="00101D7D" w:rsidRPr="00A80A71">
              <w:rPr>
                <w:rFonts w:ascii="Arial" w:hAnsi="Arial" w:cs="Arial"/>
                <w:b/>
                <w:sz w:val="20"/>
                <w:szCs w:val="20"/>
              </w:rPr>
              <w:t>.</w:t>
            </w:r>
            <w:r w:rsidR="00182320" w:rsidRPr="00A80A71">
              <w:rPr>
                <w:rFonts w:ascii="Arial" w:hAnsi="Arial" w:cs="Arial"/>
                <w:b/>
                <w:sz w:val="20"/>
                <w:szCs w:val="20"/>
              </w:rPr>
              <w:tab/>
            </w:r>
            <w:r w:rsidR="008A530A" w:rsidRPr="00A80A71">
              <w:rPr>
                <w:rFonts w:ascii="Arial" w:hAnsi="Arial" w:cs="Arial"/>
                <w:b/>
                <w:sz w:val="20"/>
                <w:szCs w:val="20"/>
              </w:rPr>
              <w:t>a.</w:t>
            </w:r>
            <w:r w:rsidR="00182320" w:rsidRPr="00A80A71">
              <w:rPr>
                <w:rFonts w:ascii="Arial" w:hAnsi="Arial" w:cs="Arial"/>
                <w:b/>
                <w:sz w:val="20"/>
                <w:szCs w:val="20"/>
              </w:rPr>
              <w:tab/>
            </w:r>
            <w:r w:rsidR="008A530A" w:rsidRPr="00A80A71">
              <w:rPr>
                <w:rFonts w:ascii="Arial" w:hAnsi="Arial" w:cs="Arial"/>
                <w:b/>
                <w:sz w:val="20"/>
                <w:szCs w:val="20"/>
              </w:rPr>
              <w:t>Describe</w:t>
            </w:r>
            <w:r w:rsidR="00967899">
              <w:rPr>
                <w:rFonts w:ascii="Arial" w:hAnsi="Arial" w:cs="Arial"/>
                <w:b/>
                <w:sz w:val="20"/>
                <w:szCs w:val="20"/>
              </w:rPr>
              <w:t xml:space="preserve"> the shape of</w:t>
            </w:r>
            <w:r w:rsidR="008A530A" w:rsidRPr="00A80A71">
              <w:rPr>
                <w:rFonts w:ascii="Arial" w:hAnsi="Arial" w:cs="Arial"/>
                <w:b/>
                <w:sz w:val="20"/>
                <w:szCs w:val="20"/>
              </w:rPr>
              <w:t xml:space="preserve"> each of the distributions of scores on page 3.2. Share your descriptions with a partner to see if you agree with each other.</w:t>
            </w:r>
          </w:p>
          <w:p w:rsidR="008A530A" w:rsidRPr="00A80A71" w:rsidRDefault="008A530A" w:rsidP="00967899">
            <w:pPr>
              <w:spacing w:after="120" w:line="280" w:lineRule="atLeast"/>
              <w:ind w:left="720"/>
              <w:rPr>
                <w:rFonts w:ascii="Arial" w:hAnsi="Arial" w:cs="Arial"/>
                <w:sz w:val="20"/>
                <w:szCs w:val="20"/>
              </w:rPr>
            </w:pPr>
            <w:r w:rsidRPr="00A80A71">
              <w:rPr>
                <w:rFonts w:ascii="Arial" w:hAnsi="Arial" w:cs="Arial"/>
                <w:sz w:val="20"/>
                <w:szCs w:val="20"/>
              </w:rPr>
              <w:t xml:space="preserve">Answers will vary. Class A has two clusters of scores, with clumps on either end. The distribution is mildly symmetric. Class B is mound shaped and symmetric, with the scores in the class pretty close </w:t>
            </w:r>
            <w:proofErr w:type="gramStart"/>
            <w:r w:rsidRPr="00A80A71">
              <w:rPr>
                <w:rFonts w:ascii="Arial" w:hAnsi="Arial" w:cs="Arial"/>
                <w:sz w:val="20"/>
                <w:szCs w:val="20"/>
              </w:rPr>
              <w:t>together.;</w:t>
            </w:r>
            <w:proofErr w:type="gramEnd"/>
            <w:r w:rsidRPr="00A80A71">
              <w:rPr>
                <w:rFonts w:ascii="Arial" w:hAnsi="Arial" w:cs="Arial"/>
                <w:sz w:val="20"/>
                <w:szCs w:val="20"/>
              </w:rPr>
              <w:t xml:space="preserve"> Class </w:t>
            </w:r>
            <w:r w:rsidR="00967899">
              <w:rPr>
                <w:rFonts w:ascii="Arial" w:hAnsi="Arial" w:cs="Arial"/>
                <w:sz w:val="20"/>
                <w:szCs w:val="20"/>
              </w:rPr>
              <w:t>C</w:t>
            </w:r>
            <w:r w:rsidRPr="00A80A71">
              <w:rPr>
                <w:rFonts w:ascii="Arial" w:hAnsi="Arial" w:cs="Arial"/>
                <w:sz w:val="20"/>
                <w:szCs w:val="20"/>
              </w:rPr>
              <w:t xml:space="preserve"> is skewed right; Class D is mildly skewed.</w:t>
            </w:r>
          </w:p>
        </w:tc>
      </w:tr>
      <w:tr w:rsidR="008A530A" w:rsidRPr="00A80A71" w:rsidTr="00AC6932">
        <w:trPr>
          <w:cantSplit/>
        </w:trPr>
        <w:tc>
          <w:tcPr>
            <w:tcW w:w="9648" w:type="dxa"/>
            <w:shd w:val="clear" w:color="auto" w:fill="auto"/>
          </w:tcPr>
          <w:p w:rsidR="008A530A" w:rsidRPr="00A80A71" w:rsidRDefault="00182320" w:rsidP="00D57F6C">
            <w:pPr>
              <w:spacing w:after="120" w:line="280" w:lineRule="atLeast"/>
              <w:ind w:left="720" w:hanging="360"/>
              <w:rPr>
                <w:rFonts w:ascii="Arial" w:hAnsi="Arial" w:cs="Arial"/>
                <w:b/>
                <w:sz w:val="20"/>
                <w:szCs w:val="20"/>
              </w:rPr>
            </w:pPr>
            <w:r w:rsidRPr="00A80A71">
              <w:rPr>
                <w:rFonts w:ascii="Arial" w:hAnsi="Arial" w:cs="Arial"/>
                <w:b/>
                <w:sz w:val="20"/>
                <w:szCs w:val="20"/>
              </w:rPr>
              <w:t>b.</w:t>
            </w:r>
            <w:r w:rsidRPr="00A80A71">
              <w:rPr>
                <w:rFonts w:ascii="Arial" w:hAnsi="Arial" w:cs="Arial"/>
                <w:b/>
                <w:sz w:val="20"/>
                <w:szCs w:val="20"/>
              </w:rPr>
              <w:tab/>
            </w:r>
            <w:r w:rsidR="008A530A" w:rsidRPr="00A80A71">
              <w:rPr>
                <w:rFonts w:ascii="Arial" w:hAnsi="Arial" w:cs="Arial"/>
                <w:b/>
                <w:sz w:val="20"/>
                <w:szCs w:val="20"/>
              </w:rPr>
              <w:t>Predict which of the distributions of scores will have the largest IQR and which will have a median approximately in the center of the interval between the LQ and UQ.</w:t>
            </w:r>
          </w:p>
          <w:p w:rsidR="008A530A" w:rsidRPr="00A80A71" w:rsidRDefault="008A530A">
            <w:pPr>
              <w:spacing w:after="120" w:line="280" w:lineRule="atLeast"/>
              <w:ind w:left="720"/>
              <w:rPr>
                <w:rFonts w:ascii="Arial" w:hAnsi="Arial" w:cs="Arial"/>
                <w:sz w:val="20"/>
                <w:szCs w:val="20"/>
              </w:rPr>
            </w:pPr>
            <w:r w:rsidRPr="00A80A71">
              <w:rPr>
                <w:rFonts w:ascii="Arial" w:hAnsi="Arial" w:cs="Arial"/>
                <w:sz w:val="20"/>
                <w:szCs w:val="20"/>
              </w:rPr>
              <w:t xml:space="preserve">Answers will vary. Students might think Class A will have the largest IQR and the median will be in the middle of the interval between the LQ and UQ. </w:t>
            </w:r>
          </w:p>
        </w:tc>
      </w:tr>
      <w:tr w:rsidR="008A530A" w:rsidRPr="00A80A71" w:rsidTr="00AC6932">
        <w:trPr>
          <w:cantSplit/>
        </w:trPr>
        <w:tc>
          <w:tcPr>
            <w:tcW w:w="9648" w:type="dxa"/>
            <w:shd w:val="clear" w:color="auto" w:fill="auto"/>
          </w:tcPr>
          <w:p w:rsidR="008A530A" w:rsidRPr="00A80A71" w:rsidRDefault="008A530A" w:rsidP="00D57F6C">
            <w:pPr>
              <w:spacing w:after="120" w:line="280" w:lineRule="atLeast"/>
              <w:ind w:left="720" w:hanging="360"/>
              <w:rPr>
                <w:rFonts w:ascii="Arial" w:hAnsi="Arial" w:cs="Arial"/>
                <w:b/>
                <w:sz w:val="20"/>
                <w:szCs w:val="20"/>
              </w:rPr>
            </w:pPr>
            <w:r w:rsidRPr="00A80A71">
              <w:rPr>
                <w:rFonts w:ascii="Arial" w:hAnsi="Arial" w:cs="Arial"/>
                <w:b/>
                <w:sz w:val="20"/>
                <w:szCs w:val="20"/>
              </w:rPr>
              <w:t>c.</w:t>
            </w:r>
            <w:r w:rsidR="00182320" w:rsidRPr="00A80A71">
              <w:rPr>
                <w:rFonts w:ascii="Arial" w:hAnsi="Arial" w:cs="Arial"/>
                <w:b/>
                <w:sz w:val="20"/>
                <w:szCs w:val="20"/>
              </w:rPr>
              <w:tab/>
            </w:r>
            <w:r w:rsidRPr="00A80A71">
              <w:rPr>
                <w:rFonts w:ascii="Arial" w:hAnsi="Arial" w:cs="Arial"/>
                <w:b/>
                <w:sz w:val="20"/>
                <w:szCs w:val="20"/>
              </w:rPr>
              <w:t>Select IQR and Median to check your answer to b.</w:t>
            </w:r>
          </w:p>
          <w:p w:rsidR="008A530A" w:rsidRPr="00A80A71" w:rsidRDefault="008A530A">
            <w:pPr>
              <w:spacing w:after="120" w:line="280" w:lineRule="atLeast"/>
              <w:ind w:left="720" w:right="-108"/>
              <w:rPr>
                <w:rFonts w:ascii="Arial" w:hAnsi="Arial" w:cs="Arial"/>
                <w:sz w:val="20"/>
                <w:szCs w:val="20"/>
              </w:rPr>
            </w:pPr>
            <w:r w:rsidRPr="00A80A71">
              <w:rPr>
                <w:rFonts w:ascii="Arial" w:hAnsi="Arial" w:cs="Arial"/>
                <w:sz w:val="20"/>
                <w:szCs w:val="20"/>
              </w:rPr>
              <w:t xml:space="preserve">Answers will vary: The median is nearly centered in the interval between the LQ and UQ for Classes B, C and D. The IQR is largest for class A, which has the largest range of the </w:t>
            </w:r>
            <w:r w:rsidR="00967899">
              <w:rPr>
                <w:rFonts w:ascii="Arial" w:hAnsi="Arial" w:cs="Arial"/>
                <w:sz w:val="20"/>
                <w:szCs w:val="20"/>
              </w:rPr>
              <w:t>four</w:t>
            </w:r>
            <w:r w:rsidRPr="00A80A71">
              <w:rPr>
                <w:rFonts w:ascii="Arial" w:hAnsi="Arial" w:cs="Arial"/>
                <w:sz w:val="20"/>
                <w:szCs w:val="20"/>
              </w:rPr>
              <w:t xml:space="preserve"> classes.</w:t>
            </w:r>
          </w:p>
        </w:tc>
      </w:tr>
      <w:tr w:rsidR="0029143F" w:rsidRPr="00A80A71" w:rsidTr="00AC6932">
        <w:trPr>
          <w:cantSplit/>
        </w:trPr>
        <w:tc>
          <w:tcPr>
            <w:tcW w:w="9648" w:type="dxa"/>
            <w:shd w:val="clear" w:color="auto" w:fill="auto"/>
          </w:tcPr>
          <w:p w:rsidR="0029143F" w:rsidRPr="00A80A71" w:rsidRDefault="0029143F" w:rsidP="00D57F6C">
            <w:pPr>
              <w:spacing w:after="120" w:line="280" w:lineRule="atLeast"/>
              <w:ind w:left="720" w:hanging="360"/>
              <w:rPr>
                <w:rFonts w:ascii="Arial" w:hAnsi="Arial" w:cs="Arial"/>
                <w:b/>
                <w:sz w:val="20"/>
                <w:szCs w:val="20"/>
              </w:rPr>
            </w:pPr>
            <w:r w:rsidRPr="00A80A71">
              <w:rPr>
                <w:rFonts w:ascii="Arial" w:hAnsi="Arial" w:cs="Arial"/>
                <w:b/>
                <w:sz w:val="20"/>
                <w:szCs w:val="20"/>
              </w:rPr>
              <w:t>d.</w:t>
            </w:r>
            <w:r w:rsidRPr="00A80A71">
              <w:rPr>
                <w:rFonts w:ascii="Arial" w:hAnsi="Arial" w:cs="Arial"/>
                <w:b/>
                <w:sz w:val="20"/>
                <w:szCs w:val="20"/>
              </w:rPr>
              <w:tab/>
              <w:t>How would you rank the classes in terms of having the lowest scores? Explain your reasoning.</w:t>
            </w:r>
          </w:p>
          <w:p w:rsidR="0029143F" w:rsidRPr="00A80A71" w:rsidRDefault="0029143F" w:rsidP="00480B07">
            <w:pPr>
              <w:spacing w:after="120" w:line="280" w:lineRule="atLeast"/>
              <w:ind w:left="720"/>
              <w:rPr>
                <w:rFonts w:ascii="Arial" w:hAnsi="Arial" w:cs="Arial"/>
                <w:sz w:val="20"/>
                <w:szCs w:val="20"/>
              </w:rPr>
            </w:pPr>
            <w:r w:rsidRPr="00A80A71">
              <w:rPr>
                <w:rFonts w:ascii="Arial" w:hAnsi="Arial" w:cs="Arial"/>
                <w:sz w:val="20"/>
                <w:szCs w:val="20"/>
              </w:rPr>
              <w:t xml:space="preserve">Answers will vary. It looks like Class A had the most students with the lowest scores, but there was a large cluster of students in Class A that had about the same scores as the students in Class B with one outlier at 20 points. After Class A, it seems, as a whole, Class B had about the next lowest scores. The students in Class </w:t>
            </w:r>
            <w:r w:rsidR="00480B07">
              <w:rPr>
                <w:rFonts w:ascii="Arial" w:hAnsi="Arial" w:cs="Arial"/>
                <w:sz w:val="20"/>
                <w:szCs w:val="20"/>
              </w:rPr>
              <w:t>C</w:t>
            </w:r>
            <w:r w:rsidRPr="00A80A71">
              <w:rPr>
                <w:rFonts w:ascii="Arial" w:hAnsi="Arial" w:cs="Arial"/>
                <w:sz w:val="20"/>
                <w:szCs w:val="20"/>
              </w:rPr>
              <w:t xml:space="preserve"> might have the next lowest scores as their scores were all bunched together just under the middle of the scores for the students in Class B. More students in Class </w:t>
            </w:r>
            <w:r w:rsidR="00480B07">
              <w:rPr>
                <w:rFonts w:ascii="Arial" w:hAnsi="Arial" w:cs="Arial"/>
                <w:sz w:val="20"/>
                <w:szCs w:val="20"/>
              </w:rPr>
              <w:t>D</w:t>
            </w:r>
            <w:r w:rsidRPr="00A80A71">
              <w:rPr>
                <w:rFonts w:ascii="Arial" w:hAnsi="Arial" w:cs="Arial"/>
                <w:sz w:val="20"/>
                <w:szCs w:val="20"/>
              </w:rPr>
              <w:t xml:space="preserve"> had lower scores than those in Class </w:t>
            </w:r>
            <w:r w:rsidR="00480B07">
              <w:rPr>
                <w:rFonts w:ascii="Arial" w:hAnsi="Arial" w:cs="Arial"/>
                <w:sz w:val="20"/>
                <w:szCs w:val="20"/>
              </w:rPr>
              <w:t>C</w:t>
            </w:r>
            <w:r w:rsidRPr="00A80A71">
              <w:rPr>
                <w:rFonts w:ascii="Arial" w:hAnsi="Arial" w:cs="Arial"/>
                <w:sz w:val="20"/>
                <w:szCs w:val="20"/>
              </w:rPr>
              <w:t xml:space="preserve">, but some had pretty high scores as well. </w:t>
            </w:r>
          </w:p>
        </w:tc>
      </w:tr>
      <w:tr w:rsidR="00BD3DC3" w:rsidRPr="00A80A71" w:rsidTr="00AC6932">
        <w:trPr>
          <w:cantSplit/>
        </w:trPr>
        <w:tc>
          <w:tcPr>
            <w:tcW w:w="9648" w:type="dxa"/>
            <w:shd w:val="clear" w:color="auto" w:fill="D9D9D9" w:themeFill="background1" w:themeFillShade="D9"/>
          </w:tcPr>
          <w:p w:rsidR="00BD3DC3" w:rsidRPr="00A80A71" w:rsidRDefault="00BD3DC3" w:rsidP="00D57F6C">
            <w:pPr>
              <w:spacing w:after="120" w:line="280" w:lineRule="atLeast"/>
              <w:rPr>
                <w:rFonts w:ascii="Arial" w:hAnsi="Arial" w:cs="Arial"/>
                <w:sz w:val="20"/>
                <w:szCs w:val="20"/>
              </w:rPr>
            </w:pPr>
            <w:r>
              <w:rPr>
                <w:noProof/>
              </w:rPr>
              <mc:AlternateContent>
                <mc:Choice Requires="wpg">
                  <w:drawing>
                    <wp:inline distT="0" distB="0" distL="0" distR="0" wp14:anchorId="7CA82B57" wp14:editId="5A939DCB">
                      <wp:extent cx="165230" cy="153340"/>
                      <wp:effectExtent l="0" t="0" r="25400" b="37465"/>
                      <wp:docPr id="82" name="Group 8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83" name="Oval 83"/>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6139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Group 84"/>
                              <wpg:cNvGrpSpPr/>
                              <wpg:grpSpPr>
                                <a:xfrm>
                                  <a:off x="228600" y="276225"/>
                                  <a:ext cx="466725" cy="438150"/>
                                  <a:chOff x="0" y="0"/>
                                  <a:chExt cx="352425" cy="304800"/>
                                </a:xfrm>
                              </wpg:grpSpPr>
                              <wps:wsp>
                                <wps:cNvPr id="85" name="Straight Connector 85"/>
                                <wps:cNvCnPr/>
                                <wps:spPr>
                                  <a:xfrm>
                                    <a:off x="180975" y="0"/>
                                    <a:ext cx="0" cy="304800"/>
                                  </a:xfrm>
                                  <a:prstGeom prst="line">
                                    <a:avLst/>
                                  </a:prstGeom>
                                  <a:noFill/>
                                  <a:ln w="19050" cap="rnd" cmpd="sng" algn="ctr">
                                    <a:solidFill>
                                      <a:sysClr val="windowText" lastClr="000000"/>
                                    </a:solidFill>
                                    <a:prstDash val="solid"/>
                                  </a:ln>
                                  <a:effectLst/>
                                </wps:spPr>
                                <wps:bodyPr/>
                              </wps:wsp>
                              <wps:wsp>
                                <wps:cNvPr id="86" name="Straight Connector 86"/>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87" name="Straight Connector 87"/>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82" o:spid="_x0000_s106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">
                      <o:lock v:ext="edit" aspectratio="t"/>
                      <v:oval id="Oval 83" o:spid="_x0000_s106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Vk8UA&#10;AADbAAAADwAAAGRycy9kb3ducmV2LnhtbESPT2sCMRTE7wW/Q3hCL0WztSCyGkWtQqt48M/F22Pz&#10;3F3cvCxJuq7f3hQEj8PM/IaZzFpTiYacLy0r+OwnIIgzq0vOFZyO694IhA/IGivLpOBOHmbTztsE&#10;U21vvKfmEHIRIexTVFCEUKdS+qwgg75va+LoXawzGKJ0udQObxFuKjlIkqE0WHJcKLCmZUHZ9fBn&#10;FCysG25XH+dmSZv6dx++d37d7JR677bzMYhAbXiFn+0frWD0Bf9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hWTxQAAANsAAAAPAAAAAAAAAAAAAAAAAJgCAABkcnMv&#10;ZG93bnJldi54bWxQSwUGAAAAAAQABAD1AAAAigMAAAAA&#10;" filled="f" strokecolor="windowText" strokeweight="1.5pt">
                        <v:textbox>
                          <w:txbxContent>
                            <w:p w:rsidR="00727239" w:rsidRDefault="00727239" w:rsidP="00613958">
                              <w:pPr>
                                <w:jc w:val="center"/>
                              </w:pPr>
                            </w:p>
                          </w:txbxContent>
                        </v:textbox>
                      </v:oval>
                      <v:group id="Group 84" o:spid="_x0000_s106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Straight Connector 85" o:spid="_x0000_s106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sCi8MAAADbAAAADwAAAGRycy9kb3ducmV2LnhtbESPQWsCMRSE7wX/Q3iCt5pVsMhqFBEE&#10;D/agFaS3181zs7h5WZJUo7++EYQeh5n5hpkvk23FlXxoHCsYDQsQxJXTDdcKjl+b9ymIEJE1to5J&#10;wZ0CLBe9tzmW2t14T9dDrEWGcChRgYmxK6UMlSGLYeg64uydnbcYs/S11B5vGW5bOS6KD2mx4bxg&#10;sKO1oepy+LUKTs6gPx13aZ0+J+PH965uf5qVUoN+Ws1ARErxP/xqb7WC6QSeX/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LAovDAAAA2wAAAA8AAAAAAAAAAAAA&#10;AAAAoQIAAGRycy9kb3ducmV2LnhtbFBLBQYAAAAABAAEAPkAAACRAwAAAAA=&#10;" strokecolor="windowText" strokeweight="1.5pt">
                          <v:stroke endcap="round"/>
                        </v:line>
                        <v:line id="Straight Connector 86" o:spid="_x0000_s106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mc/MMAAADbAAAADwAAAGRycy9kb3ducmV2LnhtbESPQWsCMRSE74L/ITyhN80qVGQ1igiF&#10;HuyhKoi35+a5Wdy8LEmqaX99Iwgeh5n5hlmskm3FjXxoHCsYjwoQxJXTDdcKDvuP4QxEiMgaW8ek&#10;4JcCrJb93gJL7e78TbddrEWGcChRgYmxK6UMlSGLYeQ64uxdnLcYs/S11B7vGW5bOSmKqbTYcF4w&#10;2NHGUHXd/VgFR2fQHw/btElf75O/07Zuz81aqbdBWs9BRErxFX62P7WC2RQeX/IP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ZnPzDAAAA2wAAAA8AAAAAAAAAAAAA&#10;AAAAoQIAAGRycy9kb3ducmV2LnhtbFBLBQYAAAAABAAEAPkAAACRAwAAAAA=&#10;" strokecolor="windowText" strokeweight="1.5pt">
                          <v:stroke endcap="round"/>
                        </v:line>
                      </v:group>
                      <v:line id="Straight Connector 87" o:spid="_x0000_s106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0CwMYAAADbAAAADwAAAGRycy9kb3ducmV2LnhtbESPzWvCQBTE70L/h+UJvUjdtKCG6Cql&#10;xY+DFz8KHh/ZZxLMvg3ZbRL9611B8DjMzG+Y2aIzpWiodoVlBZ/DCARxanXBmYLjYfkRg3AeWWNp&#10;mRRcycFi/tabYaJtyztq9j4TAcIuQQW591UipUtzMuiGtiIO3tnWBn2QdSZ1jW2Am1J+RdFYGiw4&#10;LORY0U9O6WX/bxRsl3EVHVfr9nQdDQa/f5PzYX1rlHrvd99TEJ46/wo/2xutIJ7A40v4AXJ+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9AsDGAAAA2wAAAA8AAAAAAAAA&#10;AAAAAAAAoQIAAGRycy9kb3ducmV2LnhtbFBLBQYAAAAABAAEAPkAAACUAwAAAAA=&#10;" strokecolor="windowText" strokeweight="3pt"/>
                      <w10:anchorlock/>
                    </v:group>
                  </w:pict>
                </mc:Fallback>
              </mc:AlternateContent>
            </w:r>
            <w:r>
              <w:rPr>
                <w:rFonts w:ascii="Arial" w:hAnsi="Arial" w:cs="Arial"/>
                <w:b/>
                <w:noProof/>
                <w:sz w:val="20"/>
                <w:szCs w:val="20"/>
              </w:rPr>
              <w:t xml:space="preserve"> Additional Discussion</w:t>
            </w:r>
            <w:r>
              <w:rPr>
                <w:rFonts w:ascii="Arial" w:hAnsi="Arial" w:cs="Arial"/>
                <w:b/>
                <w:sz w:val="20"/>
                <w:szCs w:val="20"/>
              </w:rPr>
              <w:t xml:space="preserve"> </w:t>
            </w:r>
          </w:p>
        </w:tc>
      </w:tr>
      <w:tr w:rsidR="00BD3DC3" w:rsidRPr="00A80A71" w:rsidTr="00AC6932">
        <w:trPr>
          <w:cantSplit/>
        </w:trPr>
        <w:tc>
          <w:tcPr>
            <w:tcW w:w="9648" w:type="dxa"/>
            <w:shd w:val="clear" w:color="auto" w:fill="auto"/>
          </w:tcPr>
          <w:p w:rsidR="00BD3DC3" w:rsidRPr="004135CF" w:rsidRDefault="00BD3DC3" w:rsidP="00D57F6C">
            <w:pPr>
              <w:spacing w:after="120" w:line="280" w:lineRule="atLeast"/>
              <w:rPr>
                <w:rFonts w:ascii="Arial" w:hAnsi="Arial" w:cs="Arial"/>
                <w:b/>
                <w:i/>
                <w:sz w:val="20"/>
                <w:szCs w:val="20"/>
              </w:rPr>
            </w:pPr>
            <w:r w:rsidRPr="004135CF">
              <w:rPr>
                <w:rFonts w:ascii="Arial" w:hAnsi="Arial" w:cs="Arial"/>
                <w:b/>
                <w:i/>
                <w:sz w:val="20"/>
                <w:szCs w:val="20"/>
              </w:rPr>
              <w:t xml:space="preserve">Select </w:t>
            </w:r>
            <w:r w:rsidRPr="00631283">
              <w:rPr>
                <w:rFonts w:ascii="Arial" w:hAnsi="Arial" w:cs="Arial"/>
                <w:b/>
                <w:sz w:val="20"/>
                <w:szCs w:val="20"/>
              </w:rPr>
              <w:t>New Data</w:t>
            </w:r>
            <w:r w:rsidRPr="004135CF">
              <w:rPr>
                <w:rFonts w:ascii="Arial" w:hAnsi="Arial" w:cs="Arial"/>
                <w:b/>
                <w:i/>
                <w:sz w:val="20"/>
                <w:szCs w:val="20"/>
              </w:rPr>
              <w:t xml:space="preserve"> then choose Data Set 3 to look at the distribution of scores from f</w:t>
            </w:r>
            <w:r w:rsidR="00480B07">
              <w:rPr>
                <w:rFonts w:ascii="Arial" w:hAnsi="Arial" w:cs="Arial"/>
                <w:b/>
                <w:i/>
                <w:sz w:val="20"/>
                <w:szCs w:val="20"/>
              </w:rPr>
              <w:t>our</w:t>
            </w:r>
            <w:r w:rsidRPr="004135CF">
              <w:rPr>
                <w:rFonts w:ascii="Arial" w:hAnsi="Arial" w:cs="Arial"/>
                <w:b/>
                <w:i/>
                <w:sz w:val="20"/>
                <w:szCs w:val="20"/>
              </w:rPr>
              <w:t xml:space="preserve"> different classes and answer the following questions.</w:t>
            </w:r>
          </w:p>
        </w:tc>
      </w:tr>
      <w:tr w:rsidR="00BD3DC3" w:rsidRPr="00A80A71" w:rsidTr="00AC6932">
        <w:trPr>
          <w:cantSplit/>
        </w:trPr>
        <w:tc>
          <w:tcPr>
            <w:tcW w:w="9648" w:type="dxa"/>
            <w:shd w:val="clear" w:color="auto" w:fill="auto"/>
          </w:tcPr>
          <w:p w:rsidR="00BD3DC3" w:rsidRPr="004135CF" w:rsidRDefault="00BD3DC3" w:rsidP="00D57F6C">
            <w:pPr>
              <w:pStyle w:val="ListParagraph"/>
              <w:numPr>
                <w:ilvl w:val="0"/>
                <w:numId w:val="40"/>
              </w:numPr>
              <w:tabs>
                <w:tab w:val="left" w:pos="360"/>
              </w:tabs>
              <w:spacing w:after="120" w:line="280" w:lineRule="atLeast"/>
              <w:contextualSpacing w:val="0"/>
              <w:rPr>
                <w:rFonts w:ascii="Arial" w:hAnsi="Arial" w:cs="Arial"/>
                <w:b/>
                <w:i/>
                <w:sz w:val="20"/>
                <w:szCs w:val="20"/>
              </w:rPr>
            </w:pPr>
            <w:r w:rsidRPr="004135CF">
              <w:rPr>
                <w:rFonts w:ascii="Arial" w:hAnsi="Arial" w:cs="Arial"/>
                <w:b/>
                <w:i/>
                <w:sz w:val="20"/>
                <w:szCs w:val="20"/>
              </w:rPr>
              <w:t>Estimate the median for each class.</w:t>
            </w:r>
          </w:p>
          <w:p w:rsidR="00BD3DC3" w:rsidRPr="00A80A71" w:rsidRDefault="00BD3DC3">
            <w:pPr>
              <w:spacing w:after="120" w:line="280" w:lineRule="atLeast"/>
              <w:ind w:left="720"/>
              <w:rPr>
                <w:rFonts w:ascii="Arial" w:hAnsi="Arial" w:cs="Arial"/>
                <w:sz w:val="20"/>
                <w:szCs w:val="20"/>
              </w:rPr>
            </w:pPr>
            <w:r w:rsidRPr="00A80A71">
              <w:rPr>
                <w:rFonts w:ascii="Arial" w:hAnsi="Arial" w:cs="Arial"/>
                <w:sz w:val="20"/>
                <w:szCs w:val="20"/>
              </w:rPr>
              <w:t xml:space="preserve">Answers will vary. Students might think that, except for Class </w:t>
            </w:r>
            <w:r w:rsidR="00480B07">
              <w:rPr>
                <w:rFonts w:ascii="Arial" w:hAnsi="Arial" w:cs="Arial"/>
                <w:sz w:val="20"/>
                <w:szCs w:val="20"/>
              </w:rPr>
              <w:t>B</w:t>
            </w:r>
            <w:r w:rsidRPr="00A80A71">
              <w:rPr>
                <w:rFonts w:ascii="Arial" w:hAnsi="Arial" w:cs="Arial"/>
                <w:sz w:val="20"/>
                <w:szCs w:val="20"/>
              </w:rPr>
              <w:t>, the medians are all quite close to 12 or 13.</w:t>
            </w:r>
          </w:p>
        </w:tc>
      </w:tr>
      <w:tr w:rsidR="00BD3DC3" w:rsidRPr="00A80A71" w:rsidTr="00AC6932">
        <w:trPr>
          <w:cantSplit/>
        </w:trPr>
        <w:tc>
          <w:tcPr>
            <w:tcW w:w="9648" w:type="dxa"/>
            <w:shd w:val="clear" w:color="auto" w:fill="auto"/>
          </w:tcPr>
          <w:p w:rsidR="00BD3DC3" w:rsidRPr="004135CF" w:rsidRDefault="00BD3DC3" w:rsidP="00D57F6C">
            <w:pPr>
              <w:pStyle w:val="ListParagraph"/>
              <w:numPr>
                <w:ilvl w:val="0"/>
                <w:numId w:val="40"/>
              </w:numPr>
              <w:spacing w:after="120" w:line="280" w:lineRule="atLeast"/>
              <w:contextualSpacing w:val="0"/>
              <w:rPr>
                <w:rFonts w:ascii="Arial" w:hAnsi="Arial" w:cs="Arial"/>
                <w:b/>
                <w:i/>
                <w:sz w:val="20"/>
                <w:szCs w:val="20"/>
              </w:rPr>
            </w:pPr>
            <w:r w:rsidRPr="004135CF">
              <w:rPr>
                <w:rFonts w:ascii="Arial" w:hAnsi="Arial" w:cs="Arial"/>
                <w:b/>
                <w:i/>
                <w:sz w:val="20"/>
                <w:szCs w:val="20"/>
              </w:rPr>
              <w:t>Which of the classes do you think has the largest IQR? The smallest?</w:t>
            </w:r>
          </w:p>
          <w:p w:rsidR="00BD3DC3" w:rsidRPr="00A80A71" w:rsidRDefault="00BD3DC3">
            <w:pPr>
              <w:spacing w:after="120" w:line="280" w:lineRule="atLeast"/>
              <w:ind w:left="720"/>
              <w:rPr>
                <w:rFonts w:ascii="Arial" w:hAnsi="Arial" w:cs="Arial"/>
                <w:b/>
                <w:i/>
                <w:sz w:val="20"/>
                <w:szCs w:val="20"/>
              </w:rPr>
            </w:pPr>
            <w:r w:rsidRPr="00A80A71">
              <w:rPr>
                <w:rFonts w:ascii="Arial" w:hAnsi="Arial" w:cs="Arial"/>
                <w:sz w:val="20"/>
                <w:szCs w:val="20"/>
              </w:rPr>
              <w:t xml:space="preserve">Answers will vary. Some might conjecture that Class A will have the largest IQR and Class </w:t>
            </w:r>
            <w:r w:rsidR="00480B07">
              <w:rPr>
                <w:rFonts w:ascii="Arial" w:hAnsi="Arial" w:cs="Arial"/>
                <w:sz w:val="20"/>
                <w:szCs w:val="20"/>
              </w:rPr>
              <w:t>D</w:t>
            </w:r>
            <w:r w:rsidRPr="00A80A71">
              <w:rPr>
                <w:rFonts w:ascii="Arial" w:hAnsi="Arial" w:cs="Arial"/>
                <w:sz w:val="20"/>
                <w:szCs w:val="20"/>
              </w:rPr>
              <w:t xml:space="preserve"> the smallest.</w:t>
            </w:r>
          </w:p>
        </w:tc>
      </w:tr>
      <w:tr w:rsidR="00BD3DC3" w:rsidRPr="00A80A71" w:rsidTr="00AC6932">
        <w:trPr>
          <w:cantSplit/>
        </w:trPr>
        <w:tc>
          <w:tcPr>
            <w:tcW w:w="9648" w:type="dxa"/>
            <w:shd w:val="clear" w:color="auto" w:fill="auto"/>
          </w:tcPr>
          <w:p w:rsidR="00BD3DC3" w:rsidRPr="004135CF" w:rsidRDefault="00BD3DC3" w:rsidP="00D57F6C">
            <w:pPr>
              <w:pStyle w:val="ListParagraph"/>
              <w:numPr>
                <w:ilvl w:val="0"/>
                <w:numId w:val="40"/>
              </w:numPr>
              <w:spacing w:after="120" w:line="280" w:lineRule="atLeast"/>
              <w:contextualSpacing w:val="0"/>
              <w:rPr>
                <w:rFonts w:ascii="Arial" w:hAnsi="Arial" w:cs="Arial"/>
                <w:b/>
                <w:i/>
                <w:sz w:val="20"/>
                <w:szCs w:val="20"/>
              </w:rPr>
            </w:pPr>
            <w:r w:rsidRPr="004135CF">
              <w:rPr>
                <w:rFonts w:ascii="Arial" w:hAnsi="Arial" w:cs="Arial"/>
                <w:b/>
                <w:i/>
                <w:sz w:val="20"/>
                <w:szCs w:val="20"/>
              </w:rPr>
              <w:t xml:space="preserve">Select the </w:t>
            </w:r>
            <w:r w:rsidRPr="00631283">
              <w:rPr>
                <w:rFonts w:ascii="Arial" w:hAnsi="Arial" w:cs="Arial"/>
                <w:b/>
                <w:sz w:val="20"/>
                <w:szCs w:val="20"/>
              </w:rPr>
              <w:t>Median</w:t>
            </w:r>
            <w:r w:rsidRPr="004135CF">
              <w:rPr>
                <w:rFonts w:ascii="Arial" w:hAnsi="Arial" w:cs="Arial"/>
                <w:b/>
                <w:i/>
                <w:sz w:val="20"/>
                <w:szCs w:val="20"/>
              </w:rPr>
              <w:t xml:space="preserve"> and </w:t>
            </w:r>
            <w:r w:rsidRPr="00631283">
              <w:rPr>
                <w:rFonts w:ascii="Arial" w:hAnsi="Arial" w:cs="Arial"/>
                <w:b/>
                <w:sz w:val="20"/>
                <w:szCs w:val="20"/>
              </w:rPr>
              <w:t>IQR</w:t>
            </w:r>
            <w:r w:rsidRPr="004135CF">
              <w:rPr>
                <w:rFonts w:ascii="Arial" w:hAnsi="Arial" w:cs="Arial"/>
                <w:b/>
                <w:i/>
                <w:sz w:val="20"/>
                <w:szCs w:val="20"/>
              </w:rPr>
              <w:t xml:space="preserve"> buttons to verify your answers to parts a) and b). If your conjectures were off, describe what misled you about the distributions of the scores.</w:t>
            </w:r>
          </w:p>
          <w:p w:rsidR="00BD3DC3" w:rsidRPr="00A80A71" w:rsidRDefault="00BD3DC3">
            <w:pPr>
              <w:spacing w:after="120" w:line="280" w:lineRule="atLeast"/>
              <w:ind w:left="720" w:hanging="14"/>
              <w:rPr>
                <w:rFonts w:ascii="Arial" w:hAnsi="Arial" w:cs="Arial"/>
                <w:b/>
                <w:i/>
                <w:sz w:val="20"/>
                <w:szCs w:val="20"/>
              </w:rPr>
            </w:pPr>
            <w:r w:rsidRPr="00A80A71">
              <w:rPr>
                <w:rFonts w:ascii="Arial" w:hAnsi="Arial" w:cs="Arial"/>
                <w:sz w:val="20"/>
                <w:szCs w:val="20"/>
              </w:rPr>
              <w:t>Answers will vary. Some might have been misled by the gap in Class C scores.</w:t>
            </w:r>
          </w:p>
        </w:tc>
      </w:tr>
    </w:tbl>
    <w:p w:rsidR="003677A3" w:rsidRDefault="003677A3"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6"/>
        <w:gridCol w:w="3242"/>
      </w:tblGrid>
      <w:tr w:rsidR="005753AA" w:rsidRPr="00A80A71" w:rsidTr="00AC6932">
        <w:trPr>
          <w:cantSplit/>
        </w:trPr>
        <w:tc>
          <w:tcPr>
            <w:tcW w:w="9648" w:type="dxa"/>
            <w:gridSpan w:val="2"/>
            <w:shd w:val="clear" w:color="auto" w:fill="C6D9F1" w:themeFill="text2" w:themeFillTint="33"/>
          </w:tcPr>
          <w:p w:rsidR="001C14B5" w:rsidRPr="00A80A71" w:rsidRDefault="0075722D" w:rsidP="00D57F6C">
            <w:pPr>
              <w:spacing w:after="120" w:line="280" w:lineRule="atLeast"/>
              <w:rPr>
                <w:rFonts w:ascii="Arial" w:hAnsi="Arial" w:cs="Arial"/>
                <w:b/>
                <w:sz w:val="20"/>
                <w:szCs w:val="20"/>
              </w:rPr>
            </w:pPr>
            <w:r w:rsidRPr="00A80A71">
              <w:rPr>
                <w:rFonts w:ascii="Arial" w:hAnsi="Arial" w:cs="Arial"/>
                <w:b/>
                <w:sz w:val="20"/>
                <w:szCs w:val="20"/>
              </w:rPr>
              <w:lastRenderedPageBreak/>
              <w:t>Part 6</w:t>
            </w:r>
            <w:r w:rsidR="002E1758">
              <w:rPr>
                <w:rFonts w:ascii="Arial" w:hAnsi="Arial" w:cs="Arial"/>
                <w:b/>
                <w:sz w:val="20"/>
                <w:szCs w:val="20"/>
              </w:rPr>
              <w:t>, Page 3.3</w:t>
            </w:r>
          </w:p>
        </w:tc>
      </w:tr>
      <w:tr w:rsidR="005753AA" w:rsidRPr="00A80A71" w:rsidTr="00AC6932">
        <w:trPr>
          <w:cantSplit/>
        </w:trPr>
        <w:tc>
          <w:tcPr>
            <w:tcW w:w="6406" w:type="dxa"/>
            <w:shd w:val="clear" w:color="auto" w:fill="auto"/>
          </w:tcPr>
          <w:p w:rsidR="00435E5D" w:rsidRDefault="00435E5D" w:rsidP="00D57F6C">
            <w:pPr>
              <w:spacing w:after="120" w:line="280" w:lineRule="atLeast"/>
              <w:rPr>
                <w:rFonts w:ascii="Arial" w:hAnsi="Arial" w:cs="Arial"/>
                <w:sz w:val="20"/>
                <w:szCs w:val="20"/>
              </w:rPr>
            </w:pPr>
            <w:r>
              <w:rPr>
                <w:rFonts w:ascii="Arial" w:hAnsi="Arial" w:cs="Arial"/>
                <w:sz w:val="20"/>
                <w:szCs w:val="20"/>
              </w:rPr>
              <w:t xml:space="preserve">Focus: </w:t>
            </w:r>
            <w:r w:rsidR="00E8676C">
              <w:rPr>
                <w:rFonts w:ascii="Arial" w:hAnsi="Arial" w:cs="Arial"/>
                <w:sz w:val="20"/>
                <w:szCs w:val="20"/>
              </w:rPr>
              <w:t>Describing distributions of data.</w:t>
            </w:r>
          </w:p>
          <w:p w:rsidR="00D22D06" w:rsidRPr="00A80A71" w:rsidRDefault="005753AA">
            <w:pPr>
              <w:spacing w:after="120" w:line="280" w:lineRule="atLeast"/>
              <w:ind w:left="194"/>
              <w:rPr>
                <w:rFonts w:ascii="Arial" w:eastAsia="Times New Roman" w:hAnsi="Arial" w:cs="Arial"/>
                <w:sz w:val="20"/>
                <w:szCs w:val="20"/>
              </w:rPr>
            </w:pPr>
            <w:r w:rsidRPr="00A80A71">
              <w:rPr>
                <w:rFonts w:ascii="Arial" w:hAnsi="Arial" w:cs="Arial"/>
                <w:sz w:val="20"/>
                <w:szCs w:val="20"/>
              </w:rPr>
              <w:t>Page 3.3 work</w:t>
            </w:r>
            <w:r w:rsidR="00182320" w:rsidRPr="00A80A71">
              <w:rPr>
                <w:rFonts w:ascii="Arial" w:hAnsi="Arial" w:cs="Arial"/>
                <w:sz w:val="20"/>
                <w:szCs w:val="20"/>
              </w:rPr>
              <w:t>s in the same way as page 3.2.</w:t>
            </w:r>
          </w:p>
          <w:p w:rsidR="00D22D06" w:rsidRPr="00A80A71" w:rsidRDefault="00307749">
            <w:pPr>
              <w:spacing w:after="120" w:line="280" w:lineRule="atLeast"/>
              <w:ind w:left="194"/>
              <w:rPr>
                <w:rFonts w:ascii="Arial" w:eastAsia="Times New Roman" w:hAnsi="Arial" w:cs="Arial"/>
                <w:sz w:val="20"/>
                <w:szCs w:val="20"/>
              </w:rPr>
            </w:pPr>
            <w:r w:rsidRPr="00A80A71">
              <w:rPr>
                <w:rFonts w:ascii="Arial" w:hAnsi="Arial" w:cs="Arial"/>
                <w:sz w:val="20"/>
                <w:szCs w:val="20"/>
              </w:rPr>
              <w:t>Have students describe and compare the distributions of scores with partners.</w:t>
            </w:r>
          </w:p>
          <w:p w:rsidR="00D22D06" w:rsidRPr="00A80A71" w:rsidRDefault="00E31CF4">
            <w:pPr>
              <w:spacing w:after="120" w:line="280" w:lineRule="atLeast"/>
              <w:ind w:left="194"/>
              <w:rPr>
                <w:rFonts w:ascii="Arial" w:eastAsia="Times New Roman" w:hAnsi="Arial" w:cs="Arial"/>
                <w:sz w:val="20"/>
                <w:szCs w:val="20"/>
              </w:rPr>
            </w:pPr>
            <w:r w:rsidRPr="00A80A71">
              <w:rPr>
                <w:rFonts w:ascii="Arial" w:hAnsi="Arial" w:cs="Arial"/>
                <w:sz w:val="20"/>
                <w:szCs w:val="20"/>
              </w:rPr>
              <w:t>Review the instructions for the page.</w:t>
            </w:r>
          </w:p>
          <w:p w:rsidR="005753AA" w:rsidRPr="00A80A71" w:rsidRDefault="005753AA">
            <w:pPr>
              <w:pStyle w:val="ListParagraph"/>
              <w:numPr>
                <w:ilvl w:val="0"/>
                <w:numId w:val="39"/>
              </w:numPr>
              <w:spacing w:after="120" w:line="280" w:lineRule="atLeast"/>
              <w:ind w:left="540"/>
              <w:contextualSpacing w:val="0"/>
              <w:rPr>
                <w:rFonts w:ascii="Arial" w:eastAsia="Times New Roman" w:hAnsi="Arial" w:cs="Arial"/>
                <w:sz w:val="20"/>
                <w:szCs w:val="20"/>
              </w:rPr>
            </w:pPr>
            <w:r w:rsidRPr="00A80A71">
              <w:rPr>
                <w:rFonts w:ascii="Arial" w:hAnsi="Arial" w:cs="Arial"/>
                <w:b/>
                <w:sz w:val="20"/>
                <w:szCs w:val="20"/>
              </w:rPr>
              <w:t>New Data</w:t>
            </w:r>
            <w:r w:rsidRPr="00A80A71">
              <w:rPr>
                <w:rFonts w:ascii="Arial" w:hAnsi="Arial" w:cs="Arial"/>
                <w:sz w:val="20"/>
                <w:szCs w:val="20"/>
              </w:rPr>
              <w:t xml:space="preserve"> randomly generates the distribution of scores for the classes.</w:t>
            </w:r>
          </w:p>
        </w:tc>
        <w:tc>
          <w:tcPr>
            <w:tcW w:w="3242" w:type="dxa"/>
            <w:shd w:val="clear" w:color="auto" w:fill="auto"/>
          </w:tcPr>
          <w:p w:rsidR="005753AA" w:rsidRPr="00A80A71" w:rsidRDefault="00DA57A1">
            <w:pPr>
              <w:spacing w:before="120" w:after="120" w:line="280" w:lineRule="atLeast"/>
              <w:rPr>
                <w:rFonts w:ascii="Arial" w:hAnsi="Arial" w:cs="Arial"/>
                <w:sz w:val="20"/>
                <w:szCs w:val="20"/>
              </w:rPr>
            </w:pPr>
            <w:r w:rsidRPr="00DA57A1">
              <w:rPr>
                <w:rFonts w:ascii="Arial" w:hAnsi="Arial" w:cs="Arial"/>
                <w:noProof/>
                <w:sz w:val="20"/>
                <w:szCs w:val="20"/>
              </w:rPr>
              <w:drawing>
                <wp:inline distT="0" distB="0" distL="0" distR="0" wp14:anchorId="2A09F2C4" wp14:editId="5AB3193A">
                  <wp:extent cx="1819656"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819656" cy="1371600"/>
                          </a:xfrm>
                          <a:prstGeom prst="rect">
                            <a:avLst/>
                          </a:prstGeom>
                        </pic:spPr>
                      </pic:pic>
                    </a:graphicData>
                  </a:graphic>
                </wp:inline>
              </w:drawing>
            </w:r>
          </w:p>
        </w:tc>
      </w:tr>
      <w:tr w:rsidR="002272EB" w:rsidRPr="00A80A71" w:rsidTr="00AC6932">
        <w:trPr>
          <w:cantSplit/>
        </w:trPr>
        <w:tc>
          <w:tcPr>
            <w:tcW w:w="9648" w:type="dxa"/>
            <w:gridSpan w:val="2"/>
            <w:shd w:val="clear" w:color="auto" w:fill="D9D9D9" w:themeFill="background1" w:themeFillShade="D9"/>
          </w:tcPr>
          <w:p w:rsidR="002272EB" w:rsidRPr="00A80A71" w:rsidRDefault="00CE53A2" w:rsidP="00D57F6C">
            <w:pPr>
              <w:spacing w:after="120" w:line="280" w:lineRule="atLeast"/>
              <w:rPr>
                <w:rFonts w:ascii="Arial" w:hAnsi="Arial" w:cs="Arial"/>
                <w:b/>
                <w:sz w:val="20"/>
                <w:szCs w:val="20"/>
              </w:rPr>
            </w:pPr>
            <w:r>
              <w:rPr>
                <w:noProof/>
              </w:rPr>
              <mc:AlternateContent>
                <mc:Choice Requires="wpg">
                  <w:drawing>
                    <wp:inline distT="0" distB="0" distL="0" distR="0" wp14:anchorId="23DB9F9D" wp14:editId="3B86FFD6">
                      <wp:extent cx="165230" cy="153340"/>
                      <wp:effectExtent l="0" t="0" r="25400" b="37465"/>
                      <wp:docPr id="64" name="Group 6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65" name="Oval 65"/>
                              <wps:cNvSpPr/>
                              <wps:spPr>
                                <a:xfrm>
                                  <a:off x="0" y="0"/>
                                  <a:ext cx="933450" cy="962025"/>
                                </a:xfrm>
                                <a:prstGeom prst="ellipse">
                                  <a:avLst/>
                                </a:prstGeom>
                                <a:noFill/>
                                <a:ln w="19050" cap="flat" cmpd="sng" algn="ctr">
                                  <a:solidFill>
                                    <a:sysClr val="windowText" lastClr="000000"/>
                                  </a:solidFill>
                                  <a:prstDash val="solid"/>
                                </a:ln>
                                <a:effectLst/>
                              </wps:spPr>
                              <wps:txbx>
                                <w:txbxContent>
                                  <w:p w:rsidR="00727239" w:rsidRDefault="00727239" w:rsidP="00CE53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228600" y="276225"/>
                                  <a:ext cx="466725" cy="438150"/>
                                  <a:chOff x="0" y="0"/>
                                  <a:chExt cx="352425" cy="304800"/>
                                </a:xfrm>
                              </wpg:grpSpPr>
                              <wps:wsp>
                                <wps:cNvPr id="67" name="Straight Connector 67"/>
                                <wps:cNvCnPr/>
                                <wps:spPr>
                                  <a:xfrm>
                                    <a:off x="180975" y="0"/>
                                    <a:ext cx="0" cy="304800"/>
                                  </a:xfrm>
                                  <a:prstGeom prst="line">
                                    <a:avLst/>
                                  </a:prstGeom>
                                  <a:noFill/>
                                  <a:ln w="19050" cap="rnd" cmpd="sng" algn="ctr">
                                    <a:solidFill>
                                      <a:sysClr val="windowText" lastClr="000000"/>
                                    </a:solidFill>
                                    <a:prstDash val="solid"/>
                                  </a:ln>
                                  <a:effectLst/>
                                </wps:spPr>
                                <wps:bodyPr/>
                              </wps:wsp>
                              <wps:wsp>
                                <wps:cNvPr id="68" name="Straight Connector 68"/>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69" name="Straight Connector 69"/>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4" o:spid="_x0000_s106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">
                      <o:lock v:ext="edit" aspectratio="t"/>
                      <v:oval id="Oval 65" o:spid="_x0000_s106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OhsYA&#10;AADbAAAADwAAAGRycy9kb3ducmV2LnhtbESPT2vCQBTE7wW/w/IEL8VsFBokupFqK7SKB/9centk&#10;X5PQ7Nuwu43pt+8KhR6HmfkNs1oPphU9Od9YVjBLUhDEpdUNVwqul910AcIHZI2tZVLwQx7Wxehh&#10;hbm2Nz5Rfw6ViBD2OSqoQ+hyKX1Zk0Gf2I44ep/WGQxRukpqh7cIN62cp2kmDTYcF2rsaFtT+XX+&#10;Ngo21mWH18ePfkv77v0UXo5+1x+VmoyH5yWIQEP4D/+137SC7AnuX+IP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POhsYAAADbAAAADwAAAAAAAAAAAAAAAACYAgAAZHJz&#10;L2Rvd25yZXYueG1sUEsFBgAAAAAEAAQA9QAAAIsDAAAAAA==&#10;" filled="f" strokecolor="windowText" strokeweight="1.5pt">
                        <v:textbox>
                          <w:txbxContent>
                            <w:p w:rsidR="00727239" w:rsidRDefault="00727239" w:rsidP="00CE53A2">
                              <w:pPr>
                                <w:jc w:val="center"/>
                              </w:pPr>
                            </w:p>
                          </w:txbxContent>
                        </v:textbox>
                      </v:oval>
                      <v:group id="Group 66" o:spid="_x0000_s107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line id="Straight Connector 67" o:spid="_x0000_s107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nfncMAAADbAAAADwAAAGRycy9kb3ducmV2LnhtbESPQWsCMRSE7wX/Q3gFbzVbQStbo4gg&#10;9KAHrSDeXjfPzeLmZUlSjf56IxR6HGbmG2Y6T7YVF/KhcazgfVCAIK6cbrhWsP9evU1AhIissXVM&#10;Cm4UYD7rvUyx1O7KW7rsYi0yhEOJCkyMXSllqAxZDAPXEWfv5LzFmKWvpfZ4zXDbymFRjKXFhvOC&#10;wY6Whqrz7tcqODiD/rBfp2XajIb347puf5qFUv3XtPgEESnF//Bf+0srGH/A80v+AX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353DAAAA2wAAAA8AAAAAAAAAAAAA&#10;AAAAoQIAAGRycy9kb3ducmV2LnhtbFBLBQYAAAAABAAEAPkAAACRAwAAAAA=&#10;" strokecolor="windowText" strokeweight="1.5pt">
                          <v:stroke endcap="round"/>
                        </v:line>
                        <v:line id="Straight Connector 68" o:spid="_x0000_s107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ZL78AAAADbAAAADwAAAGRycy9kb3ducmV2LnhtbERPTWsCMRC9C/6HMEJvmlWolNUoIgge&#10;9KAVpLfpZtwsbiZLEjX6682h0OPjfc+XybbiTj40jhWMRwUI4srphmsFp+/N8AtEiMgaW8ek4EkB&#10;lot+b46ldg8+0P0Ya5FDOJSowMTYlVKGypDFMHIdceYuzluMGfpaao+PHG5bOSmKqbTYcG4w2NHa&#10;UHU93qyCszPoz6ddWqf95+T1s6vb32al1McgrWYgIqX4L/5zb7WCaR6bv+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GS+/AAAAA2wAAAA8AAAAAAAAAAAAAAAAA&#10;oQIAAGRycy9kb3ducmV2LnhtbFBLBQYAAAAABAAEAPkAAACOAwAAAAA=&#10;" strokecolor="windowText" strokeweight="1.5pt">
                          <v:stroke endcap="round"/>
                        </v:line>
                      </v:group>
                      <v:line id="Straight Connector 69" o:spid="_x0000_s107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LV08YAAADbAAAADwAAAGRycy9kb3ducmV2LnhtbESPzWvCQBTE74L/w/KEXkQ3FupHdBVp&#10;UXvw4hd4fGSfSTD7NmTXJPav7xYKHoeZ+Q2zWLWmEDVVLresYDSMQBAnVuecKjifNoMpCOeRNRaW&#10;ScGTHKyW3c4CY20bPlB99KkIEHYxKsi8L2MpXZKRQTe0JXHwbrYy6IOsUqkrbALcFPI9isbSYM5h&#10;IcOSPjNK7seHUbDfTMvovN011+dHv/91mdxOu59aqbdeu56D8NT6V/i//a0VjGfw9yX8AL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i1dPGAAAA2wAAAA8AAAAAAAAA&#10;AAAAAAAAoQIAAGRycy9kb3ducmV2LnhtbFBLBQYAAAAABAAEAPkAAACUAwAAAAA=&#10;" strokecolor="windowText" strokeweight="3pt"/>
                      <w10:anchorlock/>
                    </v:group>
                  </w:pict>
                </mc:Fallback>
              </mc:AlternateContent>
            </w:r>
            <w:r w:rsidR="00A80A71">
              <w:rPr>
                <w:rFonts w:ascii="Arial" w:hAnsi="Arial" w:cs="Arial"/>
                <w:b/>
                <w:noProof/>
                <w:sz w:val="20"/>
                <w:szCs w:val="20"/>
              </w:rPr>
              <w:t xml:space="preserve"> Additional Discussion</w:t>
            </w:r>
          </w:p>
        </w:tc>
      </w:tr>
      <w:tr w:rsidR="002272EB" w:rsidRPr="00AC6932" w:rsidTr="00AC6932">
        <w:trPr>
          <w:cantSplit/>
        </w:trPr>
        <w:tc>
          <w:tcPr>
            <w:tcW w:w="9648" w:type="dxa"/>
            <w:gridSpan w:val="2"/>
            <w:shd w:val="clear" w:color="auto" w:fill="auto"/>
          </w:tcPr>
          <w:p w:rsidR="002272EB" w:rsidRPr="00525EB4" w:rsidRDefault="002272EB" w:rsidP="00D57F6C">
            <w:pPr>
              <w:pStyle w:val="ListParagraph"/>
              <w:numPr>
                <w:ilvl w:val="0"/>
                <w:numId w:val="38"/>
              </w:numPr>
              <w:spacing w:after="120" w:line="280" w:lineRule="atLeast"/>
              <w:ind w:left="540"/>
              <w:contextualSpacing w:val="0"/>
              <w:rPr>
                <w:rFonts w:ascii="Arial" w:hAnsi="Arial" w:cs="Arial"/>
                <w:b/>
                <w:i/>
                <w:sz w:val="20"/>
                <w:szCs w:val="20"/>
              </w:rPr>
            </w:pPr>
            <w:r w:rsidRPr="00525EB4">
              <w:rPr>
                <w:rFonts w:ascii="Arial" w:hAnsi="Arial" w:cs="Arial"/>
                <w:b/>
                <w:i/>
                <w:sz w:val="20"/>
                <w:szCs w:val="20"/>
              </w:rPr>
              <w:t xml:space="preserve">Choose </w:t>
            </w:r>
            <w:r w:rsidRPr="00631283">
              <w:rPr>
                <w:rFonts w:ascii="Arial" w:hAnsi="Arial" w:cs="Arial"/>
                <w:b/>
                <w:sz w:val="20"/>
                <w:szCs w:val="20"/>
              </w:rPr>
              <w:t>New Data</w:t>
            </w:r>
            <w:r w:rsidRPr="00525EB4">
              <w:rPr>
                <w:rFonts w:ascii="Arial" w:hAnsi="Arial" w:cs="Arial"/>
                <w:b/>
                <w:i/>
                <w:sz w:val="20"/>
                <w:szCs w:val="20"/>
              </w:rPr>
              <w:t xml:space="preserve"> to generate a random distribution of the scores. Work with a partner, taking turns doing the task. Generate a random set of distributions of scores for different classes and describe at least two of them to a partner in terms of the scores. Without looking at your distributions, your partner should sketch what the distributions look like given your description. Show the actual distribution to your partner and discuss the features that are correct in the sketches and those that are not. Together, decide whether you could have used better words in describing the distribution.</w:t>
            </w:r>
          </w:p>
          <w:p w:rsidR="002272EB" w:rsidRPr="00AC6932" w:rsidRDefault="002272EB">
            <w:pPr>
              <w:pStyle w:val="ListParagraph"/>
              <w:spacing w:after="120" w:line="280" w:lineRule="atLeast"/>
              <w:ind w:left="540"/>
              <w:contextualSpacing w:val="0"/>
              <w:rPr>
                <w:rFonts w:ascii="Arial" w:hAnsi="Arial" w:cs="Arial"/>
                <w:b/>
                <w:sz w:val="20"/>
                <w:szCs w:val="20"/>
              </w:rPr>
            </w:pPr>
            <w:r w:rsidRPr="00AC6932">
              <w:rPr>
                <w:rFonts w:ascii="Arial" w:hAnsi="Arial" w:cs="Arial"/>
                <w:sz w:val="20"/>
                <w:szCs w:val="20"/>
              </w:rPr>
              <w:t>Answers will vary depending on student choices.</w:t>
            </w:r>
          </w:p>
        </w:tc>
      </w:tr>
      <w:tr w:rsidR="00B9095F" w:rsidRPr="00A80A71" w:rsidTr="00AC6932">
        <w:trPr>
          <w:cantSplit/>
        </w:trPr>
        <w:tc>
          <w:tcPr>
            <w:tcW w:w="9648" w:type="dxa"/>
            <w:gridSpan w:val="2"/>
            <w:shd w:val="clear" w:color="auto" w:fill="D9D9D9" w:themeFill="background1" w:themeFillShade="D9"/>
          </w:tcPr>
          <w:p w:rsidR="00B9095F" w:rsidRPr="00A80A71" w:rsidRDefault="00B9095F">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45117841" wp14:editId="4A3F2257">
                  <wp:extent cx="283464" cy="219456"/>
                  <wp:effectExtent l="0" t="0" r="2540" b="9525"/>
                  <wp:docPr id="88" name="Picture 8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w:t>
            </w:r>
            <w:r>
              <w:rPr>
                <w:rFonts w:ascii="Arial" w:hAnsi="Arial" w:cs="Arial"/>
                <w:b/>
                <w:sz w:val="20"/>
                <w:szCs w:val="20"/>
              </w:rPr>
              <w:t>y</w:t>
            </w:r>
            <w:r w:rsidRPr="00A80A71">
              <w:rPr>
                <w:rFonts w:ascii="Arial" w:hAnsi="Arial" w:cs="Arial"/>
                <w:b/>
                <w:sz w:val="20"/>
                <w:szCs w:val="20"/>
              </w:rPr>
              <w:t xml:space="preserve"> </w:t>
            </w:r>
            <w:r w:rsidR="000A558A">
              <w:rPr>
                <w:rFonts w:ascii="Arial" w:hAnsi="Arial" w:cs="Arial"/>
                <w:b/>
                <w:sz w:val="20"/>
                <w:szCs w:val="20"/>
              </w:rPr>
              <w:t>6</w:t>
            </w:r>
            <w:r w:rsidR="000A558A" w:rsidRPr="00A80A71">
              <w:rPr>
                <w:rFonts w:ascii="Arial" w:hAnsi="Arial" w:cs="Arial"/>
                <w:b/>
                <w:sz w:val="20"/>
                <w:szCs w:val="20"/>
              </w:rPr>
              <w:t xml:space="preserve"> </w:t>
            </w:r>
          </w:p>
        </w:tc>
      </w:tr>
      <w:tr w:rsidR="00B9095F" w:rsidRPr="00AC6932" w:rsidTr="00AC6932">
        <w:trPr>
          <w:cantSplit/>
        </w:trPr>
        <w:tc>
          <w:tcPr>
            <w:tcW w:w="9648" w:type="dxa"/>
            <w:gridSpan w:val="2"/>
            <w:shd w:val="clear" w:color="auto" w:fill="auto"/>
          </w:tcPr>
          <w:p w:rsidR="00B9095F" w:rsidRPr="00AC6932" w:rsidRDefault="00733F17" w:rsidP="00D57F6C">
            <w:pPr>
              <w:spacing w:after="120" w:line="280" w:lineRule="atLeast"/>
              <w:ind w:left="360" w:hanging="360"/>
              <w:rPr>
                <w:rFonts w:ascii="Arial" w:hAnsi="Arial" w:cs="Arial"/>
                <w:sz w:val="20"/>
                <w:szCs w:val="20"/>
              </w:rPr>
            </w:pPr>
            <w:r w:rsidRPr="00AC6932">
              <w:rPr>
                <w:rFonts w:ascii="Arial" w:hAnsi="Arial" w:cs="Arial"/>
                <w:b/>
                <w:sz w:val="20"/>
                <w:szCs w:val="20"/>
              </w:rPr>
              <w:t>1.</w:t>
            </w:r>
            <w:r w:rsidR="00822BD8" w:rsidRPr="00AC6932">
              <w:rPr>
                <w:rFonts w:ascii="Arial" w:hAnsi="Arial" w:cs="Arial"/>
                <w:b/>
                <w:sz w:val="20"/>
                <w:szCs w:val="20"/>
              </w:rPr>
              <w:tab/>
            </w:r>
            <w:r w:rsidR="00B9095F" w:rsidRPr="00AC6932">
              <w:rPr>
                <w:rFonts w:ascii="Arial" w:hAnsi="Arial" w:cs="Arial"/>
                <w:b/>
                <w:sz w:val="20"/>
                <w:szCs w:val="20"/>
              </w:rPr>
              <w:t>What would you say to each of the following students? Use any page from the activity to support your thinking.</w:t>
            </w:r>
          </w:p>
        </w:tc>
      </w:tr>
      <w:tr w:rsidR="00B9095F" w:rsidRPr="00AC6932" w:rsidTr="00AC6932">
        <w:trPr>
          <w:cantSplit/>
        </w:trPr>
        <w:tc>
          <w:tcPr>
            <w:tcW w:w="9648" w:type="dxa"/>
            <w:gridSpan w:val="2"/>
            <w:shd w:val="clear" w:color="auto" w:fill="auto"/>
          </w:tcPr>
          <w:p w:rsidR="00B9095F" w:rsidRPr="00AC6932" w:rsidRDefault="00822BD8" w:rsidP="00D57F6C">
            <w:pPr>
              <w:pStyle w:val="ListParagraph"/>
              <w:spacing w:after="120" w:line="280" w:lineRule="atLeast"/>
              <w:ind w:hanging="360"/>
              <w:contextualSpacing w:val="0"/>
              <w:rPr>
                <w:rFonts w:ascii="Arial" w:hAnsi="Arial" w:cs="Arial"/>
                <w:b/>
                <w:sz w:val="20"/>
                <w:szCs w:val="20"/>
              </w:rPr>
            </w:pPr>
            <w:r w:rsidRPr="00AC6932">
              <w:rPr>
                <w:rFonts w:ascii="Arial" w:hAnsi="Arial" w:cs="Arial"/>
                <w:b/>
                <w:sz w:val="20"/>
                <w:szCs w:val="20"/>
              </w:rPr>
              <w:t>a.</w:t>
            </w:r>
            <w:r w:rsidRPr="00AC6932">
              <w:rPr>
                <w:rFonts w:ascii="Arial" w:hAnsi="Arial" w:cs="Arial"/>
                <w:b/>
                <w:sz w:val="20"/>
                <w:szCs w:val="20"/>
              </w:rPr>
              <w:tab/>
            </w:r>
            <w:r w:rsidR="00B9095F" w:rsidRPr="00AC6932">
              <w:rPr>
                <w:rFonts w:ascii="Arial" w:hAnsi="Arial" w:cs="Arial"/>
                <w:b/>
                <w:sz w:val="20"/>
                <w:szCs w:val="20"/>
              </w:rPr>
              <w:t>Patrice says that if you know the median and the IQR, you can make at least a broad sketch of the distribution.</w:t>
            </w:r>
          </w:p>
          <w:p w:rsidR="00B9095F" w:rsidRPr="00AC6932" w:rsidRDefault="00B9095F">
            <w:pPr>
              <w:pStyle w:val="ListParagraph"/>
              <w:spacing w:after="120" w:line="280" w:lineRule="atLeast"/>
              <w:contextualSpacing w:val="0"/>
              <w:rPr>
                <w:rFonts w:ascii="Arial" w:hAnsi="Arial" w:cs="Arial"/>
                <w:sz w:val="20"/>
                <w:szCs w:val="20"/>
              </w:rPr>
            </w:pPr>
            <w:r w:rsidRPr="00AC6932">
              <w:rPr>
                <w:rFonts w:ascii="Arial" w:hAnsi="Arial" w:cs="Arial"/>
                <w:sz w:val="20"/>
                <w:szCs w:val="20"/>
              </w:rPr>
              <w:t>Answer: Without some fixed points as maximum and minimum values, you don’t know the range of the distribution; the data in the lower quarter could be close together or far apart and the same for the upper quarter of the data. Knowing the IQR does not tell you where the interval that determines the IQR stops or starts or where the median is within the interval determining the IQR.</w:t>
            </w:r>
          </w:p>
        </w:tc>
      </w:tr>
      <w:tr w:rsidR="00B9095F" w:rsidRPr="00AC6932" w:rsidTr="00AC6932">
        <w:trPr>
          <w:cantSplit/>
        </w:trPr>
        <w:tc>
          <w:tcPr>
            <w:tcW w:w="9648" w:type="dxa"/>
            <w:gridSpan w:val="2"/>
            <w:shd w:val="clear" w:color="auto" w:fill="auto"/>
          </w:tcPr>
          <w:p w:rsidR="00B9095F" w:rsidRPr="00AC6932" w:rsidRDefault="00AC6932" w:rsidP="00D57F6C">
            <w:pPr>
              <w:spacing w:after="120" w:line="280" w:lineRule="atLeast"/>
              <w:ind w:left="720" w:hanging="360"/>
              <w:rPr>
                <w:rFonts w:ascii="Arial" w:hAnsi="Arial" w:cs="Arial"/>
                <w:b/>
                <w:sz w:val="20"/>
                <w:szCs w:val="20"/>
              </w:rPr>
            </w:pPr>
            <w:r w:rsidRPr="00AC6932">
              <w:rPr>
                <w:rFonts w:ascii="Arial" w:hAnsi="Arial" w:cs="Arial"/>
                <w:b/>
                <w:sz w:val="20"/>
                <w:szCs w:val="20"/>
              </w:rPr>
              <w:t>b.</w:t>
            </w:r>
            <w:r w:rsidRPr="00AC6932">
              <w:rPr>
                <w:rFonts w:ascii="Arial" w:hAnsi="Arial" w:cs="Arial"/>
                <w:b/>
                <w:sz w:val="20"/>
                <w:szCs w:val="20"/>
              </w:rPr>
              <w:tab/>
            </w:r>
            <w:proofErr w:type="spellStart"/>
            <w:r w:rsidR="00B9095F" w:rsidRPr="00AC6932">
              <w:rPr>
                <w:rFonts w:ascii="Arial" w:hAnsi="Arial" w:cs="Arial"/>
                <w:b/>
                <w:sz w:val="20"/>
                <w:szCs w:val="20"/>
              </w:rPr>
              <w:t>Saraje</w:t>
            </w:r>
            <w:proofErr w:type="spellEnd"/>
            <w:r w:rsidR="00B9095F" w:rsidRPr="00AC6932">
              <w:rPr>
                <w:rFonts w:ascii="Arial" w:hAnsi="Arial" w:cs="Arial"/>
                <w:b/>
                <w:sz w:val="20"/>
                <w:szCs w:val="20"/>
              </w:rPr>
              <w:t xml:space="preserve"> says that if two distributions have the same median but different IQRs, the one with the smaller IQR has the middle half of the values clustered closer together than the one with the larger IQR.</w:t>
            </w:r>
          </w:p>
          <w:p w:rsidR="00B9095F" w:rsidRPr="00AC6932" w:rsidRDefault="00B9095F">
            <w:pPr>
              <w:pStyle w:val="ListParagraph"/>
              <w:spacing w:after="120" w:line="280" w:lineRule="atLeast"/>
              <w:contextualSpacing w:val="0"/>
              <w:rPr>
                <w:rFonts w:ascii="Arial" w:hAnsi="Arial" w:cs="Arial"/>
                <w:sz w:val="20"/>
                <w:szCs w:val="20"/>
              </w:rPr>
            </w:pPr>
            <w:r w:rsidRPr="00AC6932">
              <w:rPr>
                <w:rFonts w:ascii="Arial" w:hAnsi="Arial" w:cs="Arial"/>
                <w:sz w:val="20"/>
                <w:szCs w:val="20"/>
              </w:rPr>
              <w:t>Answer: This is true.</w:t>
            </w:r>
          </w:p>
        </w:tc>
      </w:tr>
      <w:tr w:rsidR="00B9095F" w:rsidRPr="00AC6932" w:rsidTr="00AC6932">
        <w:trPr>
          <w:cantSplit/>
        </w:trPr>
        <w:tc>
          <w:tcPr>
            <w:tcW w:w="9648" w:type="dxa"/>
            <w:gridSpan w:val="2"/>
            <w:shd w:val="clear" w:color="auto" w:fill="auto"/>
          </w:tcPr>
          <w:p w:rsidR="00B9095F" w:rsidRPr="00AC6932" w:rsidRDefault="00AC6932" w:rsidP="00D57F6C">
            <w:pPr>
              <w:spacing w:after="120" w:line="280" w:lineRule="atLeast"/>
              <w:ind w:left="720" w:hanging="360"/>
              <w:rPr>
                <w:rFonts w:ascii="Arial" w:hAnsi="Arial" w:cs="Arial"/>
                <w:b/>
                <w:sz w:val="20"/>
                <w:szCs w:val="20"/>
              </w:rPr>
            </w:pPr>
            <w:r>
              <w:rPr>
                <w:rFonts w:ascii="Arial" w:hAnsi="Arial" w:cs="Arial"/>
                <w:b/>
                <w:sz w:val="20"/>
                <w:szCs w:val="20"/>
              </w:rPr>
              <w:t>c.</w:t>
            </w:r>
            <w:r>
              <w:rPr>
                <w:rFonts w:ascii="Arial" w:hAnsi="Arial" w:cs="Arial"/>
                <w:b/>
                <w:sz w:val="20"/>
                <w:szCs w:val="20"/>
              </w:rPr>
              <w:tab/>
            </w:r>
            <w:r w:rsidR="00B9095F" w:rsidRPr="00AC6932">
              <w:rPr>
                <w:rFonts w:ascii="Arial" w:hAnsi="Arial" w:cs="Arial"/>
                <w:b/>
                <w:sz w:val="20"/>
                <w:szCs w:val="20"/>
              </w:rPr>
              <w:t>Jay claims that the median is in the middle of the segment from the LQ to the UQ.</w:t>
            </w:r>
          </w:p>
          <w:p w:rsidR="00B9095F" w:rsidRPr="00AC6932" w:rsidRDefault="00B9095F">
            <w:pPr>
              <w:pStyle w:val="ListParagraph"/>
              <w:spacing w:after="120" w:line="280" w:lineRule="atLeast"/>
              <w:contextualSpacing w:val="0"/>
              <w:rPr>
                <w:rFonts w:ascii="Arial" w:hAnsi="Arial" w:cs="Arial"/>
                <w:sz w:val="20"/>
                <w:szCs w:val="20"/>
              </w:rPr>
            </w:pPr>
            <w:r w:rsidRPr="00AC6932">
              <w:rPr>
                <w:rFonts w:ascii="Arial" w:hAnsi="Arial" w:cs="Arial"/>
                <w:sz w:val="20"/>
                <w:szCs w:val="20"/>
              </w:rPr>
              <w:t xml:space="preserve">Answer: This is not true. Depending on the values, the median can be any value m in the interval </w:t>
            </w:r>
            <w:r w:rsidRPr="00AC6932">
              <w:rPr>
                <w:rFonts w:ascii="Arial" w:hAnsi="Arial" w:cs="Arial"/>
                <w:sz w:val="20"/>
                <w:szCs w:val="20"/>
              </w:rPr>
              <w:br/>
              <w:t xml:space="preserve">LQ </w:t>
            </w:r>
            <w:r w:rsidRPr="00AC6932">
              <w:rPr>
                <w:rFonts w:ascii="Arial" w:hAnsi="Arial" w:cs="Arial"/>
                <w:sz w:val="20"/>
                <w:szCs w:val="20"/>
              </w:rPr>
              <w:sym w:font="Symbol" w:char="F0A3"/>
            </w:r>
            <w:r w:rsidRPr="00AC6932">
              <w:rPr>
                <w:rFonts w:ascii="Arial" w:hAnsi="Arial" w:cs="Arial"/>
                <w:sz w:val="20"/>
                <w:szCs w:val="20"/>
              </w:rPr>
              <w:t xml:space="preserve"> m </w:t>
            </w:r>
            <w:r w:rsidRPr="00AC6932">
              <w:rPr>
                <w:rFonts w:ascii="Arial" w:hAnsi="Arial" w:cs="Arial"/>
                <w:sz w:val="20"/>
                <w:szCs w:val="20"/>
              </w:rPr>
              <w:sym w:font="Symbol" w:char="F0A3"/>
            </w:r>
            <w:r w:rsidRPr="00AC6932">
              <w:rPr>
                <w:rFonts w:ascii="Arial" w:hAnsi="Arial" w:cs="Arial"/>
                <w:sz w:val="20"/>
                <w:szCs w:val="20"/>
              </w:rPr>
              <w:t xml:space="preserve"> UQ.</w:t>
            </w:r>
          </w:p>
        </w:tc>
      </w:tr>
    </w:tbl>
    <w:p w:rsidR="004D7131" w:rsidRDefault="004D7131" w:rsidP="00631283">
      <w:pPr>
        <w:spacing w:after="120" w:line="280" w:lineRule="atLeast"/>
      </w:pPr>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44BC8" w:rsidRPr="00A80A71" w:rsidTr="00631283">
        <w:trPr>
          <w:cantSplit/>
        </w:trPr>
        <w:tc>
          <w:tcPr>
            <w:tcW w:w="9648" w:type="dxa"/>
            <w:shd w:val="clear" w:color="auto" w:fill="C6D9F1" w:themeFill="text2" w:themeFillTint="33"/>
          </w:tcPr>
          <w:p w:rsidR="00A44BC8" w:rsidRPr="00A80A71" w:rsidRDefault="00A44BC8" w:rsidP="00D57F6C">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631283">
        <w:trPr>
          <w:cantSplit/>
        </w:trPr>
        <w:tc>
          <w:tcPr>
            <w:tcW w:w="9648" w:type="dxa"/>
          </w:tcPr>
          <w:p w:rsidR="00C11254" w:rsidRPr="003C5747" w:rsidRDefault="00C11254" w:rsidP="00D57F6C">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sidRPr="00FC2190">
              <w:rPr>
                <w:rFonts w:ascii="Arial" w:hAnsi="Arial" w:cs="Arial"/>
                <w:sz w:val="20"/>
                <w:szCs w:val="20"/>
              </w:rPr>
              <w:t>1.</w:t>
            </w:r>
            <w:r>
              <w:rPr>
                <w:rFonts w:ascii="Arial" w:hAnsi="Arial" w:cs="Arial"/>
                <w:sz w:val="20"/>
                <w:szCs w:val="20"/>
              </w:rPr>
              <w:tab/>
            </w:r>
            <w:r w:rsidRPr="00753120">
              <w:rPr>
                <w:rFonts w:ascii="Arial" w:hAnsi="Arial" w:cs="Arial"/>
                <w:sz w:val="20"/>
                <w:szCs w:val="20"/>
              </w:rPr>
              <w:t>The prices of gasoline in a certain region are $1.41, $1.36, $1.57, and $1.45 per gallon. What is the median price per gallon for gasoline in this region?</w:t>
            </w:r>
          </w:p>
          <w:p w:rsidR="00C11254" w:rsidRDefault="00C11254" w:rsidP="00D57F6C">
            <w:pPr>
              <w:spacing w:after="120" w:line="280" w:lineRule="atLeast"/>
              <w:ind w:left="554" w:hanging="374"/>
              <w:jc w:val="right"/>
              <w:rPr>
                <w:rFonts w:ascii="Arial" w:hAnsi="Arial" w:cs="Arial"/>
                <w:sz w:val="20"/>
                <w:szCs w:val="20"/>
              </w:rPr>
            </w:pPr>
            <w:r w:rsidRPr="00753120">
              <w:rPr>
                <w:rFonts w:ascii="Arial" w:hAnsi="Arial" w:cs="Arial"/>
                <w:sz w:val="20"/>
                <w:szCs w:val="20"/>
              </w:rPr>
              <w:t>NAEP 2005 gr 8</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t>$1.41</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t>$1.43</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t>$1.44</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t>$1.45</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e.</w:t>
            </w:r>
            <w:r>
              <w:rPr>
                <w:rFonts w:ascii="Arial" w:hAnsi="Arial" w:cs="Arial"/>
                <w:sz w:val="20"/>
                <w:szCs w:val="20"/>
              </w:rPr>
              <w:tab/>
              <w:t>$1.47</w:t>
            </w:r>
          </w:p>
          <w:p w:rsidR="00C11254" w:rsidRPr="000C7744" w:rsidRDefault="00C11254">
            <w:pPr>
              <w:spacing w:after="120" w:line="280" w:lineRule="atLeast"/>
              <w:ind w:left="914" w:hanging="360"/>
              <w:rPr>
                <w:rFonts w:ascii="Arial" w:hAnsi="Arial" w:cs="Arial"/>
                <w:b/>
                <w:i/>
                <w:sz w:val="20"/>
                <w:szCs w:val="20"/>
              </w:rPr>
            </w:pPr>
            <w:r w:rsidRPr="00753120">
              <w:rPr>
                <w:rFonts w:ascii="Arial" w:hAnsi="Arial" w:cs="Arial"/>
                <w:b/>
                <w:i/>
                <w:sz w:val="20"/>
                <w:szCs w:val="20"/>
              </w:rPr>
              <w:t>Answer: b) $1.43</w:t>
            </w:r>
          </w:p>
        </w:tc>
      </w:tr>
      <w:tr w:rsidR="00C11254" w:rsidRPr="000C7744"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sidRPr="00FC2190">
              <w:rPr>
                <w:rFonts w:ascii="Arial" w:hAnsi="Arial" w:cs="Arial"/>
                <w:sz w:val="20"/>
                <w:szCs w:val="20"/>
              </w:rPr>
              <w:t>2.</w:t>
            </w:r>
            <w:r w:rsidRPr="00FC2190">
              <w:rPr>
                <w:rFonts w:ascii="Arial" w:hAnsi="Arial" w:cs="Arial"/>
                <w:sz w:val="20"/>
                <w:szCs w:val="20"/>
              </w:rPr>
              <w:tab/>
            </w:r>
            <w:r w:rsidRPr="000C7744">
              <w:rPr>
                <w:rFonts w:ascii="Arial" w:hAnsi="Arial" w:cs="Arial"/>
                <w:sz w:val="20"/>
                <w:szCs w:val="20"/>
              </w:rPr>
              <w:t>Millie entered her dog in a dog show. Her dog got a score of 64. Which measure of data can Millie use to determine whether her dog’s score was in the top half of all scores at the show?</w:t>
            </w:r>
          </w:p>
          <w:p w:rsidR="00C11254" w:rsidRDefault="00C11254" w:rsidP="00D57F6C">
            <w:pPr>
              <w:spacing w:after="120" w:line="280" w:lineRule="atLeast"/>
              <w:ind w:left="554" w:hanging="374"/>
              <w:jc w:val="right"/>
              <w:rPr>
                <w:rFonts w:ascii="Arial" w:hAnsi="Arial" w:cs="Arial"/>
                <w:sz w:val="20"/>
                <w:szCs w:val="20"/>
              </w:rPr>
            </w:pPr>
            <w:r w:rsidRPr="000C7744">
              <w:rPr>
                <w:rFonts w:ascii="Arial" w:hAnsi="Arial" w:cs="Arial"/>
                <w:sz w:val="20"/>
                <w:szCs w:val="20"/>
              </w:rPr>
              <w:t>adapted from Texas TEKS, 2010 Grade 10</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0C7744">
              <w:rPr>
                <w:rFonts w:ascii="Arial" w:hAnsi="Arial" w:cs="Arial"/>
                <w:sz w:val="20"/>
                <w:szCs w:val="20"/>
              </w:rPr>
              <w:t>Interquartile Range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0C7744">
              <w:rPr>
                <w:rFonts w:ascii="Arial" w:hAnsi="Arial" w:cs="Arial"/>
                <w:sz w:val="20"/>
                <w:szCs w:val="20"/>
              </w:rPr>
              <w:t>Median</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0C7744">
              <w:rPr>
                <w:rFonts w:ascii="Arial" w:hAnsi="Arial" w:cs="Arial"/>
                <w:sz w:val="20"/>
                <w:szCs w:val="20"/>
              </w:rPr>
              <w:t>Upper Quartile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0C7744">
              <w:rPr>
                <w:rFonts w:ascii="Arial" w:hAnsi="Arial" w:cs="Arial"/>
                <w:sz w:val="20"/>
                <w:szCs w:val="20"/>
              </w:rPr>
              <w:t>Range</w:t>
            </w:r>
          </w:p>
          <w:p w:rsidR="00C11254" w:rsidRPr="000C7744" w:rsidRDefault="00C11254">
            <w:pPr>
              <w:spacing w:after="120" w:line="280" w:lineRule="atLeast"/>
              <w:ind w:left="914" w:hanging="360"/>
              <w:rPr>
                <w:rFonts w:ascii="Arial" w:hAnsi="Arial" w:cs="Arial"/>
                <w:b/>
                <w:i/>
                <w:sz w:val="20"/>
                <w:szCs w:val="20"/>
              </w:rPr>
            </w:pPr>
            <w:r w:rsidRPr="00753120">
              <w:rPr>
                <w:rFonts w:ascii="Arial" w:hAnsi="Arial" w:cs="Arial"/>
                <w:b/>
                <w:i/>
                <w:sz w:val="20"/>
                <w:szCs w:val="20"/>
              </w:rPr>
              <w:t xml:space="preserve">Answer: </w:t>
            </w:r>
            <w:r w:rsidRPr="000C7744">
              <w:rPr>
                <w:rFonts w:ascii="Arial" w:hAnsi="Arial" w:cs="Arial"/>
                <w:b/>
                <w:i/>
                <w:sz w:val="20"/>
                <w:szCs w:val="20"/>
              </w:rPr>
              <w:t>b) Median</w:t>
            </w:r>
          </w:p>
        </w:tc>
      </w:tr>
      <w:tr w:rsidR="00C11254" w:rsidRPr="00C1243B"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sidRPr="00FC2190">
              <w:rPr>
                <w:rFonts w:ascii="Arial" w:hAnsi="Arial" w:cs="Arial"/>
                <w:sz w:val="20"/>
                <w:szCs w:val="20"/>
              </w:rPr>
              <w:lastRenderedPageBreak/>
              <w:t>3.</w:t>
            </w:r>
            <w:r>
              <w:rPr>
                <w:rFonts w:ascii="Arial" w:hAnsi="Arial" w:cs="Arial"/>
                <w:sz w:val="20"/>
                <w:szCs w:val="20"/>
              </w:rPr>
              <w:tab/>
            </w:r>
            <w:r w:rsidRPr="00C1243B">
              <w:rPr>
                <w:rFonts w:ascii="Arial" w:hAnsi="Arial" w:cs="Arial"/>
                <w:sz w:val="20"/>
                <w:szCs w:val="20"/>
              </w:rPr>
              <w:t xml:space="preserve">The number of French fries in a sample of bags from a restaurant is displayed in the graph. </w:t>
            </w:r>
          </w:p>
          <w:p w:rsidR="00C11254" w:rsidRDefault="00C11254" w:rsidP="00D57F6C">
            <w:pPr>
              <w:spacing w:after="120" w:line="280" w:lineRule="atLeast"/>
              <w:ind w:left="554" w:hanging="374"/>
              <w:rPr>
                <w:noProof/>
              </w:rPr>
            </w:pPr>
            <w:r>
              <w:rPr>
                <w:noProof/>
              </w:rPr>
              <w:tab/>
            </w:r>
            <w:r>
              <w:rPr>
                <w:noProof/>
              </w:rPr>
              <w:drawing>
                <wp:inline distT="0" distB="0" distL="0" distR="0" wp14:anchorId="1A98048E" wp14:editId="54F37521">
                  <wp:extent cx="3070860" cy="21824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70860" cy="2182495"/>
                          </a:xfrm>
                          <a:prstGeom prst="rect">
                            <a:avLst/>
                          </a:prstGeom>
                          <a:noFill/>
                          <a:ln>
                            <a:noFill/>
                          </a:ln>
                        </pic:spPr>
                      </pic:pic>
                    </a:graphicData>
                  </a:graphic>
                </wp:inline>
              </w:drawing>
            </w:r>
          </w:p>
          <w:p w:rsidR="00C11254" w:rsidRDefault="00C11254" w:rsidP="00D57F6C">
            <w:pPr>
              <w:spacing w:after="120" w:line="280" w:lineRule="atLeast"/>
              <w:ind w:left="554" w:hanging="374"/>
              <w:rPr>
                <w:rFonts w:ascii="Arial" w:hAnsi="Arial" w:cs="Arial"/>
                <w:sz w:val="20"/>
                <w:szCs w:val="20"/>
              </w:rPr>
            </w:pPr>
            <w:r>
              <w:rPr>
                <w:rFonts w:ascii="Arial" w:hAnsi="Arial" w:cs="Arial"/>
                <w:sz w:val="20"/>
                <w:szCs w:val="20"/>
              </w:rPr>
              <w:tab/>
            </w:r>
            <w:r w:rsidRPr="00C1243B">
              <w:rPr>
                <w:rFonts w:ascii="Arial" w:hAnsi="Arial" w:cs="Arial"/>
                <w:sz w:val="20"/>
                <w:szCs w:val="20"/>
              </w:rPr>
              <w:t>Data: {80, 72, 77, 80, 90, 85, 93, 79, 84, 73, 87, 67, 80, 86, 92, 88, 86, 88, 66, 77}</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C1243B">
              <w:rPr>
                <w:rFonts w:ascii="Arial" w:hAnsi="Arial" w:cs="Arial"/>
                <w:sz w:val="20"/>
                <w:szCs w:val="20"/>
              </w:rPr>
              <w:t xml:space="preserve">Find the median number of French fries in a bag. </w:t>
            </w:r>
            <w:r w:rsidRPr="00C1243B">
              <w:rPr>
                <w:rFonts w:ascii="Arial" w:hAnsi="Arial" w:cs="Arial"/>
                <w:b/>
                <w:i/>
                <w:sz w:val="20"/>
                <w:szCs w:val="20"/>
              </w:rPr>
              <w:t>Answer: 82 French fries</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C1243B">
              <w:rPr>
                <w:rFonts w:ascii="Arial" w:hAnsi="Arial" w:cs="Arial"/>
                <w:sz w:val="20"/>
                <w:szCs w:val="20"/>
              </w:rPr>
              <w:t xml:space="preserve">Find the interquartile range </w:t>
            </w:r>
            <w:r>
              <w:rPr>
                <w:rFonts w:ascii="Arial" w:hAnsi="Arial" w:cs="Arial"/>
                <w:b/>
                <w:i/>
                <w:sz w:val="20"/>
                <w:szCs w:val="20"/>
              </w:rPr>
              <w:t xml:space="preserve">Answer: 87.5 – </w:t>
            </w:r>
            <w:r w:rsidRPr="00C1243B">
              <w:rPr>
                <w:rFonts w:ascii="Arial" w:hAnsi="Arial" w:cs="Arial"/>
                <w:b/>
                <w:i/>
                <w:sz w:val="20"/>
                <w:szCs w:val="20"/>
              </w:rPr>
              <w:t>77 = 10.5</w:t>
            </w:r>
          </w:p>
          <w:p w:rsidR="00C11254" w:rsidRPr="00C1243B" w:rsidRDefault="00C11254">
            <w:pPr>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C1243B">
              <w:rPr>
                <w:rFonts w:ascii="Arial" w:hAnsi="Arial" w:cs="Arial"/>
                <w:sz w:val="20"/>
                <w:szCs w:val="20"/>
              </w:rPr>
              <w:t xml:space="preserve">Is the statement below true, false, or cannot be determined? </w:t>
            </w:r>
            <w:r w:rsidRPr="00C1243B">
              <w:rPr>
                <w:rFonts w:ascii="Arial" w:hAnsi="Arial" w:cs="Arial"/>
                <w:sz w:val="20"/>
                <w:szCs w:val="20"/>
              </w:rPr>
              <w:br/>
              <w:t xml:space="preserve">“At least half of the bags in the sample had from 77 to 87 French fries.” </w:t>
            </w:r>
            <w:r w:rsidRPr="00C1243B">
              <w:rPr>
                <w:rFonts w:ascii="Arial" w:hAnsi="Arial" w:cs="Arial"/>
                <w:b/>
                <w:i/>
                <w:sz w:val="20"/>
                <w:szCs w:val="20"/>
              </w:rPr>
              <w:t>Answer:</w:t>
            </w:r>
            <w:r>
              <w:rPr>
                <w:rFonts w:ascii="Arial" w:hAnsi="Arial" w:cs="Arial"/>
                <w:sz w:val="20"/>
                <w:szCs w:val="20"/>
              </w:rPr>
              <w:t xml:space="preserve"> </w:t>
            </w:r>
            <w:r w:rsidRPr="00C1243B">
              <w:rPr>
                <w:rFonts w:ascii="Arial" w:hAnsi="Arial" w:cs="Arial"/>
                <w:b/>
                <w:i/>
                <w:sz w:val="20"/>
                <w:szCs w:val="20"/>
              </w:rPr>
              <w:t>True</w:t>
            </w:r>
            <w:r>
              <w:rPr>
                <w:rFonts w:ascii="Arial" w:hAnsi="Arial" w:cs="Arial"/>
                <w:b/>
                <w:i/>
                <w:sz w:val="20"/>
                <w:szCs w:val="20"/>
              </w:rPr>
              <w:t xml:space="preserve"> </w:t>
            </w:r>
            <w:r w:rsidRPr="00C1243B">
              <w:rPr>
                <w:rFonts w:ascii="Arial" w:hAnsi="Arial" w:cs="Arial"/>
                <w:b/>
                <w:i/>
                <w:position w:val="-24"/>
                <w:sz w:val="20"/>
                <w:szCs w:val="20"/>
              </w:rPr>
              <w:object w:dxaOrig="5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9.25pt" o:ole="">
                  <v:imagedata r:id="rId36" o:title=""/>
                </v:shape>
                <o:OLEObject Type="Embed" ProgID="Equation.DSMT4" ShapeID="_x0000_i1025" DrawAspect="Content" ObjectID="_1501323699" r:id="rId37"/>
              </w:object>
            </w:r>
          </w:p>
        </w:tc>
      </w:tr>
      <w:tr w:rsidR="00C11254" w:rsidRPr="00C1243B" w:rsidTr="00631283">
        <w:trPr>
          <w:cantSplit/>
        </w:trPr>
        <w:tc>
          <w:tcPr>
            <w:tcW w:w="9648" w:type="dxa"/>
          </w:tcPr>
          <w:p w:rsidR="00C11254" w:rsidRDefault="00C11254" w:rsidP="00D57F6C">
            <w:pPr>
              <w:spacing w:after="120" w:line="280" w:lineRule="atLeast"/>
              <w:ind w:left="360" w:hanging="360"/>
              <w:rPr>
                <w:rFonts w:ascii="Arial" w:hAnsi="Arial" w:cs="Arial"/>
                <w:sz w:val="20"/>
                <w:szCs w:val="20"/>
              </w:rPr>
            </w:pPr>
            <w:r>
              <w:rPr>
                <w:rFonts w:ascii="Arial" w:hAnsi="Arial" w:cs="Arial"/>
                <w:sz w:val="20"/>
                <w:szCs w:val="20"/>
              </w:rPr>
              <w:t>4.</w:t>
            </w:r>
            <w:r>
              <w:rPr>
                <w:rFonts w:ascii="Arial" w:hAnsi="Arial" w:cs="Arial"/>
                <w:sz w:val="20"/>
                <w:szCs w:val="20"/>
              </w:rPr>
              <w:tab/>
            </w:r>
            <w:r w:rsidRPr="00C1243B">
              <w:rPr>
                <w:rFonts w:ascii="Arial" w:hAnsi="Arial" w:cs="Arial"/>
                <w:sz w:val="20"/>
                <w:szCs w:val="20"/>
              </w:rPr>
              <w:t xml:space="preserve">Identify the following as true or false. </w:t>
            </w:r>
          </w:p>
          <w:p w:rsidR="00C11254" w:rsidRDefault="00C11254" w:rsidP="00D57F6C">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C1243B">
              <w:rPr>
                <w:rFonts w:ascii="Arial" w:hAnsi="Arial" w:cs="Arial"/>
                <w:sz w:val="20"/>
                <w:szCs w:val="20"/>
              </w:rPr>
              <w:t xml:space="preserve">The median is the midpoint between the smallest and largest values in the data set.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False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C1243B">
              <w:rPr>
                <w:rFonts w:ascii="Arial" w:hAnsi="Arial" w:cs="Arial"/>
                <w:sz w:val="20"/>
                <w:szCs w:val="20"/>
              </w:rPr>
              <w:t xml:space="preserve">At most half of the values in a data set have values less than the median.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True</w:t>
            </w:r>
          </w:p>
          <w:p w:rsidR="00C11254" w:rsidRDefault="00C11254">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C1243B">
              <w:rPr>
                <w:rFonts w:ascii="Arial" w:hAnsi="Arial" w:cs="Arial"/>
                <w:sz w:val="20"/>
                <w:szCs w:val="20"/>
              </w:rPr>
              <w:t xml:space="preserve">If you add 10 to every element of a data set, the median will not change.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False</w:t>
            </w:r>
          </w:p>
          <w:p w:rsidR="00C11254" w:rsidRPr="00C1243B" w:rsidRDefault="00C11254">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C1243B">
              <w:rPr>
                <w:rFonts w:ascii="Arial" w:hAnsi="Arial" w:cs="Arial"/>
                <w:sz w:val="20"/>
                <w:szCs w:val="20"/>
              </w:rPr>
              <w:t xml:space="preserve">If you add 10 to every element of a data set, the IQR will not change. </w:t>
            </w:r>
            <w:r w:rsidRPr="00C1243B">
              <w:rPr>
                <w:rFonts w:ascii="Arial" w:hAnsi="Arial" w:cs="Arial"/>
                <w:b/>
                <w:i/>
                <w:sz w:val="20"/>
                <w:szCs w:val="20"/>
              </w:rPr>
              <w:t>Answer:</w:t>
            </w:r>
            <w:r>
              <w:rPr>
                <w:rFonts w:ascii="Arial" w:hAnsi="Arial" w:cs="Arial"/>
                <w:b/>
                <w:i/>
                <w:sz w:val="20"/>
                <w:szCs w:val="20"/>
              </w:rPr>
              <w:t xml:space="preserve"> </w:t>
            </w:r>
            <w:r w:rsidRPr="00C1243B">
              <w:rPr>
                <w:rFonts w:ascii="Arial" w:hAnsi="Arial" w:cs="Arial"/>
                <w:b/>
                <w:i/>
                <w:sz w:val="20"/>
                <w:szCs w:val="20"/>
              </w:rPr>
              <w:t>True</w:t>
            </w:r>
          </w:p>
        </w:tc>
      </w:tr>
    </w:tbl>
    <w:p w:rsidR="00A10C1E" w:rsidRDefault="00A10C1E" w:rsidP="00631283">
      <w:pPr>
        <w:spacing w:after="120" w:line="280" w:lineRule="atLeast"/>
      </w:pPr>
      <w:r>
        <w:br w:type="page"/>
      </w:r>
    </w:p>
    <w:p w:rsidR="00A10C1E" w:rsidRPr="00F511A1" w:rsidRDefault="00A10C1E" w:rsidP="00631283">
      <w:pPr>
        <w:spacing w:after="120" w:line="28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In these </w:t>
            </w:r>
            <w:r w:rsidRPr="007D2379">
              <w:rPr>
                <w:rFonts w:ascii="Arial" w:hAnsi="Arial" w:cs="Arial"/>
                <w:bCs/>
                <w:sz w:val="20"/>
                <w:szCs w:val="20"/>
              </w:rPr>
              <w:t xml:space="preserve">activities you will work together to use </w:t>
            </w:r>
            <w:r w:rsidRPr="007D2379">
              <w:rPr>
                <w:rFonts w:ascii="Arial" w:hAnsi="Arial" w:cs="Arial"/>
                <w:sz w:val="20"/>
                <w:szCs w:val="20"/>
              </w:rPr>
              <w:t>median and interquartile range to explore and interpret the distribution of data in a dot plot. After completing each activity</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179D63F3" wp14:editId="0C102FA8">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1 [Page 1.5]</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6415"/>
              </w:tabs>
              <w:spacing w:after="120" w:line="280" w:lineRule="atLeast"/>
              <w:rPr>
                <w:rFonts w:ascii="Arial" w:hAnsi="Arial" w:cs="Arial"/>
                <w:sz w:val="20"/>
                <w:szCs w:val="20"/>
              </w:rPr>
            </w:pPr>
            <w:r w:rsidRPr="007D2379">
              <w:rPr>
                <w:rFonts w:ascii="Arial" w:hAnsi="Arial" w:cs="Arial"/>
                <w:sz w:val="20"/>
                <w:szCs w:val="20"/>
              </w:rPr>
              <w:t>Review the scores on page 1.5.</w:t>
            </w:r>
          </w:p>
          <w:p w:rsidR="00010BF9" w:rsidRDefault="00105461">
            <w:pPr>
              <w:tabs>
                <w:tab w:val="left" w:pos="360"/>
              </w:tabs>
              <w:spacing w:after="120" w:line="280" w:lineRule="atLeast"/>
              <w:ind w:left="720" w:hanging="720"/>
              <w:rPr>
                <w:rFonts w:ascii="Arial" w:hAnsi="Arial" w:cs="Arial"/>
                <w:sz w:val="20"/>
                <w:szCs w:val="20"/>
              </w:rPr>
            </w:pPr>
            <w:r w:rsidRPr="007D2379">
              <w:rPr>
                <w:rFonts w:ascii="Arial" w:hAnsi="Arial" w:cs="Arial"/>
                <w:sz w:val="20"/>
                <w:szCs w:val="20"/>
              </w:rPr>
              <w:t>1.</w:t>
            </w:r>
            <w:r w:rsidRPr="007D2379">
              <w:rPr>
                <w:rFonts w:ascii="Arial" w:hAnsi="Arial" w:cs="Arial"/>
                <w:sz w:val="20"/>
                <w:szCs w:val="20"/>
              </w:rPr>
              <w:tab/>
            </w:r>
            <w:proofErr w:type="gramStart"/>
            <w:r w:rsidRPr="007D2379">
              <w:rPr>
                <w:rFonts w:ascii="Arial" w:hAnsi="Arial" w:cs="Arial"/>
                <w:sz w:val="20"/>
                <w:szCs w:val="20"/>
              </w:rPr>
              <w:t>a</w:t>
            </w:r>
            <w:proofErr w:type="gramEnd"/>
            <w:r w:rsidRPr="007D2379">
              <w:rPr>
                <w:rFonts w:ascii="Arial" w:hAnsi="Arial" w:cs="Arial"/>
                <w:sz w:val="20"/>
                <w:szCs w:val="20"/>
              </w:rPr>
              <w:t>.</w:t>
            </w:r>
            <w:r w:rsidRPr="007D2379">
              <w:rPr>
                <w:rFonts w:ascii="Arial" w:hAnsi="Arial" w:cs="Arial"/>
                <w:sz w:val="20"/>
                <w:szCs w:val="20"/>
              </w:rPr>
              <w:tab/>
              <w:t>What is the largest score? The smallest?</w:t>
            </w:r>
            <w:r w:rsidR="002A62F9" w:rsidRPr="007D2379">
              <w:rPr>
                <w:rFonts w:ascii="Arial" w:hAnsi="Arial" w:cs="Arial"/>
                <w:sz w:val="20"/>
                <w:szCs w:val="20"/>
              </w:rPr>
              <w:t xml:space="preserve"> </w:t>
            </w:r>
          </w:p>
          <w:p w:rsidR="00105461" w:rsidRPr="007D2379" w:rsidRDefault="007B480D">
            <w:pPr>
              <w:tabs>
                <w:tab w:val="left" w:pos="360"/>
              </w:tabs>
              <w:spacing w:after="120" w:line="280" w:lineRule="atLeast"/>
              <w:ind w:left="720"/>
              <w:rPr>
                <w:rFonts w:ascii="Arial" w:hAnsi="Arial" w:cs="Arial"/>
                <w:sz w:val="20"/>
                <w:szCs w:val="20"/>
              </w:rPr>
            </w:pPr>
            <w:r>
              <w:rPr>
                <w:rFonts w:ascii="Arial" w:hAnsi="Arial" w:cs="Arial"/>
                <w:i/>
                <w:sz w:val="20"/>
                <w:szCs w:val="20"/>
              </w:rPr>
              <w:t>Answers will vary</w:t>
            </w:r>
            <w:r w:rsidR="00105461" w:rsidRPr="007D2379">
              <w:rPr>
                <w:rFonts w:ascii="Arial" w:hAnsi="Arial" w:cs="Arial"/>
                <w:i/>
                <w:sz w:val="20"/>
                <w:szCs w:val="20"/>
              </w:rPr>
              <w:t xml:space="preserve"> depending on the set of data. </w:t>
            </w:r>
            <w:r>
              <w:rPr>
                <w:rFonts w:ascii="Arial" w:hAnsi="Arial" w:cs="Arial"/>
                <w:i/>
                <w:sz w:val="20"/>
                <w:szCs w:val="20"/>
              </w:rPr>
              <w:br/>
            </w:r>
            <w:r w:rsidR="00105461" w:rsidRPr="007D2379">
              <w:rPr>
                <w:rFonts w:ascii="Arial" w:hAnsi="Arial" w:cs="Arial"/>
                <w:i/>
                <w:sz w:val="20"/>
                <w:szCs w:val="20"/>
              </w:rPr>
              <w:t xml:space="preserve">For example, if the data set is {32, 1, 4, 7, 39, 24, 10, 26, 31, 37, 9, 8, 24, 27, </w:t>
            </w:r>
            <w:proofErr w:type="gramStart"/>
            <w:r w:rsidR="00105461" w:rsidRPr="007D2379">
              <w:rPr>
                <w:rFonts w:ascii="Arial" w:hAnsi="Arial" w:cs="Arial"/>
                <w:i/>
                <w:sz w:val="20"/>
                <w:szCs w:val="20"/>
              </w:rPr>
              <w:t>23</w:t>
            </w:r>
            <w:proofErr w:type="gramEnd"/>
            <w:r w:rsidR="00105461" w:rsidRPr="007D2379">
              <w:rPr>
                <w:rFonts w:ascii="Arial" w:hAnsi="Arial" w:cs="Arial"/>
                <w:i/>
                <w:sz w:val="20"/>
                <w:szCs w:val="20"/>
              </w:rPr>
              <w:t>} students might respond: “The largest is 39; the smallest is 1.”</w:t>
            </w:r>
          </w:p>
          <w:p w:rsidR="00010BF9"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b.</w:t>
            </w:r>
            <w:r w:rsidRPr="007D2379">
              <w:rPr>
                <w:rFonts w:ascii="Arial" w:hAnsi="Arial" w:cs="Arial"/>
                <w:sz w:val="20"/>
                <w:szCs w:val="20"/>
              </w:rPr>
              <w:tab/>
              <w:t>Are any of the values clustered together?</w:t>
            </w:r>
            <w:r w:rsidR="002A62F9" w:rsidRPr="007D2379">
              <w:rPr>
                <w:rFonts w:ascii="Arial" w:hAnsi="Arial" w:cs="Arial"/>
                <w:sz w:val="20"/>
                <w:szCs w:val="20"/>
              </w:rPr>
              <w:t xml:space="preserve"> </w:t>
            </w:r>
          </w:p>
          <w:p w:rsidR="00105461" w:rsidRPr="007D2379" w:rsidRDefault="007B480D">
            <w:pPr>
              <w:tabs>
                <w:tab w:val="right" w:leader="underscore" w:pos="9266"/>
              </w:tabs>
              <w:spacing w:after="120" w:line="280" w:lineRule="atLeast"/>
              <w:ind w:left="720"/>
              <w:rPr>
                <w:rFonts w:ascii="Arial" w:hAnsi="Arial" w:cs="Arial"/>
                <w:sz w:val="20"/>
                <w:szCs w:val="20"/>
              </w:rPr>
            </w:pPr>
            <w:r>
              <w:rPr>
                <w:rFonts w:ascii="Arial" w:hAnsi="Arial" w:cs="Arial"/>
                <w:i/>
                <w:sz w:val="20"/>
                <w:szCs w:val="20"/>
              </w:rPr>
              <w:t>Answers</w:t>
            </w:r>
            <w:r w:rsidR="00105461" w:rsidRPr="007D2379">
              <w:rPr>
                <w:rFonts w:ascii="Arial" w:hAnsi="Arial" w:cs="Arial"/>
                <w:i/>
                <w:sz w:val="20"/>
                <w:szCs w:val="20"/>
              </w:rPr>
              <w:t xml:space="preserve"> will vary</w:t>
            </w:r>
            <w:r>
              <w:rPr>
                <w:rFonts w:ascii="Arial" w:hAnsi="Arial" w:cs="Arial"/>
                <w:i/>
                <w:sz w:val="20"/>
                <w:szCs w:val="20"/>
              </w:rPr>
              <w:t>.</w:t>
            </w:r>
            <w:r>
              <w:rPr>
                <w:rFonts w:ascii="Arial" w:hAnsi="Arial" w:cs="Arial"/>
                <w:i/>
                <w:sz w:val="20"/>
                <w:szCs w:val="20"/>
              </w:rPr>
              <w:br/>
            </w:r>
            <w:r w:rsidR="00105461" w:rsidRPr="007D2379">
              <w:rPr>
                <w:rFonts w:ascii="Arial" w:hAnsi="Arial" w:cs="Arial"/>
                <w:i/>
                <w:sz w:val="20"/>
                <w:szCs w:val="20"/>
              </w:rPr>
              <w:t>Students might suggest for the sample data that scores somewhere in the 30s seem common.</w:t>
            </w:r>
          </w:p>
          <w:p w:rsidR="00010BF9"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c.</w:t>
            </w:r>
            <w:r w:rsidRPr="007D2379">
              <w:rPr>
                <w:rFonts w:ascii="Arial" w:hAnsi="Arial" w:cs="Arial"/>
                <w:sz w:val="20"/>
                <w:szCs w:val="20"/>
              </w:rPr>
              <w:tab/>
              <w:t xml:space="preserve">What value seems to be in the center of the data? Are most of the values close or not so close to the center you identified? Explain your thinking. </w:t>
            </w:r>
          </w:p>
          <w:p w:rsidR="00105461" w:rsidRPr="007D2379" w:rsidRDefault="00010BF9">
            <w:pPr>
              <w:tabs>
                <w:tab w:val="right" w:leader="underscore" w:pos="9266"/>
              </w:tabs>
              <w:spacing w:after="120" w:line="280" w:lineRule="atLeast"/>
              <w:ind w:left="720"/>
              <w:rPr>
                <w:rFonts w:ascii="Arial" w:hAnsi="Arial" w:cs="Arial"/>
                <w:sz w:val="20"/>
                <w:szCs w:val="20"/>
              </w:rPr>
            </w:pPr>
            <w:r w:rsidRPr="00010BF9">
              <w:rPr>
                <w:rFonts w:ascii="Arial" w:hAnsi="Arial" w:cs="Arial"/>
                <w:i/>
                <w:sz w:val="20"/>
                <w:szCs w:val="20"/>
              </w:rPr>
              <w:t>Answer</w:t>
            </w:r>
            <w:r w:rsidR="007B480D">
              <w:rPr>
                <w:rFonts w:ascii="Arial" w:hAnsi="Arial" w:cs="Arial"/>
                <w:i/>
                <w:sz w:val="20"/>
                <w:szCs w:val="20"/>
              </w:rPr>
              <w:t>s will vary.</w:t>
            </w:r>
            <w:r w:rsidR="007B480D">
              <w:rPr>
                <w:rFonts w:ascii="Arial" w:hAnsi="Arial" w:cs="Arial"/>
                <w:i/>
                <w:sz w:val="20"/>
                <w:szCs w:val="20"/>
              </w:rPr>
              <w:br/>
            </w:r>
            <w:r w:rsidR="00105461" w:rsidRPr="007D2379">
              <w:rPr>
                <w:rFonts w:ascii="Arial" w:hAnsi="Arial" w:cs="Arial"/>
                <w:i/>
                <w:sz w:val="20"/>
                <w:szCs w:val="20"/>
              </w:rPr>
              <w:t>Students might suggest for the sample data that 26 seems to be in the numerical center of the data, while looking at the physical display some might have chosen the value that looks like it is in the geometric center. A reason might be that the same number of values seems to be below and above the center value</w:t>
            </w:r>
            <w:r w:rsidR="00105461" w:rsidRPr="007D2379">
              <w:rPr>
                <w:rFonts w:ascii="Arial" w:hAnsi="Arial" w:cs="Arial"/>
                <w:sz w:val="20"/>
                <w:szCs w:val="20"/>
              </w:rPr>
              <w:t>.</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400F35B" wp14:editId="1384D429">
                  <wp:extent cx="361950" cy="276225"/>
                  <wp:effectExtent l="0" t="0" r="0" b="9525"/>
                  <wp:docPr id="1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Activity 2 [Page 2.2]</w:t>
            </w:r>
          </w:p>
        </w:tc>
      </w:tr>
      <w:tr w:rsidR="00105461" w:rsidRPr="007D2379" w:rsidTr="00E96AF8">
        <w:trPr>
          <w:cantSplit/>
        </w:trPr>
        <w:tc>
          <w:tcPr>
            <w:tcW w:w="9482" w:type="dxa"/>
            <w:shd w:val="clear" w:color="auto" w:fill="auto"/>
          </w:tcPr>
          <w:p w:rsidR="007D168F" w:rsidRDefault="008D2052" w:rsidP="00D57F6C">
            <w:pPr>
              <w:tabs>
                <w:tab w:val="left" w:pos="360"/>
              </w:tabs>
              <w:spacing w:after="120" w:line="280" w:lineRule="atLeast"/>
              <w:ind w:left="720" w:hanging="720"/>
              <w:rPr>
                <w:rFonts w:ascii="Arial" w:hAnsi="Arial" w:cs="Arial"/>
                <w:sz w:val="20"/>
                <w:szCs w:val="20"/>
              </w:rPr>
            </w:pPr>
            <w:r>
              <w:rPr>
                <w:rFonts w:ascii="Arial" w:hAnsi="Arial" w:cs="Arial"/>
                <w:sz w:val="20"/>
                <w:szCs w:val="20"/>
              </w:rPr>
              <w:t>1</w:t>
            </w:r>
            <w:r w:rsidR="00105461" w:rsidRPr="007D2379">
              <w:rPr>
                <w:rFonts w:ascii="Arial" w:hAnsi="Arial" w:cs="Arial"/>
                <w:sz w:val="20"/>
                <w:szCs w:val="20"/>
              </w:rPr>
              <w:t>.</w:t>
            </w:r>
            <w:r w:rsidR="00105461" w:rsidRPr="007D2379">
              <w:rPr>
                <w:rFonts w:ascii="Arial" w:hAnsi="Arial" w:cs="Arial"/>
                <w:sz w:val="20"/>
                <w:szCs w:val="20"/>
              </w:rPr>
              <w:tab/>
              <w:t>a.</w:t>
            </w:r>
            <w:r w:rsidR="00105461" w:rsidRPr="007D2379">
              <w:rPr>
                <w:rFonts w:ascii="Arial" w:hAnsi="Arial" w:cs="Arial"/>
                <w:sz w:val="20"/>
                <w:szCs w:val="20"/>
              </w:rPr>
              <w:tab/>
            </w:r>
            <w:r w:rsidR="00105461" w:rsidRPr="008A342F">
              <w:rPr>
                <w:rFonts w:ascii="Arial" w:hAnsi="Arial" w:cs="Arial"/>
                <w:sz w:val="20"/>
                <w:szCs w:val="20"/>
              </w:rPr>
              <w:t>Select</w:t>
            </w:r>
            <w:r w:rsidR="00105461" w:rsidRPr="007D2379">
              <w:rPr>
                <w:rFonts w:ascii="Arial" w:hAnsi="Arial" w:cs="Arial"/>
                <w:b/>
                <w:sz w:val="20"/>
                <w:szCs w:val="20"/>
              </w:rPr>
              <w:t xml:space="preserve"> Mark.</w:t>
            </w:r>
            <w:r w:rsidR="00105461" w:rsidRPr="007D2379">
              <w:rPr>
                <w:rFonts w:ascii="Arial" w:hAnsi="Arial" w:cs="Arial"/>
                <w:b/>
                <w:i/>
                <w:sz w:val="20"/>
                <w:szCs w:val="20"/>
              </w:rPr>
              <w:t xml:space="preserve"> </w:t>
            </w:r>
            <w:r w:rsidR="00105461" w:rsidRPr="007D2379">
              <w:rPr>
                <w:rFonts w:ascii="Arial" w:hAnsi="Arial" w:cs="Arial"/>
                <w:sz w:val="20"/>
                <w:szCs w:val="20"/>
              </w:rPr>
              <w:t>What do the two numbers on either side of the vertical line represent?</w:t>
            </w:r>
            <w:r w:rsidR="002A62F9" w:rsidRPr="007D2379">
              <w:rPr>
                <w:rFonts w:ascii="Arial" w:hAnsi="Arial" w:cs="Arial"/>
                <w:sz w:val="20"/>
                <w:szCs w:val="20"/>
              </w:rPr>
              <w:t xml:space="preserve"> </w:t>
            </w:r>
          </w:p>
          <w:p w:rsidR="00105461" w:rsidRPr="007D2379" w:rsidRDefault="007B480D">
            <w:pPr>
              <w:tabs>
                <w:tab w:val="left" w:pos="360"/>
              </w:tabs>
              <w:spacing w:after="120" w:line="280" w:lineRule="atLeast"/>
              <w:ind w:left="720"/>
              <w:rPr>
                <w:rFonts w:ascii="Arial" w:hAnsi="Arial" w:cs="Arial"/>
                <w:sz w:val="20"/>
                <w:szCs w:val="20"/>
              </w:rPr>
            </w:pPr>
            <w:r w:rsidRPr="000357ED">
              <w:rPr>
                <w:rFonts w:ascii="Arial" w:hAnsi="Arial" w:cs="Arial"/>
                <w:i/>
                <w:sz w:val="20"/>
                <w:szCs w:val="20"/>
              </w:rPr>
              <w:t>Answer:</w:t>
            </w:r>
            <w:r>
              <w:rPr>
                <w:rFonts w:ascii="Arial" w:hAnsi="Arial" w:cs="Arial"/>
                <w:sz w:val="20"/>
                <w:szCs w:val="20"/>
              </w:rPr>
              <w:t xml:space="preserve"> </w:t>
            </w:r>
            <w:r w:rsidR="00105461" w:rsidRPr="007D2379">
              <w:rPr>
                <w:rFonts w:ascii="Arial" w:hAnsi="Arial" w:cs="Arial"/>
                <w:i/>
                <w:sz w:val="20"/>
                <w:szCs w:val="20"/>
              </w:rPr>
              <w:t>The 0 represents the scores in the distribution to the left of the vertical segment, and the number on the right represents the scores in the distribution to the right of the vertical segment, i.e., 0|17 indicates there are 17 people in the group who were playing the game.</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sz w:val="20"/>
                <w:szCs w:val="20"/>
              </w:rPr>
              <w:t xml:space="preserve">Use the right/left arrows on the keyboard or select the </w:t>
            </w:r>
            <w:r w:rsidRPr="00631283">
              <w:rPr>
                <w:rFonts w:ascii="Arial" w:hAnsi="Arial" w:cs="Arial"/>
                <w:b/>
                <w:sz w:val="20"/>
                <w:szCs w:val="20"/>
              </w:rPr>
              <w:t>Right</w:t>
            </w:r>
            <w:r w:rsidRPr="007D2379">
              <w:rPr>
                <w:rFonts w:ascii="Arial" w:hAnsi="Arial" w:cs="Arial"/>
                <w:sz w:val="20"/>
                <w:szCs w:val="20"/>
              </w:rPr>
              <w:t xml:space="preserve"> or </w:t>
            </w:r>
            <w:r w:rsidRPr="00631283">
              <w:rPr>
                <w:rFonts w:ascii="Arial" w:hAnsi="Arial" w:cs="Arial"/>
                <w:b/>
                <w:sz w:val="20"/>
                <w:szCs w:val="20"/>
              </w:rPr>
              <w:t>Left</w:t>
            </w:r>
            <w:r w:rsidRPr="007D2379">
              <w:rPr>
                <w:rFonts w:ascii="Arial" w:hAnsi="Arial" w:cs="Arial"/>
                <w:sz w:val="20"/>
                <w:szCs w:val="20"/>
              </w:rPr>
              <w:t xml:space="preserve"> buttons to move the vertical line segment so that half of the scores are less than the value marked by the segment.</w:t>
            </w:r>
          </w:p>
          <w:p w:rsidR="007D168F"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b.</w:t>
            </w:r>
            <w:r w:rsidRPr="007D2379">
              <w:rPr>
                <w:rFonts w:ascii="Arial" w:hAnsi="Arial" w:cs="Arial"/>
                <w:sz w:val="20"/>
                <w:szCs w:val="20"/>
              </w:rPr>
              <w:tab/>
              <w:t>What value marks this point? Describe why this is a “middle</w:t>
            </w:r>
            <w:r w:rsidR="00956C91">
              <w:rPr>
                <w:rFonts w:ascii="Arial" w:hAnsi="Arial" w:cs="Arial"/>
                <w:sz w:val="20"/>
                <w:szCs w:val="20"/>
              </w:rPr>
              <w:t>.</w:t>
            </w:r>
            <w:r w:rsidRPr="007D2379">
              <w:rPr>
                <w:rFonts w:ascii="Arial" w:hAnsi="Arial" w:cs="Arial"/>
                <w:sz w:val="20"/>
                <w:szCs w:val="20"/>
              </w:rPr>
              <w:t>”</w:t>
            </w:r>
          </w:p>
          <w:p w:rsidR="00105461" w:rsidRPr="007D2379" w:rsidRDefault="007B480D">
            <w:pPr>
              <w:tabs>
                <w:tab w:val="right" w:leader="underscore" w:pos="9266"/>
              </w:tabs>
              <w:spacing w:after="120" w:line="280" w:lineRule="atLeast"/>
              <w:ind w:left="720"/>
              <w:rPr>
                <w:rFonts w:ascii="Arial" w:hAnsi="Arial" w:cs="Arial"/>
                <w:sz w:val="20"/>
                <w:szCs w:val="20"/>
              </w:rPr>
            </w:pPr>
            <w:r w:rsidRPr="000357ED">
              <w:rPr>
                <w:rFonts w:ascii="Arial" w:hAnsi="Arial" w:cs="Arial"/>
                <w:i/>
                <w:sz w:val="20"/>
                <w:szCs w:val="20"/>
              </w:rPr>
              <w:t>Answer:</w:t>
            </w:r>
            <w:r>
              <w:rPr>
                <w:rFonts w:ascii="Arial" w:hAnsi="Arial" w:cs="Arial"/>
                <w:sz w:val="20"/>
                <w:szCs w:val="20"/>
              </w:rPr>
              <w:t xml:space="preserve"> </w:t>
            </w:r>
            <w:r w:rsidR="00105461" w:rsidRPr="007D2379">
              <w:rPr>
                <w:rFonts w:ascii="Arial" w:hAnsi="Arial" w:cs="Arial"/>
                <w:i/>
                <w:sz w:val="20"/>
                <w:szCs w:val="20"/>
              </w:rPr>
              <w:t>With 17 people in the group, the “middle” is the 9th number in the distribution counting from either the maximum number down or from the minimum number up, with 8 of the scores less than the number marked by the 9th score and 8 of the people having scores higher than the number marked by the 9th</w:t>
            </w:r>
            <w:r w:rsidR="00105461" w:rsidRPr="007D2379">
              <w:rPr>
                <w:rFonts w:ascii="Arial" w:hAnsi="Arial" w:cs="Arial"/>
                <w:b/>
                <w:i/>
                <w:sz w:val="20"/>
                <w:szCs w:val="20"/>
              </w:rPr>
              <w:t xml:space="preserve"> </w:t>
            </w:r>
            <w:r w:rsidR="00105461" w:rsidRPr="007D2379">
              <w:rPr>
                <w:rFonts w:ascii="Arial" w:hAnsi="Arial" w:cs="Arial"/>
                <w:i/>
                <w:sz w:val="20"/>
                <w:szCs w:val="20"/>
              </w:rPr>
              <w:t>score. The 9th score for this data set is 22</w:t>
            </w:r>
            <w:r w:rsidR="00105461" w:rsidRPr="007D2379">
              <w:rPr>
                <w:rFonts w:ascii="Arial" w:hAnsi="Arial" w:cs="Arial"/>
                <w:sz w:val="20"/>
                <w:szCs w:val="20"/>
              </w:rPr>
              <w:t>.</w:t>
            </w:r>
          </w:p>
          <w:p w:rsidR="007D168F" w:rsidRDefault="00105461">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c.</w:t>
            </w:r>
            <w:r w:rsidRPr="007D2379">
              <w:rPr>
                <w:rFonts w:ascii="Arial" w:hAnsi="Arial" w:cs="Arial"/>
                <w:sz w:val="20"/>
                <w:szCs w:val="20"/>
              </w:rPr>
              <w:tab/>
            </w:r>
            <w:r w:rsidRPr="008A342F">
              <w:rPr>
                <w:rFonts w:ascii="Arial" w:hAnsi="Arial" w:cs="Arial"/>
                <w:sz w:val="20"/>
                <w:szCs w:val="20"/>
              </w:rPr>
              <w:t>Select</w:t>
            </w:r>
            <w:r w:rsidRPr="007D2379">
              <w:rPr>
                <w:rFonts w:ascii="Arial" w:hAnsi="Arial" w:cs="Arial"/>
                <w:b/>
                <w:sz w:val="20"/>
                <w:szCs w:val="20"/>
              </w:rPr>
              <w:t xml:space="preserve"> New Data. </w:t>
            </w:r>
            <w:r w:rsidRPr="007D2379">
              <w:rPr>
                <w:rFonts w:ascii="Arial" w:hAnsi="Arial" w:cs="Arial"/>
                <w:sz w:val="20"/>
                <w:szCs w:val="20"/>
              </w:rPr>
              <w:t xml:space="preserve">Estimate the median. Then check using the vertical line segment. </w:t>
            </w:r>
          </w:p>
          <w:p w:rsidR="009C3EFC" w:rsidRPr="009C3EFC" w:rsidRDefault="00105461">
            <w:pPr>
              <w:tabs>
                <w:tab w:val="right" w:leader="underscore" w:pos="9266"/>
              </w:tabs>
              <w:spacing w:after="120" w:line="280" w:lineRule="atLeast"/>
              <w:ind w:left="720"/>
              <w:rPr>
                <w:rFonts w:ascii="Arial" w:hAnsi="Arial" w:cs="Arial"/>
                <w:i/>
                <w:sz w:val="20"/>
                <w:szCs w:val="20"/>
              </w:rPr>
            </w:pPr>
            <w:r w:rsidRPr="007D2379">
              <w:rPr>
                <w:rFonts w:ascii="Arial" w:hAnsi="Arial" w:cs="Arial"/>
                <w:i/>
                <w:sz w:val="20"/>
                <w:szCs w:val="20"/>
              </w:rPr>
              <w:t>Answers will vary.</w:t>
            </w:r>
            <w:r w:rsidR="00F44607">
              <w:rPr>
                <w:rFonts w:ascii="Arial" w:hAnsi="Arial" w:cs="Arial"/>
                <w:i/>
                <w:sz w:val="20"/>
                <w:szCs w:val="20"/>
              </w:rPr>
              <w:br/>
            </w:r>
            <w:r w:rsidR="00956C91" w:rsidRPr="009C3EFC">
              <w:rPr>
                <w:rFonts w:ascii="Arial" w:hAnsi="Arial" w:cs="Arial"/>
                <w:i/>
                <w:sz w:val="20"/>
                <w:szCs w:val="20"/>
              </w:rPr>
              <w:t>Student estimates should be close to the “middle” number of the distribution of scores.</w:t>
            </w:r>
          </w:p>
        </w:tc>
      </w:tr>
      <w:tr w:rsidR="00105461" w:rsidRPr="007D2379" w:rsidTr="00E96AF8">
        <w:trPr>
          <w:cantSplit/>
        </w:trPr>
        <w:tc>
          <w:tcPr>
            <w:tcW w:w="9482" w:type="dxa"/>
            <w:shd w:val="clear" w:color="auto" w:fill="auto"/>
          </w:tcPr>
          <w:p w:rsidR="00105461" w:rsidRPr="007D2379" w:rsidRDefault="00105461"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6A5C020D" wp14:editId="66C78F07">
                  <wp:extent cx="361950" cy="276225"/>
                  <wp:effectExtent l="0" t="0" r="0" b="9525"/>
                  <wp:docPr id="17"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3 [Page </w:t>
            </w:r>
            <w:r w:rsidR="00432EDA">
              <w:rPr>
                <w:rFonts w:ascii="Arial" w:hAnsi="Arial" w:cs="Arial"/>
                <w:b/>
                <w:sz w:val="20"/>
                <w:szCs w:val="20"/>
              </w:rPr>
              <w:t>2.4</w:t>
            </w:r>
            <w:r w:rsidRPr="007D2379">
              <w:rPr>
                <w:rFonts w:ascii="Arial" w:hAnsi="Arial" w:cs="Arial"/>
                <w:b/>
                <w:sz w:val="20"/>
                <w:szCs w:val="20"/>
              </w:rPr>
              <w:t>]</w:t>
            </w:r>
          </w:p>
        </w:tc>
      </w:tr>
      <w:tr w:rsidR="00432EDA" w:rsidRPr="007D2379" w:rsidTr="00E96AF8">
        <w:trPr>
          <w:cantSplit/>
        </w:trPr>
        <w:tc>
          <w:tcPr>
            <w:tcW w:w="9482" w:type="dxa"/>
            <w:shd w:val="clear" w:color="auto" w:fill="auto"/>
          </w:tcPr>
          <w:p w:rsidR="00432EDA" w:rsidRPr="00F30AE0" w:rsidRDefault="00E96AF8" w:rsidP="00D57F6C">
            <w:pPr>
              <w:spacing w:after="120" w:line="280" w:lineRule="atLeast"/>
              <w:ind w:left="360" w:hanging="360"/>
              <w:rPr>
                <w:rFonts w:ascii="Arial" w:hAnsi="Arial" w:cs="Arial"/>
                <w:noProof/>
                <w:sz w:val="20"/>
                <w:szCs w:val="20"/>
              </w:rPr>
            </w:pPr>
            <w:r>
              <w:rPr>
                <w:rFonts w:ascii="Arial" w:hAnsi="Arial" w:cs="Arial"/>
                <w:sz w:val="20"/>
                <w:szCs w:val="20"/>
              </w:rPr>
              <w:t>1.</w:t>
            </w:r>
            <w:r>
              <w:rPr>
                <w:rFonts w:ascii="Arial" w:hAnsi="Arial" w:cs="Arial"/>
                <w:sz w:val="20"/>
                <w:szCs w:val="20"/>
              </w:rPr>
              <w:tab/>
            </w:r>
            <w:r w:rsidR="00432EDA" w:rsidRPr="00F30AE0">
              <w:rPr>
                <w:rFonts w:ascii="Arial" w:hAnsi="Arial" w:cs="Arial"/>
                <w:sz w:val="20"/>
                <w:szCs w:val="20"/>
              </w:rPr>
              <w:t>Identify the following as true or false and give a reason. Use the activity to help your thinking.</w:t>
            </w:r>
          </w:p>
        </w:tc>
      </w:tr>
      <w:tr w:rsidR="00432EDA" w:rsidRPr="007D2379" w:rsidTr="00E96AF8">
        <w:trPr>
          <w:cantSplit/>
        </w:trPr>
        <w:tc>
          <w:tcPr>
            <w:tcW w:w="9482" w:type="dxa"/>
            <w:shd w:val="clear" w:color="auto" w:fill="auto"/>
          </w:tcPr>
          <w:p w:rsidR="00432EDA" w:rsidRPr="00F30AE0" w:rsidRDefault="00E96AF8" w:rsidP="00D57F6C">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432EDA" w:rsidRPr="00F30AE0">
              <w:rPr>
                <w:rFonts w:ascii="Arial" w:hAnsi="Arial" w:cs="Arial"/>
                <w:sz w:val="20"/>
                <w:szCs w:val="20"/>
              </w:rPr>
              <w:t>The LQ is always one of the elements of the data set.</w:t>
            </w:r>
          </w:p>
          <w:p w:rsidR="00432EDA" w:rsidRPr="00F30AE0" w:rsidRDefault="00432EDA">
            <w:pPr>
              <w:tabs>
                <w:tab w:val="right" w:leader="underscore" w:pos="9266"/>
              </w:tabs>
              <w:spacing w:after="120" w:line="280" w:lineRule="atLeast"/>
              <w:ind w:left="720"/>
              <w:rPr>
                <w:rFonts w:ascii="Arial" w:hAnsi="Arial" w:cs="Arial"/>
                <w:b/>
                <w:i/>
                <w:sz w:val="20"/>
                <w:szCs w:val="20"/>
              </w:rPr>
            </w:pPr>
            <w:r w:rsidRPr="00F30AE0">
              <w:rPr>
                <w:rFonts w:ascii="Arial" w:hAnsi="Arial" w:cs="Arial"/>
                <w:i/>
                <w:sz w:val="20"/>
                <w:szCs w:val="20"/>
              </w:rPr>
              <w:t>Answer: False, because if there are 8 unique data values less than the median, the LQ will be halfway between the 4</w:t>
            </w:r>
            <w:r w:rsidRPr="00F30AE0">
              <w:rPr>
                <w:rFonts w:ascii="Arial" w:hAnsi="Arial" w:cs="Arial"/>
                <w:i/>
                <w:sz w:val="20"/>
                <w:szCs w:val="20"/>
                <w:vertAlign w:val="superscript"/>
              </w:rPr>
              <w:t>th</w:t>
            </w:r>
            <w:r w:rsidRPr="00F30AE0">
              <w:rPr>
                <w:rFonts w:ascii="Arial" w:hAnsi="Arial" w:cs="Arial"/>
                <w:i/>
                <w:sz w:val="20"/>
                <w:szCs w:val="20"/>
              </w:rPr>
              <w:t xml:space="preserve"> and 5</w:t>
            </w:r>
            <w:r w:rsidRPr="00F30AE0">
              <w:rPr>
                <w:rFonts w:ascii="Arial" w:hAnsi="Arial" w:cs="Arial"/>
                <w:i/>
                <w:sz w:val="20"/>
                <w:szCs w:val="20"/>
                <w:vertAlign w:val="superscript"/>
              </w:rPr>
              <w:t>th</w:t>
            </w:r>
            <w:r w:rsidRPr="00F30AE0">
              <w:rPr>
                <w:rFonts w:ascii="Arial" w:hAnsi="Arial" w:cs="Arial"/>
                <w:i/>
                <w:sz w:val="20"/>
                <w:szCs w:val="20"/>
              </w:rPr>
              <w:t xml:space="preserve"> values.</w:t>
            </w:r>
          </w:p>
        </w:tc>
      </w:tr>
      <w:tr w:rsidR="00432EDA" w:rsidRPr="007D2379" w:rsidTr="00E96AF8">
        <w:trPr>
          <w:cantSplit/>
        </w:trPr>
        <w:tc>
          <w:tcPr>
            <w:tcW w:w="9482" w:type="dxa"/>
            <w:shd w:val="clear" w:color="auto" w:fill="auto"/>
          </w:tcPr>
          <w:p w:rsidR="00432EDA" w:rsidRPr="00F30AE0" w:rsidRDefault="00E96AF8" w:rsidP="00D57F6C">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432EDA" w:rsidRPr="00F30AE0">
              <w:rPr>
                <w:rFonts w:ascii="Arial" w:hAnsi="Arial" w:cs="Arial"/>
                <w:sz w:val="20"/>
                <w:szCs w:val="20"/>
              </w:rPr>
              <w:t>The LQ is the midpoint between the smallest value in the data set and the median.</w:t>
            </w:r>
          </w:p>
          <w:p w:rsidR="00432EDA" w:rsidRPr="00F30AE0" w:rsidRDefault="00432EDA">
            <w:pPr>
              <w:spacing w:after="120" w:line="280" w:lineRule="atLeast"/>
              <w:ind w:left="720"/>
              <w:rPr>
                <w:rFonts w:ascii="Arial" w:hAnsi="Arial" w:cs="Arial"/>
                <w:b/>
                <w:i/>
                <w:sz w:val="20"/>
                <w:szCs w:val="20"/>
              </w:rPr>
            </w:pPr>
            <w:r w:rsidRPr="00F30AE0">
              <w:rPr>
                <w:rFonts w:ascii="Arial" w:hAnsi="Arial" w:cs="Arial"/>
                <w:i/>
                <w:sz w:val="20"/>
                <w:szCs w:val="20"/>
              </w:rPr>
              <w:t>Answer: False, because if the median is 8 and the values less than the median are 2,3,3,4,7, the LQ will be 3 not 5, which is the midpoint between 2 and 8.</w:t>
            </w:r>
          </w:p>
        </w:tc>
      </w:tr>
      <w:tr w:rsidR="00432EDA" w:rsidRPr="007D2379" w:rsidTr="00E96AF8">
        <w:trPr>
          <w:cantSplit/>
        </w:trPr>
        <w:tc>
          <w:tcPr>
            <w:tcW w:w="9482" w:type="dxa"/>
            <w:shd w:val="clear" w:color="auto" w:fill="auto"/>
          </w:tcPr>
          <w:p w:rsidR="00432EDA" w:rsidRPr="00F30AE0" w:rsidRDefault="00432EDA" w:rsidP="00D57F6C">
            <w:pPr>
              <w:spacing w:after="120" w:line="280" w:lineRule="atLeast"/>
              <w:ind w:left="720" w:hanging="360"/>
              <w:rPr>
                <w:rFonts w:ascii="Arial" w:hAnsi="Arial" w:cs="Arial"/>
                <w:sz w:val="20"/>
                <w:szCs w:val="20"/>
              </w:rPr>
            </w:pPr>
            <w:r w:rsidRPr="00F30AE0">
              <w:rPr>
                <w:rFonts w:ascii="Arial" w:hAnsi="Arial" w:cs="Arial"/>
                <w:sz w:val="20"/>
                <w:szCs w:val="20"/>
              </w:rPr>
              <w:t>c.</w:t>
            </w:r>
            <w:r w:rsidR="00E96AF8">
              <w:rPr>
                <w:rFonts w:ascii="Arial" w:hAnsi="Arial" w:cs="Arial"/>
                <w:sz w:val="20"/>
                <w:szCs w:val="20"/>
              </w:rPr>
              <w:tab/>
            </w:r>
            <w:r w:rsidRPr="00F30AE0">
              <w:rPr>
                <w:rFonts w:ascii="Arial" w:hAnsi="Arial" w:cs="Arial"/>
                <w:sz w:val="20"/>
                <w:szCs w:val="20"/>
              </w:rPr>
              <w:t>To increase the IQR, you can move values away from the median.</w:t>
            </w:r>
          </w:p>
          <w:p w:rsidR="00432EDA" w:rsidRPr="00F30AE0" w:rsidRDefault="00432EDA">
            <w:pPr>
              <w:spacing w:after="120" w:line="280" w:lineRule="atLeast"/>
              <w:ind w:left="720"/>
              <w:rPr>
                <w:rFonts w:ascii="Arial" w:hAnsi="Arial" w:cs="Arial"/>
                <w:b/>
                <w:i/>
                <w:sz w:val="20"/>
                <w:szCs w:val="20"/>
              </w:rPr>
            </w:pPr>
            <w:r w:rsidRPr="00F30AE0">
              <w:rPr>
                <w:rFonts w:ascii="Arial" w:hAnsi="Arial" w:cs="Arial"/>
                <w:i/>
                <w:sz w:val="20"/>
                <w:szCs w:val="20"/>
              </w:rPr>
              <w:t>Answer: True, but only if the values are moved below the original LQ or above the original UQ.</w:t>
            </w:r>
          </w:p>
        </w:tc>
      </w:tr>
      <w:tr w:rsidR="00432EDA" w:rsidRPr="007D2379" w:rsidTr="00E96AF8">
        <w:trPr>
          <w:cantSplit/>
        </w:trPr>
        <w:tc>
          <w:tcPr>
            <w:tcW w:w="9482" w:type="dxa"/>
            <w:shd w:val="clear" w:color="auto" w:fill="auto"/>
          </w:tcPr>
          <w:p w:rsidR="00432EDA" w:rsidRPr="00A464FB" w:rsidRDefault="00E96AF8" w:rsidP="00D57F6C">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432EDA" w:rsidRPr="00A464FB">
              <w:rPr>
                <w:rFonts w:ascii="Arial" w:hAnsi="Arial" w:cs="Arial"/>
                <w:sz w:val="20"/>
                <w:szCs w:val="20"/>
              </w:rPr>
              <w:t>For a data set with more than 10 different values, if you delete the smallest and largest value, the median will not be changed.</w:t>
            </w:r>
          </w:p>
          <w:p w:rsidR="00432EDA" w:rsidRPr="00A464FB" w:rsidRDefault="00432EDA">
            <w:pPr>
              <w:spacing w:after="120" w:line="280" w:lineRule="atLeast"/>
              <w:ind w:left="720"/>
              <w:rPr>
                <w:rFonts w:ascii="Arial" w:hAnsi="Arial" w:cs="Arial"/>
                <w:b/>
                <w:i/>
                <w:sz w:val="20"/>
                <w:szCs w:val="20"/>
              </w:rPr>
            </w:pPr>
            <w:r w:rsidRPr="00A464FB">
              <w:rPr>
                <w:rFonts w:ascii="Arial" w:hAnsi="Arial" w:cs="Arial"/>
                <w:i/>
                <w:sz w:val="20"/>
                <w:szCs w:val="20"/>
              </w:rPr>
              <w:t>Answer: True, because if a value from either side of the median is deleted, the same number of scores will be still be on both sides of the original median.</w:t>
            </w:r>
          </w:p>
        </w:tc>
      </w:tr>
      <w:tr w:rsidR="009B452B" w:rsidRPr="007D2379" w:rsidTr="00E96AF8">
        <w:trPr>
          <w:cantSplit/>
        </w:trPr>
        <w:tc>
          <w:tcPr>
            <w:tcW w:w="9482" w:type="dxa"/>
            <w:shd w:val="clear" w:color="auto" w:fill="auto"/>
          </w:tcPr>
          <w:p w:rsidR="009B452B" w:rsidRPr="007D2379" w:rsidRDefault="009B452B"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10C6E560" wp14:editId="395A4195">
                  <wp:extent cx="361950" cy="276225"/>
                  <wp:effectExtent l="0" t="0" r="0" b="9525"/>
                  <wp:docPr id="8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Pr>
                <w:rFonts w:ascii="Arial" w:hAnsi="Arial" w:cs="Arial"/>
                <w:b/>
                <w:sz w:val="20"/>
                <w:szCs w:val="20"/>
              </w:rPr>
              <w:t>4</w:t>
            </w:r>
            <w:r w:rsidRPr="007D2379">
              <w:rPr>
                <w:rFonts w:ascii="Arial" w:hAnsi="Arial" w:cs="Arial"/>
                <w:b/>
                <w:sz w:val="20"/>
                <w:szCs w:val="20"/>
              </w:rPr>
              <w:t xml:space="preserve"> [Page </w:t>
            </w:r>
            <w:r>
              <w:rPr>
                <w:rFonts w:ascii="Arial" w:hAnsi="Arial" w:cs="Arial"/>
                <w:b/>
                <w:sz w:val="20"/>
                <w:szCs w:val="20"/>
              </w:rPr>
              <w:t>3.2</w:t>
            </w:r>
            <w:r w:rsidRPr="007D2379">
              <w:rPr>
                <w:rFonts w:ascii="Arial" w:hAnsi="Arial" w:cs="Arial"/>
                <w:b/>
                <w:sz w:val="20"/>
                <w:szCs w:val="20"/>
              </w:rPr>
              <w:t>]</w:t>
            </w:r>
          </w:p>
        </w:tc>
      </w:tr>
      <w:tr w:rsidR="009B452B" w:rsidRPr="007D2379" w:rsidTr="00E96AF8">
        <w:trPr>
          <w:cantSplit/>
        </w:trPr>
        <w:tc>
          <w:tcPr>
            <w:tcW w:w="9482" w:type="dxa"/>
            <w:shd w:val="clear" w:color="auto" w:fill="auto"/>
          </w:tcPr>
          <w:p w:rsidR="009B452B" w:rsidRDefault="009B452B" w:rsidP="00D57F6C">
            <w:pPr>
              <w:tabs>
                <w:tab w:val="left" w:pos="360"/>
              </w:tabs>
              <w:spacing w:after="120" w:line="280" w:lineRule="atLeast"/>
              <w:ind w:left="720" w:hanging="720"/>
              <w:rPr>
                <w:rFonts w:ascii="Arial" w:hAnsi="Arial" w:cs="Arial"/>
                <w:sz w:val="20"/>
                <w:szCs w:val="20"/>
              </w:rPr>
            </w:pPr>
            <w:r>
              <w:rPr>
                <w:rFonts w:ascii="Arial" w:hAnsi="Arial" w:cs="Arial"/>
                <w:sz w:val="20"/>
                <w:szCs w:val="20"/>
              </w:rPr>
              <w:t>1</w:t>
            </w:r>
            <w:r w:rsidRPr="007D2379">
              <w:rPr>
                <w:rFonts w:ascii="Arial" w:hAnsi="Arial" w:cs="Arial"/>
                <w:sz w:val="20"/>
                <w:szCs w:val="20"/>
              </w:rPr>
              <w:t>.</w:t>
            </w:r>
            <w:r w:rsidRPr="007D2379">
              <w:rPr>
                <w:rFonts w:ascii="Arial" w:hAnsi="Arial" w:cs="Arial"/>
                <w:sz w:val="20"/>
                <w:szCs w:val="20"/>
              </w:rPr>
              <w:tab/>
              <w:t>a.</w:t>
            </w:r>
            <w:r w:rsidRPr="007D2379">
              <w:rPr>
                <w:rFonts w:ascii="Arial" w:hAnsi="Arial" w:cs="Arial"/>
                <w:sz w:val="20"/>
                <w:szCs w:val="20"/>
              </w:rPr>
              <w:tab/>
              <w:t>Describe each of the distributions of scores on page 3.2. Share your descriptions with a partner to see if you agree with each other.</w:t>
            </w:r>
          </w:p>
          <w:p w:rsidR="009B452B" w:rsidRPr="007D2379" w:rsidRDefault="009B452B">
            <w:pPr>
              <w:tabs>
                <w:tab w:val="right" w:leader="underscore" w:pos="9266"/>
              </w:tabs>
              <w:spacing w:after="120" w:line="280" w:lineRule="atLeast"/>
              <w:ind w:left="720"/>
              <w:rPr>
                <w:rFonts w:ascii="Arial" w:hAnsi="Arial" w:cs="Arial"/>
                <w:b/>
                <w:noProof/>
                <w:sz w:val="20"/>
                <w:szCs w:val="20"/>
              </w:rPr>
            </w:pPr>
            <w:r>
              <w:rPr>
                <w:rFonts w:ascii="Arial" w:hAnsi="Arial" w:cs="Arial"/>
                <w:i/>
                <w:sz w:val="20"/>
                <w:szCs w:val="20"/>
              </w:rPr>
              <w:t>Answers</w:t>
            </w:r>
            <w:r w:rsidRPr="007D2379">
              <w:rPr>
                <w:rFonts w:ascii="Arial" w:hAnsi="Arial" w:cs="Arial"/>
                <w:i/>
                <w:sz w:val="20"/>
                <w:szCs w:val="20"/>
              </w:rPr>
              <w:t xml:space="preserve"> will vary. </w:t>
            </w:r>
            <w:r>
              <w:rPr>
                <w:rFonts w:ascii="Arial" w:hAnsi="Arial" w:cs="Arial"/>
                <w:i/>
                <w:sz w:val="20"/>
                <w:szCs w:val="20"/>
              </w:rPr>
              <w:br/>
            </w:r>
            <w:r w:rsidRPr="007D2379">
              <w:rPr>
                <w:rFonts w:ascii="Arial" w:hAnsi="Arial" w:cs="Arial"/>
                <w:i/>
                <w:sz w:val="20"/>
                <w:szCs w:val="20"/>
              </w:rPr>
              <w:t>Class A has two clusters of scores, with clumps on either end. The distribution is mildly symmetric. Class B is mound shaped and symmetric, with the scores in the class pretty close together. Class C is almost uniform; Class E is skewed right; Class D is mildly skewed.</w:t>
            </w:r>
          </w:p>
        </w:tc>
      </w:tr>
      <w:tr w:rsidR="009B452B" w:rsidRPr="007D2379" w:rsidTr="00E96AF8">
        <w:trPr>
          <w:cantSplit/>
        </w:trPr>
        <w:tc>
          <w:tcPr>
            <w:tcW w:w="9482" w:type="dxa"/>
            <w:shd w:val="clear" w:color="auto" w:fill="auto"/>
          </w:tcPr>
          <w:p w:rsidR="009B452B" w:rsidRDefault="009B452B" w:rsidP="00D57F6C">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b.</w:t>
            </w:r>
            <w:r w:rsidRPr="007D2379">
              <w:rPr>
                <w:rFonts w:ascii="Arial" w:hAnsi="Arial" w:cs="Arial"/>
                <w:sz w:val="20"/>
                <w:szCs w:val="20"/>
              </w:rPr>
              <w:tab/>
              <w:t xml:space="preserve">Predict which of the distributions of scores will have the largest </w:t>
            </w:r>
            <w:r w:rsidRPr="00631283">
              <w:rPr>
                <w:rFonts w:ascii="Arial" w:hAnsi="Arial" w:cs="Arial"/>
                <w:sz w:val="20"/>
                <w:szCs w:val="20"/>
              </w:rPr>
              <w:t>IQR</w:t>
            </w:r>
            <w:r w:rsidRPr="007D2379">
              <w:rPr>
                <w:rFonts w:ascii="Arial" w:hAnsi="Arial" w:cs="Arial"/>
                <w:sz w:val="20"/>
                <w:szCs w:val="20"/>
              </w:rPr>
              <w:t xml:space="preserve"> and which will have a median approximately in the center of the interval between the LQ and UQ.</w:t>
            </w:r>
          </w:p>
          <w:p w:rsidR="009B452B" w:rsidRPr="007D2379" w:rsidRDefault="009B452B">
            <w:pPr>
              <w:tabs>
                <w:tab w:val="right" w:leader="underscore" w:pos="9266"/>
              </w:tabs>
              <w:spacing w:after="120" w:line="280" w:lineRule="atLeast"/>
              <w:ind w:left="720"/>
              <w:rPr>
                <w:rFonts w:ascii="Arial" w:hAnsi="Arial" w:cs="Arial"/>
                <w:sz w:val="20"/>
                <w:szCs w:val="20"/>
              </w:rPr>
            </w:pPr>
            <w:r w:rsidRPr="007D2379">
              <w:rPr>
                <w:rFonts w:ascii="Arial" w:hAnsi="Arial" w:cs="Arial"/>
                <w:i/>
                <w:sz w:val="20"/>
                <w:szCs w:val="20"/>
              </w:rPr>
              <w:t xml:space="preserve">Answers will vary. </w:t>
            </w:r>
            <w:r>
              <w:rPr>
                <w:rFonts w:ascii="Arial" w:hAnsi="Arial" w:cs="Arial"/>
                <w:i/>
                <w:sz w:val="20"/>
                <w:szCs w:val="20"/>
              </w:rPr>
              <w:br/>
            </w:r>
            <w:r w:rsidRPr="007D2379">
              <w:rPr>
                <w:rFonts w:ascii="Arial" w:hAnsi="Arial" w:cs="Arial"/>
                <w:i/>
                <w:sz w:val="20"/>
                <w:szCs w:val="20"/>
              </w:rPr>
              <w:t>Students might think Class A will have the largest IQR and the median will be in the middle of the interval between the LQ and UQ.</w:t>
            </w:r>
          </w:p>
        </w:tc>
      </w:tr>
      <w:tr w:rsidR="00631E6E" w:rsidRPr="007D2379" w:rsidTr="00E96AF8">
        <w:trPr>
          <w:cantSplit/>
        </w:trPr>
        <w:tc>
          <w:tcPr>
            <w:tcW w:w="9482" w:type="dxa"/>
            <w:shd w:val="clear" w:color="auto" w:fill="auto"/>
          </w:tcPr>
          <w:p w:rsidR="00631E6E" w:rsidRDefault="00631E6E" w:rsidP="00D57F6C">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t>c.</w:t>
            </w:r>
            <w:r w:rsidRPr="007D2379">
              <w:rPr>
                <w:rFonts w:ascii="Arial" w:hAnsi="Arial" w:cs="Arial"/>
                <w:sz w:val="20"/>
                <w:szCs w:val="20"/>
              </w:rPr>
              <w:tab/>
              <w:t xml:space="preserve">Select </w:t>
            </w:r>
            <w:r w:rsidRPr="007D2379">
              <w:rPr>
                <w:rFonts w:ascii="Arial" w:hAnsi="Arial" w:cs="Arial"/>
                <w:b/>
                <w:sz w:val="20"/>
                <w:szCs w:val="20"/>
              </w:rPr>
              <w:t xml:space="preserve">IQR </w:t>
            </w:r>
            <w:r w:rsidRPr="007D2379">
              <w:rPr>
                <w:rFonts w:ascii="Arial" w:hAnsi="Arial" w:cs="Arial"/>
                <w:sz w:val="20"/>
                <w:szCs w:val="20"/>
              </w:rPr>
              <w:t>and</w:t>
            </w:r>
            <w:r w:rsidRPr="007D2379">
              <w:rPr>
                <w:rFonts w:ascii="Arial" w:hAnsi="Arial" w:cs="Arial"/>
                <w:b/>
                <w:sz w:val="20"/>
                <w:szCs w:val="20"/>
              </w:rPr>
              <w:t xml:space="preserve"> Median </w:t>
            </w:r>
            <w:r w:rsidRPr="007D2379">
              <w:rPr>
                <w:rFonts w:ascii="Arial" w:hAnsi="Arial" w:cs="Arial"/>
                <w:sz w:val="20"/>
                <w:szCs w:val="20"/>
              </w:rPr>
              <w:t xml:space="preserve">to check your answer to b. </w:t>
            </w:r>
          </w:p>
          <w:p w:rsidR="00631E6E" w:rsidRPr="007D2379" w:rsidRDefault="00631E6E">
            <w:pPr>
              <w:tabs>
                <w:tab w:val="right" w:leader="underscore" w:pos="9266"/>
              </w:tabs>
              <w:spacing w:after="120" w:line="280" w:lineRule="atLeast"/>
              <w:ind w:left="720"/>
              <w:rPr>
                <w:rFonts w:ascii="Arial" w:hAnsi="Arial" w:cs="Arial"/>
                <w:sz w:val="20"/>
                <w:szCs w:val="20"/>
              </w:rPr>
            </w:pPr>
            <w:r>
              <w:rPr>
                <w:rFonts w:ascii="Arial" w:hAnsi="Arial" w:cs="Arial"/>
                <w:i/>
                <w:sz w:val="20"/>
                <w:szCs w:val="20"/>
              </w:rPr>
              <w:t>Answers will vary.</w:t>
            </w:r>
            <w:r w:rsidRPr="007D2379">
              <w:rPr>
                <w:rFonts w:ascii="Arial" w:hAnsi="Arial" w:cs="Arial"/>
                <w:i/>
                <w:sz w:val="20"/>
                <w:szCs w:val="20"/>
              </w:rPr>
              <w:t xml:space="preserve"> </w:t>
            </w:r>
            <w:r>
              <w:rPr>
                <w:rFonts w:ascii="Arial" w:hAnsi="Arial" w:cs="Arial"/>
                <w:i/>
                <w:sz w:val="20"/>
                <w:szCs w:val="20"/>
              </w:rPr>
              <w:br/>
            </w:r>
            <w:r w:rsidRPr="007D2379">
              <w:rPr>
                <w:rFonts w:ascii="Arial" w:hAnsi="Arial" w:cs="Arial"/>
                <w:i/>
                <w:sz w:val="20"/>
                <w:szCs w:val="20"/>
              </w:rPr>
              <w:t>The median is nearly centered in the interval between the LQ and UQ for Classes B, C and D. The IQR is largest for class A, which has the largest range of the five classes.</w:t>
            </w:r>
          </w:p>
        </w:tc>
      </w:tr>
      <w:tr w:rsidR="009B452B" w:rsidRPr="007D2379" w:rsidTr="00E96AF8">
        <w:trPr>
          <w:cantSplit/>
        </w:trPr>
        <w:tc>
          <w:tcPr>
            <w:tcW w:w="9482" w:type="dxa"/>
            <w:shd w:val="clear" w:color="auto" w:fill="auto"/>
          </w:tcPr>
          <w:p w:rsidR="009B452B" w:rsidRDefault="009B452B" w:rsidP="00D57F6C">
            <w:pPr>
              <w:tabs>
                <w:tab w:val="right" w:leader="underscore" w:pos="9266"/>
              </w:tabs>
              <w:spacing w:after="120" w:line="280" w:lineRule="atLeast"/>
              <w:ind w:left="720" w:hanging="360"/>
              <w:rPr>
                <w:rFonts w:ascii="Arial" w:hAnsi="Arial" w:cs="Arial"/>
                <w:sz w:val="20"/>
                <w:szCs w:val="20"/>
              </w:rPr>
            </w:pPr>
            <w:r w:rsidRPr="007D2379">
              <w:rPr>
                <w:rFonts w:ascii="Arial" w:hAnsi="Arial" w:cs="Arial"/>
                <w:sz w:val="20"/>
                <w:szCs w:val="20"/>
              </w:rPr>
              <w:lastRenderedPageBreak/>
              <w:t>d.</w:t>
            </w:r>
            <w:r w:rsidRPr="007D2379">
              <w:rPr>
                <w:rFonts w:ascii="Arial" w:hAnsi="Arial" w:cs="Arial"/>
                <w:sz w:val="20"/>
                <w:szCs w:val="20"/>
              </w:rPr>
              <w:tab/>
              <w:t>How would you rank the classes in terms of having the lowest scores? Explain your reasoning.</w:t>
            </w:r>
          </w:p>
          <w:p w:rsidR="009B452B" w:rsidRPr="007D2379" w:rsidRDefault="009B452B">
            <w:pPr>
              <w:tabs>
                <w:tab w:val="right" w:leader="underscore" w:pos="9266"/>
              </w:tabs>
              <w:spacing w:after="120" w:line="280" w:lineRule="atLeast"/>
              <w:ind w:left="720"/>
              <w:rPr>
                <w:rFonts w:ascii="Arial" w:hAnsi="Arial" w:cs="Arial"/>
                <w:sz w:val="20"/>
                <w:szCs w:val="20"/>
              </w:rPr>
            </w:pPr>
            <w:r w:rsidRPr="007D2379">
              <w:rPr>
                <w:rFonts w:ascii="Arial" w:hAnsi="Arial" w:cs="Arial"/>
                <w:i/>
                <w:sz w:val="20"/>
                <w:szCs w:val="20"/>
              </w:rPr>
              <w:t xml:space="preserve">Answers will vary. </w:t>
            </w:r>
            <w:r>
              <w:rPr>
                <w:rFonts w:ascii="Arial" w:hAnsi="Arial" w:cs="Arial"/>
                <w:i/>
                <w:sz w:val="20"/>
                <w:szCs w:val="20"/>
              </w:rPr>
              <w:br/>
            </w:r>
            <w:r w:rsidRPr="007D2379">
              <w:rPr>
                <w:rFonts w:ascii="Arial" w:hAnsi="Arial" w:cs="Arial"/>
                <w:i/>
                <w:sz w:val="20"/>
                <w:szCs w:val="20"/>
              </w:rPr>
              <w:t>It looks like Class A had the most students with the lowest scores, but there was a large cluster of students in Class A that had about the same scores as the students in Class B with one outlier at 20 points. After Class A, it seems, as a whole, Class B had about the next lowest scores. The students in Class D might have the next lowest scores as their scores were all bunched together just under the middle of the scores for the students in Class B. More students in Class E had lower scores than those in Class D, but some had pretty high scores as well. There were not too many students in Class C, and their scores went from some just below the middle of Class B all the way to the students who had the highest score.</w:t>
            </w:r>
          </w:p>
        </w:tc>
      </w:tr>
      <w:tr w:rsidR="009B452B" w:rsidRPr="007D2379" w:rsidTr="00E96AF8">
        <w:trPr>
          <w:cantSplit/>
        </w:trPr>
        <w:tc>
          <w:tcPr>
            <w:tcW w:w="9482" w:type="dxa"/>
            <w:shd w:val="clear" w:color="auto" w:fill="auto"/>
          </w:tcPr>
          <w:p w:rsidR="009B452B" w:rsidRPr="007D2379" w:rsidRDefault="009B452B" w:rsidP="00D57F6C">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9EE6FDA" wp14:editId="0B45D32B">
                  <wp:extent cx="361950" cy="276225"/>
                  <wp:effectExtent l="0" t="0" r="0" b="9525"/>
                  <wp:docPr id="90"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7D2379">
              <w:rPr>
                <w:rFonts w:ascii="Arial" w:hAnsi="Arial" w:cs="Arial"/>
                <w:b/>
                <w:sz w:val="20"/>
                <w:szCs w:val="20"/>
              </w:rPr>
              <w:t xml:space="preserve">Activity </w:t>
            </w:r>
            <w:r>
              <w:rPr>
                <w:rFonts w:ascii="Arial" w:hAnsi="Arial" w:cs="Arial"/>
                <w:b/>
                <w:sz w:val="20"/>
                <w:szCs w:val="20"/>
              </w:rPr>
              <w:t>5</w:t>
            </w:r>
            <w:r w:rsidRPr="007D2379">
              <w:rPr>
                <w:rFonts w:ascii="Arial" w:hAnsi="Arial" w:cs="Arial"/>
                <w:b/>
                <w:sz w:val="20"/>
                <w:szCs w:val="20"/>
              </w:rPr>
              <w:t xml:space="preserve"> [Page </w:t>
            </w:r>
            <w:r>
              <w:rPr>
                <w:rFonts w:ascii="Arial" w:hAnsi="Arial" w:cs="Arial"/>
                <w:b/>
                <w:sz w:val="20"/>
                <w:szCs w:val="20"/>
              </w:rPr>
              <w:t>3.3</w:t>
            </w:r>
            <w:r w:rsidRPr="007D2379">
              <w:rPr>
                <w:rFonts w:ascii="Arial" w:hAnsi="Arial" w:cs="Arial"/>
                <w:b/>
                <w:sz w:val="20"/>
                <w:szCs w:val="20"/>
              </w:rPr>
              <w:t>]</w:t>
            </w:r>
          </w:p>
        </w:tc>
      </w:tr>
      <w:tr w:rsidR="009B452B" w:rsidRPr="007D2379" w:rsidTr="00E96AF8">
        <w:trPr>
          <w:cantSplit/>
        </w:trPr>
        <w:tc>
          <w:tcPr>
            <w:tcW w:w="9482" w:type="dxa"/>
            <w:shd w:val="clear" w:color="auto" w:fill="auto"/>
          </w:tcPr>
          <w:p w:rsidR="009B452B" w:rsidRPr="00151100" w:rsidRDefault="00E96AF8" w:rsidP="00D57F6C">
            <w:pPr>
              <w:tabs>
                <w:tab w:val="right" w:leader="underscore" w:pos="9266"/>
              </w:tabs>
              <w:spacing w:after="120" w:line="280" w:lineRule="atLeast"/>
              <w:ind w:left="313" w:hanging="313"/>
              <w:rPr>
                <w:rFonts w:ascii="Arial" w:hAnsi="Arial" w:cs="Arial"/>
                <w:noProof/>
                <w:sz w:val="20"/>
                <w:szCs w:val="20"/>
              </w:rPr>
            </w:pPr>
            <w:r>
              <w:rPr>
                <w:rFonts w:ascii="Arial" w:hAnsi="Arial" w:cs="Arial"/>
                <w:sz w:val="20"/>
                <w:szCs w:val="20"/>
              </w:rPr>
              <w:t>1.</w:t>
            </w:r>
            <w:r>
              <w:rPr>
                <w:rFonts w:ascii="Arial" w:hAnsi="Arial" w:cs="Arial"/>
                <w:sz w:val="20"/>
                <w:szCs w:val="20"/>
              </w:rPr>
              <w:tab/>
            </w:r>
            <w:r w:rsidR="00003581" w:rsidRPr="00151100">
              <w:rPr>
                <w:rFonts w:ascii="Arial" w:hAnsi="Arial" w:cs="Arial"/>
                <w:sz w:val="20"/>
                <w:szCs w:val="20"/>
              </w:rPr>
              <w:t>What would you say to each of the following students? Use any page from the activity to support your thinking.</w:t>
            </w:r>
          </w:p>
        </w:tc>
      </w:tr>
      <w:tr w:rsidR="00003581" w:rsidRPr="007D2379" w:rsidTr="00E96AF8">
        <w:trPr>
          <w:cantSplit/>
        </w:trPr>
        <w:tc>
          <w:tcPr>
            <w:tcW w:w="9482" w:type="dxa"/>
            <w:shd w:val="clear" w:color="auto" w:fill="auto"/>
          </w:tcPr>
          <w:p w:rsidR="00003581" w:rsidRPr="00A80A71" w:rsidRDefault="00003581" w:rsidP="00D57F6C">
            <w:pPr>
              <w:pStyle w:val="ListParagraph"/>
              <w:spacing w:after="120" w:line="280" w:lineRule="atLeast"/>
              <w:ind w:hanging="360"/>
              <w:contextualSpacing w:val="0"/>
              <w:rPr>
                <w:rFonts w:ascii="Arial" w:hAnsi="Arial" w:cs="Arial"/>
                <w:b/>
                <w:i/>
                <w:sz w:val="20"/>
                <w:szCs w:val="20"/>
              </w:rPr>
            </w:pPr>
            <w:r w:rsidRPr="00151100">
              <w:rPr>
                <w:rFonts w:ascii="Arial" w:hAnsi="Arial" w:cs="Arial"/>
                <w:sz w:val="20"/>
                <w:szCs w:val="20"/>
              </w:rPr>
              <w:t>a.</w:t>
            </w:r>
            <w:r w:rsidR="00E96AF8">
              <w:rPr>
                <w:rFonts w:ascii="Arial" w:hAnsi="Arial" w:cs="Arial"/>
                <w:b/>
                <w:i/>
                <w:sz w:val="20"/>
                <w:szCs w:val="20"/>
              </w:rPr>
              <w:tab/>
            </w:r>
            <w:r w:rsidRPr="00151100">
              <w:rPr>
                <w:rFonts w:ascii="Arial" w:hAnsi="Arial" w:cs="Arial"/>
                <w:sz w:val="20"/>
                <w:szCs w:val="20"/>
              </w:rPr>
              <w:t>Patrice says that if you know the median and the IQR, you can make at least a broad sketch of the distribution.</w:t>
            </w:r>
          </w:p>
          <w:p w:rsidR="00003581" w:rsidRPr="00151100" w:rsidRDefault="00003581">
            <w:pPr>
              <w:tabs>
                <w:tab w:val="right" w:leader="underscore" w:pos="9266"/>
              </w:tabs>
              <w:spacing w:after="120" w:line="280" w:lineRule="atLeast"/>
              <w:ind w:left="720"/>
              <w:rPr>
                <w:rFonts w:ascii="Arial" w:hAnsi="Arial" w:cs="Arial"/>
                <w:b/>
                <w:i/>
                <w:sz w:val="20"/>
                <w:szCs w:val="20"/>
              </w:rPr>
            </w:pPr>
            <w:r w:rsidRPr="00151100">
              <w:rPr>
                <w:rFonts w:ascii="Arial" w:hAnsi="Arial" w:cs="Arial"/>
                <w:i/>
                <w:sz w:val="20"/>
                <w:szCs w:val="20"/>
              </w:rPr>
              <w:t>Answer: Without some fixed points as maximum and minimum values, you don’t know the range of the distribution; the data in the lower quarter could be close together or far apart and the same for the upper quarter of the data. Knowing the IQR does not tell you where the interval that determines the IQR stops or starts or where the median is within the interval determining the IQR.</w:t>
            </w:r>
          </w:p>
        </w:tc>
      </w:tr>
      <w:tr w:rsidR="00003581" w:rsidRPr="007D2379" w:rsidTr="00E96AF8">
        <w:trPr>
          <w:cantSplit/>
        </w:trPr>
        <w:tc>
          <w:tcPr>
            <w:tcW w:w="9482" w:type="dxa"/>
            <w:shd w:val="clear" w:color="auto" w:fill="auto"/>
          </w:tcPr>
          <w:p w:rsidR="00003581" w:rsidRPr="00151100" w:rsidRDefault="00E96AF8" w:rsidP="00D57F6C">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003581" w:rsidRPr="00151100">
              <w:rPr>
                <w:rFonts w:ascii="Arial" w:hAnsi="Arial" w:cs="Arial"/>
                <w:sz w:val="20"/>
                <w:szCs w:val="20"/>
              </w:rPr>
              <w:t>Saraje</w:t>
            </w:r>
            <w:proofErr w:type="spellEnd"/>
            <w:r w:rsidR="00003581" w:rsidRPr="00151100">
              <w:rPr>
                <w:rFonts w:ascii="Arial" w:hAnsi="Arial" w:cs="Arial"/>
                <w:sz w:val="20"/>
                <w:szCs w:val="20"/>
              </w:rPr>
              <w:t xml:space="preserve"> says that if two distributions have the same median but different IQRs, the one with the smaller IQR has the middle half of the values clustered closer together than the one with the larger IQR.</w:t>
            </w:r>
          </w:p>
          <w:p w:rsidR="00003581" w:rsidRPr="00151100" w:rsidRDefault="00003581">
            <w:pPr>
              <w:pStyle w:val="ListParagraph"/>
              <w:spacing w:after="120" w:line="280" w:lineRule="atLeast"/>
              <w:contextualSpacing w:val="0"/>
              <w:rPr>
                <w:rFonts w:ascii="Arial" w:hAnsi="Arial" w:cs="Arial"/>
                <w:b/>
                <w:i/>
                <w:sz w:val="20"/>
                <w:szCs w:val="20"/>
              </w:rPr>
            </w:pPr>
            <w:r w:rsidRPr="00151100">
              <w:rPr>
                <w:rFonts w:ascii="Arial" w:hAnsi="Arial" w:cs="Arial"/>
                <w:i/>
                <w:sz w:val="20"/>
                <w:szCs w:val="20"/>
              </w:rPr>
              <w:t>Answer: This is true.</w:t>
            </w:r>
          </w:p>
        </w:tc>
      </w:tr>
      <w:tr w:rsidR="00003581" w:rsidRPr="007D2379" w:rsidTr="00E96AF8">
        <w:trPr>
          <w:cantSplit/>
        </w:trPr>
        <w:tc>
          <w:tcPr>
            <w:tcW w:w="9482" w:type="dxa"/>
            <w:shd w:val="clear" w:color="auto" w:fill="auto"/>
          </w:tcPr>
          <w:p w:rsidR="00003581" w:rsidRPr="00151100" w:rsidRDefault="00003581" w:rsidP="00D57F6C">
            <w:pPr>
              <w:spacing w:after="120" w:line="280" w:lineRule="atLeast"/>
              <w:ind w:left="720" w:hanging="360"/>
              <w:rPr>
                <w:rFonts w:ascii="Arial" w:hAnsi="Arial" w:cs="Arial"/>
                <w:sz w:val="20"/>
                <w:szCs w:val="20"/>
              </w:rPr>
            </w:pPr>
            <w:r w:rsidRPr="00151100">
              <w:rPr>
                <w:rFonts w:ascii="Arial" w:hAnsi="Arial" w:cs="Arial"/>
                <w:sz w:val="20"/>
                <w:szCs w:val="20"/>
              </w:rPr>
              <w:t>c.</w:t>
            </w:r>
            <w:r w:rsidR="00E96AF8">
              <w:rPr>
                <w:rFonts w:ascii="Arial" w:hAnsi="Arial" w:cs="Arial"/>
                <w:sz w:val="20"/>
                <w:szCs w:val="20"/>
              </w:rPr>
              <w:tab/>
            </w:r>
            <w:r w:rsidRPr="00151100">
              <w:rPr>
                <w:rFonts w:ascii="Arial" w:hAnsi="Arial" w:cs="Arial"/>
                <w:sz w:val="20"/>
                <w:szCs w:val="20"/>
              </w:rPr>
              <w:t>Jay claims that the median is in the middle of the segment from the LQ to the UQ.</w:t>
            </w:r>
          </w:p>
          <w:p w:rsidR="00003581" w:rsidRDefault="00003581">
            <w:pPr>
              <w:spacing w:after="120" w:line="280" w:lineRule="atLeast"/>
              <w:ind w:left="720"/>
              <w:rPr>
                <w:rFonts w:ascii="Arial" w:hAnsi="Arial" w:cs="Arial"/>
                <w:b/>
                <w:i/>
                <w:sz w:val="20"/>
                <w:szCs w:val="20"/>
              </w:rPr>
            </w:pPr>
            <w:r w:rsidRPr="00754F8A">
              <w:rPr>
                <w:rFonts w:ascii="Arial" w:hAnsi="Arial" w:cs="Arial"/>
                <w:i/>
                <w:sz w:val="20"/>
                <w:szCs w:val="20"/>
              </w:rPr>
              <w:t xml:space="preserve">Answer: This is not true. Depending on the values, the median can be any value m in the interval </w:t>
            </w:r>
            <w:r w:rsidRPr="00754F8A">
              <w:rPr>
                <w:rFonts w:ascii="Arial" w:hAnsi="Arial" w:cs="Arial"/>
                <w:i/>
                <w:sz w:val="20"/>
                <w:szCs w:val="20"/>
              </w:rPr>
              <w:br/>
              <w:t xml:space="preserve">LQ </w:t>
            </w:r>
            <w:r w:rsidRPr="00754F8A">
              <w:rPr>
                <w:rFonts w:ascii="Arial" w:hAnsi="Arial" w:cs="Arial"/>
                <w:i/>
                <w:sz w:val="20"/>
                <w:szCs w:val="20"/>
              </w:rPr>
              <w:sym w:font="Symbol" w:char="F0A3"/>
            </w:r>
            <w:r w:rsidRPr="00754F8A">
              <w:rPr>
                <w:rFonts w:ascii="Arial" w:hAnsi="Arial" w:cs="Arial"/>
                <w:i/>
                <w:sz w:val="20"/>
                <w:szCs w:val="20"/>
              </w:rPr>
              <w:t xml:space="preserve"> </w:t>
            </w:r>
            <w:r w:rsidRPr="001A18FB">
              <w:rPr>
                <w:rFonts w:ascii="Arial" w:hAnsi="Arial" w:cs="Arial"/>
                <w:i/>
                <w:sz w:val="20"/>
                <w:szCs w:val="20"/>
              </w:rPr>
              <w:t>m</w:t>
            </w:r>
            <w:r w:rsidRPr="00754F8A">
              <w:rPr>
                <w:rFonts w:ascii="Arial" w:hAnsi="Arial" w:cs="Arial"/>
                <w:i/>
                <w:sz w:val="20"/>
                <w:szCs w:val="20"/>
              </w:rPr>
              <w:t xml:space="preserve"> </w:t>
            </w:r>
            <w:r w:rsidRPr="00754F8A">
              <w:rPr>
                <w:rFonts w:ascii="Arial" w:hAnsi="Arial" w:cs="Arial"/>
                <w:i/>
                <w:sz w:val="20"/>
                <w:szCs w:val="20"/>
              </w:rPr>
              <w:sym w:font="Symbol" w:char="F0A3"/>
            </w:r>
            <w:r w:rsidRPr="00754F8A">
              <w:rPr>
                <w:rFonts w:ascii="Arial" w:hAnsi="Arial" w:cs="Arial"/>
                <w:i/>
                <w:sz w:val="20"/>
                <w:szCs w:val="20"/>
              </w:rPr>
              <w:t xml:space="preserve"> UQ</w:t>
            </w:r>
            <w:r>
              <w:rPr>
                <w:rFonts w:ascii="Arial" w:hAnsi="Arial" w:cs="Arial"/>
                <w:sz w:val="20"/>
                <w:szCs w:val="20"/>
              </w:rPr>
              <w:t>.</w:t>
            </w:r>
          </w:p>
        </w:tc>
      </w:tr>
    </w:tbl>
    <w:p w:rsidR="00A10C1E" w:rsidRDefault="00A10C1E" w:rsidP="00631283">
      <w:pPr>
        <w:tabs>
          <w:tab w:val="left" w:pos="3817"/>
        </w:tabs>
        <w:spacing w:after="120" w:line="280" w:lineRule="atLeast"/>
        <w:ind w:firstLine="450"/>
        <w:rPr>
          <w:rFonts w:ascii="Arial" w:hAnsi="Arial" w:cs="Arial"/>
        </w:rPr>
      </w:pPr>
    </w:p>
    <w:sectPr w:rsidR="00A10C1E">
      <w:headerReference w:type="default" r:id="rId38"/>
      <w:footerReference w:type="default" r:id="rId3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ra Kugler" w:date="2015-08-17T13:33:00Z" w:initials="CK">
    <w:p w:rsidR="006F4805" w:rsidRDefault="006F4805">
      <w:pPr>
        <w:pStyle w:val="CommentText"/>
      </w:pPr>
      <w:r>
        <w:rPr>
          <w:rStyle w:val="CommentReference"/>
        </w:rPr>
        <w:annotationRef/>
      </w:r>
      <w:r>
        <w:t xml:space="preserve">Need to </w:t>
      </w:r>
      <w:proofErr w:type="gramStart"/>
      <w:r>
        <w:t>verify  directions</w:t>
      </w:r>
      <w:proofErr w:type="gramEnd"/>
      <w:r>
        <w:t xml:space="preserve"> on these again, once final TNS file is received. </w:t>
      </w:r>
    </w:p>
  </w:comment>
  <w:comment w:id="1" w:author="Cara Kugler" w:date="2015-08-17T13:34:00Z" w:initials="CK">
    <w:p w:rsidR="006F4805" w:rsidRDefault="006F4805">
      <w:pPr>
        <w:pStyle w:val="CommentText"/>
      </w:pPr>
      <w:r>
        <w:rPr>
          <w:rStyle w:val="CommentReference"/>
        </w:rPr>
        <w:annotationRef/>
      </w:r>
      <w:r>
        <w:t>Need to verify again, once TNS final file is ready.</w:t>
      </w:r>
    </w:p>
  </w:comment>
  <w:comment w:id="2" w:author="CorrieRiopel" w:date="2015-07-19T20:24:00Z" w:initials="CR">
    <w:p w:rsidR="00727239" w:rsidRDefault="00727239">
      <w:pPr>
        <w:pStyle w:val="CommentText"/>
      </w:pPr>
      <w:r>
        <w:rPr>
          <w:rStyle w:val="CommentReference"/>
        </w:rPr>
        <w:annotationRef/>
      </w:r>
      <w:r>
        <w:t xml:space="preserve">Page does not seem to be working properly all the time. Order does not put the values in number order. </w:t>
      </w:r>
    </w:p>
  </w:comment>
  <w:comment w:id="3" w:author="Cara Kugler" w:date="2015-08-17T13:34:00Z" w:initials="CK">
    <w:p w:rsidR="00727239" w:rsidRDefault="00727239">
      <w:pPr>
        <w:pStyle w:val="CommentText"/>
      </w:pPr>
      <w:r>
        <w:rPr>
          <w:rStyle w:val="CommentReference"/>
        </w:rPr>
        <w:annotationRef/>
      </w:r>
      <w:r>
        <w:t xml:space="preserve">The directions need to be </w:t>
      </w:r>
      <w:r w:rsidR="006F4805">
        <w:t xml:space="preserve">verified and/or </w:t>
      </w:r>
      <w:r>
        <w:t xml:space="preserve">updated based on the </w:t>
      </w:r>
      <w:r w:rsidR="006F4805">
        <w:t>final TNS</w:t>
      </w:r>
    </w:p>
  </w:comment>
  <w:comment w:id="4" w:author="Karen" w:date="2015-05-31T19:53:00Z" w:initials="K">
    <w:p w:rsidR="00727239" w:rsidRDefault="00727239">
      <w:pPr>
        <w:pStyle w:val="CommentText"/>
      </w:pPr>
      <w:r>
        <w:rPr>
          <w:rStyle w:val="CommentReference"/>
        </w:rPr>
        <w:annotationRef/>
      </w:r>
      <w:r>
        <w:t xml:space="preserve">Right/Left buttons and arrows moved a single score, </w:t>
      </w:r>
      <w:proofErr w:type="gramStart"/>
      <w:r>
        <w:t>not  the</w:t>
      </w:r>
      <w:proofErr w:type="gramEnd"/>
      <w:r>
        <w:t xml:space="preserve"> line.</w:t>
      </w:r>
    </w:p>
  </w:comment>
  <w:comment w:id="5" w:author="CorrieRiopel" w:date="2015-07-19T20:37:00Z" w:initials="CR">
    <w:p w:rsidR="00727239" w:rsidRDefault="00727239">
      <w:pPr>
        <w:pStyle w:val="CommentText"/>
      </w:pPr>
      <w:r>
        <w:rPr>
          <w:rStyle w:val="CommentReference"/>
        </w:rPr>
        <w:annotationRef/>
      </w:r>
      <w:r>
        <w:t>Again, could not get data to match. Please double check answers.</w:t>
      </w:r>
      <w:bookmarkStart w:id="6" w:name="_GoBack"/>
      <w:bookmarkEnd w:id="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5A8" w:rsidRDefault="005215A8" w:rsidP="0004162B">
      <w:pPr>
        <w:spacing w:after="0" w:line="240" w:lineRule="auto"/>
      </w:pPr>
      <w:r>
        <w:separator/>
      </w:r>
    </w:p>
  </w:endnote>
  <w:endnote w:type="continuationSeparator" w:id="0">
    <w:p w:rsidR="005215A8" w:rsidRDefault="005215A8"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39" w:rsidRPr="00360FE2" w:rsidRDefault="00727239" w:rsidP="007713EB">
    <w:pPr>
      <w:pStyle w:val="Footer"/>
      <w:rPr>
        <w:rFonts w:ascii="Arial" w:hAnsi="Arial" w:cs="Arial"/>
        <w:sz w:val="16"/>
        <w:szCs w:val="16"/>
      </w:rPr>
    </w:pPr>
    <w:r w:rsidRPr="00360FE2">
      <w:rPr>
        <w:rFonts w:ascii="Arial" w:hAnsi="Arial" w:cs="Arial"/>
        <w:b/>
        <w:smallCaps/>
        <w:sz w:val="16"/>
        <w:szCs w:val="16"/>
      </w:rPr>
      <w:t xml:space="preserve">©2015 </w:t>
    </w:r>
    <w:r w:rsidRPr="00360FE2">
      <w:rPr>
        <w:rFonts w:ascii="Arial" w:hAnsi="Arial" w:cs="Arial"/>
        <w:b/>
        <w:sz w:val="16"/>
        <w:szCs w:val="16"/>
      </w:rPr>
      <w:t>Texas Instruments Incorporated</w:t>
    </w:r>
    <w:r w:rsidRPr="00360FE2">
      <w:rPr>
        <w:rFonts w:ascii="Arial" w:hAnsi="Arial" w:cs="Arial"/>
        <w:b/>
        <w:smallCaps/>
        <w:sz w:val="16"/>
        <w:szCs w:val="16"/>
      </w:rPr>
      <w:tab/>
    </w:r>
    <w:r w:rsidRPr="00360FE2">
      <w:rPr>
        <w:rFonts w:ascii="Arial" w:hAnsi="Arial" w:cs="Arial"/>
        <w:b/>
        <w:smallCaps/>
        <w:sz w:val="16"/>
        <w:szCs w:val="16"/>
      </w:rPr>
      <w:fldChar w:fldCharType="begin"/>
    </w:r>
    <w:r w:rsidRPr="00360FE2">
      <w:rPr>
        <w:rFonts w:ascii="Arial" w:hAnsi="Arial" w:cs="Arial"/>
        <w:b/>
        <w:smallCaps/>
        <w:sz w:val="16"/>
        <w:szCs w:val="16"/>
      </w:rPr>
      <w:instrText xml:space="preserve"> PAGE   \* MERGEFORMAT </w:instrText>
    </w:r>
    <w:r w:rsidRPr="00360FE2">
      <w:rPr>
        <w:rFonts w:ascii="Arial" w:hAnsi="Arial" w:cs="Arial"/>
        <w:b/>
        <w:smallCaps/>
        <w:sz w:val="16"/>
        <w:szCs w:val="16"/>
      </w:rPr>
      <w:fldChar w:fldCharType="separate"/>
    </w:r>
    <w:r w:rsidR="006F4805">
      <w:rPr>
        <w:rFonts w:ascii="Arial" w:hAnsi="Arial" w:cs="Arial"/>
        <w:b/>
        <w:smallCaps/>
        <w:noProof/>
        <w:sz w:val="16"/>
        <w:szCs w:val="16"/>
      </w:rPr>
      <w:t>21</w:t>
    </w:r>
    <w:r w:rsidRPr="00360FE2">
      <w:rPr>
        <w:rFonts w:ascii="Arial" w:hAnsi="Arial" w:cs="Arial"/>
        <w:b/>
        <w:smallCaps/>
        <w:noProof/>
        <w:sz w:val="16"/>
        <w:szCs w:val="16"/>
      </w:rPr>
      <w:fldChar w:fldCharType="end"/>
    </w:r>
    <w:r w:rsidRPr="00360FE2">
      <w:rPr>
        <w:rStyle w:val="PageNumber"/>
        <w:rFonts w:ascii="Arial" w:hAnsi="Arial" w:cs="Arial"/>
        <w:sz w:val="16"/>
        <w:szCs w:val="16"/>
      </w:rPr>
      <w:tab/>
    </w:r>
    <w:r w:rsidRPr="00360FE2">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5A8" w:rsidRDefault="005215A8" w:rsidP="0004162B">
      <w:pPr>
        <w:spacing w:after="0" w:line="240" w:lineRule="auto"/>
      </w:pPr>
      <w:r>
        <w:separator/>
      </w:r>
    </w:p>
  </w:footnote>
  <w:footnote w:type="continuationSeparator" w:id="0">
    <w:p w:rsidR="005215A8" w:rsidRDefault="005215A8"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239" w:rsidRDefault="00727239" w:rsidP="00D24DD0">
    <w:pPr>
      <w:tabs>
        <w:tab w:val="right" w:pos="9360"/>
      </w:tabs>
      <w:ind w:left="720" w:hanging="720"/>
    </w:pPr>
    <w:r>
      <w:rPr>
        <w:rFonts w:ascii="Arial Black" w:hAnsi="Arial Black"/>
        <w:noProof/>
        <w:position w:val="-12"/>
        <w:sz w:val="32"/>
        <w:szCs w:val="32"/>
      </w:rPr>
      <w:drawing>
        <wp:inline distT="0" distB="0" distL="0" distR="0" wp14:anchorId="3A1ABC30" wp14:editId="2EB247B1">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Median and Interquartile Range</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7838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1">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83478"/>
    <w:multiLevelType w:val="hybridMultilevel"/>
    <w:tmpl w:val="F384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DE69EB"/>
    <w:multiLevelType w:val="hybridMultilevel"/>
    <w:tmpl w:val="25A485A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2">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E4780"/>
    <w:multiLevelType w:val="hybridMultilevel"/>
    <w:tmpl w:val="CFEC4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5">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1C71F8"/>
    <w:multiLevelType w:val="hybridMultilevel"/>
    <w:tmpl w:val="162A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9">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33"/>
  </w:num>
  <w:num w:numId="4">
    <w:abstractNumId w:val="36"/>
  </w:num>
  <w:num w:numId="5">
    <w:abstractNumId w:val="29"/>
  </w:num>
  <w:num w:numId="6">
    <w:abstractNumId w:val="37"/>
  </w:num>
  <w:num w:numId="7">
    <w:abstractNumId w:val="12"/>
  </w:num>
  <w:num w:numId="8">
    <w:abstractNumId w:val="32"/>
  </w:num>
  <w:num w:numId="9">
    <w:abstractNumId w:val="30"/>
  </w:num>
  <w:num w:numId="10">
    <w:abstractNumId w:val="24"/>
  </w:num>
  <w:num w:numId="11">
    <w:abstractNumId w:val="34"/>
  </w:num>
  <w:num w:numId="12">
    <w:abstractNumId w:val="13"/>
  </w:num>
  <w:num w:numId="13">
    <w:abstractNumId w:val="25"/>
  </w:num>
  <w:num w:numId="14">
    <w:abstractNumId w:val="6"/>
  </w:num>
  <w:num w:numId="15">
    <w:abstractNumId w:val="1"/>
  </w:num>
  <w:num w:numId="16">
    <w:abstractNumId w:val="7"/>
  </w:num>
  <w:num w:numId="17">
    <w:abstractNumId w:val="9"/>
  </w:num>
  <w:num w:numId="18">
    <w:abstractNumId w:val="31"/>
  </w:num>
  <w:num w:numId="19">
    <w:abstractNumId w:val="2"/>
  </w:num>
  <w:num w:numId="20">
    <w:abstractNumId w:val="18"/>
  </w:num>
  <w:num w:numId="21">
    <w:abstractNumId w:val="10"/>
  </w:num>
  <w:num w:numId="22">
    <w:abstractNumId w:val="11"/>
  </w:num>
  <w:num w:numId="23">
    <w:abstractNumId w:val="21"/>
  </w:num>
  <w:num w:numId="24">
    <w:abstractNumId w:val="28"/>
  </w:num>
  <w:num w:numId="25">
    <w:abstractNumId w:val="16"/>
  </w:num>
  <w:num w:numId="26">
    <w:abstractNumId w:val="22"/>
  </w:num>
  <w:num w:numId="27">
    <w:abstractNumId w:val="27"/>
  </w:num>
  <w:num w:numId="28">
    <w:abstractNumId w:val="8"/>
  </w:num>
  <w:num w:numId="29">
    <w:abstractNumId w:val="15"/>
  </w:num>
  <w:num w:numId="30">
    <w:abstractNumId w:val="39"/>
  </w:num>
  <w:num w:numId="31">
    <w:abstractNumId w:val="19"/>
  </w:num>
  <w:num w:numId="32">
    <w:abstractNumId w:val="0"/>
  </w:num>
  <w:num w:numId="33">
    <w:abstractNumId w:val="20"/>
  </w:num>
  <w:num w:numId="34">
    <w:abstractNumId w:val="4"/>
  </w:num>
  <w:num w:numId="35">
    <w:abstractNumId w:val="3"/>
  </w:num>
  <w:num w:numId="36">
    <w:abstractNumId w:val="35"/>
  </w:num>
  <w:num w:numId="37">
    <w:abstractNumId w:val="5"/>
  </w:num>
  <w:num w:numId="38">
    <w:abstractNumId w:val="26"/>
  </w:num>
  <w:num w:numId="39">
    <w:abstractNumId w:val="38"/>
  </w:num>
  <w:num w:numId="40">
    <w:abstractNumId w:val="1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3581"/>
    <w:rsid w:val="000103B6"/>
    <w:rsid w:val="0001055E"/>
    <w:rsid w:val="00010BF9"/>
    <w:rsid w:val="000127AB"/>
    <w:rsid w:val="000136E3"/>
    <w:rsid w:val="0002135F"/>
    <w:rsid w:val="000357ED"/>
    <w:rsid w:val="0004162B"/>
    <w:rsid w:val="00070535"/>
    <w:rsid w:val="000706F8"/>
    <w:rsid w:val="000708A3"/>
    <w:rsid w:val="00073B8E"/>
    <w:rsid w:val="000858CF"/>
    <w:rsid w:val="00085D6D"/>
    <w:rsid w:val="00086F02"/>
    <w:rsid w:val="000900F5"/>
    <w:rsid w:val="000A2DDA"/>
    <w:rsid w:val="000A558A"/>
    <w:rsid w:val="000A5AB8"/>
    <w:rsid w:val="000C2FED"/>
    <w:rsid w:val="000C723E"/>
    <w:rsid w:val="000D25BC"/>
    <w:rsid w:val="000D3C90"/>
    <w:rsid w:val="000D53FA"/>
    <w:rsid w:val="000D67BA"/>
    <w:rsid w:val="000D78B0"/>
    <w:rsid w:val="000E1BA8"/>
    <w:rsid w:val="000E2940"/>
    <w:rsid w:val="000F66A0"/>
    <w:rsid w:val="00101D7D"/>
    <w:rsid w:val="0010299D"/>
    <w:rsid w:val="00105461"/>
    <w:rsid w:val="00107A3A"/>
    <w:rsid w:val="001101B9"/>
    <w:rsid w:val="001105D1"/>
    <w:rsid w:val="00120AB3"/>
    <w:rsid w:val="00125BDB"/>
    <w:rsid w:val="001316B6"/>
    <w:rsid w:val="00132D89"/>
    <w:rsid w:val="001331EB"/>
    <w:rsid w:val="00136920"/>
    <w:rsid w:val="00141EB7"/>
    <w:rsid w:val="00146861"/>
    <w:rsid w:val="00150E67"/>
    <w:rsid w:val="00151100"/>
    <w:rsid w:val="00153296"/>
    <w:rsid w:val="00154B5B"/>
    <w:rsid w:val="00155C04"/>
    <w:rsid w:val="00161F2D"/>
    <w:rsid w:val="0016442C"/>
    <w:rsid w:val="00167EBB"/>
    <w:rsid w:val="001705F5"/>
    <w:rsid w:val="001778CB"/>
    <w:rsid w:val="00182320"/>
    <w:rsid w:val="001823F4"/>
    <w:rsid w:val="0018264B"/>
    <w:rsid w:val="001870CF"/>
    <w:rsid w:val="00192ADE"/>
    <w:rsid w:val="001A0A19"/>
    <w:rsid w:val="001A18FB"/>
    <w:rsid w:val="001A3DF4"/>
    <w:rsid w:val="001B0423"/>
    <w:rsid w:val="001B4033"/>
    <w:rsid w:val="001C14B5"/>
    <w:rsid w:val="001C3F52"/>
    <w:rsid w:val="001D48A9"/>
    <w:rsid w:val="001E2FD0"/>
    <w:rsid w:val="001E5705"/>
    <w:rsid w:val="001E5E8B"/>
    <w:rsid w:val="001F0FF2"/>
    <w:rsid w:val="001F3A37"/>
    <w:rsid w:val="001F7B51"/>
    <w:rsid w:val="00201325"/>
    <w:rsid w:val="0020295C"/>
    <w:rsid w:val="00203125"/>
    <w:rsid w:val="00206B2A"/>
    <w:rsid w:val="0021183A"/>
    <w:rsid w:val="00220B2F"/>
    <w:rsid w:val="002272EB"/>
    <w:rsid w:val="00230DE9"/>
    <w:rsid w:val="00230E2D"/>
    <w:rsid w:val="002442C7"/>
    <w:rsid w:val="00244BF9"/>
    <w:rsid w:val="00254639"/>
    <w:rsid w:val="0026200C"/>
    <w:rsid w:val="0027123A"/>
    <w:rsid w:val="00274DAD"/>
    <w:rsid w:val="002810FC"/>
    <w:rsid w:val="002822A5"/>
    <w:rsid w:val="00282595"/>
    <w:rsid w:val="002827DA"/>
    <w:rsid w:val="00287DD6"/>
    <w:rsid w:val="0029143F"/>
    <w:rsid w:val="002924B1"/>
    <w:rsid w:val="002A62F9"/>
    <w:rsid w:val="002A750B"/>
    <w:rsid w:val="002A79A8"/>
    <w:rsid w:val="002B0F15"/>
    <w:rsid w:val="002C307C"/>
    <w:rsid w:val="002D390D"/>
    <w:rsid w:val="002E1758"/>
    <w:rsid w:val="002E1AFB"/>
    <w:rsid w:val="002E55A5"/>
    <w:rsid w:val="00303EE0"/>
    <w:rsid w:val="003064F6"/>
    <w:rsid w:val="00307749"/>
    <w:rsid w:val="00311BE6"/>
    <w:rsid w:val="003129C0"/>
    <w:rsid w:val="00322542"/>
    <w:rsid w:val="00322676"/>
    <w:rsid w:val="00330B27"/>
    <w:rsid w:val="003368B9"/>
    <w:rsid w:val="00342574"/>
    <w:rsid w:val="00352FD4"/>
    <w:rsid w:val="00354EAC"/>
    <w:rsid w:val="00360FE2"/>
    <w:rsid w:val="00364F5A"/>
    <w:rsid w:val="0036620E"/>
    <w:rsid w:val="003677A3"/>
    <w:rsid w:val="003703F2"/>
    <w:rsid w:val="00372119"/>
    <w:rsid w:val="00375681"/>
    <w:rsid w:val="00377FA7"/>
    <w:rsid w:val="00386E82"/>
    <w:rsid w:val="003934B6"/>
    <w:rsid w:val="003946EF"/>
    <w:rsid w:val="003B28B6"/>
    <w:rsid w:val="003B29FC"/>
    <w:rsid w:val="003C533D"/>
    <w:rsid w:val="003C658B"/>
    <w:rsid w:val="003C73DF"/>
    <w:rsid w:val="003D5367"/>
    <w:rsid w:val="003E7BE4"/>
    <w:rsid w:val="003F033F"/>
    <w:rsid w:val="003F2BDB"/>
    <w:rsid w:val="003F6B48"/>
    <w:rsid w:val="0041007C"/>
    <w:rsid w:val="00411D86"/>
    <w:rsid w:val="004135CF"/>
    <w:rsid w:val="004171F7"/>
    <w:rsid w:val="00422FC1"/>
    <w:rsid w:val="00432196"/>
    <w:rsid w:val="00432EDA"/>
    <w:rsid w:val="00434B79"/>
    <w:rsid w:val="00435E5D"/>
    <w:rsid w:val="004430CE"/>
    <w:rsid w:val="004438B3"/>
    <w:rsid w:val="00467568"/>
    <w:rsid w:val="00471E7F"/>
    <w:rsid w:val="004775F1"/>
    <w:rsid w:val="00480B07"/>
    <w:rsid w:val="0048400A"/>
    <w:rsid w:val="004840A6"/>
    <w:rsid w:val="00493157"/>
    <w:rsid w:val="004937CD"/>
    <w:rsid w:val="00496CDD"/>
    <w:rsid w:val="004B0B3B"/>
    <w:rsid w:val="004B33BD"/>
    <w:rsid w:val="004C014A"/>
    <w:rsid w:val="004C28C4"/>
    <w:rsid w:val="004D2B32"/>
    <w:rsid w:val="004D7131"/>
    <w:rsid w:val="004E0A88"/>
    <w:rsid w:val="004E51E7"/>
    <w:rsid w:val="004F2591"/>
    <w:rsid w:val="004F454F"/>
    <w:rsid w:val="00507549"/>
    <w:rsid w:val="00510D3A"/>
    <w:rsid w:val="005146A4"/>
    <w:rsid w:val="005162EB"/>
    <w:rsid w:val="005215A8"/>
    <w:rsid w:val="00525EB4"/>
    <w:rsid w:val="0053237E"/>
    <w:rsid w:val="005367D2"/>
    <w:rsid w:val="005370C9"/>
    <w:rsid w:val="00540691"/>
    <w:rsid w:val="00543223"/>
    <w:rsid w:val="005434AB"/>
    <w:rsid w:val="00544380"/>
    <w:rsid w:val="00573120"/>
    <w:rsid w:val="005753AA"/>
    <w:rsid w:val="00575A0D"/>
    <w:rsid w:val="00577511"/>
    <w:rsid w:val="005778A6"/>
    <w:rsid w:val="0058290C"/>
    <w:rsid w:val="00585381"/>
    <w:rsid w:val="005879C0"/>
    <w:rsid w:val="00592873"/>
    <w:rsid w:val="00596051"/>
    <w:rsid w:val="00597339"/>
    <w:rsid w:val="00597B42"/>
    <w:rsid w:val="005B6D33"/>
    <w:rsid w:val="005C6948"/>
    <w:rsid w:val="005C7251"/>
    <w:rsid w:val="005C7CF6"/>
    <w:rsid w:val="005D0A16"/>
    <w:rsid w:val="005D5FB1"/>
    <w:rsid w:val="005E0B59"/>
    <w:rsid w:val="005E6DFE"/>
    <w:rsid w:val="005F2051"/>
    <w:rsid w:val="0060496E"/>
    <w:rsid w:val="00613958"/>
    <w:rsid w:val="00617755"/>
    <w:rsid w:val="00620E46"/>
    <w:rsid w:val="00623DCC"/>
    <w:rsid w:val="006241C2"/>
    <w:rsid w:val="00626066"/>
    <w:rsid w:val="006305C0"/>
    <w:rsid w:val="00631283"/>
    <w:rsid w:val="00631E6E"/>
    <w:rsid w:val="006540C2"/>
    <w:rsid w:val="0066215F"/>
    <w:rsid w:val="0066406F"/>
    <w:rsid w:val="0066660E"/>
    <w:rsid w:val="00666979"/>
    <w:rsid w:val="00666E99"/>
    <w:rsid w:val="00695CBF"/>
    <w:rsid w:val="00696C37"/>
    <w:rsid w:val="006A230D"/>
    <w:rsid w:val="006A4205"/>
    <w:rsid w:val="006A6748"/>
    <w:rsid w:val="006B3A95"/>
    <w:rsid w:val="006C4C02"/>
    <w:rsid w:val="006C7827"/>
    <w:rsid w:val="006F3583"/>
    <w:rsid w:val="006F4805"/>
    <w:rsid w:val="00700860"/>
    <w:rsid w:val="00701048"/>
    <w:rsid w:val="0071080E"/>
    <w:rsid w:val="007123D2"/>
    <w:rsid w:val="007155F9"/>
    <w:rsid w:val="00723C87"/>
    <w:rsid w:val="00724BD6"/>
    <w:rsid w:val="00724C65"/>
    <w:rsid w:val="00727239"/>
    <w:rsid w:val="00727475"/>
    <w:rsid w:val="0073114E"/>
    <w:rsid w:val="007317A3"/>
    <w:rsid w:val="00733F17"/>
    <w:rsid w:val="00735DE5"/>
    <w:rsid w:val="007407B3"/>
    <w:rsid w:val="007409D4"/>
    <w:rsid w:val="007457E2"/>
    <w:rsid w:val="00746698"/>
    <w:rsid w:val="00754F8A"/>
    <w:rsid w:val="0075722D"/>
    <w:rsid w:val="0076222A"/>
    <w:rsid w:val="00764E25"/>
    <w:rsid w:val="007659B2"/>
    <w:rsid w:val="00765BAF"/>
    <w:rsid w:val="007713EB"/>
    <w:rsid w:val="007744DB"/>
    <w:rsid w:val="0077582A"/>
    <w:rsid w:val="00777F4E"/>
    <w:rsid w:val="0078121B"/>
    <w:rsid w:val="00790C0D"/>
    <w:rsid w:val="007B480D"/>
    <w:rsid w:val="007C394E"/>
    <w:rsid w:val="007C5E8B"/>
    <w:rsid w:val="007C6346"/>
    <w:rsid w:val="007C68BB"/>
    <w:rsid w:val="007D168F"/>
    <w:rsid w:val="007D187C"/>
    <w:rsid w:val="007D2379"/>
    <w:rsid w:val="007E0C44"/>
    <w:rsid w:val="007E7D2F"/>
    <w:rsid w:val="007F475F"/>
    <w:rsid w:val="007F7D56"/>
    <w:rsid w:val="00804637"/>
    <w:rsid w:val="00805F47"/>
    <w:rsid w:val="00810161"/>
    <w:rsid w:val="008135F3"/>
    <w:rsid w:val="00815548"/>
    <w:rsid w:val="0081648E"/>
    <w:rsid w:val="00817F2F"/>
    <w:rsid w:val="00820EF5"/>
    <w:rsid w:val="00821D05"/>
    <w:rsid w:val="00822BD8"/>
    <w:rsid w:val="008234FE"/>
    <w:rsid w:val="00826606"/>
    <w:rsid w:val="00827AE0"/>
    <w:rsid w:val="00834719"/>
    <w:rsid w:val="00837A29"/>
    <w:rsid w:val="00840730"/>
    <w:rsid w:val="00841654"/>
    <w:rsid w:val="00845C2C"/>
    <w:rsid w:val="008609C7"/>
    <w:rsid w:val="0086704F"/>
    <w:rsid w:val="008726E3"/>
    <w:rsid w:val="00880A20"/>
    <w:rsid w:val="00885177"/>
    <w:rsid w:val="00897752"/>
    <w:rsid w:val="008A342F"/>
    <w:rsid w:val="008A530A"/>
    <w:rsid w:val="008B49F7"/>
    <w:rsid w:val="008B4F87"/>
    <w:rsid w:val="008B73C5"/>
    <w:rsid w:val="008D2052"/>
    <w:rsid w:val="008E2AF7"/>
    <w:rsid w:val="008E5EA6"/>
    <w:rsid w:val="008E71F6"/>
    <w:rsid w:val="008F1739"/>
    <w:rsid w:val="008F20E4"/>
    <w:rsid w:val="009119B3"/>
    <w:rsid w:val="009129B5"/>
    <w:rsid w:val="00912A98"/>
    <w:rsid w:val="00920D89"/>
    <w:rsid w:val="00931B3D"/>
    <w:rsid w:val="00931EFA"/>
    <w:rsid w:val="00935958"/>
    <w:rsid w:val="00944AB2"/>
    <w:rsid w:val="00946AF1"/>
    <w:rsid w:val="00952C7B"/>
    <w:rsid w:val="00955162"/>
    <w:rsid w:val="00956C91"/>
    <w:rsid w:val="00966692"/>
    <w:rsid w:val="00967899"/>
    <w:rsid w:val="00970CD1"/>
    <w:rsid w:val="00971473"/>
    <w:rsid w:val="009714BF"/>
    <w:rsid w:val="0097772A"/>
    <w:rsid w:val="00987E11"/>
    <w:rsid w:val="00990FA0"/>
    <w:rsid w:val="00992AF1"/>
    <w:rsid w:val="00993C46"/>
    <w:rsid w:val="009976FF"/>
    <w:rsid w:val="009B452B"/>
    <w:rsid w:val="009C3EFC"/>
    <w:rsid w:val="009C5627"/>
    <w:rsid w:val="009D126F"/>
    <w:rsid w:val="009D32B2"/>
    <w:rsid w:val="009D692A"/>
    <w:rsid w:val="009E2CB6"/>
    <w:rsid w:val="009E3D53"/>
    <w:rsid w:val="009E4333"/>
    <w:rsid w:val="009E49C7"/>
    <w:rsid w:val="009F3415"/>
    <w:rsid w:val="009F413D"/>
    <w:rsid w:val="009F5966"/>
    <w:rsid w:val="009F7D93"/>
    <w:rsid w:val="00A02ACE"/>
    <w:rsid w:val="00A0598A"/>
    <w:rsid w:val="00A10C1E"/>
    <w:rsid w:val="00A119DD"/>
    <w:rsid w:val="00A11EEA"/>
    <w:rsid w:val="00A1660A"/>
    <w:rsid w:val="00A277B0"/>
    <w:rsid w:val="00A27FB3"/>
    <w:rsid w:val="00A44BC8"/>
    <w:rsid w:val="00A44C36"/>
    <w:rsid w:val="00A464FB"/>
    <w:rsid w:val="00A50465"/>
    <w:rsid w:val="00A61334"/>
    <w:rsid w:val="00A66901"/>
    <w:rsid w:val="00A67EF3"/>
    <w:rsid w:val="00A76BF2"/>
    <w:rsid w:val="00A80A71"/>
    <w:rsid w:val="00A874D0"/>
    <w:rsid w:val="00A90857"/>
    <w:rsid w:val="00A928C9"/>
    <w:rsid w:val="00A961A5"/>
    <w:rsid w:val="00AA000A"/>
    <w:rsid w:val="00AA3217"/>
    <w:rsid w:val="00AB11EE"/>
    <w:rsid w:val="00AB4924"/>
    <w:rsid w:val="00AB6E60"/>
    <w:rsid w:val="00AC1E37"/>
    <w:rsid w:val="00AC6932"/>
    <w:rsid w:val="00AD543B"/>
    <w:rsid w:val="00AE1886"/>
    <w:rsid w:val="00AE5F46"/>
    <w:rsid w:val="00AF55BF"/>
    <w:rsid w:val="00AF7393"/>
    <w:rsid w:val="00B00521"/>
    <w:rsid w:val="00B037E2"/>
    <w:rsid w:val="00B04E96"/>
    <w:rsid w:val="00B164E7"/>
    <w:rsid w:val="00B171D9"/>
    <w:rsid w:val="00B24368"/>
    <w:rsid w:val="00B34B29"/>
    <w:rsid w:val="00B4596B"/>
    <w:rsid w:val="00B45C64"/>
    <w:rsid w:val="00B50098"/>
    <w:rsid w:val="00B505B5"/>
    <w:rsid w:val="00B5308C"/>
    <w:rsid w:val="00B54733"/>
    <w:rsid w:val="00B55D5B"/>
    <w:rsid w:val="00B6093F"/>
    <w:rsid w:val="00B9095F"/>
    <w:rsid w:val="00B96DEA"/>
    <w:rsid w:val="00BA2A52"/>
    <w:rsid w:val="00BA2D2A"/>
    <w:rsid w:val="00BA6208"/>
    <w:rsid w:val="00BB42FC"/>
    <w:rsid w:val="00BB690B"/>
    <w:rsid w:val="00BB7EDD"/>
    <w:rsid w:val="00BC3B21"/>
    <w:rsid w:val="00BD3DC3"/>
    <w:rsid w:val="00BD6848"/>
    <w:rsid w:val="00BD747A"/>
    <w:rsid w:val="00BE06CA"/>
    <w:rsid w:val="00BE330C"/>
    <w:rsid w:val="00BE3DF5"/>
    <w:rsid w:val="00BF23F9"/>
    <w:rsid w:val="00BF2945"/>
    <w:rsid w:val="00BF35EE"/>
    <w:rsid w:val="00C11254"/>
    <w:rsid w:val="00C11584"/>
    <w:rsid w:val="00C11856"/>
    <w:rsid w:val="00C213C0"/>
    <w:rsid w:val="00C21A67"/>
    <w:rsid w:val="00C25ACF"/>
    <w:rsid w:val="00C2742A"/>
    <w:rsid w:val="00C30E7B"/>
    <w:rsid w:val="00C36B32"/>
    <w:rsid w:val="00C373B5"/>
    <w:rsid w:val="00C4442A"/>
    <w:rsid w:val="00C52607"/>
    <w:rsid w:val="00C54000"/>
    <w:rsid w:val="00C54C08"/>
    <w:rsid w:val="00C550D0"/>
    <w:rsid w:val="00C56213"/>
    <w:rsid w:val="00C6302A"/>
    <w:rsid w:val="00C66DC7"/>
    <w:rsid w:val="00C7485F"/>
    <w:rsid w:val="00C8213C"/>
    <w:rsid w:val="00C83856"/>
    <w:rsid w:val="00C92296"/>
    <w:rsid w:val="00C92A57"/>
    <w:rsid w:val="00C95C4A"/>
    <w:rsid w:val="00C96E7C"/>
    <w:rsid w:val="00CA0756"/>
    <w:rsid w:val="00CA0BF2"/>
    <w:rsid w:val="00CA38F5"/>
    <w:rsid w:val="00CA3BB9"/>
    <w:rsid w:val="00CA52BE"/>
    <w:rsid w:val="00CB349B"/>
    <w:rsid w:val="00CC2B5B"/>
    <w:rsid w:val="00CD2629"/>
    <w:rsid w:val="00CD4ADD"/>
    <w:rsid w:val="00CE53A2"/>
    <w:rsid w:val="00CE58A8"/>
    <w:rsid w:val="00CE660B"/>
    <w:rsid w:val="00CE738A"/>
    <w:rsid w:val="00CE7F8B"/>
    <w:rsid w:val="00CF1B07"/>
    <w:rsid w:val="00CF5B1D"/>
    <w:rsid w:val="00D034BA"/>
    <w:rsid w:val="00D038E5"/>
    <w:rsid w:val="00D15091"/>
    <w:rsid w:val="00D22D06"/>
    <w:rsid w:val="00D24DD0"/>
    <w:rsid w:val="00D34233"/>
    <w:rsid w:val="00D4294F"/>
    <w:rsid w:val="00D44427"/>
    <w:rsid w:val="00D456C6"/>
    <w:rsid w:val="00D56598"/>
    <w:rsid w:val="00D57F6C"/>
    <w:rsid w:val="00D7119E"/>
    <w:rsid w:val="00D73456"/>
    <w:rsid w:val="00D762C9"/>
    <w:rsid w:val="00D7697D"/>
    <w:rsid w:val="00D825F6"/>
    <w:rsid w:val="00D969DD"/>
    <w:rsid w:val="00DA10FB"/>
    <w:rsid w:val="00DA57A1"/>
    <w:rsid w:val="00DA7900"/>
    <w:rsid w:val="00DB0578"/>
    <w:rsid w:val="00DB3340"/>
    <w:rsid w:val="00DB41F3"/>
    <w:rsid w:val="00DB72A5"/>
    <w:rsid w:val="00DC0B6B"/>
    <w:rsid w:val="00DC6CD4"/>
    <w:rsid w:val="00DD5032"/>
    <w:rsid w:val="00DD678E"/>
    <w:rsid w:val="00DE4696"/>
    <w:rsid w:val="00DE6CCD"/>
    <w:rsid w:val="00DF24BE"/>
    <w:rsid w:val="00E024DC"/>
    <w:rsid w:val="00E04BBD"/>
    <w:rsid w:val="00E1422E"/>
    <w:rsid w:val="00E17F4F"/>
    <w:rsid w:val="00E21EFE"/>
    <w:rsid w:val="00E224C6"/>
    <w:rsid w:val="00E247D3"/>
    <w:rsid w:val="00E24F4D"/>
    <w:rsid w:val="00E31CF4"/>
    <w:rsid w:val="00E40FFA"/>
    <w:rsid w:val="00E41CAD"/>
    <w:rsid w:val="00E42AE7"/>
    <w:rsid w:val="00E53B65"/>
    <w:rsid w:val="00E553B8"/>
    <w:rsid w:val="00E57107"/>
    <w:rsid w:val="00E71493"/>
    <w:rsid w:val="00E735AE"/>
    <w:rsid w:val="00E7529D"/>
    <w:rsid w:val="00E81571"/>
    <w:rsid w:val="00E83C5E"/>
    <w:rsid w:val="00E866E8"/>
    <w:rsid w:val="00E8676C"/>
    <w:rsid w:val="00E916A6"/>
    <w:rsid w:val="00E96AF8"/>
    <w:rsid w:val="00EA18A2"/>
    <w:rsid w:val="00EA78C2"/>
    <w:rsid w:val="00EB05D7"/>
    <w:rsid w:val="00EB3447"/>
    <w:rsid w:val="00ED3288"/>
    <w:rsid w:val="00EE0506"/>
    <w:rsid w:val="00EE29C5"/>
    <w:rsid w:val="00EE4133"/>
    <w:rsid w:val="00EE47A0"/>
    <w:rsid w:val="00EE67EC"/>
    <w:rsid w:val="00EF7B49"/>
    <w:rsid w:val="00F00998"/>
    <w:rsid w:val="00F01AA5"/>
    <w:rsid w:val="00F10607"/>
    <w:rsid w:val="00F152EF"/>
    <w:rsid w:val="00F163DB"/>
    <w:rsid w:val="00F16AF9"/>
    <w:rsid w:val="00F16E34"/>
    <w:rsid w:val="00F22B7C"/>
    <w:rsid w:val="00F26DC4"/>
    <w:rsid w:val="00F30AE0"/>
    <w:rsid w:val="00F33525"/>
    <w:rsid w:val="00F41D08"/>
    <w:rsid w:val="00F44607"/>
    <w:rsid w:val="00F465F2"/>
    <w:rsid w:val="00F46CB5"/>
    <w:rsid w:val="00F511A1"/>
    <w:rsid w:val="00F53FAF"/>
    <w:rsid w:val="00F61DEC"/>
    <w:rsid w:val="00F63394"/>
    <w:rsid w:val="00F64930"/>
    <w:rsid w:val="00F67A45"/>
    <w:rsid w:val="00F70C45"/>
    <w:rsid w:val="00F76209"/>
    <w:rsid w:val="00F82C32"/>
    <w:rsid w:val="00F861B3"/>
    <w:rsid w:val="00F91660"/>
    <w:rsid w:val="00FA0343"/>
    <w:rsid w:val="00FA3246"/>
    <w:rsid w:val="00FA4B53"/>
    <w:rsid w:val="00FB02B5"/>
    <w:rsid w:val="00FB22CE"/>
    <w:rsid w:val="00FB7953"/>
    <w:rsid w:val="00FD1CEC"/>
    <w:rsid w:val="00FD6AE9"/>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image" Target="media/image21.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oleObject" Target="embeddings/oleObject1.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wmf"/><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1557</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FC23-F31E-424B-94C6-F6A04F2EA473}">
  <ds:schemaRefs>
    <ds:schemaRef ds:uri="http://schemas.microsoft.com/sharepoint/v3/contenttype/forms"/>
  </ds:schemaRefs>
</ds:datastoreItem>
</file>

<file path=customXml/itemProps2.xml><?xml version="1.0" encoding="utf-8"?>
<ds:datastoreItem xmlns:ds="http://schemas.openxmlformats.org/officeDocument/2006/customXml" ds:itemID="{DC2B5216-A4EB-4021-A899-6D5479B2087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4B7114A4-43CE-4DDA-A549-CE7D21FA8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6EFB9-A103-47BE-861F-90ED368C4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5718</Words>
  <Characters>32593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Mean and IQR</vt:lpstr>
    </vt:vector>
  </TitlesOfParts>
  <Company>Texas Instruments Incorporated</Company>
  <LinksUpToDate>false</LinksUpToDate>
  <CharactersWithSpaces>38235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 and IQR</dc:title>
  <dc:creator>Texas Instruments</dc:creator>
  <cp:lastModifiedBy>Cara Kugler</cp:lastModifiedBy>
  <cp:revision>2</cp:revision>
  <cp:lastPrinted>2015-07-31T13:26:00Z</cp:lastPrinted>
  <dcterms:created xsi:type="dcterms:W3CDTF">2015-08-17T18:35:00Z</dcterms:created>
  <dcterms:modified xsi:type="dcterms:W3CDTF">2015-08-17T18:35:00Z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