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6048"/>
        <w:gridCol w:w="72"/>
        <w:gridCol w:w="18"/>
        <w:gridCol w:w="3446"/>
        <w:gridCol w:w="64"/>
      </w:tblGrid>
      <w:tr w:rsidR="0059213C" w:rsidRPr="002F72BA" w14:paraId="6D102B62" w14:textId="77777777" w:rsidTr="004D5883">
        <w:trPr>
          <w:trHeight w:val="2601"/>
        </w:trPr>
        <w:tc>
          <w:tcPr>
            <w:tcW w:w="9648" w:type="dxa"/>
            <w:gridSpan w:val="5"/>
          </w:tcPr>
          <w:p w14:paraId="407EF7AD" w14:textId="75A41BF4" w:rsidR="0059213C" w:rsidRPr="00F51D16" w:rsidRDefault="002C0CCD" w:rsidP="007A64C4">
            <w:pPr>
              <w:spacing w:after="120" w:line="320" w:lineRule="atLeast"/>
              <w:ind w:right="1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665F5DA4" w14:textId="3FC3879F" w:rsidR="00AB5450" w:rsidRDefault="0059213C" w:rsidP="0059213C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you drop a basketball, it does not rebound to the same height from which you dropped it. But how high does it bounce? The rebound height of a basketball can be used to determine whether the ball is inflated to the correct pressure. You will sometimes see basketball referees drop the ball from a certain height to see if it rebounds correctly prior to officiating a game. </w:t>
            </w:r>
          </w:p>
          <w:p w14:paraId="20516158" w14:textId="66100AF9" w:rsidR="0059213C" w:rsidRPr="002F72BA" w:rsidRDefault="0059213C" w:rsidP="0059213C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this activity, you will </w:t>
            </w:r>
            <w:r w:rsidR="00BB07E3">
              <w:rPr>
                <w:rFonts w:ascii="Arial" w:hAnsi="Arial" w:cs="Arial"/>
                <w:sz w:val="20"/>
              </w:rPr>
              <w:t xml:space="preserve">determine the rebound percentage of a ball and how that percentage </w:t>
            </w:r>
            <w:r w:rsidR="00423397">
              <w:rPr>
                <w:rFonts w:ascii="Arial" w:hAnsi="Arial" w:cs="Arial"/>
                <w:sz w:val="20"/>
              </w:rPr>
              <w:t xml:space="preserve">and the drop height </w:t>
            </w:r>
            <w:r w:rsidR="005A2C4B">
              <w:rPr>
                <w:rFonts w:ascii="Arial" w:hAnsi="Arial" w:cs="Arial"/>
                <w:sz w:val="20"/>
              </w:rPr>
              <w:t xml:space="preserve">relate to </w:t>
            </w:r>
            <w:r w:rsidR="00BB07E3">
              <w:rPr>
                <w:rFonts w:ascii="Arial" w:hAnsi="Arial" w:cs="Arial"/>
                <w:sz w:val="20"/>
              </w:rPr>
              <w:t xml:space="preserve">the height </w:t>
            </w:r>
            <w:r>
              <w:rPr>
                <w:rFonts w:ascii="Arial" w:hAnsi="Arial" w:cs="Arial"/>
                <w:sz w:val="20"/>
              </w:rPr>
              <w:t>of a ball</w:t>
            </w:r>
            <w:r w:rsidR="00BB07E3">
              <w:rPr>
                <w:rFonts w:ascii="Arial" w:hAnsi="Arial" w:cs="Arial"/>
                <w:sz w:val="20"/>
              </w:rPr>
              <w:t xml:space="preserve"> bounce</w:t>
            </w:r>
            <w:r>
              <w:rPr>
                <w:rFonts w:ascii="Arial" w:hAnsi="Arial" w:cs="Arial"/>
                <w:sz w:val="20"/>
              </w:rPr>
              <w:t xml:space="preserve"> as a function of bounce number.</w:t>
            </w:r>
          </w:p>
        </w:tc>
      </w:tr>
      <w:tr w:rsidR="0059213C" w:rsidRPr="002F72BA" w14:paraId="77B68F2D" w14:textId="77777777" w:rsidTr="00C23C58">
        <w:trPr>
          <w:trHeight w:val="2700"/>
        </w:trPr>
        <w:tc>
          <w:tcPr>
            <w:tcW w:w="6120" w:type="dxa"/>
            <w:gridSpan w:val="2"/>
          </w:tcPr>
          <w:p w14:paraId="66ABEE28" w14:textId="1EE8972D" w:rsidR="0059213C" w:rsidRPr="009E1C17" w:rsidRDefault="00BF2BFC" w:rsidP="002600EF">
            <w:pPr>
              <w:spacing w:after="120" w:line="320" w:lineRule="atLeast"/>
              <w:ind w:right="34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Before collecting data, predict the graph of bounce height as a function of bounce number</w:t>
            </w:r>
            <w:r w:rsidR="0059213C">
              <w:rPr>
                <w:rFonts w:ascii="Arial" w:hAnsi="Arial" w:cs="Arial"/>
                <w:sz w:val="20"/>
              </w:rPr>
              <w:t>. Sketch your prediction to the right. Be sure to label the axes.</w:t>
            </w:r>
          </w:p>
          <w:p w14:paraId="46A6A2A8" w14:textId="71CE85BB" w:rsidR="0059213C" w:rsidRPr="0059213C" w:rsidRDefault="0059213C" w:rsidP="002600EF">
            <w:pPr>
              <w:spacing w:after="120" w:line="320" w:lineRule="atLeast"/>
              <w:ind w:right="435"/>
              <w:rPr>
                <w:rFonts w:ascii="Arial" w:hAnsi="Arial" w:cs="Arial"/>
                <w:bCs/>
                <w:sz w:val="20"/>
              </w:rPr>
            </w:pPr>
            <w:r w:rsidRPr="0059213C">
              <w:rPr>
                <w:rFonts w:ascii="Arial" w:hAnsi="Arial" w:cs="Arial"/>
                <w:bCs/>
                <w:sz w:val="20"/>
              </w:rPr>
              <w:t>Write a sentence to explain why you think the graph will look like your prediction.</w:t>
            </w:r>
          </w:p>
        </w:tc>
        <w:tc>
          <w:tcPr>
            <w:tcW w:w="3528" w:type="dxa"/>
            <w:gridSpan w:val="3"/>
          </w:tcPr>
          <w:p w14:paraId="01BAD629" w14:textId="4ECDF2F4" w:rsidR="0059213C" w:rsidRDefault="00B16F46" w:rsidP="007A64C4">
            <w:pPr>
              <w:spacing w:after="120" w:line="320" w:lineRule="atLeast"/>
              <w:ind w:right="672"/>
              <w:rPr>
                <w:noProof/>
              </w:rPr>
            </w:pPr>
            <w:r w:rsidRPr="00B16F46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DEE5394" wp14:editId="3F368DF6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98376</wp:posOffset>
                  </wp:positionV>
                  <wp:extent cx="1581150" cy="1422400"/>
                  <wp:effectExtent l="0" t="0" r="0" b="6350"/>
                  <wp:wrapTight wrapText="bothSides">
                    <wp:wrapPolygon edited="0">
                      <wp:start x="0" y="0"/>
                      <wp:lineTo x="0" y="21407"/>
                      <wp:lineTo x="21340" y="21407"/>
                      <wp:lineTo x="21340" y="0"/>
                      <wp:lineTo x="0" y="0"/>
                    </wp:wrapPolygon>
                  </wp:wrapTight>
                  <wp:docPr id="165379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979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2201" w14:paraId="5A782614" w14:textId="77777777" w:rsidTr="006426C1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540"/>
        </w:trPr>
        <w:tc>
          <w:tcPr>
            <w:tcW w:w="6120" w:type="dxa"/>
            <w:gridSpan w:val="2"/>
            <w:shd w:val="clear" w:color="auto" w:fill="auto"/>
          </w:tcPr>
          <w:p w14:paraId="1F480451" w14:textId="2C410BB2" w:rsidR="00902201" w:rsidRDefault="00625B4C" w:rsidP="00902201">
            <w:pPr>
              <w:overflowPunct w:val="0"/>
              <w:autoSpaceDE w:val="0"/>
              <w:autoSpaceDN w:val="0"/>
              <w:adjustRightInd w:val="0"/>
              <w:spacing w:line="320" w:lineRule="atLeast"/>
              <w:ind w:left="360" w:hanging="360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Setup</w:t>
            </w:r>
          </w:p>
        </w:tc>
        <w:tc>
          <w:tcPr>
            <w:tcW w:w="3464" w:type="dxa"/>
            <w:gridSpan w:val="2"/>
            <w:shd w:val="clear" w:color="auto" w:fill="auto"/>
          </w:tcPr>
          <w:p w14:paraId="28DA5192" w14:textId="77777777" w:rsidR="00902201" w:rsidRDefault="00902201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E73543" w14:paraId="203CE15F" w14:textId="77777777" w:rsidTr="00071F01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2430"/>
        </w:trPr>
        <w:tc>
          <w:tcPr>
            <w:tcW w:w="6120" w:type="dxa"/>
            <w:gridSpan w:val="2"/>
            <w:shd w:val="clear" w:color="auto" w:fill="auto"/>
          </w:tcPr>
          <w:p w14:paraId="081BADDF" w14:textId="3871C5EF" w:rsidR="00E73543" w:rsidRPr="00E73543" w:rsidRDefault="00E73543" w:rsidP="002600EF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spacing w:after="120" w:line="320" w:lineRule="atLeast"/>
              <w:ind w:left="342" w:right="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73543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3543">
              <w:rPr>
                <w:rFonts w:ascii="Arial" w:hAnsi="Arial" w:cs="Arial"/>
                <w:sz w:val="20"/>
                <w:szCs w:val="20"/>
              </w:rPr>
              <w:t xml:space="preserve">is best 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E73543">
              <w:rPr>
                <w:rFonts w:ascii="Arial" w:hAnsi="Arial" w:cs="Arial"/>
                <w:sz w:val="20"/>
                <w:szCs w:val="20"/>
              </w:rPr>
              <w:t>er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3543">
              <w:rPr>
                <w:rFonts w:ascii="Arial" w:hAnsi="Arial" w:cs="Arial"/>
                <w:sz w:val="20"/>
                <w:szCs w:val="20"/>
              </w:rPr>
              <w:t>or</w:t>
            </w:r>
            <w:r w:rsidRPr="00E7354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E73543">
              <w:rPr>
                <w:rFonts w:ascii="Arial" w:hAnsi="Arial" w:cs="Arial"/>
                <w:sz w:val="20"/>
                <w:szCs w:val="20"/>
              </w:rPr>
              <w:t>ed with at l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3543">
              <w:rPr>
                <w:rFonts w:ascii="Arial" w:hAnsi="Arial" w:cs="Arial"/>
                <w:sz w:val="20"/>
                <w:szCs w:val="20"/>
              </w:rPr>
              <w:t>ast three students: one to hold the CBR</w:t>
            </w:r>
            <w:r w:rsidR="00186325">
              <w:rPr>
                <w:rFonts w:ascii="Arial" w:hAnsi="Arial" w:cs="Arial"/>
                <w:sz w:val="20"/>
                <w:szCs w:val="20"/>
              </w:rPr>
              <w:t>™</w:t>
            </w:r>
            <w:r w:rsidRPr="00E73543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E73543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73543">
              <w:rPr>
                <w:rFonts w:ascii="Arial" w:hAnsi="Arial" w:cs="Arial"/>
                <w:sz w:val="20"/>
                <w:szCs w:val="20"/>
              </w:rPr>
              <w:t>nd press the trig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73543">
              <w:rPr>
                <w:rFonts w:ascii="Arial" w:hAnsi="Arial" w:cs="Arial"/>
                <w:sz w:val="20"/>
                <w:szCs w:val="20"/>
              </w:rPr>
              <w:t>er, o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3543">
              <w:rPr>
                <w:rFonts w:ascii="Arial" w:hAnsi="Arial" w:cs="Arial"/>
                <w:sz w:val="20"/>
                <w:szCs w:val="20"/>
              </w:rPr>
              <w:t>e to r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3543">
              <w:rPr>
                <w:rFonts w:ascii="Arial" w:hAnsi="Arial" w:cs="Arial"/>
                <w:sz w:val="20"/>
                <w:szCs w:val="20"/>
              </w:rPr>
              <w:t>lease t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73543">
              <w:rPr>
                <w:rFonts w:ascii="Arial" w:hAnsi="Arial" w:cs="Arial"/>
                <w:sz w:val="20"/>
                <w:szCs w:val="20"/>
              </w:rPr>
              <w:t xml:space="preserve">e ball, and 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E73543">
              <w:rPr>
                <w:rFonts w:ascii="Arial" w:hAnsi="Arial" w:cs="Arial"/>
                <w:sz w:val="20"/>
                <w:szCs w:val="20"/>
              </w:rPr>
              <w:t>ne to run the calc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E73543">
              <w:rPr>
                <w:rFonts w:ascii="Arial" w:hAnsi="Arial" w:cs="Arial"/>
                <w:sz w:val="20"/>
                <w:szCs w:val="20"/>
              </w:rPr>
              <w:t>lat</w:t>
            </w:r>
            <w:r w:rsidRPr="00E7354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E73543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71C79D56" w14:textId="28E9E7D4" w:rsidR="00E73543" w:rsidRDefault="00E73543" w:rsidP="00E73543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b/>
              </w:rPr>
            </w:pPr>
            <w:r w:rsidRPr="00E73543">
              <w:rPr>
                <w:rFonts w:ascii="Arial" w:hAnsi="Arial" w:cs="Arial"/>
                <w:sz w:val="20"/>
                <w:szCs w:val="20"/>
              </w:rPr>
              <w:t>Lift the pivot head on the CBR 2 and set the sensitivity on the CBR 2 to No</w:t>
            </w:r>
            <w:r w:rsidRPr="00E73543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E7354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E73543">
              <w:rPr>
                <w:rFonts w:ascii="Arial" w:hAnsi="Arial" w:cs="Arial"/>
                <w:sz w:val="20"/>
                <w:szCs w:val="20"/>
              </w:rPr>
              <w:t>al.</w:t>
            </w:r>
          </w:p>
        </w:tc>
        <w:tc>
          <w:tcPr>
            <w:tcW w:w="3464" w:type="dxa"/>
            <w:gridSpan w:val="2"/>
            <w:shd w:val="clear" w:color="auto" w:fill="auto"/>
          </w:tcPr>
          <w:p w14:paraId="11EBDAFD" w14:textId="6988E73B" w:rsidR="00E73543" w:rsidRDefault="00E73543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441BAA0F" wp14:editId="0D3441F9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31750</wp:posOffset>
                  </wp:positionV>
                  <wp:extent cx="1858645" cy="1401445"/>
                  <wp:effectExtent l="0" t="0" r="8255" b="8255"/>
                  <wp:wrapTight wrapText="bothSides">
                    <wp:wrapPolygon edited="0">
                      <wp:start x="0" y="0"/>
                      <wp:lineTo x="0" y="21434"/>
                      <wp:lineTo x="21475" y="21434"/>
                      <wp:lineTo x="21475" y="0"/>
                      <wp:lineTo x="0" y="0"/>
                    </wp:wrapPolygon>
                  </wp:wrapTight>
                  <wp:docPr id="7" name="Picture 7" descr="G:\Shower\John\Done\CBR2sele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Shower\John\Done\CBR2sele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07E3" w14:paraId="7D7EC185" w14:textId="77777777" w:rsidTr="006426C1">
        <w:tblPrEx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6120" w:type="dxa"/>
            <w:gridSpan w:val="2"/>
            <w:shd w:val="clear" w:color="auto" w:fill="auto"/>
          </w:tcPr>
          <w:p w14:paraId="0853EA41" w14:textId="4D7D46D6" w:rsidR="00BB07E3" w:rsidRDefault="00BB07E3" w:rsidP="00DF3CB5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76074">
              <w:rPr>
                <w:rFonts w:ascii="Arial" w:hAnsi="Arial" w:cs="Arial"/>
                <w:sz w:val="20"/>
                <w:szCs w:val="20"/>
              </w:rPr>
              <w:t>Attach the CBR 2 to the calculator using the CBR 2 to calculator cable.</w:t>
            </w:r>
            <w:r w:rsidRPr="00E73543">
              <w:rPr>
                <w:rFonts w:ascii="Arial" w:hAnsi="Arial" w:cs="Arial"/>
                <w:sz w:val="20"/>
                <w:szCs w:val="20"/>
              </w:rPr>
              <w:t xml:space="preserve"> The EasyData App launches automatically when you plug in the sensor.</w:t>
            </w:r>
          </w:p>
          <w:p w14:paraId="77AC08B1" w14:textId="42175719" w:rsidR="00BB07E3" w:rsidRDefault="00BB07E3" w:rsidP="00E81EF3">
            <w:pPr>
              <w:spacing w:after="120" w:line="320" w:lineRule="atLeast"/>
              <w:ind w:left="970" w:right="187" w:hanging="630"/>
              <w:rPr>
                <w:rFonts w:ascii="Arial" w:hAnsi="Arial" w:cs="Arial"/>
                <w:sz w:val="20"/>
              </w:rPr>
            </w:pPr>
            <w:r w:rsidRPr="00EE64A4">
              <w:rPr>
                <w:rFonts w:ascii="Arial" w:hAnsi="Arial"/>
                <w:b/>
                <w:bCs/>
                <w:sz w:val="20"/>
              </w:rPr>
              <w:t>Note</w:t>
            </w:r>
            <w:r w:rsidRPr="009658B7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658B7">
              <w:rPr>
                <w:rFonts w:ascii="Arial" w:hAnsi="Arial" w:cs="Arial"/>
                <w:sz w:val="20"/>
              </w:rPr>
              <w:t xml:space="preserve">In the EasyData </w:t>
            </w:r>
            <w:r>
              <w:rPr>
                <w:rFonts w:ascii="Arial" w:hAnsi="Arial" w:cs="Arial"/>
                <w:sz w:val="20"/>
              </w:rPr>
              <w:t>A</w:t>
            </w:r>
            <w:r w:rsidRPr="009658B7">
              <w:rPr>
                <w:rFonts w:ascii="Arial" w:hAnsi="Arial" w:cs="Arial"/>
                <w:sz w:val="20"/>
              </w:rPr>
              <w:t>pp, the tabs at the bottom of the screen indicate the menus that can be accessed by pressing the calculator keys directly below the tabs.</w:t>
            </w:r>
          </w:p>
          <w:p w14:paraId="2266726E" w14:textId="05E0D933" w:rsidR="00BB07E3" w:rsidRPr="002709B6" w:rsidRDefault="00BB07E3" w:rsidP="00E81EF3">
            <w:pPr>
              <w:spacing w:after="120" w:line="320" w:lineRule="atLeast"/>
              <w:ind w:left="970" w:right="187" w:hanging="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56E81" w:rsidRPr="00C84467">
              <w:rPr>
                <w:rFonts w:ascii="Arial" w:hAnsi="Arial" w:cs="Arial"/>
                <w:sz w:val="20"/>
              </w:rPr>
              <w:t xml:space="preserve">The default unit of </w:t>
            </w:r>
            <w:r w:rsidR="00C56E81"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="00C56E81" w:rsidRPr="00C84467">
              <w:rPr>
                <w:rFonts w:ascii="Arial" w:hAnsi="Arial" w:cs="Arial"/>
                <w:sz w:val="20"/>
              </w:rPr>
              <w:t>ea</w:t>
            </w:r>
            <w:r w:rsidR="00C56E81" w:rsidRPr="00C84467">
              <w:rPr>
                <w:rFonts w:ascii="Arial" w:hAnsi="Arial" w:cs="Arial"/>
                <w:spacing w:val="1"/>
                <w:sz w:val="20"/>
              </w:rPr>
              <w:t>s</w:t>
            </w:r>
            <w:r w:rsidR="00C56E81" w:rsidRPr="00C84467">
              <w:rPr>
                <w:rFonts w:ascii="Arial" w:hAnsi="Arial" w:cs="Arial"/>
                <w:sz w:val="20"/>
              </w:rPr>
              <w:t>ure</w:t>
            </w:r>
            <w:r w:rsidR="00C56E81"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="00C56E81" w:rsidRPr="00C84467">
              <w:rPr>
                <w:rFonts w:ascii="Arial" w:hAnsi="Arial" w:cs="Arial"/>
                <w:sz w:val="20"/>
              </w:rPr>
              <w:t xml:space="preserve">ent </w:t>
            </w:r>
            <w:r w:rsidR="00C56E81">
              <w:rPr>
                <w:rFonts w:ascii="Arial" w:hAnsi="Arial" w:cs="Arial"/>
                <w:sz w:val="20"/>
              </w:rPr>
              <w:t>for the CBR 2 i</w:t>
            </w:r>
            <w:r w:rsidR="00C56E81" w:rsidRPr="00C84467">
              <w:rPr>
                <w:rFonts w:ascii="Arial" w:hAnsi="Arial" w:cs="Arial"/>
                <w:sz w:val="20"/>
              </w:rPr>
              <w:t>n the EasyData App</w:t>
            </w:r>
            <w:r w:rsidR="00C56E81">
              <w:rPr>
                <w:rFonts w:ascii="Arial" w:hAnsi="Arial" w:cs="Arial"/>
                <w:sz w:val="20"/>
              </w:rPr>
              <w:t xml:space="preserve"> </w:t>
            </w:r>
            <w:r w:rsidR="00C56E81" w:rsidRPr="00C84467">
              <w:rPr>
                <w:rFonts w:ascii="Arial" w:hAnsi="Arial" w:cs="Arial"/>
                <w:sz w:val="20"/>
              </w:rPr>
              <w:t xml:space="preserve">is </w:t>
            </w:r>
            <w:r w:rsidR="00C56E81" w:rsidRPr="002B71E2">
              <w:rPr>
                <w:rFonts w:ascii="Arial" w:hAnsi="Arial" w:cs="Arial"/>
                <w:sz w:val="20"/>
              </w:rPr>
              <w:t>meters</w:t>
            </w:r>
            <w:r w:rsidR="00C56E81" w:rsidRPr="00C8446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64" w:type="dxa"/>
            <w:gridSpan w:val="2"/>
            <w:shd w:val="clear" w:color="auto" w:fill="auto"/>
          </w:tcPr>
          <w:p w14:paraId="4F40A174" w14:textId="24DDD81E" w:rsidR="00BB07E3" w:rsidRDefault="006426C1" w:rsidP="006426C1">
            <w:pPr>
              <w:tabs>
                <w:tab w:val="left" w:pos="360"/>
              </w:tabs>
              <w:spacing w:after="120" w:line="320" w:lineRule="atLeast"/>
              <w:ind w:right="252"/>
              <w:rPr>
                <w:noProof/>
              </w:rPr>
            </w:pPr>
            <w:r w:rsidRPr="001A075E">
              <w:rPr>
                <w:noProof/>
              </w:rPr>
              <w:drawing>
                <wp:inline distT="0" distB="0" distL="0" distR="0" wp14:anchorId="6DB8B89C" wp14:editId="628F1DF9">
                  <wp:extent cx="2061172" cy="1554480"/>
                  <wp:effectExtent l="0" t="0" r="0" b="7620"/>
                  <wp:docPr id="1112925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CB5" w14:paraId="303D177B" w14:textId="77777777" w:rsidTr="00DE19F4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3501"/>
        </w:trPr>
        <w:tc>
          <w:tcPr>
            <w:tcW w:w="6120" w:type="dxa"/>
            <w:gridSpan w:val="2"/>
            <w:shd w:val="clear" w:color="auto" w:fill="auto"/>
          </w:tcPr>
          <w:p w14:paraId="020720DA" w14:textId="77777777" w:rsidR="00DF3CB5" w:rsidRPr="002709B6" w:rsidRDefault="00DF3CB5" w:rsidP="00DF3CB5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lastRenderedPageBreak/>
              <w:t>Practice dropping the ball under the CBR 2. This is a practice run to determine if the ball is bouncing on a flat surface.</w:t>
            </w:r>
          </w:p>
          <w:p w14:paraId="4C8F3AB3" w14:textId="0822C519" w:rsidR="00DF3CB5" w:rsidRPr="002709B6" w:rsidRDefault="00DF3CB5" w:rsidP="00DF3CB5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left="702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t>Position the CBR 2</w:t>
            </w:r>
            <w:r w:rsidRPr="002709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at least 15 c</w:t>
            </w:r>
            <w:r w:rsidR="00235C92">
              <w:rPr>
                <w:rFonts w:ascii="Arial" w:hAnsi="Arial" w:cs="Arial"/>
                <w:sz w:val="20"/>
                <w:szCs w:val="20"/>
              </w:rPr>
              <w:t>entimeters (approximately 6 inches)</w:t>
            </w:r>
            <w:r w:rsidRPr="002709B6">
              <w:rPr>
                <w:rFonts w:ascii="Arial" w:hAnsi="Arial" w:cs="Arial"/>
                <w:sz w:val="20"/>
                <w:szCs w:val="20"/>
              </w:rPr>
              <w:t xml:space="preserve"> above the ball</w:t>
            </w:r>
            <w:r w:rsidRPr="002709B6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  <w:p w14:paraId="692FD1EC" w14:textId="77777777" w:rsidR="002709B6" w:rsidRPr="002709B6" w:rsidRDefault="002709B6" w:rsidP="002709B6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left="702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t>Hold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sensor</w:t>
            </w:r>
            <w:r w:rsidRPr="002709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directly</w:t>
            </w:r>
            <w:r w:rsidRPr="002709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over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ball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and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2709B6">
              <w:rPr>
                <w:rFonts w:ascii="Arial" w:hAnsi="Arial" w:cs="Arial"/>
                <w:sz w:val="20"/>
                <w:szCs w:val="20"/>
              </w:rPr>
              <w:t>ake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sure that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there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is</w:t>
            </w:r>
            <w:r w:rsidRPr="002709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nothing</w:t>
            </w:r>
            <w:r w:rsidRPr="002709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in</w:t>
            </w:r>
            <w:r w:rsidRPr="002709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Clear</w:t>
            </w:r>
            <w:r w:rsidRPr="002709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 xml:space="preserve">Zone. </w:t>
            </w:r>
          </w:p>
          <w:p w14:paraId="6BB93984" w14:textId="3A07A01F" w:rsidR="00EE35C5" w:rsidRPr="00071F01" w:rsidRDefault="002709B6" w:rsidP="00071F01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left="702" w:right="-14"/>
              <w:contextualSpacing w:val="0"/>
              <w:rPr>
                <w:sz w:val="16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t xml:space="preserve">Hold the sides of the ball and then quickly </w:t>
            </w:r>
            <w:r w:rsidRPr="002709B6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2709B6">
              <w:rPr>
                <w:rFonts w:ascii="Arial" w:hAnsi="Arial" w:cs="Arial"/>
                <w:sz w:val="20"/>
                <w:szCs w:val="20"/>
              </w:rPr>
              <w:t>ove your hands outward to release the ball. Drop</w:t>
            </w:r>
            <w:r w:rsidRPr="002709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ball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(do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not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throw</w:t>
            </w:r>
            <w:r w:rsidRPr="002709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it).</w:t>
            </w:r>
          </w:p>
        </w:tc>
        <w:tc>
          <w:tcPr>
            <w:tcW w:w="3464" w:type="dxa"/>
            <w:gridSpan w:val="2"/>
            <w:shd w:val="clear" w:color="auto" w:fill="auto"/>
          </w:tcPr>
          <w:p w14:paraId="590BAEC8" w14:textId="55DBE150" w:rsidR="00DF3CB5" w:rsidRDefault="00DF3CB5" w:rsidP="00DF3CB5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F5F8C8E" wp14:editId="793726A4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82550</wp:posOffset>
                  </wp:positionV>
                  <wp:extent cx="1154097" cy="1560195"/>
                  <wp:effectExtent l="0" t="0" r="8255" b="1905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97" cy="1560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148A" w14:paraId="4D9D2D64" w14:textId="77777777" w:rsidTr="005A19C0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531"/>
        </w:trPr>
        <w:tc>
          <w:tcPr>
            <w:tcW w:w="9584" w:type="dxa"/>
            <w:gridSpan w:val="4"/>
            <w:shd w:val="clear" w:color="auto" w:fill="auto"/>
          </w:tcPr>
          <w:p w14:paraId="4C1E9DEB" w14:textId="1C35B29B" w:rsidR="0059148A" w:rsidRPr="0059148A" w:rsidRDefault="0059148A" w:rsidP="0059148A">
            <w:pPr>
              <w:spacing w:after="120" w:line="320" w:lineRule="atLeast"/>
              <w:rPr>
                <w:rFonts w:ascii="Arial" w:hAnsi="Arial" w:cs="Arial"/>
                <w:sz w:val="20"/>
              </w:rPr>
            </w:pPr>
            <w:r w:rsidRPr="0059148A">
              <w:rPr>
                <w:rFonts w:ascii="Arial" w:eastAsia="Arial" w:hAnsi="Arial" w:cs="Arial"/>
                <w:b/>
                <w:bCs/>
                <w:sz w:val="22"/>
              </w:rPr>
              <w:t>Data Collection</w:t>
            </w:r>
          </w:p>
        </w:tc>
      </w:tr>
      <w:tr w:rsidR="007E2035" w14:paraId="48373EAF" w14:textId="77777777" w:rsidTr="00247AED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2601"/>
        </w:trPr>
        <w:tc>
          <w:tcPr>
            <w:tcW w:w="6048" w:type="dxa"/>
            <w:shd w:val="clear" w:color="auto" w:fill="auto"/>
          </w:tcPr>
          <w:p w14:paraId="714E71E7" w14:textId="7B0177E5" w:rsidR="007E2035" w:rsidRDefault="007E2035" w:rsidP="00CC319A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</w:rPr>
            </w:pPr>
            <w:r w:rsidRPr="0059213C">
              <w:rPr>
                <w:rFonts w:ascii="Arial" w:hAnsi="Arial"/>
                <w:sz w:val="20"/>
              </w:rPr>
              <w:t>You</w:t>
            </w:r>
            <w:r w:rsidRPr="00E57D16">
              <w:rPr>
                <w:rFonts w:ascii="Arial" w:hAnsi="Arial" w:cs="Arial"/>
                <w:sz w:val="20"/>
              </w:rPr>
              <w:t xml:space="preserve"> cannot place the </w:t>
            </w:r>
            <w:r w:rsidR="008F4519">
              <w:rPr>
                <w:rFonts w:ascii="Arial" w:hAnsi="Arial" w:cs="Arial"/>
                <w:sz w:val="20"/>
              </w:rPr>
              <w:t>CBR 2</w:t>
            </w:r>
            <w:r w:rsidRPr="00E57D16">
              <w:rPr>
                <w:rFonts w:ascii="Arial" w:hAnsi="Arial" w:cs="Arial"/>
                <w:sz w:val="20"/>
              </w:rPr>
              <w:t xml:space="preserve"> on the floor and bounce the ball on it, but you can</w:t>
            </w:r>
            <w:r>
              <w:rPr>
                <w:rFonts w:ascii="Arial" w:hAnsi="Arial" w:cs="Arial"/>
                <w:sz w:val="20"/>
              </w:rPr>
              <w:t xml:space="preserve"> use the Ball Bounce Setup option to</w:t>
            </w:r>
            <w:r w:rsidRPr="00E57D16">
              <w:rPr>
                <w:rFonts w:ascii="Arial" w:hAnsi="Arial" w:cs="Arial"/>
                <w:sz w:val="20"/>
              </w:rPr>
              <w:t xml:space="preserve"> reverse the positions so that the data will appear as though it was collected with the floor as the zero height. </w:t>
            </w:r>
          </w:p>
          <w:p w14:paraId="268314B0" w14:textId="21BFB738" w:rsidR="007E2035" w:rsidRDefault="007E2035" w:rsidP="00CC319A">
            <w:pPr>
              <w:numPr>
                <w:ilvl w:val="0"/>
                <w:numId w:val="28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473845">
              <w:rPr>
                <w:rFonts w:ascii="Arial" w:hAnsi="Arial" w:cs="Arial"/>
                <w:sz w:val="20"/>
              </w:rPr>
              <w:t>Press</w:t>
            </w:r>
            <w:r w:rsidRPr="006575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7524">
              <w:rPr>
                <w:rFonts w:ascii="TI84PlusCEKeys" w:hAnsi="TI84PlusCEKeys" w:cs="Arial"/>
                <w:sz w:val="28"/>
                <w:szCs w:val="28"/>
              </w:rPr>
              <w:t>o</w:t>
            </w:r>
            <w:r w:rsidRPr="00657524">
              <w:rPr>
                <w:rFonts w:ascii="Arial" w:hAnsi="Arial" w:cs="Arial"/>
                <w:sz w:val="20"/>
                <w:szCs w:val="20"/>
              </w:rPr>
              <w:t xml:space="preserve"> to select </w:t>
            </w:r>
            <w:r w:rsidRPr="00657524">
              <w:rPr>
                <w:rFonts w:ascii="Arial" w:hAnsi="Arial" w:cs="Arial"/>
                <w:b/>
                <w:bCs/>
                <w:sz w:val="20"/>
                <w:szCs w:val="20"/>
              </w:rPr>
              <w:t>File</w:t>
            </w:r>
            <w:r w:rsidRPr="00657524">
              <w:rPr>
                <w:rFonts w:ascii="Arial" w:hAnsi="Arial" w:cs="Arial"/>
                <w:sz w:val="20"/>
                <w:szCs w:val="20"/>
              </w:rPr>
              <w:t xml:space="preserve"> from the Main screen, and then select </w:t>
            </w:r>
            <w:r w:rsidRPr="00657524">
              <w:rPr>
                <w:rFonts w:ascii="Arial" w:hAnsi="Arial" w:cs="Arial"/>
                <w:b/>
                <w:bCs/>
                <w:sz w:val="20"/>
                <w:szCs w:val="20"/>
              </w:rPr>
              <w:t>New</w:t>
            </w:r>
            <w:r w:rsidRPr="00657524">
              <w:rPr>
                <w:rFonts w:ascii="Arial" w:hAnsi="Arial" w:cs="Arial"/>
                <w:sz w:val="20"/>
                <w:szCs w:val="20"/>
              </w:rPr>
              <w:t xml:space="preserve"> to reset the application.</w:t>
            </w:r>
          </w:p>
          <w:p w14:paraId="66AAAF6A" w14:textId="44D041A7" w:rsidR="007E2035" w:rsidRPr="007E2035" w:rsidRDefault="007E2035" w:rsidP="009C27F9">
            <w:pPr>
              <w:spacing w:after="120" w:line="320" w:lineRule="atLeast"/>
              <w:ind w:right="187"/>
              <w:rPr>
                <w:rFonts w:ascii="Arial" w:hAnsi="Arial" w:cs="Arial"/>
                <w:sz w:val="20"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14:paraId="0920BE75" w14:textId="1491375C" w:rsidR="007E2035" w:rsidRPr="00473845" w:rsidRDefault="007E2035" w:rsidP="007E2035">
            <w:pPr>
              <w:spacing w:after="120" w:line="320" w:lineRule="atLeast"/>
              <w:ind w:right="187"/>
              <w:rPr>
                <w:rFonts w:ascii="Arial" w:hAnsi="Arial" w:cs="Arial"/>
                <w:sz w:val="20"/>
              </w:rPr>
            </w:pPr>
            <w:r w:rsidRPr="00092520">
              <w:rPr>
                <w:noProof/>
              </w:rPr>
              <w:drawing>
                <wp:inline distT="0" distB="0" distL="0" distR="0" wp14:anchorId="22058B9B" wp14:editId="49C98237">
                  <wp:extent cx="2066544" cy="15544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035" w14:paraId="4B8D57D9" w14:textId="77777777" w:rsidTr="007E2035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2439"/>
        </w:trPr>
        <w:tc>
          <w:tcPr>
            <w:tcW w:w="6048" w:type="dxa"/>
            <w:shd w:val="clear" w:color="auto" w:fill="auto"/>
          </w:tcPr>
          <w:p w14:paraId="769B8D07" w14:textId="13402C12" w:rsidR="00BB07E3" w:rsidRPr="00BB07E3" w:rsidRDefault="007E2035" w:rsidP="0076050F">
            <w:pPr>
              <w:numPr>
                <w:ilvl w:val="0"/>
                <w:numId w:val="28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Press </w:t>
            </w:r>
            <w:r w:rsidRPr="00DB53EF">
              <w:rPr>
                <w:rFonts w:ascii="TI84PlusCEKeys" w:hAnsi="TI84PlusCEKeys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0"/>
              </w:rPr>
              <w:t xml:space="preserve"> to select the </w:t>
            </w:r>
            <w:r w:rsidRPr="00DB53EF">
              <w:rPr>
                <w:rFonts w:ascii="Arial" w:hAnsi="Arial" w:cs="Arial"/>
                <w:b/>
                <w:bCs/>
                <w:sz w:val="20"/>
              </w:rPr>
              <w:t>Setup</w:t>
            </w:r>
            <w:r>
              <w:rPr>
                <w:rFonts w:ascii="Arial" w:hAnsi="Arial" w:cs="Arial"/>
                <w:sz w:val="20"/>
              </w:rPr>
              <w:t xml:space="preserve"> menu. Select </w:t>
            </w:r>
            <w:r w:rsidRPr="00DB53EF">
              <w:rPr>
                <w:rFonts w:ascii="Arial" w:hAnsi="Arial" w:cs="Arial"/>
                <w:b/>
                <w:bCs/>
                <w:sz w:val="20"/>
              </w:rPr>
              <w:t>Ball Bounce</w:t>
            </w:r>
            <w:r w:rsidR="00BB07E3" w:rsidRPr="00BB07E3">
              <w:rPr>
                <w:rFonts w:ascii="Arial" w:hAnsi="Arial" w:cs="Arial"/>
                <w:sz w:val="20"/>
              </w:rPr>
              <w:t>.</w:t>
            </w:r>
          </w:p>
          <w:p w14:paraId="594A4884" w14:textId="1C61CA65" w:rsidR="007E2035" w:rsidRDefault="00BB07E3" w:rsidP="0076050F">
            <w:pPr>
              <w:numPr>
                <w:ilvl w:val="0"/>
                <w:numId w:val="28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After selecting </w:t>
            </w:r>
            <w:r w:rsidRPr="00BB07E3">
              <w:rPr>
                <w:rFonts w:ascii="Arial" w:hAnsi="Arial" w:cs="Arial"/>
                <w:b/>
                <w:bCs/>
                <w:sz w:val="20"/>
              </w:rPr>
              <w:t>Ball Bounce</w:t>
            </w:r>
            <w:r>
              <w:rPr>
                <w:rFonts w:ascii="Arial" w:hAnsi="Arial" w:cs="Arial"/>
                <w:sz w:val="20"/>
              </w:rPr>
              <w:t>, p</w:t>
            </w:r>
            <w:r w:rsidR="007E2035">
              <w:rPr>
                <w:rFonts w:ascii="Arial" w:hAnsi="Arial" w:cs="Arial"/>
                <w:sz w:val="20"/>
              </w:rPr>
              <w:t xml:space="preserve">ress </w:t>
            </w:r>
            <w:r w:rsidR="007E2035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7E2035">
              <w:rPr>
                <w:rFonts w:ascii="Arial" w:hAnsi="Arial" w:cs="Arial"/>
                <w:sz w:val="20"/>
              </w:rPr>
              <w:t xml:space="preserve"> to select </w:t>
            </w:r>
            <w:r w:rsidR="007E2035" w:rsidRPr="007E2035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7E2035">
              <w:rPr>
                <w:rFonts w:ascii="Arial" w:hAnsi="Arial" w:cs="Arial"/>
                <w:sz w:val="20"/>
              </w:rPr>
              <w:t>.</w:t>
            </w:r>
          </w:p>
          <w:p w14:paraId="1AC01518" w14:textId="08DBA6B1" w:rsidR="0076050F" w:rsidRPr="0076050F" w:rsidRDefault="0076050F" w:rsidP="0076050F">
            <w:pPr>
              <w:numPr>
                <w:ilvl w:val="0"/>
                <w:numId w:val="28"/>
              </w:numPr>
              <w:spacing w:after="120"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76050F">
              <w:rPr>
                <w:rFonts w:ascii="Arial" w:hAnsi="Arial" w:cs="Arial"/>
                <w:sz w:val="20"/>
                <w:szCs w:val="20"/>
              </w:rPr>
              <w:t>Follow</w:t>
            </w:r>
            <w:r w:rsidRPr="007605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050F">
              <w:rPr>
                <w:rFonts w:ascii="Arial" w:hAnsi="Arial" w:cs="Arial"/>
                <w:sz w:val="20"/>
                <w:szCs w:val="20"/>
              </w:rPr>
              <w:t>the</w:t>
            </w:r>
            <w:r w:rsidRPr="007605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050F">
              <w:rPr>
                <w:rFonts w:ascii="Arial" w:hAnsi="Arial" w:cs="Arial"/>
                <w:sz w:val="20"/>
                <w:szCs w:val="20"/>
              </w:rPr>
              <w:t>instructions</w:t>
            </w:r>
            <w:r w:rsidRPr="0076050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6050F">
              <w:rPr>
                <w:rFonts w:ascii="Arial" w:hAnsi="Arial" w:cs="Arial"/>
                <w:sz w:val="20"/>
                <w:szCs w:val="20"/>
              </w:rPr>
              <w:t>displ</w:t>
            </w:r>
            <w:r w:rsidRPr="0076050F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76050F">
              <w:rPr>
                <w:rFonts w:ascii="Arial" w:hAnsi="Arial" w:cs="Arial"/>
                <w:spacing w:val="2"/>
                <w:sz w:val="20"/>
                <w:szCs w:val="20"/>
              </w:rPr>
              <w:t>y</w:t>
            </w:r>
            <w:r w:rsidRPr="0076050F">
              <w:rPr>
                <w:rFonts w:ascii="Arial" w:hAnsi="Arial" w:cs="Arial"/>
                <w:sz w:val="20"/>
                <w:szCs w:val="20"/>
              </w:rPr>
              <w:t>ed.</w:t>
            </w:r>
          </w:p>
          <w:p w14:paraId="07B95847" w14:textId="0C563E11" w:rsidR="007E2035" w:rsidRPr="0059213C" w:rsidRDefault="007E2035" w:rsidP="0076050F">
            <w:pPr>
              <w:spacing w:after="120" w:line="320" w:lineRule="atLeast"/>
              <w:ind w:left="720" w:right="187"/>
              <w:rPr>
                <w:rFonts w:ascii="Arial" w:hAnsi="Arial"/>
                <w:sz w:val="20"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14:paraId="53ED2410" w14:textId="143F90A6" w:rsidR="007E2035" w:rsidRPr="007E2035" w:rsidRDefault="007E2035" w:rsidP="007E2035">
            <w:pPr>
              <w:spacing w:after="120" w:line="320" w:lineRule="atLeast"/>
              <w:rPr>
                <w:rFonts w:ascii="Arial" w:hAnsi="Arial"/>
                <w:sz w:val="20"/>
              </w:rPr>
            </w:pPr>
            <w:r w:rsidRPr="00092520">
              <w:rPr>
                <w:noProof/>
              </w:rPr>
              <w:drawing>
                <wp:inline distT="0" distB="0" distL="0" distR="0" wp14:anchorId="659CE833" wp14:editId="4F84D9B2">
                  <wp:extent cx="2066544" cy="1554480"/>
                  <wp:effectExtent l="0" t="0" r="0" b="7620"/>
                  <wp:docPr id="1367760931" name="Picture 1367760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25" w14:paraId="488A1A98" w14:textId="77777777" w:rsidTr="007E2035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2439"/>
        </w:trPr>
        <w:tc>
          <w:tcPr>
            <w:tcW w:w="6048" w:type="dxa"/>
            <w:shd w:val="clear" w:color="auto" w:fill="auto"/>
          </w:tcPr>
          <w:p w14:paraId="54088C09" w14:textId="0A594FB2" w:rsidR="008E0A25" w:rsidRDefault="008E0A25" w:rsidP="00D83CEC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</w:rPr>
            </w:pPr>
            <w:r w:rsidRPr="008E0A25">
              <w:rPr>
                <w:rFonts w:ascii="Arial" w:hAnsi="Arial" w:cs="Arial"/>
                <w:sz w:val="20"/>
                <w:szCs w:val="20"/>
              </w:rPr>
              <w:t xml:space="preserve">One </w:t>
            </w:r>
            <w:r w:rsidRPr="00D83CEC">
              <w:rPr>
                <w:rFonts w:ascii="Arial" w:hAnsi="Arial" w:cs="Arial"/>
                <w:sz w:val="20"/>
              </w:rPr>
              <w:t>person</w:t>
            </w:r>
            <w:r w:rsidRPr="008E0A25">
              <w:rPr>
                <w:rFonts w:ascii="Arial" w:hAnsi="Arial" w:cs="Arial"/>
                <w:sz w:val="20"/>
                <w:szCs w:val="20"/>
              </w:rPr>
              <w:t xml:space="preserve"> holds the CBR 2 while another person holds the ball at least 15 centi</w:t>
            </w:r>
            <w:r w:rsidRPr="008E0A25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E0A25">
              <w:rPr>
                <w:rFonts w:ascii="Arial" w:hAnsi="Arial" w:cs="Arial"/>
                <w:sz w:val="20"/>
                <w:szCs w:val="20"/>
              </w:rPr>
              <w:t>eters beneath the CBR 2. Press</w:t>
            </w:r>
            <w:r>
              <w:rPr>
                <w:spacing w:val="-4"/>
              </w:rPr>
              <w:t xml:space="preserve"> </w:t>
            </w:r>
            <w:r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>
              <w:rPr>
                <w:spacing w:val="-4"/>
              </w:rPr>
              <w:t xml:space="preserve"> </w:t>
            </w:r>
            <w:r w:rsidRPr="008E0A25">
              <w:rPr>
                <w:rFonts w:ascii="Arial" w:hAnsi="Arial" w:cs="Arial"/>
                <w:spacing w:val="-4"/>
                <w:sz w:val="20"/>
                <w:szCs w:val="20"/>
              </w:rPr>
              <w:t xml:space="preserve">to </w:t>
            </w:r>
            <w:r w:rsidRPr="008E0A25">
              <w:rPr>
                <w:rFonts w:ascii="Arial" w:hAnsi="Arial" w:cs="Arial"/>
                <w:sz w:val="20"/>
                <w:szCs w:val="20"/>
              </w:rPr>
              <w:t>select</w:t>
            </w:r>
            <w:r w:rsidRPr="008E0A2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A25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8E0A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6" w:type="dxa"/>
            <w:gridSpan w:val="3"/>
            <w:shd w:val="clear" w:color="auto" w:fill="auto"/>
          </w:tcPr>
          <w:p w14:paraId="66F10CEF" w14:textId="1FBAB9B1" w:rsidR="008E0A25" w:rsidRPr="00092520" w:rsidRDefault="008E0A25" w:rsidP="007E2035">
            <w:pPr>
              <w:spacing w:after="120" w:line="320" w:lineRule="atLeast"/>
              <w:rPr>
                <w:noProof/>
              </w:rPr>
            </w:pPr>
            <w:r w:rsidRPr="006F7DF0">
              <w:rPr>
                <w:noProof/>
              </w:rPr>
              <w:drawing>
                <wp:inline distT="0" distB="0" distL="0" distR="0" wp14:anchorId="59728627" wp14:editId="19917D1F">
                  <wp:extent cx="2061172" cy="1554480"/>
                  <wp:effectExtent l="0" t="0" r="0" b="7620"/>
                  <wp:docPr id="18745579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80A" w14:paraId="0C0313F0" w14:textId="77777777" w:rsidTr="007E2035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2439"/>
        </w:trPr>
        <w:tc>
          <w:tcPr>
            <w:tcW w:w="6048" w:type="dxa"/>
            <w:shd w:val="clear" w:color="auto" w:fill="auto"/>
          </w:tcPr>
          <w:p w14:paraId="631DACB3" w14:textId="59058326" w:rsidR="0003580A" w:rsidRPr="0003580A" w:rsidRDefault="0003580A" w:rsidP="00D83CEC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3580A">
              <w:rPr>
                <w:rFonts w:ascii="Arial" w:hAnsi="Arial" w:cs="Arial"/>
                <w:sz w:val="20"/>
                <w:szCs w:val="20"/>
              </w:rPr>
              <w:lastRenderedPageBreak/>
              <w:t xml:space="preserve">Follow the on-screen directions. At this </w:t>
            </w:r>
            <w:r w:rsidR="001336C3" w:rsidRPr="0003580A">
              <w:rPr>
                <w:rFonts w:ascii="Arial" w:hAnsi="Arial" w:cs="Arial"/>
                <w:sz w:val="20"/>
                <w:szCs w:val="20"/>
              </w:rPr>
              <w:t>ti</w:t>
            </w:r>
            <w:r w:rsidR="001336C3" w:rsidRPr="0003580A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1336C3" w:rsidRPr="0003580A">
              <w:rPr>
                <w:rFonts w:ascii="Arial" w:hAnsi="Arial" w:cs="Arial"/>
                <w:sz w:val="20"/>
                <w:szCs w:val="20"/>
              </w:rPr>
              <w:t>e,</w:t>
            </w:r>
            <w:r w:rsidRPr="0003580A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 w:rsidRPr="0003580A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03580A">
              <w:rPr>
                <w:rFonts w:ascii="Arial" w:hAnsi="Arial" w:cs="Arial"/>
                <w:sz w:val="20"/>
                <w:szCs w:val="20"/>
              </w:rPr>
              <w:t>ay disconnect the CBR 2 from</w:t>
            </w:r>
            <w:r w:rsidRPr="000358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580A">
              <w:rPr>
                <w:rFonts w:ascii="Arial" w:hAnsi="Arial" w:cs="Arial"/>
                <w:sz w:val="20"/>
                <w:szCs w:val="20"/>
              </w:rPr>
              <w:t>the calc</w:t>
            </w:r>
            <w:r w:rsidRPr="0003580A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03580A">
              <w:rPr>
                <w:rFonts w:ascii="Arial" w:hAnsi="Arial" w:cs="Arial"/>
                <w:sz w:val="20"/>
                <w:szCs w:val="20"/>
              </w:rPr>
              <w:t>lat</w:t>
            </w:r>
            <w:r w:rsidRPr="0003580A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03580A">
              <w:rPr>
                <w:rFonts w:ascii="Arial" w:hAnsi="Arial" w:cs="Arial"/>
                <w:sz w:val="20"/>
                <w:szCs w:val="20"/>
              </w:rPr>
              <w:t xml:space="preserve">r or you </w:t>
            </w:r>
            <w:r w:rsidRPr="0003580A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03580A">
              <w:rPr>
                <w:rFonts w:ascii="Arial" w:hAnsi="Arial" w:cs="Arial"/>
                <w:sz w:val="20"/>
                <w:szCs w:val="20"/>
              </w:rPr>
              <w:t>ay leave it connected.</w:t>
            </w:r>
          </w:p>
          <w:p w14:paraId="6E12CA08" w14:textId="6C5F95A9" w:rsidR="0003580A" w:rsidRDefault="00094B8C" w:rsidP="00D83CEC">
            <w:pPr>
              <w:spacing w:after="120" w:line="320" w:lineRule="atLeast"/>
              <w:ind w:left="360" w:right="18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94B8C">
              <w:rPr>
                <w:rFonts w:ascii="Arial" w:hAnsi="Arial" w:cs="Arial"/>
                <w:b/>
                <w:bCs/>
                <w:sz w:val="20"/>
                <w:szCs w:val="20"/>
              </w:rPr>
              <w:t>Important: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Whether</w:t>
            </w:r>
            <w:r w:rsidR="0003580A" w:rsidRPr="000358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you</w:t>
            </w:r>
            <w:r w:rsidR="0003580A" w:rsidRPr="000358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leave</w:t>
            </w:r>
            <w:r w:rsidR="0003580A" w:rsidRPr="000358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the CBR 2</w:t>
            </w:r>
            <w:r w:rsidR="0003580A" w:rsidRPr="000358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connected</w:t>
            </w:r>
            <w:r w:rsidR="0003580A" w:rsidRPr="0003580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or</w:t>
            </w:r>
            <w:r w:rsidR="0003580A" w:rsidRPr="000358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not,</w:t>
            </w:r>
            <w:r w:rsidR="0003580A" w:rsidRPr="000358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you</w:t>
            </w:r>
            <w:r w:rsidR="0003580A" w:rsidRPr="000358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will</w:t>
            </w:r>
            <w:r w:rsidR="0003580A" w:rsidRPr="000358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need to</w:t>
            </w:r>
            <w:r w:rsidR="0003580A" w:rsidRPr="000358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press</w:t>
            </w:r>
            <w:r w:rsidR="0003580A" w:rsidRPr="000358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the</w:t>
            </w:r>
            <w:r w:rsidR="0003580A" w:rsidRPr="000358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b/>
                <w:bCs/>
                <w:sz w:val="20"/>
                <w:szCs w:val="20"/>
              </w:rPr>
              <w:t>TRIGG</w:t>
            </w:r>
            <w:r w:rsidR="0003580A" w:rsidRPr="0003580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="0003580A" w:rsidRPr="0003580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03580A" w:rsidRPr="0003580A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on</w:t>
            </w:r>
            <w:r w:rsidR="0003580A" w:rsidRPr="000358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the</w:t>
            </w:r>
            <w:r w:rsidR="0003580A" w:rsidRPr="000358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CBR</w:t>
            </w:r>
            <w:r w:rsidR="0003580A" w:rsidRPr="000358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2</w:t>
            </w:r>
            <w:r w:rsidR="0003580A" w:rsidRPr="000358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to</w:t>
            </w:r>
            <w:r w:rsidR="0003580A" w:rsidRPr="000358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begin</w:t>
            </w:r>
            <w:r w:rsidR="0003580A" w:rsidRPr="000358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collecting</w:t>
            </w:r>
            <w:r w:rsidR="0003580A" w:rsidRPr="0003580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3580A" w:rsidRPr="0003580A">
              <w:rPr>
                <w:rFonts w:ascii="Arial" w:hAnsi="Arial" w:cs="Arial"/>
                <w:sz w:val="20"/>
                <w:szCs w:val="20"/>
              </w:rPr>
              <w:t>data</w:t>
            </w:r>
            <w:r w:rsidR="0003580A" w:rsidRPr="0003580A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(Do not</w:t>
            </w:r>
            <w:r w:rsidR="00805A81">
              <w:rPr>
                <w:rFonts w:ascii="Arial" w:hAnsi="Arial" w:cs="Arial"/>
                <w:spacing w:val="-4"/>
                <w:sz w:val="20"/>
                <w:szCs w:val="20"/>
              </w:rPr>
              <w:t xml:space="preserve"> press</w:t>
            </w:r>
            <w:r w:rsidR="008F45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8F4519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8F4519">
              <w:rPr>
                <w:spacing w:val="-3"/>
              </w:rPr>
              <w:t xml:space="preserve"> </w:t>
            </w:r>
            <w:r w:rsidR="008F4519"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to </w:t>
            </w:r>
            <w:r w:rsidR="008F4519" w:rsidRPr="00D83CEC">
              <w:rPr>
                <w:rFonts w:ascii="Arial" w:hAnsi="Arial" w:cs="Arial"/>
                <w:sz w:val="20"/>
                <w:szCs w:val="20"/>
              </w:rPr>
              <w:t>select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94B8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Next</w:t>
            </w:r>
            <w:r w:rsidR="008F4519">
              <w:rPr>
                <w:rFonts w:ascii="Arial" w:hAnsi="Arial" w:cs="Arial"/>
                <w:spacing w:val="-4"/>
                <w:sz w:val="20"/>
                <w:szCs w:val="20"/>
              </w:rPr>
              <w:t xml:space="preserve"> yet.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) </w:t>
            </w:r>
          </w:p>
          <w:p w14:paraId="77DA8C0D" w14:textId="65B53950" w:rsidR="00094B8C" w:rsidRPr="008E0A25" w:rsidRDefault="00094B8C" w:rsidP="00D83CEC">
            <w:pPr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14:paraId="163BB7B3" w14:textId="0222FA7B" w:rsidR="0003580A" w:rsidRPr="006F7DF0" w:rsidRDefault="0003580A" w:rsidP="007E2035">
            <w:pPr>
              <w:spacing w:after="120" w:line="320" w:lineRule="atLeast"/>
              <w:rPr>
                <w:noProof/>
              </w:rPr>
            </w:pPr>
            <w:r w:rsidRPr="00482105">
              <w:rPr>
                <w:noProof/>
              </w:rPr>
              <w:drawing>
                <wp:inline distT="0" distB="0" distL="0" distR="0" wp14:anchorId="12EFFF8D" wp14:editId="1C2B86EA">
                  <wp:extent cx="2061172" cy="1554480"/>
                  <wp:effectExtent l="0" t="0" r="0" b="7620"/>
                  <wp:docPr id="15986236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F46" w14:paraId="09ED4E25" w14:textId="77777777" w:rsidTr="000F7EED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3510"/>
        </w:trPr>
        <w:tc>
          <w:tcPr>
            <w:tcW w:w="9584" w:type="dxa"/>
            <w:gridSpan w:val="4"/>
            <w:shd w:val="clear" w:color="auto" w:fill="auto"/>
          </w:tcPr>
          <w:p w14:paraId="420320B0" w14:textId="19FBD636" w:rsidR="00D83CEC" w:rsidRPr="00CD1F78" w:rsidRDefault="00094B8C" w:rsidP="00D83CEC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</w:t>
            </w:r>
            <w:r w:rsidR="00F845B2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4B8C">
              <w:rPr>
                <w:rFonts w:ascii="Arial" w:hAnsi="Arial" w:cs="Arial"/>
                <w:b/>
                <w:bCs/>
                <w:sz w:val="20"/>
                <w:szCs w:val="20"/>
              </w:rPr>
              <w:t>TRIGGER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CBR 2 and w</w:t>
            </w:r>
            <w:r w:rsidR="00D83CEC" w:rsidRPr="00CD1F78">
              <w:rPr>
                <w:rFonts w:ascii="Arial" w:hAnsi="Arial" w:cs="Arial"/>
                <w:sz w:val="20"/>
                <w:szCs w:val="20"/>
              </w:rPr>
              <w:t>hen the CBR 2 begins clicking, release the ball, and then step back.</w:t>
            </w:r>
          </w:p>
          <w:p w14:paraId="0D09C89F" w14:textId="72E715EE" w:rsidR="00D83CEC" w:rsidRPr="00D83CEC" w:rsidRDefault="00C8509F" w:rsidP="00D83CEC">
            <w:pPr>
              <w:numPr>
                <w:ilvl w:val="0"/>
                <w:numId w:val="45"/>
              </w:numPr>
              <w:spacing w:after="120" w:line="320" w:lineRule="atLeast"/>
              <w:ind w:right="-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will be collected</w:t>
            </w:r>
            <w:r w:rsidR="00D83CEC" w:rsidRPr="00D83CEC">
              <w:rPr>
                <w:rFonts w:ascii="Arial" w:hAnsi="Arial" w:cs="Arial"/>
                <w:spacing w:val="-4"/>
                <w:sz w:val="20"/>
                <w:szCs w:val="20"/>
              </w:rPr>
              <w:t xml:space="preserve"> every 0.05 seconds </w:t>
            </w:r>
            <w:r w:rsidR="00D83CEC" w:rsidRPr="00D83CEC">
              <w:rPr>
                <w:rFonts w:ascii="Arial" w:hAnsi="Arial" w:cs="Arial"/>
                <w:sz w:val="20"/>
                <w:szCs w:val="20"/>
              </w:rPr>
              <w:t>for</w:t>
            </w:r>
            <w:r w:rsidR="00D83CEC"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83CEC" w:rsidRPr="00D83CEC">
              <w:rPr>
                <w:rFonts w:ascii="Arial" w:hAnsi="Arial" w:cs="Arial"/>
                <w:sz w:val="20"/>
                <w:szCs w:val="20"/>
              </w:rPr>
              <w:t>5</w:t>
            </w:r>
            <w:r w:rsidR="00D83CEC" w:rsidRPr="00D83C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83CEC" w:rsidRPr="00D83CEC">
              <w:rPr>
                <w:rFonts w:ascii="Arial" w:hAnsi="Arial" w:cs="Arial"/>
                <w:sz w:val="20"/>
                <w:szCs w:val="20"/>
              </w:rPr>
              <w:t>seconds.</w:t>
            </w:r>
          </w:p>
          <w:p w14:paraId="4B623694" w14:textId="77777777" w:rsidR="00D83CEC" w:rsidRPr="00D83CEC" w:rsidRDefault="00D83CEC" w:rsidP="00D83CEC">
            <w:pPr>
              <w:numPr>
                <w:ilvl w:val="0"/>
                <w:numId w:val="45"/>
              </w:numPr>
              <w:spacing w:after="120" w:line="320" w:lineRule="atLeast"/>
              <w:ind w:right="1242"/>
              <w:rPr>
                <w:rFonts w:ascii="Arial" w:hAnsi="Arial" w:cs="Arial"/>
                <w:sz w:val="20"/>
                <w:szCs w:val="20"/>
              </w:rPr>
            </w:pPr>
            <w:r w:rsidRPr="00D83CEC">
              <w:rPr>
                <w:rFonts w:ascii="Arial" w:hAnsi="Arial" w:cs="Arial"/>
                <w:sz w:val="20"/>
                <w:szCs w:val="20"/>
              </w:rPr>
              <w:t>If</w:t>
            </w:r>
            <w:r w:rsidRPr="00D83C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the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ball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bounces</w:t>
            </w:r>
            <w:r w:rsidRPr="00D83C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to</w:t>
            </w:r>
            <w:r w:rsidRPr="00D83C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the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side,</w:t>
            </w:r>
            <w:r w:rsidRPr="00D83C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D83CEC">
              <w:rPr>
                <w:rFonts w:ascii="Arial" w:hAnsi="Arial" w:cs="Arial"/>
                <w:sz w:val="20"/>
                <w:szCs w:val="20"/>
              </w:rPr>
              <w:t>ove</w:t>
            </w:r>
            <w:r w:rsidRPr="00D83C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to</w:t>
            </w:r>
            <w:r w:rsidRPr="00D83C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keep</w:t>
            </w:r>
            <w:r w:rsidRPr="00D83C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the CBR</w:t>
            </w:r>
            <w:r w:rsidRPr="00D83C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2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directly</w:t>
            </w:r>
            <w:r w:rsidRPr="00D83C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above</w:t>
            </w:r>
            <w:r w:rsidRPr="00D83C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the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ball,</w:t>
            </w:r>
            <w:r w:rsidRPr="00D83C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but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 w:rsidRPr="00E579D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careful</w:t>
            </w:r>
            <w:r w:rsidRPr="00E579DD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Pr="00E579D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to change</w:t>
            </w:r>
            <w:r w:rsidRPr="00E579DD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E579D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height</w:t>
            </w:r>
            <w:r w:rsidRPr="00E579D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E579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E579D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CBR</w:t>
            </w:r>
            <w:r w:rsidRPr="00E579DD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579D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  <w:p w14:paraId="11D4BC29" w14:textId="77777777" w:rsidR="00D83CEC" w:rsidRDefault="00D83CEC" w:rsidP="00D83CEC">
            <w:pPr>
              <w:numPr>
                <w:ilvl w:val="0"/>
                <w:numId w:val="45"/>
              </w:numPr>
              <w:spacing w:after="120" w:line="320" w:lineRule="atLeast"/>
              <w:ind w:right="1242"/>
            </w:pPr>
            <w:r w:rsidRPr="00D83CEC">
              <w:rPr>
                <w:rFonts w:ascii="Arial" w:hAnsi="Arial" w:cs="Arial"/>
                <w:sz w:val="20"/>
                <w:szCs w:val="20"/>
              </w:rPr>
              <w:t>When</w:t>
            </w:r>
            <w:r w:rsidRPr="00D83C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the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clicking</w:t>
            </w:r>
            <w:r w:rsidRPr="00D83C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stops,</w:t>
            </w:r>
            <w:r w:rsidRPr="00D83C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reconnect</w:t>
            </w:r>
            <w:r w:rsidRPr="00D83CE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the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CBR</w:t>
            </w:r>
            <w:r w:rsidRPr="00D83C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2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to the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calculator (if necessary)</w:t>
            </w:r>
            <w:r w:rsidRPr="00D83CE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sz w:val="20"/>
                <w:szCs w:val="20"/>
              </w:rPr>
              <w:t>and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 press</w:t>
            </w:r>
            <w:r>
              <w:rPr>
                <w:spacing w:val="-3"/>
              </w:rPr>
              <w:t xml:space="preserve"> </w:t>
            </w:r>
            <w:r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>
              <w:rPr>
                <w:spacing w:val="-3"/>
              </w:rPr>
              <w:t xml:space="preserve"> </w:t>
            </w:r>
            <w:r w:rsidRPr="00D83CEC">
              <w:rPr>
                <w:rFonts w:ascii="Arial" w:hAnsi="Arial" w:cs="Arial"/>
                <w:spacing w:val="-3"/>
                <w:sz w:val="20"/>
                <w:szCs w:val="20"/>
              </w:rPr>
              <w:t xml:space="preserve">to </w:t>
            </w:r>
            <w:r w:rsidRPr="00D83CEC">
              <w:rPr>
                <w:rFonts w:ascii="Arial" w:hAnsi="Arial" w:cs="Arial"/>
                <w:sz w:val="20"/>
                <w:szCs w:val="20"/>
              </w:rPr>
              <w:t>select</w:t>
            </w:r>
            <w:r w:rsidRPr="00D83C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3CE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D83CE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D83CE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x</w:t>
            </w:r>
            <w:r w:rsidRPr="00D83CE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D83C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6AE558" w14:textId="2943360E" w:rsidR="00B16F46" w:rsidRPr="002A1DEC" w:rsidRDefault="00D83CEC" w:rsidP="002A1DEC">
            <w:pPr>
              <w:numPr>
                <w:ilvl w:val="0"/>
                <w:numId w:val="45"/>
              </w:numPr>
              <w:spacing w:after="120" w:line="320" w:lineRule="atLeast"/>
              <w:ind w:right="1242"/>
              <w:rPr>
                <w:rFonts w:ascii="Arial" w:hAnsi="Arial" w:cs="Arial"/>
                <w:sz w:val="20"/>
                <w:szCs w:val="20"/>
              </w:rPr>
            </w:pPr>
            <w:r w:rsidRPr="002A1DEC">
              <w:rPr>
                <w:rFonts w:ascii="Arial" w:hAnsi="Arial" w:cs="Arial"/>
                <w:sz w:val="20"/>
                <w:szCs w:val="20"/>
              </w:rPr>
              <w:t>The</w:t>
            </w:r>
            <w:r w:rsidRPr="002A1D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collected</w:t>
            </w:r>
            <w:r w:rsidRPr="002A1DE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data</w:t>
            </w:r>
            <w:r w:rsidRPr="002A1D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is</w:t>
            </w:r>
            <w:r w:rsidRPr="002A1D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trans</w:t>
            </w:r>
            <w:r w:rsidRPr="002A1DEC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2A1DEC">
              <w:rPr>
                <w:rFonts w:ascii="Arial" w:hAnsi="Arial" w:cs="Arial"/>
                <w:sz w:val="20"/>
                <w:szCs w:val="20"/>
              </w:rPr>
              <w:t>erred</w:t>
            </w:r>
            <w:r w:rsidRPr="002A1DE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to</w:t>
            </w:r>
            <w:r w:rsidRPr="002A1D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the</w:t>
            </w:r>
            <w:r w:rsidRPr="002A1D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calculator.</w:t>
            </w:r>
            <w:r w:rsidRPr="002A1DE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A screen</w:t>
            </w:r>
            <w:r w:rsidRPr="002A1D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displ</w:t>
            </w:r>
            <w:r w:rsidRPr="002A1DE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2A1DEC">
              <w:rPr>
                <w:rFonts w:ascii="Arial" w:hAnsi="Arial" w:cs="Arial"/>
                <w:spacing w:val="2"/>
                <w:sz w:val="20"/>
                <w:szCs w:val="20"/>
              </w:rPr>
              <w:t>y</w:t>
            </w:r>
            <w:r w:rsidRPr="002A1DEC">
              <w:rPr>
                <w:rFonts w:ascii="Arial" w:hAnsi="Arial" w:cs="Arial"/>
                <w:sz w:val="20"/>
                <w:szCs w:val="20"/>
              </w:rPr>
              <w:t>s</w:t>
            </w:r>
            <w:r w:rsidRPr="002A1D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a</w:t>
            </w:r>
            <w:r w:rsidRPr="002A1D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notice</w:t>
            </w:r>
            <w:r w:rsidRPr="002A1D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to</w:t>
            </w:r>
            <w:r w:rsidRPr="002A1D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wait</w:t>
            </w:r>
            <w:r w:rsidRPr="002A1D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as</w:t>
            </w:r>
            <w:r w:rsidRPr="002A1D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it</w:t>
            </w:r>
            <w:r w:rsidRPr="002A1D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is</w:t>
            </w:r>
            <w:r w:rsidRPr="002A1D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1DEC">
              <w:rPr>
                <w:rFonts w:ascii="Arial" w:hAnsi="Arial" w:cs="Arial"/>
                <w:sz w:val="20"/>
                <w:szCs w:val="20"/>
              </w:rPr>
              <w:t>t</w:t>
            </w:r>
            <w:r w:rsidRPr="002A1DE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2A1DEC">
              <w:rPr>
                <w:rFonts w:ascii="Arial" w:hAnsi="Arial" w:cs="Arial"/>
                <w:sz w:val="20"/>
                <w:szCs w:val="20"/>
              </w:rPr>
              <w:t>ansferred.</w:t>
            </w:r>
          </w:p>
        </w:tc>
      </w:tr>
      <w:tr w:rsidR="00F04F47" w14:paraId="4214D229" w14:textId="77777777" w:rsidTr="00F04F47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1359"/>
        </w:trPr>
        <w:tc>
          <w:tcPr>
            <w:tcW w:w="9584" w:type="dxa"/>
            <w:gridSpan w:val="4"/>
            <w:shd w:val="clear" w:color="auto" w:fill="auto"/>
          </w:tcPr>
          <w:p w14:paraId="529BE7B4" w14:textId="024DF000" w:rsidR="00F04F47" w:rsidRPr="00C945AE" w:rsidRDefault="00F04F47" w:rsidP="00F04F47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5AE">
              <w:rPr>
                <w:rFonts w:ascii="Arial" w:hAnsi="Arial" w:cs="Arial"/>
                <w:sz w:val="20"/>
                <w:szCs w:val="20"/>
              </w:rPr>
              <w:t xml:space="preserve">As soon as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945AE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C945AE">
              <w:rPr>
                <w:rFonts w:ascii="Arial" w:hAnsi="Arial" w:cs="Arial"/>
                <w:sz w:val="20"/>
                <w:szCs w:val="20"/>
              </w:rPr>
              <w:t xml:space="preserve"> sent, the calculator displays the distance versus time graph.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5B2">
              <w:rPr>
                <w:rFonts w:ascii="Arial" w:hAnsi="Arial" w:cs="Arial"/>
                <w:sz w:val="20"/>
                <w:szCs w:val="20"/>
              </w:rPr>
              <w:t>Your</w:t>
            </w:r>
            <w:r w:rsidRPr="00625B4C">
              <w:rPr>
                <w:rFonts w:ascii="Arial" w:hAnsi="Arial" w:cs="Arial"/>
                <w:sz w:val="20"/>
                <w:szCs w:val="20"/>
              </w:rPr>
              <w:t xml:space="preserve"> distance versus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graph should contain a series of at least five parabolas. If it does not, try again. Show the graph to your teacher before proceeding to the next section of the activity.</w:t>
            </w:r>
          </w:p>
        </w:tc>
      </w:tr>
      <w:tr w:rsidR="00C945AE" w14:paraId="7B264B97" w14:textId="77777777" w:rsidTr="00A33622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4140"/>
        </w:trPr>
        <w:tc>
          <w:tcPr>
            <w:tcW w:w="6048" w:type="dxa"/>
            <w:shd w:val="clear" w:color="auto" w:fill="auto"/>
          </w:tcPr>
          <w:p w14:paraId="0CB7915C" w14:textId="3DD40795" w:rsidR="00AB2F8C" w:rsidRPr="00AB2F8C" w:rsidRDefault="00AB2F8C" w:rsidP="00AB2F8C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B2F8C">
              <w:rPr>
                <w:rFonts w:ascii="Arial" w:hAnsi="Arial" w:cs="Arial"/>
                <w:sz w:val="20"/>
                <w:szCs w:val="20"/>
              </w:rPr>
              <w:t>To repeat t</w:t>
            </w:r>
            <w:r w:rsidRPr="00AB2F8C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B2F8C">
              <w:rPr>
                <w:rFonts w:ascii="Arial" w:hAnsi="Arial" w:cs="Arial"/>
                <w:sz w:val="20"/>
                <w:szCs w:val="20"/>
              </w:rPr>
              <w:t>e sa</w:t>
            </w:r>
            <w:r w:rsidRPr="00AB2F8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AB2F8C">
              <w:rPr>
                <w:rFonts w:ascii="Arial" w:hAnsi="Arial" w:cs="Arial"/>
                <w:sz w:val="20"/>
                <w:szCs w:val="20"/>
              </w:rPr>
              <w:t xml:space="preserve">ple, </w:t>
            </w:r>
            <w:r w:rsidRPr="00AB2F8C">
              <w:rPr>
                <w:rFonts w:ascii="Arial" w:hAnsi="Arial" w:cs="Arial"/>
                <w:spacing w:val="-4"/>
                <w:sz w:val="20"/>
                <w:szCs w:val="20"/>
              </w:rPr>
              <w:t>press</w:t>
            </w:r>
            <w:r>
              <w:rPr>
                <w:spacing w:val="-4"/>
              </w:rPr>
              <w:t xml:space="preserve"> </w:t>
            </w:r>
            <w:r w:rsidR="002D3BB1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2D3BB1" w:rsidRPr="00AB2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pacing w:val="-4"/>
                <w:sz w:val="20"/>
                <w:szCs w:val="20"/>
              </w:rPr>
              <w:t>to return to the Main screen. Press</w:t>
            </w:r>
            <w:r>
              <w:rPr>
                <w:spacing w:val="-4"/>
              </w:rPr>
              <w:t xml:space="preserve"> </w:t>
            </w:r>
            <w:r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Pr="005022B1"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to select</w:t>
            </w:r>
            <w:r w:rsidRPr="00AB2F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B2F8C">
              <w:rPr>
                <w:rFonts w:ascii="Arial" w:hAnsi="Arial" w:cs="Arial"/>
                <w:b/>
                <w:bCs/>
                <w:sz w:val="20"/>
                <w:szCs w:val="20"/>
              </w:rPr>
              <w:t>tart</w:t>
            </w:r>
            <w:r w:rsidRPr="00AB2F8C">
              <w:rPr>
                <w:rFonts w:ascii="Arial" w:hAnsi="Arial" w:cs="Arial"/>
                <w:sz w:val="20"/>
                <w:szCs w:val="20"/>
              </w:rPr>
              <w:t xml:space="preserve"> and repeat the data collection process.</w:t>
            </w:r>
          </w:p>
          <w:p w14:paraId="79503283" w14:textId="77777777" w:rsidR="00AB2F8C" w:rsidRPr="0033647A" w:rsidRDefault="00AB2F8C" w:rsidP="00AB2F8C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spacing w:after="120" w:line="320" w:lineRule="atLeast"/>
              <w:ind w:left="702" w:right="-20"/>
              <w:contextualSpacing w:val="0"/>
              <w:rPr>
                <w:spacing w:val="-3"/>
              </w:rPr>
            </w:pPr>
            <w:r w:rsidRPr="00AB2F8C">
              <w:rPr>
                <w:rFonts w:ascii="Arial" w:hAnsi="Arial" w:cs="Arial"/>
                <w:sz w:val="20"/>
                <w:szCs w:val="20"/>
              </w:rPr>
              <w:t>You</w:t>
            </w:r>
            <w:r w:rsidRPr="00AB2F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will</w:t>
            </w:r>
            <w:r w:rsidRPr="00AB2F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get</w:t>
            </w:r>
            <w:r w:rsidRPr="00AB2F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a</w:t>
            </w:r>
            <w:r w:rsidRPr="00AB2F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warning</w:t>
            </w:r>
            <w:r w:rsidRPr="00AB2F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screen</w:t>
            </w:r>
            <w:r w:rsidRPr="00AB2F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telling</w:t>
            </w:r>
            <w:r w:rsidRPr="00AB2F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pacing w:val="2"/>
                <w:sz w:val="20"/>
                <w:szCs w:val="20"/>
              </w:rPr>
              <w:t>y</w:t>
            </w:r>
            <w:r w:rsidRPr="00AB2F8C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B2F8C">
              <w:rPr>
                <w:rFonts w:ascii="Arial" w:hAnsi="Arial" w:cs="Arial"/>
                <w:sz w:val="20"/>
                <w:szCs w:val="20"/>
              </w:rPr>
              <w:t>u</w:t>
            </w:r>
            <w:r w:rsidRPr="00AB2F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the</w:t>
            </w:r>
            <w:r w:rsidRPr="00AB2F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new data</w:t>
            </w:r>
            <w:r w:rsidRPr="00AB2F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will</w:t>
            </w:r>
            <w:r w:rsidRPr="00AB2F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overwrite</w:t>
            </w:r>
            <w:r w:rsidRPr="00AB2F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any</w:t>
            </w:r>
            <w:r w:rsidRPr="00AB2F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pr</w:t>
            </w:r>
            <w:r w:rsidRPr="00AB2F8C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B2F8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AB2F8C">
              <w:rPr>
                <w:rFonts w:ascii="Arial" w:hAnsi="Arial" w:cs="Arial"/>
                <w:sz w:val="20"/>
                <w:szCs w:val="20"/>
              </w:rPr>
              <w:t>ious</w:t>
            </w:r>
            <w:r w:rsidRPr="00AB2F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sz w:val="20"/>
                <w:szCs w:val="20"/>
              </w:rPr>
              <w:t>data. Press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Pr="00AB2F8C">
              <w:rPr>
                <w:rFonts w:ascii="Arial" w:hAnsi="Arial" w:cs="Arial"/>
                <w:spacing w:val="-4"/>
                <w:sz w:val="20"/>
                <w:szCs w:val="20"/>
              </w:rPr>
              <w:t xml:space="preserve"> to </w:t>
            </w:r>
            <w:r w:rsidRPr="00AB2F8C">
              <w:rPr>
                <w:rFonts w:ascii="Arial" w:hAnsi="Arial" w:cs="Arial"/>
                <w:sz w:val="20"/>
                <w:szCs w:val="20"/>
              </w:rPr>
              <w:t>select</w:t>
            </w:r>
            <w:r w:rsidRPr="00AB2F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2F8C">
              <w:rPr>
                <w:rFonts w:ascii="Arial" w:hAnsi="Arial" w:cs="Arial"/>
                <w:b/>
                <w:spacing w:val="1"/>
                <w:sz w:val="20"/>
                <w:szCs w:val="20"/>
              </w:rPr>
              <w:t>O</w:t>
            </w:r>
            <w:r w:rsidRPr="00AB2F8C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AB2F8C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  <w:p w14:paraId="473B15C5" w14:textId="017E20C9" w:rsidR="0033647A" w:rsidRDefault="0033647A" w:rsidP="00AB2F8C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spacing w:after="120" w:line="320" w:lineRule="atLeast"/>
              <w:ind w:left="702" w:right="-20"/>
              <w:contextualSpacing w:val="0"/>
              <w:rPr>
                <w:spacing w:val="-3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Follow the on-screen directions.</w:t>
            </w:r>
          </w:p>
          <w:p w14:paraId="38DCE284" w14:textId="77777777" w:rsidR="00C945AE" w:rsidRPr="00C945AE" w:rsidRDefault="00C945AE" w:rsidP="00C945AE">
            <w:pPr>
              <w:pStyle w:val="ListParagraph"/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14:paraId="4A60B5AB" w14:textId="7A621D29" w:rsidR="00C945AE" w:rsidRPr="00AB2F8C" w:rsidRDefault="00AB2F8C" w:rsidP="00AB2F8C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AC011A">
              <w:rPr>
                <w:noProof/>
              </w:rPr>
              <w:drawing>
                <wp:inline distT="0" distB="0" distL="0" distR="0" wp14:anchorId="2105AF5F" wp14:editId="7225A48D">
                  <wp:extent cx="2061172" cy="1554480"/>
                  <wp:effectExtent l="0" t="0" r="0" b="7620"/>
                  <wp:docPr id="12257473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60" w14:paraId="6ABC6442" w14:textId="77777777" w:rsidTr="00940EBF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1611"/>
        </w:trPr>
        <w:tc>
          <w:tcPr>
            <w:tcW w:w="9584" w:type="dxa"/>
            <w:gridSpan w:val="4"/>
            <w:shd w:val="clear" w:color="auto" w:fill="auto"/>
          </w:tcPr>
          <w:p w14:paraId="632ABC98" w14:textId="458EF742" w:rsidR="00415960" w:rsidRPr="00E5423C" w:rsidRDefault="00415960" w:rsidP="00415960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Data</w:t>
            </w:r>
            <w:r w:rsidR="00CD0806">
              <w:rPr>
                <w:rFonts w:ascii="Arial" w:hAnsi="Arial" w:cs="Arial"/>
                <w:b/>
                <w:sz w:val="22"/>
              </w:rPr>
              <w:t xml:space="preserve"> Analysis</w:t>
            </w:r>
          </w:p>
          <w:p w14:paraId="6466BAD4" w14:textId="6B214AB3" w:rsidR="003966D7" w:rsidRPr="003966D7" w:rsidRDefault="0002209F" w:rsidP="00CD0806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/>
                <w:sz w:val="20"/>
              </w:rPr>
            </w:pPr>
            <w:r w:rsidRPr="00CD0806">
              <w:rPr>
                <w:rFonts w:ascii="Arial" w:hAnsi="Arial" w:cs="Arial"/>
                <w:sz w:val="20"/>
              </w:rPr>
              <w:t>Use the arrow keys to determine</w:t>
            </w:r>
            <w:r w:rsidR="00415960" w:rsidRPr="00CD0806">
              <w:rPr>
                <w:rFonts w:ascii="Arial" w:hAnsi="Arial" w:cs="Arial"/>
                <w:sz w:val="20"/>
              </w:rPr>
              <w:t xml:space="preserve"> the </w:t>
            </w:r>
            <w:r w:rsidR="00DA5A32" w:rsidRPr="00CD0806">
              <w:rPr>
                <w:rFonts w:ascii="Arial" w:hAnsi="Arial" w:cs="Arial"/>
                <w:sz w:val="20"/>
              </w:rPr>
              <w:t>maximum height of the first bounce</w:t>
            </w:r>
            <w:r w:rsidR="00415960" w:rsidRPr="00CD0806">
              <w:rPr>
                <w:rFonts w:ascii="Arial" w:hAnsi="Arial" w:cs="Arial"/>
                <w:sz w:val="20"/>
              </w:rPr>
              <w:t>. Record it in the data table as the</w:t>
            </w:r>
            <w:r w:rsidR="009A40C7" w:rsidRPr="00CD0806">
              <w:rPr>
                <w:rFonts w:ascii="Arial" w:hAnsi="Arial" w:cs="Arial"/>
                <w:sz w:val="20"/>
              </w:rPr>
              <w:t xml:space="preserve"> maximum h</w:t>
            </w:r>
            <w:r w:rsidR="00415960" w:rsidRPr="00CD0806">
              <w:rPr>
                <w:rFonts w:ascii="Arial" w:hAnsi="Arial" w:cs="Arial"/>
                <w:sz w:val="20"/>
              </w:rPr>
              <w:t xml:space="preserve">eight </w:t>
            </w:r>
            <w:r w:rsidR="009A40C7" w:rsidRPr="00CD0806">
              <w:rPr>
                <w:rFonts w:ascii="Arial" w:hAnsi="Arial" w:cs="Arial"/>
                <w:sz w:val="20"/>
              </w:rPr>
              <w:t>for</w:t>
            </w:r>
            <w:r w:rsidR="00415960" w:rsidRPr="00CD0806">
              <w:rPr>
                <w:rFonts w:ascii="Arial" w:hAnsi="Arial" w:cs="Arial"/>
                <w:sz w:val="20"/>
              </w:rPr>
              <w:t xml:space="preserve"> Bounce Number </w:t>
            </w:r>
            <w:r w:rsidR="00DA5A32" w:rsidRPr="00CD0806">
              <w:rPr>
                <w:rFonts w:ascii="Arial" w:hAnsi="Arial" w:cs="Arial"/>
                <w:sz w:val="20"/>
              </w:rPr>
              <w:t>1</w:t>
            </w:r>
            <w:r w:rsidR="00415960" w:rsidRPr="00CD0806">
              <w:rPr>
                <w:rFonts w:ascii="Arial" w:hAnsi="Arial" w:cs="Arial"/>
                <w:sz w:val="20"/>
              </w:rPr>
              <w:t xml:space="preserve">. Then move the cursor to each successive maximum </w:t>
            </w:r>
            <w:r w:rsidR="001105AE" w:rsidRPr="00CD0806">
              <w:rPr>
                <w:rFonts w:ascii="Arial" w:hAnsi="Arial" w:cs="Arial"/>
                <w:sz w:val="20"/>
              </w:rPr>
              <w:t xml:space="preserve">bounce </w:t>
            </w:r>
            <w:r w:rsidR="00415960" w:rsidRPr="00CD0806">
              <w:rPr>
                <w:rFonts w:ascii="Arial" w:hAnsi="Arial" w:cs="Arial"/>
                <w:sz w:val="20"/>
              </w:rPr>
              <w:t>height</w:t>
            </w:r>
            <w:r w:rsidR="00625B4C">
              <w:rPr>
                <w:rFonts w:ascii="Arial" w:hAnsi="Arial" w:cs="Arial"/>
                <w:sz w:val="20"/>
              </w:rPr>
              <w:t>,</w:t>
            </w:r>
            <w:r w:rsidR="00415960" w:rsidRPr="00CD0806">
              <w:rPr>
                <w:rFonts w:ascii="Arial" w:hAnsi="Arial" w:cs="Arial"/>
                <w:sz w:val="20"/>
              </w:rPr>
              <w:t xml:space="preserve"> and record the </w:t>
            </w:r>
            <w:r w:rsidR="00E7749B">
              <w:rPr>
                <w:rFonts w:ascii="Arial" w:hAnsi="Arial" w:cs="Arial"/>
                <w:sz w:val="20"/>
              </w:rPr>
              <w:t xml:space="preserve">maximum </w:t>
            </w:r>
            <w:r w:rsidR="00415960" w:rsidRPr="00CD0806">
              <w:rPr>
                <w:rFonts w:ascii="Arial" w:hAnsi="Arial" w:cs="Arial"/>
                <w:sz w:val="20"/>
              </w:rPr>
              <w:t>height</w:t>
            </w:r>
            <w:r w:rsidR="00496B7C">
              <w:rPr>
                <w:rFonts w:ascii="Arial" w:hAnsi="Arial" w:cs="Arial"/>
                <w:sz w:val="20"/>
              </w:rPr>
              <w:t>s</w:t>
            </w:r>
            <w:r w:rsidR="00415960" w:rsidRPr="00CD0806">
              <w:rPr>
                <w:rFonts w:ascii="Arial" w:hAnsi="Arial" w:cs="Arial"/>
                <w:sz w:val="20"/>
              </w:rPr>
              <w:t xml:space="preserve"> </w:t>
            </w:r>
            <w:r w:rsidR="00625B4C">
              <w:rPr>
                <w:rFonts w:ascii="Arial" w:hAnsi="Arial" w:cs="Arial"/>
                <w:sz w:val="20"/>
              </w:rPr>
              <w:t xml:space="preserve">of bounces 2 – </w:t>
            </w:r>
            <w:r w:rsidR="0033647A">
              <w:rPr>
                <w:rFonts w:ascii="Arial" w:hAnsi="Arial" w:cs="Arial"/>
                <w:sz w:val="20"/>
              </w:rPr>
              <w:t>5</w:t>
            </w:r>
            <w:r w:rsidR="00625B4C">
              <w:rPr>
                <w:rFonts w:ascii="Arial" w:hAnsi="Arial" w:cs="Arial"/>
                <w:sz w:val="20"/>
              </w:rPr>
              <w:t xml:space="preserve"> </w:t>
            </w:r>
            <w:r w:rsidR="00415960" w:rsidRPr="00CD0806">
              <w:rPr>
                <w:rFonts w:ascii="Arial" w:hAnsi="Arial" w:cs="Arial"/>
                <w:sz w:val="20"/>
              </w:rPr>
              <w:t>in the table below.</w:t>
            </w:r>
            <w:r w:rsidR="00940EBF">
              <w:rPr>
                <w:rFonts w:ascii="Arial" w:hAnsi="Arial" w:cs="Arial"/>
                <w:sz w:val="20"/>
              </w:rPr>
              <w:t xml:space="preserve"> </w:t>
            </w:r>
          </w:p>
          <w:p w14:paraId="31321E2D" w14:textId="06D64020" w:rsidR="00415960" w:rsidRPr="00CD0806" w:rsidRDefault="00940EBF" w:rsidP="003966D7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Record each maximum bounce height in meters, rounded to three decimal places.</w:t>
            </w:r>
          </w:p>
        </w:tc>
      </w:tr>
      <w:tr w:rsidR="001105AE" w14:paraId="07F7CAD4" w14:textId="77777777" w:rsidTr="00A5617F">
        <w:tblPrEx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9584" w:type="dxa"/>
            <w:gridSpan w:val="4"/>
            <w:shd w:val="clear" w:color="auto" w:fill="auto"/>
          </w:tcPr>
          <w:p w14:paraId="48693A8B" w14:textId="0567B41B" w:rsidR="001105AE" w:rsidRPr="00940EBF" w:rsidRDefault="001105AE" w:rsidP="00940EBF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</w:rPr>
            </w:pPr>
          </w:p>
        </w:tc>
      </w:tr>
      <w:tr w:rsidR="00BA2B34" w14:paraId="1699B306" w14:textId="77777777" w:rsidTr="00A5617F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3123"/>
        </w:trPr>
        <w:tc>
          <w:tcPr>
            <w:tcW w:w="9584" w:type="dxa"/>
            <w:gridSpan w:val="4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76"/>
              <w:gridCol w:w="3240"/>
              <w:gridCol w:w="2428"/>
            </w:tblGrid>
            <w:tr w:rsidR="001B2A45" w14:paraId="6EFC802C" w14:textId="77777777" w:rsidTr="00314CC0">
              <w:trPr>
                <w:jc w:val="center"/>
              </w:trPr>
              <w:tc>
                <w:tcPr>
                  <w:tcW w:w="1976" w:type="dxa"/>
                  <w:shd w:val="clear" w:color="auto" w:fill="D9D9D9"/>
                  <w:vAlign w:val="center"/>
                </w:tcPr>
                <w:p w14:paraId="5F166017" w14:textId="77777777" w:rsidR="001B2A45" w:rsidRPr="00E5423C" w:rsidRDefault="001B2A45" w:rsidP="001B2A45">
                  <w:pPr>
                    <w:spacing w:after="120" w:line="320" w:lineRule="atLeast"/>
                    <w:ind w:left="360" w:right="43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E5423C">
                    <w:rPr>
                      <w:rFonts w:ascii="Arial" w:hAnsi="Arial" w:cs="Arial"/>
                      <w:b/>
                      <w:sz w:val="22"/>
                    </w:rPr>
                    <w:t>Bounce Number</w:t>
                  </w:r>
                </w:p>
              </w:tc>
              <w:tc>
                <w:tcPr>
                  <w:tcW w:w="3240" w:type="dxa"/>
                  <w:shd w:val="clear" w:color="auto" w:fill="D9D9D9"/>
                  <w:vAlign w:val="center"/>
                </w:tcPr>
                <w:p w14:paraId="787140B9" w14:textId="77777777" w:rsidR="001B2A45" w:rsidRPr="00E5423C" w:rsidRDefault="001B2A45" w:rsidP="001B2A45">
                  <w:pPr>
                    <w:spacing w:after="120" w:line="320" w:lineRule="atLeast"/>
                    <w:ind w:left="360" w:right="43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9A4EB2">
                    <w:rPr>
                      <w:rFonts w:ascii="Arial" w:hAnsi="Arial" w:cs="Arial"/>
                      <w:b/>
                      <w:sz w:val="22"/>
                    </w:rPr>
                    <w:t>Maximum Bounce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 xml:space="preserve"> Height (m) </w:t>
                  </w:r>
                  <w:r w:rsidRPr="00E5423C">
                    <w:rPr>
                      <w:rFonts w:ascii="Arial" w:hAnsi="Arial" w:cs="Arial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2428" w:type="dxa"/>
                  <w:shd w:val="clear" w:color="auto" w:fill="D9D9D9"/>
                </w:tcPr>
                <w:p w14:paraId="2BCCE867" w14:textId="77777777" w:rsidR="001B2A45" w:rsidRPr="00E5423C" w:rsidRDefault="001B2A45" w:rsidP="001B2A45">
                  <w:pPr>
                    <w:tabs>
                      <w:tab w:val="left" w:pos="2142"/>
                      <w:tab w:val="left" w:pos="2232"/>
                    </w:tabs>
                    <w:spacing w:after="120" w:line="320" w:lineRule="atLeast"/>
                    <w:ind w:left="360" w:right="16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E5423C">
                    <w:rPr>
                      <w:rFonts w:ascii="Arial" w:hAnsi="Arial" w:cs="Arial"/>
                      <w:b/>
                      <w:sz w:val="22"/>
                    </w:rPr>
                    <w:t>Ratio of Bounce Heights</w:t>
                  </w:r>
                </w:p>
              </w:tc>
            </w:tr>
            <w:tr w:rsidR="001B2A45" w14:paraId="4985773B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67CE0022" w14:textId="6EB85DA9" w:rsidR="001B2A45" w:rsidRPr="00B8680F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680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40" w:type="dxa"/>
                </w:tcPr>
                <w:p w14:paraId="64E804C5" w14:textId="13EC0C70" w:rsidR="001B2A45" w:rsidRPr="000246FB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1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2428" w:type="dxa"/>
                  <w:shd w:val="clear" w:color="auto" w:fill="A6A6A6"/>
                </w:tcPr>
                <w:p w14:paraId="340BF367" w14:textId="77777777" w:rsidR="001B2A45" w:rsidRDefault="001B2A45" w:rsidP="001B2A45">
                  <w:pPr>
                    <w:spacing w:after="120" w:line="320" w:lineRule="atLeast"/>
                    <w:ind w:left="360"/>
                    <w:jc w:val="center"/>
                  </w:pPr>
                </w:p>
              </w:tc>
            </w:tr>
            <w:tr w:rsidR="001B2A45" w14:paraId="38805D75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5D63AF5B" w14:textId="77777777" w:rsidR="001B2A45" w:rsidRPr="00B8680F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680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40" w:type="dxa"/>
                </w:tcPr>
                <w:p w14:paraId="544B0B1A" w14:textId="77777777" w:rsidR="001B2A45" w:rsidRPr="000246FB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28" w:type="dxa"/>
                </w:tcPr>
                <w:p w14:paraId="5DF5C480" w14:textId="77777777" w:rsidR="001B2A45" w:rsidRDefault="001B2A45" w:rsidP="001B2A45">
                  <w:pPr>
                    <w:spacing w:after="120" w:line="320" w:lineRule="atLeast"/>
                    <w:ind w:left="360"/>
                    <w:jc w:val="center"/>
                  </w:pPr>
                </w:p>
              </w:tc>
            </w:tr>
            <w:tr w:rsidR="001B2A45" w14:paraId="29606BF9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2F8E2E1E" w14:textId="77777777" w:rsidR="001B2A45" w:rsidRPr="00B8680F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680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40" w:type="dxa"/>
                </w:tcPr>
                <w:p w14:paraId="7C8BFBDA" w14:textId="77777777" w:rsidR="001B2A45" w:rsidRPr="000246FB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 xml:space="preserve">3 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28" w:type="dxa"/>
                </w:tcPr>
                <w:p w14:paraId="2149DAED" w14:textId="77777777" w:rsidR="001B2A45" w:rsidRDefault="001B2A45" w:rsidP="001B2A45">
                  <w:pPr>
                    <w:spacing w:after="120" w:line="320" w:lineRule="atLeast"/>
                    <w:ind w:left="360"/>
                    <w:jc w:val="center"/>
                  </w:pPr>
                </w:p>
              </w:tc>
            </w:tr>
            <w:tr w:rsidR="001B2A45" w14:paraId="4A827076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731AF9EF" w14:textId="77777777" w:rsidR="001B2A45" w:rsidRPr="00B8680F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680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40" w:type="dxa"/>
                </w:tcPr>
                <w:p w14:paraId="6CF334CA" w14:textId="77777777" w:rsidR="001B2A45" w:rsidRPr="000246FB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4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2428" w:type="dxa"/>
                </w:tcPr>
                <w:p w14:paraId="493D2A09" w14:textId="77777777" w:rsidR="001B2A45" w:rsidRDefault="001B2A45" w:rsidP="001B2A45">
                  <w:pPr>
                    <w:spacing w:after="120"/>
                    <w:ind w:left="360"/>
                    <w:jc w:val="center"/>
                  </w:pPr>
                </w:p>
              </w:tc>
            </w:tr>
            <w:tr w:rsidR="001B2A45" w14:paraId="288005AE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09214CDE" w14:textId="77777777" w:rsidR="001B2A45" w:rsidRPr="00B8680F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680F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40" w:type="dxa"/>
                </w:tcPr>
                <w:p w14:paraId="5D8E86A3" w14:textId="77777777" w:rsidR="001B2A45" w:rsidRPr="000246FB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5</w:t>
                  </w:r>
                  <w:r w:rsidRPr="000246F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2428" w:type="dxa"/>
                </w:tcPr>
                <w:p w14:paraId="3FCFF893" w14:textId="77777777" w:rsidR="001B2A45" w:rsidRDefault="001B2A45" w:rsidP="001B2A45">
                  <w:pPr>
                    <w:spacing w:after="120"/>
                    <w:ind w:left="360"/>
                    <w:jc w:val="center"/>
                  </w:pPr>
                </w:p>
              </w:tc>
            </w:tr>
          </w:tbl>
          <w:p w14:paraId="40B5B97C" w14:textId="77777777" w:rsidR="00BA2B34" w:rsidRPr="00E5423C" w:rsidRDefault="00BA2B34" w:rsidP="001105AE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</w:p>
        </w:tc>
      </w:tr>
      <w:tr w:rsidR="00415960" w14:paraId="55E69234" w14:textId="77777777" w:rsidTr="00A5617F">
        <w:tblPrEx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9584" w:type="dxa"/>
            <w:gridSpan w:val="4"/>
            <w:shd w:val="clear" w:color="auto" w:fill="auto"/>
          </w:tcPr>
          <w:p w14:paraId="1D5D9DA1" w14:textId="77777777" w:rsidR="00415960" w:rsidRDefault="00415960" w:rsidP="00415960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</w:p>
          <w:p w14:paraId="0176E1C1" w14:textId="41A59357" w:rsidR="00415960" w:rsidRDefault="00415960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Examine the </w:t>
            </w:r>
            <w:r w:rsidR="00314CC0">
              <w:rPr>
                <w:rFonts w:ascii="Arial" w:hAnsi="Arial" w:cs="Arial"/>
                <w:sz w:val="20"/>
              </w:rPr>
              <w:t xml:space="preserve">maximum </w:t>
            </w:r>
            <w:r w:rsidR="009A40C7">
              <w:rPr>
                <w:rFonts w:ascii="Arial" w:hAnsi="Arial" w:cs="Arial"/>
                <w:sz w:val="20"/>
              </w:rPr>
              <w:t xml:space="preserve">bounce height </w:t>
            </w:r>
            <w:r w:rsidRPr="00E57D16">
              <w:rPr>
                <w:rFonts w:ascii="Arial" w:hAnsi="Arial" w:cs="Arial"/>
                <w:sz w:val="20"/>
              </w:rPr>
              <w:t>data in the table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E57D16">
              <w:rPr>
                <w:rFonts w:ascii="Arial" w:hAnsi="Arial" w:cs="Arial"/>
                <w:sz w:val="20"/>
              </w:rPr>
              <w:t>Is the relationship linear?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57D16">
              <w:rPr>
                <w:rFonts w:ascii="Arial" w:hAnsi="Arial" w:cs="Arial"/>
                <w:sz w:val="20"/>
              </w:rPr>
              <w:t>How can you tell?</w:t>
            </w:r>
          </w:p>
          <w:p w14:paraId="48BF5A31" w14:textId="77777777" w:rsidR="00415960" w:rsidRDefault="00415960" w:rsidP="00415960">
            <w:pPr>
              <w:spacing w:after="120" w:line="320" w:lineRule="atLeast"/>
              <w:ind w:left="360" w:right="180" w:hanging="360"/>
              <w:rPr>
                <w:rFonts w:ascii="Arial" w:hAnsi="Arial" w:cs="Arial"/>
                <w:sz w:val="20"/>
              </w:rPr>
            </w:pPr>
          </w:p>
          <w:p w14:paraId="26F1BA6D" w14:textId="77777777" w:rsidR="004E377C" w:rsidRDefault="004E377C" w:rsidP="004E377C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717425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88183F">
              <w:rPr>
                <w:rFonts w:ascii="Arial" w:hAnsi="Arial" w:cs="Arial"/>
                <w:sz w:val="20"/>
              </w:rPr>
              <w:t>relationship</w:t>
            </w:r>
            <w:r w:rsidRPr="00717425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57D16">
              <w:rPr>
                <w:rFonts w:ascii="Arial" w:hAnsi="Arial" w:cs="Arial"/>
                <w:sz w:val="20"/>
                <w:szCs w:val="20"/>
              </w:rPr>
              <w:t>adratic? How can you tell from the differences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heights</w:t>
            </w:r>
            <w:r w:rsidRPr="00E57D1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6B55E5B" w14:textId="77777777" w:rsidR="004E377C" w:rsidRDefault="004E377C" w:rsidP="00415960">
            <w:pPr>
              <w:spacing w:after="120" w:line="320" w:lineRule="atLeast"/>
              <w:ind w:left="360" w:right="180" w:hanging="360"/>
              <w:rPr>
                <w:rFonts w:ascii="Arial" w:hAnsi="Arial" w:cs="Arial"/>
                <w:sz w:val="20"/>
              </w:rPr>
            </w:pPr>
          </w:p>
          <w:p w14:paraId="3CD627E9" w14:textId="4DDF4103" w:rsidR="001105AE" w:rsidRDefault="001105AE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Divide </w:t>
            </w:r>
            <w:r w:rsidRPr="0033647A">
              <w:rPr>
                <w:rFonts w:ascii="Arial" w:hAnsi="Arial" w:cs="Arial"/>
                <w:i/>
                <w:iCs/>
                <w:sz w:val="20"/>
              </w:rPr>
              <w:t>each</w:t>
            </w:r>
            <w:r w:rsidRPr="00E57D16">
              <w:rPr>
                <w:rFonts w:ascii="Arial" w:hAnsi="Arial" w:cs="Arial"/>
                <w:sz w:val="20"/>
              </w:rPr>
              <w:t xml:space="preserve"> bounce height by the previous bounce height. For example, divide the height of </w:t>
            </w:r>
            <w:r w:rsidR="0044271A">
              <w:rPr>
                <w:rFonts w:ascii="Arial" w:hAnsi="Arial" w:cs="Arial"/>
                <w:sz w:val="20"/>
              </w:rPr>
              <w:t>B</w:t>
            </w:r>
            <w:r w:rsidRPr="00E57D16">
              <w:rPr>
                <w:rFonts w:ascii="Arial" w:hAnsi="Arial" w:cs="Arial"/>
                <w:sz w:val="20"/>
              </w:rPr>
              <w:t xml:space="preserve">ounce </w:t>
            </w:r>
            <w:r w:rsidR="00DA5A32">
              <w:rPr>
                <w:rFonts w:ascii="Arial" w:hAnsi="Arial" w:cs="Arial"/>
                <w:sz w:val="20"/>
              </w:rPr>
              <w:t>2</w:t>
            </w:r>
            <w:r w:rsidRPr="00E57D16">
              <w:rPr>
                <w:rFonts w:ascii="Arial" w:hAnsi="Arial" w:cs="Arial"/>
                <w:sz w:val="20"/>
              </w:rPr>
              <w:t xml:space="preserve"> by the height of </w:t>
            </w:r>
            <w:r w:rsidR="0044271A">
              <w:rPr>
                <w:rFonts w:ascii="Arial" w:hAnsi="Arial" w:cs="Arial"/>
                <w:sz w:val="20"/>
              </w:rPr>
              <w:t>B</w:t>
            </w:r>
            <w:r w:rsidRPr="00E57D16">
              <w:rPr>
                <w:rFonts w:ascii="Arial" w:hAnsi="Arial" w:cs="Arial"/>
                <w:sz w:val="20"/>
              </w:rPr>
              <w:t xml:space="preserve">ounce </w:t>
            </w:r>
            <w:r w:rsidR="00DA5A32">
              <w:rPr>
                <w:rFonts w:ascii="Arial" w:hAnsi="Arial" w:cs="Arial"/>
                <w:sz w:val="20"/>
              </w:rPr>
              <w:t>1</w:t>
            </w:r>
            <w:r w:rsidRPr="00E57D16">
              <w:rPr>
                <w:rFonts w:ascii="Arial" w:hAnsi="Arial" w:cs="Arial"/>
                <w:sz w:val="20"/>
              </w:rPr>
              <w:t xml:space="preserve">. Write </w:t>
            </w:r>
            <w:r w:rsidR="0033647A">
              <w:rPr>
                <w:rFonts w:ascii="Arial" w:hAnsi="Arial" w:cs="Arial"/>
                <w:sz w:val="20"/>
              </w:rPr>
              <w:t>each</w:t>
            </w:r>
            <w:r w:rsidRPr="00E57D16">
              <w:rPr>
                <w:rFonts w:ascii="Arial" w:hAnsi="Arial" w:cs="Arial"/>
                <w:sz w:val="20"/>
              </w:rPr>
              <w:t xml:space="preserve"> ratio as a decimal value</w:t>
            </w:r>
            <w:r w:rsidR="008440C8">
              <w:rPr>
                <w:rFonts w:ascii="Arial" w:hAnsi="Arial" w:cs="Arial"/>
                <w:sz w:val="20"/>
              </w:rPr>
              <w:t>, rounded to t</w:t>
            </w:r>
            <w:r w:rsidR="00576074">
              <w:rPr>
                <w:rFonts w:ascii="Arial" w:hAnsi="Arial" w:cs="Arial"/>
                <w:sz w:val="20"/>
              </w:rPr>
              <w:t>wo</w:t>
            </w:r>
            <w:r w:rsidR="008440C8">
              <w:rPr>
                <w:rFonts w:ascii="Arial" w:hAnsi="Arial" w:cs="Arial"/>
                <w:sz w:val="20"/>
              </w:rPr>
              <w:t xml:space="preserve"> decimal places,</w:t>
            </w:r>
            <w:r w:rsidRPr="00E57D16">
              <w:rPr>
                <w:rFonts w:ascii="Arial" w:hAnsi="Arial" w:cs="Arial"/>
                <w:sz w:val="20"/>
              </w:rPr>
              <w:t xml:space="preserve"> in the right</w:t>
            </w:r>
            <w:r>
              <w:rPr>
                <w:rFonts w:ascii="Arial" w:hAnsi="Arial" w:cs="Arial"/>
                <w:sz w:val="20"/>
              </w:rPr>
              <w:t xml:space="preserve"> column</w:t>
            </w:r>
            <w:r w:rsidRPr="00E57D16">
              <w:rPr>
                <w:rFonts w:ascii="Arial" w:hAnsi="Arial" w:cs="Arial"/>
                <w:sz w:val="20"/>
              </w:rPr>
              <w:t xml:space="preserve"> of the table.</w:t>
            </w:r>
          </w:p>
          <w:p w14:paraId="7A4B8964" w14:textId="77777777" w:rsidR="00415960" w:rsidRDefault="00415960" w:rsidP="00415960">
            <w:pPr>
              <w:spacing w:after="120" w:line="320" w:lineRule="atLeast"/>
              <w:ind w:left="360" w:right="180" w:hanging="360"/>
              <w:rPr>
                <w:rFonts w:ascii="Arial" w:hAnsi="Arial" w:cs="Arial"/>
                <w:sz w:val="20"/>
              </w:rPr>
            </w:pPr>
          </w:p>
          <w:p w14:paraId="3EE2C86D" w14:textId="4D78F194" w:rsidR="00415960" w:rsidRDefault="00415960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What do you notice about the </w:t>
            </w:r>
            <w:r w:rsidR="00314CC0">
              <w:rPr>
                <w:rFonts w:ascii="Arial" w:hAnsi="Arial" w:cs="Arial"/>
                <w:sz w:val="20"/>
              </w:rPr>
              <w:t xml:space="preserve">bounce height </w:t>
            </w:r>
            <w:r>
              <w:rPr>
                <w:rFonts w:ascii="Arial" w:hAnsi="Arial" w:cs="Arial"/>
                <w:sz w:val="20"/>
              </w:rPr>
              <w:t>ratios shown in the right column of the table</w:t>
            </w:r>
            <w:r w:rsidRPr="00E57D16">
              <w:rPr>
                <w:rFonts w:ascii="Arial" w:hAnsi="Arial" w:cs="Arial"/>
                <w:sz w:val="20"/>
              </w:rPr>
              <w:t>?</w:t>
            </w:r>
          </w:p>
          <w:p w14:paraId="737CF20D" w14:textId="77777777" w:rsidR="00D30894" w:rsidRPr="00D30894" w:rsidRDefault="00D30894" w:rsidP="00D30894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275498F7" w14:textId="77777777" w:rsidR="00D30894" w:rsidRDefault="00D30894" w:rsidP="00D30894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</w:p>
          <w:p w14:paraId="61244D57" w14:textId="77777777" w:rsidR="00D30894" w:rsidRPr="00D30894" w:rsidRDefault="00D30894" w:rsidP="00D30894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1375E74B" w14:textId="576D53B9" w:rsidR="00D30894" w:rsidRDefault="00D30894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Find the average of the </w:t>
            </w:r>
            <w:r>
              <w:rPr>
                <w:rFonts w:ascii="Arial" w:hAnsi="Arial" w:cs="Arial"/>
                <w:sz w:val="20"/>
              </w:rPr>
              <w:t>bounce height ratios</w:t>
            </w:r>
            <w:r w:rsidRPr="00E57D16">
              <w:rPr>
                <w:rFonts w:ascii="Arial" w:hAnsi="Arial" w:cs="Arial"/>
                <w:sz w:val="20"/>
              </w:rPr>
              <w:t>.</w:t>
            </w:r>
            <w:r w:rsidR="00AB5450">
              <w:rPr>
                <w:rFonts w:ascii="Arial" w:hAnsi="Arial" w:cs="Arial"/>
                <w:sz w:val="20"/>
              </w:rPr>
              <w:t xml:space="preserve"> ____________________</w:t>
            </w:r>
          </w:p>
          <w:p w14:paraId="04041693" w14:textId="77777777" w:rsidR="00381388" w:rsidRDefault="00381388" w:rsidP="00381388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606303B4" w14:textId="77777777" w:rsidR="00CC672C" w:rsidRDefault="00CC672C" w:rsidP="00381388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38CC6B8D" w14:textId="06E9163F" w:rsidR="00993B17" w:rsidRPr="008063CF" w:rsidRDefault="00D30894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D30894">
              <w:rPr>
                <w:rFonts w:ascii="Arial" w:hAnsi="Arial" w:cs="Arial"/>
                <w:sz w:val="20"/>
              </w:rPr>
              <w:t>How</w:t>
            </w:r>
            <w:r w:rsidRPr="00490A89">
              <w:rPr>
                <w:rFonts w:ascii="Arial" w:hAnsi="Arial"/>
                <w:sz w:val="20"/>
              </w:rPr>
              <w:t xml:space="preserve"> could you use the average </w:t>
            </w:r>
            <w:r>
              <w:rPr>
                <w:rFonts w:ascii="Arial" w:hAnsi="Arial"/>
                <w:sz w:val="20"/>
              </w:rPr>
              <w:t>of the bounce</w:t>
            </w:r>
            <w:r w:rsidR="00186A64">
              <w:rPr>
                <w:rFonts w:ascii="Arial" w:hAnsi="Arial"/>
                <w:sz w:val="20"/>
              </w:rPr>
              <w:t xml:space="preserve"> height</w:t>
            </w:r>
            <w:r>
              <w:rPr>
                <w:rFonts w:ascii="Arial" w:hAnsi="Arial"/>
                <w:sz w:val="20"/>
              </w:rPr>
              <w:t xml:space="preserve"> ratios </w:t>
            </w:r>
            <w:r w:rsidRPr="00490A89">
              <w:rPr>
                <w:rFonts w:ascii="Arial" w:hAnsi="Arial"/>
                <w:sz w:val="20"/>
              </w:rPr>
              <w:t xml:space="preserve">and the height </w:t>
            </w:r>
            <w:r w:rsidR="00DA5A32">
              <w:rPr>
                <w:rFonts w:ascii="Arial" w:hAnsi="Arial"/>
                <w:sz w:val="20"/>
              </w:rPr>
              <w:t xml:space="preserve">of the first bounce </w:t>
            </w:r>
            <w:r>
              <w:rPr>
                <w:rFonts w:ascii="Arial" w:hAnsi="Arial"/>
                <w:sz w:val="20"/>
              </w:rPr>
              <w:t>(H</w:t>
            </w:r>
            <w:r w:rsidR="00DA5A32"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/>
                <w:sz w:val="20"/>
              </w:rPr>
              <w:t xml:space="preserve">) </w:t>
            </w:r>
            <w:r w:rsidR="00DA5A32">
              <w:rPr>
                <w:rFonts w:ascii="Arial" w:hAnsi="Arial"/>
                <w:sz w:val="20"/>
              </w:rPr>
              <w:t xml:space="preserve">to </w:t>
            </w:r>
            <w:r w:rsidR="00DA5A32" w:rsidRPr="00940EBF">
              <w:rPr>
                <w:rFonts w:ascii="Arial" w:hAnsi="Arial" w:cs="Arial"/>
                <w:sz w:val="20"/>
              </w:rPr>
              <w:t>estimate</w:t>
            </w:r>
            <w:r w:rsidR="00DA5A32">
              <w:rPr>
                <w:rFonts w:ascii="Arial" w:hAnsi="Arial"/>
                <w:sz w:val="20"/>
              </w:rPr>
              <w:t xml:space="preserve"> the drop height</w:t>
            </w:r>
            <w:r w:rsidR="00EC5EE1">
              <w:rPr>
                <w:rFonts w:ascii="Arial" w:hAnsi="Arial"/>
                <w:sz w:val="20"/>
              </w:rPr>
              <w:t xml:space="preserve"> </w:t>
            </w:r>
            <w:r w:rsidR="00DA5A32">
              <w:rPr>
                <w:rFonts w:ascii="Arial" w:hAnsi="Arial"/>
                <w:sz w:val="20"/>
              </w:rPr>
              <w:t>of your ball</w:t>
            </w:r>
            <w:r w:rsidR="005C65F4">
              <w:rPr>
                <w:rFonts w:ascii="Arial" w:hAnsi="Arial"/>
                <w:sz w:val="20"/>
              </w:rPr>
              <w:t xml:space="preserve">? </w:t>
            </w:r>
            <w:r w:rsidR="00A5617F">
              <w:rPr>
                <w:rFonts w:ascii="Arial" w:hAnsi="Arial"/>
                <w:sz w:val="20"/>
              </w:rPr>
              <w:t xml:space="preserve">Show your </w:t>
            </w:r>
            <w:r w:rsidR="001336C3">
              <w:rPr>
                <w:rFonts w:ascii="Arial" w:hAnsi="Arial"/>
                <w:sz w:val="20"/>
              </w:rPr>
              <w:t>work and</w:t>
            </w:r>
            <w:r w:rsidR="00A5617F">
              <w:rPr>
                <w:rFonts w:ascii="Arial" w:hAnsi="Arial"/>
                <w:sz w:val="20"/>
              </w:rPr>
              <w:t xml:space="preserve"> record the drop height (in meters). Round your answer to t</w:t>
            </w:r>
            <w:r w:rsidR="00576074">
              <w:rPr>
                <w:rFonts w:ascii="Arial" w:hAnsi="Arial"/>
                <w:sz w:val="20"/>
              </w:rPr>
              <w:t>wo</w:t>
            </w:r>
            <w:r w:rsidR="00A5617F">
              <w:rPr>
                <w:rFonts w:ascii="Arial" w:hAnsi="Arial"/>
                <w:sz w:val="20"/>
              </w:rPr>
              <w:t xml:space="preserve"> decimal places.</w:t>
            </w:r>
          </w:p>
          <w:p w14:paraId="6776BC6C" w14:textId="316650B4" w:rsidR="005C65F4" w:rsidRDefault="00C23C58" w:rsidP="005C65F4">
            <w:pPr>
              <w:spacing w:after="120" w:line="320" w:lineRule="atLeast"/>
              <w:ind w:right="180" w:firstLine="3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Estimated </w:t>
            </w:r>
            <w:r w:rsidR="00625B4C">
              <w:rPr>
                <w:rFonts w:ascii="Arial" w:hAnsi="Arial"/>
                <w:sz w:val="20"/>
              </w:rPr>
              <w:t>Drop Height</w:t>
            </w:r>
            <w:r w:rsidR="005C65F4">
              <w:rPr>
                <w:rFonts w:ascii="Arial" w:hAnsi="Arial"/>
                <w:sz w:val="20"/>
              </w:rPr>
              <w:t xml:space="preserve"> = _______________</w:t>
            </w:r>
          </w:p>
          <w:p w14:paraId="09306896" w14:textId="2FD275FA" w:rsidR="00FB5F27" w:rsidRPr="000625B1" w:rsidRDefault="00E90052" w:rsidP="000625B1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If you didn’t know the height of the first bounce</w:t>
            </w:r>
            <w:r w:rsidR="00FB5F27">
              <w:rPr>
                <w:rFonts w:ascii="Arial" w:hAnsi="Arial" w:cs="Arial"/>
                <w:sz w:val="20"/>
              </w:rPr>
              <w:t xml:space="preserve">, </w:t>
            </w:r>
            <w:r w:rsidR="00FB5F27" w:rsidRPr="009318BA">
              <w:rPr>
                <w:rFonts w:ascii="Arial" w:hAnsi="Arial"/>
                <w:sz w:val="20"/>
              </w:rPr>
              <w:t>H</w:t>
            </w:r>
            <w:r w:rsidR="00FB5F27" w:rsidRPr="009318BA"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8063CF" w:rsidRPr="00490A89">
              <w:rPr>
                <w:rFonts w:ascii="Arial" w:hAnsi="Arial"/>
                <w:sz w:val="20"/>
              </w:rPr>
              <w:t xml:space="preserve">you </w:t>
            </w:r>
            <w:r w:rsidR="00FB5F27">
              <w:rPr>
                <w:rFonts w:ascii="Arial" w:hAnsi="Arial"/>
                <w:sz w:val="20"/>
              </w:rPr>
              <w:t xml:space="preserve">could </w:t>
            </w:r>
            <w:r w:rsidR="008063CF" w:rsidRPr="00490A89">
              <w:rPr>
                <w:rFonts w:ascii="Arial" w:hAnsi="Arial"/>
                <w:sz w:val="20"/>
              </w:rPr>
              <w:t xml:space="preserve">use the average </w:t>
            </w:r>
            <w:r w:rsidR="008063CF">
              <w:rPr>
                <w:rFonts w:ascii="Arial" w:hAnsi="Arial"/>
                <w:sz w:val="20"/>
              </w:rPr>
              <w:t>of the bounce</w:t>
            </w:r>
            <w:r w:rsidR="00EF4EF5">
              <w:rPr>
                <w:rFonts w:ascii="Arial" w:hAnsi="Arial"/>
                <w:sz w:val="20"/>
              </w:rPr>
              <w:t xml:space="preserve"> height</w:t>
            </w:r>
            <w:r w:rsidR="008063CF">
              <w:rPr>
                <w:rFonts w:ascii="Arial" w:hAnsi="Arial"/>
                <w:sz w:val="20"/>
              </w:rPr>
              <w:t xml:space="preserve"> ratios </w:t>
            </w:r>
            <w:r w:rsidR="008063CF" w:rsidRPr="00490A89">
              <w:rPr>
                <w:rFonts w:ascii="Arial" w:hAnsi="Arial"/>
                <w:sz w:val="20"/>
              </w:rPr>
              <w:t>and the</w:t>
            </w:r>
            <w:r w:rsidR="000F1D27">
              <w:rPr>
                <w:rFonts w:ascii="Arial" w:hAnsi="Arial"/>
                <w:sz w:val="20"/>
              </w:rPr>
              <w:t xml:space="preserve"> estimated</w:t>
            </w:r>
            <w:r w:rsidR="008063CF" w:rsidRPr="00490A89">
              <w:rPr>
                <w:rFonts w:ascii="Arial" w:hAnsi="Arial"/>
                <w:sz w:val="20"/>
              </w:rPr>
              <w:t xml:space="preserve"> </w:t>
            </w:r>
            <w:r w:rsidR="00DA5A32">
              <w:rPr>
                <w:rFonts w:ascii="Arial" w:hAnsi="Arial"/>
                <w:sz w:val="20"/>
              </w:rPr>
              <w:t>drop height</w:t>
            </w:r>
            <w:r w:rsidR="008063CF">
              <w:rPr>
                <w:rFonts w:ascii="Arial" w:hAnsi="Arial"/>
                <w:sz w:val="20"/>
              </w:rPr>
              <w:t xml:space="preserve"> </w:t>
            </w:r>
            <w:r w:rsidR="009318BA">
              <w:rPr>
                <w:rFonts w:ascii="Arial" w:hAnsi="Arial"/>
                <w:sz w:val="20"/>
              </w:rPr>
              <w:t xml:space="preserve">of your ball </w:t>
            </w:r>
            <w:r w:rsidR="008063CF" w:rsidRPr="00490A89">
              <w:rPr>
                <w:rFonts w:ascii="Arial" w:hAnsi="Arial"/>
                <w:sz w:val="20"/>
              </w:rPr>
              <w:t>to</w:t>
            </w:r>
            <w:r w:rsidR="008063CF">
              <w:rPr>
                <w:rFonts w:ascii="Arial" w:hAnsi="Arial"/>
                <w:sz w:val="20"/>
              </w:rPr>
              <w:t xml:space="preserve"> </w:t>
            </w:r>
            <w:r w:rsidR="0033647A">
              <w:rPr>
                <w:rFonts w:ascii="Arial" w:hAnsi="Arial"/>
                <w:sz w:val="20"/>
              </w:rPr>
              <w:t>predict</w:t>
            </w:r>
            <w:r w:rsidR="008063CF" w:rsidRPr="00490A89">
              <w:rPr>
                <w:rFonts w:ascii="Arial" w:hAnsi="Arial"/>
                <w:sz w:val="20"/>
              </w:rPr>
              <w:t xml:space="preserve"> th</w:t>
            </w:r>
            <w:r>
              <w:rPr>
                <w:rFonts w:ascii="Arial" w:hAnsi="Arial"/>
                <w:sz w:val="20"/>
              </w:rPr>
              <w:t>at</w:t>
            </w:r>
            <w:r w:rsidR="008063CF" w:rsidRPr="00490A89">
              <w:rPr>
                <w:rFonts w:ascii="Arial" w:hAnsi="Arial"/>
                <w:sz w:val="20"/>
              </w:rPr>
              <w:t xml:space="preserve"> height</w:t>
            </w:r>
            <w:r w:rsidR="008063CF">
              <w:rPr>
                <w:rFonts w:ascii="Arial" w:hAnsi="Arial"/>
                <w:sz w:val="20"/>
              </w:rPr>
              <w:t>.</w:t>
            </w:r>
          </w:p>
          <w:p w14:paraId="7D40E4B5" w14:textId="3D92F59B" w:rsidR="000625B1" w:rsidRPr="00FB5F27" w:rsidRDefault="000625B1" w:rsidP="000625B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1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(drop height) * (average bounce ratio)</w:t>
            </w:r>
          </w:p>
          <w:p w14:paraId="384B2064" w14:textId="77777777" w:rsidR="000625B1" w:rsidRDefault="000625B1" w:rsidP="000625B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57ABB69B" w14:textId="7F4A5717" w:rsidR="000625B1" w:rsidRDefault="00FB5F27" w:rsidP="000625B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you didn’t know the height of the second bounce,</w:t>
            </w:r>
            <w:r w:rsidRPr="009318BA">
              <w:rPr>
                <w:rFonts w:ascii="Arial" w:hAnsi="Arial"/>
                <w:sz w:val="20"/>
              </w:rPr>
              <w:t xml:space="preserve"> H</w:t>
            </w:r>
            <w:r w:rsidRPr="009318BA"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, </w:t>
            </w:r>
            <w:r w:rsidRPr="00490A89">
              <w:rPr>
                <w:rFonts w:ascii="Arial" w:hAnsi="Arial"/>
                <w:sz w:val="20"/>
              </w:rPr>
              <w:t xml:space="preserve">you </w:t>
            </w:r>
            <w:r>
              <w:rPr>
                <w:rFonts w:ascii="Arial" w:hAnsi="Arial"/>
                <w:sz w:val="20"/>
              </w:rPr>
              <w:t xml:space="preserve">could still </w:t>
            </w:r>
            <w:r w:rsidRPr="00490A89">
              <w:rPr>
                <w:rFonts w:ascii="Arial" w:hAnsi="Arial"/>
                <w:sz w:val="20"/>
              </w:rPr>
              <w:t>use</w:t>
            </w:r>
            <w:r>
              <w:rPr>
                <w:rFonts w:ascii="Arial" w:hAnsi="Arial"/>
                <w:sz w:val="20"/>
              </w:rPr>
              <w:t xml:space="preserve"> the </w:t>
            </w:r>
            <w:r w:rsidRPr="00490A89">
              <w:rPr>
                <w:rFonts w:ascii="Arial" w:hAnsi="Arial"/>
                <w:sz w:val="20"/>
              </w:rPr>
              <w:t xml:space="preserve">average </w:t>
            </w:r>
            <w:r>
              <w:rPr>
                <w:rFonts w:ascii="Arial" w:hAnsi="Arial"/>
                <w:sz w:val="20"/>
              </w:rPr>
              <w:t xml:space="preserve">of the bounce ratios </w:t>
            </w:r>
            <w:r w:rsidRPr="00490A89">
              <w:rPr>
                <w:rFonts w:ascii="Arial" w:hAnsi="Arial"/>
                <w:sz w:val="20"/>
              </w:rPr>
              <w:t>and the</w:t>
            </w:r>
            <w:r>
              <w:rPr>
                <w:rFonts w:ascii="Arial" w:hAnsi="Arial"/>
                <w:sz w:val="20"/>
              </w:rPr>
              <w:t xml:space="preserve"> estimated</w:t>
            </w:r>
            <w:r w:rsidRPr="00490A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drop height of your ball </w:t>
            </w:r>
            <w:r w:rsidRPr="00490A89">
              <w:rPr>
                <w:rFonts w:ascii="Arial" w:hAnsi="Arial"/>
                <w:sz w:val="20"/>
              </w:rPr>
              <w:t>to</w:t>
            </w:r>
            <w:r>
              <w:rPr>
                <w:rFonts w:ascii="Arial" w:hAnsi="Arial"/>
                <w:sz w:val="20"/>
              </w:rPr>
              <w:t xml:space="preserve"> predict</w:t>
            </w:r>
            <w:r w:rsidRPr="00490A89">
              <w:rPr>
                <w:rFonts w:ascii="Arial" w:hAnsi="Arial"/>
                <w:sz w:val="20"/>
              </w:rPr>
              <w:t xml:space="preserve"> th</w:t>
            </w:r>
            <w:r>
              <w:rPr>
                <w:rFonts w:ascii="Arial" w:hAnsi="Arial"/>
                <w:sz w:val="20"/>
              </w:rPr>
              <w:t xml:space="preserve">e </w:t>
            </w:r>
            <w:r w:rsidRPr="00490A89">
              <w:rPr>
                <w:rFonts w:ascii="Arial" w:hAnsi="Arial"/>
                <w:sz w:val="20"/>
              </w:rPr>
              <w:t>height</w:t>
            </w:r>
            <w:r>
              <w:rPr>
                <w:rFonts w:ascii="Arial" w:hAnsi="Arial"/>
                <w:sz w:val="20"/>
              </w:rPr>
              <w:t xml:space="preserve"> of the second bounce. </w:t>
            </w:r>
          </w:p>
          <w:p w14:paraId="71893D29" w14:textId="1EEB9F6D" w:rsidR="000625B1" w:rsidRDefault="000625B1" w:rsidP="000625B1">
            <w:pPr>
              <w:tabs>
                <w:tab w:val="left" w:pos="8100"/>
              </w:tabs>
              <w:spacing w:after="120" w:line="320" w:lineRule="atLeast"/>
              <w:ind w:right="187" w:first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Since </w:t>
            </w:r>
            <w:r w:rsidRPr="009318BA">
              <w:rPr>
                <w:rFonts w:ascii="Arial" w:hAnsi="Arial"/>
                <w:sz w:val="20"/>
              </w:rPr>
              <w:t>H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(H</w:t>
            </w:r>
            <w:r w:rsidRPr="00FB5F27"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/>
                <w:sz w:val="20"/>
              </w:rPr>
              <w:t>) * (average bounce ratio),</w:t>
            </w:r>
            <w:r w:rsidR="005454BC">
              <w:rPr>
                <w:rFonts w:ascii="Arial" w:hAnsi="Arial"/>
                <w:sz w:val="20"/>
              </w:rPr>
              <w:t xml:space="preserve"> we know that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0FFCD502" w14:textId="3804CD2A" w:rsidR="008063CF" w:rsidRDefault="000625B1" w:rsidP="000625B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2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((drop height) * (average bounce ratio)) * (average bounce ratio)</w:t>
            </w:r>
            <w:r w:rsidR="00EF4EF5">
              <w:rPr>
                <w:rFonts w:ascii="Arial" w:hAnsi="Arial"/>
                <w:sz w:val="20"/>
              </w:rPr>
              <w:t>.</w:t>
            </w:r>
          </w:p>
          <w:p w14:paraId="5F9B8A03" w14:textId="46B2B696" w:rsidR="000625B1" w:rsidRDefault="000625B1" w:rsidP="000625B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72B6F14E" w14:textId="4DF2B3E7" w:rsidR="000625B1" w:rsidRDefault="000625B1" w:rsidP="000625B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How could you predict the height of Bounce 3 using </w:t>
            </w:r>
            <w:r w:rsidRPr="000625B1">
              <w:rPr>
                <w:rFonts w:ascii="Arial" w:hAnsi="Arial"/>
                <w:i/>
                <w:iCs/>
                <w:sz w:val="20"/>
              </w:rPr>
              <w:t>only</w:t>
            </w:r>
            <w:r>
              <w:rPr>
                <w:rFonts w:ascii="Arial" w:hAnsi="Arial"/>
                <w:sz w:val="20"/>
              </w:rPr>
              <w:t xml:space="preserve"> the estimated drop height and the average bounce ratio?</w:t>
            </w:r>
          </w:p>
          <w:p w14:paraId="2C347366" w14:textId="270DFBA6" w:rsidR="000625B1" w:rsidRPr="00FB5F27" w:rsidRDefault="000625B1" w:rsidP="000625B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  <w:r w:rsidRPr="000625B1">
              <w:rPr>
                <w:rFonts w:ascii="Arial" w:hAnsi="Arial"/>
                <w:sz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</w:rPr>
              <w:t xml:space="preserve"> = ________________________________________________________________________</w:t>
            </w:r>
          </w:p>
          <w:p w14:paraId="5E8F12B7" w14:textId="77777777" w:rsidR="009318BA" w:rsidRPr="009318BA" w:rsidRDefault="009318BA" w:rsidP="009318BA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7EA01693" w14:textId="77777777" w:rsidR="009318BA" w:rsidRPr="008063CF" w:rsidRDefault="009318BA" w:rsidP="009318BA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</w:p>
          <w:p w14:paraId="0CB88DE2" w14:textId="0DB65B93" w:rsidR="008063CF" w:rsidRPr="008063CF" w:rsidRDefault="000625B1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Using </w:t>
            </w:r>
            <w:r w:rsidRPr="000625B1">
              <w:rPr>
                <w:rFonts w:ascii="Arial" w:hAnsi="Arial" w:cs="Arial"/>
                <w:i/>
                <w:iCs/>
                <w:sz w:val="20"/>
              </w:rPr>
              <w:t>only</w:t>
            </w:r>
            <w:r>
              <w:rPr>
                <w:rFonts w:ascii="Arial" w:hAnsi="Arial" w:cs="Arial"/>
                <w:sz w:val="20"/>
              </w:rPr>
              <w:t xml:space="preserve"> your estimated drop height</w:t>
            </w:r>
            <w:r w:rsidR="008115CD">
              <w:rPr>
                <w:rFonts w:ascii="Arial" w:hAnsi="Arial" w:cs="Arial"/>
                <w:sz w:val="20"/>
              </w:rPr>
              <w:t xml:space="preserve"> </w:t>
            </w:r>
            <w:r w:rsidR="007F7FE0">
              <w:rPr>
                <w:rFonts w:ascii="Arial" w:hAnsi="Arial" w:cs="Arial"/>
                <w:sz w:val="20"/>
              </w:rPr>
              <w:t xml:space="preserve">of your ball </w:t>
            </w:r>
            <w:r>
              <w:rPr>
                <w:rFonts w:ascii="Arial" w:hAnsi="Arial" w:cs="Arial"/>
                <w:sz w:val="20"/>
              </w:rPr>
              <w:t>and the average of your bounce ratios, write an equation for each bounce height in the table below.</w:t>
            </w:r>
          </w:p>
          <w:tbl>
            <w:tblPr>
              <w:tblStyle w:val="TableGrid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6210"/>
            </w:tblGrid>
            <w:tr w:rsidR="000625B1" w14:paraId="15A7E1F8" w14:textId="77777777" w:rsidTr="000625B1">
              <w:tc>
                <w:tcPr>
                  <w:tcW w:w="6210" w:type="dxa"/>
                </w:tcPr>
                <w:p w14:paraId="65D774C7" w14:textId="6807B0B7" w:rsidR="000625B1" w:rsidRPr="009318BA" w:rsidRDefault="000625B1" w:rsidP="000625B1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1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</w:p>
              </w:tc>
            </w:tr>
            <w:tr w:rsidR="000625B1" w14:paraId="12076C87" w14:textId="77777777" w:rsidTr="000625B1">
              <w:tc>
                <w:tcPr>
                  <w:tcW w:w="6210" w:type="dxa"/>
                </w:tcPr>
                <w:p w14:paraId="3414838C" w14:textId="0A134383" w:rsidR="000625B1" w:rsidRPr="009318BA" w:rsidRDefault="000625B1" w:rsidP="000625B1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2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</w:p>
              </w:tc>
            </w:tr>
            <w:tr w:rsidR="000625B1" w14:paraId="0EBED038" w14:textId="77777777" w:rsidTr="000625B1">
              <w:tc>
                <w:tcPr>
                  <w:tcW w:w="6210" w:type="dxa"/>
                </w:tcPr>
                <w:p w14:paraId="41DB2247" w14:textId="77777777" w:rsidR="000625B1" w:rsidRPr="009318BA" w:rsidRDefault="000625B1" w:rsidP="000625B1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3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</w:p>
              </w:tc>
            </w:tr>
            <w:tr w:rsidR="000625B1" w14:paraId="358181E5" w14:textId="77777777" w:rsidTr="000625B1">
              <w:tc>
                <w:tcPr>
                  <w:tcW w:w="6210" w:type="dxa"/>
                </w:tcPr>
                <w:p w14:paraId="4946A054" w14:textId="77777777" w:rsidR="000625B1" w:rsidRPr="009318BA" w:rsidRDefault="000625B1" w:rsidP="000625B1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4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</w:p>
              </w:tc>
            </w:tr>
            <w:tr w:rsidR="008115CD" w14:paraId="0A5D8D76" w14:textId="77777777" w:rsidTr="000625B1">
              <w:tc>
                <w:tcPr>
                  <w:tcW w:w="6210" w:type="dxa"/>
                </w:tcPr>
                <w:p w14:paraId="15A587F5" w14:textId="6F8A4D7E" w:rsidR="008115CD" w:rsidRPr="009318BA" w:rsidRDefault="008115CD" w:rsidP="000625B1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>
                    <w:rPr>
                      <w:rFonts w:ascii="Arial" w:hAnsi="Arial"/>
                      <w:sz w:val="20"/>
                      <w:vertAlign w:val="subscript"/>
                    </w:rPr>
                    <w:t>5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</w:t>
                  </w:r>
                </w:p>
              </w:tc>
            </w:tr>
          </w:tbl>
          <w:p w14:paraId="31F832C6" w14:textId="77777777" w:rsidR="009F1EC6" w:rsidRPr="007914A3" w:rsidRDefault="009F1EC6" w:rsidP="0044271A">
            <w:pPr>
              <w:spacing w:after="120" w:line="320" w:lineRule="atLeast"/>
              <w:ind w:right="180"/>
              <w:rPr>
                <w:rFonts w:ascii="Arial" w:hAnsi="Arial" w:cs="Arial"/>
                <w:sz w:val="20"/>
              </w:rPr>
            </w:pPr>
          </w:p>
          <w:p w14:paraId="17DF525A" w14:textId="45C7E16A" w:rsidR="00415960" w:rsidRDefault="00D91747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940EBF">
              <w:rPr>
                <w:rFonts w:ascii="Arial" w:hAnsi="Arial" w:cs="Arial"/>
                <w:sz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decay (t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his type of </w:t>
            </w:r>
            <w:r w:rsidR="004D61BB">
              <w:rPr>
                <w:rFonts w:ascii="Arial" w:hAnsi="Arial" w:cs="Arial"/>
                <w:sz w:val="20"/>
                <w:szCs w:val="20"/>
              </w:rPr>
              <w:t>relationship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C0E4F">
              <w:rPr>
                <w:rFonts w:ascii="Arial" w:hAnsi="Arial" w:cs="Arial"/>
                <w:sz w:val="20"/>
                <w:szCs w:val="20"/>
              </w:rPr>
              <w:t xml:space="preserve">and exponential growth </w:t>
            </w:r>
            <w:r>
              <w:rPr>
                <w:rFonts w:ascii="Arial" w:hAnsi="Arial" w:cs="Arial"/>
                <w:sz w:val="20"/>
                <w:szCs w:val="20"/>
              </w:rPr>
              <w:t xml:space="preserve">occur when </w:t>
            </w:r>
            <w:r w:rsidR="00EA4F76">
              <w:rPr>
                <w:rFonts w:ascii="Arial" w:hAnsi="Arial" w:cs="Arial"/>
                <w:sz w:val="20"/>
                <w:szCs w:val="20"/>
              </w:rPr>
              <w:t>an amount</w:t>
            </w:r>
            <w:r>
              <w:rPr>
                <w:rFonts w:ascii="Arial" w:hAnsi="Arial" w:cs="Arial"/>
                <w:sz w:val="20"/>
                <w:szCs w:val="20"/>
              </w:rPr>
              <w:t xml:space="preserve"> decreases</w:t>
            </w:r>
            <w:r w:rsidR="00AC0E4F">
              <w:rPr>
                <w:rFonts w:ascii="Arial" w:hAnsi="Arial" w:cs="Arial"/>
                <w:sz w:val="20"/>
                <w:szCs w:val="20"/>
              </w:rPr>
              <w:t xml:space="preserve"> or increases</w:t>
            </w:r>
            <w:r w:rsidR="00984E29">
              <w:rPr>
                <w:rFonts w:ascii="Arial" w:hAnsi="Arial" w:cs="Arial"/>
                <w:sz w:val="20"/>
                <w:szCs w:val="20"/>
              </w:rPr>
              <w:t>, respectively,</w:t>
            </w:r>
            <w:r>
              <w:rPr>
                <w:rFonts w:ascii="Arial" w:hAnsi="Arial" w:cs="Arial"/>
                <w:sz w:val="20"/>
                <w:szCs w:val="20"/>
              </w:rPr>
              <w:t xml:space="preserve"> at a rate proportional to the </w:t>
            </w:r>
            <w:r w:rsidR="00984E29">
              <w:rPr>
                <w:rFonts w:ascii="Arial" w:hAnsi="Arial" w:cs="Arial"/>
                <w:sz w:val="20"/>
                <w:szCs w:val="20"/>
              </w:rPr>
              <w:t>preceding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amount. </w:t>
            </w:r>
            <w:r w:rsidR="009318BA">
              <w:rPr>
                <w:rFonts w:ascii="Arial" w:hAnsi="Arial" w:cs="Arial"/>
                <w:sz w:val="20"/>
                <w:szCs w:val="20"/>
              </w:rPr>
              <w:t>An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 exponential function has the </w:t>
            </w:r>
            <w:r w:rsidR="00415960" w:rsidRPr="003654D8">
              <w:rPr>
                <w:rFonts w:ascii="Arial" w:hAnsi="Arial" w:cs="Arial"/>
                <w:sz w:val="20"/>
                <w:szCs w:val="20"/>
              </w:rPr>
              <w:t>form</w:t>
            </w:r>
            <w:r w:rsidR="00EA4F76" w:rsidRPr="003654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258" w:rsidRPr="003654D8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="00877258" w:rsidRPr="003654D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877258" w:rsidRPr="003654D8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="00877258" w:rsidRPr="003654D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877258" w:rsidRPr="003654D8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="00877258" w:rsidRPr="003654D8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877258" w:rsidRPr="003654D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</w:rPr>
              <w:t>b</w:t>
            </w:r>
            <w:r w:rsidR="00877258" w:rsidRPr="003654D8"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  <w:r w:rsidR="00877258" w:rsidRPr="003654D8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x</w:t>
            </w:r>
            <w:r w:rsidR="00877258" w:rsidRPr="003654D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. </w:t>
            </w:r>
            <w:r w:rsidR="009318BA" w:rsidRPr="003654D8">
              <w:rPr>
                <w:rFonts w:ascii="Arial" w:hAnsi="Arial" w:cs="Arial"/>
                <w:sz w:val="20"/>
                <w:szCs w:val="20"/>
              </w:rPr>
              <w:t>In</w:t>
            </w:r>
            <w:r w:rsidR="009318BA" w:rsidRPr="00877258">
              <w:rPr>
                <w:rFonts w:ascii="Arial" w:hAnsi="Arial" w:cs="Arial"/>
                <w:sz w:val="20"/>
                <w:szCs w:val="20"/>
              </w:rPr>
              <w:t xml:space="preserve"> this example</w:t>
            </w:r>
            <w:r w:rsidR="009318B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15960" w:rsidRPr="00C7680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F308FA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81388">
              <w:rPr>
                <w:rFonts w:ascii="Arial" w:hAnsi="Arial" w:cs="Arial"/>
                <w:sz w:val="20"/>
                <w:szCs w:val="20"/>
              </w:rPr>
              <w:t xml:space="preserve">average rebound 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>percentage written as a decimal.</w:t>
            </w:r>
            <w:r w:rsidR="00415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EF4EF5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415960" w:rsidRPr="00C76806"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 w:rsidR="00EF4EF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F4EF5">
              <w:rPr>
                <w:rFonts w:ascii="Arial" w:hAnsi="Arial" w:cs="Arial"/>
                <w:sz w:val="20"/>
                <w:szCs w:val="20"/>
              </w:rPr>
              <w:t>represent?</w:t>
            </w:r>
            <w:r w:rsidR="00415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18D892" w14:textId="77777777" w:rsidR="003D1229" w:rsidRDefault="003D1229" w:rsidP="003D1229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72DF5DD6" w14:textId="77777777" w:rsidR="003E3E89" w:rsidRDefault="003E3E89" w:rsidP="003E3E89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2FAC9E19" w14:textId="77777777" w:rsidR="00955F62" w:rsidRDefault="00955F62" w:rsidP="003E3E89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6443F726" w14:textId="72638AAD" w:rsidR="00415960" w:rsidRDefault="003E3E89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940EBF">
              <w:rPr>
                <w:rFonts w:ascii="Arial" w:hAnsi="Arial" w:cs="Arial"/>
                <w:sz w:val="20"/>
              </w:rPr>
              <w:t>Write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the equation for</w:t>
            </w:r>
            <w:r w:rsidR="008869DF" w:rsidRPr="008869DF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height </w:t>
            </w:r>
            <w:r w:rsidR="008869DF" w:rsidRPr="008869DF">
              <w:rPr>
                <w:rFonts w:ascii="Arial" w:hAnsi="Arial" w:cs="Arial"/>
                <w:sz w:val="20"/>
                <w:szCs w:val="20"/>
              </w:rPr>
              <w:t xml:space="preserve">of the ball </w:t>
            </w:r>
            <w:r w:rsidR="003D1229">
              <w:rPr>
                <w:rFonts w:ascii="Arial" w:hAnsi="Arial" w:cs="Arial"/>
                <w:sz w:val="20"/>
                <w:szCs w:val="20"/>
              </w:rPr>
              <w:t xml:space="preserve">at any bounce </w:t>
            </w:r>
            <w:r w:rsidR="008869DF" w:rsidRPr="008869DF">
              <w:rPr>
                <w:rFonts w:ascii="Arial" w:hAnsi="Arial" w:cs="Arial"/>
                <w:sz w:val="20"/>
                <w:szCs w:val="20"/>
              </w:rPr>
              <w:t xml:space="preserve">as a function </w:t>
            </w:r>
            <w:r w:rsidRPr="008869DF">
              <w:rPr>
                <w:rFonts w:ascii="Arial" w:hAnsi="Arial" w:cs="Arial"/>
                <w:sz w:val="20"/>
                <w:szCs w:val="20"/>
              </w:rPr>
              <w:t>of bounce number,</w:t>
            </w:r>
            <w:r w:rsidR="00415960" w:rsidRPr="008869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20" w:rsidRPr="008869DF">
              <w:rPr>
                <w:rFonts w:ascii="Arial" w:hAnsi="Arial" w:cs="Arial"/>
                <w:sz w:val="20"/>
                <w:szCs w:val="20"/>
              </w:rPr>
              <w:t>x</w:t>
            </w:r>
            <w:r w:rsidR="00415960" w:rsidRPr="008869DF">
              <w:rPr>
                <w:rFonts w:ascii="Arial" w:hAnsi="Arial" w:cs="Arial"/>
                <w:sz w:val="20"/>
                <w:szCs w:val="20"/>
              </w:rPr>
              <w:t xml:space="preserve">, for 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your set </w:t>
            </w:r>
            <w:r w:rsidR="00415960" w:rsidRPr="008869DF">
              <w:rPr>
                <w:rFonts w:ascii="Arial" w:hAnsi="Arial" w:cs="Arial"/>
                <w:sz w:val="20"/>
                <w:szCs w:val="20"/>
              </w:rPr>
              <w:t>of data.</w:t>
            </w:r>
            <w:r w:rsidR="00BF30C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6BFE76E" w14:textId="77777777" w:rsidR="00BF30C9" w:rsidRDefault="00BF30C9" w:rsidP="00BF30C9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222E8EF9" w14:textId="646C0DA1" w:rsidR="00BF30C9" w:rsidRPr="008869DF" w:rsidRDefault="00BF30C9" w:rsidP="00BF30C9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= _____________________</w:t>
            </w:r>
          </w:p>
          <w:p w14:paraId="61B0F21C" w14:textId="77777777" w:rsidR="003966D7" w:rsidRDefault="003966D7" w:rsidP="00902D7B">
            <w:pPr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14:paraId="093F2121" w14:textId="042238FA" w:rsidR="00063528" w:rsidRPr="00902D7B" w:rsidRDefault="00063528" w:rsidP="00902D7B">
            <w:pPr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976" w14:paraId="46BC74F2" w14:textId="77777777" w:rsidTr="00464356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4041"/>
        </w:trPr>
        <w:tc>
          <w:tcPr>
            <w:tcW w:w="6138" w:type="dxa"/>
            <w:gridSpan w:val="3"/>
            <w:shd w:val="clear" w:color="auto" w:fill="auto"/>
          </w:tcPr>
          <w:p w14:paraId="100A3E10" w14:textId="3EDA9976" w:rsidR="005C5976" w:rsidRPr="00766042" w:rsidRDefault="005C5976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176E9F">
              <w:rPr>
                <w:rFonts w:ascii="Arial" w:hAnsi="Arial" w:cs="Arial"/>
                <w:sz w:val="20"/>
                <w:szCs w:val="20"/>
              </w:rPr>
              <w:lastRenderedPageBreak/>
              <w:t xml:space="preserve">To </w:t>
            </w:r>
            <w:r w:rsidRPr="00940EBF">
              <w:rPr>
                <w:rFonts w:ascii="Arial" w:hAnsi="Arial" w:cs="Arial"/>
                <w:sz w:val="20"/>
              </w:rPr>
              <w:t>check</w:t>
            </w:r>
            <w:r w:rsidRPr="00176E9F">
              <w:rPr>
                <w:rFonts w:ascii="Arial" w:hAnsi="Arial" w:cs="Arial"/>
                <w:sz w:val="20"/>
                <w:szCs w:val="20"/>
              </w:rPr>
              <w:t xml:space="preserve"> your equation, </w:t>
            </w:r>
            <w:r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Pr="00176E9F">
              <w:rPr>
                <w:rFonts w:ascii="Arial" w:hAnsi="Arial" w:cs="Arial"/>
                <w:sz w:val="20"/>
                <w:szCs w:val="20"/>
              </w:rPr>
              <w:t xml:space="preserve">create a graph of bounce height as a function of bounce number.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nter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bounce number and maximum </w:t>
            </w:r>
            <w:r w:rsidRPr="00766042">
              <w:rPr>
                <w:rFonts w:ascii="Arial" w:hAnsi="Arial" w:cs="Arial"/>
                <w:sz w:val="20"/>
                <w:szCs w:val="20"/>
              </w:rPr>
              <w:t>height</w:t>
            </w:r>
            <w:r>
              <w:rPr>
                <w:rFonts w:ascii="Arial" w:hAnsi="Arial" w:cs="Arial"/>
                <w:sz w:val="20"/>
                <w:szCs w:val="20"/>
              </w:rPr>
              <w:t xml:space="preserve"> of each bounce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 into lists in your calculator.</w:t>
            </w:r>
          </w:p>
          <w:p w14:paraId="7DBC5CDA" w14:textId="77777777" w:rsidR="005C5976" w:rsidRPr="00766042" w:rsidRDefault="005C5976" w:rsidP="00902D7B">
            <w:pPr>
              <w:pStyle w:val="ListParagraph"/>
              <w:numPr>
                <w:ilvl w:val="0"/>
                <w:numId w:val="35"/>
              </w:num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766042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677EB5">
              <w:rPr>
                <w:rFonts w:ascii="TI84PlusCEKeys" w:hAnsi="TI84PlusCEKeys" w:cs="Arial"/>
                <w:sz w:val="28"/>
                <w:szCs w:val="28"/>
              </w:rPr>
              <w:t>…</w:t>
            </w:r>
            <w:r w:rsidRPr="00BC3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EB5">
              <w:rPr>
                <w:rFonts w:ascii="TI84PlusCEKeys" w:hAnsi="TI84PlusCEKeys" w:cs="Arial"/>
                <w:sz w:val="28"/>
                <w:szCs w:val="28"/>
              </w:rPr>
              <w:t>Í</w:t>
            </w:r>
            <w:r w:rsidRPr="00677E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042">
              <w:rPr>
                <w:rFonts w:ascii="Arial" w:hAnsi="Arial" w:cs="Arial"/>
                <w:sz w:val="20"/>
                <w:szCs w:val="20"/>
              </w:rPr>
              <w:t>to enter the data list edit.</w:t>
            </w:r>
          </w:p>
          <w:p w14:paraId="3E430C29" w14:textId="31565A9C" w:rsidR="005C5976" w:rsidRDefault="005C5976" w:rsidP="00902D7B">
            <w:pPr>
              <w:pStyle w:val="ListParagraph"/>
              <w:spacing w:after="120" w:line="320" w:lineRule="atLeast"/>
              <w:ind w:left="1350" w:hanging="630"/>
              <w:rPr>
                <w:rFonts w:ascii="Arial" w:hAnsi="Arial" w:cs="Arial"/>
                <w:sz w:val="20"/>
                <w:szCs w:val="20"/>
              </w:rPr>
            </w:pPr>
            <w:r w:rsidRPr="00766042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F01">
              <w:rPr>
                <w:rFonts w:ascii="Arial" w:hAnsi="Arial" w:cs="Arial"/>
                <w:sz w:val="20"/>
                <w:szCs w:val="20"/>
              </w:rPr>
              <w:t>To delete any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 data in the lists, us</w:t>
            </w:r>
            <w:r w:rsidR="00071F01">
              <w:rPr>
                <w:rFonts w:ascii="Arial" w:hAnsi="Arial" w:cs="Arial"/>
                <w:sz w:val="20"/>
                <w:szCs w:val="20"/>
              </w:rPr>
              <w:t>e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 the arrow keys to select the list heading (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3477">
              <w:rPr>
                <w:rFonts w:ascii="Arial" w:hAnsi="Arial" w:cs="Arial"/>
                <w:sz w:val="16"/>
                <w:szCs w:val="16"/>
              </w:rPr>
              <w:t>1</w:t>
            </w:r>
            <w:r w:rsidRPr="00766042">
              <w:rPr>
                <w:rFonts w:ascii="Arial" w:hAnsi="Arial" w:cs="Arial"/>
                <w:sz w:val="20"/>
                <w:szCs w:val="20"/>
              </w:rPr>
              <w:t>, L</w:t>
            </w:r>
            <w:r w:rsidRPr="007E3477">
              <w:rPr>
                <w:rFonts w:ascii="Arial" w:hAnsi="Arial" w:cs="Arial"/>
                <w:sz w:val="16"/>
                <w:szCs w:val="16"/>
              </w:rPr>
              <w:t>2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766042"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 w:rsidRPr="00766042">
              <w:rPr>
                <w:rFonts w:ascii="Arial" w:hAnsi="Arial" w:cs="Arial"/>
                <w:sz w:val="20"/>
                <w:szCs w:val="20"/>
              </w:rPr>
              <w:t>)</w:t>
            </w:r>
            <w:r w:rsidR="00071F01">
              <w:rPr>
                <w:rFonts w:ascii="Arial" w:hAnsi="Arial" w:cs="Arial"/>
                <w:sz w:val="20"/>
                <w:szCs w:val="20"/>
              </w:rPr>
              <w:t>,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 and then press </w:t>
            </w:r>
            <w:r w:rsidRPr="006773D3">
              <w:rPr>
                <w:rFonts w:ascii="TI84PlusCEKeys" w:hAnsi="TI84PlusCEKeys" w:cs="Arial"/>
                <w:sz w:val="28"/>
                <w:szCs w:val="28"/>
              </w:rPr>
              <w:t>‘</w:t>
            </w:r>
            <w:r w:rsidRPr="006773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EB5">
              <w:rPr>
                <w:rFonts w:ascii="TI84PlusCEKeys" w:hAnsi="TI84PlusCEKeys" w:cs="Arial"/>
                <w:sz w:val="28"/>
                <w:szCs w:val="28"/>
              </w:rPr>
              <w:t>Í</w:t>
            </w:r>
            <w:r w:rsidRPr="007660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F869D3" w14:textId="77777777" w:rsidR="005C5976" w:rsidRPr="00766042" w:rsidRDefault="005C5976" w:rsidP="00902D7B">
            <w:pPr>
              <w:pStyle w:val="ListParagraph"/>
              <w:spacing w:after="120" w:line="320" w:lineRule="atLeast"/>
              <w:ind w:left="1350" w:hanging="630"/>
              <w:rPr>
                <w:rFonts w:ascii="Arial" w:hAnsi="Arial" w:cs="Arial"/>
                <w:sz w:val="20"/>
                <w:szCs w:val="20"/>
              </w:rPr>
            </w:pPr>
          </w:p>
          <w:p w14:paraId="19E5948D" w14:textId="77777777" w:rsidR="00464356" w:rsidRDefault="005C5976" w:rsidP="00464356">
            <w:pPr>
              <w:pStyle w:val="ListParagraph"/>
              <w:numPr>
                <w:ilvl w:val="0"/>
                <w:numId w:val="35"/>
              </w:num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766042">
              <w:rPr>
                <w:rFonts w:ascii="Arial" w:hAnsi="Arial" w:cs="Arial"/>
                <w:sz w:val="20"/>
                <w:szCs w:val="20"/>
              </w:rPr>
              <w:t>In List L</w:t>
            </w:r>
            <w:r w:rsidRPr="007E3477">
              <w:rPr>
                <w:rFonts w:ascii="Arial" w:hAnsi="Arial" w:cs="Arial"/>
                <w:sz w:val="16"/>
                <w:szCs w:val="16"/>
              </w:rPr>
              <w:t>1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, enter </w:t>
            </w:r>
            <w:r>
              <w:rPr>
                <w:rFonts w:ascii="Arial" w:hAnsi="Arial" w:cs="Arial"/>
                <w:sz w:val="20"/>
                <w:szCs w:val="20"/>
              </w:rPr>
              <w:t>bounce numbers 1 - 5</w:t>
            </w:r>
            <w:r w:rsidRPr="007660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F12449" w14:textId="77777777" w:rsidR="00464356" w:rsidRDefault="00464356" w:rsidP="00464356">
            <w:pPr>
              <w:pStyle w:val="ListParagraph"/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D2EC91A" w14:textId="03A3AE0B" w:rsidR="005C5976" w:rsidRPr="00464356" w:rsidRDefault="005C5976" w:rsidP="00464356">
            <w:pPr>
              <w:pStyle w:val="ListParagraph"/>
              <w:numPr>
                <w:ilvl w:val="0"/>
                <w:numId w:val="35"/>
              </w:num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464356">
              <w:rPr>
                <w:rFonts w:ascii="Arial" w:hAnsi="Arial" w:cs="Arial"/>
                <w:sz w:val="20"/>
                <w:szCs w:val="20"/>
              </w:rPr>
              <w:t xml:space="preserve">Enter the maximum heights of bounces 1 - 5 in </w:t>
            </w:r>
            <w:r w:rsidR="00FC2DD6">
              <w:rPr>
                <w:rFonts w:ascii="Arial" w:hAnsi="Arial" w:cs="Arial"/>
                <w:sz w:val="20"/>
                <w:szCs w:val="20"/>
              </w:rPr>
              <w:t>l</w:t>
            </w:r>
            <w:r w:rsidRPr="00464356">
              <w:rPr>
                <w:rFonts w:ascii="Arial" w:hAnsi="Arial" w:cs="Arial"/>
                <w:sz w:val="20"/>
                <w:szCs w:val="20"/>
              </w:rPr>
              <w:t>ist L</w:t>
            </w:r>
            <w:r w:rsidRPr="007E3477">
              <w:rPr>
                <w:rFonts w:ascii="Arial" w:hAnsi="Arial" w:cs="Arial"/>
                <w:sz w:val="16"/>
                <w:szCs w:val="16"/>
              </w:rPr>
              <w:t>2</w:t>
            </w:r>
            <w:r w:rsidRPr="004643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46" w:type="dxa"/>
            <w:shd w:val="clear" w:color="auto" w:fill="auto"/>
          </w:tcPr>
          <w:p w14:paraId="1CEC73DC" w14:textId="4E55D08E" w:rsidR="005C5976" w:rsidRDefault="005C5976" w:rsidP="000F53D6">
            <w:pPr>
              <w:pStyle w:val="ListParagraph"/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0E2D78B" w14:textId="77777777" w:rsidR="005C5976" w:rsidRDefault="005C5976" w:rsidP="005C5976">
            <w:pPr>
              <w:spacing w:after="120" w:line="320" w:lineRule="atLeast"/>
              <w:rPr>
                <w:rFonts w:ascii="Arial" w:hAnsi="Arial" w:cs="Arial"/>
                <w:b/>
              </w:rPr>
            </w:pPr>
          </w:p>
          <w:p w14:paraId="667A5162" w14:textId="19BEA8EF" w:rsidR="006652FA" w:rsidRPr="005C5976" w:rsidRDefault="006652FA" w:rsidP="005C5976">
            <w:pPr>
              <w:spacing w:after="120" w:line="320" w:lineRule="atLeast"/>
              <w:rPr>
                <w:rFonts w:ascii="Arial" w:hAnsi="Arial" w:cs="Arial"/>
                <w:b/>
              </w:rPr>
            </w:pPr>
            <w:r w:rsidRPr="006652FA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EBED03" wp14:editId="1ACE6C8B">
                  <wp:extent cx="2060154" cy="1554480"/>
                  <wp:effectExtent l="0" t="0" r="0" b="7620"/>
                  <wp:docPr id="11007532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15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964C9" w14:textId="34A02643" w:rsidR="005C5976" w:rsidRPr="003966D7" w:rsidRDefault="005C5976" w:rsidP="003966D7">
            <w:pPr>
              <w:spacing w:after="120" w:line="320" w:lineRule="atLeast"/>
              <w:rPr>
                <w:rFonts w:ascii="Arial" w:hAnsi="Arial" w:cs="Arial"/>
                <w:b/>
              </w:rPr>
            </w:pPr>
          </w:p>
        </w:tc>
      </w:tr>
      <w:tr w:rsidR="00140588" w14:paraId="76FDE100" w14:textId="77777777" w:rsidTr="005B580D">
        <w:tblPrEx>
          <w:tblLook w:val="00A0" w:firstRow="1" w:lastRow="0" w:firstColumn="1" w:lastColumn="0" w:noHBand="0" w:noVBand="0"/>
        </w:tblPrEx>
        <w:trPr>
          <w:gridAfter w:val="1"/>
          <w:wAfter w:w="64" w:type="dxa"/>
          <w:trHeight w:val="5391"/>
        </w:trPr>
        <w:tc>
          <w:tcPr>
            <w:tcW w:w="6138" w:type="dxa"/>
            <w:gridSpan w:val="3"/>
            <w:shd w:val="clear" w:color="auto" w:fill="auto"/>
          </w:tcPr>
          <w:p w14:paraId="4729F9C8" w14:textId="77777777" w:rsidR="00140588" w:rsidRPr="000D5FF0" w:rsidRDefault="00140588" w:rsidP="007E3477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g</w:t>
            </w:r>
            <w:r w:rsidRPr="000D5FF0">
              <w:rPr>
                <w:rFonts w:ascii="Arial" w:hAnsi="Arial" w:cs="Arial"/>
                <w:sz w:val="20"/>
                <w:szCs w:val="20"/>
              </w:rPr>
              <w:t xml:space="preserve">raph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Pr="000D5FF0">
              <w:rPr>
                <w:rFonts w:ascii="Arial" w:hAnsi="Arial" w:cs="Arial"/>
                <w:sz w:val="20"/>
                <w:szCs w:val="20"/>
              </w:rPr>
              <w:t>bounce height vs. bounce number</w:t>
            </w:r>
            <w:r>
              <w:rPr>
                <w:rFonts w:ascii="Arial" w:hAnsi="Arial" w:cs="Arial"/>
                <w:sz w:val="20"/>
                <w:szCs w:val="20"/>
              </w:rPr>
              <w:t>, p</w:t>
            </w:r>
            <w:r w:rsidRPr="000D5FF0">
              <w:rPr>
                <w:rFonts w:ascii="Arial" w:hAnsi="Arial" w:cs="Arial"/>
                <w:sz w:val="20"/>
                <w:szCs w:val="20"/>
              </w:rPr>
              <w:t xml:space="preserve">ress </w:t>
            </w:r>
            <w:r w:rsidRPr="000D5FF0">
              <w:rPr>
                <w:rFonts w:ascii="TI84PlusCEKeys" w:hAnsi="TI84PlusCEKeys" w:cs="Arial"/>
                <w:sz w:val="28"/>
                <w:szCs w:val="28"/>
              </w:rPr>
              <w:t>y</w:t>
            </w:r>
            <w:r w:rsidRPr="000D5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FF0">
              <w:rPr>
                <w:rFonts w:ascii="TI84PlusCEKeys" w:hAnsi="TI84PlusCEKeys" w:cs="Arial"/>
                <w:sz w:val="28"/>
                <w:szCs w:val="28"/>
              </w:rPr>
              <w:t xml:space="preserve">, </w:t>
            </w:r>
            <w:r w:rsidRPr="000D5FF0">
              <w:rPr>
                <w:rFonts w:ascii="Arial" w:hAnsi="Arial" w:cs="Arial"/>
                <w:sz w:val="20"/>
                <w:szCs w:val="20"/>
              </w:rPr>
              <w:t>to enter the Stat Plot menu.</w:t>
            </w:r>
          </w:p>
          <w:p w14:paraId="306037D6" w14:textId="5EE09735" w:rsidR="00140588" w:rsidRDefault="00140588" w:rsidP="007E3477">
            <w:pPr>
              <w:pStyle w:val="ListParagraph"/>
              <w:spacing w:after="120" w:line="320" w:lineRule="atLeast"/>
              <w:ind w:left="1350" w:hanging="630"/>
              <w:rPr>
                <w:rFonts w:ascii="Arial" w:hAnsi="Arial" w:cs="Arial"/>
                <w:sz w:val="20"/>
                <w:szCs w:val="20"/>
              </w:rPr>
            </w:pPr>
            <w:r w:rsidRPr="00603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042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Make sure all the other </w:t>
            </w:r>
            <w:r w:rsidR="000D73D2">
              <w:rPr>
                <w:rFonts w:ascii="Arial" w:hAnsi="Arial" w:cs="Arial"/>
                <w:sz w:val="20"/>
                <w:szCs w:val="20"/>
              </w:rPr>
              <w:t>plots or equations are</w:t>
            </w:r>
            <w:r>
              <w:rPr>
                <w:rFonts w:ascii="Arial" w:hAnsi="Arial" w:cs="Arial"/>
                <w:sz w:val="20"/>
                <w:szCs w:val="20"/>
              </w:rPr>
              <w:t xml:space="preserve"> turned off </w:t>
            </w:r>
            <w:r w:rsidRPr="005632B2">
              <w:rPr>
                <w:rFonts w:ascii="Arial" w:hAnsi="Arial" w:cs="Arial"/>
                <w:sz w:val="20"/>
                <w:szCs w:val="20"/>
              </w:rPr>
              <w:t>before plotting your data.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4ADFD6" w14:textId="77777777" w:rsidR="00140588" w:rsidRDefault="00140588" w:rsidP="007E3477">
            <w:pPr>
              <w:pStyle w:val="ListParagraph"/>
              <w:numPr>
                <w:ilvl w:val="0"/>
                <w:numId w:val="38"/>
              </w:num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AB1310">
              <w:rPr>
                <w:rFonts w:ascii="Arial" w:hAnsi="Arial" w:cs="Arial"/>
                <w:sz w:val="20"/>
                <w:szCs w:val="20"/>
              </w:rPr>
              <w:t xml:space="preserve">Choose Plot 1 by pressing </w:t>
            </w:r>
            <w:r w:rsidRPr="00677EB5">
              <w:rPr>
                <w:rFonts w:ascii="TI84PlusCEKeys" w:hAnsi="TI84PlusCEKeys" w:cs="Arial"/>
                <w:sz w:val="28"/>
                <w:szCs w:val="28"/>
              </w:rPr>
              <w:t>Í</w:t>
            </w:r>
            <w:r w:rsidRPr="00AB1310">
              <w:rPr>
                <w:rFonts w:ascii="Arial" w:hAnsi="Arial" w:cs="Arial"/>
                <w:sz w:val="20"/>
                <w:szCs w:val="20"/>
              </w:rPr>
              <w:t>. On the resulting screen, turn on the plot</w:t>
            </w:r>
            <w:r>
              <w:rPr>
                <w:rFonts w:ascii="Arial" w:hAnsi="Arial" w:cs="Arial"/>
                <w:sz w:val="20"/>
                <w:szCs w:val="20"/>
              </w:rPr>
              <w:t xml:space="preserve"> by using the arrow keys and pressing </w:t>
            </w:r>
            <w:r w:rsidRPr="00677EB5">
              <w:rPr>
                <w:rFonts w:ascii="TI84PlusCEKeys" w:hAnsi="TI84PlusCEKeys" w:cs="Arial"/>
                <w:sz w:val="28"/>
                <w:szCs w:val="28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 w:rsidRPr="00AB1310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is highlighted</w:t>
            </w:r>
            <w:r w:rsidRPr="003B7D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79FF71" w14:textId="4EDE1AD0" w:rsidR="00140588" w:rsidRPr="00464425" w:rsidRDefault="00464425" w:rsidP="007E3477">
            <w:pPr>
              <w:pStyle w:val="ListParagraph"/>
              <w:numPr>
                <w:ilvl w:val="0"/>
                <w:numId w:val="38"/>
              </w:num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Type row, c</w:t>
            </w:r>
            <w:r w:rsidR="00140588">
              <w:rPr>
                <w:rFonts w:ascii="Arial" w:hAnsi="Arial" w:cs="Arial"/>
                <w:sz w:val="20"/>
                <w:szCs w:val="20"/>
              </w:rPr>
              <w:t>hoose a scatter plot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588">
              <w:rPr>
                <w:rFonts w:ascii="Arial" w:hAnsi="Arial" w:cs="Arial"/>
                <w:sz w:val="20"/>
                <w:szCs w:val="20"/>
              </w:rPr>
              <w:t xml:space="preserve">by using the arrow keys and pressing </w:t>
            </w:r>
            <w:r w:rsidR="00140588" w:rsidRPr="00677EB5">
              <w:rPr>
                <w:rFonts w:ascii="TI84PlusCEKeys" w:hAnsi="TI84PlusCEKeys" w:cs="Arial"/>
                <w:sz w:val="28"/>
                <w:szCs w:val="28"/>
              </w:rPr>
              <w:t>Í</w:t>
            </w:r>
            <w:r w:rsidR="001405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140588">
              <w:rPr>
                <w:rFonts w:ascii="Arial" w:hAnsi="Arial" w:cs="Arial"/>
                <w:sz w:val="20"/>
                <w:szCs w:val="20"/>
              </w:rPr>
              <w:t>the first pictured graph</w:t>
            </w:r>
            <w:r>
              <w:rPr>
                <w:rFonts w:ascii="Arial" w:hAnsi="Arial" w:cs="Arial"/>
                <w:sz w:val="20"/>
                <w:szCs w:val="20"/>
              </w:rPr>
              <w:t xml:space="preserve"> type</w:t>
            </w:r>
            <w:r w:rsidR="00140588" w:rsidRPr="004644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1290FE" w14:textId="77777777" w:rsidR="00F3498B" w:rsidRDefault="00140588" w:rsidP="007E3477">
            <w:pPr>
              <w:pStyle w:val="ListParagraph"/>
              <w:numPr>
                <w:ilvl w:val="0"/>
                <w:numId w:val="38"/>
              </w:num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Plot the </w:t>
            </w:r>
            <w:r w:rsidR="00464425">
              <w:rPr>
                <w:rFonts w:ascii="Arial" w:hAnsi="Arial" w:cs="Arial"/>
                <w:sz w:val="20"/>
                <w:szCs w:val="20"/>
              </w:rPr>
              <w:t>bounce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x-axis by selecting L</w:t>
            </w:r>
            <w:r w:rsidRPr="007E347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632B2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5632B2">
              <w:rPr>
                <w:rFonts w:ascii="TI84PlusCEKeys" w:hAnsi="TI84PlusCEKeys" w:cs="Arial"/>
                <w:sz w:val="28"/>
                <w:szCs w:val="28"/>
              </w:rPr>
              <w:t>y</w:t>
            </w:r>
            <w:r w:rsidRPr="00563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B2">
              <w:rPr>
                <w:rFonts w:ascii="TI84PlusCEKeys" w:hAnsi="TI84PlusCEKeys" w:cs="Arial"/>
                <w:sz w:val="28"/>
                <w:szCs w:val="28"/>
              </w:rPr>
              <w:t>d</w:t>
            </w:r>
            <w:r w:rsidRPr="005632B2">
              <w:rPr>
                <w:rFonts w:ascii="Arial" w:hAnsi="Arial" w:cs="Arial"/>
                <w:sz w:val="20"/>
                <w:szCs w:val="20"/>
              </w:rPr>
              <w:t xml:space="preserve">) for the </w:t>
            </w:r>
            <w:r w:rsidRPr="005632B2">
              <w:rPr>
                <w:rFonts w:ascii="Arial" w:hAnsi="Arial" w:cs="Arial"/>
                <w:b/>
                <w:bCs/>
                <w:sz w:val="20"/>
                <w:szCs w:val="20"/>
              </w:rPr>
              <w:t>Xlist</w:t>
            </w:r>
            <w:r w:rsidRPr="005632B2">
              <w:rPr>
                <w:rFonts w:ascii="Arial" w:hAnsi="Arial" w:cs="Arial"/>
                <w:sz w:val="20"/>
                <w:szCs w:val="20"/>
              </w:rPr>
              <w:t xml:space="preserve">. Plot the </w:t>
            </w:r>
            <w:r w:rsidR="00464425">
              <w:rPr>
                <w:rFonts w:ascii="Arial" w:hAnsi="Arial" w:cs="Arial"/>
                <w:sz w:val="20"/>
                <w:szCs w:val="20"/>
              </w:rPr>
              <w:t>maximum height of each bounce</w:t>
            </w:r>
            <w:r w:rsidRPr="005632B2">
              <w:rPr>
                <w:rFonts w:ascii="Arial" w:hAnsi="Arial" w:cs="Arial"/>
                <w:sz w:val="20"/>
                <w:szCs w:val="20"/>
              </w:rPr>
              <w:t xml:space="preserve"> on the y-axis by selecting L</w:t>
            </w:r>
            <w:r w:rsidRPr="007E3477">
              <w:rPr>
                <w:rFonts w:ascii="Arial" w:hAnsi="Arial" w:cs="Arial"/>
                <w:sz w:val="16"/>
                <w:szCs w:val="16"/>
              </w:rPr>
              <w:t>2</w:t>
            </w:r>
            <w:r w:rsidRPr="005632B2">
              <w:rPr>
                <w:rFonts w:ascii="Arial" w:hAnsi="Arial" w:cs="Arial"/>
                <w:sz w:val="20"/>
                <w:szCs w:val="20"/>
              </w:rPr>
              <w:t xml:space="preserve"> (press </w:t>
            </w:r>
            <w:r w:rsidRPr="005632B2">
              <w:rPr>
                <w:rFonts w:ascii="TI84PlusCEKeys" w:hAnsi="TI84PlusCEKeys" w:cs="Arial"/>
                <w:sz w:val="28"/>
                <w:szCs w:val="28"/>
              </w:rPr>
              <w:t>y</w:t>
            </w:r>
            <w:r w:rsidRPr="00563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B2">
              <w:rPr>
                <w:rFonts w:ascii="TI84PlusCEKeys" w:hAnsi="TI84PlusCEKeys" w:cs="Arial"/>
                <w:sz w:val="28"/>
                <w:szCs w:val="28"/>
              </w:rPr>
              <w:t>e</w:t>
            </w:r>
            <w:r w:rsidRPr="005632B2">
              <w:rPr>
                <w:rFonts w:ascii="Arial" w:hAnsi="Arial" w:cs="Arial"/>
                <w:sz w:val="20"/>
                <w:szCs w:val="20"/>
              </w:rPr>
              <w:t>) for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583D">
              <w:rPr>
                <w:rFonts w:ascii="Arial" w:hAnsi="Arial" w:cs="Arial"/>
                <w:b/>
                <w:bCs/>
                <w:sz w:val="20"/>
                <w:szCs w:val="20"/>
              </w:rPr>
              <w:t>Ylist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3498B">
              <w:rPr>
                <w:rFonts w:ascii="Arial" w:hAnsi="Arial" w:cs="Arial"/>
                <w:sz w:val="20"/>
                <w:szCs w:val="20"/>
              </w:rPr>
              <w:t>Press</w:t>
            </w:r>
            <w:r w:rsidR="00F3498B" w:rsidRPr="00D87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98B">
              <w:rPr>
                <w:rFonts w:ascii="TI84PlusCEKeys" w:hAnsi="TI84PlusCEKeys" w:cs="Arial"/>
                <w:sz w:val="28"/>
                <w:szCs w:val="28"/>
              </w:rPr>
              <w:t xml:space="preserve"> </w:t>
            </w:r>
            <w:r w:rsidR="00F3498B" w:rsidRPr="00677EB5">
              <w:rPr>
                <w:rFonts w:ascii="TI84PlusCEKeys" w:hAnsi="TI84PlusCEKeys" w:cs="Arial"/>
                <w:sz w:val="28"/>
                <w:szCs w:val="28"/>
              </w:rPr>
              <w:t>Í</w:t>
            </w:r>
            <w:r w:rsidR="00F3498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E7181B8" w14:textId="1239B648" w:rsidR="00140588" w:rsidRPr="00176E9F" w:rsidRDefault="00140588" w:rsidP="007E3477">
            <w:pPr>
              <w:pStyle w:val="ListParagraph"/>
              <w:numPr>
                <w:ilvl w:val="0"/>
                <w:numId w:val="38"/>
              </w:num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set the scaling values for the graph window, press </w:t>
            </w:r>
            <w:r w:rsidRPr="00454751">
              <w:rPr>
                <w:rFonts w:ascii="TI84PlusCEKeys" w:hAnsi="TI84PlusCEKeys" w:cs="Arial"/>
                <w:sz w:val="28"/>
                <w:szCs w:val="28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. Select </w:t>
            </w:r>
            <w:r w:rsidRPr="00832348">
              <w:rPr>
                <w:rFonts w:ascii="Arial" w:hAnsi="Arial" w:cs="Arial"/>
                <w:b/>
                <w:bCs/>
                <w:sz w:val="20"/>
                <w:szCs w:val="20"/>
              </w:rPr>
              <w:t>ZoomStat</w:t>
            </w:r>
            <w:r>
              <w:rPr>
                <w:rFonts w:ascii="Arial" w:hAnsi="Arial" w:cs="Arial"/>
                <w:sz w:val="20"/>
                <w:szCs w:val="20"/>
              </w:rPr>
              <w:t xml:space="preserve"> to have the calculator automatically set the window scaling to your data.</w:t>
            </w:r>
          </w:p>
        </w:tc>
        <w:tc>
          <w:tcPr>
            <w:tcW w:w="3446" w:type="dxa"/>
            <w:shd w:val="clear" w:color="auto" w:fill="auto"/>
          </w:tcPr>
          <w:p w14:paraId="0B966AE9" w14:textId="77777777" w:rsidR="00140588" w:rsidRDefault="00464425" w:rsidP="00464425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464425">
              <w:rPr>
                <w:noProof/>
              </w:rPr>
              <w:drawing>
                <wp:inline distT="0" distB="0" distL="0" distR="0" wp14:anchorId="09CBB198" wp14:editId="288E047C">
                  <wp:extent cx="2051050" cy="1547495"/>
                  <wp:effectExtent l="0" t="0" r="6350" b="0"/>
                  <wp:docPr id="21284475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A2D6F" w14:textId="6FF1AEF0" w:rsidR="00464425" w:rsidRPr="00464425" w:rsidRDefault="005B580D" w:rsidP="00464425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5B580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554892" wp14:editId="5C52CF90">
                  <wp:extent cx="2051050" cy="1547495"/>
                  <wp:effectExtent l="0" t="0" r="6350" b="0"/>
                  <wp:docPr id="13254258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B5F" w14:paraId="6C4326E2" w14:textId="77777777" w:rsidTr="006426C1">
        <w:tblPrEx>
          <w:tblLook w:val="04A0" w:firstRow="1" w:lastRow="0" w:firstColumn="1" w:lastColumn="0" w:noHBand="0" w:noVBand="1"/>
        </w:tblPrEx>
        <w:trPr>
          <w:trHeight w:val="2241"/>
        </w:trPr>
        <w:tc>
          <w:tcPr>
            <w:tcW w:w="6120" w:type="dxa"/>
            <w:gridSpan w:val="2"/>
            <w:shd w:val="clear" w:color="auto" w:fill="auto"/>
          </w:tcPr>
          <w:p w14:paraId="2DB023ED" w14:textId="77777777" w:rsidR="00282B5F" w:rsidRDefault="00282B5F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Sketch the graph of your data at the right.</w:t>
            </w:r>
          </w:p>
          <w:p w14:paraId="6351D2CC" w14:textId="77777777" w:rsidR="000A6C9B" w:rsidRDefault="000A6C9B" w:rsidP="000A6C9B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01ACAD0A" w14:textId="08E4942B" w:rsidR="00921115" w:rsidRPr="00017907" w:rsidRDefault="000A6C9B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does it compare with the predi</w:t>
            </w:r>
            <w:r w:rsidR="00C211A2">
              <w:rPr>
                <w:rFonts w:ascii="Arial" w:hAnsi="Arial" w:cs="Arial"/>
                <w:sz w:val="20"/>
                <w:szCs w:val="20"/>
              </w:rPr>
              <w:t>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you made prior to data collection?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8771A92" w14:textId="71EE8C99" w:rsidR="00282B5F" w:rsidRPr="00017907" w:rsidRDefault="008B3029" w:rsidP="00282B5F">
            <w:pPr>
              <w:pStyle w:val="ListParagraph"/>
              <w:spacing w:after="120"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  <w:r w:rsidRPr="008B302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7BCF67" wp14:editId="6B1E7141">
                  <wp:extent cx="2060933" cy="1554480"/>
                  <wp:effectExtent l="0" t="0" r="0" b="7620"/>
                  <wp:docPr id="11181823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933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B5F" w14:paraId="2E9AB014" w14:textId="77777777" w:rsidTr="00A56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B5432" w14:textId="71A55E86" w:rsidR="00282B5F" w:rsidRDefault="00282B5F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017907">
              <w:rPr>
                <w:rFonts w:ascii="Arial" w:hAnsi="Arial" w:cs="Arial"/>
                <w:sz w:val="20"/>
                <w:szCs w:val="20"/>
              </w:rPr>
              <w:lastRenderedPageBreak/>
              <w:t xml:space="preserve">Check to see how </w:t>
            </w:r>
            <w:r w:rsidR="002F48C4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 w:rsidRPr="0001790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00BEE">
              <w:rPr>
                <w:rFonts w:ascii="Arial" w:hAnsi="Arial" w:cs="Arial"/>
                <w:sz w:val="20"/>
                <w:szCs w:val="20"/>
              </w:rPr>
              <w:t>equation you</w:t>
            </w:r>
            <w:r w:rsidRPr="00017907">
              <w:rPr>
                <w:rFonts w:ascii="Arial" w:hAnsi="Arial" w:cs="Arial"/>
                <w:sz w:val="20"/>
                <w:szCs w:val="20"/>
              </w:rPr>
              <w:t xml:space="preserve"> found </w:t>
            </w:r>
            <w:r>
              <w:rPr>
                <w:rFonts w:ascii="Arial" w:hAnsi="Arial" w:cs="Arial"/>
                <w:sz w:val="20"/>
                <w:szCs w:val="20"/>
              </w:rPr>
              <w:t>in Step 1</w:t>
            </w:r>
            <w:r w:rsidR="002F48C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907">
              <w:rPr>
                <w:rFonts w:ascii="Arial" w:hAnsi="Arial" w:cs="Arial"/>
                <w:sz w:val="20"/>
                <w:szCs w:val="20"/>
              </w:rPr>
              <w:t xml:space="preserve">matches </w:t>
            </w:r>
            <w:r>
              <w:rPr>
                <w:rFonts w:ascii="Arial" w:hAnsi="Arial" w:cs="Arial"/>
                <w:sz w:val="20"/>
                <w:szCs w:val="20"/>
              </w:rPr>
              <w:t xml:space="preserve">the data. </w:t>
            </w:r>
          </w:p>
          <w:p w14:paraId="5A39F0FC" w14:textId="4D0CD5C5" w:rsidR="00282B5F" w:rsidRDefault="00282B5F" w:rsidP="00282B5F">
            <w:pPr>
              <w:pStyle w:val="ListParagraph"/>
              <w:numPr>
                <w:ilvl w:val="0"/>
                <w:numId w:val="37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7E3F90">
              <w:rPr>
                <w:rFonts w:ascii="TI84PlusCEKeys" w:hAnsi="TI84PlusCEKeys" w:cs="Arial"/>
                <w:sz w:val="28"/>
                <w:szCs w:val="28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enter your equation </w:t>
            </w:r>
            <w:r w:rsidR="00200BE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017907">
              <w:rPr>
                <w:rFonts w:ascii="Arial" w:hAnsi="Arial" w:cs="Arial"/>
                <w:sz w:val="20"/>
                <w:szCs w:val="20"/>
              </w:rPr>
              <w:t>the maximum</w:t>
            </w:r>
            <w:r w:rsidR="00EE51C8">
              <w:rPr>
                <w:rFonts w:ascii="Arial" w:hAnsi="Arial" w:cs="Arial"/>
                <w:sz w:val="20"/>
                <w:szCs w:val="20"/>
              </w:rPr>
              <w:t xml:space="preserve"> bounce</w:t>
            </w:r>
            <w:r w:rsidRPr="00017907">
              <w:rPr>
                <w:rFonts w:ascii="Arial" w:hAnsi="Arial" w:cs="Arial"/>
                <w:sz w:val="20"/>
                <w:szCs w:val="20"/>
              </w:rPr>
              <w:t xml:space="preserve"> height as a function of the bounce number.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907">
              <w:rPr>
                <w:rFonts w:ascii="Arial" w:hAnsi="Arial" w:cs="Arial"/>
                <w:sz w:val="20"/>
                <w:szCs w:val="20"/>
              </w:rPr>
              <w:t>You must use x for the bounce number in the equation.</w:t>
            </w:r>
          </w:p>
          <w:p w14:paraId="0CE2410A" w14:textId="77777777" w:rsidR="00282B5F" w:rsidRDefault="00282B5F" w:rsidP="00282B5F">
            <w:pPr>
              <w:pStyle w:val="ListParagraph"/>
              <w:numPr>
                <w:ilvl w:val="0"/>
                <w:numId w:val="37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7E3F90">
              <w:rPr>
                <w:rFonts w:ascii="TI84PlusCEKeys" w:hAnsi="TI84PlusCEKeys" w:cs="Arial"/>
                <w:sz w:val="28"/>
                <w:szCs w:val="28"/>
              </w:rPr>
              <w:t>s</w:t>
            </w:r>
            <w:r w:rsidRPr="000179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42184E" w14:textId="56F1AD7D" w:rsidR="00282B5F" w:rsidRDefault="00200BEE" w:rsidP="00282B5F">
            <w:pPr>
              <w:pStyle w:val="ListParagraph"/>
              <w:numPr>
                <w:ilvl w:val="0"/>
                <w:numId w:val="37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282B5F" w:rsidRPr="00DD62D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01BE2">
              <w:rPr>
                <w:rFonts w:ascii="Arial" w:hAnsi="Arial" w:cs="Arial"/>
                <w:sz w:val="20"/>
                <w:szCs w:val="20"/>
              </w:rPr>
              <w:t>equation</w:t>
            </w:r>
            <w:r w:rsidR="00282B5F" w:rsidRPr="00DD62D1">
              <w:rPr>
                <w:rFonts w:ascii="Arial" w:hAnsi="Arial" w:cs="Arial"/>
                <w:sz w:val="20"/>
                <w:szCs w:val="20"/>
              </w:rPr>
              <w:t xml:space="preserve"> you entered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a good</w:t>
            </w:r>
            <w:r w:rsidR="00282B5F" w:rsidRPr="00DD62D1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>odel</w:t>
            </w:r>
            <w:r w:rsidR="00282B5F" w:rsidRPr="00DD62D1">
              <w:rPr>
                <w:rFonts w:ascii="Arial" w:hAnsi="Arial" w:cs="Arial"/>
                <w:sz w:val="20"/>
                <w:szCs w:val="20"/>
              </w:rPr>
              <w:t xml:space="preserve"> the data?</w:t>
            </w:r>
            <w:r w:rsidR="00282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B5F" w:rsidRPr="00DD62D1"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proofErr w:type="gramStart"/>
            <w:r w:rsidR="00282B5F" w:rsidRPr="00DD62D1">
              <w:rPr>
                <w:rFonts w:ascii="Arial" w:hAnsi="Arial" w:cs="Arial"/>
                <w:sz w:val="20"/>
                <w:szCs w:val="20"/>
              </w:rPr>
              <w:t>make adjustments</w:t>
            </w:r>
            <w:proofErr w:type="gramEnd"/>
            <w:r w:rsidR="00282B5F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282B5F" w:rsidRPr="00200BEE">
              <w:rPr>
                <w:rFonts w:ascii="Arial" w:hAnsi="Arial" w:cs="Arial"/>
                <w:sz w:val="20"/>
                <w:szCs w:val="20"/>
              </w:rPr>
              <w:t>equation</w:t>
            </w:r>
            <w:r w:rsidR="00201BE2" w:rsidRPr="00200BEE">
              <w:rPr>
                <w:rFonts w:ascii="Arial" w:hAnsi="Arial" w:cs="Arial"/>
                <w:sz w:val="20"/>
                <w:szCs w:val="20"/>
              </w:rPr>
              <w:t>,</w:t>
            </w:r>
            <w:r w:rsidR="00282B5F" w:rsidRPr="00200BEE">
              <w:rPr>
                <w:rFonts w:ascii="Arial" w:hAnsi="Arial" w:cs="Arial"/>
                <w:sz w:val="20"/>
                <w:szCs w:val="20"/>
              </w:rPr>
              <w:t xml:space="preserve"> and regraph. </w:t>
            </w:r>
            <w:r>
              <w:rPr>
                <w:rFonts w:ascii="Arial" w:hAnsi="Arial" w:cs="Arial"/>
                <w:sz w:val="20"/>
                <w:szCs w:val="20"/>
              </w:rPr>
              <w:t>If any adjustments were made, record your new</w:t>
            </w:r>
            <w:r w:rsidR="00282B5F" w:rsidRPr="00DD62D1">
              <w:rPr>
                <w:rFonts w:ascii="Arial" w:hAnsi="Arial" w:cs="Arial"/>
                <w:sz w:val="20"/>
                <w:szCs w:val="20"/>
              </w:rPr>
              <w:t xml:space="preserve"> equation.</w:t>
            </w:r>
          </w:p>
          <w:p w14:paraId="5D0547A7" w14:textId="7BDECB49" w:rsidR="00282B5F" w:rsidRPr="00017907" w:rsidRDefault="00282B5F" w:rsidP="00282B5F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B5F" w14:paraId="4792BFCE" w14:textId="77777777" w:rsidTr="00A56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92389" w14:textId="68E9BE7E" w:rsidR="00282B5F" w:rsidRDefault="00282B5F" w:rsidP="00940EBF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200BEE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201BE2" w:rsidRPr="00200BEE">
              <w:rPr>
                <w:rFonts w:ascii="Arial" w:hAnsi="Arial" w:cs="Arial"/>
                <w:sz w:val="20"/>
                <w:szCs w:val="20"/>
              </w:rPr>
              <w:t>equation</w:t>
            </w:r>
            <w:r w:rsidRPr="00200BEE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predict the height of a tenth bounce. Show your work. Is your answer reasonable?</w:t>
            </w:r>
          </w:p>
          <w:p w14:paraId="73816F2B" w14:textId="77777777" w:rsidR="00282B5F" w:rsidRDefault="00282B5F" w:rsidP="00C76806">
            <w:pPr>
              <w:pStyle w:val="ListParagraph"/>
              <w:spacing w:after="120" w:line="320" w:lineRule="atLeast"/>
              <w:ind w:left="360" w:right="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B5F" w14:paraId="724D071C" w14:textId="77777777" w:rsidTr="00A56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988C1" w14:textId="77777777" w:rsidR="000E0FF8" w:rsidRDefault="000E0FF8" w:rsidP="000E0FF8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2B6071">
              <w:rPr>
                <w:rFonts w:ascii="Arial" w:hAnsi="Arial" w:cs="Arial"/>
                <w:sz w:val="20"/>
                <w:szCs w:val="20"/>
              </w:rPr>
              <w:t xml:space="preserve">Jackie bounced a different type of ball and determined that it had an average rebound percentage of 71%. Her drop height was 1.45 meters. </w:t>
            </w:r>
          </w:p>
          <w:p w14:paraId="13A04DA6" w14:textId="77777777" w:rsidR="000E0FF8" w:rsidRDefault="000E0FF8" w:rsidP="000E0FF8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04C41FB5" w14:textId="1BCCA7AE" w:rsidR="00DB720A" w:rsidRDefault="000E0FF8" w:rsidP="00DB720A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2B6071">
              <w:rPr>
                <w:rFonts w:ascii="Arial" w:hAnsi="Arial" w:cs="Arial"/>
                <w:sz w:val="20"/>
                <w:szCs w:val="20"/>
              </w:rPr>
              <w:t xml:space="preserve">Write an equation for bounce height, </w:t>
            </w:r>
            <w:r w:rsidRPr="002B6071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2B6071">
              <w:rPr>
                <w:rFonts w:ascii="Arial" w:hAnsi="Arial" w:cs="Arial"/>
                <w:sz w:val="20"/>
                <w:szCs w:val="20"/>
              </w:rPr>
              <w:t xml:space="preserve">, as a function of bounce number, </w:t>
            </w:r>
            <w:r w:rsidRPr="002B6071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2B60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EB8F7B" w14:textId="77777777" w:rsidR="00DB720A" w:rsidRPr="00DB720A" w:rsidRDefault="00DB720A" w:rsidP="00DB720A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14:paraId="24DADBFD" w14:textId="77777777" w:rsidR="000E0FF8" w:rsidRDefault="000E0FF8" w:rsidP="000E0FF8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7928F8E4" w14:textId="21379D0F" w:rsidR="000E0FF8" w:rsidRDefault="000E0FF8" w:rsidP="000E0FF8">
            <w:pPr>
              <w:pStyle w:val="ListParagraph"/>
              <w:numPr>
                <w:ilvl w:val="0"/>
                <w:numId w:val="50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Predict the height of the ball’s 7</w:t>
            </w:r>
            <w:r w:rsidRPr="005258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bounce.</w:t>
            </w:r>
          </w:p>
          <w:p w14:paraId="175E9BC4" w14:textId="77777777" w:rsidR="00DB720A" w:rsidRPr="000E0FF8" w:rsidRDefault="00DB720A" w:rsidP="00DB720A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33E13F6F" w14:textId="77777777" w:rsidR="000E0FF8" w:rsidRDefault="000E0FF8" w:rsidP="000E0FF8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634B61DC" w14:textId="77777777" w:rsidR="000E0FF8" w:rsidRDefault="000E0FF8" w:rsidP="000E0FF8">
            <w:pPr>
              <w:pStyle w:val="ListParagraph"/>
              <w:numPr>
                <w:ilvl w:val="0"/>
                <w:numId w:val="50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what bounce number would the height of the bounce be approximately 0.5 meters?</w:t>
            </w:r>
          </w:p>
          <w:p w14:paraId="5DF61B46" w14:textId="77777777" w:rsidR="000E0FF8" w:rsidRDefault="000E0FF8" w:rsidP="000E0FF8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45812AEA" w14:textId="34599CCB" w:rsidR="000E0FF8" w:rsidRDefault="000E0FF8" w:rsidP="000E0FF8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40BC4F06" w14:textId="77777777" w:rsidR="00C76806" w:rsidRDefault="00C76806" w:rsidP="00C76806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38629CA8" w14:textId="77777777" w:rsidR="00930A60" w:rsidRDefault="00930A60" w:rsidP="00C76806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40F42C1C" w14:textId="25C3D7E4" w:rsidR="00C76806" w:rsidRPr="001A0D8B" w:rsidRDefault="00C76806" w:rsidP="001A0D8B">
            <w:p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476C7" w14:textId="77777777" w:rsidR="00235AD1" w:rsidRPr="00940EBF" w:rsidRDefault="00235AD1" w:rsidP="006B5D2C">
      <w:pPr>
        <w:ind w:right="180"/>
        <w:rPr>
          <w:vanish/>
        </w:rPr>
      </w:pPr>
    </w:p>
    <w:sectPr w:rsidR="00235AD1" w:rsidRPr="00940EBF" w:rsidSect="007E5992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990B" w14:textId="77777777" w:rsidR="00DF7BE3" w:rsidRDefault="00DF7BE3">
      <w:r>
        <w:separator/>
      </w:r>
    </w:p>
  </w:endnote>
  <w:endnote w:type="continuationSeparator" w:id="0">
    <w:p w14:paraId="6B4DEC84" w14:textId="77777777" w:rsidR="00DF7BE3" w:rsidRDefault="00DF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algun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TI84EmuKey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8CF9" w14:textId="2046DC8E" w:rsidR="00235AD1" w:rsidRPr="00974CB0" w:rsidRDefault="00235AD1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b/>
        <w:smallCaps/>
        <w:sz w:val="18"/>
      </w:rPr>
      <w:t>©</w:t>
    </w:r>
    <w:r w:rsidR="006B5D2C">
      <w:rPr>
        <w:rFonts w:ascii="Arial" w:hAnsi="Arial" w:cs="Arial"/>
        <w:b/>
        <w:smallCaps/>
        <w:sz w:val="16"/>
      </w:rPr>
      <w:t>20</w:t>
    </w:r>
    <w:r w:rsidR="0059213C">
      <w:rPr>
        <w:rFonts w:ascii="Arial" w:hAnsi="Arial" w:cs="Arial"/>
        <w:b/>
        <w:smallCaps/>
        <w:sz w:val="16"/>
      </w:rPr>
      <w:t>24</w:t>
    </w:r>
    <w:r>
      <w:rPr>
        <w:rFonts w:ascii="Arial" w:hAnsi="Arial" w:cs="Arial"/>
        <w:b/>
        <w:smallCaps/>
        <w:sz w:val="18"/>
      </w:rPr>
      <w:t xml:space="preserve"> </w:t>
    </w:r>
    <w:r w:rsidRPr="004B56E3">
      <w:rPr>
        <w:rFonts w:ascii="Arial" w:hAnsi="Arial" w:cs="Arial"/>
        <w:b/>
        <w:sz w:val="16"/>
      </w:rPr>
      <w:t>Tex</w:t>
    </w:r>
    <w:r w:rsidRPr="00974CB0">
      <w:rPr>
        <w:rFonts w:ascii="Arial" w:hAnsi="Arial" w:cs="Arial"/>
        <w:b/>
        <w:sz w:val="16"/>
      </w:rPr>
      <w:t>as Instruments Incorporated</w:t>
    </w:r>
    <w:r>
      <w:rPr>
        <w:rFonts w:ascii="Arial" w:hAnsi="Arial" w:cs="Arial"/>
        <w:b/>
        <w:smallCaps/>
        <w:sz w:val="18"/>
      </w:rPr>
      <w:tab/>
    </w:r>
    <w:r w:rsidRPr="004B56E3">
      <w:rPr>
        <w:rStyle w:val="PageNumber"/>
        <w:rFonts w:ascii="Arial" w:hAnsi="Arial" w:cs="Arial"/>
        <w:b/>
        <w:sz w:val="18"/>
      </w:rPr>
      <w:fldChar w:fldCharType="begin"/>
    </w:r>
    <w:r w:rsidRPr="004B56E3">
      <w:rPr>
        <w:rStyle w:val="PageNumber"/>
        <w:rFonts w:ascii="Arial" w:hAnsi="Arial" w:cs="Arial"/>
        <w:b/>
        <w:sz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</w:rPr>
      <w:fldChar w:fldCharType="separate"/>
    </w:r>
    <w:r w:rsidR="00B61142">
      <w:rPr>
        <w:rStyle w:val="PageNumber"/>
        <w:rFonts w:ascii="Arial" w:hAnsi="Arial" w:cs="Arial"/>
        <w:b/>
        <w:noProof/>
        <w:sz w:val="18"/>
      </w:rPr>
      <w:t>3</w:t>
    </w:r>
    <w:r w:rsidRPr="004B56E3">
      <w:rPr>
        <w:rStyle w:val="PageNumber"/>
        <w:rFonts w:ascii="Arial" w:hAnsi="Arial" w:cs="Arial"/>
        <w:b/>
        <w:sz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938C" w14:textId="77777777" w:rsidR="00DF7BE3" w:rsidRDefault="00DF7BE3">
      <w:r>
        <w:separator/>
      </w:r>
    </w:p>
  </w:footnote>
  <w:footnote w:type="continuationSeparator" w:id="0">
    <w:p w14:paraId="15657810" w14:textId="77777777" w:rsidR="00DF7BE3" w:rsidRDefault="00DF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696C" w14:textId="77777777" w:rsidR="00235AD1" w:rsidRDefault="00701EBD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</w:rPr>
      <w:drawing>
        <wp:inline distT="0" distB="0" distL="0" distR="0" wp14:anchorId="4A27BAF8" wp14:editId="713C94F5">
          <wp:extent cx="285750" cy="257175"/>
          <wp:effectExtent l="0" t="0" r="0" b="9525"/>
          <wp:docPr id="10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AD1" w:rsidRPr="00FC13FF">
      <w:rPr>
        <w:rFonts w:ascii="Arial Black" w:hAnsi="Arial Black"/>
        <w:position w:val="-12"/>
        <w:sz w:val="32"/>
      </w:rPr>
      <w:t xml:space="preserve"> </w:t>
    </w:r>
    <w:r w:rsidR="00235AD1" w:rsidRPr="00FC13FF">
      <w:rPr>
        <w:rFonts w:ascii="Arial Black" w:hAnsi="Arial Black"/>
        <w:position w:val="-12"/>
        <w:sz w:val="32"/>
      </w:rPr>
      <w:tab/>
    </w:r>
    <w:r w:rsidR="00235AD1">
      <w:rPr>
        <w:rFonts w:ascii="Arial" w:hAnsi="Arial" w:cs="Arial"/>
        <w:b/>
        <w:sz w:val="28"/>
      </w:rPr>
      <w:t>How Does It Bounce?</w:t>
    </w:r>
    <w:r w:rsidR="00235AD1" w:rsidRPr="00480512">
      <w:rPr>
        <w:rFonts w:ascii="Arial" w:hAnsi="Arial" w:cs="Arial"/>
        <w:b/>
        <w:sz w:val="32"/>
      </w:rPr>
      <w:tab/>
    </w:r>
    <w:r w:rsidR="00235AD1" w:rsidRPr="00480512">
      <w:rPr>
        <w:rFonts w:ascii="Arial" w:hAnsi="Arial" w:cs="Arial"/>
        <w:b/>
      </w:rPr>
      <w:t xml:space="preserve">Name </w:t>
    </w:r>
    <w:r w:rsidR="00235AD1" w:rsidRPr="00480512">
      <w:rPr>
        <w:rFonts w:ascii="Arial" w:hAnsi="Arial" w:cs="Arial"/>
        <w:b/>
        <w:u w:val="single"/>
      </w:rPr>
      <w:tab/>
    </w:r>
    <w:r w:rsidR="00235AD1" w:rsidRPr="00480512">
      <w:rPr>
        <w:rFonts w:ascii="Arial" w:hAnsi="Arial" w:cs="Arial"/>
        <w:b/>
      </w:rPr>
      <w:br/>
      <w:t>Student Activity</w:t>
    </w:r>
    <w:r w:rsidR="00235AD1">
      <w:rPr>
        <w:rFonts w:ascii="Arial" w:hAnsi="Arial" w:cs="Arial"/>
        <w:b/>
      </w:rPr>
      <w:tab/>
      <w:t xml:space="preserve">Class </w:t>
    </w:r>
    <w:r w:rsidR="00235AD1" w:rsidRPr="00994C6A">
      <w:rPr>
        <w:rFonts w:ascii="Arial" w:hAnsi="Arial" w:cs="Arial"/>
        <w:b/>
        <w:u w:val="single"/>
      </w:rPr>
      <w:tab/>
    </w:r>
  </w:p>
  <w:p w14:paraId="41632AC7" w14:textId="77777777" w:rsidR="00235AD1" w:rsidRPr="008E6F0B" w:rsidRDefault="00235AD1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C2D94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1596D"/>
    <w:multiLevelType w:val="hybridMultilevel"/>
    <w:tmpl w:val="715A08A4"/>
    <w:lvl w:ilvl="0" w:tplc="BAD03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EFD"/>
    <w:multiLevelType w:val="hybridMultilevel"/>
    <w:tmpl w:val="7AFEE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78E8"/>
    <w:multiLevelType w:val="hybridMultilevel"/>
    <w:tmpl w:val="60A4E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F5663"/>
    <w:multiLevelType w:val="hybridMultilevel"/>
    <w:tmpl w:val="5778F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43809"/>
    <w:multiLevelType w:val="hybridMultilevel"/>
    <w:tmpl w:val="0082E7E4"/>
    <w:lvl w:ilvl="0" w:tplc="FFB8F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2702F"/>
    <w:multiLevelType w:val="hybridMultilevel"/>
    <w:tmpl w:val="B5F62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D248F"/>
    <w:multiLevelType w:val="hybridMultilevel"/>
    <w:tmpl w:val="6F1C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2067E"/>
    <w:multiLevelType w:val="hybridMultilevel"/>
    <w:tmpl w:val="7D824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DBF"/>
    <w:multiLevelType w:val="hybridMultilevel"/>
    <w:tmpl w:val="ED4E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02901"/>
    <w:multiLevelType w:val="hybridMultilevel"/>
    <w:tmpl w:val="A19ED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56C21"/>
    <w:multiLevelType w:val="hybridMultilevel"/>
    <w:tmpl w:val="DF72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50CBE"/>
    <w:multiLevelType w:val="hybridMultilevel"/>
    <w:tmpl w:val="16D2C4C8"/>
    <w:lvl w:ilvl="0" w:tplc="E32488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40575"/>
    <w:multiLevelType w:val="hybridMultilevel"/>
    <w:tmpl w:val="922A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531BE"/>
    <w:multiLevelType w:val="hybridMultilevel"/>
    <w:tmpl w:val="218A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556DF"/>
    <w:multiLevelType w:val="hybridMultilevel"/>
    <w:tmpl w:val="E3CEE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A7523"/>
    <w:multiLevelType w:val="hybridMultilevel"/>
    <w:tmpl w:val="3CA04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D330F"/>
    <w:multiLevelType w:val="hybridMultilevel"/>
    <w:tmpl w:val="89888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653BF"/>
    <w:multiLevelType w:val="hybridMultilevel"/>
    <w:tmpl w:val="3776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C25E6"/>
    <w:multiLevelType w:val="hybridMultilevel"/>
    <w:tmpl w:val="856CE5F6"/>
    <w:lvl w:ilvl="0" w:tplc="CF603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B1997"/>
    <w:multiLevelType w:val="hybridMultilevel"/>
    <w:tmpl w:val="DAD0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1103"/>
    <w:multiLevelType w:val="hybridMultilevel"/>
    <w:tmpl w:val="2BEC8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2298A"/>
    <w:multiLevelType w:val="singleLevel"/>
    <w:tmpl w:val="7AC660F8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5" w15:restartNumberingAfterBreak="0">
    <w:nsid w:val="37753584"/>
    <w:multiLevelType w:val="hybridMultilevel"/>
    <w:tmpl w:val="96CCBA0A"/>
    <w:lvl w:ilvl="0" w:tplc="BCC45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92D5B"/>
    <w:multiLevelType w:val="hybridMultilevel"/>
    <w:tmpl w:val="56C67226"/>
    <w:lvl w:ilvl="0" w:tplc="D9FC5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471F7"/>
    <w:multiLevelType w:val="hybridMultilevel"/>
    <w:tmpl w:val="16D2C4C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468DA"/>
    <w:multiLevelType w:val="hybridMultilevel"/>
    <w:tmpl w:val="830CE8E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36E57"/>
    <w:multiLevelType w:val="hybridMultilevel"/>
    <w:tmpl w:val="1B525F90"/>
    <w:lvl w:ilvl="0" w:tplc="B4A47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95F83"/>
    <w:multiLevelType w:val="hybridMultilevel"/>
    <w:tmpl w:val="E7FE7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4B69AB"/>
    <w:multiLevelType w:val="hybridMultilevel"/>
    <w:tmpl w:val="29F0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119FE"/>
    <w:multiLevelType w:val="hybridMultilevel"/>
    <w:tmpl w:val="D646B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E7F63"/>
    <w:multiLevelType w:val="hybridMultilevel"/>
    <w:tmpl w:val="AE38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5" w15:restartNumberingAfterBreak="0">
    <w:nsid w:val="56344E27"/>
    <w:multiLevelType w:val="hybridMultilevel"/>
    <w:tmpl w:val="DB721C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F256C"/>
    <w:multiLevelType w:val="hybridMultilevel"/>
    <w:tmpl w:val="02BEA7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62B60"/>
    <w:multiLevelType w:val="hybridMultilevel"/>
    <w:tmpl w:val="FB325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3F11"/>
    <w:multiLevelType w:val="hybridMultilevel"/>
    <w:tmpl w:val="D878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0658A"/>
    <w:multiLevelType w:val="hybridMultilevel"/>
    <w:tmpl w:val="4ADE7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0720B"/>
    <w:multiLevelType w:val="hybridMultilevel"/>
    <w:tmpl w:val="8396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001C1"/>
    <w:multiLevelType w:val="hybridMultilevel"/>
    <w:tmpl w:val="A6CC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D2BBA"/>
    <w:multiLevelType w:val="hybridMultilevel"/>
    <w:tmpl w:val="0540E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92373"/>
    <w:multiLevelType w:val="hybridMultilevel"/>
    <w:tmpl w:val="41E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82E92"/>
    <w:multiLevelType w:val="hybridMultilevel"/>
    <w:tmpl w:val="74C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87EA1"/>
    <w:multiLevelType w:val="hybridMultilevel"/>
    <w:tmpl w:val="7C58C690"/>
    <w:lvl w:ilvl="0" w:tplc="F81623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DCD0111"/>
    <w:multiLevelType w:val="hybridMultilevel"/>
    <w:tmpl w:val="97DAE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B34C9"/>
    <w:multiLevelType w:val="hybridMultilevel"/>
    <w:tmpl w:val="9906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12155">
    <w:abstractNumId w:val="7"/>
  </w:num>
  <w:num w:numId="2" w16cid:durableId="320692832">
    <w:abstractNumId w:val="41"/>
  </w:num>
  <w:num w:numId="3" w16cid:durableId="429349407">
    <w:abstractNumId w:val="11"/>
  </w:num>
  <w:num w:numId="4" w16cid:durableId="1596746269">
    <w:abstractNumId w:val="0"/>
  </w:num>
  <w:num w:numId="5" w16cid:durableId="313919997">
    <w:abstractNumId w:val="26"/>
  </w:num>
  <w:num w:numId="6" w16cid:durableId="2009166065">
    <w:abstractNumId w:val="13"/>
  </w:num>
  <w:num w:numId="7" w16cid:durableId="1874226494">
    <w:abstractNumId w:val="32"/>
  </w:num>
  <w:num w:numId="8" w16cid:durableId="921795701">
    <w:abstractNumId w:val="19"/>
  </w:num>
  <w:num w:numId="9" w16cid:durableId="1752434955">
    <w:abstractNumId w:val="42"/>
  </w:num>
  <w:num w:numId="10" w16cid:durableId="1731267369">
    <w:abstractNumId w:val="15"/>
  </w:num>
  <w:num w:numId="11" w16cid:durableId="239145235">
    <w:abstractNumId w:val="2"/>
  </w:num>
  <w:num w:numId="12" w16cid:durableId="1392074709">
    <w:abstractNumId w:val="16"/>
  </w:num>
  <w:num w:numId="13" w16cid:durableId="1667896341">
    <w:abstractNumId w:val="18"/>
  </w:num>
  <w:num w:numId="14" w16cid:durableId="1847482126">
    <w:abstractNumId w:val="35"/>
  </w:num>
  <w:num w:numId="15" w16cid:durableId="105545018">
    <w:abstractNumId w:val="10"/>
  </w:num>
  <w:num w:numId="16" w16cid:durableId="917247771">
    <w:abstractNumId w:val="44"/>
  </w:num>
  <w:num w:numId="17" w16cid:durableId="1825968847">
    <w:abstractNumId w:val="8"/>
  </w:num>
  <w:num w:numId="18" w16cid:durableId="317854704">
    <w:abstractNumId w:val="33"/>
  </w:num>
  <w:num w:numId="19" w16cid:durableId="991834559">
    <w:abstractNumId w:val="38"/>
  </w:num>
  <w:num w:numId="20" w16cid:durableId="1089929453">
    <w:abstractNumId w:val="17"/>
  </w:num>
  <w:num w:numId="21" w16cid:durableId="1665233100">
    <w:abstractNumId w:val="24"/>
  </w:num>
  <w:num w:numId="22" w16cid:durableId="1337924523">
    <w:abstractNumId w:val="48"/>
  </w:num>
  <w:num w:numId="23" w16cid:durableId="2097482280">
    <w:abstractNumId w:val="5"/>
  </w:num>
  <w:num w:numId="24" w16cid:durableId="722946813">
    <w:abstractNumId w:val="30"/>
  </w:num>
  <w:num w:numId="25" w16cid:durableId="836455317">
    <w:abstractNumId w:val="28"/>
  </w:num>
  <w:num w:numId="26" w16cid:durableId="709956039">
    <w:abstractNumId w:val="22"/>
  </w:num>
  <w:num w:numId="27" w16cid:durableId="1045985735">
    <w:abstractNumId w:val="40"/>
  </w:num>
  <w:num w:numId="28" w16cid:durableId="1156216670">
    <w:abstractNumId w:val="45"/>
  </w:num>
  <w:num w:numId="29" w16cid:durableId="1023286704">
    <w:abstractNumId w:val="25"/>
  </w:num>
  <w:num w:numId="30" w16cid:durableId="1899776920">
    <w:abstractNumId w:val="29"/>
  </w:num>
  <w:num w:numId="31" w16cid:durableId="385178882">
    <w:abstractNumId w:val="4"/>
  </w:num>
  <w:num w:numId="32" w16cid:durableId="222326814">
    <w:abstractNumId w:val="6"/>
  </w:num>
  <w:num w:numId="33" w16cid:durableId="1436747922">
    <w:abstractNumId w:val="37"/>
  </w:num>
  <w:num w:numId="34" w16cid:durableId="1341277710">
    <w:abstractNumId w:val="12"/>
  </w:num>
  <w:num w:numId="35" w16cid:durableId="1099525669">
    <w:abstractNumId w:val="14"/>
  </w:num>
  <w:num w:numId="36" w16cid:durableId="109520070">
    <w:abstractNumId w:val="47"/>
  </w:num>
  <w:num w:numId="37" w16cid:durableId="2012023112">
    <w:abstractNumId w:val="43"/>
  </w:num>
  <w:num w:numId="38" w16cid:durableId="106393757">
    <w:abstractNumId w:val="27"/>
  </w:num>
  <w:num w:numId="39" w16cid:durableId="1680430543">
    <w:abstractNumId w:val="23"/>
  </w:num>
  <w:num w:numId="40" w16cid:durableId="298922262">
    <w:abstractNumId w:val="44"/>
  </w:num>
  <w:num w:numId="41" w16cid:durableId="1080327770">
    <w:abstractNumId w:val="34"/>
  </w:num>
  <w:num w:numId="42" w16cid:durableId="1184510512">
    <w:abstractNumId w:val="46"/>
  </w:num>
  <w:num w:numId="43" w16cid:durableId="1479880031">
    <w:abstractNumId w:val="36"/>
  </w:num>
  <w:num w:numId="44" w16cid:durableId="584386386">
    <w:abstractNumId w:val="20"/>
  </w:num>
  <w:num w:numId="45" w16cid:durableId="1170177904">
    <w:abstractNumId w:val="1"/>
  </w:num>
  <w:num w:numId="46" w16cid:durableId="1546983993">
    <w:abstractNumId w:val="9"/>
  </w:num>
  <w:num w:numId="47" w16cid:durableId="588661674">
    <w:abstractNumId w:val="31"/>
  </w:num>
  <w:num w:numId="48" w16cid:durableId="1375621064">
    <w:abstractNumId w:val="3"/>
  </w:num>
  <w:num w:numId="49" w16cid:durableId="1587611069">
    <w:abstractNumId w:val="21"/>
  </w:num>
  <w:num w:numId="50" w16cid:durableId="3069077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0B"/>
    <w:rsid w:val="000030BD"/>
    <w:rsid w:val="000044DB"/>
    <w:rsid w:val="00004513"/>
    <w:rsid w:val="00004BAB"/>
    <w:rsid w:val="000054F3"/>
    <w:rsid w:val="00005626"/>
    <w:rsid w:val="00006FD5"/>
    <w:rsid w:val="00010332"/>
    <w:rsid w:val="00013D10"/>
    <w:rsid w:val="00017907"/>
    <w:rsid w:val="00020212"/>
    <w:rsid w:val="0002155E"/>
    <w:rsid w:val="0002209F"/>
    <w:rsid w:val="000246FB"/>
    <w:rsid w:val="000251C9"/>
    <w:rsid w:val="00025870"/>
    <w:rsid w:val="00027502"/>
    <w:rsid w:val="00027C0C"/>
    <w:rsid w:val="00030909"/>
    <w:rsid w:val="00030AFA"/>
    <w:rsid w:val="00030B4A"/>
    <w:rsid w:val="0003248A"/>
    <w:rsid w:val="000335F2"/>
    <w:rsid w:val="00033674"/>
    <w:rsid w:val="0003580A"/>
    <w:rsid w:val="00036DAA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0D4E"/>
    <w:rsid w:val="00061020"/>
    <w:rsid w:val="000625B1"/>
    <w:rsid w:val="000630DE"/>
    <w:rsid w:val="00063528"/>
    <w:rsid w:val="00066640"/>
    <w:rsid w:val="000672A5"/>
    <w:rsid w:val="000703A3"/>
    <w:rsid w:val="00070953"/>
    <w:rsid w:val="00071346"/>
    <w:rsid w:val="00071AFA"/>
    <w:rsid w:val="00071F01"/>
    <w:rsid w:val="00073E8C"/>
    <w:rsid w:val="000746AE"/>
    <w:rsid w:val="00075AF5"/>
    <w:rsid w:val="00075E7B"/>
    <w:rsid w:val="0007621A"/>
    <w:rsid w:val="0007770F"/>
    <w:rsid w:val="000801E3"/>
    <w:rsid w:val="000821B9"/>
    <w:rsid w:val="00082A6F"/>
    <w:rsid w:val="000832EC"/>
    <w:rsid w:val="0008454E"/>
    <w:rsid w:val="00084767"/>
    <w:rsid w:val="00085D6A"/>
    <w:rsid w:val="00086A73"/>
    <w:rsid w:val="00086AC4"/>
    <w:rsid w:val="0008700E"/>
    <w:rsid w:val="000923E8"/>
    <w:rsid w:val="00092F1A"/>
    <w:rsid w:val="00094B8C"/>
    <w:rsid w:val="000960D4"/>
    <w:rsid w:val="00096520"/>
    <w:rsid w:val="000A2C72"/>
    <w:rsid w:val="000A38FE"/>
    <w:rsid w:val="000A3A6F"/>
    <w:rsid w:val="000A5992"/>
    <w:rsid w:val="000A5D80"/>
    <w:rsid w:val="000A64FE"/>
    <w:rsid w:val="000A6664"/>
    <w:rsid w:val="000A6B03"/>
    <w:rsid w:val="000A6C9B"/>
    <w:rsid w:val="000B07D1"/>
    <w:rsid w:val="000B0A60"/>
    <w:rsid w:val="000B1852"/>
    <w:rsid w:val="000B22D9"/>
    <w:rsid w:val="000B3AC2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5FF0"/>
    <w:rsid w:val="000D7044"/>
    <w:rsid w:val="000D73D2"/>
    <w:rsid w:val="000D7952"/>
    <w:rsid w:val="000D7C37"/>
    <w:rsid w:val="000E0397"/>
    <w:rsid w:val="000E0FF8"/>
    <w:rsid w:val="000E19C6"/>
    <w:rsid w:val="000E291A"/>
    <w:rsid w:val="000E3E07"/>
    <w:rsid w:val="000E491B"/>
    <w:rsid w:val="000E5DD4"/>
    <w:rsid w:val="000E7A81"/>
    <w:rsid w:val="000F091A"/>
    <w:rsid w:val="000F0AC0"/>
    <w:rsid w:val="000F0CE8"/>
    <w:rsid w:val="000F11E3"/>
    <w:rsid w:val="000F1402"/>
    <w:rsid w:val="000F16CC"/>
    <w:rsid w:val="000F1D27"/>
    <w:rsid w:val="000F2CBE"/>
    <w:rsid w:val="000F3B69"/>
    <w:rsid w:val="000F3CC0"/>
    <w:rsid w:val="000F4C51"/>
    <w:rsid w:val="000F53D6"/>
    <w:rsid w:val="000F653D"/>
    <w:rsid w:val="000F70C1"/>
    <w:rsid w:val="000F7EED"/>
    <w:rsid w:val="00101DC2"/>
    <w:rsid w:val="001048A2"/>
    <w:rsid w:val="00105079"/>
    <w:rsid w:val="001067EB"/>
    <w:rsid w:val="00107AB8"/>
    <w:rsid w:val="001105AE"/>
    <w:rsid w:val="001133CE"/>
    <w:rsid w:val="00114107"/>
    <w:rsid w:val="00120357"/>
    <w:rsid w:val="00120554"/>
    <w:rsid w:val="001205B5"/>
    <w:rsid w:val="001215C6"/>
    <w:rsid w:val="001217D0"/>
    <w:rsid w:val="00121B58"/>
    <w:rsid w:val="00122345"/>
    <w:rsid w:val="00124E8E"/>
    <w:rsid w:val="001252CA"/>
    <w:rsid w:val="001267E8"/>
    <w:rsid w:val="00126EBF"/>
    <w:rsid w:val="00127FCA"/>
    <w:rsid w:val="00130523"/>
    <w:rsid w:val="0013074D"/>
    <w:rsid w:val="00131485"/>
    <w:rsid w:val="001336C3"/>
    <w:rsid w:val="00133CBD"/>
    <w:rsid w:val="00140588"/>
    <w:rsid w:val="00140D80"/>
    <w:rsid w:val="001414B4"/>
    <w:rsid w:val="00141F52"/>
    <w:rsid w:val="0014289D"/>
    <w:rsid w:val="00143955"/>
    <w:rsid w:val="00145A6F"/>
    <w:rsid w:val="001502E5"/>
    <w:rsid w:val="00151CD9"/>
    <w:rsid w:val="00152AA8"/>
    <w:rsid w:val="00154819"/>
    <w:rsid w:val="001554E8"/>
    <w:rsid w:val="00156BEE"/>
    <w:rsid w:val="00157653"/>
    <w:rsid w:val="00162C11"/>
    <w:rsid w:val="001647ED"/>
    <w:rsid w:val="00166A2C"/>
    <w:rsid w:val="0017163F"/>
    <w:rsid w:val="00173226"/>
    <w:rsid w:val="00173692"/>
    <w:rsid w:val="00173DE3"/>
    <w:rsid w:val="00174297"/>
    <w:rsid w:val="00176563"/>
    <w:rsid w:val="00176E7E"/>
    <w:rsid w:val="00176E9F"/>
    <w:rsid w:val="00177E6F"/>
    <w:rsid w:val="0018008B"/>
    <w:rsid w:val="001801E1"/>
    <w:rsid w:val="001805F6"/>
    <w:rsid w:val="001812D9"/>
    <w:rsid w:val="0018212D"/>
    <w:rsid w:val="001846E2"/>
    <w:rsid w:val="00186325"/>
    <w:rsid w:val="00186A64"/>
    <w:rsid w:val="00187C8B"/>
    <w:rsid w:val="00187EE7"/>
    <w:rsid w:val="00196816"/>
    <w:rsid w:val="001978B4"/>
    <w:rsid w:val="001979E4"/>
    <w:rsid w:val="00197AD9"/>
    <w:rsid w:val="001A047A"/>
    <w:rsid w:val="001A0D8B"/>
    <w:rsid w:val="001A3C03"/>
    <w:rsid w:val="001A3DED"/>
    <w:rsid w:val="001A3EDB"/>
    <w:rsid w:val="001A46F5"/>
    <w:rsid w:val="001A6A54"/>
    <w:rsid w:val="001A6A8F"/>
    <w:rsid w:val="001A78EE"/>
    <w:rsid w:val="001B1BEA"/>
    <w:rsid w:val="001B2A45"/>
    <w:rsid w:val="001B42C6"/>
    <w:rsid w:val="001B4805"/>
    <w:rsid w:val="001B4FA0"/>
    <w:rsid w:val="001B595C"/>
    <w:rsid w:val="001B6EA0"/>
    <w:rsid w:val="001B7D81"/>
    <w:rsid w:val="001C0523"/>
    <w:rsid w:val="001C212F"/>
    <w:rsid w:val="001C22A9"/>
    <w:rsid w:val="001C3B86"/>
    <w:rsid w:val="001C4D2F"/>
    <w:rsid w:val="001C5078"/>
    <w:rsid w:val="001C539F"/>
    <w:rsid w:val="001D050A"/>
    <w:rsid w:val="001D069B"/>
    <w:rsid w:val="001D0887"/>
    <w:rsid w:val="001D2F16"/>
    <w:rsid w:val="001D52AB"/>
    <w:rsid w:val="001D7868"/>
    <w:rsid w:val="001E2005"/>
    <w:rsid w:val="001E41AB"/>
    <w:rsid w:val="001E6BD9"/>
    <w:rsid w:val="001F059F"/>
    <w:rsid w:val="001F05A7"/>
    <w:rsid w:val="001F0E3F"/>
    <w:rsid w:val="001F1914"/>
    <w:rsid w:val="001F2CFC"/>
    <w:rsid w:val="001F3005"/>
    <w:rsid w:val="001F3380"/>
    <w:rsid w:val="001F6132"/>
    <w:rsid w:val="001F70FC"/>
    <w:rsid w:val="001F7219"/>
    <w:rsid w:val="0020086B"/>
    <w:rsid w:val="00200BEE"/>
    <w:rsid w:val="00201391"/>
    <w:rsid w:val="00201A62"/>
    <w:rsid w:val="00201BE2"/>
    <w:rsid w:val="002028A7"/>
    <w:rsid w:val="00205484"/>
    <w:rsid w:val="00205A75"/>
    <w:rsid w:val="00205E56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E4E"/>
    <w:rsid w:val="00232B99"/>
    <w:rsid w:val="00235AD1"/>
    <w:rsid w:val="00235B9D"/>
    <w:rsid w:val="00235C92"/>
    <w:rsid w:val="002365E2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47AED"/>
    <w:rsid w:val="002508E7"/>
    <w:rsid w:val="002519E5"/>
    <w:rsid w:val="00252D0A"/>
    <w:rsid w:val="00254AC6"/>
    <w:rsid w:val="00255FC7"/>
    <w:rsid w:val="002600EF"/>
    <w:rsid w:val="0026064F"/>
    <w:rsid w:val="00260F65"/>
    <w:rsid w:val="00261787"/>
    <w:rsid w:val="002618DF"/>
    <w:rsid w:val="00263074"/>
    <w:rsid w:val="00263BAB"/>
    <w:rsid w:val="002705B2"/>
    <w:rsid w:val="002709B6"/>
    <w:rsid w:val="0027131A"/>
    <w:rsid w:val="00272DD4"/>
    <w:rsid w:val="00273766"/>
    <w:rsid w:val="0027536B"/>
    <w:rsid w:val="00280B79"/>
    <w:rsid w:val="00282293"/>
    <w:rsid w:val="00282B5F"/>
    <w:rsid w:val="00283A1A"/>
    <w:rsid w:val="0028534E"/>
    <w:rsid w:val="00286617"/>
    <w:rsid w:val="002912E8"/>
    <w:rsid w:val="00291599"/>
    <w:rsid w:val="00291BE5"/>
    <w:rsid w:val="00291D93"/>
    <w:rsid w:val="00292762"/>
    <w:rsid w:val="00292FD7"/>
    <w:rsid w:val="002934B6"/>
    <w:rsid w:val="00294341"/>
    <w:rsid w:val="00295D13"/>
    <w:rsid w:val="002965D7"/>
    <w:rsid w:val="00296BB9"/>
    <w:rsid w:val="002A1DEC"/>
    <w:rsid w:val="002A3ACB"/>
    <w:rsid w:val="002A44F9"/>
    <w:rsid w:val="002A50E3"/>
    <w:rsid w:val="002A60A8"/>
    <w:rsid w:val="002A62BF"/>
    <w:rsid w:val="002A6861"/>
    <w:rsid w:val="002A7B37"/>
    <w:rsid w:val="002B26EB"/>
    <w:rsid w:val="002B51E0"/>
    <w:rsid w:val="002B534E"/>
    <w:rsid w:val="002B5425"/>
    <w:rsid w:val="002B6B98"/>
    <w:rsid w:val="002C0CCD"/>
    <w:rsid w:val="002C23EA"/>
    <w:rsid w:val="002C3AFA"/>
    <w:rsid w:val="002C3B2A"/>
    <w:rsid w:val="002C65AD"/>
    <w:rsid w:val="002C701B"/>
    <w:rsid w:val="002C7293"/>
    <w:rsid w:val="002C74BF"/>
    <w:rsid w:val="002D356E"/>
    <w:rsid w:val="002D3BB1"/>
    <w:rsid w:val="002D4C67"/>
    <w:rsid w:val="002D6147"/>
    <w:rsid w:val="002D721D"/>
    <w:rsid w:val="002E0045"/>
    <w:rsid w:val="002E092E"/>
    <w:rsid w:val="002E10A2"/>
    <w:rsid w:val="002E112E"/>
    <w:rsid w:val="002E14FB"/>
    <w:rsid w:val="002E155D"/>
    <w:rsid w:val="002E32E5"/>
    <w:rsid w:val="002E6139"/>
    <w:rsid w:val="002E6380"/>
    <w:rsid w:val="002E6F5E"/>
    <w:rsid w:val="002F1E56"/>
    <w:rsid w:val="002F2650"/>
    <w:rsid w:val="002F2EC4"/>
    <w:rsid w:val="002F3460"/>
    <w:rsid w:val="002F3799"/>
    <w:rsid w:val="002F3E58"/>
    <w:rsid w:val="002F48C4"/>
    <w:rsid w:val="002F6A0E"/>
    <w:rsid w:val="002F72B1"/>
    <w:rsid w:val="002F72BA"/>
    <w:rsid w:val="002F7E09"/>
    <w:rsid w:val="00300107"/>
    <w:rsid w:val="003033EF"/>
    <w:rsid w:val="00305A83"/>
    <w:rsid w:val="003068D3"/>
    <w:rsid w:val="00307CC6"/>
    <w:rsid w:val="00310A46"/>
    <w:rsid w:val="00313C17"/>
    <w:rsid w:val="00313FBB"/>
    <w:rsid w:val="00314CC0"/>
    <w:rsid w:val="00315158"/>
    <w:rsid w:val="00315335"/>
    <w:rsid w:val="0031552F"/>
    <w:rsid w:val="003166F5"/>
    <w:rsid w:val="003173FB"/>
    <w:rsid w:val="003177EA"/>
    <w:rsid w:val="00317818"/>
    <w:rsid w:val="00317E1E"/>
    <w:rsid w:val="00317E7A"/>
    <w:rsid w:val="00321B42"/>
    <w:rsid w:val="00323975"/>
    <w:rsid w:val="00325890"/>
    <w:rsid w:val="00327F35"/>
    <w:rsid w:val="00327FF0"/>
    <w:rsid w:val="00330039"/>
    <w:rsid w:val="00332590"/>
    <w:rsid w:val="003343CB"/>
    <w:rsid w:val="00334D4B"/>
    <w:rsid w:val="0033647A"/>
    <w:rsid w:val="00337F04"/>
    <w:rsid w:val="00340F0E"/>
    <w:rsid w:val="003436F6"/>
    <w:rsid w:val="00344664"/>
    <w:rsid w:val="00345B34"/>
    <w:rsid w:val="00346471"/>
    <w:rsid w:val="00352057"/>
    <w:rsid w:val="00352D2B"/>
    <w:rsid w:val="003534C4"/>
    <w:rsid w:val="00353831"/>
    <w:rsid w:val="00357563"/>
    <w:rsid w:val="0036099A"/>
    <w:rsid w:val="00362B1B"/>
    <w:rsid w:val="00362C45"/>
    <w:rsid w:val="00362FA2"/>
    <w:rsid w:val="00363B8D"/>
    <w:rsid w:val="003643DF"/>
    <w:rsid w:val="00364D2D"/>
    <w:rsid w:val="003654D8"/>
    <w:rsid w:val="003665A4"/>
    <w:rsid w:val="003701EF"/>
    <w:rsid w:val="003702D5"/>
    <w:rsid w:val="00373880"/>
    <w:rsid w:val="00374463"/>
    <w:rsid w:val="003765BB"/>
    <w:rsid w:val="0037758C"/>
    <w:rsid w:val="00377658"/>
    <w:rsid w:val="00377FA8"/>
    <w:rsid w:val="00381388"/>
    <w:rsid w:val="00381558"/>
    <w:rsid w:val="003854E6"/>
    <w:rsid w:val="003854EE"/>
    <w:rsid w:val="00385728"/>
    <w:rsid w:val="00386B7B"/>
    <w:rsid w:val="00387B96"/>
    <w:rsid w:val="00387F35"/>
    <w:rsid w:val="0039085E"/>
    <w:rsid w:val="00390FD3"/>
    <w:rsid w:val="003915CF"/>
    <w:rsid w:val="0039188D"/>
    <w:rsid w:val="00392370"/>
    <w:rsid w:val="003942EC"/>
    <w:rsid w:val="00394ADB"/>
    <w:rsid w:val="00394B8D"/>
    <w:rsid w:val="00394FE8"/>
    <w:rsid w:val="00395A82"/>
    <w:rsid w:val="003962D9"/>
    <w:rsid w:val="003966D7"/>
    <w:rsid w:val="003A03E1"/>
    <w:rsid w:val="003A0C7B"/>
    <w:rsid w:val="003A2AC0"/>
    <w:rsid w:val="003A3179"/>
    <w:rsid w:val="003A432E"/>
    <w:rsid w:val="003A518C"/>
    <w:rsid w:val="003A69EE"/>
    <w:rsid w:val="003B0661"/>
    <w:rsid w:val="003B19D8"/>
    <w:rsid w:val="003B214C"/>
    <w:rsid w:val="003B257B"/>
    <w:rsid w:val="003B5B49"/>
    <w:rsid w:val="003B62AF"/>
    <w:rsid w:val="003B7D30"/>
    <w:rsid w:val="003C0745"/>
    <w:rsid w:val="003C15D7"/>
    <w:rsid w:val="003C282A"/>
    <w:rsid w:val="003C29DD"/>
    <w:rsid w:val="003C2F03"/>
    <w:rsid w:val="003C4876"/>
    <w:rsid w:val="003C4AEA"/>
    <w:rsid w:val="003C4D2E"/>
    <w:rsid w:val="003C646D"/>
    <w:rsid w:val="003D1229"/>
    <w:rsid w:val="003D325E"/>
    <w:rsid w:val="003D339D"/>
    <w:rsid w:val="003D367C"/>
    <w:rsid w:val="003D41E6"/>
    <w:rsid w:val="003D454B"/>
    <w:rsid w:val="003E09F8"/>
    <w:rsid w:val="003E21F7"/>
    <w:rsid w:val="003E2C0B"/>
    <w:rsid w:val="003E3E89"/>
    <w:rsid w:val="003E46C2"/>
    <w:rsid w:val="003E4A90"/>
    <w:rsid w:val="003E53ED"/>
    <w:rsid w:val="003E5655"/>
    <w:rsid w:val="003E617C"/>
    <w:rsid w:val="003E7835"/>
    <w:rsid w:val="003F0B89"/>
    <w:rsid w:val="003F1159"/>
    <w:rsid w:val="003F3CBF"/>
    <w:rsid w:val="003F5F24"/>
    <w:rsid w:val="003F6DA0"/>
    <w:rsid w:val="00400783"/>
    <w:rsid w:val="00401B60"/>
    <w:rsid w:val="00402481"/>
    <w:rsid w:val="00402837"/>
    <w:rsid w:val="0040384A"/>
    <w:rsid w:val="00405732"/>
    <w:rsid w:val="00406B15"/>
    <w:rsid w:val="00411980"/>
    <w:rsid w:val="00414D1A"/>
    <w:rsid w:val="00415439"/>
    <w:rsid w:val="00415951"/>
    <w:rsid w:val="00415960"/>
    <w:rsid w:val="00415BA6"/>
    <w:rsid w:val="0041641F"/>
    <w:rsid w:val="0041644D"/>
    <w:rsid w:val="00416547"/>
    <w:rsid w:val="004177B9"/>
    <w:rsid w:val="00417FE2"/>
    <w:rsid w:val="00423397"/>
    <w:rsid w:val="004237AA"/>
    <w:rsid w:val="00423D59"/>
    <w:rsid w:val="004244F3"/>
    <w:rsid w:val="00424A62"/>
    <w:rsid w:val="00425FB2"/>
    <w:rsid w:val="00426B86"/>
    <w:rsid w:val="00427774"/>
    <w:rsid w:val="0043082D"/>
    <w:rsid w:val="00432616"/>
    <w:rsid w:val="0043282F"/>
    <w:rsid w:val="004343F7"/>
    <w:rsid w:val="0043632A"/>
    <w:rsid w:val="004367CF"/>
    <w:rsid w:val="00437765"/>
    <w:rsid w:val="004416C2"/>
    <w:rsid w:val="00441AD1"/>
    <w:rsid w:val="00441F5C"/>
    <w:rsid w:val="0044245B"/>
    <w:rsid w:val="0044271A"/>
    <w:rsid w:val="004429D4"/>
    <w:rsid w:val="00443E9D"/>
    <w:rsid w:val="00446F95"/>
    <w:rsid w:val="00447A99"/>
    <w:rsid w:val="004508E6"/>
    <w:rsid w:val="00456C57"/>
    <w:rsid w:val="00456F03"/>
    <w:rsid w:val="00457931"/>
    <w:rsid w:val="00457A1B"/>
    <w:rsid w:val="00460702"/>
    <w:rsid w:val="004618C2"/>
    <w:rsid w:val="00463ED5"/>
    <w:rsid w:val="00464356"/>
    <w:rsid w:val="00464425"/>
    <w:rsid w:val="00466CDB"/>
    <w:rsid w:val="00466E63"/>
    <w:rsid w:val="0047011B"/>
    <w:rsid w:val="00473845"/>
    <w:rsid w:val="004742CF"/>
    <w:rsid w:val="0047488B"/>
    <w:rsid w:val="00474925"/>
    <w:rsid w:val="00474D0C"/>
    <w:rsid w:val="00475CCE"/>
    <w:rsid w:val="00475D7A"/>
    <w:rsid w:val="00476FFF"/>
    <w:rsid w:val="0047767B"/>
    <w:rsid w:val="00480512"/>
    <w:rsid w:val="004825C4"/>
    <w:rsid w:val="0048340D"/>
    <w:rsid w:val="004836CD"/>
    <w:rsid w:val="004836E9"/>
    <w:rsid w:val="00486AD5"/>
    <w:rsid w:val="00487104"/>
    <w:rsid w:val="004875BF"/>
    <w:rsid w:val="00487BEE"/>
    <w:rsid w:val="00490A89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96B7C"/>
    <w:rsid w:val="004A1EB4"/>
    <w:rsid w:val="004A3622"/>
    <w:rsid w:val="004A3754"/>
    <w:rsid w:val="004A3A0B"/>
    <w:rsid w:val="004A460B"/>
    <w:rsid w:val="004A73F2"/>
    <w:rsid w:val="004A7B14"/>
    <w:rsid w:val="004B0947"/>
    <w:rsid w:val="004B12B5"/>
    <w:rsid w:val="004B1495"/>
    <w:rsid w:val="004B26CE"/>
    <w:rsid w:val="004B29FA"/>
    <w:rsid w:val="004B37AB"/>
    <w:rsid w:val="004B3B29"/>
    <w:rsid w:val="004B3CF3"/>
    <w:rsid w:val="004B4ACE"/>
    <w:rsid w:val="004B56E3"/>
    <w:rsid w:val="004B5C15"/>
    <w:rsid w:val="004B66B7"/>
    <w:rsid w:val="004B66D7"/>
    <w:rsid w:val="004B68C2"/>
    <w:rsid w:val="004C33DA"/>
    <w:rsid w:val="004C3F6C"/>
    <w:rsid w:val="004C4A1B"/>
    <w:rsid w:val="004C4BF3"/>
    <w:rsid w:val="004C5968"/>
    <w:rsid w:val="004C5EA7"/>
    <w:rsid w:val="004C7007"/>
    <w:rsid w:val="004C7D1B"/>
    <w:rsid w:val="004D3EED"/>
    <w:rsid w:val="004D52D5"/>
    <w:rsid w:val="004D542C"/>
    <w:rsid w:val="004D5883"/>
    <w:rsid w:val="004D61BB"/>
    <w:rsid w:val="004D7426"/>
    <w:rsid w:val="004D7D9D"/>
    <w:rsid w:val="004E0183"/>
    <w:rsid w:val="004E074A"/>
    <w:rsid w:val="004E0A16"/>
    <w:rsid w:val="004E0CB7"/>
    <w:rsid w:val="004E377C"/>
    <w:rsid w:val="004E4A59"/>
    <w:rsid w:val="004E6789"/>
    <w:rsid w:val="004E7F3E"/>
    <w:rsid w:val="004F1C44"/>
    <w:rsid w:val="004F37AC"/>
    <w:rsid w:val="004F415F"/>
    <w:rsid w:val="004F4838"/>
    <w:rsid w:val="004F61E8"/>
    <w:rsid w:val="004F7C3E"/>
    <w:rsid w:val="00502327"/>
    <w:rsid w:val="005029CA"/>
    <w:rsid w:val="00502C5D"/>
    <w:rsid w:val="00502DCF"/>
    <w:rsid w:val="0050343A"/>
    <w:rsid w:val="0050398F"/>
    <w:rsid w:val="00506765"/>
    <w:rsid w:val="005076C0"/>
    <w:rsid w:val="00507C72"/>
    <w:rsid w:val="00510D8D"/>
    <w:rsid w:val="00514906"/>
    <w:rsid w:val="00515C92"/>
    <w:rsid w:val="00516484"/>
    <w:rsid w:val="00523D4A"/>
    <w:rsid w:val="0052679A"/>
    <w:rsid w:val="00526D5E"/>
    <w:rsid w:val="00526F6C"/>
    <w:rsid w:val="00527B33"/>
    <w:rsid w:val="0053014E"/>
    <w:rsid w:val="005316B0"/>
    <w:rsid w:val="005318BF"/>
    <w:rsid w:val="00532A1A"/>
    <w:rsid w:val="00535F7C"/>
    <w:rsid w:val="005374C4"/>
    <w:rsid w:val="00540448"/>
    <w:rsid w:val="0054216D"/>
    <w:rsid w:val="0054217D"/>
    <w:rsid w:val="00543830"/>
    <w:rsid w:val="00545036"/>
    <w:rsid w:val="005454BC"/>
    <w:rsid w:val="00547025"/>
    <w:rsid w:val="0055013F"/>
    <w:rsid w:val="00552369"/>
    <w:rsid w:val="00553921"/>
    <w:rsid w:val="00555BFA"/>
    <w:rsid w:val="0055621C"/>
    <w:rsid w:val="00557EE5"/>
    <w:rsid w:val="00560AFC"/>
    <w:rsid w:val="00561099"/>
    <w:rsid w:val="0056128E"/>
    <w:rsid w:val="00562DD9"/>
    <w:rsid w:val="005632B2"/>
    <w:rsid w:val="005633DF"/>
    <w:rsid w:val="00566C7B"/>
    <w:rsid w:val="00567566"/>
    <w:rsid w:val="00570923"/>
    <w:rsid w:val="005722A1"/>
    <w:rsid w:val="00573C89"/>
    <w:rsid w:val="0057503D"/>
    <w:rsid w:val="00576074"/>
    <w:rsid w:val="00577586"/>
    <w:rsid w:val="00580508"/>
    <w:rsid w:val="005811FD"/>
    <w:rsid w:val="005828DD"/>
    <w:rsid w:val="00583C81"/>
    <w:rsid w:val="00585339"/>
    <w:rsid w:val="00587F54"/>
    <w:rsid w:val="00590A6B"/>
    <w:rsid w:val="0059148A"/>
    <w:rsid w:val="005916FE"/>
    <w:rsid w:val="0059213C"/>
    <w:rsid w:val="005936F2"/>
    <w:rsid w:val="00595737"/>
    <w:rsid w:val="00596872"/>
    <w:rsid w:val="005A19C0"/>
    <w:rsid w:val="005A1D9E"/>
    <w:rsid w:val="005A1E17"/>
    <w:rsid w:val="005A2B2C"/>
    <w:rsid w:val="005A2C4B"/>
    <w:rsid w:val="005A2EE1"/>
    <w:rsid w:val="005A423A"/>
    <w:rsid w:val="005A4561"/>
    <w:rsid w:val="005A6DF5"/>
    <w:rsid w:val="005A785D"/>
    <w:rsid w:val="005B0822"/>
    <w:rsid w:val="005B0874"/>
    <w:rsid w:val="005B1E41"/>
    <w:rsid w:val="005B24C9"/>
    <w:rsid w:val="005B340B"/>
    <w:rsid w:val="005B3E9E"/>
    <w:rsid w:val="005B4A00"/>
    <w:rsid w:val="005B580D"/>
    <w:rsid w:val="005B67CD"/>
    <w:rsid w:val="005B743A"/>
    <w:rsid w:val="005B7D9F"/>
    <w:rsid w:val="005C27CA"/>
    <w:rsid w:val="005C29AE"/>
    <w:rsid w:val="005C45CC"/>
    <w:rsid w:val="005C502A"/>
    <w:rsid w:val="005C5976"/>
    <w:rsid w:val="005C65F4"/>
    <w:rsid w:val="005D1D65"/>
    <w:rsid w:val="005D1EC7"/>
    <w:rsid w:val="005D28ED"/>
    <w:rsid w:val="005D2C9C"/>
    <w:rsid w:val="005D3319"/>
    <w:rsid w:val="005D6DBD"/>
    <w:rsid w:val="005D6DCC"/>
    <w:rsid w:val="005E0187"/>
    <w:rsid w:val="005E1946"/>
    <w:rsid w:val="005E3173"/>
    <w:rsid w:val="005E35A9"/>
    <w:rsid w:val="005E58F0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4101"/>
    <w:rsid w:val="00605371"/>
    <w:rsid w:val="0060602A"/>
    <w:rsid w:val="006068ED"/>
    <w:rsid w:val="00607502"/>
    <w:rsid w:val="00610767"/>
    <w:rsid w:val="00612A29"/>
    <w:rsid w:val="00613293"/>
    <w:rsid w:val="0061510B"/>
    <w:rsid w:val="00616559"/>
    <w:rsid w:val="00617665"/>
    <w:rsid w:val="006207ED"/>
    <w:rsid w:val="00621212"/>
    <w:rsid w:val="006218A8"/>
    <w:rsid w:val="00622947"/>
    <w:rsid w:val="00622BFE"/>
    <w:rsid w:val="00623757"/>
    <w:rsid w:val="00624DB2"/>
    <w:rsid w:val="00625277"/>
    <w:rsid w:val="0062585A"/>
    <w:rsid w:val="00625B4C"/>
    <w:rsid w:val="00630C29"/>
    <w:rsid w:val="00634A54"/>
    <w:rsid w:val="00635346"/>
    <w:rsid w:val="0063535F"/>
    <w:rsid w:val="00635712"/>
    <w:rsid w:val="00637407"/>
    <w:rsid w:val="00637D10"/>
    <w:rsid w:val="006423C0"/>
    <w:rsid w:val="006426C1"/>
    <w:rsid w:val="006427DD"/>
    <w:rsid w:val="0064435D"/>
    <w:rsid w:val="006500C5"/>
    <w:rsid w:val="00650478"/>
    <w:rsid w:val="00650626"/>
    <w:rsid w:val="006509D2"/>
    <w:rsid w:val="00651611"/>
    <w:rsid w:val="006531DB"/>
    <w:rsid w:val="00655C17"/>
    <w:rsid w:val="00656EE4"/>
    <w:rsid w:val="006576F8"/>
    <w:rsid w:val="00657B29"/>
    <w:rsid w:val="006652FA"/>
    <w:rsid w:val="00665EE2"/>
    <w:rsid w:val="00670F19"/>
    <w:rsid w:val="00671042"/>
    <w:rsid w:val="00672204"/>
    <w:rsid w:val="00672E43"/>
    <w:rsid w:val="006779C1"/>
    <w:rsid w:val="00686B4E"/>
    <w:rsid w:val="00686BB6"/>
    <w:rsid w:val="00687795"/>
    <w:rsid w:val="00692FA9"/>
    <w:rsid w:val="0069338C"/>
    <w:rsid w:val="00696FF7"/>
    <w:rsid w:val="006A0A77"/>
    <w:rsid w:val="006A1A6C"/>
    <w:rsid w:val="006A1C88"/>
    <w:rsid w:val="006A1CB0"/>
    <w:rsid w:val="006A386E"/>
    <w:rsid w:val="006A40D8"/>
    <w:rsid w:val="006B4FF1"/>
    <w:rsid w:val="006B5113"/>
    <w:rsid w:val="006B5A8E"/>
    <w:rsid w:val="006B5D2C"/>
    <w:rsid w:val="006B68CD"/>
    <w:rsid w:val="006B7249"/>
    <w:rsid w:val="006B7D89"/>
    <w:rsid w:val="006C0D6A"/>
    <w:rsid w:val="006C1A9C"/>
    <w:rsid w:val="006C2021"/>
    <w:rsid w:val="006C2ACB"/>
    <w:rsid w:val="006C48B0"/>
    <w:rsid w:val="006C4B4E"/>
    <w:rsid w:val="006D25E2"/>
    <w:rsid w:val="006D45FF"/>
    <w:rsid w:val="006D63ED"/>
    <w:rsid w:val="006D651B"/>
    <w:rsid w:val="006E114F"/>
    <w:rsid w:val="006E1CE0"/>
    <w:rsid w:val="006E2E4B"/>
    <w:rsid w:val="006E47B1"/>
    <w:rsid w:val="006E6D29"/>
    <w:rsid w:val="006E7CB3"/>
    <w:rsid w:val="006F032D"/>
    <w:rsid w:val="006F034B"/>
    <w:rsid w:val="006F2BF5"/>
    <w:rsid w:val="006F3B8F"/>
    <w:rsid w:val="006F4122"/>
    <w:rsid w:val="006F5048"/>
    <w:rsid w:val="00701438"/>
    <w:rsid w:val="00701EBD"/>
    <w:rsid w:val="007028CF"/>
    <w:rsid w:val="007029A3"/>
    <w:rsid w:val="00704B9C"/>
    <w:rsid w:val="00706C78"/>
    <w:rsid w:val="00713321"/>
    <w:rsid w:val="00713497"/>
    <w:rsid w:val="007139EC"/>
    <w:rsid w:val="007149BA"/>
    <w:rsid w:val="00717A20"/>
    <w:rsid w:val="00720CA2"/>
    <w:rsid w:val="007218CF"/>
    <w:rsid w:val="007227AD"/>
    <w:rsid w:val="007228BF"/>
    <w:rsid w:val="00722F22"/>
    <w:rsid w:val="0072335E"/>
    <w:rsid w:val="007245B7"/>
    <w:rsid w:val="00725487"/>
    <w:rsid w:val="007258FE"/>
    <w:rsid w:val="00725CE9"/>
    <w:rsid w:val="007268BD"/>
    <w:rsid w:val="00726F0E"/>
    <w:rsid w:val="0073106D"/>
    <w:rsid w:val="00731191"/>
    <w:rsid w:val="00731563"/>
    <w:rsid w:val="0073321D"/>
    <w:rsid w:val="00733C20"/>
    <w:rsid w:val="00734365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1EDB"/>
    <w:rsid w:val="00752928"/>
    <w:rsid w:val="00752BDE"/>
    <w:rsid w:val="00752E3D"/>
    <w:rsid w:val="007536B4"/>
    <w:rsid w:val="00754494"/>
    <w:rsid w:val="0075453F"/>
    <w:rsid w:val="00755AAC"/>
    <w:rsid w:val="00755D5A"/>
    <w:rsid w:val="00756159"/>
    <w:rsid w:val="007561FE"/>
    <w:rsid w:val="0076050F"/>
    <w:rsid w:val="00760658"/>
    <w:rsid w:val="007628BE"/>
    <w:rsid w:val="0076424D"/>
    <w:rsid w:val="00764E6A"/>
    <w:rsid w:val="0076648B"/>
    <w:rsid w:val="00766C52"/>
    <w:rsid w:val="0077154F"/>
    <w:rsid w:val="007719FD"/>
    <w:rsid w:val="007730AD"/>
    <w:rsid w:val="0077319A"/>
    <w:rsid w:val="00773A48"/>
    <w:rsid w:val="00774BE2"/>
    <w:rsid w:val="00775A1E"/>
    <w:rsid w:val="00776377"/>
    <w:rsid w:val="00776C1F"/>
    <w:rsid w:val="00777298"/>
    <w:rsid w:val="00780473"/>
    <w:rsid w:val="00782D2E"/>
    <w:rsid w:val="00783731"/>
    <w:rsid w:val="007851AE"/>
    <w:rsid w:val="007856C1"/>
    <w:rsid w:val="007856D0"/>
    <w:rsid w:val="0078764C"/>
    <w:rsid w:val="00787EB9"/>
    <w:rsid w:val="00790518"/>
    <w:rsid w:val="00790684"/>
    <w:rsid w:val="007914A3"/>
    <w:rsid w:val="00793CD5"/>
    <w:rsid w:val="00793E7F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3484"/>
    <w:rsid w:val="007A37DE"/>
    <w:rsid w:val="007A64C4"/>
    <w:rsid w:val="007A7AF9"/>
    <w:rsid w:val="007B0BFD"/>
    <w:rsid w:val="007B3050"/>
    <w:rsid w:val="007B51A6"/>
    <w:rsid w:val="007B675F"/>
    <w:rsid w:val="007B6C0D"/>
    <w:rsid w:val="007B6E34"/>
    <w:rsid w:val="007B7415"/>
    <w:rsid w:val="007C0648"/>
    <w:rsid w:val="007C16B4"/>
    <w:rsid w:val="007C19FE"/>
    <w:rsid w:val="007C208A"/>
    <w:rsid w:val="007C3901"/>
    <w:rsid w:val="007C4717"/>
    <w:rsid w:val="007C5E46"/>
    <w:rsid w:val="007C6E5B"/>
    <w:rsid w:val="007C736D"/>
    <w:rsid w:val="007C775C"/>
    <w:rsid w:val="007C7C2D"/>
    <w:rsid w:val="007D0CDE"/>
    <w:rsid w:val="007D1B94"/>
    <w:rsid w:val="007D4995"/>
    <w:rsid w:val="007D4C32"/>
    <w:rsid w:val="007D727A"/>
    <w:rsid w:val="007E1F35"/>
    <w:rsid w:val="007E2035"/>
    <w:rsid w:val="007E3477"/>
    <w:rsid w:val="007E3F90"/>
    <w:rsid w:val="007E5992"/>
    <w:rsid w:val="007E5E34"/>
    <w:rsid w:val="007E64DB"/>
    <w:rsid w:val="007F3448"/>
    <w:rsid w:val="007F5280"/>
    <w:rsid w:val="007F5FC0"/>
    <w:rsid w:val="007F7E16"/>
    <w:rsid w:val="007F7FE0"/>
    <w:rsid w:val="00805A5B"/>
    <w:rsid w:val="00805A81"/>
    <w:rsid w:val="008061A1"/>
    <w:rsid w:val="008063CF"/>
    <w:rsid w:val="008072D2"/>
    <w:rsid w:val="00807DCB"/>
    <w:rsid w:val="00810040"/>
    <w:rsid w:val="00810FC8"/>
    <w:rsid w:val="008115CD"/>
    <w:rsid w:val="0081248E"/>
    <w:rsid w:val="00813B4A"/>
    <w:rsid w:val="00813C41"/>
    <w:rsid w:val="00813DA9"/>
    <w:rsid w:val="008140FB"/>
    <w:rsid w:val="008143B2"/>
    <w:rsid w:val="0081593E"/>
    <w:rsid w:val="00820C93"/>
    <w:rsid w:val="00823662"/>
    <w:rsid w:val="008252BC"/>
    <w:rsid w:val="00826271"/>
    <w:rsid w:val="008279ED"/>
    <w:rsid w:val="00827A8D"/>
    <w:rsid w:val="00830762"/>
    <w:rsid w:val="00830E7B"/>
    <w:rsid w:val="00831B87"/>
    <w:rsid w:val="00832348"/>
    <w:rsid w:val="0083345D"/>
    <w:rsid w:val="00835A93"/>
    <w:rsid w:val="008366A2"/>
    <w:rsid w:val="00837581"/>
    <w:rsid w:val="00840930"/>
    <w:rsid w:val="00840EAA"/>
    <w:rsid w:val="008411F5"/>
    <w:rsid w:val="00841E94"/>
    <w:rsid w:val="008440C8"/>
    <w:rsid w:val="008446EF"/>
    <w:rsid w:val="00844C42"/>
    <w:rsid w:val="008450EA"/>
    <w:rsid w:val="008466DF"/>
    <w:rsid w:val="00850C67"/>
    <w:rsid w:val="00850CA8"/>
    <w:rsid w:val="008550B8"/>
    <w:rsid w:val="00857911"/>
    <w:rsid w:val="00860904"/>
    <w:rsid w:val="00860C96"/>
    <w:rsid w:val="0086156A"/>
    <w:rsid w:val="00861A78"/>
    <w:rsid w:val="008632F2"/>
    <w:rsid w:val="00865E7A"/>
    <w:rsid w:val="00866B98"/>
    <w:rsid w:val="00866DC9"/>
    <w:rsid w:val="00867AF3"/>
    <w:rsid w:val="00870593"/>
    <w:rsid w:val="008709FA"/>
    <w:rsid w:val="00870E51"/>
    <w:rsid w:val="00873199"/>
    <w:rsid w:val="008732DE"/>
    <w:rsid w:val="00873A25"/>
    <w:rsid w:val="00876144"/>
    <w:rsid w:val="00877258"/>
    <w:rsid w:val="00877CCD"/>
    <w:rsid w:val="00877F6F"/>
    <w:rsid w:val="008805A8"/>
    <w:rsid w:val="00880AF4"/>
    <w:rsid w:val="008816CD"/>
    <w:rsid w:val="00881A4D"/>
    <w:rsid w:val="00882135"/>
    <w:rsid w:val="00883323"/>
    <w:rsid w:val="008843C8"/>
    <w:rsid w:val="00885006"/>
    <w:rsid w:val="008859AB"/>
    <w:rsid w:val="00885BC2"/>
    <w:rsid w:val="008869DF"/>
    <w:rsid w:val="008904FA"/>
    <w:rsid w:val="0089142E"/>
    <w:rsid w:val="00891769"/>
    <w:rsid w:val="00891786"/>
    <w:rsid w:val="00891B79"/>
    <w:rsid w:val="00893B94"/>
    <w:rsid w:val="00894667"/>
    <w:rsid w:val="00895430"/>
    <w:rsid w:val="008A04EC"/>
    <w:rsid w:val="008A1865"/>
    <w:rsid w:val="008A1938"/>
    <w:rsid w:val="008A3130"/>
    <w:rsid w:val="008A7247"/>
    <w:rsid w:val="008A7297"/>
    <w:rsid w:val="008A757B"/>
    <w:rsid w:val="008A7C40"/>
    <w:rsid w:val="008B0A7A"/>
    <w:rsid w:val="008B2CB5"/>
    <w:rsid w:val="008B2E24"/>
    <w:rsid w:val="008B2E67"/>
    <w:rsid w:val="008B2FB3"/>
    <w:rsid w:val="008B3029"/>
    <w:rsid w:val="008B4CE1"/>
    <w:rsid w:val="008B545A"/>
    <w:rsid w:val="008B5E3A"/>
    <w:rsid w:val="008C04B9"/>
    <w:rsid w:val="008C04FC"/>
    <w:rsid w:val="008C2F92"/>
    <w:rsid w:val="008C5747"/>
    <w:rsid w:val="008C719F"/>
    <w:rsid w:val="008C723E"/>
    <w:rsid w:val="008C7756"/>
    <w:rsid w:val="008D0FC4"/>
    <w:rsid w:val="008D15E8"/>
    <w:rsid w:val="008D163F"/>
    <w:rsid w:val="008D2808"/>
    <w:rsid w:val="008D29F8"/>
    <w:rsid w:val="008D76DB"/>
    <w:rsid w:val="008E0A25"/>
    <w:rsid w:val="008E0B02"/>
    <w:rsid w:val="008E54C2"/>
    <w:rsid w:val="008E6F0B"/>
    <w:rsid w:val="008E7259"/>
    <w:rsid w:val="008E730F"/>
    <w:rsid w:val="008E7F33"/>
    <w:rsid w:val="008F0046"/>
    <w:rsid w:val="008F080A"/>
    <w:rsid w:val="008F4519"/>
    <w:rsid w:val="008F5841"/>
    <w:rsid w:val="008F7773"/>
    <w:rsid w:val="008F7A35"/>
    <w:rsid w:val="00901A7F"/>
    <w:rsid w:val="00902201"/>
    <w:rsid w:val="00902D7B"/>
    <w:rsid w:val="00904D92"/>
    <w:rsid w:val="00905130"/>
    <w:rsid w:val="00907AB9"/>
    <w:rsid w:val="0091046A"/>
    <w:rsid w:val="00911F45"/>
    <w:rsid w:val="00912ECC"/>
    <w:rsid w:val="009138D9"/>
    <w:rsid w:val="009139E8"/>
    <w:rsid w:val="00917A25"/>
    <w:rsid w:val="00917E23"/>
    <w:rsid w:val="00921115"/>
    <w:rsid w:val="00921E39"/>
    <w:rsid w:val="00922E12"/>
    <w:rsid w:val="0092352A"/>
    <w:rsid w:val="0092433B"/>
    <w:rsid w:val="00926233"/>
    <w:rsid w:val="00926889"/>
    <w:rsid w:val="00927456"/>
    <w:rsid w:val="00930A60"/>
    <w:rsid w:val="00930E1F"/>
    <w:rsid w:val="009318BA"/>
    <w:rsid w:val="00934719"/>
    <w:rsid w:val="00936790"/>
    <w:rsid w:val="00937140"/>
    <w:rsid w:val="0093780E"/>
    <w:rsid w:val="00937D8A"/>
    <w:rsid w:val="009409EC"/>
    <w:rsid w:val="00940EBF"/>
    <w:rsid w:val="0094170B"/>
    <w:rsid w:val="00944B56"/>
    <w:rsid w:val="00945074"/>
    <w:rsid w:val="00945DE3"/>
    <w:rsid w:val="00946099"/>
    <w:rsid w:val="0094709A"/>
    <w:rsid w:val="009474A9"/>
    <w:rsid w:val="00950759"/>
    <w:rsid w:val="00951C63"/>
    <w:rsid w:val="00952801"/>
    <w:rsid w:val="0095562F"/>
    <w:rsid w:val="009556F4"/>
    <w:rsid w:val="00955F62"/>
    <w:rsid w:val="00960AAE"/>
    <w:rsid w:val="00961789"/>
    <w:rsid w:val="0096787B"/>
    <w:rsid w:val="00967E92"/>
    <w:rsid w:val="00971001"/>
    <w:rsid w:val="00973A9B"/>
    <w:rsid w:val="00973B32"/>
    <w:rsid w:val="00974181"/>
    <w:rsid w:val="00974CB0"/>
    <w:rsid w:val="00976FEE"/>
    <w:rsid w:val="00977A14"/>
    <w:rsid w:val="00980EE8"/>
    <w:rsid w:val="009832C2"/>
    <w:rsid w:val="0098331B"/>
    <w:rsid w:val="00984E29"/>
    <w:rsid w:val="00986578"/>
    <w:rsid w:val="009879AB"/>
    <w:rsid w:val="009903A4"/>
    <w:rsid w:val="009904A6"/>
    <w:rsid w:val="00991951"/>
    <w:rsid w:val="009920EF"/>
    <w:rsid w:val="00993581"/>
    <w:rsid w:val="009938D2"/>
    <w:rsid w:val="00993B17"/>
    <w:rsid w:val="00993BBC"/>
    <w:rsid w:val="00993F41"/>
    <w:rsid w:val="00994C6A"/>
    <w:rsid w:val="009956FA"/>
    <w:rsid w:val="009968E7"/>
    <w:rsid w:val="009A2193"/>
    <w:rsid w:val="009A2A56"/>
    <w:rsid w:val="009A314E"/>
    <w:rsid w:val="009A3938"/>
    <w:rsid w:val="009A40C7"/>
    <w:rsid w:val="009A43F4"/>
    <w:rsid w:val="009A4EB2"/>
    <w:rsid w:val="009B12C7"/>
    <w:rsid w:val="009B1C6D"/>
    <w:rsid w:val="009B2E74"/>
    <w:rsid w:val="009B367B"/>
    <w:rsid w:val="009B4788"/>
    <w:rsid w:val="009B4A9F"/>
    <w:rsid w:val="009B6C07"/>
    <w:rsid w:val="009B6C52"/>
    <w:rsid w:val="009C27F9"/>
    <w:rsid w:val="009C6345"/>
    <w:rsid w:val="009C7238"/>
    <w:rsid w:val="009C7F6D"/>
    <w:rsid w:val="009D327B"/>
    <w:rsid w:val="009D38D3"/>
    <w:rsid w:val="009D3BB9"/>
    <w:rsid w:val="009D51E9"/>
    <w:rsid w:val="009D5A67"/>
    <w:rsid w:val="009D5CA2"/>
    <w:rsid w:val="009D73D7"/>
    <w:rsid w:val="009D75D1"/>
    <w:rsid w:val="009E0E61"/>
    <w:rsid w:val="009E1C17"/>
    <w:rsid w:val="009E1D5B"/>
    <w:rsid w:val="009E3DE3"/>
    <w:rsid w:val="009E4C1F"/>
    <w:rsid w:val="009E53B3"/>
    <w:rsid w:val="009E570A"/>
    <w:rsid w:val="009E5A57"/>
    <w:rsid w:val="009E5BED"/>
    <w:rsid w:val="009E6ADD"/>
    <w:rsid w:val="009F0B90"/>
    <w:rsid w:val="009F115B"/>
    <w:rsid w:val="009F192C"/>
    <w:rsid w:val="009F1EC6"/>
    <w:rsid w:val="009F28C3"/>
    <w:rsid w:val="009F4ED0"/>
    <w:rsid w:val="009F5445"/>
    <w:rsid w:val="009F585F"/>
    <w:rsid w:val="009F59D4"/>
    <w:rsid w:val="009F6D9C"/>
    <w:rsid w:val="00A01C4A"/>
    <w:rsid w:val="00A02B92"/>
    <w:rsid w:val="00A03A7F"/>
    <w:rsid w:val="00A04CB9"/>
    <w:rsid w:val="00A10708"/>
    <w:rsid w:val="00A12701"/>
    <w:rsid w:val="00A127AA"/>
    <w:rsid w:val="00A16F04"/>
    <w:rsid w:val="00A17565"/>
    <w:rsid w:val="00A20081"/>
    <w:rsid w:val="00A20A6C"/>
    <w:rsid w:val="00A21698"/>
    <w:rsid w:val="00A2327F"/>
    <w:rsid w:val="00A23C60"/>
    <w:rsid w:val="00A27551"/>
    <w:rsid w:val="00A279A9"/>
    <w:rsid w:val="00A31F8B"/>
    <w:rsid w:val="00A33317"/>
    <w:rsid w:val="00A33622"/>
    <w:rsid w:val="00A34458"/>
    <w:rsid w:val="00A35B3D"/>
    <w:rsid w:val="00A36456"/>
    <w:rsid w:val="00A368E3"/>
    <w:rsid w:val="00A37C4A"/>
    <w:rsid w:val="00A40BF3"/>
    <w:rsid w:val="00A43EC2"/>
    <w:rsid w:val="00A4621A"/>
    <w:rsid w:val="00A51BCF"/>
    <w:rsid w:val="00A54207"/>
    <w:rsid w:val="00A5617F"/>
    <w:rsid w:val="00A56FB1"/>
    <w:rsid w:val="00A5788B"/>
    <w:rsid w:val="00A60339"/>
    <w:rsid w:val="00A63E0E"/>
    <w:rsid w:val="00A6735C"/>
    <w:rsid w:val="00A71935"/>
    <w:rsid w:val="00A724D9"/>
    <w:rsid w:val="00A76605"/>
    <w:rsid w:val="00A76CD1"/>
    <w:rsid w:val="00A7705C"/>
    <w:rsid w:val="00A7723F"/>
    <w:rsid w:val="00A77642"/>
    <w:rsid w:val="00A80B55"/>
    <w:rsid w:val="00A8103A"/>
    <w:rsid w:val="00A82981"/>
    <w:rsid w:val="00A82E64"/>
    <w:rsid w:val="00A83C5C"/>
    <w:rsid w:val="00A83D24"/>
    <w:rsid w:val="00A85004"/>
    <w:rsid w:val="00A857CF"/>
    <w:rsid w:val="00A8681D"/>
    <w:rsid w:val="00A900F5"/>
    <w:rsid w:val="00A9056A"/>
    <w:rsid w:val="00A905BD"/>
    <w:rsid w:val="00A90F8E"/>
    <w:rsid w:val="00A90FD9"/>
    <w:rsid w:val="00A92D9A"/>
    <w:rsid w:val="00A9749A"/>
    <w:rsid w:val="00A97BF2"/>
    <w:rsid w:val="00AA1440"/>
    <w:rsid w:val="00AA3E91"/>
    <w:rsid w:val="00AA7B5B"/>
    <w:rsid w:val="00AB07B0"/>
    <w:rsid w:val="00AB2E8E"/>
    <w:rsid w:val="00AB2F8C"/>
    <w:rsid w:val="00AB31AC"/>
    <w:rsid w:val="00AB389F"/>
    <w:rsid w:val="00AB3BE1"/>
    <w:rsid w:val="00AB4135"/>
    <w:rsid w:val="00AB5450"/>
    <w:rsid w:val="00AC0E4F"/>
    <w:rsid w:val="00AC0F3B"/>
    <w:rsid w:val="00AC18F2"/>
    <w:rsid w:val="00AC28D1"/>
    <w:rsid w:val="00AD034B"/>
    <w:rsid w:val="00AD0520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3B1"/>
    <w:rsid w:val="00AE3991"/>
    <w:rsid w:val="00AE5782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70A4"/>
    <w:rsid w:val="00B070FF"/>
    <w:rsid w:val="00B11CD4"/>
    <w:rsid w:val="00B12FA2"/>
    <w:rsid w:val="00B15EF2"/>
    <w:rsid w:val="00B16F46"/>
    <w:rsid w:val="00B20515"/>
    <w:rsid w:val="00B2561A"/>
    <w:rsid w:val="00B263F4"/>
    <w:rsid w:val="00B2652D"/>
    <w:rsid w:val="00B310FC"/>
    <w:rsid w:val="00B333FA"/>
    <w:rsid w:val="00B33812"/>
    <w:rsid w:val="00B3434B"/>
    <w:rsid w:val="00B34C46"/>
    <w:rsid w:val="00B363C2"/>
    <w:rsid w:val="00B36836"/>
    <w:rsid w:val="00B378FD"/>
    <w:rsid w:val="00B4043A"/>
    <w:rsid w:val="00B40B44"/>
    <w:rsid w:val="00B41BE0"/>
    <w:rsid w:val="00B426C6"/>
    <w:rsid w:val="00B44462"/>
    <w:rsid w:val="00B44B35"/>
    <w:rsid w:val="00B45324"/>
    <w:rsid w:val="00B45A05"/>
    <w:rsid w:val="00B45B94"/>
    <w:rsid w:val="00B47399"/>
    <w:rsid w:val="00B474FA"/>
    <w:rsid w:val="00B51423"/>
    <w:rsid w:val="00B5384C"/>
    <w:rsid w:val="00B553C5"/>
    <w:rsid w:val="00B56819"/>
    <w:rsid w:val="00B57C78"/>
    <w:rsid w:val="00B57CC4"/>
    <w:rsid w:val="00B607F4"/>
    <w:rsid w:val="00B609A5"/>
    <w:rsid w:val="00B61142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680F"/>
    <w:rsid w:val="00B87913"/>
    <w:rsid w:val="00B87E0A"/>
    <w:rsid w:val="00B922CD"/>
    <w:rsid w:val="00B92D20"/>
    <w:rsid w:val="00B94D3D"/>
    <w:rsid w:val="00B95A57"/>
    <w:rsid w:val="00B95BB3"/>
    <w:rsid w:val="00B97122"/>
    <w:rsid w:val="00BA09F7"/>
    <w:rsid w:val="00BA223D"/>
    <w:rsid w:val="00BA2B34"/>
    <w:rsid w:val="00BA31B0"/>
    <w:rsid w:val="00BA3CDE"/>
    <w:rsid w:val="00BA5D69"/>
    <w:rsid w:val="00BB07E3"/>
    <w:rsid w:val="00BB0DBD"/>
    <w:rsid w:val="00BB2002"/>
    <w:rsid w:val="00BB349F"/>
    <w:rsid w:val="00BB58AF"/>
    <w:rsid w:val="00BB5AC2"/>
    <w:rsid w:val="00BB5E38"/>
    <w:rsid w:val="00BB60B0"/>
    <w:rsid w:val="00BB6A11"/>
    <w:rsid w:val="00BB6A47"/>
    <w:rsid w:val="00BC0D82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2BFC"/>
    <w:rsid w:val="00BF30C9"/>
    <w:rsid w:val="00BF32A8"/>
    <w:rsid w:val="00BF44B6"/>
    <w:rsid w:val="00BF6DF9"/>
    <w:rsid w:val="00C01C0F"/>
    <w:rsid w:val="00C03582"/>
    <w:rsid w:val="00C038A3"/>
    <w:rsid w:val="00C0437E"/>
    <w:rsid w:val="00C04D6A"/>
    <w:rsid w:val="00C07A34"/>
    <w:rsid w:val="00C10358"/>
    <w:rsid w:val="00C13154"/>
    <w:rsid w:val="00C13613"/>
    <w:rsid w:val="00C1423A"/>
    <w:rsid w:val="00C14A45"/>
    <w:rsid w:val="00C14BA1"/>
    <w:rsid w:val="00C16505"/>
    <w:rsid w:val="00C1734B"/>
    <w:rsid w:val="00C21104"/>
    <w:rsid w:val="00C211A2"/>
    <w:rsid w:val="00C22014"/>
    <w:rsid w:val="00C23C58"/>
    <w:rsid w:val="00C242DC"/>
    <w:rsid w:val="00C26C74"/>
    <w:rsid w:val="00C3016C"/>
    <w:rsid w:val="00C30799"/>
    <w:rsid w:val="00C31CD6"/>
    <w:rsid w:val="00C3447D"/>
    <w:rsid w:val="00C34700"/>
    <w:rsid w:val="00C35B0A"/>
    <w:rsid w:val="00C4203C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3327"/>
    <w:rsid w:val="00C538D5"/>
    <w:rsid w:val="00C56508"/>
    <w:rsid w:val="00C56822"/>
    <w:rsid w:val="00C56E81"/>
    <w:rsid w:val="00C61365"/>
    <w:rsid w:val="00C61575"/>
    <w:rsid w:val="00C61679"/>
    <w:rsid w:val="00C63283"/>
    <w:rsid w:val="00C63BC4"/>
    <w:rsid w:val="00C65B65"/>
    <w:rsid w:val="00C66A42"/>
    <w:rsid w:val="00C66E2A"/>
    <w:rsid w:val="00C70E90"/>
    <w:rsid w:val="00C712C5"/>
    <w:rsid w:val="00C71932"/>
    <w:rsid w:val="00C71AC3"/>
    <w:rsid w:val="00C71C66"/>
    <w:rsid w:val="00C73F7A"/>
    <w:rsid w:val="00C746E4"/>
    <w:rsid w:val="00C760DA"/>
    <w:rsid w:val="00C76806"/>
    <w:rsid w:val="00C804B9"/>
    <w:rsid w:val="00C81687"/>
    <w:rsid w:val="00C83534"/>
    <w:rsid w:val="00C8509F"/>
    <w:rsid w:val="00C85C15"/>
    <w:rsid w:val="00C8612D"/>
    <w:rsid w:val="00C868F2"/>
    <w:rsid w:val="00C87409"/>
    <w:rsid w:val="00C91F82"/>
    <w:rsid w:val="00C945AE"/>
    <w:rsid w:val="00C946E8"/>
    <w:rsid w:val="00C94A93"/>
    <w:rsid w:val="00C95790"/>
    <w:rsid w:val="00C97F9A"/>
    <w:rsid w:val="00CA1F45"/>
    <w:rsid w:val="00CA286B"/>
    <w:rsid w:val="00CA2F2A"/>
    <w:rsid w:val="00CA2F39"/>
    <w:rsid w:val="00CA3560"/>
    <w:rsid w:val="00CB0C6E"/>
    <w:rsid w:val="00CB18D0"/>
    <w:rsid w:val="00CB29F4"/>
    <w:rsid w:val="00CB4777"/>
    <w:rsid w:val="00CB5401"/>
    <w:rsid w:val="00CB6064"/>
    <w:rsid w:val="00CB6D39"/>
    <w:rsid w:val="00CC01A4"/>
    <w:rsid w:val="00CC1065"/>
    <w:rsid w:val="00CC1C2A"/>
    <w:rsid w:val="00CC319A"/>
    <w:rsid w:val="00CC400C"/>
    <w:rsid w:val="00CC6596"/>
    <w:rsid w:val="00CC672C"/>
    <w:rsid w:val="00CD062C"/>
    <w:rsid w:val="00CD0806"/>
    <w:rsid w:val="00CD12BA"/>
    <w:rsid w:val="00CD1F78"/>
    <w:rsid w:val="00CD2364"/>
    <w:rsid w:val="00CD2E9A"/>
    <w:rsid w:val="00CD3C03"/>
    <w:rsid w:val="00CD3F9D"/>
    <w:rsid w:val="00CD7512"/>
    <w:rsid w:val="00CD7A61"/>
    <w:rsid w:val="00CE050F"/>
    <w:rsid w:val="00CE17FB"/>
    <w:rsid w:val="00CE201E"/>
    <w:rsid w:val="00CE3631"/>
    <w:rsid w:val="00CE4038"/>
    <w:rsid w:val="00CE7142"/>
    <w:rsid w:val="00CF2A47"/>
    <w:rsid w:val="00CF7314"/>
    <w:rsid w:val="00D00549"/>
    <w:rsid w:val="00D02F53"/>
    <w:rsid w:val="00D03F46"/>
    <w:rsid w:val="00D047DD"/>
    <w:rsid w:val="00D04893"/>
    <w:rsid w:val="00D10B6F"/>
    <w:rsid w:val="00D10C07"/>
    <w:rsid w:val="00D12AE9"/>
    <w:rsid w:val="00D14E28"/>
    <w:rsid w:val="00D157DC"/>
    <w:rsid w:val="00D15B40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0894"/>
    <w:rsid w:val="00D330DF"/>
    <w:rsid w:val="00D34E26"/>
    <w:rsid w:val="00D3617F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587"/>
    <w:rsid w:val="00D51700"/>
    <w:rsid w:val="00D5262D"/>
    <w:rsid w:val="00D55B53"/>
    <w:rsid w:val="00D57414"/>
    <w:rsid w:val="00D57D8D"/>
    <w:rsid w:val="00D60529"/>
    <w:rsid w:val="00D61922"/>
    <w:rsid w:val="00D61B45"/>
    <w:rsid w:val="00D6206D"/>
    <w:rsid w:val="00D633A5"/>
    <w:rsid w:val="00D64B66"/>
    <w:rsid w:val="00D660CE"/>
    <w:rsid w:val="00D71901"/>
    <w:rsid w:val="00D71A12"/>
    <w:rsid w:val="00D725A0"/>
    <w:rsid w:val="00D73484"/>
    <w:rsid w:val="00D73E57"/>
    <w:rsid w:val="00D73F68"/>
    <w:rsid w:val="00D747CB"/>
    <w:rsid w:val="00D74E8C"/>
    <w:rsid w:val="00D7511B"/>
    <w:rsid w:val="00D80951"/>
    <w:rsid w:val="00D83CEC"/>
    <w:rsid w:val="00D84849"/>
    <w:rsid w:val="00D85393"/>
    <w:rsid w:val="00D8678F"/>
    <w:rsid w:val="00D86850"/>
    <w:rsid w:val="00D87402"/>
    <w:rsid w:val="00D87FD8"/>
    <w:rsid w:val="00D91747"/>
    <w:rsid w:val="00D923DC"/>
    <w:rsid w:val="00D929E0"/>
    <w:rsid w:val="00D93EA5"/>
    <w:rsid w:val="00D958F3"/>
    <w:rsid w:val="00D96340"/>
    <w:rsid w:val="00DA1B9B"/>
    <w:rsid w:val="00DA260C"/>
    <w:rsid w:val="00DA5A32"/>
    <w:rsid w:val="00DA77B0"/>
    <w:rsid w:val="00DA7C90"/>
    <w:rsid w:val="00DB39E3"/>
    <w:rsid w:val="00DB3A5B"/>
    <w:rsid w:val="00DB53EF"/>
    <w:rsid w:val="00DB650B"/>
    <w:rsid w:val="00DB720A"/>
    <w:rsid w:val="00DB7DBE"/>
    <w:rsid w:val="00DC0742"/>
    <w:rsid w:val="00DC1C43"/>
    <w:rsid w:val="00DC1E78"/>
    <w:rsid w:val="00DC3FDA"/>
    <w:rsid w:val="00DC4716"/>
    <w:rsid w:val="00DD14F2"/>
    <w:rsid w:val="00DD3E21"/>
    <w:rsid w:val="00DD5FA4"/>
    <w:rsid w:val="00DD62D1"/>
    <w:rsid w:val="00DD64C7"/>
    <w:rsid w:val="00DD7AF6"/>
    <w:rsid w:val="00DD7D0A"/>
    <w:rsid w:val="00DE0680"/>
    <w:rsid w:val="00DE197B"/>
    <w:rsid w:val="00DE19F4"/>
    <w:rsid w:val="00DE1A37"/>
    <w:rsid w:val="00DE1C4F"/>
    <w:rsid w:val="00DE1CB8"/>
    <w:rsid w:val="00DE249D"/>
    <w:rsid w:val="00DE3037"/>
    <w:rsid w:val="00DE4CEC"/>
    <w:rsid w:val="00DE6317"/>
    <w:rsid w:val="00DE73E4"/>
    <w:rsid w:val="00DF3CB5"/>
    <w:rsid w:val="00DF66D8"/>
    <w:rsid w:val="00DF7BE3"/>
    <w:rsid w:val="00DF7C8D"/>
    <w:rsid w:val="00E04F2D"/>
    <w:rsid w:val="00E10650"/>
    <w:rsid w:val="00E10FF6"/>
    <w:rsid w:val="00E159EF"/>
    <w:rsid w:val="00E1658B"/>
    <w:rsid w:val="00E17A50"/>
    <w:rsid w:val="00E2074F"/>
    <w:rsid w:val="00E21317"/>
    <w:rsid w:val="00E22DE4"/>
    <w:rsid w:val="00E23A7A"/>
    <w:rsid w:val="00E244BB"/>
    <w:rsid w:val="00E25CFF"/>
    <w:rsid w:val="00E316E6"/>
    <w:rsid w:val="00E31E41"/>
    <w:rsid w:val="00E3351A"/>
    <w:rsid w:val="00E3627A"/>
    <w:rsid w:val="00E36C87"/>
    <w:rsid w:val="00E379AC"/>
    <w:rsid w:val="00E41C00"/>
    <w:rsid w:val="00E41EC0"/>
    <w:rsid w:val="00E42C53"/>
    <w:rsid w:val="00E436E5"/>
    <w:rsid w:val="00E43FA4"/>
    <w:rsid w:val="00E4536B"/>
    <w:rsid w:val="00E4633B"/>
    <w:rsid w:val="00E46F48"/>
    <w:rsid w:val="00E510EE"/>
    <w:rsid w:val="00E53341"/>
    <w:rsid w:val="00E5423C"/>
    <w:rsid w:val="00E542AE"/>
    <w:rsid w:val="00E579DD"/>
    <w:rsid w:val="00E57D16"/>
    <w:rsid w:val="00E600C2"/>
    <w:rsid w:val="00E623C0"/>
    <w:rsid w:val="00E623E3"/>
    <w:rsid w:val="00E624D2"/>
    <w:rsid w:val="00E65506"/>
    <w:rsid w:val="00E70459"/>
    <w:rsid w:val="00E711C7"/>
    <w:rsid w:val="00E7132E"/>
    <w:rsid w:val="00E7276D"/>
    <w:rsid w:val="00E73543"/>
    <w:rsid w:val="00E73BF6"/>
    <w:rsid w:val="00E7406E"/>
    <w:rsid w:val="00E7480A"/>
    <w:rsid w:val="00E75628"/>
    <w:rsid w:val="00E75B58"/>
    <w:rsid w:val="00E75BAB"/>
    <w:rsid w:val="00E7749B"/>
    <w:rsid w:val="00E804A1"/>
    <w:rsid w:val="00E81EF3"/>
    <w:rsid w:val="00E8319B"/>
    <w:rsid w:val="00E8460B"/>
    <w:rsid w:val="00E84AFB"/>
    <w:rsid w:val="00E84E23"/>
    <w:rsid w:val="00E85243"/>
    <w:rsid w:val="00E85A60"/>
    <w:rsid w:val="00E8607B"/>
    <w:rsid w:val="00E86CB8"/>
    <w:rsid w:val="00E87E98"/>
    <w:rsid w:val="00E90052"/>
    <w:rsid w:val="00E90AAE"/>
    <w:rsid w:val="00E91F90"/>
    <w:rsid w:val="00E92B6A"/>
    <w:rsid w:val="00E9416F"/>
    <w:rsid w:val="00E976AB"/>
    <w:rsid w:val="00EA19B9"/>
    <w:rsid w:val="00EA2266"/>
    <w:rsid w:val="00EA229B"/>
    <w:rsid w:val="00EA3482"/>
    <w:rsid w:val="00EA4150"/>
    <w:rsid w:val="00EA4502"/>
    <w:rsid w:val="00EA4F76"/>
    <w:rsid w:val="00EA6B66"/>
    <w:rsid w:val="00EA7240"/>
    <w:rsid w:val="00EB12DE"/>
    <w:rsid w:val="00EB21D7"/>
    <w:rsid w:val="00EB2E8C"/>
    <w:rsid w:val="00EC0115"/>
    <w:rsid w:val="00EC118F"/>
    <w:rsid w:val="00EC5EE1"/>
    <w:rsid w:val="00ED3869"/>
    <w:rsid w:val="00ED5876"/>
    <w:rsid w:val="00EE11AA"/>
    <w:rsid w:val="00EE35C5"/>
    <w:rsid w:val="00EE47E3"/>
    <w:rsid w:val="00EE5108"/>
    <w:rsid w:val="00EE51C8"/>
    <w:rsid w:val="00EE5BF8"/>
    <w:rsid w:val="00EE5C08"/>
    <w:rsid w:val="00EE601A"/>
    <w:rsid w:val="00EF1483"/>
    <w:rsid w:val="00EF4ADC"/>
    <w:rsid w:val="00EF4EF5"/>
    <w:rsid w:val="00EF573D"/>
    <w:rsid w:val="00EF732B"/>
    <w:rsid w:val="00EF7C7D"/>
    <w:rsid w:val="00F00111"/>
    <w:rsid w:val="00F00878"/>
    <w:rsid w:val="00F01DA9"/>
    <w:rsid w:val="00F03893"/>
    <w:rsid w:val="00F0404C"/>
    <w:rsid w:val="00F04135"/>
    <w:rsid w:val="00F04F10"/>
    <w:rsid w:val="00F04F47"/>
    <w:rsid w:val="00F04FBA"/>
    <w:rsid w:val="00F05E82"/>
    <w:rsid w:val="00F07D54"/>
    <w:rsid w:val="00F10271"/>
    <w:rsid w:val="00F11CCE"/>
    <w:rsid w:val="00F14C46"/>
    <w:rsid w:val="00F158ED"/>
    <w:rsid w:val="00F16C43"/>
    <w:rsid w:val="00F20D52"/>
    <w:rsid w:val="00F22573"/>
    <w:rsid w:val="00F22A22"/>
    <w:rsid w:val="00F23C35"/>
    <w:rsid w:val="00F305BD"/>
    <w:rsid w:val="00F3070B"/>
    <w:rsid w:val="00F308FA"/>
    <w:rsid w:val="00F33740"/>
    <w:rsid w:val="00F342FF"/>
    <w:rsid w:val="00F3498B"/>
    <w:rsid w:val="00F34E39"/>
    <w:rsid w:val="00F34F9B"/>
    <w:rsid w:val="00F365C9"/>
    <w:rsid w:val="00F36811"/>
    <w:rsid w:val="00F40059"/>
    <w:rsid w:val="00F40EFF"/>
    <w:rsid w:val="00F418A8"/>
    <w:rsid w:val="00F42739"/>
    <w:rsid w:val="00F42918"/>
    <w:rsid w:val="00F44784"/>
    <w:rsid w:val="00F46157"/>
    <w:rsid w:val="00F461FE"/>
    <w:rsid w:val="00F51D16"/>
    <w:rsid w:val="00F52C04"/>
    <w:rsid w:val="00F555BE"/>
    <w:rsid w:val="00F57BC1"/>
    <w:rsid w:val="00F57D92"/>
    <w:rsid w:val="00F63C13"/>
    <w:rsid w:val="00F64AE3"/>
    <w:rsid w:val="00F65133"/>
    <w:rsid w:val="00F66B38"/>
    <w:rsid w:val="00F71ABC"/>
    <w:rsid w:val="00F74FBD"/>
    <w:rsid w:val="00F76406"/>
    <w:rsid w:val="00F77299"/>
    <w:rsid w:val="00F823D7"/>
    <w:rsid w:val="00F825D1"/>
    <w:rsid w:val="00F82640"/>
    <w:rsid w:val="00F827C9"/>
    <w:rsid w:val="00F8458C"/>
    <w:rsid w:val="00F845B2"/>
    <w:rsid w:val="00F850A4"/>
    <w:rsid w:val="00F855A3"/>
    <w:rsid w:val="00F85D56"/>
    <w:rsid w:val="00F860FF"/>
    <w:rsid w:val="00F87DB6"/>
    <w:rsid w:val="00F900F0"/>
    <w:rsid w:val="00F911A6"/>
    <w:rsid w:val="00F92AD3"/>
    <w:rsid w:val="00F93001"/>
    <w:rsid w:val="00F9330F"/>
    <w:rsid w:val="00F93577"/>
    <w:rsid w:val="00F970E1"/>
    <w:rsid w:val="00FA1A80"/>
    <w:rsid w:val="00FA3CDA"/>
    <w:rsid w:val="00FA47DE"/>
    <w:rsid w:val="00FA78A2"/>
    <w:rsid w:val="00FB0FCE"/>
    <w:rsid w:val="00FB1AD4"/>
    <w:rsid w:val="00FB1BD6"/>
    <w:rsid w:val="00FB41BE"/>
    <w:rsid w:val="00FB46C4"/>
    <w:rsid w:val="00FB5218"/>
    <w:rsid w:val="00FB597D"/>
    <w:rsid w:val="00FB5F27"/>
    <w:rsid w:val="00FB7300"/>
    <w:rsid w:val="00FC07EA"/>
    <w:rsid w:val="00FC0A28"/>
    <w:rsid w:val="00FC13FF"/>
    <w:rsid w:val="00FC2652"/>
    <w:rsid w:val="00FC2DD6"/>
    <w:rsid w:val="00FC495F"/>
    <w:rsid w:val="00FC55C9"/>
    <w:rsid w:val="00FC675B"/>
    <w:rsid w:val="00FC67A4"/>
    <w:rsid w:val="00FD0007"/>
    <w:rsid w:val="00FD05BC"/>
    <w:rsid w:val="00FD06E7"/>
    <w:rsid w:val="00FD0B38"/>
    <w:rsid w:val="00FD23CB"/>
    <w:rsid w:val="00FD29E2"/>
    <w:rsid w:val="00FD4A67"/>
    <w:rsid w:val="00FD6A1E"/>
    <w:rsid w:val="00FD6DC2"/>
    <w:rsid w:val="00FE032A"/>
    <w:rsid w:val="00FE1461"/>
    <w:rsid w:val="00FE6596"/>
    <w:rsid w:val="00FF0E96"/>
    <w:rsid w:val="00FF3301"/>
    <w:rsid w:val="00FF36C5"/>
    <w:rsid w:val="00FF3A04"/>
    <w:rsid w:val="00FF464A"/>
    <w:rsid w:val="00FF70F2"/>
    <w:rsid w:val="00FF7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5805"/>
  <w15:docId w15:val="{6165AE44-6977-40F4-ACB4-C9DD145C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6F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0139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8E6F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D4D30"/>
    <w:rPr>
      <w:sz w:val="24"/>
      <w:szCs w:val="24"/>
    </w:rPr>
  </w:style>
  <w:style w:type="character" w:styleId="PageNumber">
    <w:name w:val="page number"/>
    <w:uiPriority w:val="99"/>
    <w:rsid w:val="000C0D1D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50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D3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SBulletabc">
    <w:name w:val="VS Bullet abc"/>
    <w:basedOn w:val="Normal"/>
    <w:uiPriority w:val="99"/>
    <w:rsid w:val="00B2561A"/>
    <w:pPr>
      <w:overflowPunct w:val="0"/>
      <w:autoSpaceDE w:val="0"/>
      <w:autoSpaceDN w:val="0"/>
      <w:adjustRightInd w:val="0"/>
      <w:spacing w:after="60" w:line="240" w:lineRule="exact"/>
      <w:ind w:left="648" w:hanging="288"/>
      <w:textAlignment w:val="baseline"/>
    </w:pPr>
    <w:rPr>
      <w:color w:val="000000"/>
      <w:szCs w:val="20"/>
    </w:rPr>
  </w:style>
  <w:style w:type="table" w:styleId="TableClassic1">
    <w:name w:val="Table Classic 1"/>
    <w:basedOn w:val="TableNormal"/>
    <w:uiPriority w:val="99"/>
    <w:rsid w:val="005A1E1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ies">
    <w:name w:val="Entries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after="36" w:line="220" w:lineRule="atLeast"/>
      <w:ind w:firstLine="360"/>
    </w:pPr>
    <w:rPr>
      <w:rFonts w:ascii="MyriadPro-Regular" w:hAnsi="MyriadPro-Regular"/>
      <w:color w:val="000000"/>
      <w:sz w:val="17"/>
      <w:szCs w:val="20"/>
    </w:rPr>
  </w:style>
  <w:style w:type="character" w:customStyle="1" w:styleId="blackintext">
    <w:name w:val="black in text"/>
    <w:uiPriority w:val="99"/>
    <w:rsid w:val="0047011B"/>
    <w:rPr>
      <w:rFonts w:ascii="MyriadPro-Black" w:hAnsi="MyriadPro-Black"/>
    </w:rPr>
  </w:style>
  <w:style w:type="character" w:customStyle="1" w:styleId="SuperscriptRegisterMarkChar">
    <w:name w:val="Superscript Register Mark Char"/>
    <w:uiPriority w:val="99"/>
    <w:rsid w:val="0047011B"/>
    <w:rPr>
      <w:rFonts w:ascii="Arial" w:hAnsi="Arial"/>
      <w:b/>
      <w:color w:val="000000"/>
      <w:sz w:val="17"/>
      <w:vertAlign w:val="superscript"/>
      <w:lang w:val="en-US" w:eastAsia="en-US"/>
    </w:rPr>
  </w:style>
  <w:style w:type="paragraph" w:customStyle="1" w:styleId="text">
    <w:name w:val="text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line="220" w:lineRule="atLeast"/>
    </w:pPr>
    <w:rPr>
      <w:rFonts w:ascii="MyriadPro-Regular" w:hAnsi="MyriadPro-Regular"/>
      <w:color w:val="000000"/>
      <w:sz w:val="17"/>
      <w:szCs w:val="20"/>
    </w:rPr>
  </w:style>
  <w:style w:type="paragraph" w:customStyle="1" w:styleId="VSTableLbl">
    <w:name w:val="VSTable Lbl"/>
    <w:basedOn w:val="Normal"/>
    <w:uiPriority w:val="99"/>
    <w:rsid w:val="00D57D8D"/>
    <w:pPr>
      <w:overflowPunct w:val="0"/>
      <w:autoSpaceDE w:val="0"/>
      <w:autoSpaceDN w:val="0"/>
      <w:adjustRightInd w:val="0"/>
      <w:spacing w:after="140" w:line="240" w:lineRule="exact"/>
      <w:jc w:val="center"/>
      <w:textAlignment w:val="baseline"/>
    </w:pPr>
    <w:rPr>
      <w:rFonts w:ascii="Helvetica" w:hAnsi="Helvetica"/>
      <w:b/>
      <w:szCs w:val="20"/>
    </w:rPr>
  </w:style>
  <w:style w:type="paragraph" w:customStyle="1" w:styleId="VSMaterials">
    <w:name w:val="VS Materials"/>
    <w:basedOn w:val="Normal"/>
    <w:uiPriority w:val="99"/>
    <w:rsid w:val="00D57D8D"/>
    <w:pPr>
      <w:overflowPunct w:val="0"/>
      <w:autoSpaceDE w:val="0"/>
      <w:autoSpaceDN w:val="0"/>
      <w:adjustRightInd w:val="0"/>
      <w:spacing w:line="240" w:lineRule="exact"/>
      <w:ind w:left="547"/>
      <w:jc w:val="both"/>
      <w:textAlignment w:val="baseline"/>
    </w:pPr>
    <w:rPr>
      <w:rFonts w:ascii="Times" w:hAnsi="Times"/>
      <w:szCs w:val="20"/>
    </w:rPr>
  </w:style>
  <w:style w:type="character" w:customStyle="1" w:styleId="Style">
    <w:name w:val="ª Style"/>
    <w:uiPriority w:val="99"/>
    <w:rsid w:val="005D2C9C"/>
    <w:rPr>
      <w:rFonts w:ascii="MyriadPro-Semibold" w:hAnsi="MyriadPro-Semibold"/>
      <w:position w:val="6"/>
      <w:sz w:val="9"/>
    </w:rPr>
  </w:style>
  <w:style w:type="character" w:styleId="PlaceholderText">
    <w:name w:val="Placeholder Text"/>
    <w:uiPriority w:val="99"/>
    <w:semiHidden/>
    <w:rsid w:val="00DD62D1"/>
    <w:rPr>
      <w:rFonts w:cs="Times New Roman"/>
      <w:color w:val="808080"/>
    </w:rPr>
  </w:style>
  <w:style w:type="character" w:styleId="Emphasis">
    <w:name w:val="Emphasis"/>
    <w:basedOn w:val="DefaultParagraphFont"/>
    <w:uiPriority w:val="20"/>
    <w:qFormat/>
    <w:rsid w:val="00D9174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3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A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Student Activity</Component>
    <PD_x0020_Workshop_x0028_s_x0029_ xmlns="d4f995b3-e5fb-4a11-ba57-561b50bc204a">
      <Value>4</Value>
      <Value>23</Value>
      <Value>55</Value>
    </PD_x0020_Workshop_x0028_s_x0029_>
    <Activity xmlns="d4f995b3-e5fb-4a11-ba57-561b50bc204a">174</Activ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86B22-7D26-4888-BDDB-F000896D9EC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2.xml><?xml version="1.0" encoding="utf-8"?>
<ds:datastoreItem xmlns:ds="http://schemas.openxmlformats.org/officeDocument/2006/customXml" ds:itemID="{BD6BB3FC-63AB-4EEE-8F3E-26BEE37CE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121DE-2C7C-4A35-81DD-FE55796B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PaulWilliamsT3</dc:creator>
  <cp:lastModifiedBy>Judy Hicks</cp:lastModifiedBy>
  <cp:revision>10</cp:revision>
  <dcterms:created xsi:type="dcterms:W3CDTF">2025-05-04T00:47:00Z</dcterms:created>
  <dcterms:modified xsi:type="dcterms:W3CDTF">2025-05-17T01:06:00Z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0x010100C309536B65F9DF48BD2EECD469C53B5B</vt:lpwstr>
  </property>
</Properties>
</file>