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099" w:rsidRPr="003B3877" w:rsidRDefault="003B3877">
      <w:pPr>
        <w:rPr>
          <w:b/>
          <w:sz w:val="32"/>
          <w:szCs w:val="32"/>
        </w:rPr>
      </w:pPr>
      <w:r w:rsidRPr="003B3877">
        <w:rPr>
          <w:b/>
          <w:sz w:val="32"/>
          <w:szCs w:val="32"/>
        </w:rPr>
        <w:t>Negative and Zero Exponents</w:t>
      </w:r>
    </w:p>
    <w:p w:rsidR="003B3877" w:rsidRPr="003B3877" w:rsidRDefault="003B3877">
      <w:pPr>
        <w:rPr>
          <w:sz w:val="24"/>
          <w:szCs w:val="24"/>
        </w:rPr>
      </w:pPr>
      <w:r>
        <w:rPr>
          <w:b/>
          <w:noProof/>
          <w:sz w:val="24"/>
          <w:szCs w:val="24"/>
        </w:rPr>
        <w:drawing>
          <wp:anchor distT="0" distB="0" distL="114300" distR="114300" simplePos="0" relativeHeight="251658240" behindDoc="1" locked="0" layoutInCell="1" allowOverlap="1">
            <wp:simplePos x="0" y="0"/>
            <wp:positionH relativeFrom="column">
              <wp:posOffset>3419475</wp:posOffset>
            </wp:positionH>
            <wp:positionV relativeFrom="paragraph">
              <wp:posOffset>311785</wp:posOffset>
            </wp:positionV>
            <wp:extent cx="3343275" cy="2514600"/>
            <wp:effectExtent l="19050" t="0" r="9525" b="0"/>
            <wp:wrapTight wrapText="bothSides">
              <wp:wrapPolygon edited="0">
                <wp:start x="-123" y="0"/>
                <wp:lineTo x="-123" y="21436"/>
                <wp:lineTo x="21662" y="21436"/>
                <wp:lineTo x="21662" y="0"/>
                <wp:lineTo x="-12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3343275" cy="2514600"/>
                    </a:xfrm>
                    <a:prstGeom prst="rect">
                      <a:avLst/>
                    </a:prstGeom>
                    <a:noFill/>
                    <a:ln w="9525">
                      <a:noFill/>
                      <a:miter lim="800000"/>
                      <a:headEnd/>
                      <a:tailEnd/>
                    </a:ln>
                  </pic:spPr>
                </pic:pic>
              </a:graphicData>
            </a:graphic>
          </wp:anchor>
        </w:drawing>
      </w:r>
      <w:r w:rsidRPr="003B3877">
        <w:rPr>
          <w:b/>
          <w:sz w:val="24"/>
          <w:szCs w:val="24"/>
        </w:rPr>
        <w:t>Name</w:t>
      </w:r>
      <w:r w:rsidRPr="003B3877">
        <w:rPr>
          <w:sz w:val="24"/>
          <w:szCs w:val="24"/>
        </w:rPr>
        <w:t>: _____________________________</w:t>
      </w:r>
      <w:r w:rsidRPr="003B3877">
        <w:rPr>
          <w:sz w:val="24"/>
          <w:szCs w:val="24"/>
        </w:rPr>
        <w:tab/>
      </w:r>
      <w:r w:rsidRPr="003B3877">
        <w:rPr>
          <w:sz w:val="24"/>
          <w:szCs w:val="24"/>
        </w:rPr>
        <w:tab/>
      </w:r>
      <w:r w:rsidRPr="003B3877">
        <w:rPr>
          <w:sz w:val="24"/>
          <w:szCs w:val="24"/>
        </w:rPr>
        <w:tab/>
      </w:r>
      <w:r w:rsidRPr="003B3877">
        <w:rPr>
          <w:sz w:val="24"/>
          <w:szCs w:val="24"/>
        </w:rPr>
        <w:tab/>
      </w:r>
      <w:r w:rsidRPr="003B3877">
        <w:rPr>
          <w:sz w:val="24"/>
          <w:szCs w:val="24"/>
        </w:rPr>
        <w:tab/>
      </w:r>
      <w:r w:rsidRPr="003B3877">
        <w:rPr>
          <w:sz w:val="24"/>
          <w:szCs w:val="24"/>
        </w:rPr>
        <w:tab/>
      </w:r>
      <w:r w:rsidRPr="003B3877">
        <w:rPr>
          <w:sz w:val="24"/>
          <w:szCs w:val="24"/>
        </w:rPr>
        <w:tab/>
      </w:r>
      <w:r w:rsidRPr="003B3877">
        <w:rPr>
          <w:b/>
          <w:sz w:val="24"/>
          <w:szCs w:val="24"/>
        </w:rPr>
        <w:t>Date</w:t>
      </w:r>
      <w:r w:rsidRPr="003B3877">
        <w:rPr>
          <w:sz w:val="24"/>
          <w:szCs w:val="24"/>
        </w:rPr>
        <w:t>: ________</w:t>
      </w:r>
    </w:p>
    <w:p w:rsidR="003B3877" w:rsidRPr="00915CFB" w:rsidRDefault="003B3877">
      <w:pPr>
        <w:rPr>
          <w:b/>
          <w:sz w:val="24"/>
          <w:szCs w:val="24"/>
        </w:rPr>
      </w:pPr>
      <w:r w:rsidRPr="00915CFB">
        <w:rPr>
          <w:b/>
          <w:sz w:val="24"/>
          <w:szCs w:val="24"/>
        </w:rPr>
        <w:t xml:space="preserve">Page 1.8 </w:t>
      </w:r>
    </w:p>
    <w:p w:rsidR="003B3877" w:rsidRDefault="003B3877">
      <w:pPr>
        <w:rPr>
          <w:sz w:val="24"/>
          <w:szCs w:val="24"/>
        </w:rPr>
      </w:pPr>
      <w:r>
        <w:rPr>
          <w:sz w:val="24"/>
          <w:szCs w:val="24"/>
        </w:rPr>
        <w:t>As you move the sliders up and down, fill in the exponents in the spaces below.  Look at your results to see if there is a pattern.</w:t>
      </w:r>
    </w:p>
    <w:p w:rsidR="003B3877" w:rsidRDefault="003B3877">
      <w:pPr>
        <w:rPr>
          <w:sz w:val="24"/>
          <w:szCs w:val="24"/>
        </w:rPr>
      </w:pPr>
      <w:r w:rsidRPr="003B3877">
        <w:rPr>
          <w:position w:val="-24"/>
          <w:sz w:val="24"/>
          <w:szCs w:val="24"/>
        </w:rPr>
        <w:object w:dxaOrig="10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9.5pt;height:48pt" o:ole="">
            <v:imagedata r:id="rId5" o:title=""/>
          </v:shape>
          <o:OLEObject Type="Embed" ProgID="Equation.3" ShapeID="_x0000_i1031" DrawAspect="Content" ObjectID="_1409210366" r:id="rId6"/>
        </w:object>
      </w:r>
      <w:r>
        <w:rPr>
          <w:sz w:val="24"/>
          <w:szCs w:val="24"/>
        </w:rPr>
        <w:tab/>
      </w:r>
      <w:r>
        <w:rPr>
          <w:sz w:val="24"/>
          <w:szCs w:val="24"/>
        </w:rPr>
        <w:tab/>
      </w:r>
      <w:r w:rsidRPr="003B3877">
        <w:rPr>
          <w:position w:val="-24"/>
          <w:sz w:val="24"/>
          <w:szCs w:val="24"/>
        </w:rPr>
        <w:object w:dxaOrig="1020" w:dyaOrig="620">
          <v:shape id="_x0000_i1032" type="#_x0000_t75" style="width:79.5pt;height:48pt" o:ole="">
            <v:imagedata r:id="rId7" o:title=""/>
          </v:shape>
          <o:OLEObject Type="Embed" ProgID="Equation.3" ShapeID="_x0000_i1032" DrawAspect="Content" ObjectID="_1409210367" r:id="rId8"/>
        </w:object>
      </w:r>
    </w:p>
    <w:p w:rsidR="003B3877" w:rsidRDefault="003B3877">
      <w:pPr>
        <w:rPr>
          <w:sz w:val="24"/>
          <w:szCs w:val="24"/>
        </w:rPr>
      </w:pPr>
    </w:p>
    <w:p w:rsidR="003B3877" w:rsidRDefault="003B3877">
      <w:pPr>
        <w:rPr>
          <w:sz w:val="24"/>
          <w:szCs w:val="24"/>
        </w:rPr>
      </w:pPr>
      <w:r w:rsidRPr="003B3877">
        <w:rPr>
          <w:position w:val="-24"/>
          <w:sz w:val="24"/>
          <w:szCs w:val="24"/>
        </w:rPr>
        <w:object w:dxaOrig="1020" w:dyaOrig="620">
          <v:shape id="_x0000_i1033" type="#_x0000_t75" style="width:79.5pt;height:48pt" o:ole="">
            <v:imagedata r:id="rId7" o:title=""/>
          </v:shape>
          <o:OLEObject Type="Embed" ProgID="Equation.3" ShapeID="_x0000_i1033" DrawAspect="Content" ObjectID="_1409210368" r:id="rId9"/>
        </w:object>
      </w:r>
      <w:r>
        <w:rPr>
          <w:sz w:val="24"/>
          <w:szCs w:val="24"/>
        </w:rPr>
        <w:tab/>
      </w:r>
      <w:r>
        <w:rPr>
          <w:sz w:val="24"/>
          <w:szCs w:val="24"/>
        </w:rPr>
        <w:tab/>
      </w:r>
      <w:r w:rsidRPr="003B3877">
        <w:rPr>
          <w:position w:val="-24"/>
          <w:sz w:val="24"/>
          <w:szCs w:val="24"/>
        </w:rPr>
        <w:object w:dxaOrig="1020" w:dyaOrig="620">
          <v:shape id="_x0000_i1034" type="#_x0000_t75" style="width:79.5pt;height:48pt" o:ole="">
            <v:imagedata r:id="rId7" o:title=""/>
          </v:shape>
          <o:OLEObject Type="Embed" ProgID="Equation.3" ShapeID="_x0000_i1034" DrawAspect="Content" ObjectID="_1409210369" r:id="rId10"/>
        </w:object>
      </w:r>
    </w:p>
    <w:p w:rsidR="003B3877" w:rsidRDefault="003B3877">
      <w:pPr>
        <w:rPr>
          <w:sz w:val="24"/>
          <w:szCs w:val="24"/>
        </w:rPr>
      </w:pPr>
    </w:p>
    <w:p w:rsidR="003B3877" w:rsidRDefault="003B3877">
      <w:pPr>
        <w:rPr>
          <w:sz w:val="24"/>
          <w:szCs w:val="24"/>
        </w:rPr>
      </w:pPr>
      <w:r>
        <w:rPr>
          <w:sz w:val="24"/>
          <w:szCs w:val="24"/>
        </w:rPr>
        <w:t>Do you notice a pattern?  Will this pattern work with any number?</w:t>
      </w:r>
    </w:p>
    <w:p w:rsidR="003B3877" w:rsidRDefault="003B3877">
      <w:pPr>
        <w:rPr>
          <w:sz w:val="24"/>
          <w:szCs w:val="24"/>
        </w:rPr>
      </w:pPr>
      <w:r>
        <w:rPr>
          <w:sz w:val="24"/>
          <w:szCs w:val="24"/>
        </w:rPr>
        <w:t>Open a scratch pad and see if this pattern will work for any number.  Try the list below.</w:t>
      </w:r>
    </w:p>
    <w:p w:rsidR="003B3877" w:rsidRDefault="003B3877">
      <w:pPr>
        <w:rPr>
          <w:sz w:val="24"/>
          <w:szCs w:val="24"/>
        </w:rPr>
      </w:pPr>
      <w:r w:rsidRPr="003B3877">
        <w:rPr>
          <w:position w:val="-24"/>
          <w:sz w:val="24"/>
          <w:szCs w:val="24"/>
        </w:rPr>
        <w:object w:dxaOrig="980" w:dyaOrig="620">
          <v:shape id="_x0000_i1047" type="#_x0000_t75" style="width:76.5pt;height:48pt" o:ole="">
            <v:imagedata r:id="rId11" o:title=""/>
          </v:shape>
          <o:OLEObject Type="Embed" ProgID="Equation.3" ShapeID="_x0000_i1047" DrawAspect="Content" ObjectID="_1409210370" r:id="rId12"/>
        </w:object>
      </w:r>
      <w:r>
        <w:rPr>
          <w:sz w:val="24"/>
          <w:szCs w:val="24"/>
        </w:rPr>
        <w:tab/>
      </w:r>
      <w:r>
        <w:rPr>
          <w:sz w:val="24"/>
          <w:szCs w:val="24"/>
        </w:rPr>
        <w:tab/>
      </w:r>
      <w:r w:rsidRPr="003B3877">
        <w:rPr>
          <w:position w:val="-24"/>
          <w:sz w:val="24"/>
          <w:szCs w:val="24"/>
        </w:rPr>
        <w:object w:dxaOrig="940" w:dyaOrig="620">
          <v:shape id="_x0000_i1057" type="#_x0000_t75" style="width:73.5pt;height:48pt" o:ole="">
            <v:imagedata r:id="rId13" o:title=""/>
          </v:shape>
          <o:OLEObject Type="Embed" ProgID="Equation.3" ShapeID="_x0000_i1057" DrawAspect="Content" ObjectID="_1409210371" r:id="rId14"/>
        </w:object>
      </w:r>
      <w:r>
        <w:rPr>
          <w:sz w:val="24"/>
          <w:szCs w:val="24"/>
        </w:rPr>
        <w:tab/>
      </w:r>
      <w:r>
        <w:rPr>
          <w:sz w:val="24"/>
          <w:szCs w:val="24"/>
        </w:rPr>
        <w:tab/>
      </w:r>
      <w:r w:rsidRPr="003B3877">
        <w:rPr>
          <w:position w:val="-24"/>
          <w:sz w:val="24"/>
          <w:szCs w:val="24"/>
        </w:rPr>
        <w:object w:dxaOrig="980" w:dyaOrig="620">
          <v:shape id="_x0000_i1060" type="#_x0000_t75" style="width:76.5pt;height:48pt" o:ole="">
            <v:imagedata r:id="rId15" o:title=""/>
          </v:shape>
          <o:OLEObject Type="Embed" ProgID="Equation.3" ShapeID="_x0000_i1060" DrawAspect="Content" ObjectID="_1409210372" r:id="rId16"/>
        </w:object>
      </w:r>
      <w:r>
        <w:rPr>
          <w:sz w:val="24"/>
          <w:szCs w:val="24"/>
        </w:rPr>
        <w:tab/>
      </w:r>
      <w:r>
        <w:rPr>
          <w:sz w:val="24"/>
          <w:szCs w:val="24"/>
        </w:rPr>
        <w:tab/>
      </w:r>
      <w:r w:rsidRPr="003B3877">
        <w:rPr>
          <w:position w:val="-24"/>
          <w:sz w:val="24"/>
          <w:szCs w:val="24"/>
        </w:rPr>
        <w:object w:dxaOrig="1160" w:dyaOrig="620">
          <v:shape id="_x0000_i1063" type="#_x0000_t75" style="width:90.75pt;height:48pt" o:ole="">
            <v:imagedata r:id="rId17" o:title=""/>
          </v:shape>
          <o:OLEObject Type="Embed" ProgID="Equation.3" ShapeID="_x0000_i1063" DrawAspect="Content" ObjectID="_1409210373" r:id="rId18"/>
        </w:object>
      </w:r>
      <w:r>
        <w:rPr>
          <w:sz w:val="24"/>
          <w:szCs w:val="24"/>
        </w:rPr>
        <w:tab/>
      </w:r>
    </w:p>
    <w:p w:rsidR="003B3877" w:rsidRDefault="003B3877">
      <w:pPr>
        <w:rPr>
          <w:sz w:val="24"/>
          <w:szCs w:val="24"/>
        </w:rPr>
      </w:pPr>
    </w:p>
    <w:p w:rsidR="003B3877" w:rsidRDefault="003B3877">
      <w:pPr>
        <w:rPr>
          <w:sz w:val="24"/>
          <w:szCs w:val="24"/>
        </w:rPr>
      </w:pPr>
      <w:r>
        <w:rPr>
          <w:sz w:val="24"/>
          <w:szCs w:val="24"/>
        </w:rPr>
        <w:t>Does the pattern also work with variables?  Complete the problems below.</w:t>
      </w:r>
    </w:p>
    <w:p w:rsidR="003B3877" w:rsidRDefault="003B3877">
      <w:pPr>
        <w:rPr>
          <w:sz w:val="24"/>
          <w:szCs w:val="24"/>
        </w:rPr>
      </w:pPr>
      <w:r w:rsidRPr="003B3877">
        <w:rPr>
          <w:position w:val="-24"/>
          <w:sz w:val="24"/>
          <w:szCs w:val="24"/>
        </w:rPr>
        <w:object w:dxaOrig="980" w:dyaOrig="620">
          <v:shape id="_x0000_i1066" type="#_x0000_t75" style="width:76.5pt;height:48pt" o:ole="">
            <v:imagedata r:id="rId19" o:title=""/>
          </v:shape>
          <o:OLEObject Type="Embed" ProgID="Equation.3" ShapeID="_x0000_i1066" DrawAspect="Content" ObjectID="_1409210374" r:id="rId20"/>
        </w:object>
      </w:r>
      <w:r>
        <w:rPr>
          <w:sz w:val="24"/>
          <w:szCs w:val="24"/>
        </w:rPr>
        <w:tab/>
      </w:r>
      <w:r>
        <w:rPr>
          <w:sz w:val="24"/>
          <w:szCs w:val="24"/>
        </w:rPr>
        <w:tab/>
      </w:r>
      <w:r w:rsidRPr="003B3877">
        <w:rPr>
          <w:position w:val="-28"/>
          <w:sz w:val="24"/>
          <w:szCs w:val="24"/>
        </w:rPr>
        <w:object w:dxaOrig="999" w:dyaOrig="660">
          <v:shape id="_x0000_i1070" type="#_x0000_t75" style="width:78pt;height:51pt" o:ole="">
            <v:imagedata r:id="rId21" o:title=""/>
          </v:shape>
          <o:OLEObject Type="Embed" ProgID="Equation.3" ShapeID="_x0000_i1070" DrawAspect="Content" ObjectID="_1409210375" r:id="rId22"/>
        </w:object>
      </w:r>
      <w:r>
        <w:rPr>
          <w:sz w:val="24"/>
          <w:szCs w:val="24"/>
        </w:rPr>
        <w:tab/>
      </w:r>
      <w:r>
        <w:rPr>
          <w:sz w:val="24"/>
          <w:szCs w:val="24"/>
        </w:rPr>
        <w:tab/>
      </w:r>
      <w:r w:rsidRPr="003B3877">
        <w:rPr>
          <w:position w:val="-24"/>
          <w:sz w:val="24"/>
          <w:szCs w:val="24"/>
        </w:rPr>
        <w:object w:dxaOrig="1040" w:dyaOrig="620">
          <v:shape id="_x0000_i1073" type="#_x0000_t75" style="width:81pt;height:48pt" o:ole="">
            <v:imagedata r:id="rId23" o:title=""/>
          </v:shape>
          <o:OLEObject Type="Embed" ProgID="Equation.3" ShapeID="_x0000_i1073" DrawAspect="Content" ObjectID="_1409210376" r:id="rId24"/>
        </w:object>
      </w:r>
      <w:r>
        <w:rPr>
          <w:sz w:val="24"/>
          <w:szCs w:val="24"/>
        </w:rPr>
        <w:tab/>
      </w:r>
      <w:r>
        <w:rPr>
          <w:sz w:val="24"/>
          <w:szCs w:val="24"/>
        </w:rPr>
        <w:tab/>
      </w:r>
      <w:r w:rsidRPr="003B3877">
        <w:rPr>
          <w:position w:val="-24"/>
          <w:sz w:val="24"/>
          <w:szCs w:val="24"/>
        </w:rPr>
        <w:object w:dxaOrig="1080" w:dyaOrig="620">
          <v:shape id="_x0000_i1076" type="#_x0000_t75" style="width:84pt;height:48pt" o:ole="">
            <v:imagedata r:id="rId25" o:title=""/>
          </v:shape>
          <o:OLEObject Type="Embed" ProgID="Equation.3" ShapeID="_x0000_i1076" DrawAspect="Content" ObjectID="_1409210377" r:id="rId26"/>
        </w:object>
      </w:r>
    </w:p>
    <w:p w:rsidR="003B3877" w:rsidRDefault="00915CFB">
      <w:pPr>
        <w:rPr>
          <w:sz w:val="24"/>
          <w:szCs w:val="24"/>
        </w:rPr>
      </w:pPr>
      <w:proofErr w:type="gramStart"/>
      <w:r>
        <w:rPr>
          <w:sz w:val="24"/>
          <w:szCs w:val="24"/>
        </w:rPr>
        <w:t>Negative exponent rule.</w:t>
      </w:r>
      <w:proofErr w:type="gramEnd"/>
    </w:p>
    <w:p w:rsidR="00915CFB" w:rsidRDefault="00915CFB">
      <w:pPr>
        <w:rPr>
          <w:sz w:val="24"/>
          <w:szCs w:val="24"/>
        </w:rPr>
      </w:pPr>
      <w:r>
        <w:rPr>
          <w:sz w:val="24"/>
          <w:szCs w:val="24"/>
        </w:rPr>
        <w:t>When raising any number to a negative exponent ……..</w:t>
      </w:r>
    </w:p>
    <w:p w:rsidR="00915CFB" w:rsidRDefault="00915CFB">
      <w:pPr>
        <w:rPr>
          <w:sz w:val="24"/>
          <w:szCs w:val="24"/>
        </w:rPr>
      </w:pPr>
      <w:r w:rsidRPr="00915CFB">
        <w:rPr>
          <w:position w:val="-24"/>
          <w:sz w:val="24"/>
          <w:szCs w:val="24"/>
        </w:rPr>
        <w:object w:dxaOrig="940" w:dyaOrig="620">
          <v:shape id="_x0000_i1086" type="#_x0000_t75" style="width:73.5pt;height:48pt" o:ole="">
            <v:imagedata r:id="rId27" o:title=""/>
          </v:shape>
          <o:OLEObject Type="Embed" ProgID="Equation.3" ShapeID="_x0000_i1086" DrawAspect="Content" ObjectID="_1409210378" r:id="rId28"/>
        </w:object>
      </w:r>
    </w:p>
    <w:p w:rsidR="00915CFB" w:rsidRDefault="00915CFB">
      <w:pPr>
        <w:rPr>
          <w:sz w:val="24"/>
          <w:szCs w:val="24"/>
        </w:rPr>
      </w:pPr>
    </w:p>
    <w:p w:rsidR="003B3877" w:rsidRDefault="003B3877">
      <w:pPr>
        <w:rPr>
          <w:sz w:val="24"/>
          <w:szCs w:val="24"/>
        </w:rPr>
      </w:pPr>
      <w:r>
        <w:rPr>
          <w:sz w:val="24"/>
          <w:szCs w:val="24"/>
        </w:rPr>
        <w:lastRenderedPageBreak/>
        <w:t>What if the negative exponent is in the denominator?  Open up a scratch pad and see what the patter is.  Record your results in the space below.  What do you notice?</w:t>
      </w:r>
    </w:p>
    <w:p w:rsidR="003B3877" w:rsidRDefault="003B3877">
      <w:pPr>
        <w:rPr>
          <w:sz w:val="24"/>
          <w:szCs w:val="24"/>
        </w:rPr>
      </w:pPr>
    </w:p>
    <w:p w:rsidR="00915CFB" w:rsidRPr="00915CFB" w:rsidRDefault="00915CFB">
      <w:pPr>
        <w:rPr>
          <w:b/>
          <w:noProof/>
          <w:sz w:val="24"/>
          <w:szCs w:val="24"/>
        </w:rPr>
      </w:pPr>
      <w:r w:rsidRPr="00915CFB">
        <w:rPr>
          <w:b/>
          <w:noProof/>
          <w:sz w:val="24"/>
          <w:szCs w:val="24"/>
        </w:rPr>
        <w:t>Simplify.  Write the answer using only positive exponents.</w:t>
      </w:r>
    </w:p>
    <w:p w:rsidR="003B3877" w:rsidRDefault="00915CFB">
      <w:pPr>
        <w:rPr>
          <w:noProof/>
          <w:sz w:val="24"/>
          <w:szCs w:val="24"/>
        </w:rPr>
      </w:pPr>
      <w:r>
        <w:rPr>
          <w:noProof/>
          <w:sz w:val="24"/>
          <w:szCs w:val="24"/>
        </w:rPr>
        <w:drawing>
          <wp:inline distT="0" distB="0" distL="0" distR="0">
            <wp:extent cx="6858000" cy="606374"/>
            <wp:effectExtent l="1905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9" cstate="print"/>
                    <a:srcRect/>
                    <a:stretch>
                      <a:fillRect/>
                    </a:stretch>
                  </pic:blipFill>
                  <pic:spPr bwMode="auto">
                    <a:xfrm>
                      <a:off x="0" y="0"/>
                      <a:ext cx="6858000" cy="606374"/>
                    </a:xfrm>
                    <a:prstGeom prst="rect">
                      <a:avLst/>
                    </a:prstGeom>
                    <a:noFill/>
                    <a:ln w="9525">
                      <a:noFill/>
                      <a:miter lim="800000"/>
                      <a:headEnd/>
                      <a:tailEnd/>
                    </a:ln>
                  </pic:spPr>
                </pic:pic>
              </a:graphicData>
            </a:graphic>
          </wp:inline>
        </w:drawing>
      </w:r>
    </w:p>
    <w:p w:rsidR="00915CFB" w:rsidRDefault="00915CFB">
      <w:pPr>
        <w:rPr>
          <w:sz w:val="24"/>
          <w:szCs w:val="24"/>
        </w:rPr>
      </w:pPr>
    </w:p>
    <w:p w:rsidR="00915CFB" w:rsidRDefault="00915CFB">
      <w:pPr>
        <w:rPr>
          <w:sz w:val="24"/>
          <w:szCs w:val="24"/>
        </w:rPr>
      </w:pPr>
    </w:p>
    <w:p w:rsidR="00915CFB" w:rsidRPr="00915CFB" w:rsidRDefault="00915CFB">
      <w:pPr>
        <w:rPr>
          <w:b/>
          <w:sz w:val="24"/>
          <w:szCs w:val="24"/>
        </w:rPr>
      </w:pPr>
      <w:r w:rsidRPr="00915CFB">
        <w:rPr>
          <w:b/>
          <w:sz w:val="24"/>
          <w:szCs w:val="24"/>
        </w:rPr>
        <w:t>Page 1.10</w:t>
      </w:r>
    </w:p>
    <w:p w:rsidR="00915CFB" w:rsidRDefault="00915CFB" w:rsidP="00915CFB">
      <w:pPr>
        <w:rPr>
          <w:sz w:val="24"/>
          <w:szCs w:val="24"/>
        </w:rPr>
      </w:pPr>
      <w:r>
        <w:rPr>
          <w:noProof/>
          <w:sz w:val="24"/>
          <w:szCs w:val="24"/>
        </w:rPr>
        <w:drawing>
          <wp:anchor distT="0" distB="0" distL="114300" distR="114300" simplePos="0" relativeHeight="251659264" behindDoc="1" locked="0" layoutInCell="1" allowOverlap="1">
            <wp:simplePos x="0" y="0"/>
            <wp:positionH relativeFrom="column">
              <wp:posOffset>3743325</wp:posOffset>
            </wp:positionH>
            <wp:positionV relativeFrom="paragraph">
              <wp:posOffset>-1270</wp:posOffset>
            </wp:positionV>
            <wp:extent cx="3076575" cy="2314575"/>
            <wp:effectExtent l="19050" t="0" r="9525" b="0"/>
            <wp:wrapTight wrapText="bothSides">
              <wp:wrapPolygon edited="0">
                <wp:start x="-134" y="0"/>
                <wp:lineTo x="-134" y="21511"/>
                <wp:lineTo x="21667" y="21511"/>
                <wp:lineTo x="21667" y="0"/>
                <wp:lineTo x="-134"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0" cstate="print"/>
                    <a:srcRect/>
                    <a:stretch>
                      <a:fillRect/>
                    </a:stretch>
                  </pic:blipFill>
                  <pic:spPr bwMode="auto">
                    <a:xfrm>
                      <a:off x="0" y="0"/>
                      <a:ext cx="3076575" cy="2314575"/>
                    </a:xfrm>
                    <a:prstGeom prst="rect">
                      <a:avLst/>
                    </a:prstGeom>
                    <a:noFill/>
                    <a:ln w="9525">
                      <a:noFill/>
                      <a:miter lim="800000"/>
                      <a:headEnd/>
                      <a:tailEnd/>
                    </a:ln>
                  </pic:spPr>
                </pic:pic>
              </a:graphicData>
            </a:graphic>
          </wp:anchor>
        </w:drawing>
      </w:r>
      <w:r>
        <w:rPr>
          <w:sz w:val="24"/>
          <w:szCs w:val="24"/>
        </w:rPr>
        <w:t>Move to page 1.10.  As you move the sliders up and down, look at your results to see if there is a pattern. What do you notice when you take a number and raise it to the power of 0?  Do you think this will work for any number?  Use your scratchpad and test your conjecture with different numbers.  Use positives, negatives, fractions, decimals, large numbers and small numbers.</w:t>
      </w:r>
    </w:p>
    <w:p w:rsidR="00915CFB" w:rsidRDefault="00915CFB" w:rsidP="00915CFB">
      <w:pPr>
        <w:rPr>
          <w:sz w:val="24"/>
          <w:szCs w:val="24"/>
        </w:rPr>
      </w:pPr>
      <w:r>
        <w:rPr>
          <w:sz w:val="24"/>
          <w:szCs w:val="24"/>
        </w:rPr>
        <w:t>What is the rule?</w:t>
      </w:r>
    </w:p>
    <w:p w:rsidR="003B3877" w:rsidRDefault="003B3877">
      <w:pPr>
        <w:rPr>
          <w:sz w:val="24"/>
          <w:szCs w:val="24"/>
        </w:rPr>
      </w:pPr>
    </w:p>
    <w:p w:rsidR="00915CFB" w:rsidRDefault="00915CFB">
      <w:pPr>
        <w:rPr>
          <w:sz w:val="24"/>
          <w:szCs w:val="24"/>
        </w:rPr>
      </w:pPr>
    </w:p>
    <w:p w:rsidR="00915CFB" w:rsidRPr="00632D77" w:rsidRDefault="00915CFB">
      <w:pPr>
        <w:rPr>
          <w:b/>
          <w:sz w:val="24"/>
          <w:szCs w:val="24"/>
        </w:rPr>
      </w:pPr>
      <w:r w:rsidRPr="00632D77">
        <w:rPr>
          <w:b/>
          <w:sz w:val="24"/>
          <w:szCs w:val="24"/>
        </w:rPr>
        <w:t>Combining rules:</w:t>
      </w:r>
    </w:p>
    <w:p w:rsidR="00915CFB" w:rsidRDefault="00915CFB">
      <w:pPr>
        <w:rPr>
          <w:sz w:val="24"/>
          <w:szCs w:val="24"/>
        </w:rPr>
      </w:pPr>
      <w:r>
        <w:rPr>
          <w:sz w:val="24"/>
          <w:szCs w:val="24"/>
        </w:rPr>
        <w:t>Simplify the expressions.  Write your answer with only positive exponents.</w:t>
      </w:r>
    </w:p>
    <w:p w:rsidR="00915CFB" w:rsidRDefault="00915CFB">
      <w:pPr>
        <w:rPr>
          <w:sz w:val="24"/>
          <w:szCs w:val="24"/>
        </w:rPr>
      </w:pPr>
      <w:r>
        <w:rPr>
          <w:noProof/>
          <w:sz w:val="24"/>
          <w:szCs w:val="24"/>
        </w:rPr>
        <w:drawing>
          <wp:inline distT="0" distB="0" distL="0" distR="0">
            <wp:extent cx="6858000" cy="645747"/>
            <wp:effectExtent l="1905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1" cstate="print"/>
                    <a:srcRect/>
                    <a:stretch>
                      <a:fillRect/>
                    </a:stretch>
                  </pic:blipFill>
                  <pic:spPr bwMode="auto">
                    <a:xfrm>
                      <a:off x="0" y="0"/>
                      <a:ext cx="6858000" cy="645747"/>
                    </a:xfrm>
                    <a:prstGeom prst="rect">
                      <a:avLst/>
                    </a:prstGeom>
                    <a:noFill/>
                    <a:ln w="9525">
                      <a:noFill/>
                      <a:miter lim="800000"/>
                      <a:headEnd/>
                      <a:tailEnd/>
                    </a:ln>
                  </pic:spPr>
                </pic:pic>
              </a:graphicData>
            </a:graphic>
          </wp:inline>
        </w:drawing>
      </w:r>
    </w:p>
    <w:p w:rsidR="009B777D" w:rsidRPr="003B3877" w:rsidRDefault="009B777D">
      <w:pPr>
        <w:rPr>
          <w:sz w:val="24"/>
          <w:szCs w:val="24"/>
        </w:rPr>
      </w:pPr>
      <w:r>
        <w:rPr>
          <w:noProof/>
          <w:sz w:val="24"/>
          <w:szCs w:val="24"/>
        </w:rPr>
        <w:drawing>
          <wp:inline distT="0" distB="0" distL="0" distR="0">
            <wp:extent cx="6858000" cy="1123827"/>
            <wp:effectExtent l="19050" t="0" r="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cstate="print"/>
                    <a:srcRect/>
                    <a:stretch>
                      <a:fillRect/>
                    </a:stretch>
                  </pic:blipFill>
                  <pic:spPr bwMode="auto">
                    <a:xfrm>
                      <a:off x="0" y="0"/>
                      <a:ext cx="6858000" cy="1123827"/>
                    </a:xfrm>
                    <a:prstGeom prst="rect">
                      <a:avLst/>
                    </a:prstGeom>
                    <a:noFill/>
                    <a:ln w="9525">
                      <a:noFill/>
                      <a:miter lim="800000"/>
                      <a:headEnd/>
                      <a:tailEnd/>
                    </a:ln>
                  </pic:spPr>
                </pic:pic>
              </a:graphicData>
            </a:graphic>
          </wp:inline>
        </w:drawing>
      </w:r>
    </w:p>
    <w:sectPr w:rsidR="009B777D" w:rsidRPr="003B3877" w:rsidSect="003B387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3B3877"/>
    <w:rsid w:val="003B3877"/>
    <w:rsid w:val="00503099"/>
    <w:rsid w:val="00632D77"/>
    <w:rsid w:val="00915CFB"/>
    <w:rsid w:val="009B77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30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8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8.bin"/><Relationship Id="rId26" Type="http://schemas.openxmlformats.org/officeDocument/2006/relationships/oleObject" Target="embeddings/oleObject12.bin"/><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oleObject" Target="embeddings/oleObject5.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oleObject" Target="embeddings/oleObject7.bin"/><Relationship Id="rId20" Type="http://schemas.openxmlformats.org/officeDocument/2006/relationships/oleObject" Target="embeddings/oleObject9.bin"/><Relationship Id="rId29" Type="http://schemas.openxmlformats.org/officeDocument/2006/relationships/image" Target="media/image13.emf"/><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1.bin"/><Relationship Id="rId32" Type="http://schemas.openxmlformats.org/officeDocument/2006/relationships/image" Target="media/image16.emf"/><Relationship Id="rId5" Type="http://schemas.openxmlformats.org/officeDocument/2006/relationships/image" Target="media/image2.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3.bin"/><Relationship Id="rId10" Type="http://schemas.openxmlformats.org/officeDocument/2006/relationships/oleObject" Target="embeddings/oleObject4.bin"/><Relationship Id="rId19" Type="http://schemas.openxmlformats.org/officeDocument/2006/relationships/image" Target="media/image8.wmf"/><Relationship Id="rId31" Type="http://schemas.openxmlformats.org/officeDocument/2006/relationships/image" Target="media/image15.emf"/><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oleObject" Target="embeddings/oleObject6.bin"/><Relationship Id="rId22" Type="http://schemas.openxmlformats.org/officeDocument/2006/relationships/oleObject" Target="embeddings/oleObject10.bin"/><Relationship Id="rId27" Type="http://schemas.openxmlformats.org/officeDocument/2006/relationships/image" Target="media/image12.wmf"/><Relationship Id="rId30" Type="http://schemas.openxmlformats.org/officeDocument/2006/relationships/image" Target="media/image1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Aaron</cp:lastModifiedBy>
  <cp:revision>3</cp:revision>
  <cp:lastPrinted>2012-09-15T14:31:00Z</cp:lastPrinted>
  <dcterms:created xsi:type="dcterms:W3CDTF">2012-09-15T14:06:00Z</dcterms:created>
  <dcterms:modified xsi:type="dcterms:W3CDTF">2012-09-15T14:32:00Z</dcterms:modified>
</cp:coreProperties>
</file>