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5310"/>
        <w:gridCol w:w="5490"/>
      </w:tblGrid>
      <w:tr w:rsidR="00672653" w:rsidRPr="00A4348D" w14:paraId="415AAF7B" w14:textId="77777777" w:rsidTr="00681278">
        <w:trPr>
          <w:trHeight w:val="468"/>
        </w:trPr>
        <w:tc>
          <w:tcPr>
            <w:tcW w:w="5310" w:type="dxa"/>
            <w:shd w:val="clear" w:color="auto" w:fill="548DD4"/>
            <w:vAlign w:val="center"/>
          </w:tcPr>
          <w:p w14:paraId="7752B8AC" w14:textId="0727694C" w:rsidR="00832934" w:rsidRPr="00A4348D" w:rsidRDefault="007447A9" w:rsidP="00E72541">
            <w:pPr>
              <w:spacing w:after="0" w:line="280" w:lineRule="atLeas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To</w:t>
            </w:r>
            <w:r w:rsidR="000A3CDE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pic </w:t>
            </w:r>
            <w:r w:rsidR="00681278">
              <w:rPr>
                <w:rFonts w:ascii="Arial" w:hAnsi="Arial" w:cs="Arial"/>
                <w:b/>
                <w:color w:val="FFFFFF"/>
                <w:sz w:val="20"/>
                <w:szCs w:val="20"/>
              </w:rPr>
              <w:t>2.</w:t>
            </w:r>
            <w:r w:rsidR="00C37C4D">
              <w:rPr>
                <w:rFonts w:ascii="Arial" w:hAnsi="Arial" w:cs="Arial"/>
                <w:b/>
                <w:color w:val="FFFFFF"/>
                <w:sz w:val="20"/>
                <w:szCs w:val="20"/>
              </w:rPr>
              <w:t>6</w:t>
            </w:r>
            <w:r w:rsidR="00B4692F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</w:t>
            </w:r>
            <w:r w:rsidR="00C37C4D">
              <w:rPr>
                <w:rFonts w:ascii="Arial" w:hAnsi="Arial" w:cs="Arial"/>
                <w:b/>
                <w:color w:val="FFFFFF"/>
                <w:sz w:val="20"/>
                <w:szCs w:val="20"/>
              </w:rPr>
              <w:t>Competing Function Model Validation</w:t>
            </w:r>
          </w:p>
        </w:tc>
        <w:tc>
          <w:tcPr>
            <w:tcW w:w="5490" w:type="dxa"/>
            <w:shd w:val="clear" w:color="auto" w:fill="548DD4"/>
            <w:vAlign w:val="center"/>
          </w:tcPr>
          <w:p w14:paraId="3B8390E7" w14:textId="036EE0B1" w:rsidR="00832934" w:rsidRPr="00A4348D" w:rsidRDefault="00C37C4D" w:rsidP="00E72541">
            <w:pPr>
              <w:spacing w:after="0" w:line="280" w:lineRule="atLeast"/>
              <w:jc w:val="right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Residuals</w:t>
            </w:r>
          </w:p>
        </w:tc>
      </w:tr>
      <w:tr w:rsidR="00450551" w:rsidRPr="00A4348D" w14:paraId="6E35999E" w14:textId="77777777" w:rsidTr="00B4692F">
        <w:trPr>
          <w:trHeight w:val="260"/>
        </w:trPr>
        <w:tc>
          <w:tcPr>
            <w:tcW w:w="10800" w:type="dxa"/>
            <w:gridSpan w:val="2"/>
          </w:tcPr>
          <w:p w14:paraId="4F0AD90D" w14:textId="77777777" w:rsidR="00DD63CF" w:rsidRDefault="00DD63CF" w:rsidP="00480821">
            <w:pPr>
              <w:pStyle w:val="ColorfulList-Accent11"/>
              <w:spacing w:line="28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8D1A2F" w14:textId="1F9877EE" w:rsidR="00B4692F" w:rsidRPr="009B78B5" w:rsidRDefault="3E0407FC" w:rsidP="00CE0B5E">
      <w:pPr>
        <w:rPr>
          <w:rFonts w:ascii="Arial" w:hAnsi="Arial" w:cs="Arial"/>
        </w:rPr>
      </w:pPr>
      <w:r w:rsidRPr="009B78B5">
        <w:rPr>
          <w:rFonts w:ascii="Arial" w:hAnsi="Arial" w:cs="Arial"/>
          <w:b/>
          <w:bCs/>
        </w:rPr>
        <w:t>Practice Problem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3B7836" w14:paraId="72D111EE" w14:textId="77777777" w:rsidTr="00A47D9C"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Style w:val="TableGrid"/>
              <w:tblpPr w:leftFromText="180" w:rightFromText="180" w:vertAnchor="text" w:horzAnchor="margin" w:tblpXSpec="center" w:tblpY="15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2070"/>
              <w:gridCol w:w="726"/>
              <w:gridCol w:w="2103"/>
              <w:gridCol w:w="990"/>
              <w:gridCol w:w="608"/>
            </w:tblGrid>
            <w:tr w:rsidR="002926EE" w:rsidRPr="00FE6ABB" w14:paraId="4C619958" w14:textId="77777777" w:rsidTr="00A47D9C">
              <w:trPr>
                <w:trHeight w:val="417"/>
              </w:trPr>
              <w:tc>
                <w:tcPr>
                  <w:tcW w:w="2070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1FAFF73C" w14:textId="2FA3D85E" w:rsidR="002926EE" w:rsidRPr="00FE6ABB" w:rsidRDefault="002926EE" w:rsidP="00A47D9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30" w:type="dxa"/>
                  <w:gridSpan w:val="4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52FCEECA" w14:textId="413D89FA" w:rsidR="002926EE" w:rsidRPr="00FE6ABB" w:rsidRDefault="00A47D9C" w:rsidP="00A47D9C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0E3119C" wp14:editId="01897D7B">
                        <wp:extent cx="2607705" cy="1485900"/>
                        <wp:effectExtent l="19050" t="19050" r="21590" b="19050"/>
                        <wp:docPr id="196442892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64428924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09843" cy="1487118"/>
                                </a:xfrm>
                                <a:prstGeom prst="rect">
                                  <a:avLst/>
                                </a:prstGeom>
                                <a:ln w="9525" cap="sq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926EE" w:rsidRPr="00FE6ABB" w14:paraId="0A6EE2F3" w14:textId="77777777" w:rsidTr="00A47D9C">
              <w:trPr>
                <w:trHeight w:val="412"/>
              </w:trPr>
              <w:tc>
                <w:tcPr>
                  <w:tcW w:w="2070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57449644" w14:textId="424E0D17" w:rsidR="002926EE" w:rsidRPr="00FE6ABB" w:rsidRDefault="002926EE" w:rsidP="00A47D9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30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CF47D12" w14:textId="3AE44241" w:rsidR="002926EE" w:rsidRPr="00FE6ABB" w:rsidRDefault="002926EE" w:rsidP="00A47D9C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</w:p>
              </w:tc>
            </w:tr>
            <w:tr w:rsidR="002926EE" w:rsidRPr="00FE6ABB" w14:paraId="285275A9" w14:textId="77777777" w:rsidTr="00A47D9C">
              <w:trPr>
                <w:trHeight w:val="1458"/>
              </w:trPr>
              <w:tc>
                <w:tcPr>
                  <w:tcW w:w="2070" w:type="dxa"/>
                  <w:tcBorders>
                    <w:top w:val="nil"/>
                    <w:bottom w:val="nil"/>
                    <w:right w:val="nil"/>
                  </w:tcBorders>
                </w:tcPr>
                <w:p w14:paraId="43345FEB" w14:textId="3B463690" w:rsidR="002926EE" w:rsidRPr="00FE6ABB" w:rsidRDefault="002926EE" w:rsidP="00A47D9C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  <w:r w:rsidRPr="00FE6ABB">
                    <w:rPr>
                      <w:rFonts w:ascii="Arial" w:hAnsi="Arial" w:cs="Arial"/>
                    </w:rPr>
                    <w:t>Residuals</w:t>
                  </w:r>
                </w:p>
              </w:tc>
              <w:tc>
                <w:tcPr>
                  <w:tcW w:w="4230" w:type="dxa"/>
                  <w:gridSpan w:val="4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0B9F0A9" w14:textId="77777777" w:rsidR="002926EE" w:rsidRPr="00FE6ABB" w:rsidRDefault="002926EE" w:rsidP="00A47D9C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</w:p>
              </w:tc>
            </w:tr>
            <w:tr w:rsidR="00A47D9C" w:rsidRPr="00FE6ABB" w14:paraId="5CE28158" w14:textId="77777777" w:rsidTr="00A47D9C">
              <w:trPr>
                <w:trHeight w:val="412"/>
              </w:trPr>
              <w:tc>
                <w:tcPr>
                  <w:tcW w:w="2070" w:type="dxa"/>
                  <w:tcBorders>
                    <w:top w:val="nil"/>
                    <w:right w:val="nil"/>
                  </w:tcBorders>
                  <w:vAlign w:val="center"/>
                </w:tcPr>
                <w:p w14:paraId="783AE2DF" w14:textId="77777777" w:rsidR="002926EE" w:rsidRPr="00FE6ABB" w:rsidRDefault="002926EE" w:rsidP="00A47D9C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61E82AC" w14:textId="77777777" w:rsidR="002926EE" w:rsidRPr="00FE6ABB" w:rsidRDefault="002926EE" w:rsidP="00A47D9C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DD68FA4" w14:textId="393E8C94" w:rsidR="002926EE" w:rsidRPr="00FE6ABB" w:rsidRDefault="002926EE" w:rsidP="00A47D9C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  <w:r w:rsidRPr="00FE6ABB">
                    <w:rPr>
                      <w:rFonts w:ascii="Arial" w:hAnsi="Arial" w:cs="Arial"/>
                      <w:noProof/>
                    </w:rPr>
                    <w:t>Time</w:t>
                  </w:r>
                </w:p>
              </w:tc>
              <w:tc>
                <w:tcPr>
                  <w:tcW w:w="9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B5190AC" w14:textId="77777777" w:rsidR="002926EE" w:rsidRPr="00FE6ABB" w:rsidRDefault="002926EE" w:rsidP="00A47D9C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</w:p>
              </w:tc>
              <w:tc>
                <w:tcPr>
                  <w:tcW w:w="555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7327E754" w14:textId="77777777" w:rsidR="002926EE" w:rsidRPr="00FE6ABB" w:rsidRDefault="002926EE" w:rsidP="00A47D9C">
                  <w:pPr>
                    <w:jc w:val="center"/>
                    <w:rPr>
                      <w:rFonts w:ascii="Arial" w:hAnsi="Arial" w:cs="Arial"/>
                      <w:noProof/>
                    </w:rPr>
                  </w:pPr>
                </w:p>
              </w:tc>
            </w:tr>
          </w:tbl>
          <w:p w14:paraId="5B053BB9" w14:textId="77777777" w:rsidR="003B7836" w:rsidRPr="00FE6ABB" w:rsidRDefault="003B7836" w:rsidP="00A47D9C">
            <w:pPr>
              <w:tabs>
                <w:tab w:val="left" w:pos="345"/>
                <w:tab w:val="left" w:pos="3600"/>
              </w:tabs>
              <w:ind w:left="345" w:hanging="345"/>
              <w:jc w:val="center"/>
              <w:rPr>
                <w:rFonts w:ascii="Arial" w:hAnsi="Arial" w:cs="Arial"/>
              </w:rPr>
            </w:pPr>
          </w:p>
        </w:tc>
      </w:tr>
      <w:tr w:rsidR="003B7836" w14:paraId="58F7D090" w14:textId="77777777" w:rsidTr="00993EF7"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</w:tcPr>
          <w:p w14:paraId="5FB5B544" w14:textId="1E3A1DB3" w:rsidR="003B7836" w:rsidRPr="00FE6ABB" w:rsidRDefault="002926EE" w:rsidP="00FE6ABB">
            <w:pPr>
              <w:tabs>
                <w:tab w:val="left" w:pos="345"/>
                <w:tab w:val="left" w:pos="3600"/>
              </w:tabs>
              <w:ind w:left="-15" w:firstLine="15"/>
              <w:rPr>
                <w:rFonts w:ascii="Arial" w:hAnsi="Arial" w:cs="Arial"/>
              </w:rPr>
            </w:pPr>
            <w:r w:rsidRPr="00FE6ABB">
              <w:rPr>
                <w:rFonts w:ascii="Arial" w:hAnsi="Arial" w:cs="Arial"/>
              </w:rPr>
              <w:t>A</w:t>
            </w:r>
            <w:r w:rsidR="003B7836" w:rsidRPr="00FE6ABB">
              <w:rPr>
                <w:rFonts w:ascii="Arial" w:hAnsi="Arial" w:cs="Arial"/>
              </w:rPr>
              <w:t xml:space="preserve"> new comedian </w:t>
            </w:r>
            <w:r w:rsidR="00267494" w:rsidRPr="00FE6ABB">
              <w:rPr>
                <w:rFonts w:ascii="Arial" w:hAnsi="Arial" w:cs="Arial"/>
              </w:rPr>
              <w:t>has joined</w:t>
            </w:r>
            <w:r w:rsidR="003B7836" w:rsidRPr="00FE6ABB">
              <w:rPr>
                <w:rFonts w:ascii="Arial" w:hAnsi="Arial" w:cs="Arial"/>
              </w:rPr>
              <w:t xml:space="preserve"> social media.  </w:t>
            </w:r>
            <w:r w:rsidRPr="00FE6ABB">
              <w:rPr>
                <w:rFonts w:ascii="Arial" w:hAnsi="Arial" w:cs="Arial"/>
              </w:rPr>
              <w:t>The number of followers</w:t>
            </w:r>
            <w:r w:rsidR="003B7836" w:rsidRPr="00FE6ABB">
              <w:rPr>
                <w:rFonts w:ascii="Arial" w:hAnsi="Arial" w:cs="Arial"/>
                <w:noProof/>
              </w:rPr>
              <w:t xml:space="preserve"> since the comedian created a social media account</w:t>
            </w:r>
            <w:r w:rsidRPr="00FE6ABB">
              <w:rPr>
                <w:rFonts w:ascii="Arial" w:hAnsi="Arial" w:cs="Arial"/>
                <w:noProof/>
              </w:rPr>
              <w:t xml:space="preserve"> is recorded. An exponential regression was used to develop a model</w:t>
            </w:r>
            <w:r w:rsidR="003B7836" w:rsidRPr="00FE6ABB">
              <w:rPr>
                <w:rFonts w:ascii="Arial" w:hAnsi="Arial" w:cs="Arial"/>
                <w:noProof/>
              </w:rPr>
              <w:t xml:space="preserve"> </w:t>
            </w:r>
            <w:r w:rsidRPr="00FE6ABB">
              <w:rPr>
                <w:rFonts w:ascii="Arial" w:hAnsi="Arial" w:cs="Arial"/>
                <w:noProof/>
              </w:rPr>
              <w:t>for the number of followers over time. The figure shows a graph of the residuals of the exponential regression. Which of the following statements about  the exponential model is true?</w:t>
            </w:r>
          </w:p>
        </w:tc>
      </w:tr>
      <w:tr w:rsidR="003B7836" w14:paraId="707EC5E6" w14:textId="77777777" w:rsidTr="00993EF7">
        <w:tc>
          <w:tcPr>
            <w:tcW w:w="10070" w:type="dxa"/>
            <w:tcBorders>
              <w:top w:val="nil"/>
              <w:left w:val="nil"/>
              <w:bottom w:val="nil"/>
              <w:right w:val="nil"/>
            </w:tcBorders>
          </w:tcPr>
          <w:p w14:paraId="2077447D" w14:textId="2B240DD6" w:rsidR="00825EA1" w:rsidRPr="00FE6ABB" w:rsidRDefault="00825EA1" w:rsidP="00825EA1">
            <w:pPr>
              <w:rPr>
                <w:rFonts w:ascii="Arial" w:hAnsi="Arial" w:cs="Arial"/>
              </w:rPr>
            </w:pPr>
            <w:r w:rsidRPr="00FE6ABB">
              <w:rPr>
                <w:rFonts w:ascii="Arial" w:hAnsi="Arial" w:cs="Arial"/>
              </w:rPr>
              <w:t>(a)</w:t>
            </w:r>
            <w:r w:rsidRPr="00FE6ABB">
              <w:rPr>
                <w:rFonts w:ascii="Arial" w:hAnsi="Arial" w:cs="Arial"/>
                <w:color w:val="FF0000"/>
              </w:rPr>
              <w:t xml:space="preserve"> </w:t>
            </w:r>
            <w:r w:rsidRPr="00FE6ABB">
              <w:rPr>
                <w:rFonts w:ascii="Arial" w:hAnsi="Arial" w:cs="Arial"/>
              </w:rPr>
              <w:t>The residual plot has no apparent pattern, so the exponential model was appropriate.</w:t>
            </w:r>
          </w:p>
          <w:p w14:paraId="1A8B2ECD" w14:textId="6D21220C" w:rsidR="00825EA1" w:rsidRPr="00FE6ABB" w:rsidRDefault="00825EA1" w:rsidP="00825EA1">
            <w:pPr>
              <w:rPr>
                <w:rFonts w:ascii="Arial" w:hAnsi="Arial" w:cs="Arial"/>
              </w:rPr>
            </w:pPr>
            <w:r w:rsidRPr="00FE6ABB">
              <w:rPr>
                <w:rFonts w:ascii="Arial" w:hAnsi="Arial" w:cs="Arial"/>
              </w:rPr>
              <w:t>(b) The residual plot has no apparent pattern, so the exponential model was not appropriate.</w:t>
            </w:r>
          </w:p>
          <w:p w14:paraId="688F3B92" w14:textId="2E00BB60" w:rsidR="00825EA1" w:rsidRPr="00FE6ABB" w:rsidRDefault="00825EA1" w:rsidP="00825EA1">
            <w:pPr>
              <w:rPr>
                <w:rFonts w:ascii="Arial" w:hAnsi="Arial" w:cs="Arial"/>
              </w:rPr>
            </w:pPr>
            <w:r w:rsidRPr="00FE6ABB">
              <w:rPr>
                <w:rFonts w:ascii="Arial" w:hAnsi="Arial" w:cs="Arial"/>
              </w:rPr>
              <w:t>(c) The residual plot displays a pattern, so the exponential was appropriate.</w:t>
            </w:r>
          </w:p>
          <w:p w14:paraId="4E92CAE6" w14:textId="123C4A72" w:rsidR="003B7836" w:rsidRPr="00FE6ABB" w:rsidRDefault="00825EA1" w:rsidP="00267494">
            <w:pPr>
              <w:rPr>
                <w:rFonts w:ascii="Arial" w:hAnsi="Arial" w:cs="Arial"/>
              </w:rPr>
            </w:pPr>
            <w:r w:rsidRPr="00FE6ABB">
              <w:rPr>
                <w:rFonts w:ascii="Arial" w:hAnsi="Arial" w:cs="Arial"/>
              </w:rPr>
              <w:t>(d) The residual plot displays a pattern, so the exponential model was not appropriate.</w:t>
            </w:r>
          </w:p>
        </w:tc>
      </w:tr>
    </w:tbl>
    <w:p w14:paraId="281A76B9" w14:textId="77777777" w:rsidR="00B4692F" w:rsidRDefault="00B4692F" w:rsidP="00CE0B5E">
      <w:pPr>
        <w:rPr>
          <w:rFonts w:ascii="Arial" w:hAnsi="Arial" w:cs="Arial"/>
          <w:sz w:val="20"/>
          <w:szCs w:val="20"/>
        </w:rPr>
      </w:pPr>
    </w:p>
    <w:p w14:paraId="4CA427AA" w14:textId="30A05004" w:rsidR="001D3C7B" w:rsidRPr="000059AD" w:rsidRDefault="3E0407FC" w:rsidP="00CE0B5E">
      <w:pPr>
        <w:rPr>
          <w:rFonts w:ascii="Arial" w:hAnsi="Arial" w:cs="Arial"/>
        </w:rPr>
      </w:pPr>
      <w:r w:rsidRPr="000059AD">
        <w:rPr>
          <w:rFonts w:ascii="Arial" w:hAnsi="Arial" w:cs="Arial"/>
          <w:b/>
          <w:bCs/>
        </w:rPr>
        <w:t>Practice Problem 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059AD" w:rsidRPr="009B78B5" w14:paraId="5EA6C6E3" w14:textId="77777777" w:rsidTr="00814C8E">
        <w:tc>
          <w:tcPr>
            <w:tcW w:w="10790" w:type="dxa"/>
          </w:tcPr>
          <w:p w14:paraId="69A97E9D" w14:textId="01AC7E9D" w:rsidR="000059AD" w:rsidRPr="009B78B5" w:rsidRDefault="00FE6ABB" w:rsidP="00814C8E">
            <w:pPr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 xml:space="preserve">A regression model is constructed for a data set. One of the data points is (1, 8). The residual value corresponding to this data point is </w:t>
            </w:r>
            <w:r w:rsidR="000F6902">
              <w:rPr>
                <w:rFonts w:ascii="Arial" w:eastAsiaTheme="minorEastAsia" w:hAnsi="Arial" w:cs="Arial"/>
              </w:rPr>
              <w:t>0</w:t>
            </w:r>
            <w:r>
              <w:rPr>
                <w:rFonts w:ascii="Arial" w:eastAsiaTheme="minorEastAsia" w:hAnsi="Arial" w:cs="Arial"/>
              </w:rPr>
              <w:t xml:space="preserve">.5. </w:t>
            </w:r>
          </w:p>
          <w:p w14:paraId="50331C35" w14:textId="0055360F" w:rsidR="00FE6ABB" w:rsidRPr="00FE6ABB" w:rsidRDefault="00FE6ABB" w:rsidP="00FE6ABB">
            <w:pPr>
              <w:rPr>
                <w:rFonts w:ascii="Arial" w:hAnsi="Arial" w:cs="Arial"/>
              </w:rPr>
            </w:pPr>
            <w:r w:rsidRPr="00FE6ABB">
              <w:rPr>
                <w:rFonts w:ascii="Arial" w:hAnsi="Arial" w:cs="Arial"/>
              </w:rPr>
              <w:t>(a)</w:t>
            </w:r>
            <w:r w:rsidRPr="00FE6ABB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</w:rPr>
              <w:t>The predicted value</w:t>
            </w:r>
            <w:r w:rsidR="00510AC9">
              <w:rPr>
                <w:rFonts w:ascii="Arial" w:hAnsi="Arial" w:cs="Arial"/>
              </w:rPr>
              <w:t xml:space="preserve"> when x = 1</w:t>
            </w:r>
            <w:r>
              <w:rPr>
                <w:rFonts w:ascii="Arial" w:hAnsi="Arial" w:cs="Arial"/>
              </w:rPr>
              <w:t xml:space="preserve"> </w:t>
            </w:r>
            <w:r w:rsidR="00510AC9">
              <w:rPr>
                <w:rFonts w:ascii="Arial" w:hAnsi="Arial" w:cs="Arial"/>
              </w:rPr>
              <w:t xml:space="preserve">is </w:t>
            </w:r>
            <w:r w:rsidR="000F6902">
              <w:rPr>
                <w:rFonts w:ascii="Arial" w:hAnsi="Arial" w:cs="Arial"/>
              </w:rPr>
              <w:t>8</w:t>
            </w:r>
            <w:r w:rsidR="00510AC9">
              <w:rPr>
                <w:rFonts w:ascii="Arial" w:hAnsi="Arial" w:cs="Arial"/>
              </w:rPr>
              <w:t xml:space="preserve">.5 and </w:t>
            </w:r>
            <w:r>
              <w:rPr>
                <w:rFonts w:ascii="Arial" w:hAnsi="Arial" w:cs="Arial"/>
              </w:rPr>
              <w:t>is an overestimat</w:t>
            </w:r>
            <w:r w:rsidR="00510AC9">
              <w:rPr>
                <w:rFonts w:ascii="Arial" w:hAnsi="Arial" w:cs="Arial"/>
              </w:rPr>
              <w:t>e</w:t>
            </w:r>
            <w:r w:rsidRPr="00FE6ABB">
              <w:rPr>
                <w:rFonts w:ascii="Arial" w:hAnsi="Arial" w:cs="Arial"/>
              </w:rPr>
              <w:t>.</w:t>
            </w:r>
          </w:p>
          <w:p w14:paraId="53CE0E78" w14:textId="1A58C7EA" w:rsidR="00FE6ABB" w:rsidRPr="00FE6ABB" w:rsidRDefault="00FE6ABB" w:rsidP="00FE6ABB">
            <w:pPr>
              <w:rPr>
                <w:rFonts w:ascii="Arial" w:hAnsi="Arial" w:cs="Arial"/>
              </w:rPr>
            </w:pPr>
            <w:r w:rsidRPr="00FE6ABB">
              <w:rPr>
                <w:rFonts w:ascii="Arial" w:hAnsi="Arial" w:cs="Arial"/>
              </w:rPr>
              <w:t xml:space="preserve">(b) </w:t>
            </w:r>
            <w:r>
              <w:rPr>
                <w:rFonts w:ascii="Arial" w:hAnsi="Arial" w:cs="Arial"/>
              </w:rPr>
              <w:t xml:space="preserve">The predicted value </w:t>
            </w:r>
            <w:r w:rsidR="00510AC9">
              <w:rPr>
                <w:rFonts w:ascii="Arial" w:hAnsi="Arial" w:cs="Arial"/>
              </w:rPr>
              <w:t xml:space="preserve">when x = 1 is </w:t>
            </w:r>
            <w:r w:rsidR="000F6902">
              <w:rPr>
                <w:rFonts w:ascii="Arial" w:hAnsi="Arial" w:cs="Arial"/>
              </w:rPr>
              <w:t>8</w:t>
            </w:r>
            <w:r w:rsidR="00510AC9">
              <w:rPr>
                <w:rFonts w:ascii="Arial" w:hAnsi="Arial" w:cs="Arial"/>
              </w:rPr>
              <w:t>.5 and is an underestimate</w:t>
            </w:r>
            <w:r w:rsidR="00510AC9" w:rsidRPr="00FE6ABB">
              <w:rPr>
                <w:rFonts w:ascii="Arial" w:hAnsi="Arial" w:cs="Arial"/>
              </w:rPr>
              <w:t>.</w:t>
            </w:r>
          </w:p>
          <w:p w14:paraId="4B408AF2" w14:textId="4A5869DE" w:rsidR="00510AC9" w:rsidRPr="00FE6ABB" w:rsidRDefault="00FE6ABB" w:rsidP="00510AC9">
            <w:pPr>
              <w:rPr>
                <w:rFonts w:ascii="Arial" w:hAnsi="Arial" w:cs="Arial"/>
              </w:rPr>
            </w:pPr>
            <w:r w:rsidRPr="00FE6ABB">
              <w:rPr>
                <w:rFonts w:ascii="Arial" w:hAnsi="Arial" w:cs="Arial"/>
              </w:rPr>
              <w:t xml:space="preserve">(c) </w:t>
            </w:r>
            <w:r w:rsidR="00510AC9">
              <w:rPr>
                <w:rFonts w:ascii="Arial" w:hAnsi="Arial" w:cs="Arial"/>
              </w:rPr>
              <w:t xml:space="preserve">The predicted value when x = 1 is </w:t>
            </w:r>
            <w:r w:rsidR="000F6902">
              <w:rPr>
                <w:rFonts w:ascii="Arial" w:hAnsi="Arial" w:cs="Arial"/>
              </w:rPr>
              <w:t>7</w:t>
            </w:r>
            <w:r w:rsidR="00510AC9">
              <w:rPr>
                <w:rFonts w:ascii="Arial" w:hAnsi="Arial" w:cs="Arial"/>
              </w:rPr>
              <w:t>.5 and is an overestimate</w:t>
            </w:r>
            <w:r w:rsidR="00510AC9" w:rsidRPr="00FE6ABB">
              <w:rPr>
                <w:rFonts w:ascii="Arial" w:hAnsi="Arial" w:cs="Arial"/>
              </w:rPr>
              <w:t>.</w:t>
            </w:r>
          </w:p>
          <w:p w14:paraId="66532DE7" w14:textId="50A8540B" w:rsidR="00510AC9" w:rsidRPr="00FE6ABB" w:rsidRDefault="00FE6ABB" w:rsidP="00510AC9">
            <w:pPr>
              <w:rPr>
                <w:rFonts w:ascii="Arial" w:hAnsi="Arial" w:cs="Arial"/>
              </w:rPr>
            </w:pPr>
            <w:r w:rsidRPr="00FE6ABB">
              <w:rPr>
                <w:rFonts w:ascii="Arial" w:hAnsi="Arial" w:cs="Arial"/>
              </w:rPr>
              <w:t xml:space="preserve">(d) </w:t>
            </w:r>
            <w:r w:rsidR="00510AC9">
              <w:rPr>
                <w:rFonts w:ascii="Arial" w:hAnsi="Arial" w:cs="Arial"/>
              </w:rPr>
              <w:t xml:space="preserve">The predicted value when x = 1 is </w:t>
            </w:r>
            <w:r w:rsidR="000F6902">
              <w:rPr>
                <w:rFonts w:ascii="Arial" w:hAnsi="Arial" w:cs="Arial"/>
              </w:rPr>
              <w:t>7</w:t>
            </w:r>
            <w:r w:rsidR="00510AC9">
              <w:rPr>
                <w:rFonts w:ascii="Arial" w:hAnsi="Arial" w:cs="Arial"/>
              </w:rPr>
              <w:t>.5 and is an underestimate</w:t>
            </w:r>
            <w:r w:rsidR="00510AC9" w:rsidRPr="00FE6ABB">
              <w:rPr>
                <w:rFonts w:ascii="Arial" w:hAnsi="Arial" w:cs="Arial"/>
              </w:rPr>
              <w:t>.</w:t>
            </w:r>
          </w:p>
          <w:p w14:paraId="1135F939" w14:textId="2014EB6F" w:rsidR="000059AD" w:rsidRPr="009B78B5" w:rsidRDefault="000059AD" w:rsidP="00FE6ABB">
            <w:pPr>
              <w:rPr>
                <w:rFonts w:ascii="Arial" w:eastAsiaTheme="minorEastAsia" w:hAnsi="Arial" w:cs="Arial"/>
              </w:rPr>
            </w:pPr>
          </w:p>
        </w:tc>
      </w:tr>
    </w:tbl>
    <w:p w14:paraId="0AB4548C" w14:textId="77777777" w:rsidR="000059AD" w:rsidRDefault="000059AD" w:rsidP="3E0407FC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1E5D71" w14:paraId="60AF7A80" w14:textId="77777777" w:rsidTr="00EA1113">
        <w:trPr>
          <w:trHeight w:val="2862"/>
        </w:trPr>
        <w:tc>
          <w:tcPr>
            <w:tcW w:w="10790" w:type="dxa"/>
          </w:tcPr>
          <w:p w14:paraId="214A5DD0" w14:textId="33BA13FD" w:rsidR="001E5D71" w:rsidRPr="001E5D71" w:rsidRDefault="3E0407FC" w:rsidP="00CE0B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E0407F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Practice Problem 1 Solution:</w:t>
            </w:r>
          </w:p>
          <w:p w14:paraId="569850A0" w14:textId="2298FF35" w:rsidR="000059AD" w:rsidRDefault="001E5D71" w:rsidP="00CE0B5E">
            <w:pPr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267494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)  </w:t>
            </w:r>
            <w:r w:rsidR="00267494">
              <w:t xml:space="preserve">The residual plot has no apparent pattern, so the </w:t>
            </w:r>
            <w:r w:rsidR="00267494">
              <w:rPr>
                <w:sz w:val="24"/>
                <w:szCs w:val="24"/>
              </w:rPr>
              <w:t>exponential</w:t>
            </w:r>
            <w:r w:rsidR="00267494">
              <w:t xml:space="preserve"> model was appropriate.</w:t>
            </w:r>
          </w:p>
          <w:p w14:paraId="468468A6" w14:textId="292C78B0" w:rsidR="001E5D71" w:rsidRPr="001E5D71" w:rsidRDefault="00267494" w:rsidP="00CE0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model is justified as appropriate for a data set if the residuals of a regression, the residual plot, appear without pattern.</w:t>
            </w:r>
          </w:p>
        </w:tc>
      </w:tr>
      <w:tr w:rsidR="00610633" w14:paraId="7162E744" w14:textId="77777777" w:rsidTr="3E0407FC">
        <w:tc>
          <w:tcPr>
            <w:tcW w:w="10790" w:type="dxa"/>
          </w:tcPr>
          <w:p w14:paraId="1FEE2328" w14:textId="16EDE2C8" w:rsidR="00610633" w:rsidRPr="001E5D71" w:rsidRDefault="00610633" w:rsidP="3E0407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0F4FBB" w14:textId="54E8F0BB" w:rsidR="00610633" w:rsidRPr="001E5D71" w:rsidRDefault="00610633" w:rsidP="3E0407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9400B09" w14:textId="63C8857B" w:rsidR="00610633" w:rsidRPr="001E5D71" w:rsidRDefault="3E0407FC" w:rsidP="3E0407FC">
            <w:pPr>
              <w:rPr>
                <w:rFonts w:ascii="Arial" w:hAnsi="Arial" w:cs="Arial"/>
                <w:sz w:val="20"/>
                <w:szCs w:val="20"/>
              </w:rPr>
            </w:pPr>
            <w:r w:rsidRPr="3E0407FC">
              <w:rPr>
                <w:rFonts w:ascii="Arial" w:hAnsi="Arial" w:cs="Arial"/>
                <w:b/>
                <w:bCs/>
                <w:sz w:val="20"/>
                <w:szCs w:val="20"/>
              </w:rPr>
              <w:t>Practice Problem 2 Solution:</w:t>
            </w:r>
          </w:p>
          <w:p w14:paraId="49083627" w14:textId="60500E2F" w:rsidR="00EA1113" w:rsidRPr="0055155B" w:rsidRDefault="00EA1113" w:rsidP="3E0407FC">
            <w:pPr>
              <w:rPr>
                <w:rFonts w:ascii="Arial" w:eastAsiaTheme="minorEastAsia" w:hAnsi="Arial" w:cs="Arial"/>
                <w:sz w:val="20"/>
                <w:szCs w:val="20"/>
              </w:rPr>
            </w:pPr>
            <w:r w:rsidRPr="0055155B">
              <w:rPr>
                <w:rFonts w:ascii="Arial" w:eastAsiaTheme="minorEastAsia" w:hAnsi="Arial" w:cs="Arial"/>
                <w:sz w:val="20"/>
                <w:szCs w:val="20"/>
              </w:rPr>
              <w:t>(d</w:t>
            </w:r>
            <w:r w:rsidR="00510AC9" w:rsidRPr="0055155B">
              <w:rPr>
                <w:rFonts w:ascii="Arial" w:eastAsiaTheme="minorEastAsia" w:hAnsi="Arial" w:cs="Arial"/>
                <w:sz w:val="20"/>
                <w:szCs w:val="20"/>
              </w:rPr>
              <w:t xml:space="preserve">) </w:t>
            </w:r>
            <w:r w:rsidR="00510AC9" w:rsidRPr="0055155B">
              <w:rPr>
                <w:rFonts w:ascii="Arial" w:hAnsi="Arial" w:cs="Arial"/>
                <w:sz w:val="20"/>
                <w:szCs w:val="20"/>
              </w:rPr>
              <w:t xml:space="preserve">The predicted value when x = 1 is </w:t>
            </w:r>
            <w:r w:rsidR="000F6902">
              <w:rPr>
                <w:rFonts w:ascii="Arial" w:hAnsi="Arial" w:cs="Arial"/>
                <w:sz w:val="20"/>
                <w:szCs w:val="20"/>
              </w:rPr>
              <w:t>7</w:t>
            </w:r>
            <w:r w:rsidR="00510AC9" w:rsidRPr="0055155B">
              <w:rPr>
                <w:rFonts w:ascii="Arial" w:hAnsi="Arial" w:cs="Arial"/>
                <w:sz w:val="20"/>
                <w:szCs w:val="20"/>
              </w:rPr>
              <w:t>.5 and is an underestimate.</w:t>
            </w:r>
          </w:p>
          <w:p w14:paraId="11E2A421" w14:textId="77777777" w:rsidR="00610633" w:rsidRDefault="00510AC9" w:rsidP="3E0407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residual is the actual value – the predicted value. If the residual value is positive, the predicted value is an underestimate.</w:t>
            </w:r>
          </w:p>
          <w:p w14:paraId="5938C177" w14:textId="50FDD943" w:rsidR="000F6902" w:rsidRPr="000F6902" w:rsidRDefault="000F6902" w:rsidP="3E0407FC">
            <w:pPr>
              <w:rPr>
                <w:rFonts w:ascii="Arial" w:hAnsi="Arial" w:cs="Arial"/>
                <w:sz w:val="20"/>
                <w:szCs w:val="20"/>
              </w:rPr>
            </w:pPr>
            <w:r w:rsidRPr="000F6902">
              <w:rPr>
                <w:rFonts w:ascii="Arial" w:hAnsi="Arial" w:cs="Arial"/>
                <w:sz w:val="20"/>
                <w:szCs w:val="20"/>
              </w:rPr>
              <w:t>0.5 = 8 – predicted value; therefore, the predicted value is 8 – 0.5 = 7.5</w:t>
            </w:r>
          </w:p>
        </w:tc>
      </w:tr>
    </w:tbl>
    <w:p w14:paraId="084E7A10" w14:textId="77777777" w:rsidR="00610633" w:rsidRDefault="00610633" w:rsidP="00610633">
      <w:pPr>
        <w:spacing w:line="320" w:lineRule="atLeas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i/>
          <w:iCs/>
        </w:rPr>
        <w:t xml:space="preserve">**Note: This activity has been developed independently by Texas Instruments. </w:t>
      </w:r>
      <w:r>
        <w:rPr>
          <w:rFonts w:ascii="Arial" w:hAnsi="Arial" w:cs="Arial"/>
        </w:rPr>
        <w:t>AP is a registered trademark of the College Board, which was not involved in the production of, and does not endorse, this product. Policies subject to change. </w:t>
      </w:r>
      <w:hyperlink r:id="rId12" w:tgtFrame="_blank" w:history="1">
        <w:r>
          <w:rPr>
            <w:rStyle w:val="Hyperlink"/>
            <w:rFonts w:ascii="Arial" w:hAnsi="Arial" w:cs="Arial"/>
          </w:rPr>
          <w:t>Visit www.collegeboard.org.</w:t>
        </w:r>
      </w:hyperlink>
    </w:p>
    <w:p w14:paraId="774CAF3D" w14:textId="77777777" w:rsidR="00B4692F" w:rsidRPr="00B4692F" w:rsidRDefault="00B4692F" w:rsidP="00B4692F">
      <w:pPr>
        <w:rPr>
          <w:rFonts w:ascii="Arial" w:hAnsi="Arial" w:cs="Arial"/>
          <w:sz w:val="20"/>
          <w:szCs w:val="20"/>
        </w:rPr>
      </w:pPr>
    </w:p>
    <w:p w14:paraId="16140EE1" w14:textId="77777777" w:rsidR="00B4692F" w:rsidRPr="00B4692F" w:rsidRDefault="00B4692F" w:rsidP="00B4692F">
      <w:pPr>
        <w:rPr>
          <w:rFonts w:ascii="Arial" w:hAnsi="Arial" w:cs="Arial"/>
          <w:sz w:val="20"/>
          <w:szCs w:val="20"/>
        </w:rPr>
      </w:pPr>
    </w:p>
    <w:p w14:paraId="78FC5DB4" w14:textId="04A3C25F" w:rsidR="00B4692F" w:rsidRPr="00B4692F" w:rsidRDefault="00B4692F" w:rsidP="00B4692F">
      <w:pPr>
        <w:tabs>
          <w:tab w:val="left" w:pos="114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B4692F" w:rsidRPr="00B4692F" w:rsidSect="00AF756E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ADDAB" w14:textId="77777777" w:rsidR="00DE5ED7" w:rsidRDefault="00DE5ED7" w:rsidP="001D66AC">
      <w:pPr>
        <w:spacing w:after="0" w:line="240" w:lineRule="auto"/>
      </w:pPr>
      <w:r>
        <w:separator/>
      </w:r>
    </w:p>
  </w:endnote>
  <w:endnote w:type="continuationSeparator" w:id="0">
    <w:p w14:paraId="54E1B0FC" w14:textId="77777777" w:rsidR="00DE5ED7" w:rsidRDefault="00DE5ED7" w:rsidP="001D6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9E105" w14:textId="67096275" w:rsidR="00B54D6A" w:rsidRPr="00480A30" w:rsidRDefault="00B54D6A" w:rsidP="00EC6F76">
    <w:pPr>
      <w:pStyle w:val="Footer"/>
      <w:jc w:val="center"/>
      <w:rPr>
        <w:rFonts w:ascii="Arial" w:hAnsi="Arial" w:cs="Arial"/>
        <w:sz w:val="16"/>
        <w:szCs w:val="16"/>
      </w:rPr>
    </w:pPr>
    <w:r w:rsidRPr="009C136D">
      <w:rPr>
        <w:rFonts w:ascii="Arial" w:hAnsi="Arial" w:cs="Arial"/>
        <w:b/>
        <w:smallCaps/>
        <w:sz w:val="16"/>
        <w:szCs w:val="16"/>
      </w:rPr>
      <w:t>©</w:t>
    </w:r>
    <w:r w:rsidR="00E04BC6">
      <w:rPr>
        <w:rFonts w:ascii="Arial" w:hAnsi="Arial" w:cs="Arial"/>
        <w:b/>
        <w:smallCaps/>
        <w:sz w:val="16"/>
        <w:szCs w:val="16"/>
      </w:rPr>
      <w:t>202</w:t>
    </w:r>
    <w:r w:rsidR="00B4692F">
      <w:rPr>
        <w:rFonts w:ascii="Arial" w:hAnsi="Arial" w:cs="Arial"/>
        <w:b/>
        <w:smallCaps/>
        <w:sz w:val="16"/>
        <w:szCs w:val="16"/>
      </w:rPr>
      <w:t>4</w:t>
    </w:r>
    <w:r w:rsidRPr="009C136D">
      <w:rPr>
        <w:rFonts w:ascii="Arial" w:hAnsi="Arial" w:cs="Arial"/>
        <w:b/>
        <w:smallCaps/>
        <w:sz w:val="16"/>
        <w:szCs w:val="16"/>
      </w:rPr>
      <w:t xml:space="preserve"> </w:t>
    </w:r>
    <w:r w:rsidRPr="009C136D">
      <w:rPr>
        <w:rFonts w:ascii="Arial" w:hAnsi="Arial" w:cs="Arial"/>
        <w:b/>
        <w:sz w:val="16"/>
        <w:szCs w:val="16"/>
      </w:rPr>
      <w:t>Texas Instruments Incorporated</w:t>
    </w:r>
    <w:r>
      <w:rPr>
        <w:rFonts w:ascii="Arial" w:hAnsi="Arial" w:cs="Arial"/>
        <w:b/>
        <w:smallCaps/>
        <w:sz w:val="18"/>
        <w:szCs w:val="18"/>
      </w:rPr>
      <w:tab/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begin"/>
    </w:r>
    <w:r w:rsidRPr="004B56E3">
      <w:rPr>
        <w:rStyle w:val="PageNumber"/>
        <w:rFonts w:ascii="Arial" w:hAnsi="Arial" w:cs="Arial"/>
        <w:b/>
        <w:sz w:val="18"/>
        <w:szCs w:val="18"/>
      </w:rPr>
      <w:instrText xml:space="preserve"> PAGE </w:instrTex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separate"/>
    </w:r>
    <w:r w:rsidR="00965411">
      <w:rPr>
        <w:rStyle w:val="PageNumber"/>
        <w:rFonts w:ascii="Arial" w:hAnsi="Arial" w:cs="Arial"/>
        <w:b/>
        <w:noProof/>
        <w:sz w:val="18"/>
        <w:szCs w:val="18"/>
      </w:rPr>
      <w:t>1</w:t>
    </w:r>
    <w:r w:rsidRPr="004B56E3">
      <w:rPr>
        <w:rStyle w:val="PageNumber"/>
        <w:rFonts w:ascii="Arial" w:hAnsi="Arial" w:cs="Arial"/>
        <w:b/>
        <w:sz w:val="18"/>
        <w:szCs w:val="18"/>
      </w:rPr>
      <w:fldChar w:fldCharType="end"/>
    </w:r>
    <w:r>
      <w:rPr>
        <w:rStyle w:val="PageNumber"/>
      </w:rPr>
      <w:tab/>
    </w:r>
    <w:r w:rsidRPr="00B61EF8">
      <w:rPr>
        <w:rStyle w:val="PageNumber"/>
        <w:rFonts w:ascii="Arial" w:hAnsi="Arial" w:cs="Arial"/>
        <w:b/>
        <w:sz w:val="16"/>
        <w:szCs w:val="16"/>
      </w:rPr>
      <w:t>education.ti.com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F5821" w14:textId="77777777" w:rsidR="00DE5ED7" w:rsidRDefault="00DE5ED7" w:rsidP="001D66AC">
      <w:pPr>
        <w:spacing w:after="0" w:line="240" w:lineRule="auto"/>
      </w:pPr>
      <w:r>
        <w:separator/>
      </w:r>
    </w:p>
  </w:footnote>
  <w:footnote w:type="continuationSeparator" w:id="0">
    <w:p w14:paraId="3F01CCFC" w14:textId="77777777" w:rsidR="00DE5ED7" w:rsidRDefault="00DE5ED7" w:rsidP="001D6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859145" w14:textId="37AE92CF" w:rsidR="00B54D6A" w:rsidRPr="009712F0" w:rsidRDefault="007F2EBF" w:rsidP="009712F0">
    <w:pPr>
      <w:pStyle w:val="Header"/>
      <w:tabs>
        <w:tab w:val="clear" w:pos="9360"/>
        <w:tab w:val="right" w:pos="10350"/>
      </w:tabs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1F960EDB" wp14:editId="5AC4A0BA">
          <wp:extent cx="344170" cy="289560"/>
          <wp:effectExtent l="0" t="0" r="0" b="0"/>
          <wp:docPr id="1" name="Picture 10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17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12F0">
      <w:rPr>
        <w:rFonts w:ascii="Arial Black" w:hAnsi="Arial Black"/>
        <w:noProof/>
        <w:position w:val="-12"/>
        <w:sz w:val="32"/>
        <w:szCs w:val="32"/>
      </w:rPr>
      <w:t xml:space="preserve"> </w:t>
    </w:r>
    <w:r w:rsidR="00C37C4D">
      <w:rPr>
        <w:rFonts w:ascii="Arial" w:hAnsi="Arial" w:cs="Arial"/>
        <w:b/>
        <w:bCs/>
        <w:sz w:val="28"/>
        <w:szCs w:val="28"/>
      </w:rPr>
      <w:t>Residuals</w:t>
    </w:r>
    <w:proofErr w:type="gramStart"/>
    <w:r w:rsidR="00C37C4D">
      <w:rPr>
        <w:rFonts w:ascii="Arial" w:hAnsi="Arial" w:cs="Arial"/>
        <w:b/>
        <w:bCs/>
        <w:sz w:val="28"/>
        <w:szCs w:val="28"/>
      </w:rPr>
      <w:tab/>
    </w:r>
    <w:r w:rsidR="009712F0" w:rsidRPr="3E0407FC">
      <w:rPr>
        <w:rFonts w:ascii="Arial" w:hAnsi="Arial" w:cs="Arial"/>
        <w:b/>
        <w:bCs/>
        <w:sz w:val="32"/>
        <w:szCs w:val="32"/>
      </w:rPr>
      <w:t xml:space="preserve">  </w:t>
    </w:r>
    <w:r w:rsidR="009712F0">
      <w:rPr>
        <w:rFonts w:ascii="Arial" w:hAnsi="Arial" w:cs="Arial"/>
        <w:b/>
        <w:sz w:val="32"/>
        <w:szCs w:val="32"/>
      </w:rPr>
      <w:tab/>
    </w:r>
    <w:proofErr w:type="gramEnd"/>
    <w:r w:rsidR="00B4692F" w:rsidRPr="3E0407FC">
      <w:rPr>
        <w:rFonts w:ascii="Arial" w:hAnsi="Arial" w:cs="Arial"/>
        <w:b/>
        <w:bCs/>
        <w:smallCaps/>
      </w:rPr>
      <w:t>AP</w:t>
    </w:r>
    <w:r w:rsidR="005752E6" w:rsidRPr="3E0407FC">
      <w:rPr>
        <w:rFonts w:ascii="Arial" w:hAnsi="Arial" w:cs="Arial"/>
        <w:b/>
        <w:bCs/>
        <w:smallCaps/>
      </w:rPr>
      <w:t>® Practice</w:t>
    </w:r>
    <w:r w:rsidR="00F67DB1" w:rsidRPr="3E0407FC">
      <w:rPr>
        <w:rFonts w:ascii="Arial" w:hAnsi="Arial" w:cs="Arial"/>
        <w:b/>
        <w:bCs/>
        <w:smallCaps/>
      </w:rPr>
      <w:t xml:space="preserve"> </w:t>
    </w:r>
    <w:r w:rsidR="005752E6" w:rsidRPr="3E0407FC">
      <w:rPr>
        <w:rFonts w:ascii="Arial" w:hAnsi="Arial" w:cs="Arial"/>
        <w:b/>
        <w:bCs/>
        <w:smallCaps/>
      </w:rPr>
      <w:t>Question</w:t>
    </w:r>
    <w:r w:rsidR="002F647C">
      <w:rPr>
        <w:rFonts w:ascii="Arial" w:hAnsi="Arial" w:cs="Arial"/>
        <w:b/>
        <w:bCs/>
        <w:smallCaps/>
      </w:rPr>
      <w:t>s</w:t>
    </w:r>
    <w:r w:rsidR="009712F0" w:rsidRPr="3E0407FC">
      <w:rPr>
        <w:rFonts w:ascii="Arial" w:hAnsi="Arial" w:cs="Arial"/>
        <w:b/>
        <w:bCs/>
        <w:smallCaps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TI Logo" style="width:272pt;height:264.5pt;visibility:visibl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2FC04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594339"/>
    <w:multiLevelType w:val="hybridMultilevel"/>
    <w:tmpl w:val="68D8A80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3A0143"/>
    <w:multiLevelType w:val="hybridMultilevel"/>
    <w:tmpl w:val="3ED0F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F7975"/>
    <w:multiLevelType w:val="hybridMultilevel"/>
    <w:tmpl w:val="5BA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8F00DC"/>
    <w:multiLevelType w:val="hybridMultilevel"/>
    <w:tmpl w:val="D158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5C1B98"/>
    <w:multiLevelType w:val="hybridMultilevel"/>
    <w:tmpl w:val="B28C17FE"/>
    <w:lvl w:ilvl="0" w:tplc="4AD65D4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93494B"/>
    <w:multiLevelType w:val="hybridMultilevel"/>
    <w:tmpl w:val="003AF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E3760"/>
    <w:multiLevelType w:val="hybridMultilevel"/>
    <w:tmpl w:val="8514ED1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C931A71"/>
    <w:multiLevelType w:val="hybridMultilevel"/>
    <w:tmpl w:val="0ECCE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7309E1"/>
    <w:multiLevelType w:val="hybridMultilevel"/>
    <w:tmpl w:val="F6665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50941"/>
    <w:multiLevelType w:val="hybridMultilevel"/>
    <w:tmpl w:val="47D080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69F3F2"/>
    <w:multiLevelType w:val="hybridMultilevel"/>
    <w:tmpl w:val="FE024748"/>
    <w:lvl w:ilvl="0" w:tplc="F814D524">
      <w:start w:val="1"/>
      <w:numFmt w:val="lowerLetter"/>
      <w:lvlText w:val="(%1)"/>
      <w:lvlJc w:val="left"/>
      <w:pPr>
        <w:ind w:left="720" w:hanging="360"/>
      </w:pPr>
    </w:lvl>
    <w:lvl w:ilvl="1" w:tplc="710C38A4">
      <w:start w:val="1"/>
      <w:numFmt w:val="lowerLetter"/>
      <w:lvlText w:val="%2."/>
      <w:lvlJc w:val="left"/>
      <w:pPr>
        <w:ind w:left="1440" w:hanging="360"/>
      </w:pPr>
    </w:lvl>
    <w:lvl w:ilvl="2" w:tplc="701EC50A">
      <w:start w:val="1"/>
      <w:numFmt w:val="lowerRoman"/>
      <w:lvlText w:val="%3."/>
      <w:lvlJc w:val="right"/>
      <w:pPr>
        <w:ind w:left="2160" w:hanging="180"/>
      </w:pPr>
    </w:lvl>
    <w:lvl w:ilvl="3" w:tplc="C9DEC310">
      <w:start w:val="1"/>
      <w:numFmt w:val="decimal"/>
      <w:lvlText w:val="%4."/>
      <w:lvlJc w:val="left"/>
      <w:pPr>
        <w:ind w:left="2880" w:hanging="360"/>
      </w:pPr>
    </w:lvl>
    <w:lvl w:ilvl="4" w:tplc="D42048E2">
      <w:start w:val="1"/>
      <w:numFmt w:val="lowerLetter"/>
      <w:lvlText w:val="%5."/>
      <w:lvlJc w:val="left"/>
      <w:pPr>
        <w:ind w:left="3600" w:hanging="360"/>
      </w:pPr>
    </w:lvl>
    <w:lvl w:ilvl="5" w:tplc="52A2866E">
      <w:start w:val="1"/>
      <w:numFmt w:val="lowerRoman"/>
      <w:lvlText w:val="%6."/>
      <w:lvlJc w:val="right"/>
      <w:pPr>
        <w:ind w:left="4320" w:hanging="180"/>
      </w:pPr>
    </w:lvl>
    <w:lvl w:ilvl="6" w:tplc="C7CC9508">
      <w:start w:val="1"/>
      <w:numFmt w:val="decimal"/>
      <w:lvlText w:val="%7."/>
      <w:lvlJc w:val="left"/>
      <w:pPr>
        <w:ind w:left="5040" w:hanging="360"/>
      </w:pPr>
    </w:lvl>
    <w:lvl w:ilvl="7" w:tplc="E444B506">
      <w:start w:val="1"/>
      <w:numFmt w:val="lowerLetter"/>
      <w:lvlText w:val="%8."/>
      <w:lvlJc w:val="left"/>
      <w:pPr>
        <w:ind w:left="5760" w:hanging="360"/>
      </w:pPr>
    </w:lvl>
    <w:lvl w:ilvl="8" w:tplc="4BB61DA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31170E"/>
    <w:multiLevelType w:val="hybridMultilevel"/>
    <w:tmpl w:val="0DFE3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86EBF"/>
    <w:multiLevelType w:val="hybridMultilevel"/>
    <w:tmpl w:val="5B2CF94C"/>
    <w:lvl w:ilvl="0" w:tplc="1CA43FB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F66553E"/>
    <w:multiLevelType w:val="hybridMultilevel"/>
    <w:tmpl w:val="E9A8924E"/>
    <w:lvl w:ilvl="0" w:tplc="1CA43FB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11276CB"/>
    <w:multiLevelType w:val="hybridMultilevel"/>
    <w:tmpl w:val="2D86E7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CF1FFD"/>
    <w:multiLevelType w:val="hybridMultilevel"/>
    <w:tmpl w:val="E7487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954410E"/>
    <w:multiLevelType w:val="hybridMultilevel"/>
    <w:tmpl w:val="847645CA"/>
    <w:lvl w:ilvl="0" w:tplc="FF1C8F6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872A74"/>
    <w:multiLevelType w:val="hybridMultilevel"/>
    <w:tmpl w:val="3788B356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272D8C"/>
    <w:multiLevelType w:val="hybridMultilevel"/>
    <w:tmpl w:val="044C5546"/>
    <w:lvl w:ilvl="0" w:tplc="856038C4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A3594F"/>
    <w:multiLevelType w:val="hybridMultilevel"/>
    <w:tmpl w:val="88AA73A6"/>
    <w:lvl w:ilvl="0" w:tplc="E7A8B5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5979C6"/>
    <w:multiLevelType w:val="hybridMultilevel"/>
    <w:tmpl w:val="F0E8B002"/>
    <w:lvl w:ilvl="0" w:tplc="ABC06A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4157E0"/>
    <w:multiLevelType w:val="hybridMultilevel"/>
    <w:tmpl w:val="B2CE1C0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42233A"/>
    <w:multiLevelType w:val="hybridMultilevel"/>
    <w:tmpl w:val="436A866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393E3D2F"/>
    <w:multiLevelType w:val="hybridMultilevel"/>
    <w:tmpl w:val="D9565E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CA6C0A"/>
    <w:multiLevelType w:val="hybridMultilevel"/>
    <w:tmpl w:val="F642EBDE"/>
    <w:lvl w:ilvl="0" w:tplc="B1580B2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E73255"/>
    <w:multiLevelType w:val="hybridMultilevel"/>
    <w:tmpl w:val="23ACE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340BCF"/>
    <w:multiLevelType w:val="hybridMultilevel"/>
    <w:tmpl w:val="5650C95C"/>
    <w:lvl w:ilvl="0" w:tplc="ABC06A50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44A68A3D"/>
    <w:multiLevelType w:val="hybridMultilevel"/>
    <w:tmpl w:val="33523638"/>
    <w:lvl w:ilvl="0" w:tplc="8320DA2E">
      <w:start w:val="1"/>
      <w:numFmt w:val="lowerLetter"/>
      <w:lvlText w:val="(%1)"/>
      <w:lvlJc w:val="left"/>
      <w:pPr>
        <w:ind w:left="720" w:hanging="360"/>
      </w:pPr>
    </w:lvl>
    <w:lvl w:ilvl="1" w:tplc="97B220B0">
      <w:start w:val="1"/>
      <w:numFmt w:val="lowerLetter"/>
      <w:lvlText w:val="%2."/>
      <w:lvlJc w:val="left"/>
      <w:pPr>
        <w:ind w:left="1440" w:hanging="360"/>
      </w:pPr>
    </w:lvl>
    <w:lvl w:ilvl="2" w:tplc="8A3A3C4A">
      <w:start w:val="1"/>
      <w:numFmt w:val="lowerRoman"/>
      <w:lvlText w:val="%3."/>
      <w:lvlJc w:val="right"/>
      <w:pPr>
        <w:ind w:left="2160" w:hanging="180"/>
      </w:pPr>
    </w:lvl>
    <w:lvl w:ilvl="3" w:tplc="2D1E1F14">
      <w:start w:val="1"/>
      <w:numFmt w:val="decimal"/>
      <w:lvlText w:val="%4."/>
      <w:lvlJc w:val="left"/>
      <w:pPr>
        <w:ind w:left="2880" w:hanging="360"/>
      </w:pPr>
    </w:lvl>
    <w:lvl w:ilvl="4" w:tplc="88C20E0A">
      <w:start w:val="1"/>
      <w:numFmt w:val="lowerLetter"/>
      <w:lvlText w:val="%5."/>
      <w:lvlJc w:val="left"/>
      <w:pPr>
        <w:ind w:left="3600" w:hanging="360"/>
      </w:pPr>
    </w:lvl>
    <w:lvl w:ilvl="5" w:tplc="183C16DA">
      <w:start w:val="1"/>
      <w:numFmt w:val="lowerRoman"/>
      <w:lvlText w:val="%6."/>
      <w:lvlJc w:val="right"/>
      <w:pPr>
        <w:ind w:left="4320" w:hanging="180"/>
      </w:pPr>
    </w:lvl>
    <w:lvl w:ilvl="6" w:tplc="31CCCD92">
      <w:start w:val="1"/>
      <w:numFmt w:val="decimal"/>
      <w:lvlText w:val="%7."/>
      <w:lvlJc w:val="left"/>
      <w:pPr>
        <w:ind w:left="5040" w:hanging="360"/>
      </w:pPr>
    </w:lvl>
    <w:lvl w:ilvl="7" w:tplc="D9BEC764">
      <w:start w:val="1"/>
      <w:numFmt w:val="lowerLetter"/>
      <w:lvlText w:val="%8."/>
      <w:lvlJc w:val="left"/>
      <w:pPr>
        <w:ind w:left="5760" w:hanging="360"/>
      </w:pPr>
    </w:lvl>
    <w:lvl w:ilvl="8" w:tplc="E6BC5DAE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B8772D"/>
    <w:multiLevelType w:val="hybridMultilevel"/>
    <w:tmpl w:val="8A0C8A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C02EB4"/>
    <w:multiLevelType w:val="hybridMultilevel"/>
    <w:tmpl w:val="F68E4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5256C6E"/>
    <w:multiLevelType w:val="hybridMultilevel"/>
    <w:tmpl w:val="EC808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D87DB3"/>
    <w:multiLevelType w:val="hybridMultilevel"/>
    <w:tmpl w:val="D23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868065E"/>
    <w:multiLevelType w:val="hybridMultilevel"/>
    <w:tmpl w:val="F8F6BA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48E11686"/>
    <w:multiLevelType w:val="hybridMultilevel"/>
    <w:tmpl w:val="ADF07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DD33A2"/>
    <w:multiLevelType w:val="hybridMultilevel"/>
    <w:tmpl w:val="21503A66"/>
    <w:lvl w:ilvl="0" w:tplc="333041AA">
      <w:start w:val="4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9F6865"/>
    <w:multiLevelType w:val="hybridMultilevel"/>
    <w:tmpl w:val="65DE8126"/>
    <w:lvl w:ilvl="0" w:tplc="30743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06A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FE4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8E1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981F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1E3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CCEB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E03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F4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5E0649D7"/>
    <w:multiLevelType w:val="hybridMultilevel"/>
    <w:tmpl w:val="A40A8F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E220222"/>
    <w:multiLevelType w:val="hybridMultilevel"/>
    <w:tmpl w:val="EFE01BCA"/>
    <w:lvl w:ilvl="0" w:tplc="04090001">
      <w:start w:val="1"/>
      <w:numFmt w:val="bullet"/>
      <w:lvlText w:val=""/>
      <w:lvlJc w:val="left"/>
      <w:pPr>
        <w:tabs>
          <w:tab w:val="num" w:pos="798"/>
        </w:tabs>
        <w:ind w:left="7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8"/>
        </w:tabs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8"/>
        </w:tabs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8"/>
        </w:tabs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8"/>
        </w:tabs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8"/>
        </w:tabs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8"/>
        </w:tabs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8"/>
        </w:tabs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8"/>
        </w:tabs>
        <w:ind w:left="6558" w:hanging="360"/>
      </w:pPr>
      <w:rPr>
        <w:rFonts w:ascii="Wingdings" w:hAnsi="Wingdings" w:hint="default"/>
      </w:rPr>
    </w:lvl>
  </w:abstractNum>
  <w:abstractNum w:abstractNumId="39" w15:restartNumberingAfterBreak="0">
    <w:nsid w:val="674D3884"/>
    <w:multiLevelType w:val="hybridMultilevel"/>
    <w:tmpl w:val="B9568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A43F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2F27AA"/>
    <w:multiLevelType w:val="hybridMultilevel"/>
    <w:tmpl w:val="7B2CD8DE"/>
    <w:lvl w:ilvl="0" w:tplc="4EB4A6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D4A7943"/>
    <w:multiLevelType w:val="hybridMultilevel"/>
    <w:tmpl w:val="A0C2BF3C"/>
    <w:lvl w:ilvl="0" w:tplc="1CA43FB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E140F4"/>
    <w:multiLevelType w:val="hybridMultilevel"/>
    <w:tmpl w:val="2954E06A"/>
    <w:lvl w:ilvl="0" w:tplc="F0D26A22">
      <w:start w:val="1"/>
      <w:numFmt w:val="lowerLetter"/>
      <w:lvlText w:val="(%1)"/>
      <w:lvlJc w:val="left"/>
      <w:pPr>
        <w:ind w:left="720" w:hanging="360"/>
      </w:pPr>
    </w:lvl>
    <w:lvl w:ilvl="1" w:tplc="36746B34">
      <w:start w:val="1"/>
      <w:numFmt w:val="lowerLetter"/>
      <w:lvlText w:val="%2."/>
      <w:lvlJc w:val="left"/>
      <w:pPr>
        <w:ind w:left="1440" w:hanging="360"/>
      </w:pPr>
    </w:lvl>
    <w:lvl w:ilvl="2" w:tplc="0C3A6744">
      <w:start w:val="1"/>
      <w:numFmt w:val="lowerRoman"/>
      <w:lvlText w:val="%3."/>
      <w:lvlJc w:val="right"/>
      <w:pPr>
        <w:ind w:left="2160" w:hanging="180"/>
      </w:pPr>
    </w:lvl>
    <w:lvl w:ilvl="3" w:tplc="08B09D18">
      <w:start w:val="1"/>
      <w:numFmt w:val="decimal"/>
      <w:lvlText w:val="%4."/>
      <w:lvlJc w:val="left"/>
      <w:pPr>
        <w:ind w:left="2880" w:hanging="360"/>
      </w:pPr>
    </w:lvl>
    <w:lvl w:ilvl="4" w:tplc="2826B110">
      <w:start w:val="1"/>
      <w:numFmt w:val="lowerLetter"/>
      <w:lvlText w:val="%5."/>
      <w:lvlJc w:val="left"/>
      <w:pPr>
        <w:ind w:left="3600" w:hanging="360"/>
      </w:pPr>
    </w:lvl>
    <w:lvl w:ilvl="5" w:tplc="592A1C4E">
      <w:start w:val="1"/>
      <w:numFmt w:val="lowerRoman"/>
      <w:lvlText w:val="%6."/>
      <w:lvlJc w:val="right"/>
      <w:pPr>
        <w:ind w:left="4320" w:hanging="180"/>
      </w:pPr>
    </w:lvl>
    <w:lvl w:ilvl="6" w:tplc="47447BB4">
      <w:start w:val="1"/>
      <w:numFmt w:val="decimal"/>
      <w:lvlText w:val="%7."/>
      <w:lvlJc w:val="left"/>
      <w:pPr>
        <w:ind w:left="5040" w:hanging="360"/>
      </w:pPr>
    </w:lvl>
    <w:lvl w:ilvl="7" w:tplc="3FEEDEE2">
      <w:start w:val="1"/>
      <w:numFmt w:val="lowerLetter"/>
      <w:lvlText w:val="%8."/>
      <w:lvlJc w:val="left"/>
      <w:pPr>
        <w:ind w:left="5760" w:hanging="360"/>
      </w:pPr>
    </w:lvl>
    <w:lvl w:ilvl="8" w:tplc="379A871E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F454D4"/>
    <w:multiLevelType w:val="hybridMultilevel"/>
    <w:tmpl w:val="17F4434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4" w15:restartNumberingAfterBreak="0">
    <w:nsid w:val="74B92EC9"/>
    <w:multiLevelType w:val="hybridMultilevel"/>
    <w:tmpl w:val="FCEED00C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65A2286"/>
    <w:multiLevelType w:val="hybridMultilevel"/>
    <w:tmpl w:val="596856FE"/>
    <w:lvl w:ilvl="0" w:tplc="1CA43FB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627A75"/>
    <w:multiLevelType w:val="hybridMultilevel"/>
    <w:tmpl w:val="79B242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000B03"/>
    <w:multiLevelType w:val="hybridMultilevel"/>
    <w:tmpl w:val="BFC433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2"/>
  </w:num>
  <w:num w:numId="3">
    <w:abstractNumId w:val="28"/>
  </w:num>
  <w:num w:numId="4">
    <w:abstractNumId w:val="36"/>
  </w:num>
  <w:num w:numId="5">
    <w:abstractNumId w:val="5"/>
  </w:num>
  <w:num w:numId="6">
    <w:abstractNumId w:val="17"/>
  </w:num>
  <w:num w:numId="7">
    <w:abstractNumId w:val="19"/>
  </w:num>
  <w:num w:numId="8">
    <w:abstractNumId w:val="18"/>
  </w:num>
  <w:num w:numId="9">
    <w:abstractNumId w:val="25"/>
  </w:num>
  <w:num w:numId="10">
    <w:abstractNumId w:val="22"/>
  </w:num>
  <w:num w:numId="11">
    <w:abstractNumId w:val="20"/>
  </w:num>
  <w:num w:numId="12">
    <w:abstractNumId w:val="4"/>
  </w:num>
  <w:num w:numId="13">
    <w:abstractNumId w:val="40"/>
  </w:num>
  <w:num w:numId="14">
    <w:abstractNumId w:val="7"/>
  </w:num>
  <w:num w:numId="15">
    <w:abstractNumId w:val="37"/>
  </w:num>
  <w:num w:numId="16">
    <w:abstractNumId w:val="34"/>
  </w:num>
  <w:num w:numId="17">
    <w:abstractNumId w:val="30"/>
  </w:num>
  <w:num w:numId="18">
    <w:abstractNumId w:val="46"/>
  </w:num>
  <w:num w:numId="19">
    <w:abstractNumId w:val="31"/>
  </w:num>
  <w:num w:numId="20">
    <w:abstractNumId w:val="29"/>
  </w:num>
  <w:num w:numId="21">
    <w:abstractNumId w:val="24"/>
  </w:num>
  <w:num w:numId="22">
    <w:abstractNumId w:val="47"/>
  </w:num>
  <w:num w:numId="23">
    <w:abstractNumId w:val="2"/>
  </w:num>
  <w:num w:numId="24">
    <w:abstractNumId w:val="26"/>
  </w:num>
  <w:num w:numId="25">
    <w:abstractNumId w:val="38"/>
  </w:num>
  <w:num w:numId="26">
    <w:abstractNumId w:val="1"/>
  </w:num>
  <w:num w:numId="27">
    <w:abstractNumId w:val="15"/>
  </w:num>
  <w:num w:numId="28">
    <w:abstractNumId w:val="33"/>
  </w:num>
  <w:num w:numId="29">
    <w:abstractNumId w:val="3"/>
  </w:num>
  <w:num w:numId="30">
    <w:abstractNumId w:val="8"/>
  </w:num>
  <w:num w:numId="31">
    <w:abstractNumId w:val="23"/>
  </w:num>
  <w:num w:numId="32">
    <w:abstractNumId w:val="43"/>
  </w:num>
  <w:num w:numId="33">
    <w:abstractNumId w:val="0"/>
  </w:num>
  <w:num w:numId="34">
    <w:abstractNumId w:val="32"/>
  </w:num>
  <w:num w:numId="35">
    <w:abstractNumId w:val="16"/>
  </w:num>
  <w:num w:numId="36">
    <w:abstractNumId w:val="12"/>
  </w:num>
  <w:num w:numId="37">
    <w:abstractNumId w:val="39"/>
  </w:num>
  <w:num w:numId="38">
    <w:abstractNumId w:val="6"/>
  </w:num>
  <w:num w:numId="39">
    <w:abstractNumId w:val="10"/>
  </w:num>
  <w:num w:numId="40">
    <w:abstractNumId w:val="14"/>
  </w:num>
  <w:num w:numId="41">
    <w:abstractNumId w:val="9"/>
  </w:num>
  <w:num w:numId="42">
    <w:abstractNumId w:val="13"/>
  </w:num>
  <w:num w:numId="43">
    <w:abstractNumId w:val="21"/>
  </w:num>
  <w:num w:numId="44">
    <w:abstractNumId w:val="27"/>
  </w:num>
  <w:num w:numId="45">
    <w:abstractNumId w:val="35"/>
  </w:num>
  <w:num w:numId="46">
    <w:abstractNumId w:val="44"/>
  </w:num>
  <w:num w:numId="47">
    <w:abstractNumId w:val="41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6AC"/>
    <w:rsid w:val="0000416C"/>
    <w:rsid w:val="000059AD"/>
    <w:rsid w:val="00006A7E"/>
    <w:rsid w:val="00031464"/>
    <w:rsid w:val="0003252C"/>
    <w:rsid w:val="00040AE2"/>
    <w:rsid w:val="000429BF"/>
    <w:rsid w:val="00047E5B"/>
    <w:rsid w:val="00051FC4"/>
    <w:rsid w:val="000553CA"/>
    <w:rsid w:val="00067EB7"/>
    <w:rsid w:val="0009015B"/>
    <w:rsid w:val="00090753"/>
    <w:rsid w:val="00094D4B"/>
    <w:rsid w:val="000A1032"/>
    <w:rsid w:val="000A3B64"/>
    <w:rsid w:val="000A3CDE"/>
    <w:rsid w:val="000A4511"/>
    <w:rsid w:val="000A46F9"/>
    <w:rsid w:val="000A4746"/>
    <w:rsid w:val="000A780D"/>
    <w:rsid w:val="000B2DB1"/>
    <w:rsid w:val="000D13E5"/>
    <w:rsid w:val="000D7819"/>
    <w:rsid w:val="000E0DD3"/>
    <w:rsid w:val="000F5E18"/>
    <w:rsid w:val="000F6902"/>
    <w:rsid w:val="000F6B08"/>
    <w:rsid w:val="00103719"/>
    <w:rsid w:val="00113977"/>
    <w:rsid w:val="00122FCE"/>
    <w:rsid w:val="00124E8B"/>
    <w:rsid w:val="00125FEA"/>
    <w:rsid w:val="001374DD"/>
    <w:rsid w:val="00141B96"/>
    <w:rsid w:val="001603BC"/>
    <w:rsid w:val="001630A8"/>
    <w:rsid w:val="00167985"/>
    <w:rsid w:val="00172338"/>
    <w:rsid w:val="001763E5"/>
    <w:rsid w:val="00183605"/>
    <w:rsid w:val="001913A0"/>
    <w:rsid w:val="00192BFC"/>
    <w:rsid w:val="001A6DDA"/>
    <w:rsid w:val="001B0843"/>
    <w:rsid w:val="001B20BC"/>
    <w:rsid w:val="001C3C5D"/>
    <w:rsid w:val="001C771E"/>
    <w:rsid w:val="001D34F7"/>
    <w:rsid w:val="001D3C7B"/>
    <w:rsid w:val="001D66AC"/>
    <w:rsid w:val="001D6F05"/>
    <w:rsid w:val="001E0D50"/>
    <w:rsid w:val="001E20FF"/>
    <w:rsid w:val="001E5D71"/>
    <w:rsid w:val="00201F8E"/>
    <w:rsid w:val="00212532"/>
    <w:rsid w:val="002156B2"/>
    <w:rsid w:val="0023314F"/>
    <w:rsid w:val="002376DE"/>
    <w:rsid w:val="00245E53"/>
    <w:rsid w:val="00247783"/>
    <w:rsid w:val="00257D0A"/>
    <w:rsid w:val="00264A60"/>
    <w:rsid w:val="002654AD"/>
    <w:rsid w:val="00265670"/>
    <w:rsid w:val="00265943"/>
    <w:rsid w:val="00267109"/>
    <w:rsid w:val="00267494"/>
    <w:rsid w:val="002731D8"/>
    <w:rsid w:val="00275E3F"/>
    <w:rsid w:val="00276FE5"/>
    <w:rsid w:val="002822C2"/>
    <w:rsid w:val="00287D2E"/>
    <w:rsid w:val="00290228"/>
    <w:rsid w:val="002926EE"/>
    <w:rsid w:val="00296ED1"/>
    <w:rsid w:val="002C1A3D"/>
    <w:rsid w:val="002E2D0E"/>
    <w:rsid w:val="002F647C"/>
    <w:rsid w:val="00301F21"/>
    <w:rsid w:val="003123DF"/>
    <w:rsid w:val="0031244F"/>
    <w:rsid w:val="0032520E"/>
    <w:rsid w:val="00333D9E"/>
    <w:rsid w:val="0035672C"/>
    <w:rsid w:val="00357FBB"/>
    <w:rsid w:val="00380BA5"/>
    <w:rsid w:val="003A1057"/>
    <w:rsid w:val="003A353F"/>
    <w:rsid w:val="003A416B"/>
    <w:rsid w:val="003B1F1B"/>
    <w:rsid w:val="003B588F"/>
    <w:rsid w:val="003B7836"/>
    <w:rsid w:val="003C3E3C"/>
    <w:rsid w:val="003C68C2"/>
    <w:rsid w:val="003D0378"/>
    <w:rsid w:val="003E50FE"/>
    <w:rsid w:val="00403EB1"/>
    <w:rsid w:val="00404012"/>
    <w:rsid w:val="004048E6"/>
    <w:rsid w:val="00416BA3"/>
    <w:rsid w:val="004264AE"/>
    <w:rsid w:val="004350F0"/>
    <w:rsid w:val="00441D1E"/>
    <w:rsid w:val="00446E11"/>
    <w:rsid w:val="00450551"/>
    <w:rsid w:val="00450AA0"/>
    <w:rsid w:val="00451F16"/>
    <w:rsid w:val="00456AAE"/>
    <w:rsid w:val="0046069F"/>
    <w:rsid w:val="004772AA"/>
    <w:rsid w:val="0047750B"/>
    <w:rsid w:val="00480821"/>
    <w:rsid w:val="00480A30"/>
    <w:rsid w:val="00480CBD"/>
    <w:rsid w:val="004A4D1F"/>
    <w:rsid w:val="004A5483"/>
    <w:rsid w:val="004B56E3"/>
    <w:rsid w:val="004C273A"/>
    <w:rsid w:val="004C33E1"/>
    <w:rsid w:val="004C4013"/>
    <w:rsid w:val="004C4EE5"/>
    <w:rsid w:val="004D0BDE"/>
    <w:rsid w:val="004D3AD3"/>
    <w:rsid w:val="004D4A6F"/>
    <w:rsid w:val="004D4AFB"/>
    <w:rsid w:val="004D6E46"/>
    <w:rsid w:val="004E05C9"/>
    <w:rsid w:val="004E5F72"/>
    <w:rsid w:val="00503118"/>
    <w:rsid w:val="00510AC9"/>
    <w:rsid w:val="00517B03"/>
    <w:rsid w:val="00524FD0"/>
    <w:rsid w:val="00532D69"/>
    <w:rsid w:val="005331A4"/>
    <w:rsid w:val="00537FE8"/>
    <w:rsid w:val="00550103"/>
    <w:rsid w:val="0055155B"/>
    <w:rsid w:val="0055539F"/>
    <w:rsid w:val="00556173"/>
    <w:rsid w:val="005752E6"/>
    <w:rsid w:val="00577305"/>
    <w:rsid w:val="005A44A8"/>
    <w:rsid w:val="005A61A0"/>
    <w:rsid w:val="005B0936"/>
    <w:rsid w:val="005B79C8"/>
    <w:rsid w:val="005E2A9E"/>
    <w:rsid w:val="005F183E"/>
    <w:rsid w:val="005F402A"/>
    <w:rsid w:val="005F674E"/>
    <w:rsid w:val="0060545E"/>
    <w:rsid w:val="00610633"/>
    <w:rsid w:val="00611A18"/>
    <w:rsid w:val="00630AB2"/>
    <w:rsid w:val="00634A14"/>
    <w:rsid w:val="00646146"/>
    <w:rsid w:val="00655B56"/>
    <w:rsid w:val="00656442"/>
    <w:rsid w:val="006648A6"/>
    <w:rsid w:val="0066611A"/>
    <w:rsid w:val="00672653"/>
    <w:rsid w:val="006743AA"/>
    <w:rsid w:val="00681278"/>
    <w:rsid w:val="006950F9"/>
    <w:rsid w:val="006A41DF"/>
    <w:rsid w:val="006A7460"/>
    <w:rsid w:val="006B1FD2"/>
    <w:rsid w:val="006B25C7"/>
    <w:rsid w:val="006C0855"/>
    <w:rsid w:val="006E63A2"/>
    <w:rsid w:val="006E6623"/>
    <w:rsid w:val="006F5E11"/>
    <w:rsid w:val="00704A49"/>
    <w:rsid w:val="00711DAB"/>
    <w:rsid w:val="007124DF"/>
    <w:rsid w:val="00713A3A"/>
    <w:rsid w:val="00733446"/>
    <w:rsid w:val="00735890"/>
    <w:rsid w:val="007447A9"/>
    <w:rsid w:val="0075414C"/>
    <w:rsid w:val="00754D0D"/>
    <w:rsid w:val="00780E82"/>
    <w:rsid w:val="007906FA"/>
    <w:rsid w:val="007939E5"/>
    <w:rsid w:val="007A7275"/>
    <w:rsid w:val="007B5518"/>
    <w:rsid w:val="007B63A1"/>
    <w:rsid w:val="007C1517"/>
    <w:rsid w:val="007D0B92"/>
    <w:rsid w:val="007D1ACE"/>
    <w:rsid w:val="007D61AF"/>
    <w:rsid w:val="007D7E9A"/>
    <w:rsid w:val="007D7FD0"/>
    <w:rsid w:val="007E2B32"/>
    <w:rsid w:val="007F0EEE"/>
    <w:rsid w:val="007F2EBF"/>
    <w:rsid w:val="007F5B16"/>
    <w:rsid w:val="007F7B64"/>
    <w:rsid w:val="008061CC"/>
    <w:rsid w:val="0080704E"/>
    <w:rsid w:val="0082359E"/>
    <w:rsid w:val="00825EA1"/>
    <w:rsid w:val="00832934"/>
    <w:rsid w:val="00837888"/>
    <w:rsid w:val="00842FFE"/>
    <w:rsid w:val="008565A9"/>
    <w:rsid w:val="00857541"/>
    <w:rsid w:val="008614E4"/>
    <w:rsid w:val="00861AB2"/>
    <w:rsid w:val="008648C5"/>
    <w:rsid w:val="00880E8C"/>
    <w:rsid w:val="00882608"/>
    <w:rsid w:val="0088274E"/>
    <w:rsid w:val="00884CBC"/>
    <w:rsid w:val="00894303"/>
    <w:rsid w:val="008945D5"/>
    <w:rsid w:val="008A215A"/>
    <w:rsid w:val="008A5516"/>
    <w:rsid w:val="008B4AF7"/>
    <w:rsid w:val="008C2EFF"/>
    <w:rsid w:val="008D1A35"/>
    <w:rsid w:val="008F38A3"/>
    <w:rsid w:val="008F3E95"/>
    <w:rsid w:val="008F5847"/>
    <w:rsid w:val="00900A8E"/>
    <w:rsid w:val="00917599"/>
    <w:rsid w:val="0092157B"/>
    <w:rsid w:val="00931503"/>
    <w:rsid w:val="00934C34"/>
    <w:rsid w:val="009476A7"/>
    <w:rsid w:val="0095270A"/>
    <w:rsid w:val="0095701D"/>
    <w:rsid w:val="00965411"/>
    <w:rsid w:val="00965FAB"/>
    <w:rsid w:val="009671D3"/>
    <w:rsid w:val="009712F0"/>
    <w:rsid w:val="00981500"/>
    <w:rsid w:val="00984CA2"/>
    <w:rsid w:val="00986901"/>
    <w:rsid w:val="00987D79"/>
    <w:rsid w:val="009941D7"/>
    <w:rsid w:val="009B1126"/>
    <w:rsid w:val="009B382D"/>
    <w:rsid w:val="009B41E8"/>
    <w:rsid w:val="009B6F85"/>
    <w:rsid w:val="009B78B5"/>
    <w:rsid w:val="009C0AB1"/>
    <w:rsid w:val="009C136D"/>
    <w:rsid w:val="009D264D"/>
    <w:rsid w:val="009D468D"/>
    <w:rsid w:val="009D4B80"/>
    <w:rsid w:val="009E5305"/>
    <w:rsid w:val="00A04A50"/>
    <w:rsid w:val="00A04C18"/>
    <w:rsid w:val="00A0567C"/>
    <w:rsid w:val="00A05DC8"/>
    <w:rsid w:val="00A140BE"/>
    <w:rsid w:val="00A143D8"/>
    <w:rsid w:val="00A31821"/>
    <w:rsid w:val="00A31883"/>
    <w:rsid w:val="00A34DAE"/>
    <w:rsid w:val="00A37FC0"/>
    <w:rsid w:val="00A4348D"/>
    <w:rsid w:val="00A47D9C"/>
    <w:rsid w:val="00A51DE6"/>
    <w:rsid w:val="00A7740E"/>
    <w:rsid w:val="00A84AC7"/>
    <w:rsid w:val="00A857E6"/>
    <w:rsid w:val="00A93182"/>
    <w:rsid w:val="00A97977"/>
    <w:rsid w:val="00A97EA7"/>
    <w:rsid w:val="00AA1FF5"/>
    <w:rsid w:val="00AC7201"/>
    <w:rsid w:val="00AD45D8"/>
    <w:rsid w:val="00AD573F"/>
    <w:rsid w:val="00AD5B1A"/>
    <w:rsid w:val="00AD6F58"/>
    <w:rsid w:val="00AE5C3D"/>
    <w:rsid w:val="00AF5DC7"/>
    <w:rsid w:val="00AF756E"/>
    <w:rsid w:val="00B00E00"/>
    <w:rsid w:val="00B207DE"/>
    <w:rsid w:val="00B2431C"/>
    <w:rsid w:val="00B24C33"/>
    <w:rsid w:val="00B257F7"/>
    <w:rsid w:val="00B4692F"/>
    <w:rsid w:val="00B52163"/>
    <w:rsid w:val="00B5409F"/>
    <w:rsid w:val="00B5419B"/>
    <w:rsid w:val="00B54D6A"/>
    <w:rsid w:val="00B61C28"/>
    <w:rsid w:val="00B61EF8"/>
    <w:rsid w:val="00B6258E"/>
    <w:rsid w:val="00B64A67"/>
    <w:rsid w:val="00B6528E"/>
    <w:rsid w:val="00B67553"/>
    <w:rsid w:val="00B8166B"/>
    <w:rsid w:val="00B82E87"/>
    <w:rsid w:val="00BA03CD"/>
    <w:rsid w:val="00BB3BF3"/>
    <w:rsid w:val="00BE4604"/>
    <w:rsid w:val="00BE7938"/>
    <w:rsid w:val="00C01737"/>
    <w:rsid w:val="00C04F83"/>
    <w:rsid w:val="00C054A8"/>
    <w:rsid w:val="00C11A58"/>
    <w:rsid w:val="00C11D25"/>
    <w:rsid w:val="00C14055"/>
    <w:rsid w:val="00C17B0A"/>
    <w:rsid w:val="00C22F9B"/>
    <w:rsid w:val="00C2378C"/>
    <w:rsid w:val="00C26DB8"/>
    <w:rsid w:val="00C32579"/>
    <w:rsid w:val="00C37704"/>
    <w:rsid w:val="00C37C4D"/>
    <w:rsid w:val="00C37D10"/>
    <w:rsid w:val="00C41A9A"/>
    <w:rsid w:val="00C42C58"/>
    <w:rsid w:val="00C4335C"/>
    <w:rsid w:val="00C473C7"/>
    <w:rsid w:val="00C52D0A"/>
    <w:rsid w:val="00C81C9A"/>
    <w:rsid w:val="00C841DB"/>
    <w:rsid w:val="00C90500"/>
    <w:rsid w:val="00C944F9"/>
    <w:rsid w:val="00CA3BF5"/>
    <w:rsid w:val="00CA5B9F"/>
    <w:rsid w:val="00CA7B05"/>
    <w:rsid w:val="00CB0A6A"/>
    <w:rsid w:val="00CC0C74"/>
    <w:rsid w:val="00CD7825"/>
    <w:rsid w:val="00CE0B5E"/>
    <w:rsid w:val="00CF0C49"/>
    <w:rsid w:val="00CF738A"/>
    <w:rsid w:val="00CF7453"/>
    <w:rsid w:val="00D03C64"/>
    <w:rsid w:val="00D2074B"/>
    <w:rsid w:val="00D22AAB"/>
    <w:rsid w:val="00D30C97"/>
    <w:rsid w:val="00D41881"/>
    <w:rsid w:val="00D46967"/>
    <w:rsid w:val="00D74559"/>
    <w:rsid w:val="00D76832"/>
    <w:rsid w:val="00D825E7"/>
    <w:rsid w:val="00D83472"/>
    <w:rsid w:val="00D85EA6"/>
    <w:rsid w:val="00D93207"/>
    <w:rsid w:val="00D94923"/>
    <w:rsid w:val="00DA4721"/>
    <w:rsid w:val="00DA69FC"/>
    <w:rsid w:val="00DA7169"/>
    <w:rsid w:val="00DB047E"/>
    <w:rsid w:val="00DB158C"/>
    <w:rsid w:val="00DB31E5"/>
    <w:rsid w:val="00DB3B8E"/>
    <w:rsid w:val="00DB5AA5"/>
    <w:rsid w:val="00DD63CF"/>
    <w:rsid w:val="00DE2963"/>
    <w:rsid w:val="00DE5ED7"/>
    <w:rsid w:val="00DF29F1"/>
    <w:rsid w:val="00E04BC6"/>
    <w:rsid w:val="00E1121B"/>
    <w:rsid w:val="00E225C2"/>
    <w:rsid w:val="00E270F8"/>
    <w:rsid w:val="00E4058F"/>
    <w:rsid w:val="00E546F6"/>
    <w:rsid w:val="00E578EF"/>
    <w:rsid w:val="00E647FB"/>
    <w:rsid w:val="00E72541"/>
    <w:rsid w:val="00E73797"/>
    <w:rsid w:val="00E74E1C"/>
    <w:rsid w:val="00E85302"/>
    <w:rsid w:val="00E87D0D"/>
    <w:rsid w:val="00E91C5A"/>
    <w:rsid w:val="00E97A8D"/>
    <w:rsid w:val="00EA1113"/>
    <w:rsid w:val="00EA11E8"/>
    <w:rsid w:val="00EA7A67"/>
    <w:rsid w:val="00EB3085"/>
    <w:rsid w:val="00EB3E05"/>
    <w:rsid w:val="00EB4566"/>
    <w:rsid w:val="00EB47A2"/>
    <w:rsid w:val="00EC078F"/>
    <w:rsid w:val="00EC4CED"/>
    <w:rsid w:val="00EC4FD3"/>
    <w:rsid w:val="00EC6F76"/>
    <w:rsid w:val="00EC7DE8"/>
    <w:rsid w:val="00EE5BF8"/>
    <w:rsid w:val="00EF43A4"/>
    <w:rsid w:val="00EF7D75"/>
    <w:rsid w:val="00F01B1E"/>
    <w:rsid w:val="00F36349"/>
    <w:rsid w:val="00F41327"/>
    <w:rsid w:val="00F4330F"/>
    <w:rsid w:val="00F50271"/>
    <w:rsid w:val="00F52EE0"/>
    <w:rsid w:val="00F55A00"/>
    <w:rsid w:val="00F57193"/>
    <w:rsid w:val="00F57AD9"/>
    <w:rsid w:val="00F614CA"/>
    <w:rsid w:val="00F67DB1"/>
    <w:rsid w:val="00F73F77"/>
    <w:rsid w:val="00F96FE0"/>
    <w:rsid w:val="00FA4E0A"/>
    <w:rsid w:val="00FB7430"/>
    <w:rsid w:val="00FB7DB3"/>
    <w:rsid w:val="00FD1651"/>
    <w:rsid w:val="00FE3BD1"/>
    <w:rsid w:val="00FE4025"/>
    <w:rsid w:val="00FE6ABB"/>
    <w:rsid w:val="00FF2CBB"/>
    <w:rsid w:val="3E04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465BA1"/>
  <w15:docId w15:val="{34DADBC9-8415-465D-ABB2-D64A3DEE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5FE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1D66A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D66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D66A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6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66AC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99"/>
    <w:qFormat/>
    <w:rsid w:val="001D66A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4D4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480A30"/>
    <w:rPr>
      <w:rFonts w:cs="Times New Roman"/>
    </w:rPr>
  </w:style>
  <w:style w:type="character" w:styleId="CommentReference">
    <w:name w:val="annotation reference"/>
    <w:uiPriority w:val="99"/>
    <w:semiHidden/>
    <w:rsid w:val="000E0DD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0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0DD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0DD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0DD3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A4D1F"/>
    <w:pPr>
      <w:spacing w:after="160" w:line="259" w:lineRule="auto"/>
      <w:ind w:left="720"/>
      <w:contextualSpacing/>
    </w:pPr>
    <w:rPr>
      <w:rFonts w:eastAsia="Calibri"/>
    </w:rPr>
  </w:style>
  <w:style w:type="character" w:styleId="PlaceholderText">
    <w:name w:val="Placeholder Text"/>
    <w:basedOn w:val="DefaultParagraphFont"/>
    <w:uiPriority w:val="99"/>
    <w:semiHidden/>
    <w:rsid w:val="00C22F9B"/>
    <w:rPr>
      <w:color w:val="808080"/>
    </w:rPr>
  </w:style>
  <w:style w:type="character" w:styleId="Hyperlink">
    <w:name w:val="Hyperlink"/>
    <w:basedOn w:val="DefaultParagraphFont"/>
    <w:uiPriority w:val="99"/>
    <w:semiHidden/>
    <w:unhideWhenUsed/>
    <w:rsid w:val="006106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57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rldefense.com/v3/__https:/www.collegeboard.org/__;!!G3vK!SXFRI_DokEr05R8AM5lt1FbckpAdfUjKksrjUsrReqXq_cO5aguMW575_O1vIfV4EGlW8qNsd75DCqE$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A898E8FA4FB45BA1F3439632C9D2A" ma:contentTypeVersion="3" ma:contentTypeDescription="Create a new document." ma:contentTypeScope="" ma:versionID="7454db529c75d7732cffef63d76f9f8e">
  <xsd:schema xmlns:xsd="http://www.w3.org/2001/XMLSchema" xmlns:xs="http://www.w3.org/2001/XMLSchema" xmlns:p="http://schemas.microsoft.com/office/2006/metadata/properties" xmlns:ns3="d9344d4f-eac4-4ad3-9c3a-ccde8c1fd5c7" targetNamespace="http://schemas.microsoft.com/office/2006/metadata/properties" ma:root="true" ma:fieldsID="8841ff8f6c844b045d8d3dd464eb1ff2" ns3:_="">
    <xsd:import namespace="d9344d4f-eac4-4ad3-9c3a-ccde8c1fd5c7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44d4f-eac4-4ad3-9c3a-ccde8c1fd5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5181E01-C5A0-4F5E-9A12-950EEF01113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9FB9FF-0D1D-45AC-9CC5-22FEDFF64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344d4f-eac4-4ad3-9c3a-ccde8c1fd5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4D979E-FEC4-449A-AD51-F7799C772B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6E6D9C-D90A-4D7B-8CFB-80F7F1AFB3F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1845</Characters>
  <Application>Microsoft Office Word</Application>
  <DocSecurity>0</DocSecurity>
  <Lines>76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Minutes of Code</vt:lpstr>
    </vt:vector>
  </TitlesOfParts>
  <Company>Texas Instruments Incorporated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Minutes of Code</dc:title>
  <dc:subject/>
  <dc:creator>Texas Instruments</dc:creator>
  <cp:keywords/>
  <dc:description/>
  <cp:lastModifiedBy>Kugler, Cara</cp:lastModifiedBy>
  <cp:revision>2</cp:revision>
  <cp:lastPrinted>2019-12-12T14:26:00Z</cp:lastPrinted>
  <dcterms:created xsi:type="dcterms:W3CDTF">2024-11-14T18:54:00Z</dcterms:created>
  <dcterms:modified xsi:type="dcterms:W3CDTF">2024-11-14T18:54:00Z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0x010100B1FA898E8FA4FB45BA1F3439632C9D2A</vt:lpwstr>
  </property>
  <property fmtid="{D5CDD505-2E9C-101B-9397-08002B2CF9AE}" pid="3" name="MTWinEqns">
    <vt:bool>true</vt:bool>
  </property>
</Properties>
</file>