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Layout w:type="fixed"/>
        <w:tblLook w:val="01E0" w:firstRow="1" w:lastRow="1" w:firstColumn="1" w:lastColumn="1" w:noHBand="0" w:noVBand="0"/>
      </w:tblPr>
      <w:tblGrid>
        <w:gridCol w:w="6408"/>
        <w:gridCol w:w="3060"/>
        <w:gridCol w:w="60"/>
      </w:tblGrid>
      <w:tr w:rsidR="000F02DC" w:rsidRPr="004631AA" w14:paraId="5728B6BB" w14:textId="77777777" w:rsidTr="009630C8">
        <w:tc>
          <w:tcPr>
            <w:tcW w:w="6408" w:type="dxa"/>
          </w:tcPr>
          <w:p w14:paraId="6B66B31F" w14:textId="77777777" w:rsidR="000F02DC" w:rsidRPr="004631AA" w:rsidRDefault="000F02DC" w:rsidP="009630C8">
            <w:pPr>
              <w:spacing w:line="320" w:lineRule="atLeast"/>
              <w:rPr>
                <w:rFonts w:ascii="Arial" w:hAnsi="Arial" w:cs="Arial"/>
                <w:b/>
              </w:rPr>
            </w:pPr>
            <w:bookmarkStart w:id="0" w:name="_GoBack"/>
            <w:bookmarkEnd w:id="0"/>
            <w:r>
              <w:rPr>
                <w:rFonts w:ascii="Arial" w:hAnsi="Arial" w:cs="Arial"/>
                <w:b/>
              </w:rPr>
              <w:t>Math Objectives</w:t>
            </w:r>
          </w:p>
          <w:p w14:paraId="5DF2A0B3" w14:textId="4114DF99" w:rsidR="000F02DC" w:rsidRDefault="004E652A"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 xml:space="preserve">Students will discover </w:t>
            </w:r>
            <w:r w:rsidR="00FB3D8A">
              <w:rPr>
                <w:rFonts w:ascii="Arial" w:hAnsi="Arial" w:cs="Arial"/>
                <w:sz w:val="20"/>
                <w:szCs w:val="20"/>
              </w:rPr>
              <w:t>and discuss</w:t>
            </w:r>
            <w:r>
              <w:rPr>
                <w:rFonts w:ascii="Arial" w:hAnsi="Arial" w:cs="Arial"/>
                <w:sz w:val="20"/>
                <w:szCs w:val="20"/>
              </w:rPr>
              <w:t xml:space="preserve"> the graphical and algebraic relationships a function has with its inverse and the line </w:t>
            </w:r>
            <m:oMath>
              <m:r>
                <w:rPr>
                  <w:rFonts w:ascii="Cambria Math" w:hAnsi="Cambria Math" w:cs="Arial"/>
                  <w:sz w:val="20"/>
                  <w:szCs w:val="20"/>
                </w:rPr>
                <m:t>y=x</m:t>
              </m:r>
            </m:oMath>
            <w:r w:rsidR="000F02DC">
              <w:rPr>
                <w:rFonts w:ascii="Arial" w:hAnsi="Arial" w:cs="Arial"/>
                <w:sz w:val="20"/>
                <w:szCs w:val="20"/>
              </w:rPr>
              <w:t>.</w:t>
            </w:r>
          </w:p>
          <w:p w14:paraId="400BEE49" w14:textId="626C664D" w:rsidR="000F02DC" w:rsidRPr="002F78CD" w:rsidRDefault="000F02DC" w:rsidP="000F02DC">
            <w:pPr>
              <w:numPr>
                <w:ilvl w:val="0"/>
                <w:numId w:val="1"/>
              </w:numPr>
              <w:spacing w:line="320" w:lineRule="atLeast"/>
              <w:ind w:left="360" w:hanging="360"/>
            </w:pPr>
            <w:r w:rsidRPr="00CC2500">
              <w:rPr>
                <w:rFonts w:ascii="Arial" w:hAnsi="Arial" w:cs="Arial"/>
                <w:sz w:val="20"/>
                <w:szCs w:val="20"/>
              </w:rPr>
              <w:t xml:space="preserve">Students will </w:t>
            </w:r>
            <w:r>
              <w:rPr>
                <w:rFonts w:ascii="Arial" w:hAnsi="Arial" w:cs="Arial"/>
                <w:sz w:val="20"/>
                <w:szCs w:val="20"/>
              </w:rPr>
              <w:t xml:space="preserve">apply </w:t>
            </w:r>
            <w:r w:rsidR="004E652A">
              <w:rPr>
                <w:rFonts w:ascii="Arial" w:hAnsi="Arial" w:cs="Arial"/>
                <w:sz w:val="20"/>
                <w:szCs w:val="20"/>
              </w:rPr>
              <w:t>inverse functions</w:t>
            </w:r>
            <w:r w:rsidR="00FB3D8A">
              <w:rPr>
                <w:rFonts w:ascii="Arial" w:hAnsi="Arial" w:cs="Arial"/>
                <w:sz w:val="20"/>
                <w:szCs w:val="20"/>
              </w:rPr>
              <w:t xml:space="preserve"> to real world </w:t>
            </w:r>
            <w:r w:rsidR="004E652A">
              <w:rPr>
                <w:rFonts w:ascii="Arial" w:hAnsi="Arial" w:cs="Arial"/>
                <w:sz w:val="20"/>
                <w:szCs w:val="20"/>
              </w:rPr>
              <w:t>situations including temperature and money conversions</w:t>
            </w:r>
            <w:r>
              <w:rPr>
                <w:rFonts w:ascii="Arial" w:hAnsi="Arial" w:cs="Arial"/>
                <w:sz w:val="20"/>
                <w:szCs w:val="20"/>
              </w:rPr>
              <w:t>.</w:t>
            </w:r>
          </w:p>
          <w:p w14:paraId="24C138A5" w14:textId="6BA3DA8B" w:rsidR="000F02DC" w:rsidRDefault="000F02DC" w:rsidP="000F02DC">
            <w:pPr>
              <w:numPr>
                <w:ilvl w:val="0"/>
                <w:numId w:val="1"/>
              </w:numPr>
              <w:spacing w:line="320" w:lineRule="atLeast"/>
              <w:ind w:left="360" w:hanging="360"/>
            </w:pPr>
            <w:r>
              <w:rPr>
                <w:rFonts w:ascii="Arial" w:hAnsi="Arial" w:cs="Arial"/>
                <w:sz w:val="20"/>
                <w:szCs w:val="20"/>
              </w:rPr>
              <w:t xml:space="preserve">Students will try to make a connection with how to understand these topics in IB Mathematics </w:t>
            </w:r>
            <w:r w:rsidR="00FB3D8A">
              <w:rPr>
                <w:rFonts w:ascii="Arial" w:hAnsi="Arial" w:cs="Arial"/>
                <w:sz w:val="20"/>
                <w:szCs w:val="20"/>
              </w:rPr>
              <w:t>courses</w:t>
            </w:r>
            <w:r>
              <w:rPr>
                <w:rFonts w:ascii="Arial" w:hAnsi="Arial" w:cs="Arial"/>
                <w:sz w:val="20"/>
                <w:szCs w:val="20"/>
              </w:rPr>
              <w:t xml:space="preserve"> and on their final assessments.</w:t>
            </w:r>
          </w:p>
          <w:p w14:paraId="23A6C86B" w14:textId="77777777" w:rsidR="000F02DC" w:rsidRPr="00B76B04" w:rsidRDefault="000F02DC" w:rsidP="009630C8">
            <w:pPr>
              <w:spacing w:line="320" w:lineRule="atLeast"/>
              <w:ind w:left="360"/>
            </w:pPr>
          </w:p>
          <w:p w14:paraId="5063665F" w14:textId="77777777" w:rsidR="000F02DC" w:rsidRPr="004631AA" w:rsidRDefault="000F02DC" w:rsidP="009630C8">
            <w:pPr>
              <w:spacing w:line="320" w:lineRule="atLeast"/>
              <w:rPr>
                <w:rFonts w:ascii="Arial" w:hAnsi="Arial" w:cs="Arial"/>
                <w:b/>
              </w:rPr>
            </w:pPr>
            <w:r w:rsidRPr="004631AA">
              <w:rPr>
                <w:rFonts w:ascii="Arial" w:hAnsi="Arial" w:cs="Arial"/>
                <w:b/>
              </w:rPr>
              <w:t>Vocabulary</w:t>
            </w:r>
          </w:p>
          <w:p w14:paraId="105B1884" w14:textId="660C1E65" w:rsidR="000F02DC" w:rsidRPr="00BE240E" w:rsidRDefault="0029411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Inverse</w:t>
            </w:r>
            <w:r w:rsidR="000F02DC">
              <w:rPr>
                <w:rFonts w:cs="Arial"/>
                <w:szCs w:val="20"/>
              </w:rPr>
              <w:t xml:space="preserve">        </w:t>
            </w:r>
            <w:r>
              <w:rPr>
                <w:rFonts w:cs="Arial"/>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szCs w:val="20"/>
              </w:rPr>
              <w:t xml:space="preserve">    </w:t>
            </w:r>
            <w:r>
              <w:rPr>
                <w:rFonts w:ascii="Arial" w:hAnsi="Arial" w:cs="Arial"/>
                <w:sz w:val="20"/>
                <w:szCs w:val="20"/>
              </w:rPr>
              <w:t>Reflection</w:t>
            </w:r>
            <w:r w:rsidR="000F02DC">
              <w:rPr>
                <w:rFonts w:ascii="Arial" w:hAnsi="Arial" w:cs="Arial"/>
                <w:sz w:val="20"/>
                <w:szCs w:val="20"/>
              </w:rPr>
              <w:t xml:space="preserve">     </w:t>
            </w:r>
            <w:r w:rsidR="000F02DC">
              <w:rPr>
                <w:rFonts w:cs="Arial"/>
                <w:szCs w:val="20"/>
              </w:rPr>
              <w:t xml:space="preserve">      </w:t>
            </w:r>
            <w:r w:rsidR="000F02DC" w:rsidRPr="000722ED">
              <w:rPr>
                <w:rFonts w:cs="Arial"/>
                <w:position w:val="-4"/>
                <w:sz w:val="28"/>
                <w:szCs w:val="20"/>
              </w:rPr>
              <w:t>•</w:t>
            </w:r>
            <w:r w:rsidR="000F02DC">
              <w:rPr>
                <w:rFonts w:cs="Arial"/>
                <w:position w:val="-4"/>
                <w:sz w:val="28"/>
                <w:szCs w:val="20"/>
              </w:rPr>
              <w:t xml:space="preserve">    </w:t>
            </w:r>
            <w:r>
              <w:rPr>
                <w:rFonts w:ascii="Arial" w:hAnsi="Arial" w:cs="Arial"/>
                <w:position w:val="-4"/>
                <w:sz w:val="20"/>
                <w:szCs w:val="20"/>
              </w:rPr>
              <w:t>Domain</w:t>
            </w:r>
          </w:p>
          <w:p w14:paraId="11C836CE" w14:textId="3C90D250" w:rsidR="000F02DC" w:rsidRPr="00BE240E" w:rsidRDefault="0029411C" w:rsidP="000F02DC">
            <w:pPr>
              <w:numPr>
                <w:ilvl w:val="0"/>
                <w:numId w:val="1"/>
              </w:numPr>
              <w:tabs>
                <w:tab w:val="clear" w:pos="0"/>
                <w:tab w:val="num" w:pos="360"/>
                <w:tab w:val="left" w:pos="2865"/>
                <w:tab w:val="left" w:pos="3240"/>
                <w:tab w:val="left" w:pos="4680"/>
                <w:tab w:val="left" w:pos="5040"/>
              </w:tabs>
              <w:spacing w:line="320" w:lineRule="atLeast"/>
              <w:ind w:left="360" w:hanging="360"/>
              <w:rPr>
                <w:rFonts w:ascii="Arial" w:hAnsi="Arial" w:cs="Arial"/>
                <w:sz w:val="20"/>
                <w:szCs w:val="20"/>
              </w:rPr>
            </w:pPr>
            <w:r>
              <w:rPr>
                <w:rFonts w:ascii="Arial" w:hAnsi="Arial" w:cs="Arial"/>
                <w:sz w:val="20"/>
                <w:szCs w:val="20"/>
              </w:rPr>
              <w:t>Range</w:t>
            </w:r>
            <w:r w:rsidR="000F02DC">
              <w:rPr>
                <w:rFonts w:ascii="Arial" w:hAnsi="Arial" w:cs="Arial"/>
                <w:sz w:val="20"/>
                <w:szCs w:val="20"/>
              </w:rPr>
              <w:t xml:space="preserve"> </w:t>
            </w:r>
            <w:r w:rsidR="000F02DC">
              <w:rPr>
                <w:rFonts w:cs="Arial"/>
                <w:szCs w:val="20"/>
              </w:rPr>
              <w:t xml:space="preserve">        </w:t>
            </w:r>
            <w:r w:rsidR="000F02DC">
              <w:rPr>
                <w:rFonts w:ascii="Arial" w:hAnsi="Arial" w:cs="Arial"/>
                <w:sz w:val="20"/>
                <w:szCs w:val="20"/>
              </w:rPr>
              <w:t xml:space="preserve">        </w:t>
            </w:r>
          </w:p>
          <w:p w14:paraId="48EB2ED0" w14:textId="77777777" w:rsidR="000F02DC" w:rsidRPr="004631AA" w:rsidRDefault="000F02DC" w:rsidP="009630C8">
            <w:pPr>
              <w:spacing w:line="320" w:lineRule="atLeast"/>
              <w:rPr>
                <w:rFonts w:ascii="Arial" w:hAnsi="Arial" w:cs="Arial"/>
                <w:sz w:val="20"/>
                <w:szCs w:val="20"/>
              </w:rPr>
            </w:pPr>
          </w:p>
          <w:p w14:paraId="016FC153" w14:textId="77777777" w:rsidR="000F02DC" w:rsidRPr="004631AA" w:rsidRDefault="000F02DC" w:rsidP="009630C8">
            <w:pPr>
              <w:spacing w:line="320" w:lineRule="atLeast"/>
              <w:rPr>
                <w:rFonts w:ascii="Arial" w:hAnsi="Arial" w:cs="Arial"/>
                <w:b/>
                <w:noProof/>
              </w:rPr>
            </w:pPr>
            <w:r w:rsidRPr="004631AA">
              <w:rPr>
                <w:rFonts w:ascii="Arial" w:hAnsi="Arial" w:cs="Arial"/>
                <w:b/>
                <w:noProof/>
              </w:rPr>
              <w:t>About the Lesson</w:t>
            </w:r>
          </w:p>
          <w:p w14:paraId="04BD8980" w14:textId="2FCCC646" w:rsidR="00AD2285" w:rsidRDefault="00AD2285"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This lesson is aligning with the curriculum of I</w:t>
            </w:r>
            <w:r w:rsidR="00B776E9">
              <w:rPr>
                <w:rFonts w:ascii="Arial" w:hAnsi="Arial" w:cs="Arial"/>
                <w:sz w:val="20"/>
                <w:szCs w:val="20"/>
              </w:rPr>
              <w:t>B Mathematics Applications and I</w:t>
            </w:r>
            <w:r>
              <w:rPr>
                <w:rFonts w:ascii="Arial" w:hAnsi="Arial" w:cs="Arial"/>
                <w:sz w:val="20"/>
                <w:szCs w:val="20"/>
              </w:rPr>
              <w:t>nterpretations SL/HL and IB Mathematics Approaches and Analysis SL/HL</w:t>
            </w:r>
          </w:p>
          <w:p w14:paraId="375845E0" w14:textId="3FFBC65D" w:rsidR="000F02DC" w:rsidRDefault="000F02DC" w:rsidP="000F02DC">
            <w:pPr>
              <w:numPr>
                <w:ilvl w:val="0"/>
                <w:numId w:val="1"/>
              </w:numPr>
              <w:spacing w:line="320" w:lineRule="atLeast"/>
              <w:ind w:left="360" w:hanging="360"/>
              <w:rPr>
                <w:rFonts w:ascii="Arial" w:hAnsi="Arial" w:cs="Arial"/>
                <w:sz w:val="20"/>
                <w:szCs w:val="20"/>
              </w:rPr>
            </w:pPr>
            <w:r>
              <w:rPr>
                <w:rFonts w:ascii="Arial" w:hAnsi="Arial" w:cs="Arial"/>
                <w:sz w:val="20"/>
                <w:szCs w:val="20"/>
              </w:rPr>
              <w:t>Th</w:t>
            </w:r>
            <w:r w:rsidR="00AD2285">
              <w:rPr>
                <w:rFonts w:ascii="Arial" w:hAnsi="Arial" w:cs="Arial"/>
                <w:sz w:val="20"/>
                <w:szCs w:val="20"/>
              </w:rPr>
              <w:t xml:space="preserve">is falls under the IB </w:t>
            </w:r>
            <w:r w:rsidR="00944C93">
              <w:rPr>
                <w:rFonts w:ascii="Arial" w:hAnsi="Arial" w:cs="Arial"/>
                <w:sz w:val="20"/>
                <w:szCs w:val="20"/>
              </w:rPr>
              <w:t xml:space="preserve">Mathematics </w:t>
            </w:r>
            <w:r w:rsidR="00BE4AA7">
              <w:rPr>
                <w:rFonts w:ascii="Arial" w:hAnsi="Arial" w:cs="Arial"/>
                <w:sz w:val="20"/>
                <w:szCs w:val="20"/>
              </w:rPr>
              <w:t>Content Topic 4 Functions</w:t>
            </w:r>
            <w:r w:rsidR="00AD2285">
              <w:rPr>
                <w:rFonts w:ascii="Arial" w:hAnsi="Arial" w:cs="Arial"/>
                <w:sz w:val="20"/>
                <w:szCs w:val="20"/>
              </w:rPr>
              <w:t>:</w:t>
            </w:r>
          </w:p>
          <w:p w14:paraId="2EF8A27F" w14:textId="0A6B6903" w:rsidR="00AD2285" w:rsidRDefault="00BE4AA7" w:rsidP="00AD2285">
            <w:pPr>
              <w:spacing w:line="320" w:lineRule="atLeast"/>
              <w:ind w:left="360"/>
              <w:rPr>
                <w:rFonts w:ascii="Arial" w:hAnsi="Arial" w:cs="Arial"/>
                <w:sz w:val="20"/>
                <w:szCs w:val="20"/>
              </w:rPr>
            </w:pPr>
            <w:r>
              <w:rPr>
                <w:rFonts w:ascii="Arial" w:hAnsi="Arial" w:cs="Arial"/>
                <w:b/>
                <w:bCs/>
                <w:sz w:val="20"/>
                <w:szCs w:val="20"/>
              </w:rPr>
              <w:t>2.2e</w:t>
            </w:r>
            <w:r>
              <w:rPr>
                <w:rFonts w:ascii="Arial" w:hAnsi="Arial" w:cs="Arial"/>
                <w:sz w:val="20"/>
                <w:szCs w:val="20"/>
              </w:rPr>
              <w:t xml:space="preserve"> Inverse function as a reflection in the line </w:t>
            </w:r>
            <m:oMath>
              <m:r>
                <w:rPr>
                  <w:rFonts w:ascii="Cambria Math" w:hAnsi="Cambria Math" w:cs="Arial"/>
                  <w:sz w:val="20"/>
                  <w:szCs w:val="20"/>
                </w:rPr>
                <m:t>y=x</m:t>
              </m:r>
            </m:oMath>
            <w:r>
              <w:rPr>
                <w:rFonts w:ascii="Arial" w:hAnsi="Arial" w:cs="Arial"/>
                <w:sz w:val="20"/>
                <w:szCs w:val="20"/>
              </w:rPr>
              <w:t xml:space="preserve"> and the notation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w:t>
            </w:r>
          </w:p>
          <w:p w14:paraId="53825B34" w14:textId="5BB5E558" w:rsidR="00AD2285" w:rsidRDefault="00BE4AA7" w:rsidP="00AD2285">
            <w:pPr>
              <w:spacing w:line="320" w:lineRule="atLeast"/>
              <w:ind w:left="360"/>
              <w:rPr>
                <w:rFonts w:ascii="Arial" w:hAnsi="Arial" w:cs="Arial"/>
                <w:sz w:val="20"/>
                <w:szCs w:val="20"/>
              </w:rPr>
            </w:pPr>
            <w:r>
              <w:rPr>
                <w:rFonts w:ascii="Arial" w:hAnsi="Arial" w:cs="Arial"/>
                <w:b/>
                <w:bCs/>
                <w:sz w:val="20"/>
                <w:szCs w:val="20"/>
              </w:rPr>
              <w:t>2.5c</w:t>
            </w:r>
            <w:r w:rsidR="00AD2285">
              <w:rPr>
                <w:rFonts w:ascii="Arial" w:hAnsi="Arial" w:cs="Arial"/>
                <w:sz w:val="20"/>
                <w:szCs w:val="20"/>
              </w:rPr>
              <w:t xml:space="preserve"> </w:t>
            </w:r>
            <w:r>
              <w:rPr>
                <w:rFonts w:ascii="Arial" w:hAnsi="Arial" w:cs="Arial"/>
                <w:sz w:val="20"/>
                <w:szCs w:val="20"/>
              </w:rPr>
              <w:t xml:space="preserve">(AA only) Finding the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w:t>
            </w:r>
          </w:p>
          <w:p w14:paraId="2E55359E" w14:textId="1F173744" w:rsidR="00AD2285" w:rsidRDefault="00BE4AA7" w:rsidP="00AD2285">
            <w:pPr>
              <w:spacing w:line="320" w:lineRule="atLeast"/>
              <w:ind w:left="360"/>
              <w:rPr>
                <w:rFonts w:ascii="Arial" w:hAnsi="Arial" w:cs="Arial"/>
                <w:sz w:val="20"/>
                <w:szCs w:val="20"/>
              </w:rPr>
            </w:pPr>
            <w:r>
              <w:rPr>
                <w:rFonts w:ascii="Arial" w:hAnsi="Arial" w:cs="Arial"/>
                <w:b/>
                <w:bCs/>
                <w:sz w:val="20"/>
                <w:szCs w:val="20"/>
              </w:rPr>
              <w:t>2.14b</w:t>
            </w:r>
            <w:r w:rsidR="00AD2285">
              <w:rPr>
                <w:rFonts w:ascii="Arial" w:hAnsi="Arial" w:cs="Arial"/>
                <w:sz w:val="20"/>
                <w:szCs w:val="20"/>
              </w:rPr>
              <w:t xml:space="preserve"> </w:t>
            </w:r>
            <w:r>
              <w:rPr>
                <w:rFonts w:ascii="Arial" w:hAnsi="Arial" w:cs="Arial"/>
                <w:sz w:val="20"/>
                <w:szCs w:val="20"/>
              </w:rPr>
              <w:t xml:space="preserve">(AA HL only) Finding the inverse function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r>
                <w:rPr>
                  <w:rFonts w:ascii="Cambria Math" w:hAnsi="Cambria Math" w:cs="Arial"/>
                  <w:sz w:val="20"/>
                  <w:szCs w:val="20"/>
                </w:rPr>
                <m:t>(x)</m:t>
              </m:r>
            </m:oMath>
            <w:r>
              <w:rPr>
                <w:rFonts w:ascii="Arial" w:hAnsi="Arial" w:cs="Arial"/>
                <w:sz w:val="20"/>
                <w:szCs w:val="20"/>
              </w:rPr>
              <w:t>, including domain restrictions.</w:t>
            </w:r>
          </w:p>
          <w:p w14:paraId="507D691C" w14:textId="77777777" w:rsidR="000F02DC" w:rsidRPr="00BE240E" w:rsidRDefault="000F02DC" w:rsidP="000F02DC">
            <w:pPr>
              <w:numPr>
                <w:ilvl w:val="0"/>
                <w:numId w:val="1"/>
              </w:numPr>
              <w:spacing w:line="320" w:lineRule="atLeast"/>
              <w:ind w:left="360" w:hanging="360"/>
              <w:rPr>
                <w:rFonts w:ascii="Arial" w:hAnsi="Arial" w:cs="Arial"/>
                <w:sz w:val="20"/>
                <w:szCs w:val="20"/>
              </w:rPr>
            </w:pPr>
            <w:r w:rsidRPr="00BE240E">
              <w:rPr>
                <w:rFonts w:ascii="Arial" w:hAnsi="Arial" w:cs="Arial"/>
                <w:sz w:val="20"/>
                <w:szCs w:val="20"/>
              </w:rPr>
              <w:t>As a result</w:t>
            </w:r>
            <w:r>
              <w:rPr>
                <w:rFonts w:ascii="Arial" w:hAnsi="Arial" w:cs="Arial"/>
                <w:sz w:val="20"/>
                <w:szCs w:val="20"/>
              </w:rPr>
              <w:t>,</w:t>
            </w:r>
            <w:r w:rsidRPr="00BE240E">
              <w:rPr>
                <w:rFonts w:ascii="Arial" w:hAnsi="Arial" w:cs="Arial"/>
                <w:sz w:val="20"/>
                <w:szCs w:val="20"/>
              </w:rPr>
              <w:t xml:space="preserve"> students will: </w:t>
            </w:r>
          </w:p>
          <w:p w14:paraId="697DA665" w14:textId="61BCA465" w:rsidR="000F02DC" w:rsidRPr="00F44E55" w:rsidRDefault="000F02DC" w:rsidP="000F02DC">
            <w:pPr>
              <w:numPr>
                <w:ilvl w:val="0"/>
                <w:numId w:val="1"/>
              </w:numPr>
              <w:tabs>
                <w:tab w:val="clear" w:pos="0"/>
              </w:tabs>
              <w:spacing w:line="320" w:lineRule="atLeast"/>
              <w:ind w:left="720" w:hanging="324"/>
            </w:pPr>
            <w:r>
              <w:rPr>
                <w:rFonts w:ascii="Arial" w:hAnsi="Arial" w:cs="Arial"/>
                <w:sz w:val="20"/>
                <w:szCs w:val="20"/>
              </w:rPr>
              <w:t>Apply this information to real world situations</w:t>
            </w:r>
          </w:p>
          <w:p w14:paraId="1CFBA18B" w14:textId="605AD4BD" w:rsidR="00F44E55" w:rsidRDefault="00F44E55" w:rsidP="00F44E55">
            <w:pPr>
              <w:spacing w:line="320" w:lineRule="atLeast"/>
              <w:rPr>
                <w:rFonts w:ascii="Arial" w:hAnsi="Arial" w:cs="Arial"/>
                <w:sz w:val="20"/>
                <w:szCs w:val="20"/>
              </w:rPr>
            </w:pPr>
          </w:p>
          <w:p w14:paraId="4780B9F5" w14:textId="77777777" w:rsidR="00F44E55" w:rsidRDefault="00F44E55" w:rsidP="00F44E55">
            <w:pPr>
              <w:spacing w:after="60" w:line="320" w:lineRule="atLeast"/>
              <w:rPr>
                <w:rFonts w:ascii="Arial" w:hAnsi="Arial" w:cs="Arial"/>
                <w:sz w:val="20"/>
                <w:szCs w:val="20"/>
              </w:rPr>
            </w:pPr>
            <w:r w:rsidRPr="00BE1E1F">
              <w:rPr>
                <w:rFonts w:ascii="Arial" w:hAnsi="Arial" w:cs="Arial"/>
                <w:b/>
              </w:rPr>
              <w:t>Teacher Preparation and Notes</w:t>
            </w:r>
          </w:p>
          <w:p w14:paraId="306AD25B" w14:textId="679D7F7C" w:rsidR="00F44E55" w:rsidRDefault="00F44E55" w:rsidP="00F44E55">
            <w:pPr>
              <w:pStyle w:val="ListParagraph"/>
              <w:numPr>
                <w:ilvl w:val="0"/>
                <w:numId w:val="5"/>
              </w:numPr>
              <w:spacing w:after="60" w:line="320" w:lineRule="atLeast"/>
              <w:rPr>
                <w:rFonts w:ascii="Arial" w:hAnsi="Arial" w:cs="Arial"/>
                <w:sz w:val="20"/>
                <w:szCs w:val="20"/>
              </w:rPr>
            </w:pPr>
            <w:r>
              <w:rPr>
                <w:rFonts w:ascii="Arial" w:hAnsi="Arial" w:cs="Arial"/>
                <w:sz w:val="20"/>
                <w:szCs w:val="20"/>
              </w:rPr>
              <w:t>This activity is done with the use of the TI-84 family as an aid to the problems.</w:t>
            </w:r>
          </w:p>
          <w:p w14:paraId="17A03E83" w14:textId="77777777" w:rsidR="00F44E55" w:rsidRPr="00083F58" w:rsidRDefault="00F44E55" w:rsidP="00F44E55">
            <w:pPr>
              <w:spacing w:line="320" w:lineRule="atLeast"/>
            </w:pPr>
          </w:p>
          <w:p w14:paraId="2B099468" w14:textId="1C5F6B24" w:rsidR="00BE4AA7" w:rsidRDefault="000F02DC" w:rsidP="00F44E55">
            <w:pPr>
              <w:spacing w:line="320" w:lineRule="atLeast"/>
              <w:ind w:left="360"/>
              <w:rPr>
                <w:rFonts w:ascii="Arial" w:hAnsi="Arial" w:cs="Arial"/>
                <w:sz w:val="20"/>
                <w:szCs w:val="20"/>
              </w:rPr>
            </w:pPr>
            <w:r w:rsidRPr="00E11EAD">
              <w:rPr>
                <w:rFonts w:ascii="Arial" w:hAnsi="Arial" w:cs="Arial"/>
                <w:sz w:val="20"/>
                <w:szCs w:val="20"/>
              </w:rPr>
              <w:t>.</w:t>
            </w:r>
          </w:p>
          <w:p w14:paraId="527A1D64" w14:textId="77777777" w:rsidR="000F02DC" w:rsidRPr="00391FBE" w:rsidRDefault="000F02DC" w:rsidP="009630C8">
            <w:pPr>
              <w:spacing w:line="320" w:lineRule="atLeast"/>
              <w:ind w:left="360" w:hanging="360"/>
              <w:rPr>
                <w:rFonts w:ascii="Arial" w:hAnsi="Arial" w:cs="Arial"/>
                <w:b/>
              </w:rPr>
            </w:pPr>
            <w:r w:rsidRPr="00391FBE">
              <w:rPr>
                <w:rFonts w:ascii="Arial" w:hAnsi="Arial" w:cs="Arial"/>
                <w:b/>
              </w:rPr>
              <w:t>Activity Materials</w:t>
            </w:r>
          </w:p>
          <w:p w14:paraId="65500C13" w14:textId="77777777" w:rsidR="00F44E55" w:rsidRPr="00E3739A" w:rsidRDefault="00F44E55" w:rsidP="00F44E55">
            <w:pPr>
              <w:pStyle w:val="ListParagraph"/>
              <w:numPr>
                <w:ilvl w:val="0"/>
                <w:numId w:val="6"/>
              </w:numPr>
              <w:spacing w:after="60" w:line="320" w:lineRule="atLeast"/>
              <w:rPr>
                <w:rFonts w:ascii="Arial" w:hAnsi="Arial" w:cs="Arial"/>
                <w:sz w:val="20"/>
                <w:szCs w:val="20"/>
              </w:rPr>
            </w:pPr>
            <w:r>
              <w:rPr>
                <w:rFonts w:ascii="Arial" w:hAnsi="Arial" w:cs="Arial"/>
                <w:sz w:val="20"/>
                <w:szCs w:val="20"/>
              </w:rPr>
              <w:t>Compatible TI Technologies:</w:t>
            </w:r>
          </w:p>
          <w:p w14:paraId="4AEC26DE" w14:textId="77777777" w:rsidR="00F44E55" w:rsidRPr="008C4CB5" w:rsidRDefault="00F44E55" w:rsidP="00F44E55">
            <w:pPr>
              <w:pStyle w:val="ListParagraph"/>
              <w:spacing w:after="60" w:line="320" w:lineRule="atLeast"/>
              <w:ind w:left="360"/>
              <w:rPr>
                <w:rFonts w:ascii="Arial" w:hAnsi="Arial" w:cs="Arial"/>
                <w:sz w:val="20"/>
                <w:szCs w:val="20"/>
              </w:rPr>
            </w:pPr>
            <w:r>
              <w:rPr>
                <w:rFonts w:ascii="Arial" w:hAnsi="Arial" w:cs="Arial"/>
                <w:sz w:val="20"/>
                <w:szCs w:val="20"/>
              </w:rPr>
              <w:t xml:space="preserve">TI-84 Plus*,  </w:t>
            </w:r>
            <w:r w:rsidRPr="008C4CB5">
              <w:rPr>
                <w:rFonts w:ascii="Arial" w:hAnsi="Arial" w:cs="Arial"/>
                <w:sz w:val="20"/>
                <w:szCs w:val="20"/>
              </w:rPr>
              <w:t>TI-84 Plus Silver Edition*</w:t>
            </w:r>
            <w:r>
              <w:rPr>
                <w:rFonts w:ascii="Arial" w:hAnsi="Arial" w:cs="Arial"/>
                <w:sz w:val="20"/>
                <w:szCs w:val="20"/>
              </w:rPr>
              <w:t xml:space="preserve">,  </w:t>
            </w:r>
            <w:r w:rsidRPr="008C4CB5">
              <w:rPr>
                <w:rFonts w:ascii="Arial" w:hAnsi="Arial" w:cs="Arial"/>
                <w:sz w:val="20"/>
                <w:szCs w:val="20"/>
              </w:rPr>
              <w:t>TI-84 Plus C Silver Edition</w:t>
            </w:r>
            <w:r>
              <w:rPr>
                <w:rFonts w:ascii="Arial" w:hAnsi="Arial" w:cs="Arial"/>
                <w:sz w:val="20"/>
                <w:szCs w:val="20"/>
              </w:rPr>
              <w:t xml:space="preserve">,  </w:t>
            </w:r>
            <w:r w:rsidRPr="008C4CB5">
              <w:rPr>
                <w:rFonts w:ascii="Arial" w:hAnsi="Arial" w:cs="Arial"/>
                <w:sz w:val="20"/>
                <w:szCs w:val="20"/>
              </w:rPr>
              <w:t>TI-84 Plus CE</w:t>
            </w:r>
          </w:p>
          <w:p w14:paraId="23BEF4F7" w14:textId="609BF70D" w:rsidR="00BE4AA7" w:rsidRPr="008D45F5" w:rsidRDefault="00F44E55" w:rsidP="00F44E55">
            <w:pPr>
              <w:spacing w:line="320" w:lineRule="atLeast"/>
              <w:ind w:left="360"/>
              <w:rPr>
                <w:rFonts w:ascii="Arial" w:hAnsi="Arial" w:cs="Arial"/>
                <w:sz w:val="20"/>
                <w:szCs w:val="20"/>
              </w:rPr>
            </w:pPr>
            <w:r w:rsidRPr="00E3739A">
              <w:rPr>
                <w:rFonts w:ascii="Arial" w:hAnsi="Arial" w:cs="Arial"/>
                <w:i/>
                <w:sz w:val="20"/>
                <w:szCs w:val="20"/>
                <w:vertAlign w:val="subscript"/>
              </w:rPr>
              <w:t>*</w:t>
            </w:r>
            <w:r>
              <w:rPr>
                <w:rFonts w:ascii="Arial" w:hAnsi="Arial" w:cs="Arial"/>
                <w:i/>
                <w:sz w:val="20"/>
                <w:szCs w:val="20"/>
                <w:vertAlign w:val="subscript"/>
              </w:rPr>
              <w:t xml:space="preserve"> </w:t>
            </w:r>
            <w:r w:rsidRPr="00E3739A">
              <w:rPr>
                <w:rFonts w:ascii="Arial" w:hAnsi="Arial" w:cs="Arial"/>
                <w:i/>
                <w:sz w:val="20"/>
                <w:szCs w:val="20"/>
                <w:vertAlign w:val="subscript"/>
              </w:rPr>
              <w:t xml:space="preserve">with the latest operating system (2.55MP) featuring </w:t>
            </w:r>
            <w:proofErr w:type="spellStart"/>
            <w:proofErr w:type="gramStart"/>
            <w:r w:rsidRPr="00E3739A">
              <w:rPr>
                <w:rFonts w:ascii="Arial" w:hAnsi="Arial" w:cs="Arial"/>
                <w:i/>
                <w:sz w:val="20"/>
                <w:szCs w:val="20"/>
                <w:vertAlign w:val="subscript"/>
              </w:rPr>
              <w:t>MathPrint</w:t>
            </w:r>
            <w:r w:rsidRPr="00E3739A">
              <w:rPr>
                <w:rFonts w:ascii="Arial" w:hAnsi="Arial" w:cs="Arial"/>
                <w:i/>
                <w:sz w:val="16"/>
                <w:szCs w:val="16"/>
                <w:vertAlign w:val="superscript"/>
              </w:rPr>
              <w:t>TM</w:t>
            </w:r>
            <w:proofErr w:type="spellEnd"/>
            <w:r>
              <w:rPr>
                <w:rFonts w:ascii="Arial" w:hAnsi="Arial" w:cs="Arial"/>
                <w:i/>
                <w:sz w:val="16"/>
                <w:szCs w:val="16"/>
                <w:vertAlign w:val="superscript"/>
              </w:rPr>
              <w:t xml:space="preserve"> </w:t>
            </w:r>
            <w:r w:rsidRPr="00E3739A">
              <w:rPr>
                <w:rFonts w:ascii="Arial" w:hAnsi="Arial" w:cs="Arial"/>
                <w:i/>
                <w:sz w:val="16"/>
                <w:szCs w:val="16"/>
                <w:vertAlign w:val="subscript"/>
              </w:rPr>
              <w:t xml:space="preserve"> </w:t>
            </w:r>
            <w:r>
              <w:rPr>
                <w:rFonts w:ascii="Arial" w:hAnsi="Arial" w:cs="Arial"/>
                <w:i/>
                <w:sz w:val="20"/>
                <w:szCs w:val="20"/>
                <w:vertAlign w:val="subscript"/>
              </w:rPr>
              <w:t>functionality</w:t>
            </w:r>
            <w:proofErr w:type="gramEnd"/>
            <w:r>
              <w:rPr>
                <w:rFonts w:ascii="Arial" w:hAnsi="Arial" w:cs="Arial"/>
                <w:i/>
                <w:sz w:val="20"/>
                <w:szCs w:val="20"/>
                <w:vertAlign w:val="subscript"/>
              </w:rPr>
              <w:t>.</w:t>
            </w:r>
          </w:p>
        </w:tc>
        <w:tc>
          <w:tcPr>
            <w:tcW w:w="3120" w:type="dxa"/>
            <w:gridSpan w:val="2"/>
          </w:tcPr>
          <w:p w14:paraId="6FC871FB" w14:textId="142D7A26" w:rsidR="000F02DC" w:rsidRDefault="00BE53E4" w:rsidP="009630C8">
            <w:pPr>
              <w:spacing w:line="320" w:lineRule="atLeast"/>
              <w:rPr>
                <w:rFonts w:ascii="Arial" w:hAnsi="Arial" w:cs="Arial"/>
                <w:sz w:val="20"/>
                <w:szCs w:val="20"/>
              </w:rPr>
            </w:pPr>
            <w:r w:rsidRPr="003F6086">
              <w:rPr>
                <w:rFonts w:ascii="Arial" w:hAnsi="Arial" w:cs="Arial"/>
                <w:noProof/>
                <w:sz w:val="20"/>
                <w:szCs w:val="20"/>
              </w:rPr>
              <w:drawing>
                <wp:inline distT="0" distB="0" distL="0" distR="0" wp14:anchorId="2FB3C07F" wp14:editId="6AF880F5">
                  <wp:extent cx="1879489" cy="1417320"/>
                  <wp:effectExtent l="0" t="0" r="6985" b="0"/>
                  <wp:docPr id="5" name="Picture 5" descr="C:\Users\wilkied\AppData\Local\Temp\Texas Instruments\TI-SmartView CE for the TI-84 Plus Family\Capture1-1638074840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ilkied\AppData\Local\Temp\Texas Instruments\TI-SmartView CE for the TI-84 Plus Family\Capture1-163807484037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3980" cy="1428248"/>
                          </a:xfrm>
                          <a:prstGeom prst="rect">
                            <a:avLst/>
                          </a:prstGeom>
                          <a:noFill/>
                          <a:ln>
                            <a:noFill/>
                          </a:ln>
                        </pic:spPr>
                      </pic:pic>
                    </a:graphicData>
                  </a:graphic>
                </wp:inline>
              </w:drawing>
            </w:r>
          </w:p>
          <w:p w14:paraId="77C9AA9C" w14:textId="77777777" w:rsidR="000F02DC" w:rsidRPr="004631AA" w:rsidRDefault="000F02DC" w:rsidP="009630C8">
            <w:pPr>
              <w:spacing w:line="320" w:lineRule="atLeast"/>
              <w:rPr>
                <w:rFonts w:ascii="Arial" w:hAnsi="Arial" w:cs="Arial"/>
                <w:sz w:val="20"/>
                <w:szCs w:val="20"/>
              </w:rPr>
            </w:pPr>
          </w:p>
          <w:p w14:paraId="600B1966" w14:textId="77777777" w:rsidR="00F44E55" w:rsidRPr="00E17A60" w:rsidRDefault="00F44E55" w:rsidP="00F44E55">
            <w:pPr>
              <w:shd w:val="clear" w:color="auto" w:fill="D9D9D9"/>
              <w:spacing w:line="320" w:lineRule="atLeast"/>
              <w:rPr>
                <w:rFonts w:ascii="Arial" w:hAnsi="Arial" w:cs="Arial"/>
                <w:b/>
                <w:sz w:val="20"/>
                <w:szCs w:val="20"/>
              </w:rPr>
            </w:pPr>
            <w:r w:rsidRPr="00E17A60">
              <w:rPr>
                <w:rFonts w:ascii="Arial" w:hAnsi="Arial" w:cs="Arial"/>
                <w:b/>
                <w:sz w:val="20"/>
                <w:szCs w:val="20"/>
              </w:rPr>
              <w:t>Tech Tips:</w:t>
            </w:r>
          </w:p>
          <w:p w14:paraId="24DA3B31"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This activity includes screen captures taken from the TI-</w:t>
            </w:r>
            <w:r>
              <w:rPr>
                <w:rFonts w:ascii="Arial" w:hAnsi="Arial" w:cs="Arial"/>
                <w:sz w:val="20"/>
                <w:szCs w:val="20"/>
              </w:rPr>
              <w:t>84 Plus CE</w:t>
            </w:r>
            <w:r w:rsidRPr="00E17A60">
              <w:rPr>
                <w:rFonts w:ascii="Arial" w:hAnsi="Arial" w:cs="Arial"/>
                <w:sz w:val="20"/>
                <w:szCs w:val="20"/>
              </w:rPr>
              <w:t xml:space="preserve">. It is also appropriate for use with the </w:t>
            </w:r>
            <w:r>
              <w:rPr>
                <w:rFonts w:ascii="Arial" w:hAnsi="Arial" w:cs="Arial"/>
                <w:sz w:val="20"/>
                <w:szCs w:val="20"/>
              </w:rPr>
              <w:t xml:space="preserve">rest of the </w:t>
            </w:r>
            <w:r w:rsidRPr="00E17A60">
              <w:rPr>
                <w:rFonts w:ascii="Arial" w:hAnsi="Arial" w:cs="Arial"/>
                <w:sz w:val="20"/>
                <w:szCs w:val="20"/>
              </w:rPr>
              <w:t>TI-</w:t>
            </w:r>
            <w:r>
              <w:rPr>
                <w:rFonts w:ascii="Arial" w:hAnsi="Arial" w:cs="Arial"/>
                <w:sz w:val="20"/>
                <w:szCs w:val="20"/>
              </w:rPr>
              <w:t>84 Plus</w:t>
            </w:r>
            <w:r w:rsidRPr="00E17A60">
              <w:rPr>
                <w:rFonts w:ascii="Arial" w:hAnsi="Arial" w:cs="Arial"/>
                <w:sz w:val="20"/>
                <w:szCs w:val="20"/>
              </w:rPr>
              <w:t xml:space="preserve"> family</w:t>
            </w:r>
            <w:r>
              <w:rPr>
                <w:rFonts w:ascii="Arial" w:hAnsi="Arial" w:cs="Arial"/>
                <w:sz w:val="20"/>
                <w:szCs w:val="20"/>
              </w:rPr>
              <w:t>.</w:t>
            </w:r>
            <w:r w:rsidRPr="00E17A60">
              <w:rPr>
                <w:rFonts w:ascii="Arial" w:hAnsi="Arial" w:cs="Arial"/>
                <w:sz w:val="20"/>
                <w:szCs w:val="20"/>
              </w:rPr>
              <w:t xml:space="preserve"> Slight variations to these directions may be required if using other </w:t>
            </w:r>
            <w:r>
              <w:rPr>
                <w:rFonts w:ascii="Arial" w:hAnsi="Arial" w:cs="Arial"/>
                <w:sz w:val="20"/>
                <w:szCs w:val="20"/>
              </w:rPr>
              <w:t>calculator models</w:t>
            </w:r>
            <w:r w:rsidRPr="00E17A60">
              <w:rPr>
                <w:rFonts w:ascii="Arial" w:hAnsi="Arial" w:cs="Arial"/>
                <w:sz w:val="20"/>
                <w:szCs w:val="20"/>
              </w:rPr>
              <w:t>.</w:t>
            </w:r>
          </w:p>
          <w:p w14:paraId="631D982C"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Watch for additional Tech Tips throughout the activity for the specific technology you are using.</w:t>
            </w:r>
          </w:p>
          <w:p w14:paraId="0163B3DE" w14:textId="77777777" w:rsidR="00F44E55" w:rsidRPr="00E17A60" w:rsidRDefault="00F44E55" w:rsidP="00F44E55">
            <w:pPr>
              <w:numPr>
                <w:ilvl w:val="0"/>
                <w:numId w:val="3"/>
              </w:numPr>
              <w:shd w:val="clear" w:color="auto" w:fill="D9D9D9"/>
              <w:spacing w:line="320" w:lineRule="atLeast"/>
              <w:rPr>
                <w:rFonts w:ascii="Arial" w:hAnsi="Arial" w:cs="Arial"/>
                <w:sz w:val="20"/>
                <w:szCs w:val="20"/>
              </w:rPr>
            </w:pPr>
            <w:r w:rsidRPr="00E17A60">
              <w:rPr>
                <w:rFonts w:ascii="Arial" w:hAnsi="Arial" w:cs="Arial"/>
                <w:sz w:val="20"/>
                <w:szCs w:val="20"/>
              </w:rPr>
              <w:t xml:space="preserve">Access free tutorials at </w:t>
            </w:r>
            <w:hyperlink r:id="rId8" w:history="1">
              <w:r w:rsidRPr="00E17A60">
                <w:rPr>
                  <w:rStyle w:val="Hyperlink"/>
                  <w:rFonts w:ascii="Arial" w:hAnsi="Arial" w:cs="Arial"/>
                  <w:sz w:val="20"/>
                  <w:szCs w:val="20"/>
                </w:rPr>
                <w:t>http://education.ti.com/calculators/pd/US/Online-Learning/Tutorials</w:t>
              </w:r>
            </w:hyperlink>
            <w:r w:rsidRPr="00E17A60">
              <w:rPr>
                <w:rFonts w:ascii="Arial" w:hAnsi="Arial" w:cs="Arial"/>
                <w:sz w:val="20"/>
                <w:szCs w:val="20"/>
              </w:rPr>
              <w:t xml:space="preserve"> </w:t>
            </w:r>
          </w:p>
          <w:p w14:paraId="383A2E51" w14:textId="77777777" w:rsidR="000F02DC" w:rsidRPr="00E17A60" w:rsidRDefault="000F02DC" w:rsidP="009630C8">
            <w:pPr>
              <w:spacing w:line="320" w:lineRule="atLeast"/>
              <w:rPr>
                <w:rFonts w:ascii="Arial" w:hAnsi="Arial" w:cs="Arial"/>
                <w:b/>
                <w:sz w:val="20"/>
                <w:szCs w:val="20"/>
              </w:rPr>
            </w:pPr>
          </w:p>
          <w:p w14:paraId="2B0FB98F" w14:textId="77777777" w:rsidR="000F02DC" w:rsidRPr="004631AA" w:rsidRDefault="000F02DC" w:rsidP="009630C8">
            <w:pPr>
              <w:shd w:val="clear" w:color="auto" w:fill="D9D9D9"/>
              <w:spacing w:line="320" w:lineRule="atLeast"/>
              <w:rPr>
                <w:rFonts w:ascii="Arial" w:hAnsi="Arial" w:cs="Arial"/>
                <w:b/>
                <w:sz w:val="20"/>
                <w:szCs w:val="20"/>
              </w:rPr>
            </w:pPr>
            <w:r w:rsidRPr="004631AA">
              <w:rPr>
                <w:rFonts w:ascii="Arial" w:hAnsi="Arial" w:cs="Arial"/>
                <w:b/>
                <w:sz w:val="20"/>
                <w:szCs w:val="20"/>
              </w:rPr>
              <w:t xml:space="preserve">Lesson </w:t>
            </w:r>
            <w:r>
              <w:rPr>
                <w:rFonts w:ascii="Arial" w:hAnsi="Arial" w:cs="Arial"/>
                <w:b/>
                <w:sz w:val="20"/>
                <w:szCs w:val="20"/>
              </w:rPr>
              <w:t>Files</w:t>
            </w:r>
            <w:r w:rsidRPr="004631AA">
              <w:rPr>
                <w:rFonts w:ascii="Arial" w:hAnsi="Arial" w:cs="Arial"/>
                <w:b/>
                <w:sz w:val="20"/>
                <w:szCs w:val="20"/>
              </w:rPr>
              <w:t>:</w:t>
            </w:r>
          </w:p>
          <w:p w14:paraId="154E7E84" w14:textId="77777777" w:rsidR="000F02DC" w:rsidRPr="004631AA" w:rsidRDefault="000F02DC" w:rsidP="009630C8">
            <w:pPr>
              <w:shd w:val="clear" w:color="auto" w:fill="D9D9D9"/>
              <w:tabs>
                <w:tab w:val="left" w:pos="180"/>
              </w:tabs>
              <w:rPr>
                <w:rFonts w:ascii="Arial" w:hAnsi="Arial" w:cs="Arial"/>
                <w:i/>
                <w:sz w:val="20"/>
                <w:szCs w:val="20"/>
              </w:rPr>
            </w:pPr>
            <w:r w:rsidRPr="004631AA">
              <w:rPr>
                <w:rFonts w:ascii="Arial" w:hAnsi="Arial" w:cs="Arial"/>
                <w:i/>
                <w:sz w:val="20"/>
                <w:szCs w:val="20"/>
              </w:rPr>
              <w:t>Student Activity</w:t>
            </w:r>
          </w:p>
          <w:p w14:paraId="7F584014" w14:textId="746BECF2" w:rsidR="000F02DC" w:rsidRPr="004631AA" w:rsidRDefault="00062700" w:rsidP="009630C8">
            <w:pPr>
              <w:shd w:val="clear" w:color="auto" w:fill="D9D9D9"/>
              <w:spacing w:before="40"/>
              <w:rPr>
                <w:rFonts w:ascii="Arial" w:hAnsi="Arial" w:cs="Arial"/>
                <w:b/>
                <w:sz w:val="20"/>
                <w:szCs w:val="20"/>
              </w:rPr>
            </w:pPr>
            <w:r>
              <w:rPr>
                <w:rFonts w:ascii="Arial" w:hAnsi="Arial" w:cs="Arial"/>
                <w:sz w:val="20"/>
                <w:szCs w:val="20"/>
              </w:rPr>
              <w:t>Inverse</w:t>
            </w:r>
            <w:r w:rsidR="000F02DC">
              <w:rPr>
                <w:rFonts w:ascii="Arial" w:hAnsi="Arial" w:cs="Arial"/>
                <w:sz w:val="20"/>
                <w:szCs w:val="20"/>
              </w:rPr>
              <w:t>_</w:t>
            </w:r>
            <w:r>
              <w:rPr>
                <w:rFonts w:ascii="Arial" w:hAnsi="Arial" w:cs="Arial"/>
                <w:sz w:val="20"/>
                <w:szCs w:val="20"/>
              </w:rPr>
              <w:t>Functions</w:t>
            </w:r>
            <w:r w:rsidR="00F44E55">
              <w:rPr>
                <w:rFonts w:ascii="Arial" w:hAnsi="Arial" w:cs="Arial"/>
                <w:sz w:val="20"/>
                <w:szCs w:val="20"/>
              </w:rPr>
              <w:t>_Student-84</w:t>
            </w:r>
            <w:r w:rsidR="000F02DC" w:rsidRPr="004631AA">
              <w:rPr>
                <w:rFonts w:ascii="Arial" w:hAnsi="Arial" w:cs="Arial"/>
                <w:sz w:val="20"/>
                <w:szCs w:val="20"/>
              </w:rPr>
              <w:t>.pdf</w:t>
            </w:r>
          </w:p>
          <w:p w14:paraId="2050CF2D" w14:textId="167C3959" w:rsidR="000F02DC" w:rsidRPr="00F44E55" w:rsidRDefault="00062700" w:rsidP="00F44E55">
            <w:pPr>
              <w:shd w:val="clear" w:color="auto" w:fill="D9D9D9"/>
              <w:spacing w:before="40"/>
              <w:rPr>
                <w:rFonts w:ascii="Arial" w:hAnsi="Arial" w:cs="Arial"/>
                <w:b/>
                <w:sz w:val="20"/>
                <w:szCs w:val="20"/>
              </w:rPr>
            </w:pPr>
            <w:r>
              <w:rPr>
                <w:rFonts w:ascii="Arial" w:hAnsi="Arial" w:cs="Arial"/>
                <w:sz w:val="20"/>
                <w:szCs w:val="20"/>
              </w:rPr>
              <w:t>Inverse</w:t>
            </w:r>
            <w:r w:rsidR="000F02DC">
              <w:rPr>
                <w:rFonts w:ascii="Arial" w:hAnsi="Arial" w:cs="Arial"/>
                <w:sz w:val="20"/>
                <w:szCs w:val="20"/>
              </w:rPr>
              <w:t>_</w:t>
            </w:r>
            <w:r>
              <w:rPr>
                <w:rFonts w:ascii="Arial" w:hAnsi="Arial" w:cs="Arial"/>
                <w:sz w:val="20"/>
                <w:szCs w:val="20"/>
              </w:rPr>
              <w:t>Functions</w:t>
            </w:r>
            <w:r w:rsidR="00F44E55">
              <w:rPr>
                <w:rFonts w:ascii="Arial" w:hAnsi="Arial" w:cs="Arial"/>
                <w:sz w:val="20"/>
                <w:szCs w:val="20"/>
              </w:rPr>
              <w:t>_Student-84</w:t>
            </w:r>
            <w:r w:rsidR="000F02DC">
              <w:rPr>
                <w:rFonts w:ascii="Arial" w:hAnsi="Arial" w:cs="Arial"/>
                <w:sz w:val="20"/>
                <w:szCs w:val="20"/>
              </w:rPr>
              <w:t>.</w:t>
            </w:r>
            <w:r w:rsidR="000F02DC" w:rsidRPr="004631AA">
              <w:rPr>
                <w:rFonts w:ascii="Arial" w:hAnsi="Arial" w:cs="Arial"/>
                <w:sz w:val="20"/>
                <w:szCs w:val="20"/>
              </w:rPr>
              <w:t>doc</w:t>
            </w:r>
          </w:p>
        </w:tc>
      </w:tr>
      <w:tr w:rsidR="000F02DC" w:rsidRPr="002F72BA" w14:paraId="280C2F16" w14:textId="77777777" w:rsidTr="009630C8">
        <w:trPr>
          <w:gridAfter w:val="1"/>
          <w:wAfter w:w="60" w:type="dxa"/>
        </w:trPr>
        <w:tc>
          <w:tcPr>
            <w:tcW w:w="9468" w:type="dxa"/>
            <w:gridSpan w:val="2"/>
          </w:tcPr>
          <w:p w14:paraId="26C67F3E" w14:textId="77777777" w:rsidR="000F02DC" w:rsidRPr="002F72BA" w:rsidRDefault="000F02DC" w:rsidP="00B71158">
            <w:pPr>
              <w:spacing w:line="320" w:lineRule="atLeast"/>
              <w:ind w:right="504"/>
              <w:rPr>
                <w:rFonts w:ascii="Arial" w:hAnsi="Arial" w:cs="Arial"/>
                <w:b/>
                <w:sz w:val="20"/>
                <w:szCs w:val="20"/>
              </w:rPr>
            </w:pPr>
          </w:p>
        </w:tc>
      </w:tr>
      <w:tr w:rsidR="000F02DC" w:rsidRPr="002F72BA" w14:paraId="1249C94E" w14:textId="77777777" w:rsidTr="009630C8">
        <w:tc>
          <w:tcPr>
            <w:tcW w:w="9528" w:type="dxa"/>
            <w:gridSpan w:val="3"/>
          </w:tcPr>
          <w:p w14:paraId="12D231D6" w14:textId="77777777" w:rsidR="00B71158" w:rsidRDefault="00B71158" w:rsidP="00B71158">
            <w:pPr>
              <w:spacing w:line="320" w:lineRule="atLeast"/>
              <w:ind w:right="132"/>
              <w:rPr>
                <w:rFonts w:ascii="Arial" w:hAnsi="Arial" w:cs="Arial"/>
                <w:sz w:val="20"/>
                <w:szCs w:val="20"/>
              </w:rPr>
            </w:pPr>
            <w:r w:rsidRPr="006E7A5A">
              <w:rPr>
                <w:rFonts w:ascii="Arial" w:hAnsi="Arial" w:cs="Arial"/>
                <w:sz w:val="20"/>
                <w:szCs w:val="20"/>
              </w:rPr>
              <w:lastRenderedPageBreak/>
              <w:t xml:space="preserve">The prior knowledge needed for this activity is the relationship between a function and </w:t>
            </w:r>
            <w:r>
              <w:rPr>
                <w:rFonts w:ascii="Arial" w:hAnsi="Arial" w:cs="Arial"/>
                <w:sz w:val="20"/>
                <w:szCs w:val="20"/>
              </w:rPr>
              <w:t>its inverse. The first few problems</w:t>
            </w:r>
            <w:r w:rsidRPr="006E7A5A">
              <w:rPr>
                <w:rFonts w:ascii="Arial" w:hAnsi="Arial" w:cs="Arial"/>
                <w:sz w:val="20"/>
                <w:szCs w:val="20"/>
              </w:rPr>
              <w:t xml:space="preserve"> will revisit these relationships before asking you to apply this knowledge to real world scenarios. </w:t>
            </w:r>
          </w:p>
          <w:p w14:paraId="24CEAA92" w14:textId="77777777" w:rsidR="00B71158" w:rsidRPr="006E7A5A" w:rsidRDefault="00B71158" w:rsidP="00B71158">
            <w:pPr>
              <w:spacing w:line="320" w:lineRule="atLeast"/>
              <w:ind w:right="132"/>
              <w:rPr>
                <w:rFonts w:ascii="Arial" w:hAnsi="Arial" w:cs="Arial"/>
                <w:sz w:val="20"/>
                <w:szCs w:val="20"/>
              </w:rPr>
            </w:pPr>
          </w:p>
          <w:p w14:paraId="277275FD" w14:textId="77777777" w:rsidR="00B71158" w:rsidRDefault="00B71158" w:rsidP="00B71158">
            <w:pPr>
              <w:spacing w:line="320" w:lineRule="atLeast"/>
              <w:ind w:right="132"/>
              <w:rPr>
                <w:rFonts w:ascii="Arial" w:hAnsi="Arial" w:cs="Arial"/>
                <w:sz w:val="20"/>
                <w:szCs w:val="20"/>
              </w:rPr>
            </w:pPr>
            <w:r w:rsidRPr="006E7A5A">
              <w:rPr>
                <w:rFonts w:ascii="Arial" w:hAnsi="Arial" w:cs="Arial"/>
                <w:sz w:val="20"/>
                <w:szCs w:val="20"/>
              </w:rPr>
              <w:t>First, we will review the graphical re</w:t>
            </w:r>
            <w:r>
              <w:rPr>
                <w:rFonts w:ascii="Arial" w:hAnsi="Arial" w:cs="Arial"/>
                <w:sz w:val="20"/>
                <w:szCs w:val="20"/>
              </w:rPr>
              <w:t xml:space="preserve">lationship. Graph </w:t>
            </w:r>
            <w:r w:rsidRPr="006E7A5A">
              <w:rPr>
                <w:rFonts w:ascii="Arial" w:hAnsi="Arial" w:cs="Arial"/>
                <w:sz w:val="20"/>
                <w:szCs w:val="20"/>
              </w:rPr>
              <w:t>the function</w:t>
            </w:r>
            <w:r>
              <w:rPr>
                <w:rFonts w:ascii="Arial" w:hAnsi="Arial" w:cs="Arial"/>
                <w:sz w:val="20"/>
                <w:szCs w:val="20"/>
              </w:rPr>
              <w:t xml:space="preserve">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-1+ </m:t>
              </m:r>
              <m:rad>
                <m:radPr>
                  <m:degHide m:val="1"/>
                  <m:ctrlPr>
                    <w:rPr>
                      <w:rFonts w:ascii="Cambria Math" w:hAnsi="Cambria Math" w:cs="Arial"/>
                      <w:i/>
                      <w:sz w:val="20"/>
                      <w:szCs w:val="20"/>
                    </w:rPr>
                  </m:ctrlPr>
                </m:radPr>
                <m:deg/>
                <m:e>
                  <m:r>
                    <w:rPr>
                      <w:rFonts w:ascii="Cambria Math" w:hAnsi="Cambria Math" w:cs="Arial"/>
                      <w:sz w:val="20"/>
                      <w:szCs w:val="20"/>
                    </w:rPr>
                    <m:t>x-1</m:t>
                  </m:r>
                </m:e>
              </m:rad>
              <m:r>
                <w:rPr>
                  <w:rFonts w:ascii="Cambria Math" w:hAnsi="Cambria Math" w:cs="Arial"/>
                  <w:sz w:val="20"/>
                  <w:szCs w:val="20"/>
                </w:rPr>
                <m:t xml:space="preserve"> </m:t>
              </m:r>
            </m:oMath>
            <w:r>
              <w:rPr>
                <w:rFonts w:ascii="Arial" w:hAnsi="Arial" w:cs="Arial"/>
                <w:sz w:val="20"/>
                <w:szCs w:val="20"/>
              </w:rPr>
              <w:t xml:space="preserve"> </w:t>
            </w:r>
            <w:r w:rsidRPr="006E7A5A">
              <w:rPr>
                <w:rFonts w:ascii="Arial" w:hAnsi="Arial" w:cs="Arial"/>
                <w:sz w:val="20"/>
                <w:szCs w:val="20"/>
              </w:rPr>
              <w:t>and t</w:t>
            </w:r>
            <w:r>
              <w:rPr>
                <w:rFonts w:ascii="Arial" w:hAnsi="Arial" w:cs="Arial"/>
                <w:sz w:val="20"/>
                <w:szCs w:val="20"/>
              </w:rPr>
              <w:t xml:space="preserve">he line   </w:t>
            </w:r>
            <m:oMath>
              <m:r>
                <w:rPr>
                  <w:rFonts w:ascii="Cambria Math" w:hAnsi="Cambria Math" w:cs="Arial"/>
                  <w:sz w:val="20"/>
                  <w:szCs w:val="20"/>
                </w:rPr>
                <m:t>y=x</m:t>
              </m:r>
            </m:oMath>
            <w:r>
              <w:rPr>
                <w:rFonts w:ascii="Arial" w:hAnsi="Arial" w:cs="Arial"/>
                <w:sz w:val="20"/>
                <w:szCs w:val="20"/>
              </w:rPr>
              <w:t xml:space="preserve"> into Y1 and Y2 respectively. </w:t>
            </w:r>
          </w:p>
          <w:p w14:paraId="74BB3E61" w14:textId="15F2FF38" w:rsidR="00217050" w:rsidRDefault="00217050" w:rsidP="00C02393">
            <w:pPr>
              <w:spacing w:line="320" w:lineRule="atLeast"/>
              <w:ind w:right="132"/>
              <w:rPr>
                <w:rFonts w:ascii="Arial" w:hAnsi="Arial" w:cs="Arial"/>
                <w:sz w:val="20"/>
                <w:szCs w:val="20"/>
              </w:rPr>
            </w:pPr>
          </w:p>
          <w:tbl>
            <w:tblPr>
              <w:tblStyle w:val="TableGrid"/>
              <w:tblW w:w="0" w:type="auto"/>
              <w:tblInd w:w="504" w:type="dxa"/>
              <w:tblLayout w:type="fixed"/>
              <w:tblLook w:val="04A0" w:firstRow="1" w:lastRow="0" w:firstColumn="1" w:lastColumn="0" w:noHBand="0" w:noVBand="1"/>
            </w:tblPr>
            <w:tblGrid>
              <w:gridCol w:w="8304"/>
            </w:tblGrid>
            <w:tr w:rsidR="00217050" w14:paraId="7B13652E" w14:textId="77777777" w:rsidTr="00217050">
              <w:trPr>
                <w:trHeight w:val="642"/>
              </w:trPr>
              <w:tc>
                <w:tcPr>
                  <w:tcW w:w="8304" w:type="dxa"/>
                  <w:tcBorders>
                    <w:top w:val="nil"/>
                    <w:left w:val="nil"/>
                    <w:bottom w:val="nil"/>
                    <w:right w:val="nil"/>
                  </w:tcBorders>
                  <w:shd w:val="clear" w:color="auto" w:fill="D9D9D9" w:themeFill="background1" w:themeFillShade="D9"/>
                </w:tcPr>
                <w:p w14:paraId="77A7CA93" w14:textId="7AF0A6A3" w:rsidR="00217050" w:rsidRDefault="00217050" w:rsidP="00C02393">
                  <w:pPr>
                    <w:spacing w:line="320" w:lineRule="atLeast"/>
                    <w:ind w:right="132"/>
                    <w:rPr>
                      <w:rFonts w:ascii="Arial" w:hAnsi="Arial" w:cs="Arial"/>
                      <w:sz w:val="20"/>
                      <w:szCs w:val="20"/>
                    </w:rPr>
                  </w:pPr>
                  <w:r w:rsidRPr="00217050">
                    <w:rPr>
                      <w:rFonts w:ascii="Arial" w:hAnsi="Arial" w:cs="Arial"/>
                      <w:b/>
                      <w:sz w:val="20"/>
                      <w:szCs w:val="20"/>
                    </w:rPr>
                    <w:t>Teacher Tip:</w:t>
                  </w:r>
                  <w:r>
                    <w:rPr>
                      <w:rFonts w:ascii="Arial" w:hAnsi="Arial" w:cs="Arial"/>
                      <w:sz w:val="20"/>
                      <w:szCs w:val="20"/>
                    </w:rPr>
                    <w:t xml:space="preserve"> Although the topic of inverse functions and their algebraic and graphical relationships is learned early on in Algebra 1, Algebra 2, and Precalculus, many students forget about these relationships and how to apply them to different problems. Make sure you are circling the classroom as they discuss each of these problems to ensure they are making the connections.</w:t>
                  </w:r>
                </w:p>
              </w:tc>
            </w:tr>
          </w:tbl>
          <w:p w14:paraId="2635D4E5" w14:textId="77777777" w:rsidR="00217050" w:rsidRDefault="00217050" w:rsidP="00C02393">
            <w:pPr>
              <w:spacing w:line="320" w:lineRule="atLeast"/>
              <w:ind w:right="132"/>
              <w:rPr>
                <w:rFonts w:ascii="Arial" w:hAnsi="Arial" w:cs="Arial"/>
                <w:sz w:val="20"/>
                <w:szCs w:val="20"/>
              </w:rPr>
            </w:pPr>
          </w:p>
          <w:p w14:paraId="60320E4E" w14:textId="77777777" w:rsidR="000F02DC" w:rsidRDefault="000F02DC" w:rsidP="009630C8">
            <w:pPr>
              <w:spacing w:line="320" w:lineRule="atLeast"/>
              <w:ind w:right="132"/>
              <w:rPr>
                <w:rFonts w:ascii="Arial" w:hAnsi="Arial" w:cs="Arial"/>
                <w:sz w:val="20"/>
                <w:szCs w:val="20"/>
              </w:rPr>
            </w:pPr>
          </w:p>
          <w:p w14:paraId="0741B752" w14:textId="6ECB1CEC" w:rsidR="000F02DC" w:rsidRDefault="00B71158" w:rsidP="00B71158">
            <w:pPr>
              <w:spacing w:line="320" w:lineRule="atLeast"/>
              <w:ind w:left="360" w:right="132" w:hanging="360"/>
              <w:rPr>
                <w:rFonts w:ascii="Arial" w:hAnsi="Arial" w:cs="Arial"/>
                <w:sz w:val="20"/>
                <w:szCs w:val="20"/>
              </w:rPr>
            </w:pPr>
            <w:r>
              <w:rPr>
                <w:rFonts w:ascii="Arial" w:hAnsi="Arial" w:cs="Arial"/>
                <w:b/>
                <w:sz w:val="20"/>
                <w:szCs w:val="20"/>
              </w:rPr>
              <w:t>Problem 1</w:t>
            </w:r>
          </w:p>
          <w:p w14:paraId="23BA4B1E" w14:textId="77777777" w:rsidR="00B71158" w:rsidRPr="006E7A5A" w:rsidRDefault="00B71158" w:rsidP="00B71158">
            <w:pPr>
              <w:spacing w:line="320" w:lineRule="atLeast"/>
              <w:ind w:right="132"/>
              <w:rPr>
                <w:rFonts w:ascii="Arial" w:hAnsi="Arial" w:cs="Arial"/>
                <w:sz w:val="20"/>
                <w:szCs w:val="20"/>
              </w:rPr>
            </w:pPr>
            <w:r>
              <w:rPr>
                <w:rFonts w:ascii="Arial" w:hAnsi="Arial" w:cs="Arial"/>
                <w:sz w:val="20"/>
                <w:szCs w:val="20"/>
              </w:rPr>
              <w:t>T</w:t>
            </w:r>
            <w:r w:rsidRPr="006E7A5A">
              <w:rPr>
                <w:rFonts w:ascii="Arial" w:hAnsi="Arial" w:cs="Arial"/>
                <w:sz w:val="20"/>
                <w:szCs w:val="20"/>
              </w:rPr>
              <w:t xml:space="preserve">ake a moment to discuss with a </w:t>
            </w:r>
            <w:r>
              <w:rPr>
                <w:rFonts w:ascii="Arial" w:hAnsi="Arial" w:cs="Arial"/>
                <w:sz w:val="20"/>
                <w:szCs w:val="20"/>
              </w:rPr>
              <w:t xml:space="preserve">partner the significance of the line </w:t>
            </w:r>
            <m:oMath>
              <m:r>
                <w:rPr>
                  <w:rFonts w:ascii="Cambria Math" w:hAnsi="Cambria Math" w:cs="Arial"/>
                  <w:sz w:val="20"/>
                  <w:szCs w:val="20"/>
                </w:rPr>
                <m:t>y=x</m:t>
              </m:r>
            </m:oMath>
            <w:r w:rsidRPr="006E7A5A">
              <w:rPr>
                <w:rFonts w:ascii="Arial" w:hAnsi="Arial" w:cs="Arial"/>
                <w:sz w:val="20"/>
                <w:szCs w:val="20"/>
              </w:rPr>
              <w:t xml:space="preserve"> with respect to the function and its inverse. Share your thoughts with the class.</w:t>
            </w:r>
          </w:p>
          <w:p w14:paraId="5CF72D7C" w14:textId="2DE5AC4F" w:rsidR="00217050" w:rsidRDefault="00217050" w:rsidP="00C02393">
            <w:pPr>
              <w:spacing w:line="320" w:lineRule="atLeast"/>
              <w:ind w:left="360" w:right="132" w:hanging="360"/>
              <w:rPr>
                <w:rFonts w:ascii="Arial" w:hAnsi="Arial" w:cs="Arial"/>
                <w:sz w:val="20"/>
                <w:szCs w:val="20"/>
              </w:rPr>
            </w:pPr>
          </w:p>
          <w:p w14:paraId="64F98226" w14:textId="62F84458" w:rsidR="00803F15" w:rsidRDefault="00235B0A" w:rsidP="00803F15">
            <w:pPr>
              <w:spacing w:line="320" w:lineRule="atLeast"/>
              <w:ind w:left="360" w:hanging="360"/>
              <w:rPr>
                <w:rFonts w:ascii="Arial" w:hAnsi="Arial" w:cs="Arial"/>
                <w:sz w:val="20"/>
                <w:szCs w:val="20"/>
              </w:rPr>
            </w:pPr>
            <w:r>
              <w:rPr>
                <w:rFonts w:ascii="Arial" w:hAnsi="Arial" w:cs="Arial"/>
                <w:b/>
                <w:sz w:val="20"/>
                <w:szCs w:val="20"/>
              </w:rPr>
              <w:t xml:space="preserve">Possible discussion points: </w:t>
            </w:r>
            <w:r>
              <w:rPr>
                <w:rFonts w:ascii="Arial" w:hAnsi="Arial" w:cs="Arial"/>
                <w:sz w:val="20"/>
                <w:szCs w:val="20"/>
              </w:rPr>
              <w:t xml:space="preserve">A function’s inverse is a reflection in the line </w:t>
            </w:r>
            <m:oMath>
              <m:r>
                <w:rPr>
                  <w:rFonts w:ascii="Cambria Math" w:hAnsi="Cambria Math" w:cs="Arial"/>
                  <w:sz w:val="20"/>
                  <w:szCs w:val="20"/>
                </w:rPr>
                <m:t>y=x</m:t>
              </m:r>
            </m:oMath>
            <w:r>
              <w:rPr>
                <w:rFonts w:ascii="Arial" w:hAnsi="Arial" w:cs="Arial"/>
                <w:sz w:val="20"/>
                <w:szCs w:val="20"/>
              </w:rPr>
              <w:t>. To reflect ove</w:t>
            </w:r>
            <w:r w:rsidR="00803F15">
              <w:rPr>
                <w:rFonts w:ascii="Arial" w:hAnsi="Arial" w:cs="Arial"/>
                <w:sz w:val="20"/>
                <w:szCs w:val="20"/>
              </w:rPr>
              <w:t>r the</w:t>
            </w:r>
          </w:p>
          <w:p w14:paraId="5F1017B5" w14:textId="181E7EF7" w:rsidR="00217050" w:rsidRPr="00235B0A" w:rsidRDefault="00235B0A" w:rsidP="00803F15">
            <w:pPr>
              <w:spacing w:line="320" w:lineRule="atLeast"/>
              <w:rPr>
                <w:rFonts w:ascii="Arial" w:hAnsi="Arial" w:cs="Arial"/>
                <w:sz w:val="20"/>
                <w:szCs w:val="20"/>
              </w:rPr>
            </w:pPr>
            <w:r>
              <w:rPr>
                <w:rFonts w:ascii="Arial" w:hAnsi="Arial" w:cs="Arial"/>
                <w:sz w:val="20"/>
                <w:szCs w:val="20"/>
              </w:rPr>
              <w:t xml:space="preserve">line </w:t>
            </w:r>
            <m:oMath>
              <m:r>
                <w:rPr>
                  <w:rFonts w:ascii="Cambria Math" w:hAnsi="Cambria Math" w:cs="Arial"/>
                  <w:sz w:val="20"/>
                  <w:szCs w:val="20"/>
                </w:rPr>
                <m:t>y=x</m:t>
              </m:r>
            </m:oMath>
            <w:r>
              <w:rPr>
                <w:rFonts w:ascii="Arial" w:hAnsi="Arial" w:cs="Arial"/>
                <w:sz w:val="20"/>
                <w:szCs w:val="20"/>
              </w:rPr>
              <w:t xml:space="preserve">, you would transform a coordinate </w:t>
            </w:r>
            <m:oMath>
              <m:d>
                <m:dPr>
                  <m:ctrlPr>
                    <w:rPr>
                      <w:rFonts w:ascii="Cambria Math" w:hAnsi="Cambria Math" w:cs="Arial"/>
                      <w:i/>
                      <w:sz w:val="20"/>
                      <w:szCs w:val="20"/>
                    </w:rPr>
                  </m:ctrlPr>
                </m:dPr>
                <m:e>
                  <m:r>
                    <w:rPr>
                      <w:rFonts w:ascii="Cambria Math" w:hAnsi="Cambria Math" w:cs="Arial"/>
                      <w:sz w:val="20"/>
                      <w:szCs w:val="20"/>
                    </w:rPr>
                    <m:t>x, y</m:t>
                  </m:r>
                </m:e>
              </m:d>
            </m:oMath>
            <w:r>
              <w:rPr>
                <w:rFonts w:ascii="Arial" w:hAnsi="Arial" w:cs="Arial"/>
                <w:sz w:val="20"/>
                <w:szCs w:val="20"/>
              </w:rPr>
              <w:t xml:space="preserve"> onto </w:t>
            </w:r>
            <m:oMath>
              <m:r>
                <w:rPr>
                  <w:rFonts w:ascii="Cambria Math" w:hAnsi="Cambria Math" w:cs="Arial"/>
                  <w:sz w:val="20"/>
                  <w:szCs w:val="20"/>
                </w:rPr>
                <m:t>(y, x)</m:t>
              </m:r>
            </m:oMath>
            <w:r>
              <w:rPr>
                <w:rFonts w:ascii="Arial" w:hAnsi="Arial" w:cs="Arial"/>
                <w:sz w:val="20"/>
                <w:szCs w:val="20"/>
              </w:rPr>
              <w:t>.</w:t>
            </w:r>
          </w:p>
          <w:p w14:paraId="64845243" w14:textId="77777777" w:rsidR="000F02DC" w:rsidRDefault="000F02DC" w:rsidP="009630C8">
            <w:pPr>
              <w:spacing w:line="320" w:lineRule="atLeast"/>
              <w:ind w:left="360" w:right="132" w:hanging="360"/>
              <w:rPr>
                <w:rFonts w:ascii="Arial" w:hAnsi="Arial" w:cs="Arial"/>
                <w:sz w:val="20"/>
                <w:szCs w:val="20"/>
              </w:rPr>
            </w:pPr>
          </w:p>
          <w:p w14:paraId="02A51601" w14:textId="0C086D11" w:rsidR="00FC1EA2" w:rsidRPr="00B71158" w:rsidRDefault="00B71158" w:rsidP="00B71158">
            <w:pPr>
              <w:spacing w:line="320" w:lineRule="atLeast"/>
              <w:ind w:right="132"/>
              <w:rPr>
                <w:rFonts w:ascii="Arial" w:hAnsi="Arial" w:cs="Arial"/>
                <w:b/>
                <w:sz w:val="20"/>
                <w:szCs w:val="20"/>
              </w:rPr>
            </w:pPr>
            <w:r>
              <w:rPr>
                <w:rFonts w:ascii="Arial" w:hAnsi="Arial" w:cs="Arial"/>
                <w:b/>
                <w:sz w:val="20"/>
                <w:szCs w:val="20"/>
              </w:rPr>
              <w:t>Problem 2</w:t>
            </w:r>
          </w:p>
        </w:tc>
      </w:tr>
      <w:tr w:rsidR="000F02DC" w:rsidRPr="002F72BA" w14:paraId="60111BC2" w14:textId="77777777" w:rsidTr="009630C8">
        <w:tc>
          <w:tcPr>
            <w:tcW w:w="9528" w:type="dxa"/>
            <w:gridSpan w:val="3"/>
          </w:tcPr>
          <w:p w14:paraId="1FC9D3B5" w14:textId="724B56E6" w:rsidR="00B71158" w:rsidRDefault="00B71158" w:rsidP="00B71158">
            <w:pPr>
              <w:spacing w:line="320" w:lineRule="atLeast"/>
              <w:ind w:right="132"/>
              <w:rPr>
                <w:rFonts w:ascii="Arial" w:hAnsi="Arial" w:cs="Arial"/>
                <w:sz w:val="20"/>
                <w:szCs w:val="20"/>
              </w:rPr>
            </w:pPr>
            <w:r w:rsidRPr="006E7A5A">
              <w:rPr>
                <w:rFonts w:ascii="Arial" w:hAnsi="Arial" w:cs="Arial"/>
                <w:sz w:val="20"/>
                <w:szCs w:val="20"/>
              </w:rPr>
              <w:t>Now let us discuss an algebraic relationship a function has with its inverse, finding a function's inverse. We use a two-step process. With the given function, you will first switch the x and y, and second, you will solve for y:</w:t>
            </w:r>
          </w:p>
          <w:p w14:paraId="4F51B229" w14:textId="77777777" w:rsidR="005707B7" w:rsidRDefault="005707B7" w:rsidP="00B71158">
            <w:pPr>
              <w:spacing w:line="320" w:lineRule="atLeast"/>
              <w:ind w:right="132"/>
              <w:rPr>
                <w:rFonts w:ascii="Arial" w:hAnsi="Arial" w:cs="Arial"/>
                <w:sz w:val="20"/>
                <w:szCs w:val="20"/>
              </w:rPr>
            </w:pPr>
          </w:p>
          <w:p w14:paraId="3F84C4FD" w14:textId="77777777" w:rsidR="00B71158" w:rsidRPr="00C71EED" w:rsidRDefault="00B71158" w:rsidP="00B71158">
            <w:pPr>
              <w:spacing w:line="320" w:lineRule="atLeast"/>
              <w:ind w:right="132"/>
              <w:rPr>
                <w:rFonts w:ascii="Arial" w:hAnsi="Arial" w:cs="Arial"/>
                <w:i/>
                <w:sz w:val="20"/>
                <w:szCs w:val="20"/>
              </w:rPr>
            </w:pPr>
            <w:r w:rsidRPr="00C71EED">
              <w:rPr>
                <w:rFonts w:ascii="Arial" w:hAnsi="Arial" w:cs="Arial"/>
                <w:i/>
                <w:sz w:val="20"/>
                <w:szCs w:val="20"/>
              </w:rPr>
              <w:t>Given Function:</w:t>
            </w:r>
          </w:p>
          <w:p w14:paraId="6385F26D" w14:textId="77777777" w:rsidR="00B71158" w:rsidRPr="006E7A5A" w:rsidRDefault="00B71158" w:rsidP="00B71158">
            <w:pPr>
              <w:spacing w:line="320" w:lineRule="atLeast"/>
              <w:ind w:right="132"/>
              <w:rPr>
                <w:rFonts w:ascii="Arial" w:hAnsi="Arial" w:cs="Arial"/>
                <w:sz w:val="20"/>
                <w:szCs w:val="20"/>
              </w:rPr>
            </w:pPr>
            <m:oMath>
              <m:r>
                <w:rPr>
                  <w:rFonts w:ascii="Cambria Math" w:hAnsi="Cambria Math" w:cs="Arial"/>
                  <w:sz w:val="20"/>
                  <w:szCs w:val="20"/>
                </w:rPr>
                <m:t xml:space="preserve">y= -1+ </m:t>
              </m:r>
              <m:rad>
                <m:radPr>
                  <m:degHide m:val="1"/>
                  <m:ctrlPr>
                    <w:rPr>
                      <w:rFonts w:ascii="Cambria Math" w:hAnsi="Cambria Math" w:cs="Arial"/>
                      <w:i/>
                      <w:sz w:val="20"/>
                      <w:szCs w:val="20"/>
                    </w:rPr>
                  </m:ctrlPr>
                </m:radPr>
                <m:deg/>
                <m:e>
                  <m:r>
                    <w:rPr>
                      <w:rFonts w:ascii="Cambria Math" w:hAnsi="Cambria Math" w:cs="Arial"/>
                      <w:sz w:val="20"/>
                      <w:szCs w:val="20"/>
                    </w:rPr>
                    <m:t>x-1</m:t>
                  </m:r>
                </m:e>
              </m:rad>
            </m:oMath>
            <w:r>
              <w:rPr>
                <w:rFonts w:ascii="Arial" w:hAnsi="Arial" w:cs="Arial"/>
                <w:sz w:val="20"/>
                <w:szCs w:val="20"/>
              </w:rPr>
              <w:t xml:space="preserve"> </w:t>
            </w:r>
          </w:p>
          <w:p w14:paraId="533BA9D3" w14:textId="77777777" w:rsidR="005707B7" w:rsidRDefault="005707B7" w:rsidP="00B71158">
            <w:pPr>
              <w:spacing w:line="320" w:lineRule="atLeast"/>
              <w:ind w:right="132"/>
              <w:rPr>
                <w:rFonts w:ascii="Arial" w:hAnsi="Arial" w:cs="Arial"/>
                <w:i/>
                <w:sz w:val="20"/>
                <w:szCs w:val="20"/>
              </w:rPr>
            </w:pPr>
          </w:p>
          <w:p w14:paraId="24B23B9B" w14:textId="00478811" w:rsidR="00B71158" w:rsidRPr="00C71EED" w:rsidRDefault="00B71158" w:rsidP="00B71158">
            <w:pPr>
              <w:spacing w:line="320" w:lineRule="atLeast"/>
              <w:ind w:right="132"/>
              <w:rPr>
                <w:rFonts w:ascii="Arial" w:hAnsi="Arial" w:cs="Arial"/>
                <w:i/>
                <w:sz w:val="20"/>
                <w:szCs w:val="20"/>
              </w:rPr>
            </w:pPr>
            <w:r w:rsidRPr="00C71EED">
              <w:rPr>
                <w:rFonts w:ascii="Arial" w:hAnsi="Arial" w:cs="Arial"/>
                <w:i/>
                <w:sz w:val="20"/>
                <w:szCs w:val="20"/>
              </w:rPr>
              <w:t>Switch x and y:</w:t>
            </w:r>
          </w:p>
          <w:p w14:paraId="64A57463" w14:textId="77777777" w:rsidR="00B71158" w:rsidRPr="00C9260C" w:rsidRDefault="00B71158" w:rsidP="00B71158">
            <w:pPr>
              <w:spacing w:line="320" w:lineRule="atLeast"/>
              <w:ind w:right="132"/>
              <w:rPr>
                <w:rFonts w:ascii="Arial" w:hAnsi="Arial" w:cs="Arial"/>
                <w:sz w:val="20"/>
                <w:szCs w:val="20"/>
              </w:rPr>
            </w:pPr>
            <m:oMath>
              <m:r>
                <w:rPr>
                  <w:rFonts w:ascii="Cambria Math" w:hAnsi="Cambria Math" w:cs="Arial"/>
                  <w:sz w:val="20"/>
                  <w:szCs w:val="20"/>
                </w:rPr>
                <m:t xml:space="preserve">x= -1+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Pr>
                <w:rFonts w:ascii="Arial" w:hAnsi="Arial" w:cs="Arial"/>
                <w:sz w:val="20"/>
                <w:szCs w:val="20"/>
              </w:rPr>
              <w:t xml:space="preserve"> </w:t>
            </w:r>
          </w:p>
          <w:p w14:paraId="4CD16B10" w14:textId="77777777" w:rsidR="005707B7" w:rsidRDefault="005707B7" w:rsidP="00B71158">
            <w:pPr>
              <w:spacing w:line="320" w:lineRule="atLeast"/>
              <w:ind w:right="132"/>
              <w:rPr>
                <w:rFonts w:ascii="Arial" w:hAnsi="Arial" w:cs="Arial"/>
                <w:i/>
                <w:sz w:val="20"/>
                <w:szCs w:val="20"/>
              </w:rPr>
            </w:pPr>
          </w:p>
          <w:p w14:paraId="3A6ED3F4" w14:textId="69A07C67" w:rsidR="00B71158" w:rsidRPr="00C71EED" w:rsidRDefault="00B71158" w:rsidP="00B71158">
            <w:pPr>
              <w:spacing w:line="320" w:lineRule="atLeast"/>
              <w:ind w:right="132"/>
              <w:rPr>
                <w:rFonts w:ascii="Arial" w:hAnsi="Arial" w:cs="Arial"/>
                <w:i/>
                <w:sz w:val="20"/>
                <w:szCs w:val="20"/>
              </w:rPr>
            </w:pPr>
            <w:r w:rsidRPr="00C71EED">
              <w:rPr>
                <w:rFonts w:ascii="Arial" w:hAnsi="Arial" w:cs="Arial"/>
                <w:i/>
                <w:sz w:val="20"/>
                <w:szCs w:val="20"/>
              </w:rPr>
              <w:t>Solve for y:</w:t>
            </w:r>
          </w:p>
          <w:p w14:paraId="48C61740" w14:textId="77777777" w:rsidR="00B71158" w:rsidRPr="006E7A5A" w:rsidRDefault="00B71158" w:rsidP="00B71158">
            <w:pPr>
              <w:spacing w:line="320" w:lineRule="atLeast"/>
              <w:ind w:right="132"/>
              <w:rPr>
                <w:rFonts w:ascii="Arial" w:hAnsi="Arial" w:cs="Arial"/>
                <w:sz w:val="20"/>
                <w:szCs w:val="20"/>
              </w:rPr>
            </w:pPr>
            <m:oMath>
              <m:r>
                <w:rPr>
                  <w:rFonts w:ascii="Cambria Math" w:hAnsi="Cambria Math" w:cs="Arial"/>
                  <w:sz w:val="20"/>
                  <w:szCs w:val="20"/>
                </w:rPr>
                <m:t xml:space="preserve">x+1= </m:t>
              </m:r>
              <m:rad>
                <m:radPr>
                  <m:degHide m:val="1"/>
                  <m:ctrlPr>
                    <w:rPr>
                      <w:rFonts w:ascii="Cambria Math" w:hAnsi="Cambria Math" w:cs="Arial"/>
                      <w:i/>
                      <w:sz w:val="20"/>
                      <w:szCs w:val="20"/>
                    </w:rPr>
                  </m:ctrlPr>
                </m:radPr>
                <m:deg/>
                <m:e>
                  <m:r>
                    <w:rPr>
                      <w:rFonts w:ascii="Cambria Math" w:hAnsi="Cambria Math" w:cs="Arial"/>
                      <w:sz w:val="20"/>
                      <w:szCs w:val="20"/>
                    </w:rPr>
                    <m:t>y-1</m:t>
                  </m:r>
                </m:e>
              </m:rad>
            </m:oMath>
            <w:r w:rsidRPr="006E7A5A">
              <w:rPr>
                <w:rFonts w:ascii="Arial" w:hAnsi="Arial" w:cs="Arial"/>
                <w:sz w:val="20"/>
                <w:szCs w:val="20"/>
              </w:rPr>
              <w:t xml:space="preserve"> </w:t>
            </w:r>
          </w:p>
          <w:p w14:paraId="08BE6C01" w14:textId="77777777" w:rsidR="005707B7" w:rsidRPr="006E7A5A" w:rsidRDefault="004D390B" w:rsidP="005707B7">
            <w:pPr>
              <w:spacing w:line="320" w:lineRule="atLeast"/>
              <w:ind w:right="132"/>
              <w:rPr>
                <w:rFonts w:ascii="Arial" w:hAnsi="Arial" w:cs="Arial"/>
                <w:sz w:val="20"/>
                <w:szCs w:val="20"/>
              </w:rPr>
            </w:pPr>
            <m:oMath>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=y-1</m:t>
              </m:r>
            </m:oMath>
            <w:r w:rsidR="005707B7" w:rsidRPr="006E7A5A">
              <w:rPr>
                <w:rFonts w:ascii="Arial" w:hAnsi="Arial" w:cs="Arial"/>
                <w:sz w:val="20"/>
                <w:szCs w:val="20"/>
              </w:rPr>
              <w:t xml:space="preserve"> </w:t>
            </w:r>
          </w:p>
          <w:p w14:paraId="0C422A13" w14:textId="77777777" w:rsidR="005707B7" w:rsidRDefault="005707B7" w:rsidP="005707B7">
            <w:pPr>
              <w:spacing w:line="320" w:lineRule="atLeast"/>
              <w:ind w:right="132"/>
              <w:rPr>
                <w:rFonts w:ascii="Arial" w:hAnsi="Arial" w:cs="Arial"/>
                <w:sz w:val="20"/>
                <w:szCs w:val="20"/>
              </w:rPr>
            </w:pPr>
            <m:oMath>
              <m:r>
                <w:rPr>
                  <w:rFonts w:ascii="Cambria Math" w:hAnsi="Cambria Math" w:cs="Arial"/>
                  <w:sz w:val="20"/>
                  <w:szCs w:val="20"/>
                </w:rPr>
                <m:t xml:space="preserve">y= </m:t>
              </m:r>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x+1</m:t>
                      </m:r>
                    </m:e>
                  </m:d>
                </m:e>
                <m:sup>
                  <m:r>
                    <w:rPr>
                      <w:rFonts w:ascii="Cambria Math" w:hAnsi="Cambria Math" w:cs="Arial"/>
                      <w:sz w:val="20"/>
                      <w:szCs w:val="20"/>
                    </w:rPr>
                    <m:t>2</m:t>
                  </m:r>
                </m:sup>
              </m:sSup>
              <m:r>
                <w:rPr>
                  <w:rFonts w:ascii="Cambria Math" w:hAnsi="Cambria Math" w:cs="Arial"/>
                  <w:sz w:val="20"/>
                  <w:szCs w:val="20"/>
                </w:rPr>
                <m:t>+1</m:t>
              </m:r>
            </m:oMath>
            <w:r>
              <w:rPr>
                <w:rFonts w:ascii="Arial" w:hAnsi="Arial" w:cs="Arial"/>
                <w:sz w:val="20"/>
                <w:szCs w:val="20"/>
              </w:rPr>
              <w:t xml:space="preserve"> </w:t>
            </w:r>
          </w:p>
          <w:p w14:paraId="613597E5" w14:textId="1114675A" w:rsidR="000F02DC" w:rsidRPr="006A4264" w:rsidRDefault="000F02DC" w:rsidP="009630C8">
            <w:pPr>
              <w:spacing w:line="320" w:lineRule="atLeast"/>
              <w:ind w:right="132"/>
              <w:rPr>
                <w:rFonts w:ascii="Arial" w:hAnsi="Arial" w:cs="Arial"/>
                <w:sz w:val="20"/>
                <w:szCs w:val="20"/>
              </w:rPr>
            </w:pPr>
          </w:p>
        </w:tc>
      </w:tr>
      <w:tr w:rsidR="000F02DC" w:rsidRPr="002F72BA" w14:paraId="1254E865" w14:textId="77777777" w:rsidTr="009630C8">
        <w:tc>
          <w:tcPr>
            <w:tcW w:w="9528" w:type="dxa"/>
            <w:gridSpan w:val="3"/>
          </w:tcPr>
          <w:p w14:paraId="49850D73" w14:textId="77777777" w:rsidR="00C71EED" w:rsidRPr="006E7A5A" w:rsidRDefault="00C71EED" w:rsidP="00C02393">
            <w:pPr>
              <w:spacing w:line="320" w:lineRule="atLeast"/>
              <w:ind w:right="132"/>
              <w:rPr>
                <w:rFonts w:ascii="Arial" w:hAnsi="Arial" w:cs="Arial"/>
                <w:sz w:val="20"/>
                <w:szCs w:val="20"/>
              </w:rPr>
            </w:pPr>
          </w:p>
          <w:p w14:paraId="4C85248A" w14:textId="77777777" w:rsidR="00C02393" w:rsidRDefault="00C02393" w:rsidP="00C02393">
            <w:pPr>
              <w:spacing w:line="320" w:lineRule="atLeast"/>
              <w:ind w:left="360" w:right="132" w:hanging="360"/>
              <w:rPr>
                <w:rFonts w:ascii="Arial" w:hAnsi="Arial" w:cs="Arial"/>
                <w:sz w:val="20"/>
                <w:szCs w:val="20"/>
                <w:u w:val="single"/>
              </w:rPr>
            </w:pPr>
          </w:p>
          <w:p w14:paraId="2AD7ACE8" w14:textId="77777777" w:rsidR="00C02393" w:rsidRPr="006E7A5A" w:rsidRDefault="00C02393" w:rsidP="00C02393">
            <w:pPr>
              <w:spacing w:line="320" w:lineRule="atLeast"/>
              <w:ind w:left="360" w:right="132" w:hanging="360"/>
              <w:rPr>
                <w:rFonts w:ascii="Arial" w:hAnsi="Arial" w:cs="Arial"/>
                <w:sz w:val="20"/>
                <w:szCs w:val="20"/>
                <w:u w:val="single"/>
              </w:rPr>
            </w:pPr>
            <w:r>
              <w:rPr>
                <w:rFonts w:ascii="Arial" w:hAnsi="Arial" w:cs="Arial"/>
                <w:sz w:val="20"/>
                <w:szCs w:val="20"/>
              </w:rPr>
              <w:lastRenderedPageBreak/>
              <w:t>**</w:t>
            </w:r>
            <w:r w:rsidRPr="006E7A5A">
              <w:rPr>
                <w:rFonts w:ascii="Arial" w:hAnsi="Arial" w:cs="Arial"/>
                <w:sz w:val="20"/>
                <w:szCs w:val="20"/>
                <w:u w:val="single"/>
              </w:rPr>
              <w:t>Further practice:</w:t>
            </w:r>
          </w:p>
          <w:p w14:paraId="2F1113E7" w14:textId="77777777" w:rsidR="00C02393" w:rsidRPr="006E7A5A" w:rsidRDefault="00C02393" w:rsidP="00C02393">
            <w:pPr>
              <w:spacing w:line="320" w:lineRule="atLeast"/>
              <w:ind w:left="360" w:right="132" w:hanging="360"/>
              <w:rPr>
                <w:rFonts w:ascii="Arial" w:hAnsi="Arial" w:cs="Arial"/>
                <w:i/>
                <w:sz w:val="20"/>
                <w:szCs w:val="20"/>
              </w:rPr>
            </w:pPr>
            <w:r w:rsidRPr="006E7A5A">
              <w:rPr>
                <w:rFonts w:ascii="Arial" w:hAnsi="Arial" w:cs="Arial"/>
                <w:i/>
                <w:sz w:val="20"/>
                <w:szCs w:val="20"/>
              </w:rPr>
              <w:t>Find the inverse of each function.</w:t>
            </w:r>
          </w:p>
          <w:p w14:paraId="3D3553AB" w14:textId="41FB4FDA"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(a)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=3x-7</m:t>
              </m:r>
            </m:oMath>
          </w:p>
          <w:p w14:paraId="613344EC" w14:textId="79E6860C" w:rsidR="009A43BE" w:rsidRDefault="009A43BE" w:rsidP="00C02393">
            <w:pPr>
              <w:spacing w:line="320" w:lineRule="atLeast"/>
              <w:ind w:left="360" w:right="132" w:hanging="360"/>
              <w:rPr>
                <w:rFonts w:ascii="Arial" w:hAnsi="Arial" w:cs="Arial"/>
                <w:sz w:val="20"/>
                <w:szCs w:val="20"/>
              </w:rPr>
            </w:pPr>
          </w:p>
          <w:p w14:paraId="1BB18282" w14:textId="6C6F2D42" w:rsidR="009A43BE" w:rsidRPr="00C71EED" w:rsidRDefault="009A43BE" w:rsidP="00C02393">
            <w:pPr>
              <w:spacing w:line="320" w:lineRule="atLeast"/>
              <w:ind w:left="360" w:right="132" w:hanging="360"/>
              <w:rPr>
                <w:rFonts w:ascii="Arial" w:hAnsi="Arial" w:cs="Arial"/>
                <w:sz w:val="20"/>
                <w:szCs w:val="20"/>
              </w:rPr>
            </w:pPr>
            <w:r>
              <w:rPr>
                <w:rFonts w:ascii="Arial" w:hAnsi="Arial" w:cs="Arial"/>
                <w:b/>
                <w:sz w:val="20"/>
                <w:szCs w:val="20"/>
              </w:rPr>
              <w:t xml:space="preserve">Solution: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m:rPr>
                  <m:sty m:val="bi"/>
                </m:rP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x+7</m:t>
                  </m:r>
                </m:num>
                <m:den>
                  <m:r>
                    <w:rPr>
                      <w:rFonts w:ascii="Cambria Math" w:hAnsi="Cambria Math" w:cs="Arial"/>
                      <w:sz w:val="20"/>
                      <w:szCs w:val="20"/>
                    </w:rPr>
                    <m:t>3</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 xml:space="preserve">x+ </m:t>
              </m:r>
              <m:f>
                <m:fPr>
                  <m:ctrlPr>
                    <w:rPr>
                      <w:rFonts w:ascii="Cambria Math" w:hAnsi="Cambria Math" w:cs="Arial"/>
                      <w:i/>
                      <w:sz w:val="20"/>
                      <w:szCs w:val="20"/>
                    </w:rPr>
                  </m:ctrlPr>
                </m:fPr>
                <m:num>
                  <m:r>
                    <w:rPr>
                      <w:rFonts w:ascii="Cambria Math" w:hAnsi="Cambria Math" w:cs="Arial"/>
                      <w:sz w:val="20"/>
                      <w:szCs w:val="20"/>
                    </w:rPr>
                    <m:t>7</m:t>
                  </m:r>
                </m:num>
                <m:den>
                  <m:r>
                    <w:rPr>
                      <w:rFonts w:ascii="Cambria Math" w:hAnsi="Cambria Math" w:cs="Arial"/>
                      <w:sz w:val="20"/>
                      <w:szCs w:val="20"/>
                    </w:rPr>
                    <m:t>3</m:t>
                  </m:r>
                </m:den>
              </m:f>
            </m:oMath>
          </w:p>
          <w:p w14:paraId="41D79D4A" w14:textId="77777777" w:rsidR="00C02393" w:rsidRDefault="00C02393" w:rsidP="00C02393">
            <w:pPr>
              <w:spacing w:line="320" w:lineRule="atLeast"/>
              <w:ind w:left="360" w:right="132" w:hanging="360"/>
              <w:rPr>
                <w:rFonts w:ascii="Arial" w:hAnsi="Arial" w:cs="Arial"/>
                <w:sz w:val="20"/>
                <w:szCs w:val="20"/>
              </w:rPr>
            </w:pPr>
          </w:p>
          <w:p w14:paraId="07B9F561" w14:textId="39A3D3D4"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(b)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rad>
                <m:radPr>
                  <m:ctrlPr>
                    <w:rPr>
                      <w:rFonts w:ascii="Cambria Math" w:hAnsi="Cambria Math" w:cs="Arial"/>
                      <w:i/>
                      <w:sz w:val="20"/>
                      <w:szCs w:val="20"/>
                    </w:rPr>
                  </m:ctrlPr>
                </m:radPr>
                <m:deg>
                  <m:r>
                    <w:rPr>
                      <w:rFonts w:ascii="Cambria Math" w:hAnsi="Cambria Math" w:cs="Arial"/>
                      <w:sz w:val="20"/>
                      <w:szCs w:val="20"/>
                    </w:rPr>
                    <m:t>3</m:t>
                  </m:r>
                </m:deg>
                <m:e>
                  <m:r>
                    <w:rPr>
                      <w:rFonts w:ascii="Cambria Math" w:hAnsi="Cambria Math" w:cs="Arial"/>
                      <w:sz w:val="20"/>
                      <w:szCs w:val="20"/>
                    </w:rPr>
                    <m:t>x+5</m:t>
                  </m:r>
                </m:e>
              </m:rad>
              <m:r>
                <w:rPr>
                  <w:rFonts w:ascii="Cambria Math" w:hAnsi="Cambria Math" w:cs="Arial"/>
                  <w:sz w:val="20"/>
                  <w:szCs w:val="20"/>
                </w:rPr>
                <m:t>-2</m:t>
              </m:r>
            </m:oMath>
          </w:p>
          <w:p w14:paraId="5D024D0C" w14:textId="68088CA7" w:rsidR="00C71EED" w:rsidRDefault="00C71EED" w:rsidP="00C02393">
            <w:pPr>
              <w:spacing w:line="320" w:lineRule="atLeast"/>
              <w:ind w:left="360" w:right="132" w:hanging="360"/>
              <w:rPr>
                <w:rFonts w:ascii="Arial" w:hAnsi="Arial" w:cs="Arial"/>
                <w:sz w:val="20"/>
                <w:szCs w:val="20"/>
              </w:rPr>
            </w:pPr>
          </w:p>
          <w:p w14:paraId="2B08C9C5" w14:textId="6B184871" w:rsidR="00C71EED" w:rsidRPr="00C71EED" w:rsidRDefault="00C71EED" w:rsidP="00C02393">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sSup>
                <m:sSupPr>
                  <m:ctrlPr>
                    <w:rPr>
                      <w:rFonts w:ascii="Cambria Math" w:hAnsi="Cambria Math" w:cs="Arial"/>
                      <w:i/>
                      <w:sz w:val="20"/>
                      <w:szCs w:val="20"/>
                    </w:rPr>
                  </m:ctrlPr>
                </m:sSupPr>
                <m:e>
                  <m:d>
                    <m:dPr>
                      <m:ctrlPr>
                        <w:rPr>
                          <w:rFonts w:ascii="Cambria Math" w:hAnsi="Cambria Math" w:cs="Arial"/>
                          <w:i/>
                          <w:sz w:val="20"/>
                          <w:szCs w:val="20"/>
                        </w:rPr>
                      </m:ctrlPr>
                    </m:dPr>
                    <m:e>
                      <m:r>
                        <w:rPr>
                          <w:rFonts w:ascii="Cambria Math" w:hAnsi="Cambria Math" w:cs="Arial"/>
                          <w:sz w:val="20"/>
                          <w:szCs w:val="20"/>
                        </w:rPr>
                        <m:t>x+2</m:t>
                      </m:r>
                    </m:e>
                  </m:d>
                </m:e>
                <m:sup>
                  <m:r>
                    <w:rPr>
                      <w:rFonts w:ascii="Cambria Math" w:hAnsi="Cambria Math" w:cs="Arial"/>
                      <w:sz w:val="20"/>
                      <w:szCs w:val="20"/>
                    </w:rPr>
                    <m:t>3</m:t>
                  </m:r>
                </m:sup>
              </m:sSup>
              <m:r>
                <w:rPr>
                  <w:rFonts w:ascii="Cambria Math" w:hAnsi="Cambria Math" w:cs="Arial"/>
                  <w:sz w:val="20"/>
                  <w:szCs w:val="20"/>
                </w:rPr>
                <m:t>-5</m:t>
              </m:r>
            </m:oMath>
          </w:p>
          <w:p w14:paraId="04074762" w14:textId="77777777" w:rsidR="00C02393" w:rsidRDefault="00C02393" w:rsidP="00C02393">
            <w:pPr>
              <w:spacing w:line="320" w:lineRule="atLeast"/>
              <w:ind w:left="360" w:right="132" w:hanging="360"/>
              <w:rPr>
                <w:rFonts w:ascii="Arial" w:hAnsi="Arial" w:cs="Arial"/>
                <w:sz w:val="20"/>
                <w:szCs w:val="20"/>
              </w:rPr>
            </w:pPr>
          </w:p>
          <w:p w14:paraId="264A3679" w14:textId="3D42A584" w:rsidR="00C02393" w:rsidRDefault="00C02393" w:rsidP="00C02393">
            <w:pPr>
              <w:spacing w:line="320" w:lineRule="atLeast"/>
              <w:ind w:left="360" w:right="132" w:hanging="360"/>
              <w:rPr>
                <w:rFonts w:ascii="Arial" w:hAnsi="Arial" w:cs="Arial"/>
                <w:sz w:val="20"/>
                <w:szCs w:val="20"/>
              </w:rPr>
            </w:pPr>
            <w:r>
              <w:rPr>
                <w:rFonts w:ascii="Arial" w:hAnsi="Arial" w:cs="Arial"/>
                <w:sz w:val="20"/>
                <w:szCs w:val="20"/>
              </w:rPr>
              <w:t xml:space="preserve">(c)  </w:t>
            </w:r>
            <m:oMath>
              <m:r>
                <w:rPr>
                  <w:rFonts w:ascii="Cambria Math" w:hAnsi="Cambria Math" w:cs="Arial"/>
                  <w:sz w:val="20"/>
                  <w:szCs w:val="20"/>
                </w:rPr>
                <m:t>f</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=2+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x-4</m:t>
                  </m:r>
                </m:den>
              </m:f>
            </m:oMath>
          </w:p>
          <w:p w14:paraId="40D48BAD" w14:textId="7F8DC413" w:rsidR="00C71EED" w:rsidRDefault="00C71EED" w:rsidP="00C02393">
            <w:pPr>
              <w:spacing w:line="320" w:lineRule="atLeast"/>
              <w:ind w:left="360" w:right="132" w:hanging="360"/>
              <w:rPr>
                <w:rFonts w:ascii="Arial" w:hAnsi="Arial" w:cs="Arial"/>
                <w:sz w:val="20"/>
                <w:szCs w:val="20"/>
              </w:rPr>
            </w:pPr>
          </w:p>
          <w:p w14:paraId="7CA81BB6" w14:textId="1E87FAD0" w:rsidR="00C71EED" w:rsidRPr="00C71EED" w:rsidRDefault="00C71EED" w:rsidP="00C02393">
            <w:pPr>
              <w:spacing w:line="320" w:lineRule="atLeast"/>
              <w:ind w:left="360" w:right="132" w:hanging="360"/>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sSup>
                <m:sSupPr>
                  <m:ctrlPr>
                    <w:rPr>
                      <w:rFonts w:ascii="Cambria Math" w:hAnsi="Cambria Math" w:cs="Arial"/>
                      <w:i/>
                      <w:sz w:val="20"/>
                      <w:szCs w:val="20"/>
                    </w:rPr>
                  </m:ctrlPr>
                </m:sSupPr>
                <m:e>
                  <m:r>
                    <w:rPr>
                      <w:rFonts w:ascii="Cambria Math" w:hAnsi="Cambria Math" w:cs="Arial"/>
                      <w:sz w:val="20"/>
                      <w:szCs w:val="20"/>
                    </w:rPr>
                    <m:t>f</m:t>
                  </m:r>
                </m:e>
                <m:sup>
                  <m:r>
                    <w:rPr>
                      <w:rFonts w:ascii="Cambria Math" w:hAnsi="Cambria Math" w:cs="Arial"/>
                      <w:sz w:val="20"/>
                      <w:szCs w:val="20"/>
                    </w:rPr>
                    <m:t>-1</m:t>
                  </m:r>
                </m:sup>
              </m:sSup>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x-2</m:t>
                  </m:r>
                </m:den>
              </m:f>
              <m:r>
                <w:rPr>
                  <w:rFonts w:ascii="Cambria Math" w:hAnsi="Cambria Math" w:cs="Arial"/>
                  <w:sz w:val="20"/>
                  <w:szCs w:val="20"/>
                </w:rPr>
                <m:t xml:space="preserve">+4= </m:t>
              </m:r>
              <m:f>
                <m:fPr>
                  <m:ctrlPr>
                    <w:rPr>
                      <w:rFonts w:ascii="Cambria Math" w:hAnsi="Cambria Math" w:cs="Arial"/>
                      <w:i/>
                      <w:sz w:val="20"/>
                      <w:szCs w:val="20"/>
                    </w:rPr>
                  </m:ctrlPr>
                </m:fPr>
                <m:num>
                  <m:r>
                    <w:rPr>
                      <w:rFonts w:ascii="Cambria Math" w:hAnsi="Cambria Math" w:cs="Arial"/>
                      <w:sz w:val="20"/>
                      <w:szCs w:val="20"/>
                    </w:rPr>
                    <m:t>4x-3</m:t>
                  </m:r>
                </m:num>
                <m:den>
                  <m:r>
                    <w:rPr>
                      <w:rFonts w:ascii="Cambria Math" w:hAnsi="Cambria Math" w:cs="Arial"/>
                      <w:sz w:val="20"/>
                      <w:szCs w:val="20"/>
                    </w:rPr>
                    <m:t>x-2</m:t>
                  </m:r>
                </m:den>
              </m:f>
            </m:oMath>
          </w:p>
          <w:p w14:paraId="30323FE3" w14:textId="77777777" w:rsidR="000F02DC" w:rsidRDefault="000F02DC" w:rsidP="009630C8">
            <w:pPr>
              <w:spacing w:line="320" w:lineRule="atLeast"/>
              <w:ind w:right="132"/>
              <w:rPr>
                <w:rFonts w:ascii="Arial" w:hAnsi="Arial" w:cs="Arial"/>
                <w:sz w:val="20"/>
                <w:szCs w:val="20"/>
              </w:rPr>
            </w:pPr>
          </w:p>
          <w:p w14:paraId="12C9A429" w14:textId="70AF0B36" w:rsidR="000F02DC" w:rsidRPr="00E20CDE" w:rsidRDefault="00B71158" w:rsidP="009630C8">
            <w:pPr>
              <w:spacing w:line="320" w:lineRule="atLeast"/>
              <w:ind w:left="360" w:right="132" w:hanging="360"/>
              <w:rPr>
                <w:rFonts w:ascii="Arial" w:hAnsi="Arial" w:cs="Arial"/>
                <w:b/>
                <w:sz w:val="20"/>
                <w:szCs w:val="20"/>
              </w:rPr>
            </w:pPr>
            <w:r>
              <w:rPr>
                <w:rFonts w:ascii="Arial" w:hAnsi="Arial" w:cs="Arial"/>
                <w:b/>
                <w:sz w:val="20"/>
                <w:szCs w:val="20"/>
              </w:rPr>
              <w:t>Problem 3</w:t>
            </w:r>
          </w:p>
          <w:p w14:paraId="5CAB7150" w14:textId="77777777" w:rsidR="000F02DC" w:rsidRDefault="000F02DC" w:rsidP="009630C8">
            <w:pPr>
              <w:spacing w:line="320" w:lineRule="atLeast"/>
              <w:ind w:left="360" w:right="132" w:hanging="360"/>
              <w:rPr>
                <w:rFonts w:ascii="Arial" w:hAnsi="Arial" w:cs="Arial"/>
                <w:sz w:val="20"/>
                <w:szCs w:val="20"/>
              </w:rPr>
            </w:pPr>
          </w:p>
          <w:p w14:paraId="0D108EFA" w14:textId="158B6706" w:rsidR="00B71158" w:rsidRDefault="00B71158" w:rsidP="00B71158">
            <w:pPr>
              <w:spacing w:line="320" w:lineRule="atLeast"/>
              <w:ind w:left="360" w:right="132" w:hanging="360"/>
              <w:rPr>
                <w:rFonts w:ascii="Arial" w:hAnsi="Arial" w:cs="Arial"/>
                <w:sz w:val="20"/>
                <w:szCs w:val="20"/>
              </w:rPr>
            </w:pPr>
            <w:r>
              <w:rPr>
                <w:rFonts w:ascii="Arial" w:hAnsi="Arial" w:cs="Arial"/>
                <w:sz w:val="20"/>
                <w:szCs w:val="20"/>
              </w:rPr>
              <w:t>Graph the</w:t>
            </w:r>
            <w:r w:rsidRPr="006E7A5A">
              <w:rPr>
                <w:rFonts w:ascii="Arial" w:hAnsi="Arial" w:cs="Arial"/>
                <w:sz w:val="20"/>
                <w:szCs w:val="20"/>
              </w:rPr>
              <w:t xml:space="preserve"> </w:t>
            </w:r>
            <w:r>
              <w:rPr>
                <w:rFonts w:ascii="Arial" w:hAnsi="Arial" w:cs="Arial"/>
                <w:sz w:val="20"/>
                <w:szCs w:val="20"/>
              </w:rPr>
              <w:t xml:space="preserve">example demonstrated from </w:t>
            </w:r>
            <w:r>
              <w:rPr>
                <w:rFonts w:ascii="Arial" w:hAnsi="Arial" w:cs="Arial"/>
                <w:b/>
                <w:sz w:val="20"/>
                <w:szCs w:val="20"/>
              </w:rPr>
              <w:t>Problem 2</w:t>
            </w:r>
            <w:r>
              <w:rPr>
                <w:rFonts w:ascii="Arial" w:hAnsi="Arial" w:cs="Arial"/>
                <w:sz w:val="20"/>
                <w:szCs w:val="20"/>
              </w:rPr>
              <w:t xml:space="preserve"> into Y3</w:t>
            </w:r>
            <w:r w:rsidRPr="006E7A5A">
              <w:rPr>
                <w:rFonts w:ascii="Arial" w:hAnsi="Arial" w:cs="Arial"/>
                <w:sz w:val="20"/>
                <w:szCs w:val="20"/>
              </w:rPr>
              <w:t>. Discuss with a partner what you notice after</w:t>
            </w:r>
          </w:p>
          <w:p w14:paraId="4F49B79B" w14:textId="77777777" w:rsidR="00B71158" w:rsidRDefault="00B71158" w:rsidP="00B71158">
            <w:pPr>
              <w:spacing w:line="320" w:lineRule="atLeast"/>
              <w:ind w:left="360" w:right="132" w:hanging="360"/>
              <w:rPr>
                <w:rFonts w:ascii="Arial" w:hAnsi="Arial" w:cs="Arial"/>
                <w:sz w:val="20"/>
                <w:szCs w:val="20"/>
              </w:rPr>
            </w:pPr>
            <w:r w:rsidRPr="006E7A5A">
              <w:rPr>
                <w:rFonts w:ascii="Arial" w:hAnsi="Arial" w:cs="Arial"/>
                <w:sz w:val="20"/>
                <w:szCs w:val="20"/>
              </w:rPr>
              <w:t xml:space="preserve">graphing </w:t>
            </w:r>
            <w:r>
              <w:rPr>
                <w:rFonts w:ascii="Arial" w:hAnsi="Arial" w:cs="Arial"/>
                <w:sz w:val="20"/>
                <w:szCs w:val="20"/>
              </w:rPr>
              <w:t xml:space="preserve">the new </w:t>
            </w:r>
            <w:r w:rsidRPr="006E7A5A">
              <w:rPr>
                <w:rFonts w:ascii="Arial" w:hAnsi="Arial" w:cs="Arial"/>
                <w:sz w:val="20"/>
                <w:szCs w:val="20"/>
              </w:rPr>
              <w:t>function. Share your thoughts with the class.</w:t>
            </w:r>
          </w:p>
          <w:p w14:paraId="450EF56E" w14:textId="77777777" w:rsidR="000F02DC" w:rsidRDefault="000F02DC" w:rsidP="009630C8">
            <w:pPr>
              <w:spacing w:line="320" w:lineRule="atLeast"/>
              <w:ind w:right="132"/>
              <w:rPr>
                <w:rFonts w:ascii="Arial" w:hAnsi="Arial" w:cs="Arial"/>
                <w:sz w:val="20"/>
                <w:szCs w:val="20"/>
              </w:rPr>
            </w:pPr>
          </w:p>
          <w:p w14:paraId="4A728A84" w14:textId="77777777" w:rsidR="00C71EED" w:rsidRDefault="00C71EED" w:rsidP="00C9260C">
            <w:pPr>
              <w:spacing w:line="320" w:lineRule="atLeast"/>
              <w:ind w:right="132"/>
              <w:rPr>
                <w:rFonts w:ascii="Arial" w:hAnsi="Arial" w:cs="Arial"/>
                <w:sz w:val="20"/>
                <w:szCs w:val="20"/>
              </w:rPr>
            </w:pPr>
            <w:r>
              <w:rPr>
                <w:rFonts w:ascii="Arial" w:hAnsi="Arial" w:cs="Arial"/>
                <w:b/>
                <w:sz w:val="20"/>
                <w:szCs w:val="20"/>
              </w:rPr>
              <w:t xml:space="preserve">Possible discussion points:  </w:t>
            </w:r>
            <w:r w:rsidR="00C9260C">
              <w:rPr>
                <w:rFonts w:ascii="Arial" w:hAnsi="Arial" w:cs="Arial"/>
                <w:sz w:val="20"/>
                <w:szCs w:val="20"/>
              </w:rPr>
              <w:t xml:space="preserve">The inverse function graphed was a complete parabola whereas the original function was a square root function and only half a parabola. This could lead to a discussion of restricted domains and how the domain and range are affected by the reflection in the line </w:t>
            </w:r>
            <m:oMath>
              <m:r>
                <w:rPr>
                  <w:rFonts w:ascii="Cambria Math" w:hAnsi="Cambria Math" w:cs="Arial"/>
                  <w:sz w:val="20"/>
                  <w:szCs w:val="20"/>
                </w:rPr>
                <m:t>y=x</m:t>
              </m:r>
            </m:oMath>
            <w:r w:rsidR="00C9260C">
              <w:rPr>
                <w:rFonts w:ascii="Arial" w:hAnsi="Arial" w:cs="Arial"/>
                <w:sz w:val="20"/>
                <w:szCs w:val="20"/>
              </w:rPr>
              <w:t>.</w:t>
            </w:r>
          </w:p>
          <w:p w14:paraId="76C22D68" w14:textId="079A6DCA" w:rsidR="00C9260C" w:rsidRPr="00C9260C" w:rsidRDefault="00C9260C" w:rsidP="00C9260C">
            <w:pPr>
              <w:spacing w:line="320" w:lineRule="atLeast"/>
              <w:ind w:right="132"/>
              <w:rPr>
                <w:rFonts w:ascii="Arial" w:hAnsi="Arial" w:cs="Arial"/>
                <w:sz w:val="20"/>
                <w:szCs w:val="20"/>
              </w:rPr>
            </w:pPr>
          </w:p>
        </w:tc>
      </w:tr>
      <w:tr w:rsidR="000F02DC" w:rsidRPr="002F72BA" w14:paraId="22499E92" w14:textId="77777777" w:rsidTr="009630C8">
        <w:tc>
          <w:tcPr>
            <w:tcW w:w="9528" w:type="dxa"/>
            <w:gridSpan w:val="3"/>
          </w:tcPr>
          <w:p w14:paraId="5E6416AC" w14:textId="01CCB736" w:rsidR="000F02DC" w:rsidRDefault="00B71158" w:rsidP="009630C8">
            <w:pPr>
              <w:spacing w:line="320" w:lineRule="atLeast"/>
              <w:ind w:right="504"/>
              <w:rPr>
                <w:rFonts w:ascii="Arial" w:hAnsi="Arial" w:cs="Arial"/>
                <w:sz w:val="20"/>
                <w:szCs w:val="20"/>
              </w:rPr>
            </w:pPr>
            <w:r>
              <w:rPr>
                <w:rFonts w:ascii="Arial" w:hAnsi="Arial" w:cs="Arial"/>
                <w:b/>
                <w:sz w:val="20"/>
                <w:szCs w:val="20"/>
              </w:rPr>
              <w:lastRenderedPageBreak/>
              <w:t>Problem 4</w:t>
            </w:r>
          </w:p>
          <w:p w14:paraId="40C6B63A" w14:textId="77777777" w:rsidR="000F02DC" w:rsidRPr="006A4264" w:rsidRDefault="000F02DC" w:rsidP="009630C8">
            <w:pPr>
              <w:spacing w:line="320" w:lineRule="atLeast"/>
              <w:ind w:right="504"/>
              <w:rPr>
                <w:rFonts w:ascii="Arial" w:hAnsi="Arial" w:cs="Arial"/>
                <w:sz w:val="20"/>
                <w:szCs w:val="20"/>
              </w:rPr>
            </w:pPr>
          </w:p>
        </w:tc>
      </w:tr>
      <w:tr w:rsidR="000F02DC" w:rsidRPr="002F72BA" w14:paraId="72CCE90B" w14:textId="77777777" w:rsidTr="009630C8">
        <w:tc>
          <w:tcPr>
            <w:tcW w:w="9528" w:type="dxa"/>
            <w:gridSpan w:val="3"/>
          </w:tcPr>
          <w:p w14:paraId="016B8CBB" w14:textId="77777777" w:rsidR="00C02393" w:rsidRPr="006F11F1" w:rsidRDefault="00C02393" w:rsidP="00C02393">
            <w:pPr>
              <w:spacing w:line="320" w:lineRule="atLeast"/>
              <w:ind w:left="360" w:right="132" w:hanging="360"/>
              <w:rPr>
                <w:rFonts w:ascii="Arial" w:hAnsi="Arial" w:cs="Arial"/>
                <w:sz w:val="20"/>
                <w:szCs w:val="20"/>
              </w:rPr>
            </w:pPr>
            <w:r w:rsidRPr="006F11F1">
              <w:rPr>
                <w:rFonts w:ascii="Arial" w:hAnsi="Arial" w:cs="Arial"/>
                <w:sz w:val="20"/>
                <w:szCs w:val="20"/>
              </w:rPr>
              <w:t>Extension Question:</w:t>
            </w:r>
          </w:p>
          <w:p w14:paraId="16029CFB" w14:textId="77777777" w:rsidR="00C02393" w:rsidRPr="006F11F1" w:rsidRDefault="00C02393" w:rsidP="00C02393">
            <w:pPr>
              <w:spacing w:line="320" w:lineRule="atLeast"/>
              <w:ind w:left="360" w:right="132" w:hanging="360"/>
              <w:rPr>
                <w:rFonts w:ascii="Arial" w:hAnsi="Arial" w:cs="Arial"/>
                <w:sz w:val="20"/>
                <w:szCs w:val="20"/>
              </w:rPr>
            </w:pPr>
            <w:r w:rsidRPr="006F11F1">
              <w:rPr>
                <w:rFonts w:ascii="Arial" w:hAnsi="Arial" w:cs="Arial"/>
                <w:sz w:val="20"/>
                <w:szCs w:val="20"/>
              </w:rPr>
              <w:t>What is the relationship between the domain and the range of a function and its inverse?</w:t>
            </w:r>
          </w:p>
          <w:p w14:paraId="7D4D01C1" w14:textId="1A49A741" w:rsidR="00C02393" w:rsidRDefault="00C02393" w:rsidP="00C02393">
            <w:pPr>
              <w:spacing w:line="320" w:lineRule="atLeast"/>
              <w:ind w:right="132"/>
              <w:rPr>
                <w:rFonts w:ascii="Arial" w:hAnsi="Arial" w:cs="Arial"/>
                <w:sz w:val="20"/>
                <w:szCs w:val="20"/>
              </w:rPr>
            </w:pPr>
            <w:r w:rsidRPr="006F11F1">
              <w:rPr>
                <w:rFonts w:ascii="Arial" w:hAnsi="Arial" w:cs="Arial"/>
                <w:sz w:val="20"/>
                <w:szCs w:val="20"/>
              </w:rPr>
              <w:t>Use the graphical and algebraic relationships on the previous pages to discuss this with a partner. Share your results with the class.</w:t>
            </w:r>
          </w:p>
          <w:p w14:paraId="05E27D2A" w14:textId="3B397265" w:rsidR="00DF0DD8" w:rsidRDefault="00DF0DD8" w:rsidP="00C02393">
            <w:pPr>
              <w:spacing w:line="320" w:lineRule="atLeast"/>
              <w:ind w:right="132"/>
              <w:rPr>
                <w:rFonts w:ascii="Arial" w:hAnsi="Arial" w:cs="Arial"/>
                <w:sz w:val="20"/>
                <w:szCs w:val="20"/>
              </w:rPr>
            </w:pPr>
          </w:p>
          <w:p w14:paraId="25E6535A" w14:textId="5A783814" w:rsidR="00DF0DD8" w:rsidRDefault="00DF0DD8" w:rsidP="00C02393">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A reflection in the line </w:t>
            </w:r>
            <m:oMath>
              <m:r>
                <w:rPr>
                  <w:rFonts w:ascii="Cambria Math" w:hAnsi="Cambria Math" w:cs="Arial"/>
                  <w:sz w:val="20"/>
                  <w:szCs w:val="20"/>
                </w:rPr>
                <m:t>y=x</m:t>
              </m:r>
            </m:oMath>
            <w:r>
              <w:rPr>
                <w:rFonts w:ascii="Arial" w:hAnsi="Arial" w:cs="Arial"/>
                <w:sz w:val="20"/>
                <w:szCs w:val="20"/>
              </w:rPr>
              <w:t xml:space="preserve"> requires one to switch x and y, which is the first step in finding a function’s inverse. This also leads to a function’s domain equating to its inverse’s range and a function’s range equating to its inverse’s domain.</w:t>
            </w:r>
          </w:p>
          <w:p w14:paraId="510C3168" w14:textId="6888E934" w:rsidR="000E0898" w:rsidRDefault="000E0898" w:rsidP="00C02393">
            <w:pPr>
              <w:spacing w:line="320" w:lineRule="atLeast"/>
              <w:ind w:right="132"/>
              <w:rPr>
                <w:rFonts w:ascii="Arial" w:hAnsi="Arial" w:cs="Arial"/>
                <w:sz w:val="20"/>
                <w:szCs w:val="20"/>
              </w:rPr>
            </w:pPr>
          </w:p>
          <w:tbl>
            <w:tblPr>
              <w:tblStyle w:val="TableGrid"/>
              <w:tblW w:w="0" w:type="auto"/>
              <w:tblInd w:w="57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8160"/>
            </w:tblGrid>
            <w:tr w:rsidR="000E0898" w14:paraId="3EA5A6B9" w14:textId="77777777" w:rsidTr="000E0898">
              <w:trPr>
                <w:trHeight w:val="350"/>
              </w:trPr>
              <w:tc>
                <w:tcPr>
                  <w:tcW w:w="8160" w:type="dxa"/>
                  <w:shd w:val="clear" w:color="auto" w:fill="D9D9D9" w:themeFill="background1" w:themeFillShade="D9"/>
                </w:tcPr>
                <w:p w14:paraId="621AF13D" w14:textId="6C87FDE4" w:rsidR="000E0898" w:rsidRDefault="000E0898" w:rsidP="00C02393">
                  <w:pPr>
                    <w:spacing w:line="320" w:lineRule="atLeast"/>
                    <w:ind w:right="132"/>
                    <w:rPr>
                      <w:rFonts w:ascii="Arial" w:hAnsi="Arial" w:cs="Arial"/>
                      <w:sz w:val="20"/>
                      <w:szCs w:val="20"/>
                    </w:rPr>
                  </w:pPr>
                  <w:r w:rsidRPr="000E0898">
                    <w:rPr>
                      <w:rFonts w:ascii="Arial" w:hAnsi="Arial" w:cs="Arial"/>
                      <w:b/>
                      <w:sz w:val="20"/>
                      <w:szCs w:val="20"/>
                    </w:rPr>
                    <w:t xml:space="preserve">Teacher Extension: </w:t>
                  </w:r>
                  <w:r>
                    <w:rPr>
                      <w:rFonts w:ascii="Arial" w:hAnsi="Arial" w:cs="Arial"/>
                      <w:sz w:val="20"/>
                      <w:szCs w:val="20"/>
                    </w:rPr>
                    <w:t>If time permits, this is a great place to have students compare values in the table. They can easily see how the x and y values are just switched with the side by side comparison.</w:t>
                  </w:r>
                </w:p>
              </w:tc>
            </w:tr>
          </w:tbl>
          <w:p w14:paraId="0C6E5482" w14:textId="714C6F22" w:rsidR="00657751" w:rsidRDefault="00657751" w:rsidP="009630C8">
            <w:pPr>
              <w:spacing w:line="320" w:lineRule="atLeast"/>
              <w:ind w:right="132"/>
              <w:rPr>
                <w:rFonts w:ascii="Arial" w:hAnsi="Arial" w:cs="Arial"/>
                <w:sz w:val="20"/>
                <w:szCs w:val="20"/>
              </w:rPr>
            </w:pPr>
          </w:p>
          <w:p w14:paraId="492ED95E" w14:textId="1DCF1E75" w:rsidR="000F02DC" w:rsidRDefault="000F02DC" w:rsidP="009630C8">
            <w:pPr>
              <w:spacing w:line="320" w:lineRule="atLeast"/>
              <w:ind w:right="132"/>
              <w:rPr>
                <w:rFonts w:ascii="Arial" w:hAnsi="Arial" w:cs="Arial"/>
                <w:b/>
                <w:sz w:val="20"/>
                <w:szCs w:val="20"/>
                <w:u w:val="single"/>
              </w:rPr>
            </w:pPr>
          </w:p>
          <w:tbl>
            <w:tblPr>
              <w:tblStyle w:val="TableGrid"/>
              <w:tblW w:w="0" w:type="auto"/>
              <w:tblInd w:w="763"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pct12" w:color="auto" w:fill="auto"/>
              <w:tblLayout w:type="fixed"/>
              <w:tblLook w:val="04A0" w:firstRow="1" w:lastRow="0" w:firstColumn="1" w:lastColumn="0" w:noHBand="0" w:noVBand="1"/>
            </w:tblPr>
            <w:tblGrid>
              <w:gridCol w:w="7944"/>
            </w:tblGrid>
            <w:tr w:rsidR="00C11892" w14:paraId="12B6D402" w14:textId="77777777" w:rsidTr="009A6E61">
              <w:tc>
                <w:tcPr>
                  <w:tcW w:w="7944" w:type="dxa"/>
                  <w:shd w:val="pct12" w:color="auto" w:fill="auto"/>
                </w:tcPr>
                <w:p w14:paraId="2D4A33ED" w14:textId="6ABAC701" w:rsidR="00C11892" w:rsidRPr="00C11892" w:rsidRDefault="00C11892" w:rsidP="007C4610">
                  <w:pPr>
                    <w:spacing w:line="320" w:lineRule="atLeast"/>
                    <w:ind w:right="132"/>
                    <w:rPr>
                      <w:rFonts w:ascii="Arial" w:hAnsi="Arial" w:cs="Arial"/>
                      <w:bCs/>
                      <w:sz w:val="20"/>
                      <w:szCs w:val="20"/>
                    </w:rPr>
                  </w:pPr>
                  <w:r w:rsidRPr="00C11892">
                    <w:rPr>
                      <w:rFonts w:ascii="Arial" w:hAnsi="Arial" w:cs="Arial"/>
                      <w:b/>
                      <w:sz w:val="20"/>
                      <w:szCs w:val="20"/>
                    </w:rPr>
                    <w:lastRenderedPageBreak/>
                    <w:t>Teacher Tip:</w:t>
                  </w:r>
                  <w:r>
                    <w:rPr>
                      <w:rFonts w:ascii="Arial" w:hAnsi="Arial" w:cs="Arial"/>
                      <w:bCs/>
                      <w:sz w:val="20"/>
                      <w:szCs w:val="20"/>
                    </w:rPr>
                    <w:t xml:space="preserve"> Please know that </w:t>
                  </w:r>
                  <w:r w:rsidR="007C4610">
                    <w:rPr>
                      <w:rFonts w:ascii="Arial" w:hAnsi="Arial" w:cs="Arial"/>
                      <w:bCs/>
                      <w:sz w:val="20"/>
                      <w:szCs w:val="20"/>
                    </w:rPr>
                    <w:t>in this activity there is a lot of time dedicated to students talking with one another and sharing their thoughts with the class.</w:t>
                  </w:r>
                  <w:r>
                    <w:rPr>
                      <w:rFonts w:ascii="Arial" w:hAnsi="Arial" w:cs="Arial"/>
                      <w:bCs/>
                      <w:sz w:val="20"/>
                      <w:szCs w:val="20"/>
                    </w:rPr>
                    <w:t xml:space="preserve"> The goal here is to</w:t>
                  </w:r>
                  <w:r w:rsidR="007C4610">
                    <w:rPr>
                      <w:rFonts w:ascii="Arial" w:hAnsi="Arial" w:cs="Arial"/>
                      <w:bCs/>
                      <w:sz w:val="20"/>
                      <w:szCs w:val="20"/>
                    </w:rPr>
                    <w:t xml:space="preserve"> not only review inverse functions, but also to</w:t>
                  </w:r>
                  <w:r>
                    <w:rPr>
                      <w:rFonts w:ascii="Arial" w:hAnsi="Arial" w:cs="Arial"/>
                      <w:bCs/>
                      <w:sz w:val="20"/>
                      <w:szCs w:val="20"/>
                    </w:rPr>
                    <w:t xml:space="preserve"> generate discussion.</w:t>
                  </w:r>
                  <w:r w:rsidR="000E0898">
                    <w:rPr>
                      <w:rFonts w:ascii="Arial" w:hAnsi="Arial" w:cs="Arial"/>
                      <w:bCs/>
                      <w:sz w:val="20"/>
                      <w:szCs w:val="20"/>
                    </w:rPr>
                    <w:t xml:space="preserve"> </w:t>
                  </w:r>
                </w:p>
              </w:tc>
            </w:tr>
          </w:tbl>
          <w:p w14:paraId="06B9B7DC" w14:textId="61232D29" w:rsidR="00C11892" w:rsidRDefault="00C11892" w:rsidP="009630C8">
            <w:pPr>
              <w:spacing w:line="320" w:lineRule="atLeast"/>
              <w:ind w:right="132"/>
              <w:rPr>
                <w:rFonts w:ascii="Arial" w:hAnsi="Arial" w:cs="Arial"/>
                <w:b/>
                <w:sz w:val="20"/>
                <w:szCs w:val="20"/>
                <w:u w:val="single"/>
              </w:rPr>
            </w:pPr>
          </w:p>
          <w:p w14:paraId="07989BD4" w14:textId="77777777" w:rsidR="000E0898" w:rsidRDefault="000E0898" w:rsidP="000E0898">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1D885C28" w14:textId="77777777" w:rsidR="000E0898" w:rsidRPr="00EC35EF" w:rsidRDefault="000E0898" w:rsidP="009630C8">
            <w:pPr>
              <w:spacing w:line="320" w:lineRule="atLeast"/>
              <w:ind w:right="132"/>
              <w:rPr>
                <w:rFonts w:ascii="Arial" w:hAnsi="Arial" w:cs="Arial"/>
                <w:b/>
                <w:sz w:val="20"/>
                <w:szCs w:val="20"/>
                <w:u w:val="single"/>
              </w:rPr>
            </w:pPr>
          </w:p>
          <w:p w14:paraId="2555D83F" w14:textId="4587E27F" w:rsidR="000F02DC" w:rsidRDefault="00B71158" w:rsidP="009630C8">
            <w:pPr>
              <w:spacing w:line="320" w:lineRule="atLeast"/>
              <w:ind w:right="132"/>
              <w:rPr>
                <w:rFonts w:ascii="Arial" w:hAnsi="Arial" w:cs="Arial"/>
                <w:sz w:val="20"/>
                <w:szCs w:val="20"/>
              </w:rPr>
            </w:pPr>
            <w:r>
              <w:rPr>
                <w:rFonts w:ascii="Arial" w:hAnsi="Arial" w:cs="Arial"/>
                <w:b/>
                <w:sz w:val="20"/>
                <w:szCs w:val="20"/>
              </w:rPr>
              <w:t>Problem 5</w:t>
            </w:r>
          </w:p>
          <w:p w14:paraId="6955AE58" w14:textId="77777777" w:rsidR="000F02DC" w:rsidRDefault="000F02DC" w:rsidP="009630C8">
            <w:pPr>
              <w:spacing w:line="320" w:lineRule="atLeast"/>
              <w:ind w:right="132"/>
              <w:rPr>
                <w:rFonts w:ascii="Arial" w:hAnsi="Arial" w:cs="Arial"/>
                <w:sz w:val="20"/>
                <w:szCs w:val="20"/>
              </w:rPr>
            </w:pPr>
          </w:p>
          <w:p w14:paraId="79E0CA37" w14:textId="77777777" w:rsidR="00C02393" w:rsidRPr="00B545CD" w:rsidRDefault="00C02393" w:rsidP="00C02393">
            <w:pPr>
              <w:spacing w:line="320" w:lineRule="atLeast"/>
              <w:ind w:right="132"/>
              <w:rPr>
                <w:rFonts w:ascii="Arial" w:hAnsi="Arial" w:cs="Arial"/>
                <w:b/>
                <w:sz w:val="20"/>
                <w:szCs w:val="20"/>
              </w:rPr>
            </w:pPr>
            <w:r w:rsidRPr="00B545CD">
              <w:rPr>
                <w:rFonts w:ascii="Arial" w:hAnsi="Arial" w:cs="Arial"/>
                <w:b/>
                <w:sz w:val="20"/>
                <w:szCs w:val="20"/>
              </w:rPr>
              <w:t>Real Worl</w:t>
            </w:r>
            <w:r>
              <w:rPr>
                <w:rFonts w:ascii="Arial" w:hAnsi="Arial" w:cs="Arial"/>
                <w:b/>
                <w:sz w:val="20"/>
                <w:szCs w:val="20"/>
              </w:rPr>
              <w:t xml:space="preserve">d Inverse Function Applications </w:t>
            </w:r>
            <w:r w:rsidRPr="00B545CD">
              <w:rPr>
                <w:rFonts w:ascii="Arial" w:hAnsi="Arial" w:cs="Arial"/>
                <w:b/>
                <w:sz w:val="20"/>
                <w:szCs w:val="20"/>
              </w:rPr>
              <w:t>Example 1:</w:t>
            </w:r>
          </w:p>
          <w:p w14:paraId="3FBA8AC1" w14:textId="77777777" w:rsidR="00C02393" w:rsidRDefault="00C02393" w:rsidP="00C02393">
            <w:pPr>
              <w:spacing w:line="320" w:lineRule="atLeast"/>
              <w:ind w:right="132"/>
              <w:rPr>
                <w:rFonts w:ascii="Arial" w:hAnsi="Arial" w:cs="Arial"/>
                <w:sz w:val="20"/>
                <w:szCs w:val="20"/>
              </w:rPr>
            </w:pPr>
          </w:p>
          <w:p w14:paraId="7269E1CE" w14:textId="77777777" w:rsidR="00C02393" w:rsidRPr="00B545CD" w:rsidRDefault="00C02393" w:rsidP="00C02393">
            <w:pPr>
              <w:spacing w:line="320" w:lineRule="atLeast"/>
              <w:ind w:right="132"/>
              <w:rPr>
                <w:rFonts w:ascii="Arial" w:hAnsi="Arial" w:cs="Arial"/>
                <w:i/>
                <w:sz w:val="20"/>
                <w:szCs w:val="20"/>
              </w:rPr>
            </w:pPr>
            <w:r w:rsidRPr="00B545CD">
              <w:rPr>
                <w:rFonts w:ascii="Arial" w:hAnsi="Arial" w:cs="Arial"/>
                <w:i/>
                <w:sz w:val="20"/>
                <w:szCs w:val="20"/>
              </w:rPr>
              <w:t xml:space="preserve">Temperature Conversions </w:t>
            </w:r>
          </w:p>
          <w:p w14:paraId="630897EA" w14:textId="77777777"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(°F → °C and °C → °F)</w:t>
            </w:r>
          </w:p>
          <w:p w14:paraId="5BB8E46B" w14:textId="77777777" w:rsidR="00C02393" w:rsidRPr="00B545CD" w:rsidRDefault="00C02393" w:rsidP="00C02393">
            <w:pPr>
              <w:spacing w:line="320" w:lineRule="atLeast"/>
              <w:ind w:right="132"/>
              <w:rPr>
                <w:rFonts w:ascii="Arial" w:hAnsi="Arial" w:cs="Arial"/>
                <w:sz w:val="20"/>
                <w:szCs w:val="20"/>
              </w:rPr>
            </w:pPr>
          </w:p>
          <w:p w14:paraId="5F1FB2BD" w14:textId="77777777" w:rsidR="00C02393" w:rsidRDefault="00C02393" w:rsidP="00C02393">
            <w:pPr>
              <w:spacing w:line="320" w:lineRule="atLeast"/>
              <w:ind w:right="132"/>
              <w:rPr>
                <w:rFonts w:ascii="Arial" w:hAnsi="Arial" w:cs="Arial"/>
                <w:sz w:val="20"/>
                <w:szCs w:val="20"/>
              </w:rPr>
            </w:pPr>
            <w:r>
              <w:rPr>
                <w:rFonts w:ascii="Arial" w:hAnsi="Arial" w:cs="Arial"/>
                <w:sz w:val="20"/>
                <w:szCs w:val="20"/>
              </w:rPr>
              <w:t xml:space="preserve">The formula to convert </w:t>
            </w:r>
            <w:r w:rsidRPr="00B545CD">
              <w:rPr>
                <w:rFonts w:ascii="Arial" w:hAnsi="Arial" w:cs="Arial"/>
                <w:sz w:val="20"/>
                <w:szCs w:val="20"/>
              </w:rPr>
              <w:t>temperatures from degrees Celsius to Fahrenhei</w:t>
            </w:r>
            <w:r>
              <w:rPr>
                <w:rFonts w:ascii="Arial" w:hAnsi="Arial" w:cs="Arial"/>
                <w:sz w:val="20"/>
                <w:szCs w:val="20"/>
              </w:rPr>
              <w:t xml:space="preserve">t is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9</m:t>
                  </m:r>
                </m:num>
                <m:den>
                  <m:r>
                    <w:rPr>
                      <w:rFonts w:ascii="Cambria Math" w:hAnsi="Cambria Math" w:cs="Arial"/>
                      <w:sz w:val="20"/>
                      <w:szCs w:val="20"/>
                    </w:rPr>
                    <m:t>5</m:t>
                  </m:r>
                </m:den>
              </m:f>
              <m:r>
                <w:rPr>
                  <w:rFonts w:ascii="Cambria Math" w:hAnsi="Cambria Math" w:cs="Arial"/>
                  <w:sz w:val="20"/>
                  <w:szCs w:val="20"/>
                </w:rPr>
                <m:t>∙℃+32.</m:t>
              </m:r>
            </m:oMath>
            <w:r w:rsidRPr="00B545CD">
              <w:rPr>
                <w:rFonts w:ascii="Arial" w:hAnsi="Arial" w:cs="Arial"/>
                <w:sz w:val="20"/>
                <w:szCs w:val="20"/>
              </w:rPr>
              <w:t xml:space="preserve"> </w:t>
            </w:r>
          </w:p>
          <w:p w14:paraId="5E18DCA4" w14:textId="77777777" w:rsidR="00C02393" w:rsidRPr="00B545CD" w:rsidRDefault="00C02393" w:rsidP="00C02393">
            <w:pPr>
              <w:spacing w:line="320" w:lineRule="atLeast"/>
              <w:ind w:right="132"/>
              <w:rPr>
                <w:rFonts w:ascii="Arial" w:hAnsi="Arial" w:cs="Arial"/>
                <w:sz w:val="20"/>
                <w:szCs w:val="20"/>
              </w:rPr>
            </w:pPr>
          </w:p>
          <w:p w14:paraId="43A57B7C" w14:textId="77777777" w:rsidR="00FC439D" w:rsidRDefault="00C02393" w:rsidP="00C02393">
            <w:pPr>
              <w:spacing w:line="320" w:lineRule="atLeast"/>
              <w:ind w:right="132"/>
              <w:rPr>
                <w:rFonts w:ascii="Arial" w:hAnsi="Arial" w:cs="Arial"/>
                <w:sz w:val="20"/>
                <w:szCs w:val="20"/>
              </w:rPr>
            </w:pPr>
            <w:r w:rsidRPr="00B545CD">
              <w:rPr>
                <w:rFonts w:ascii="Arial" w:hAnsi="Arial" w:cs="Arial"/>
                <w:sz w:val="20"/>
                <w:szCs w:val="20"/>
              </w:rPr>
              <w:t>(a)  Write the inverse function, which convert</w:t>
            </w:r>
            <w:r>
              <w:rPr>
                <w:rFonts w:ascii="Arial" w:hAnsi="Arial" w:cs="Arial"/>
                <w:sz w:val="20"/>
                <w:szCs w:val="20"/>
              </w:rPr>
              <w:t xml:space="preserve">s temperatures from Fahrenheit to </w:t>
            </w:r>
            <w:r w:rsidRPr="00B545CD">
              <w:rPr>
                <w:rFonts w:ascii="Arial" w:hAnsi="Arial" w:cs="Arial"/>
                <w:sz w:val="20"/>
                <w:szCs w:val="20"/>
              </w:rPr>
              <w:t>Celsius.</w:t>
            </w:r>
          </w:p>
          <w:p w14:paraId="3FE44B4B" w14:textId="77777777" w:rsidR="00FC439D" w:rsidRDefault="00FC439D" w:rsidP="00C02393">
            <w:pPr>
              <w:spacing w:line="320" w:lineRule="atLeast"/>
              <w:ind w:right="132"/>
              <w:rPr>
                <w:rFonts w:ascii="Arial" w:hAnsi="Arial" w:cs="Arial"/>
                <w:sz w:val="20"/>
                <w:szCs w:val="20"/>
              </w:rPr>
            </w:pPr>
          </w:p>
          <w:p w14:paraId="7AD57390" w14:textId="0069C521" w:rsidR="00C02393" w:rsidRDefault="00FC439D"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5</m:t>
                  </m:r>
                </m:num>
                <m:den>
                  <m:r>
                    <w:rPr>
                      <w:rFonts w:ascii="Cambria Math" w:hAnsi="Cambria Math" w:cs="Arial"/>
                      <w:sz w:val="20"/>
                      <w:szCs w:val="20"/>
                    </w:rPr>
                    <m:t>9</m:t>
                  </m:r>
                </m:den>
              </m:f>
              <m:d>
                <m:dPr>
                  <m:ctrlPr>
                    <w:rPr>
                      <w:rFonts w:ascii="Cambria Math" w:hAnsi="Cambria Math" w:cs="Arial"/>
                      <w:i/>
                      <w:sz w:val="20"/>
                      <w:szCs w:val="20"/>
                    </w:rPr>
                  </m:ctrlPr>
                </m:dPr>
                <m:e>
                  <m:r>
                    <w:rPr>
                      <w:rFonts w:ascii="Cambria Math" w:hAnsi="Cambria Math" w:cs="Arial"/>
                      <w:sz w:val="20"/>
                      <w:szCs w:val="20"/>
                    </w:rPr>
                    <m:t>℉-32</m:t>
                  </m:r>
                </m:e>
              </m:d>
            </m:oMath>
            <w:r w:rsidR="00C02393" w:rsidRPr="00B545CD">
              <w:rPr>
                <w:rFonts w:ascii="Arial" w:hAnsi="Arial" w:cs="Arial"/>
                <w:sz w:val="20"/>
                <w:szCs w:val="20"/>
              </w:rPr>
              <w:t xml:space="preserve"> </w:t>
            </w:r>
          </w:p>
          <w:p w14:paraId="69BF6268" w14:textId="77777777" w:rsidR="00C02393" w:rsidRPr="00B545CD" w:rsidRDefault="00C02393" w:rsidP="00C02393">
            <w:pPr>
              <w:spacing w:line="320" w:lineRule="atLeast"/>
              <w:ind w:right="132"/>
              <w:rPr>
                <w:rFonts w:ascii="Arial" w:hAnsi="Arial" w:cs="Arial"/>
                <w:sz w:val="20"/>
                <w:szCs w:val="20"/>
              </w:rPr>
            </w:pPr>
            <w:r w:rsidRPr="00B545CD">
              <w:rPr>
                <w:rFonts w:ascii="Arial" w:hAnsi="Arial" w:cs="Arial"/>
                <w:sz w:val="20"/>
                <w:szCs w:val="20"/>
              </w:rPr>
              <w:t xml:space="preserve"> </w:t>
            </w:r>
          </w:p>
          <w:p w14:paraId="6E2F1CCD" w14:textId="7F4ECBF9" w:rsidR="00C02393" w:rsidRDefault="00C02393" w:rsidP="00C02393">
            <w:pPr>
              <w:spacing w:line="320" w:lineRule="atLeast"/>
              <w:ind w:right="132"/>
              <w:rPr>
                <w:rFonts w:ascii="Arial" w:hAnsi="Arial" w:cs="Arial"/>
                <w:sz w:val="20"/>
                <w:szCs w:val="20"/>
              </w:rPr>
            </w:pPr>
            <w:r>
              <w:rPr>
                <w:rFonts w:ascii="Arial" w:hAnsi="Arial" w:cs="Arial"/>
                <w:sz w:val="20"/>
                <w:szCs w:val="20"/>
              </w:rPr>
              <w:t xml:space="preserve">(b)  Find </w:t>
            </w:r>
            <w:r w:rsidRPr="00B545CD">
              <w:rPr>
                <w:rFonts w:ascii="Arial" w:hAnsi="Arial" w:cs="Arial"/>
                <w:sz w:val="20"/>
                <w:szCs w:val="20"/>
              </w:rPr>
              <w:t>the Celsius temperature that is equal to 89 d</w:t>
            </w:r>
            <w:r>
              <w:rPr>
                <w:rFonts w:ascii="Arial" w:hAnsi="Arial" w:cs="Arial"/>
                <w:sz w:val="20"/>
                <w:szCs w:val="20"/>
              </w:rPr>
              <w:t>egrees Fahrenheit.</w:t>
            </w:r>
            <w:r w:rsidRPr="00B545CD">
              <w:rPr>
                <w:rFonts w:ascii="Arial" w:hAnsi="Arial" w:cs="Arial"/>
                <w:sz w:val="20"/>
                <w:szCs w:val="20"/>
              </w:rPr>
              <w:t xml:space="preserve"> </w:t>
            </w:r>
          </w:p>
          <w:p w14:paraId="0CF41642" w14:textId="3C375908" w:rsidR="00FC439D" w:rsidRDefault="00FC439D" w:rsidP="00C02393">
            <w:pPr>
              <w:spacing w:line="320" w:lineRule="atLeast"/>
              <w:ind w:right="132"/>
              <w:rPr>
                <w:rFonts w:ascii="Arial" w:hAnsi="Arial" w:cs="Arial"/>
                <w:sz w:val="20"/>
                <w:szCs w:val="20"/>
              </w:rPr>
            </w:pPr>
          </w:p>
          <w:p w14:paraId="325F553C" w14:textId="435EDB77" w:rsidR="00FC439D" w:rsidRPr="00FC439D" w:rsidRDefault="00FC439D" w:rsidP="00C02393">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31.7 </w:t>
            </w:r>
            <m:oMath>
              <m:r>
                <w:rPr>
                  <w:rFonts w:ascii="Cambria Math" w:hAnsi="Cambria Math" w:cs="Arial"/>
                  <w:sz w:val="20"/>
                  <w:szCs w:val="20"/>
                </w:rPr>
                <m:t>℃</m:t>
              </m:r>
            </m:oMath>
          </w:p>
          <w:p w14:paraId="2070C954" w14:textId="77777777" w:rsidR="00C02393" w:rsidRPr="00B545CD" w:rsidRDefault="00C02393" w:rsidP="00C02393">
            <w:pPr>
              <w:spacing w:line="320" w:lineRule="atLeast"/>
              <w:ind w:right="132"/>
              <w:rPr>
                <w:rFonts w:ascii="Arial" w:hAnsi="Arial" w:cs="Arial"/>
                <w:sz w:val="20"/>
                <w:szCs w:val="20"/>
              </w:rPr>
            </w:pPr>
          </w:p>
          <w:p w14:paraId="21E861E0" w14:textId="4EE7C60F"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 xml:space="preserve">(c) </w:t>
            </w:r>
            <w:r>
              <w:rPr>
                <w:rFonts w:ascii="Arial" w:hAnsi="Arial" w:cs="Arial"/>
                <w:sz w:val="20"/>
                <w:szCs w:val="20"/>
              </w:rPr>
              <w:t xml:space="preserve"> Explain how</w:t>
            </w:r>
            <w:r w:rsidRPr="00B545CD">
              <w:rPr>
                <w:rFonts w:ascii="Arial" w:hAnsi="Arial" w:cs="Arial"/>
                <w:sz w:val="20"/>
                <w:szCs w:val="20"/>
              </w:rPr>
              <w:t xml:space="preserve"> you </w:t>
            </w:r>
            <w:r>
              <w:rPr>
                <w:rFonts w:ascii="Arial" w:hAnsi="Arial" w:cs="Arial"/>
                <w:sz w:val="20"/>
                <w:szCs w:val="20"/>
              </w:rPr>
              <w:t xml:space="preserve">could </w:t>
            </w:r>
            <w:r w:rsidRPr="00B545CD">
              <w:rPr>
                <w:rFonts w:ascii="Arial" w:hAnsi="Arial" w:cs="Arial"/>
                <w:sz w:val="20"/>
                <w:szCs w:val="20"/>
              </w:rPr>
              <w:t>hav</w:t>
            </w:r>
            <w:r>
              <w:rPr>
                <w:rFonts w:ascii="Arial" w:hAnsi="Arial" w:cs="Arial"/>
                <w:sz w:val="20"/>
                <w:szCs w:val="20"/>
              </w:rPr>
              <w:t xml:space="preserve">e found the answer to </w:t>
            </w:r>
            <w:r w:rsidRPr="00B545CD">
              <w:rPr>
                <w:rFonts w:ascii="Arial" w:hAnsi="Arial" w:cs="Arial"/>
                <w:sz w:val="20"/>
                <w:szCs w:val="20"/>
              </w:rPr>
              <w:t>part (b) without finding the inverse f</w:t>
            </w:r>
            <w:r>
              <w:rPr>
                <w:rFonts w:ascii="Arial" w:hAnsi="Arial" w:cs="Arial"/>
                <w:sz w:val="20"/>
                <w:szCs w:val="20"/>
              </w:rPr>
              <w:t>unction.</w:t>
            </w:r>
          </w:p>
          <w:p w14:paraId="2CA60A70" w14:textId="299BB3CB" w:rsidR="00FC439D" w:rsidRDefault="00FC439D" w:rsidP="00C02393">
            <w:pPr>
              <w:spacing w:line="320" w:lineRule="atLeast"/>
              <w:ind w:right="132"/>
              <w:rPr>
                <w:rFonts w:ascii="Arial" w:hAnsi="Arial" w:cs="Arial"/>
                <w:sz w:val="20"/>
                <w:szCs w:val="20"/>
              </w:rPr>
            </w:pPr>
          </w:p>
          <w:p w14:paraId="554D2B8A" w14:textId="47F791B2" w:rsidR="00FC439D" w:rsidRPr="00FC439D" w:rsidRDefault="00FC439D" w:rsidP="00C02393">
            <w:pPr>
              <w:spacing w:line="320" w:lineRule="atLeast"/>
              <w:ind w:right="132"/>
              <w:rPr>
                <w:rFonts w:ascii="Arial" w:hAnsi="Arial" w:cs="Arial"/>
                <w:sz w:val="20"/>
                <w:szCs w:val="20"/>
              </w:rPr>
            </w:pPr>
            <w:r>
              <w:rPr>
                <w:rFonts w:ascii="Arial" w:hAnsi="Arial" w:cs="Arial"/>
                <w:b/>
                <w:sz w:val="20"/>
                <w:szCs w:val="20"/>
              </w:rPr>
              <w:t>Possible discussion points:</w:t>
            </w:r>
            <w:r>
              <w:rPr>
                <w:rFonts w:ascii="Arial" w:hAnsi="Arial" w:cs="Arial"/>
                <w:sz w:val="20"/>
                <w:szCs w:val="20"/>
              </w:rPr>
              <w:t xml:space="preserve">  Using the idea that a function’s domain is equal to the inverse’s range and using the table feature on the </w:t>
            </w:r>
            <w:proofErr w:type="spellStart"/>
            <w:r>
              <w:rPr>
                <w:rFonts w:ascii="Arial" w:hAnsi="Arial" w:cs="Arial"/>
                <w:sz w:val="20"/>
                <w:szCs w:val="20"/>
              </w:rPr>
              <w:t>Nspire</w:t>
            </w:r>
            <w:proofErr w:type="spellEnd"/>
            <w:r>
              <w:rPr>
                <w:rFonts w:ascii="Arial" w:hAnsi="Arial" w:cs="Arial"/>
                <w:sz w:val="20"/>
                <w:szCs w:val="20"/>
              </w:rPr>
              <w:t xml:space="preserve"> to find </w:t>
            </w:r>
            <w:r w:rsidR="002C685F">
              <w:rPr>
                <w:rFonts w:ascii="Arial" w:hAnsi="Arial" w:cs="Arial"/>
                <w:sz w:val="20"/>
                <w:szCs w:val="20"/>
              </w:rPr>
              <w:t xml:space="preserve">the corresponding temperature to approximately 89 </w:t>
            </w:r>
            <m:oMath>
              <m:r>
                <w:rPr>
                  <w:rFonts w:ascii="Cambria Math" w:hAnsi="Cambria Math" w:cs="Arial"/>
                  <w:sz w:val="20"/>
                  <w:szCs w:val="20"/>
                </w:rPr>
                <m:t>℉</m:t>
              </m:r>
            </m:oMath>
            <w:r w:rsidR="002C685F">
              <w:rPr>
                <w:rFonts w:ascii="Arial" w:hAnsi="Arial" w:cs="Arial"/>
                <w:sz w:val="20"/>
                <w:szCs w:val="20"/>
              </w:rPr>
              <w:t>.</w:t>
            </w:r>
          </w:p>
          <w:p w14:paraId="0A75D0D0" w14:textId="77777777" w:rsidR="00C02393" w:rsidRDefault="00C02393" w:rsidP="00C02393">
            <w:pPr>
              <w:spacing w:line="320" w:lineRule="atLeast"/>
              <w:ind w:right="132"/>
              <w:rPr>
                <w:rFonts w:ascii="Arial" w:hAnsi="Arial" w:cs="Arial"/>
                <w:sz w:val="20"/>
                <w:szCs w:val="20"/>
              </w:rPr>
            </w:pPr>
          </w:p>
          <w:p w14:paraId="461C61B7" w14:textId="64DD2AE7" w:rsidR="000F02DC" w:rsidRPr="00C02393" w:rsidRDefault="00B71158" w:rsidP="00AF44CB">
            <w:pPr>
              <w:spacing w:line="320" w:lineRule="atLeast"/>
              <w:ind w:left="360" w:right="132" w:hanging="360"/>
              <w:rPr>
                <w:rFonts w:ascii="Arial" w:hAnsi="Arial" w:cs="Arial"/>
                <w:bCs/>
                <w:sz w:val="20"/>
                <w:szCs w:val="20"/>
              </w:rPr>
            </w:pPr>
            <w:r>
              <w:rPr>
                <w:rFonts w:ascii="Arial" w:hAnsi="Arial" w:cs="Arial"/>
                <w:b/>
                <w:sz w:val="20"/>
                <w:szCs w:val="20"/>
              </w:rPr>
              <w:t>Problem 6</w:t>
            </w:r>
          </w:p>
          <w:p w14:paraId="49DD7ED3" w14:textId="77777777" w:rsidR="000F02DC" w:rsidRDefault="000F02DC" w:rsidP="009630C8">
            <w:pPr>
              <w:spacing w:line="320" w:lineRule="atLeast"/>
              <w:ind w:left="360" w:right="132" w:hanging="360"/>
              <w:rPr>
                <w:rFonts w:ascii="Arial" w:hAnsi="Arial" w:cs="Arial"/>
                <w:sz w:val="20"/>
                <w:szCs w:val="20"/>
              </w:rPr>
            </w:pPr>
          </w:p>
          <w:p w14:paraId="2A8878A6" w14:textId="77777777" w:rsidR="00C02393" w:rsidRPr="00B545CD" w:rsidRDefault="00C02393" w:rsidP="00C02393">
            <w:pPr>
              <w:spacing w:line="320" w:lineRule="atLeast"/>
              <w:ind w:right="132"/>
              <w:rPr>
                <w:rFonts w:ascii="Arial" w:hAnsi="Arial" w:cs="Arial"/>
                <w:b/>
                <w:sz w:val="20"/>
                <w:szCs w:val="20"/>
              </w:rPr>
            </w:pPr>
            <w:r w:rsidRPr="00B545CD">
              <w:rPr>
                <w:rFonts w:ascii="Arial" w:hAnsi="Arial" w:cs="Arial"/>
                <w:b/>
                <w:sz w:val="20"/>
                <w:szCs w:val="20"/>
              </w:rPr>
              <w:t>Real World Inverse Function Applications Example 2:</w:t>
            </w:r>
          </w:p>
          <w:p w14:paraId="508939A4" w14:textId="77777777" w:rsidR="00C02393" w:rsidRDefault="00C02393" w:rsidP="00C02393">
            <w:pPr>
              <w:spacing w:line="320" w:lineRule="atLeast"/>
              <w:ind w:right="132"/>
              <w:rPr>
                <w:rFonts w:ascii="Arial" w:hAnsi="Arial" w:cs="Arial"/>
                <w:sz w:val="20"/>
                <w:szCs w:val="20"/>
              </w:rPr>
            </w:pPr>
          </w:p>
          <w:p w14:paraId="3B753167" w14:textId="77777777" w:rsidR="00C02393" w:rsidRDefault="00C02393" w:rsidP="00C02393">
            <w:pPr>
              <w:spacing w:line="320" w:lineRule="atLeast"/>
              <w:ind w:right="132"/>
              <w:rPr>
                <w:rFonts w:ascii="Arial" w:hAnsi="Arial" w:cs="Arial"/>
                <w:i/>
                <w:sz w:val="20"/>
                <w:szCs w:val="20"/>
              </w:rPr>
            </w:pPr>
            <w:r w:rsidRPr="00B545CD">
              <w:rPr>
                <w:rFonts w:ascii="Arial" w:hAnsi="Arial" w:cs="Arial"/>
                <w:i/>
                <w:sz w:val="20"/>
                <w:szCs w:val="20"/>
              </w:rPr>
              <w:t>Money Conversions</w:t>
            </w:r>
          </w:p>
          <w:p w14:paraId="19F51AAE" w14:textId="77777777" w:rsidR="00C02393" w:rsidRPr="00B545CD" w:rsidRDefault="00C02393" w:rsidP="00C02393">
            <w:pPr>
              <w:spacing w:line="320" w:lineRule="atLeast"/>
              <w:ind w:right="132"/>
              <w:rPr>
                <w:rFonts w:ascii="Arial" w:hAnsi="Arial" w:cs="Arial"/>
                <w:i/>
                <w:sz w:val="20"/>
                <w:szCs w:val="20"/>
              </w:rPr>
            </w:pPr>
          </w:p>
          <w:p w14:paraId="6B0D4C04" w14:textId="77777777" w:rsidR="00C02393" w:rsidRPr="00B545CD" w:rsidRDefault="00C02393" w:rsidP="00C02393">
            <w:pPr>
              <w:spacing w:line="320" w:lineRule="atLeast"/>
              <w:ind w:right="132"/>
              <w:rPr>
                <w:rFonts w:ascii="Arial" w:hAnsi="Arial" w:cs="Arial"/>
                <w:sz w:val="20"/>
                <w:szCs w:val="20"/>
              </w:rPr>
            </w:pPr>
            <w:r w:rsidRPr="00B545CD">
              <w:rPr>
                <w:rFonts w:ascii="Arial" w:hAnsi="Arial" w:cs="Arial"/>
                <w:sz w:val="20"/>
                <w:szCs w:val="20"/>
              </w:rPr>
              <w:t>A Canadian traveler who is heading to the United States exchanges some Can</w:t>
            </w:r>
            <w:r>
              <w:rPr>
                <w:rFonts w:ascii="Arial" w:hAnsi="Arial" w:cs="Arial"/>
                <w:sz w:val="20"/>
                <w:szCs w:val="20"/>
              </w:rPr>
              <w:t>a</w:t>
            </w:r>
            <w:r w:rsidRPr="00B545CD">
              <w:rPr>
                <w:rFonts w:ascii="Arial" w:hAnsi="Arial" w:cs="Arial"/>
                <w:sz w:val="20"/>
                <w:szCs w:val="20"/>
              </w:rPr>
              <w:t>dian dollars for U.S. dollars. At the time of his travel, $1 Can = $0.79 U.S.</w:t>
            </w:r>
          </w:p>
          <w:p w14:paraId="782A283D" w14:textId="77777777" w:rsidR="00C02393" w:rsidRDefault="00C02393" w:rsidP="00C02393">
            <w:pPr>
              <w:spacing w:line="320" w:lineRule="atLeast"/>
              <w:ind w:right="132"/>
              <w:rPr>
                <w:rFonts w:ascii="Arial" w:hAnsi="Arial" w:cs="Arial"/>
                <w:sz w:val="20"/>
                <w:szCs w:val="20"/>
              </w:rPr>
            </w:pPr>
            <w:r w:rsidRPr="00B545CD">
              <w:rPr>
                <w:rFonts w:ascii="Arial" w:hAnsi="Arial" w:cs="Arial"/>
                <w:sz w:val="20"/>
                <w:szCs w:val="20"/>
              </w:rPr>
              <w:t>At the same time an American business woman who is in Canada is exchanging some U.S. dollars for Canadian dollars at the same exchange rate.</w:t>
            </w:r>
          </w:p>
          <w:p w14:paraId="0456B6DB" w14:textId="77777777" w:rsidR="00C02393" w:rsidRPr="00B545CD" w:rsidRDefault="00C02393" w:rsidP="00C02393">
            <w:pPr>
              <w:spacing w:line="320" w:lineRule="atLeast"/>
              <w:ind w:right="132"/>
              <w:rPr>
                <w:rFonts w:ascii="Arial" w:hAnsi="Arial" w:cs="Arial"/>
                <w:sz w:val="20"/>
                <w:szCs w:val="20"/>
              </w:rPr>
            </w:pPr>
          </w:p>
          <w:p w14:paraId="6133156A" w14:textId="5CE4662E" w:rsidR="008716FE" w:rsidRDefault="008716FE" w:rsidP="008716FE">
            <w:pPr>
              <w:spacing w:line="320" w:lineRule="atLeast"/>
              <w:ind w:right="132"/>
              <w:rPr>
                <w:rFonts w:ascii="Arial" w:hAnsi="Arial" w:cs="Arial"/>
                <w:sz w:val="20"/>
                <w:szCs w:val="20"/>
              </w:rPr>
            </w:pPr>
            <w:r>
              <w:rPr>
                <w:rFonts w:ascii="Arial" w:hAnsi="Arial" w:cs="Arial"/>
                <w:sz w:val="20"/>
                <w:szCs w:val="20"/>
              </w:rPr>
              <w:lastRenderedPageBreak/>
              <w:t>(a</w:t>
            </w:r>
            <w:r w:rsidRPr="00B545CD">
              <w:rPr>
                <w:rFonts w:ascii="Arial" w:hAnsi="Arial" w:cs="Arial"/>
                <w:sz w:val="20"/>
                <w:szCs w:val="20"/>
              </w:rPr>
              <w:t>) Write an equation that gives the amount of money in U.S. dollars, d, as a function of the Canadian dollar amount, c, being exchanged.</w:t>
            </w:r>
          </w:p>
          <w:p w14:paraId="7FC95F11" w14:textId="77777777" w:rsidR="008716FE" w:rsidRDefault="008716FE" w:rsidP="008716FE">
            <w:pPr>
              <w:spacing w:line="320" w:lineRule="atLeast"/>
              <w:ind w:right="132"/>
              <w:rPr>
                <w:rFonts w:ascii="Arial" w:hAnsi="Arial" w:cs="Arial"/>
                <w:sz w:val="20"/>
                <w:szCs w:val="20"/>
              </w:rPr>
            </w:pPr>
          </w:p>
          <w:p w14:paraId="6B510E07" w14:textId="77777777" w:rsidR="008716FE" w:rsidRDefault="008716FE" w:rsidP="008716FE">
            <w:pPr>
              <w:spacing w:line="320" w:lineRule="atLeast"/>
              <w:ind w:right="132"/>
              <w:rPr>
                <w:rFonts w:ascii="Arial" w:hAnsi="Arial" w:cs="Arial"/>
                <w:sz w:val="20"/>
                <w:szCs w:val="20"/>
              </w:rPr>
            </w:pPr>
            <w:r>
              <w:rPr>
                <w:rFonts w:ascii="Arial" w:hAnsi="Arial" w:cs="Arial"/>
                <w:b/>
                <w:sz w:val="20"/>
                <w:szCs w:val="20"/>
              </w:rPr>
              <w:t xml:space="preserve">Solution:  </w:t>
            </w:r>
            <m:oMath>
              <m:r>
                <w:rPr>
                  <w:rFonts w:ascii="Cambria Math" w:hAnsi="Cambria Math" w:cs="Arial"/>
                  <w:sz w:val="20"/>
                  <w:szCs w:val="20"/>
                </w:rPr>
                <m:t>d=0.79c</m:t>
              </m:r>
            </m:oMath>
          </w:p>
          <w:p w14:paraId="1F941051" w14:textId="77777777" w:rsidR="008716FE" w:rsidRDefault="008716FE" w:rsidP="008716FE">
            <w:pPr>
              <w:spacing w:line="320" w:lineRule="atLeast"/>
              <w:ind w:right="132"/>
              <w:rPr>
                <w:rFonts w:ascii="Arial" w:hAnsi="Arial" w:cs="Arial"/>
                <w:sz w:val="20"/>
                <w:szCs w:val="20"/>
              </w:rPr>
            </w:pPr>
          </w:p>
          <w:p w14:paraId="0E42AAF3" w14:textId="77777777" w:rsidR="008716FE" w:rsidRDefault="008716FE" w:rsidP="008716FE">
            <w:pPr>
              <w:spacing w:line="320" w:lineRule="atLeast"/>
              <w:ind w:right="132"/>
              <w:rPr>
                <w:rFonts w:ascii="Arial" w:hAnsi="Arial" w:cs="Arial"/>
                <w:sz w:val="20"/>
                <w:szCs w:val="20"/>
              </w:rPr>
            </w:pPr>
            <w:r>
              <w:rPr>
                <w:rFonts w:ascii="Arial" w:hAnsi="Arial" w:cs="Arial"/>
                <w:sz w:val="20"/>
                <w:szCs w:val="20"/>
              </w:rPr>
              <w:t>(b</w:t>
            </w:r>
            <w:r w:rsidRPr="00B545CD">
              <w:rPr>
                <w:rFonts w:ascii="Arial" w:hAnsi="Arial" w:cs="Arial"/>
                <w:sz w:val="20"/>
                <w:szCs w:val="20"/>
              </w:rPr>
              <w:t>) Find the amount of money in U.S dollars that the Canadian traveler would get if he exchanged $500.</w:t>
            </w:r>
          </w:p>
          <w:p w14:paraId="2EA4F69C" w14:textId="77777777" w:rsidR="008716FE" w:rsidRDefault="008716FE" w:rsidP="008716FE">
            <w:pPr>
              <w:spacing w:line="320" w:lineRule="atLeast"/>
              <w:ind w:right="132"/>
              <w:rPr>
                <w:rFonts w:ascii="Arial" w:hAnsi="Arial" w:cs="Arial"/>
                <w:sz w:val="20"/>
                <w:szCs w:val="20"/>
              </w:rPr>
            </w:pPr>
          </w:p>
          <w:p w14:paraId="09957958" w14:textId="77777777" w:rsidR="008716FE" w:rsidRPr="001D47B7" w:rsidRDefault="008716FE" w:rsidP="008716FE">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d= 0.79c= 0.79</m:t>
              </m:r>
              <m:d>
                <m:dPr>
                  <m:ctrlPr>
                    <w:rPr>
                      <w:rFonts w:ascii="Cambria Math" w:hAnsi="Cambria Math" w:cs="Arial"/>
                      <w:i/>
                      <w:sz w:val="20"/>
                      <w:szCs w:val="20"/>
                    </w:rPr>
                  </m:ctrlPr>
                </m:dPr>
                <m:e>
                  <m:r>
                    <w:rPr>
                      <w:rFonts w:ascii="Cambria Math" w:hAnsi="Cambria Math" w:cs="Arial"/>
                      <w:sz w:val="20"/>
                      <w:szCs w:val="20"/>
                    </w:rPr>
                    <m:t>500</m:t>
                  </m:r>
                </m:e>
              </m:d>
              <m:r>
                <w:rPr>
                  <w:rFonts w:ascii="Cambria Math" w:hAnsi="Cambria Math" w:cs="Arial"/>
                  <w:sz w:val="20"/>
                  <w:szCs w:val="20"/>
                </w:rPr>
                <m:t>=$395 U.S.</m:t>
              </m:r>
            </m:oMath>
          </w:p>
          <w:p w14:paraId="465CE110" w14:textId="77777777" w:rsidR="008716FE" w:rsidRPr="00B545CD" w:rsidRDefault="008716FE" w:rsidP="008716FE">
            <w:pPr>
              <w:spacing w:line="320" w:lineRule="atLeast"/>
              <w:ind w:right="132"/>
              <w:rPr>
                <w:rFonts w:ascii="Arial" w:hAnsi="Arial" w:cs="Arial"/>
                <w:sz w:val="20"/>
                <w:szCs w:val="20"/>
              </w:rPr>
            </w:pPr>
          </w:p>
          <w:p w14:paraId="7432F036" w14:textId="77777777" w:rsidR="008716FE" w:rsidRDefault="008716FE" w:rsidP="008716FE">
            <w:pPr>
              <w:spacing w:line="320" w:lineRule="atLeast"/>
              <w:ind w:right="132"/>
              <w:rPr>
                <w:rFonts w:ascii="Arial" w:hAnsi="Arial" w:cs="Arial"/>
                <w:sz w:val="20"/>
                <w:szCs w:val="20"/>
              </w:rPr>
            </w:pPr>
            <w:r w:rsidRPr="00B545CD">
              <w:rPr>
                <w:rFonts w:ascii="Arial" w:hAnsi="Arial" w:cs="Arial"/>
                <w:sz w:val="20"/>
                <w:szCs w:val="20"/>
              </w:rPr>
              <w:t>(c) Find the amount of money in Canadian dollars that the American Business woman would get if she exchanged $1000 U.S.</w:t>
            </w:r>
          </w:p>
          <w:p w14:paraId="613639CE" w14:textId="77777777" w:rsidR="008716FE" w:rsidRDefault="008716FE" w:rsidP="008716FE">
            <w:pPr>
              <w:spacing w:line="320" w:lineRule="atLeast"/>
              <w:ind w:right="132"/>
              <w:rPr>
                <w:rFonts w:ascii="Arial" w:hAnsi="Arial" w:cs="Arial"/>
                <w:sz w:val="20"/>
                <w:szCs w:val="20"/>
              </w:rPr>
            </w:pPr>
          </w:p>
          <w:p w14:paraId="78548D24" w14:textId="77777777" w:rsidR="008716FE" w:rsidRPr="001D47B7" w:rsidRDefault="008716FE" w:rsidP="008716FE">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0.79</m:t>
                  </m:r>
                </m:den>
              </m:f>
              <m:r>
                <w:rPr>
                  <w:rFonts w:ascii="Cambria Math" w:hAnsi="Cambria Math" w:cs="Arial"/>
                  <w:sz w:val="20"/>
                  <w:szCs w:val="20"/>
                </w:rPr>
                <m:t xml:space="preserve">= </m:t>
              </m:r>
              <m:f>
                <m:fPr>
                  <m:ctrlPr>
                    <w:rPr>
                      <w:rFonts w:ascii="Cambria Math" w:hAnsi="Cambria Math" w:cs="Arial"/>
                      <w:i/>
                      <w:sz w:val="20"/>
                      <w:szCs w:val="20"/>
                    </w:rPr>
                  </m:ctrlPr>
                </m:fPr>
                <m:num>
                  <m:r>
                    <w:rPr>
                      <w:rFonts w:ascii="Cambria Math" w:hAnsi="Cambria Math" w:cs="Arial"/>
                      <w:sz w:val="20"/>
                      <w:szCs w:val="20"/>
                    </w:rPr>
                    <m:t>1000</m:t>
                  </m:r>
                </m:num>
                <m:den>
                  <m:r>
                    <w:rPr>
                      <w:rFonts w:ascii="Cambria Math" w:hAnsi="Cambria Math" w:cs="Arial"/>
                      <w:sz w:val="20"/>
                      <w:szCs w:val="20"/>
                    </w:rPr>
                    <m:t>0.79</m:t>
                  </m:r>
                </m:den>
              </m:f>
              <m:r>
                <w:rPr>
                  <w:rFonts w:ascii="Cambria Math" w:hAnsi="Cambria Math" w:cs="Arial"/>
                  <w:sz w:val="20"/>
                  <w:szCs w:val="20"/>
                </w:rPr>
                <m:t>=$1,265.82 CAN</m:t>
              </m:r>
            </m:oMath>
          </w:p>
          <w:p w14:paraId="5EB7A133" w14:textId="77777777" w:rsidR="008716FE" w:rsidRPr="00B545CD" w:rsidRDefault="008716FE" w:rsidP="008716FE">
            <w:pPr>
              <w:spacing w:line="320" w:lineRule="atLeast"/>
              <w:ind w:right="132"/>
              <w:rPr>
                <w:rFonts w:ascii="Arial" w:hAnsi="Arial" w:cs="Arial"/>
                <w:sz w:val="20"/>
                <w:szCs w:val="20"/>
              </w:rPr>
            </w:pPr>
          </w:p>
          <w:p w14:paraId="45B01CEF" w14:textId="77777777" w:rsidR="008716FE" w:rsidRDefault="008716FE" w:rsidP="008716FE">
            <w:pPr>
              <w:spacing w:line="320" w:lineRule="atLeast"/>
              <w:ind w:right="132"/>
              <w:rPr>
                <w:rFonts w:ascii="Arial" w:hAnsi="Arial" w:cs="Arial"/>
                <w:sz w:val="20"/>
                <w:szCs w:val="20"/>
              </w:rPr>
            </w:pPr>
            <w:r w:rsidRPr="00B545CD">
              <w:rPr>
                <w:rFonts w:ascii="Arial" w:hAnsi="Arial" w:cs="Arial"/>
                <w:sz w:val="20"/>
                <w:szCs w:val="20"/>
              </w:rPr>
              <w:t>(d) Explain why it might be helpful to write the inverse of the function you wrote in part (b) to answer part (c). Then, write an equation that defines the inverse function.</w:t>
            </w:r>
          </w:p>
          <w:p w14:paraId="1052DCE3" w14:textId="77777777" w:rsidR="008716FE" w:rsidRDefault="008716FE" w:rsidP="008716FE">
            <w:pPr>
              <w:spacing w:line="320" w:lineRule="atLeast"/>
              <w:ind w:right="132"/>
              <w:rPr>
                <w:rFonts w:ascii="Arial" w:hAnsi="Arial" w:cs="Arial"/>
                <w:sz w:val="20"/>
                <w:szCs w:val="20"/>
              </w:rPr>
            </w:pPr>
          </w:p>
          <w:p w14:paraId="7CEED2F1" w14:textId="55F09EB2" w:rsidR="000F02DC" w:rsidRPr="008742CA" w:rsidRDefault="008716FE" w:rsidP="008716FE">
            <w:pPr>
              <w:spacing w:line="320" w:lineRule="atLeast"/>
              <w:ind w:left="360" w:right="132" w:hanging="360"/>
              <w:rPr>
                <w:rFonts w:ascii="Arial" w:hAnsi="Arial" w:cs="Arial"/>
                <w:sz w:val="20"/>
                <w:szCs w:val="20"/>
              </w:rPr>
            </w:pPr>
            <w:r>
              <w:rPr>
                <w:rFonts w:ascii="Arial" w:hAnsi="Arial" w:cs="Arial"/>
                <w:b/>
                <w:sz w:val="20"/>
                <w:szCs w:val="20"/>
              </w:rPr>
              <w:t>Possible solution:</w:t>
            </w:r>
            <w:r>
              <w:rPr>
                <w:rFonts w:ascii="Arial" w:hAnsi="Arial" w:cs="Arial"/>
                <w:sz w:val="20"/>
                <w:szCs w:val="20"/>
              </w:rPr>
              <w:t xml:space="preserve">  Since you are reversing the exchange process, it will be helpful to undo the operation of the initial money exchange. You will change from multiplying by 0.79 to convert to US dollars to dividing by 0.79 to convert to Can dollars. The equation would be </w:t>
            </w:r>
            <m:oMath>
              <m:r>
                <w:rPr>
                  <w:rFonts w:ascii="Cambria Math" w:hAnsi="Cambria Math" w:cs="Arial"/>
                  <w:sz w:val="20"/>
                  <w:szCs w:val="20"/>
                </w:rPr>
                <m:t xml:space="preserve">c= </m:t>
              </m:r>
              <m:f>
                <m:fPr>
                  <m:ctrlPr>
                    <w:rPr>
                      <w:rFonts w:ascii="Cambria Math" w:hAnsi="Cambria Math" w:cs="Arial"/>
                      <w:i/>
                      <w:sz w:val="20"/>
                      <w:szCs w:val="20"/>
                    </w:rPr>
                  </m:ctrlPr>
                </m:fPr>
                <m:num>
                  <m:r>
                    <w:rPr>
                      <w:rFonts w:ascii="Cambria Math" w:hAnsi="Cambria Math" w:cs="Arial"/>
                      <w:sz w:val="20"/>
                      <w:szCs w:val="20"/>
                    </w:rPr>
                    <m:t>d</m:t>
                  </m:r>
                </m:num>
                <m:den>
                  <m:r>
                    <w:rPr>
                      <w:rFonts w:ascii="Cambria Math" w:hAnsi="Cambria Math" w:cs="Arial"/>
                      <w:sz w:val="20"/>
                      <w:szCs w:val="20"/>
                    </w:rPr>
                    <m:t>0.79</m:t>
                  </m:r>
                </m:den>
              </m:f>
            </m:oMath>
            <w:r>
              <w:rPr>
                <w:rFonts w:ascii="Arial" w:hAnsi="Arial" w:cs="Arial"/>
                <w:sz w:val="20"/>
                <w:szCs w:val="20"/>
              </w:rPr>
              <w:t>.</w:t>
            </w:r>
          </w:p>
          <w:p w14:paraId="711F70AB" w14:textId="77777777" w:rsidR="000F02DC" w:rsidRDefault="000F02DC" w:rsidP="009630C8">
            <w:pPr>
              <w:spacing w:line="320" w:lineRule="atLeast"/>
              <w:ind w:left="360" w:right="132" w:hanging="360"/>
              <w:rPr>
                <w:rFonts w:ascii="Arial" w:hAnsi="Arial" w:cs="Arial"/>
                <w:sz w:val="20"/>
                <w:szCs w:val="20"/>
              </w:rPr>
            </w:pPr>
          </w:p>
          <w:p w14:paraId="5E32398B" w14:textId="02B10F67" w:rsidR="000F02DC" w:rsidRPr="009F1A15" w:rsidRDefault="00C02393" w:rsidP="009630C8">
            <w:pPr>
              <w:spacing w:line="320" w:lineRule="atLeast"/>
              <w:ind w:right="132"/>
              <w:rPr>
                <w:rFonts w:ascii="Arial" w:hAnsi="Arial" w:cs="Arial"/>
                <w:b/>
                <w:sz w:val="20"/>
                <w:szCs w:val="20"/>
              </w:rPr>
            </w:pPr>
            <w:r w:rsidRPr="009F1A15">
              <w:rPr>
                <w:rFonts w:ascii="Arial" w:hAnsi="Arial" w:cs="Arial"/>
                <w:b/>
                <w:sz w:val="20"/>
                <w:szCs w:val="20"/>
              </w:rPr>
              <w:t>Further IB Style Question:</w:t>
            </w:r>
          </w:p>
          <w:p w14:paraId="640D147F" w14:textId="77777777" w:rsidR="009F1A15" w:rsidRDefault="009F1A15" w:rsidP="009F1A15">
            <w:pPr>
              <w:spacing w:line="320" w:lineRule="atLeast"/>
              <w:ind w:right="132"/>
              <w:rPr>
                <w:rFonts w:ascii="Arial" w:hAnsi="Arial" w:cs="Arial"/>
                <w:sz w:val="20"/>
                <w:szCs w:val="20"/>
              </w:rPr>
            </w:pPr>
            <w:r>
              <w:rPr>
                <w:rFonts w:ascii="Arial" w:hAnsi="Arial" w:cs="Arial"/>
                <w:sz w:val="20"/>
                <w:szCs w:val="20"/>
              </w:rPr>
              <w:t>The price of a liter of soda at Carl’s Convenient Store is $1.20. Carl’s is having a sale on soda. If you purchase a minimum of 8 liters, a $4 discount is applied to your total. This can be modeled by the function, S, which gives the total cost when buying a minimum of 8 liters of soda.</w:t>
            </w:r>
          </w:p>
          <w:p w14:paraId="64D84AFD" w14:textId="77777777" w:rsidR="009F1A15" w:rsidRDefault="009F1A15" w:rsidP="009F1A15">
            <w:pPr>
              <w:spacing w:line="320" w:lineRule="atLeast"/>
              <w:ind w:right="132"/>
              <w:rPr>
                <w:rFonts w:ascii="Arial" w:hAnsi="Arial" w:cs="Arial"/>
                <w:sz w:val="20"/>
                <w:szCs w:val="20"/>
              </w:rPr>
            </w:pPr>
          </w:p>
          <w:p w14:paraId="58C1B99B" w14:textId="77777777" w:rsidR="009F1A15" w:rsidRPr="001A5208" w:rsidRDefault="009F1A15" w:rsidP="009F1A15">
            <w:pPr>
              <w:spacing w:line="320" w:lineRule="atLeast"/>
              <w:ind w:right="132"/>
              <w:rPr>
                <w:rFonts w:ascii="Arial" w:hAnsi="Arial" w:cs="Arial"/>
                <w:sz w:val="20"/>
                <w:szCs w:val="20"/>
              </w:rPr>
            </w:pPr>
            <m:oMathPara>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x</m:t>
                    </m:r>
                  </m:e>
                </m:d>
                <m:r>
                  <w:rPr>
                    <w:rFonts w:ascii="Cambria Math" w:hAnsi="Cambria Math" w:cs="Arial"/>
                    <w:sz w:val="20"/>
                    <w:szCs w:val="20"/>
                  </w:rPr>
                  <m:t>=1.20x-4,  x≥8</m:t>
                </m:r>
              </m:oMath>
            </m:oMathPara>
          </w:p>
          <w:p w14:paraId="1AFA4627" w14:textId="77777777" w:rsidR="009F1A15" w:rsidRPr="001A5208" w:rsidRDefault="009F1A15" w:rsidP="009F1A15">
            <w:pPr>
              <w:spacing w:line="320" w:lineRule="atLeast"/>
              <w:ind w:right="132"/>
              <w:rPr>
                <w:rFonts w:ascii="Arial" w:hAnsi="Arial" w:cs="Arial"/>
                <w:sz w:val="20"/>
                <w:szCs w:val="20"/>
              </w:rPr>
            </w:pPr>
          </w:p>
          <w:p w14:paraId="0E620DA7" w14:textId="5F57F4C0" w:rsidR="009F1A15" w:rsidRDefault="009F1A15" w:rsidP="009F1A15">
            <w:pPr>
              <w:spacing w:line="320" w:lineRule="atLeast"/>
              <w:ind w:right="132"/>
              <w:rPr>
                <w:rFonts w:ascii="Arial" w:hAnsi="Arial" w:cs="Arial"/>
                <w:sz w:val="20"/>
                <w:szCs w:val="20"/>
              </w:rPr>
            </w:pPr>
            <w:r>
              <w:rPr>
                <w:rFonts w:ascii="Arial" w:hAnsi="Arial" w:cs="Arial"/>
                <w:sz w:val="20"/>
                <w:szCs w:val="20"/>
              </w:rPr>
              <w:t>(a)  Find the total cost of buying 10 liters of soda at Carl’s.                                       [2 marks]</w:t>
            </w:r>
          </w:p>
          <w:p w14:paraId="4C5560E3" w14:textId="07F0C785" w:rsidR="009F1A15" w:rsidRDefault="009F1A15" w:rsidP="009F1A15">
            <w:pPr>
              <w:spacing w:line="320" w:lineRule="atLeast"/>
              <w:ind w:right="132"/>
              <w:rPr>
                <w:rFonts w:ascii="Arial" w:hAnsi="Arial" w:cs="Arial"/>
                <w:sz w:val="20"/>
                <w:szCs w:val="20"/>
              </w:rPr>
            </w:pPr>
          </w:p>
          <w:p w14:paraId="3B22F423" w14:textId="5069BE67" w:rsidR="009F1A15" w:rsidRPr="009F1A15" w:rsidRDefault="009F1A15" w:rsidP="009F1A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w:t>
            </w:r>
            <m:oMath>
              <m:r>
                <w:rPr>
                  <w:rFonts w:ascii="Cambria Math" w:hAnsi="Cambria Math" w:cs="Arial"/>
                  <w:sz w:val="20"/>
                  <w:szCs w:val="20"/>
                </w:rPr>
                <m:t>S</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=1.20</m:t>
              </m:r>
              <m:d>
                <m:dPr>
                  <m:ctrlPr>
                    <w:rPr>
                      <w:rFonts w:ascii="Cambria Math" w:hAnsi="Cambria Math" w:cs="Arial"/>
                      <w:i/>
                      <w:sz w:val="20"/>
                      <w:szCs w:val="20"/>
                    </w:rPr>
                  </m:ctrlPr>
                </m:dPr>
                <m:e>
                  <m:r>
                    <w:rPr>
                      <w:rFonts w:ascii="Cambria Math" w:hAnsi="Cambria Math" w:cs="Arial"/>
                      <w:sz w:val="20"/>
                      <w:szCs w:val="20"/>
                    </w:rPr>
                    <m:t>10</m:t>
                  </m:r>
                </m:e>
              </m:d>
              <m:r>
                <w:rPr>
                  <w:rFonts w:ascii="Cambria Math" w:hAnsi="Cambria Math" w:cs="Arial"/>
                  <w:sz w:val="20"/>
                  <w:szCs w:val="20"/>
                </w:rPr>
                <m:t>-4=$8</m:t>
              </m:r>
            </m:oMath>
          </w:p>
          <w:p w14:paraId="62B27E15" w14:textId="77777777" w:rsidR="009F1A15" w:rsidRDefault="009F1A15" w:rsidP="009F1A15">
            <w:pPr>
              <w:spacing w:line="320" w:lineRule="atLeast"/>
              <w:ind w:right="132"/>
              <w:rPr>
                <w:rFonts w:ascii="Arial" w:hAnsi="Arial" w:cs="Arial"/>
                <w:sz w:val="20"/>
                <w:szCs w:val="20"/>
              </w:rPr>
            </w:pPr>
          </w:p>
          <w:p w14:paraId="0F6CDF5C" w14:textId="5B88C471" w:rsidR="00BB4DDA" w:rsidRDefault="009F1A15" w:rsidP="009F1A15">
            <w:pPr>
              <w:spacing w:line="320" w:lineRule="atLeast"/>
              <w:ind w:right="132"/>
              <w:rPr>
                <w:rFonts w:ascii="Arial" w:hAnsi="Arial" w:cs="Arial"/>
                <w:sz w:val="20"/>
                <w:szCs w:val="20"/>
              </w:rPr>
            </w:pPr>
            <w:r>
              <w:rPr>
                <w:rFonts w:ascii="Arial" w:hAnsi="Arial" w:cs="Arial"/>
                <w:sz w:val="20"/>
                <w:szCs w:val="20"/>
              </w:rPr>
              <w:t xml:space="preserve">(b)  Find </w:t>
            </w:r>
            <m:oMath>
              <m:sSup>
                <m:sSupPr>
                  <m:ctrlPr>
                    <w:rPr>
                      <w:rFonts w:ascii="Cambria Math" w:hAnsi="Cambria Math" w:cs="Arial"/>
                      <w:i/>
                      <w:sz w:val="20"/>
                      <w:szCs w:val="20"/>
                    </w:rPr>
                  </m:ctrlPr>
                </m:sSupPr>
                <m:e>
                  <m:r>
                    <w:rPr>
                      <w:rFonts w:ascii="Cambria Math" w:hAnsi="Cambria Math" w:cs="Arial"/>
                      <w:sz w:val="20"/>
                      <w:szCs w:val="20"/>
                    </w:rPr>
                    <m:t>S</m:t>
                  </m:r>
                </m:e>
                <m:sup>
                  <m:r>
                    <w:rPr>
                      <w:rFonts w:ascii="Cambria Math" w:hAnsi="Cambria Math" w:cs="Arial"/>
                      <w:sz w:val="20"/>
                      <w:szCs w:val="20"/>
                    </w:rPr>
                    <m:t>-1</m:t>
                  </m:r>
                </m:sup>
              </m:sSup>
              <m:r>
                <w:rPr>
                  <w:rFonts w:ascii="Cambria Math" w:hAnsi="Cambria Math" w:cs="Arial"/>
                  <w:sz w:val="20"/>
                  <w:szCs w:val="20"/>
                </w:rPr>
                <m:t>(26)</m:t>
              </m:r>
            </m:oMath>
            <w:r>
              <w:rPr>
                <w:rFonts w:ascii="Arial" w:hAnsi="Arial" w:cs="Arial"/>
                <w:sz w:val="20"/>
                <w:szCs w:val="20"/>
              </w:rPr>
              <w:t>.                                                                                                       [2 marks]</w:t>
            </w:r>
          </w:p>
          <w:p w14:paraId="28E50369" w14:textId="0E2723C3" w:rsidR="009F1A15" w:rsidRDefault="009F1A15" w:rsidP="009F1A15">
            <w:pPr>
              <w:spacing w:line="320" w:lineRule="atLeast"/>
              <w:ind w:right="132"/>
              <w:rPr>
                <w:rFonts w:ascii="Arial" w:hAnsi="Arial" w:cs="Arial"/>
                <w:sz w:val="20"/>
                <w:szCs w:val="20"/>
              </w:rPr>
            </w:pPr>
          </w:p>
          <w:p w14:paraId="475D87C7" w14:textId="421EDAE6" w:rsidR="009F1A15" w:rsidRDefault="009F1A15" w:rsidP="009F1A15">
            <w:pPr>
              <w:spacing w:line="320" w:lineRule="atLeast"/>
              <w:ind w:right="132"/>
              <w:rPr>
                <w:rFonts w:ascii="Arial" w:hAnsi="Arial" w:cs="Arial"/>
                <w:sz w:val="20"/>
                <w:szCs w:val="20"/>
              </w:rPr>
            </w:pPr>
            <w:r>
              <w:rPr>
                <w:rFonts w:ascii="Arial" w:hAnsi="Arial" w:cs="Arial"/>
                <w:b/>
                <w:sz w:val="20"/>
                <w:szCs w:val="20"/>
              </w:rPr>
              <w:t>Solution:</w:t>
            </w:r>
            <w:r>
              <w:rPr>
                <w:rFonts w:ascii="Arial" w:hAnsi="Arial" w:cs="Arial"/>
                <w:sz w:val="20"/>
                <w:szCs w:val="20"/>
              </w:rPr>
              <w:t xml:space="preserve">  Knowing that the range of function is equal to the domain of the inverse, then</w:t>
            </w:r>
          </w:p>
          <w:p w14:paraId="0E93A591" w14:textId="7732F024" w:rsidR="009F1A15" w:rsidRDefault="009F1A15" w:rsidP="009F1A15">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26=1.20x-4</m:t>
              </m:r>
            </m:oMath>
            <w:r>
              <w:rPr>
                <w:rFonts w:ascii="Arial" w:hAnsi="Arial" w:cs="Arial"/>
                <w:sz w:val="20"/>
                <w:szCs w:val="20"/>
              </w:rPr>
              <w:t xml:space="preserve"> </w:t>
            </w:r>
          </w:p>
          <w:p w14:paraId="700EEEC2" w14:textId="2B0993A6" w:rsidR="009F1A15" w:rsidRPr="009F1A15" w:rsidRDefault="009F1A15" w:rsidP="009F1A15">
            <w:pPr>
              <w:spacing w:line="320" w:lineRule="atLeast"/>
              <w:ind w:right="132"/>
              <w:rPr>
                <w:rFonts w:ascii="Arial" w:hAnsi="Arial" w:cs="Arial"/>
                <w:sz w:val="20"/>
                <w:szCs w:val="20"/>
              </w:rPr>
            </w:pPr>
            <w:r>
              <w:rPr>
                <w:rFonts w:ascii="Arial" w:hAnsi="Arial" w:cs="Arial"/>
                <w:sz w:val="20"/>
                <w:szCs w:val="20"/>
              </w:rPr>
              <w:t xml:space="preserve">                       </w:t>
            </w:r>
            <m:oMath>
              <m:r>
                <w:rPr>
                  <w:rFonts w:ascii="Cambria Math" w:hAnsi="Cambria Math" w:cs="Arial"/>
                  <w:sz w:val="20"/>
                  <w:szCs w:val="20"/>
                </w:rPr>
                <m:t>x=25 liters</m:t>
              </m:r>
            </m:oMath>
            <w:r>
              <w:rPr>
                <w:rFonts w:ascii="Arial" w:hAnsi="Arial" w:cs="Arial"/>
                <w:sz w:val="20"/>
                <w:szCs w:val="20"/>
              </w:rPr>
              <w:t xml:space="preserve"> </w:t>
            </w:r>
          </w:p>
          <w:p w14:paraId="312BA7B0" w14:textId="77777777" w:rsidR="000F02DC" w:rsidRPr="002F72BA" w:rsidRDefault="000F02DC" w:rsidP="009630C8">
            <w:pPr>
              <w:spacing w:line="320" w:lineRule="atLeast"/>
              <w:ind w:left="360" w:right="132" w:hanging="360"/>
              <w:rPr>
                <w:rFonts w:ascii="Arial" w:hAnsi="Arial" w:cs="Arial"/>
                <w:sz w:val="20"/>
                <w:szCs w:val="20"/>
              </w:rPr>
            </w:pPr>
          </w:p>
        </w:tc>
      </w:tr>
    </w:tbl>
    <w:p w14:paraId="476F0893" w14:textId="09B21043" w:rsidR="003E5159" w:rsidRDefault="003E5159" w:rsidP="000F02DC">
      <w:pPr>
        <w:rPr>
          <w:rFonts w:ascii="Arial" w:hAnsi="Arial" w:cs="Arial"/>
          <w:sz w:val="20"/>
          <w:szCs w:val="20"/>
        </w:rPr>
      </w:pPr>
    </w:p>
    <w:p w14:paraId="5AAD5DF6" w14:textId="47FA7ABC" w:rsidR="003E5159" w:rsidRDefault="003E5159" w:rsidP="000F02DC">
      <w:pPr>
        <w:rPr>
          <w:rFonts w:ascii="Arial" w:hAnsi="Arial" w:cs="Arial"/>
          <w:sz w:val="20"/>
          <w:szCs w:val="20"/>
        </w:rPr>
      </w:pPr>
    </w:p>
    <w:p w14:paraId="18EA5E6C" w14:textId="77777777" w:rsidR="00750C41" w:rsidRDefault="00750C41" w:rsidP="00750C41">
      <w:pPr>
        <w:spacing w:line="300" w:lineRule="atLeast"/>
        <w:rPr>
          <w:rFonts w:ascii="Arial" w:hAnsi="Arial" w:cs="Arial"/>
          <w:i/>
          <w:sz w:val="20"/>
          <w:szCs w:val="20"/>
        </w:rPr>
      </w:pPr>
      <w:r>
        <w:rPr>
          <w:rFonts w:ascii="Arial" w:hAnsi="Arial" w:cs="Arial"/>
          <w:i/>
          <w:sz w:val="20"/>
          <w:szCs w:val="20"/>
        </w:rPr>
        <w:t xml:space="preserve">**Note: This activity has been developed independently by Texas Instruments and aligned with the IB Mathematics curriculum, but is not endorsed by IB™. IB is a registered trademark owned by the International Baccalaureate Organization. </w:t>
      </w:r>
    </w:p>
    <w:p w14:paraId="6F436C5D" w14:textId="77777777" w:rsidR="003E5159" w:rsidRPr="009542D0" w:rsidRDefault="003E5159" w:rsidP="000F02DC"/>
    <w:sectPr w:rsidR="003E5159" w:rsidRPr="009542D0">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7113BE" w14:textId="77777777" w:rsidR="004D390B" w:rsidRDefault="004D390B" w:rsidP="000F02DC">
      <w:r>
        <w:separator/>
      </w:r>
    </w:p>
  </w:endnote>
  <w:endnote w:type="continuationSeparator" w:id="0">
    <w:p w14:paraId="690BAF82" w14:textId="77777777" w:rsidR="004D390B" w:rsidRDefault="004D390B" w:rsidP="000F0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93B45" w14:textId="77777777" w:rsidR="007A0D48" w:rsidRDefault="007A0D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EDC07" w14:textId="6CA67CB6" w:rsidR="002F7948" w:rsidRPr="00974CB0" w:rsidRDefault="004E652A" w:rsidP="002F7948">
    <w:pPr>
      <w:pStyle w:val="Footer"/>
      <w:rPr>
        <w:rFonts w:ascii="Arial" w:hAnsi="Arial" w:cs="Arial"/>
        <w:sz w:val="16"/>
        <w:szCs w:val="16"/>
      </w:rPr>
    </w:pPr>
    <w:r>
      <w:rPr>
        <w:rFonts w:ascii="Arial" w:hAnsi="Arial" w:cs="Arial"/>
        <w:b/>
        <w:smallCaps/>
        <w:sz w:val="18"/>
        <w:szCs w:val="18"/>
      </w:rPr>
      <w:t>©202</w:t>
    </w:r>
    <w:r w:rsidR="00F82392">
      <w:rPr>
        <w:rFonts w:ascii="Arial" w:hAnsi="Arial" w:cs="Arial"/>
        <w:b/>
        <w:smallCaps/>
        <w:sz w:val="18"/>
        <w:szCs w:val="18"/>
      </w:rPr>
      <w:t>2</w:t>
    </w:r>
    <w:r w:rsidR="002F7948">
      <w:rPr>
        <w:rFonts w:ascii="Arial" w:hAnsi="Arial" w:cs="Arial"/>
        <w:b/>
        <w:smallCaps/>
        <w:sz w:val="18"/>
        <w:szCs w:val="18"/>
      </w:rPr>
      <w:t xml:space="preserve"> </w:t>
    </w:r>
    <w:r w:rsidR="002F7948" w:rsidRPr="004B56E3">
      <w:rPr>
        <w:rFonts w:ascii="Arial" w:hAnsi="Arial" w:cs="Arial"/>
        <w:b/>
        <w:sz w:val="16"/>
        <w:szCs w:val="16"/>
      </w:rPr>
      <w:t>Tex</w:t>
    </w:r>
    <w:r w:rsidR="002F7948" w:rsidRPr="00974CB0">
      <w:rPr>
        <w:rFonts w:ascii="Arial" w:hAnsi="Arial" w:cs="Arial"/>
        <w:b/>
        <w:sz w:val="16"/>
        <w:szCs w:val="16"/>
      </w:rPr>
      <w:t>as Instruments Incorporated</w:t>
    </w:r>
    <w:r w:rsidR="002F7948">
      <w:rPr>
        <w:rFonts w:ascii="Arial" w:hAnsi="Arial" w:cs="Arial"/>
        <w:b/>
        <w:smallCaps/>
        <w:sz w:val="18"/>
        <w:szCs w:val="18"/>
      </w:rPr>
      <w:tab/>
    </w:r>
    <w:r w:rsidR="002F7948" w:rsidRPr="004B56E3">
      <w:rPr>
        <w:rStyle w:val="PageNumber"/>
        <w:rFonts w:ascii="Arial" w:hAnsi="Arial" w:cs="Arial"/>
        <w:b/>
        <w:sz w:val="18"/>
        <w:szCs w:val="18"/>
      </w:rPr>
      <w:fldChar w:fldCharType="begin"/>
    </w:r>
    <w:r w:rsidR="002F7948" w:rsidRPr="004B56E3">
      <w:rPr>
        <w:rStyle w:val="PageNumber"/>
        <w:rFonts w:ascii="Arial" w:hAnsi="Arial" w:cs="Arial"/>
        <w:b/>
        <w:sz w:val="18"/>
        <w:szCs w:val="18"/>
      </w:rPr>
      <w:instrText xml:space="preserve"> PAGE </w:instrText>
    </w:r>
    <w:r w:rsidR="002F7948" w:rsidRPr="004B56E3">
      <w:rPr>
        <w:rStyle w:val="PageNumber"/>
        <w:rFonts w:ascii="Arial" w:hAnsi="Arial" w:cs="Arial"/>
        <w:b/>
        <w:sz w:val="18"/>
        <w:szCs w:val="18"/>
      </w:rPr>
      <w:fldChar w:fldCharType="separate"/>
    </w:r>
    <w:r w:rsidR="00750C41">
      <w:rPr>
        <w:rStyle w:val="PageNumber"/>
        <w:rFonts w:ascii="Arial" w:hAnsi="Arial" w:cs="Arial"/>
        <w:b/>
        <w:noProof/>
        <w:sz w:val="18"/>
        <w:szCs w:val="18"/>
      </w:rPr>
      <w:t>5</w:t>
    </w:r>
    <w:r w:rsidR="002F7948" w:rsidRPr="004B56E3">
      <w:rPr>
        <w:rStyle w:val="PageNumber"/>
        <w:rFonts w:ascii="Arial" w:hAnsi="Arial" w:cs="Arial"/>
        <w:b/>
        <w:sz w:val="18"/>
        <w:szCs w:val="18"/>
      </w:rPr>
      <w:fldChar w:fldCharType="end"/>
    </w:r>
    <w:r w:rsidR="002F7948">
      <w:rPr>
        <w:rStyle w:val="PageNumber"/>
      </w:rPr>
      <w:tab/>
    </w:r>
    <w:r w:rsidR="002F7948" w:rsidRPr="00B61EF8">
      <w:rPr>
        <w:rStyle w:val="PageNumber"/>
        <w:rFonts w:ascii="Arial" w:hAnsi="Arial" w:cs="Arial"/>
        <w:b/>
        <w:sz w:val="16"/>
        <w:szCs w:val="16"/>
      </w:rPr>
      <w:t>education.ti.com</w:t>
    </w:r>
  </w:p>
  <w:p w14:paraId="4BF11135" w14:textId="77777777" w:rsidR="002F7948" w:rsidRDefault="002F79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94132" w14:textId="77777777" w:rsidR="007A0D48" w:rsidRDefault="007A0D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AD79ED" w14:textId="77777777" w:rsidR="004D390B" w:rsidRDefault="004D390B" w:rsidP="000F02DC">
      <w:r>
        <w:separator/>
      </w:r>
    </w:p>
  </w:footnote>
  <w:footnote w:type="continuationSeparator" w:id="0">
    <w:p w14:paraId="3D1455A6" w14:textId="77777777" w:rsidR="004D390B" w:rsidRDefault="004D390B" w:rsidP="000F02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C2BC2" w14:textId="77777777" w:rsidR="007A0D48" w:rsidRDefault="007A0D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00933" w14:textId="77777777" w:rsidR="007A0D48" w:rsidRDefault="000F02DC" w:rsidP="000F02DC">
    <w:pPr>
      <w:pStyle w:val="Header"/>
      <w:pBdr>
        <w:bottom w:val="single" w:sz="4" w:space="1" w:color="auto"/>
      </w:pBdr>
      <w:tabs>
        <w:tab w:val="left" w:pos="720"/>
        <w:tab w:val="left" w:pos="7200"/>
      </w:tabs>
      <w:ind w:left="720" w:hanging="720"/>
      <w:rPr>
        <w:rFonts w:ascii="Arial" w:hAnsi="Arial" w:cs="Arial"/>
        <w:b/>
        <w:smallCaps/>
      </w:rPr>
    </w:pPr>
    <w:r w:rsidRPr="00633845">
      <w:rPr>
        <w:rFonts w:ascii="Arial Black" w:hAnsi="Arial Black"/>
        <w:noProof/>
        <w:position w:val="-12"/>
        <w:sz w:val="32"/>
        <w:szCs w:val="32"/>
      </w:rPr>
      <w:drawing>
        <wp:inline distT="0" distB="0" distL="0" distR="0" wp14:anchorId="2C73C07D" wp14:editId="6FAC53BF">
          <wp:extent cx="304800" cy="289560"/>
          <wp:effectExtent l="0" t="0" r="0" b="0"/>
          <wp:docPr id="19" name="Picture 1"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800" cy="289560"/>
                  </a:xfrm>
                  <a:prstGeom prst="rect">
                    <a:avLst/>
                  </a:prstGeom>
                  <a:noFill/>
                  <a:ln>
                    <a:noFill/>
                  </a:ln>
                </pic:spPr>
              </pic:pic>
            </a:graphicData>
          </a:graphic>
        </wp:inline>
      </w:drawing>
    </w:r>
    <w:r>
      <w:rPr>
        <w:rFonts w:ascii="Arial Black" w:hAnsi="Arial Black"/>
        <w:position w:val="-12"/>
        <w:sz w:val="32"/>
        <w:szCs w:val="32"/>
      </w:rPr>
      <w:tab/>
    </w:r>
    <w:r w:rsidR="00C51A58">
      <w:rPr>
        <w:rFonts w:ascii="Arial" w:hAnsi="Arial" w:cs="Arial"/>
        <w:b/>
        <w:sz w:val="28"/>
        <w:szCs w:val="28"/>
      </w:rPr>
      <w:t>Inverse Functions</w:t>
    </w:r>
    <w:r>
      <w:rPr>
        <w:rFonts w:ascii="Arial" w:hAnsi="Arial" w:cs="Arial"/>
        <w:b/>
        <w:sz w:val="32"/>
        <w:szCs w:val="32"/>
      </w:rPr>
      <w:tab/>
    </w:r>
    <w:r>
      <w:rPr>
        <w:rFonts w:ascii="Arial" w:hAnsi="Arial" w:cs="Arial"/>
        <w:b/>
        <w:sz w:val="32"/>
        <w:szCs w:val="32"/>
      </w:rPr>
      <w:tab/>
    </w:r>
    <w:r>
      <w:rPr>
        <w:rFonts w:ascii="Arial" w:hAnsi="Arial" w:cs="Arial"/>
        <w:b/>
      </w:rPr>
      <w:t>T</w:t>
    </w:r>
    <w:r w:rsidRPr="00B64B28">
      <w:rPr>
        <w:rFonts w:ascii="Arial" w:hAnsi="Arial" w:cs="Arial"/>
        <w:b/>
        <w:smallCaps/>
      </w:rPr>
      <w:t>eacher</w:t>
    </w:r>
    <w:r>
      <w:rPr>
        <w:rFonts w:ascii="Arial" w:hAnsi="Arial" w:cs="Arial"/>
        <w:b/>
      </w:rPr>
      <w:t xml:space="preserve"> N</w:t>
    </w:r>
    <w:r w:rsidRPr="00B64B28">
      <w:rPr>
        <w:rFonts w:ascii="Arial" w:hAnsi="Arial" w:cs="Arial"/>
        <w:b/>
        <w:smallCaps/>
      </w:rPr>
      <w:t>otes</w:t>
    </w:r>
  </w:p>
  <w:p w14:paraId="4012CDF3" w14:textId="147C76F1" w:rsidR="000F02DC" w:rsidRPr="00CB2233" w:rsidRDefault="005853B7" w:rsidP="000F02DC">
    <w:pPr>
      <w:pStyle w:val="Header"/>
      <w:pBdr>
        <w:bottom w:val="single" w:sz="4" w:space="1" w:color="auto"/>
      </w:pBdr>
      <w:tabs>
        <w:tab w:val="left" w:pos="720"/>
        <w:tab w:val="left" w:pos="7200"/>
      </w:tabs>
      <w:ind w:left="720" w:hanging="720"/>
      <w:rPr>
        <w:rFonts w:ascii="Arial" w:hAnsi="Arial" w:cs="Arial"/>
        <w:b/>
        <w:sz w:val="28"/>
        <w:szCs w:val="28"/>
      </w:rPr>
    </w:pPr>
    <w:r>
      <w:rPr>
        <w:rFonts w:ascii="Arial" w:hAnsi="Arial" w:cs="Arial"/>
        <w:b/>
        <w:smallCaps/>
      </w:rPr>
      <w:tab/>
    </w:r>
    <w:r w:rsidR="003D5B67">
      <w:rPr>
        <w:rFonts w:ascii="Arial" w:hAnsi="Arial" w:cs="Arial"/>
        <w:b/>
        <w:smallCaps/>
      </w:rPr>
      <w:t xml:space="preserve">                         </w:t>
    </w:r>
    <w:r w:rsidR="007A0D48">
      <w:rPr>
        <w:noProof/>
      </w:rPr>
      <w:t xml:space="preserve">                                                                                                           </w:t>
    </w:r>
    <w:r w:rsidR="007A0D48">
      <w:rPr>
        <w:noProof/>
      </w:rPr>
      <w:drawing>
        <wp:inline distT="0" distB="0" distL="0" distR="0" wp14:anchorId="747C2168" wp14:editId="591A869F">
          <wp:extent cx="289560" cy="28956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9560" cy="289560"/>
                  </a:xfrm>
                  <a:prstGeom prst="rect">
                    <a:avLst/>
                  </a:prstGeom>
                  <a:noFill/>
                  <a:ln>
                    <a:noFill/>
                  </a:ln>
                </pic:spPr>
              </pic:pic>
            </a:graphicData>
          </a:graphic>
        </wp:inline>
      </w:drawing>
    </w:r>
  </w:p>
  <w:p w14:paraId="76E20AFD" w14:textId="77777777" w:rsidR="000F02DC" w:rsidRPr="00A26E63" w:rsidRDefault="000F02DC">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BD7F4B" w14:textId="77777777" w:rsidR="007A0D48" w:rsidRDefault="007A0D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A2251D"/>
    <w:multiLevelType w:val="hybridMultilevel"/>
    <w:tmpl w:val="ED44F088"/>
    <w:lvl w:ilvl="0" w:tplc="B92AF7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4F8C79DC"/>
    <w:multiLevelType w:val="hybridMultilevel"/>
    <w:tmpl w:val="7400A046"/>
    <w:lvl w:ilvl="0" w:tplc="94223F42">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CC0381"/>
    <w:multiLevelType w:val="hybridMultilevel"/>
    <w:tmpl w:val="4784F9B4"/>
    <w:lvl w:ilvl="0" w:tplc="AC608EEA">
      <w:start w:val="1"/>
      <w:numFmt w:val="lowerLetter"/>
      <w:lvlText w:val="(%1)"/>
      <w:lvlJc w:val="left"/>
      <w:pPr>
        <w:ind w:left="804" w:hanging="360"/>
      </w:pPr>
      <w:rPr>
        <w:rFonts w:hint="default"/>
      </w:rPr>
    </w:lvl>
    <w:lvl w:ilvl="1" w:tplc="04090019" w:tentative="1">
      <w:start w:val="1"/>
      <w:numFmt w:val="lowerLetter"/>
      <w:lvlText w:val="%2."/>
      <w:lvlJc w:val="left"/>
      <w:pPr>
        <w:ind w:left="1524" w:hanging="360"/>
      </w:pPr>
    </w:lvl>
    <w:lvl w:ilvl="2" w:tplc="0409001B" w:tentative="1">
      <w:start w:val="1"/>
      <w:numFmt w:val="lowerRoman"/>
      <w:lvlText w:val="%3."/>
      <w:lvlJc w:val="right"/>
      <w:pPr>
        <w:ind w:left="2244" w:hanging="180"/>
      </w:pPr>
    </w:lvl>
    <w:lvl w:ilvl="3" w:tplc="0409000F" w:tentative="1">
      <w:start w:val="1"/>
      <w:numFmt w:val="decimal"/>
      <w:lvlText w:val="%4."/>
      <w:lvlJc w:val="left"/>
      <w:pPr>
        <w:ind w:left="2964" w:hanging="360"/>
      </w:pPr>
    </w:lvl>
    <w:lvl w:ilvl="4" w:tplc="04090019" w:tentative="1">
      <w:start w:val="1"/>
      <w:numFmt w:val="lowerLetter"/>
      <w:lvlText w:val="%5."/>
      <w:lvlJc w:val="left"/>
      <w:pPr>
        <w:ind w:left="3684" w:hanging="360"/>
      </w:pPr>
    </w:lvl>
    <w:lvl w:ilvl="5" w:tplc="0409001B" w:tentative="1">
      <w:start w:val="1"/>
      <w:numFmt w:val="lowerRoman"/>
      <w:lvlText w:val="%6."/>
      <w:lvlJc w:val="right"/>
      <w:pPr>
        <w:ind w:left="4404" w:hanging="180"/>
      </w:pPr>
    </w:lvl>
    <w:lvl w:ilvl="6" w:tplc="0409000F" w:tentative="1">
      <w:start w:val="1"/>
      <w:numFmt w:val="decimal"/>
      <w:lvlText w:val="%7."/>
      <w:lvlJc w:val="left"/>
      <w:pPr>
        <w:ind w:left="5124" w:hanging="360"/>
      </w:pPr>
    </w:lvl>
    <w:lvl w:ilvl="7" w:tplc="04090019" w:tentative="1">
      <w:start w:val="1"/>
      <w:numFmt w:val="lowerLetter"/>
      <w:lvlText w:val="%8."/>
      <w:lvlJc w:val="left"/>
      <w:pPr>
        <w:ind w:left="5844" w:hanging="360"/>
      </w:pPr>
    </w:lvl>
    <w:lvl w:ilvl="8" w:tplc="0409001B" w:tentative="1">
      <w:start w:val="1"/>
      <w:numFmt w:val="lowerRoman"/>
      <w:lvlText w:val="%9."/>
      <w:lvlJc w:val="right"/>
      <w:pPr>
        <w:ind w:left="6564" w:hanging="180"/>
      </w:pPr>
    </w:lvl>
  </w:abstractNum>
  <w:abstractNum w:abstractNumId="3"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981669"/>
    <w:multiLevelType w:val="hybridMultilevel"/>
    <w:tmpl w:val="5FC800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E5B2E67"/>
    <w:multiLevelType w:val="hybridMultilevel"/>
    <w:tmpl w:val="1734A440"/>
    <w:lvl w:ilvl="0" w:tplc="94223F4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DC"/>
    <w:rsid w:val="0001586B"/>
    <w:rsid w:val="00062700"/>
    <w:rsid w:val="0009297C"/>
    <w:rsid w:val="000E0898"/>
    <w:rsid w:val="000F02DC"/>
    <w:rsid w:val="00154339"/>
    <w:rsid w:val="00170948"/>
    <w:rsid w:val="00217050"/>
    <w:rsid w:val="00235B0A"/>
    <w:rsid w:val="0029411C"/>
    <w:rsid w:val="002C685F"/>
    <w:rsid w:val="002F7948"/>
    <w:rsid w:val="00334D14"/>
    <w:rsid w:val="003D5B67"/>
    <w:rsid w:val="003E5159"/>
    <w:rsid w:val="00400E3B"/>
    <w:rsid w:val="004A3EFB"/>
    <w:rsid w:val="004D390B"/>
    <w:rsid w:val="004E652A"/>
    <w:rsid w:val="00504208"/>
    <w:rsid w:val="005707B7"/>
    <w:rsid w:val="005853B7"/>
    <w:rsid w:val="00606BCE"/>
    <w:rsid w:val="006311E9"/>
    <w:rsid w:val="00657751"/>
    <w:rsid w:val="00750C41"/>
    <w:rsid w:val="007A0D48"/>
    <w:rsid w:val="007C4610"/>
    <w:rsid w:val="00803F15"/>
    <w:rsid w:val="008716FE"/>
    <w:rsid w:val="008742CA"/>
    <w:rsid w:val="00883036"/>
    <w:rsid w:val="00896D79"/>
    <w:rsid w:val="008B37CA"/>
    <w:rsid w:val="008D3BE2"/>
    <w:rsid w:val="008D45F5"/>
    <w:rsid w:val="0091104F"/>
    <w:rsid w:val="00935B28"/>
    <w:rsid w:val="00944C93"/>
    <w:rsid w:val="009542D0"/>
    <w:rsid w:val="009A43BE"/>
    <w:rsid w:val="009A6E61"/>
    <w:rsid w:val="009F1A15"/>
    <w:rsid w:val="009F35AF"/>
    <w:rsid w:val="00A26E63"/>
    <w:rsid w:val="00A670C3"/>
    <w:rsid w:val="00AA4339"/>
    <w:rsid w:val="00AD2285"/>
    <w:rsid w:val="00AD46AF"/>
    <w:rsid w:val="00AF44CB"/>
    <w:rsid w:val="00B02772"/>
    <w:rsid w:val="00B46E29"/>
    <w:rsid w:val="00B71158"/>
    <w:rsid w:val="00B776E9"/>
    <w:rsid w:val="00B911FE"/>
    <w:rsid w:val="00B9252C"/>
    <w:rsid w:val="00B97556"/>
    <w:rsid w:val="00BA1B20"/>
    <w:rsid w:val="00BB4DDA"/>
    <w:rsid w:val="00BE4AA7"/>
    <w:rsid w:val="00BE53E4"/>
    <w:rsid w:val="00C02393"/>
    <w:rsid w:val="00C11892"/>
    <w:rsid w:val="00C51A58"/>
    <w:rsid w:val="00C71EED"/>
    <w:rsid w:val="00C9260C"/>
    <w:rsid w:val="00D27B1B"/>
    <w:rsid w:val="00D31AEC"/>
    <w:rsid w:val="00D83516"/>
    <w:rsid w:val="00DF0DD8"/>
    <w:rsid w:val="00E40C0B"/>
    <w:rsid w:val="00F44E55"/>
    <w:rsid w:val="00F630DB"/>
    <w:rsid w:val="00F82392"/>
    <w:rsid w:val="00F97EE1"/>
    <w:rsid w:val="00FB3D8A"/>
    <w:rsid w:val="00FC1EA2"/>
    <w:rsid w:val="00FC43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99C4CC"/>
  <w15:chartTrackingRefBased/>
  <w15:docId w15:val="{636FC14B-3202-4ADD-8AC5-9C51CD809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F02D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F02DC"/>
    <w:rPr>
      <w:color w:val="0000FF"/>
      <w:u w:val="single"/>
    </w:rPr>
  </w:style>
  <w:style w:type="paragraph" w:styleId="Header">
    <w:name w:val="header"/>
    <w:basedOn w:val="Normal"/>
    <w:link w:val="HeaderChar"/>
    <w:unhideWhenUsed/>
    <w:rsid w:val="000F02DC"/>
    <w:pPr>
      <w:tabs>
        <w:tab w:val="center" w:pos="4680"/>
        <w:tab w:val="right" w:pos="9360"/>
      </w:tabs>
    </w:pPr>
  </w:style>
  <w:style w:type="character" w:customStyle="1" w:styleId="HeaderChar">
    <w:name w:val="Header Char"/>
    <w:basedOn w:val="DefaultParagraphFont"/>
    <w:link w:val="Header"/>
    <w:rsid w:val="000F02DC"/>
    <w:rPr>
      <w:rFonts w:ascii="Times New Roman" w:eastAsia="Times New Roman" w:hAnsi="Times New Roman" w:cs="Times New Roman"/>
      <w:sz w:val="24"/>
      <w:szCs w:val="24"/>
    </w:rPr>
  </w:style>
  <w:style w:type="paragraph" w:styleId="Footer">
    <w:name w:val="footer"/>
    <w:basedOn w:val="Normal"/>
    <w:link w:val="FooterChar"/>
    <w:unhideWhenUsed/>
    <w:rsid w:val="000F02DC"/>
    <w:pPr>
      <w:tabs>
        <w:tab w:val="center" w:pos="4680"/>
        <w:tab w:val="right" w:pos="9360"/>
      </w:tabs>
    </w:pPr>
  </w:style>
  <w:style w:type="character" w:customStyle="1" w:styleId="FooterChar">
    <w:name w:val="Footer Char"/>
    <w:basedOn w:val="DefaultParagraphFont"/>
    <w:link w:val="Footer"/>
    <w:uiPriority w:val="99"/>
    <w:rsid w:val="000F02DC"/>
    <w:rPr>
      <w:rFonts w:ascii="Times New Roman" w:eastAsia="Times New Roman" w:hAnsi="Times New Roman" w:cs="Times New Roman"/>
      <w:sz w:val="24"/>
      <w:szCs w:val="24"/>
    </w:rPr>
  </w:style>
  <w:style w:type="table" w:styleId="TableGrid">
    <w:name w:val="Table Grid"/>
    <w:basedOn w:val="TableNormal"/>
    <w:uiPriority w:val="39"/>
    <w:rsid w:val="000F02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EE1"/>
    <w:pPr>
      <w:ind w:left="720"/>
      <w:contextualSpacing/>
    </w:pPr>
  </w:style>
  <w:style w:type="character" w:styleId="PageNumber">
    <w:name w:val="page number"/>
    <w:basedOn w:val="DefaultParagraphFont"/>
    <w:rsid w:val="002F7948"/>
  </w:style>
  <w:style w:type="character" w:styleId="PlaceholderText">
    <w:name w:val="Placeholder Text"/>
    <w:basedOn w:val="DefaultParagraphFont"/>
    <w:uiPriority w:val="99"/>
    <w:semiHidden/>
    <w:rsid w:val="004E652A"/>
    <w:rPr>
      <w:color w:val="808080"/>
    </w:rPr>
  </w:style>
  <w:style w:type="paragraph" w:styleId="Quote">
    <w:name w:val="Quote"/>
    <w:basedOn w:val="Normal"/>
    <w:next w:val="Normal"/>
    <w:link w:val="QuoteChar"/>
    <w:uiPriority w:val="29"/>
    <w:qFormat/>
    <w:rsid w:val="00235B0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35B0A"/>
    <w:rPr>
      <w:rFonts w:ascii="Times New Roman" w:eastAsia="Times New Roman" w:hAnsi="Times New Roman" w:cs="Times New Roman"/>
      <w:i/>
      <w:iCs/>
      <w:color w:val="404040" w:themeColor="text1" w:themeTint="B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ducation.ti.com/calculators/pd/US/Online-Learning/Tutorial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1681</Words>
  <Characters>6594</Characters>
  <Application>Microsoft Office Word</Application>
  <DocSecurity>0</DocSecurity>
  <Lines>824</Lines>
  <Paragraphs>517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2</cp:revision>
  <dcterms:created xsi:type="dcterms:W3CDTF">2022-05-09T16:17:00Z</dcterms:created>
  <dcterms:modified xsi:type="dcterms:W3CDTF">2022-05-09T16:17:00Z</dcterms:modified>
</cp:coreProperties>
</file>