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0"/>
        <w:gridCol w:w="3078"/>
      </w:tblGrid>
      <w:tr w:rsidR="00F347A0" w:rsidRPr="005D0B0F" w14:paraId="7312B9F4" w14:textId="77777777" w:rsidTr="002D0813">
        <w:trPr>
          <w:cantSplit/>
          <w:trHeight w:val="1620"/>
        </w:trPr>
        <w:tc>
          <w:tcPr>
            <w:tcW w:w="9558" w:type="dxa"/>
            <w:gridSpan w:val="2"/>
          </w:tcPr>
          <w:p w14:paraId="122287D0" w14:textId="77777777" w:rsidR="00F23263" w:rsidRPr="007A05DD" w:rsidRDefault="00F23263" w:rsidP="00F23263">
            <w:pPr>
              <w:spacing w:after="120" w:line="320" w:lineRule="atLeast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</w:p>
          <w:p w14:paraId="51C0F8B9" w14:textId="6A3BCE0F" w:rsidR="00F347A0" w:rsidRPr="001D69E6" w:rsidRDefault="002D0813" w:rsidP="006D3BEE">
            <w:pPr>
              <w:spacing w:line="320" w:lineRule="atLeast"/>
              <w:ind w:right="450"/>
              <w:rPr>
                <w:szCs w:val="24"/>
              </w:rPr>
            </w:pPr>
            <w:r w:rsidRPr="00440C59">
              <w:rPr>
                <w:rFonts w:eastAsia="Arial"/>
              </w:rPr>
              <w:t>The height versus time data of a ball bounce</w:t>
            </w:r>
            <w:r w:rsidRPr="00440C59">
              <w:rPr>
                <w:rFonts w:eastAsia="Arial"/>
                <w:spacing w:val="-8"/>
              </w:rPr>
              <w:t xml:space="preserve"> can be modeled by a</w:t>
            </w:r>
            <w:r w:rsidRPr="00440C59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quadrat</w:t>
            </w:r>
            <w:r w:rsidRPr="00440C59">
              <w:rPr>
                <w:rFonts w:eastAsia="Arial"/>
              </w:rPr>
              <w:t>ic</w:t>
            </w:r>
            <w:r w:rsidRPr="00440C59">
              <w:rPr>
                <w:rFonts w:eastAsia="Arial"/>
                <w:spacing w:val="-6"/>
              </w:rPr>
              <w:t xml:space="preserve"> </w:t>
            </w:r>
            <w:r w:rsidRPr="00440C59">
              <w:rPr>
                <w:rFonts w:eastAsia="Arial"/>
              </w:rPr>
              <w:t>function.</w:t>
            </w:r>
            <w:r w:rsidRPr="00440C59">
              <w:rPr>
                <w:rFonts w:eastAsia="Arial"/>
                <w:spacing w:val="-7"/>
              </w:rPr>
              <w:t xml:space="preserve"> </w:t>
            </w:r>
            <w:r w:rsidRPr="00440C59">
              <w:rPr>
                <w:rFonts w:eastAsia="Arial"/>
              </w:rPr>
              <w:t>This</w:t>
            </w:r>
            <w:r w:rsidRPr="00B668CD">
              <w:rPr>
                <w:rFonts w:eastAsia="Arial"/>
                <w:spacing w:val="-3"/>
              </w:rPr>
              <w:t xml:space="preserve"> </w:t>
            </w:r>
            <w:r w:rsidRPr="00B668CD">
              <w:rPr>
                <w:rFonts w:eastAsia="Arial"/>
              </w:rPr>
              <w:t>activity</w:t>
            </w:r>
            <w:r>
              <w:rPr>
                <w:rFonts w:eastAsia="Arial"/>
              </w:rPr>
              <w:t xml:space="preserve"> </w:t>
            </w:r>
            <w:r w:rsidRPr="00B668CD">
              <w:rPr>
                <w:rFonts w:eastAsia="Arial"/>
              </w:rPr>
              <w:t>investigates</w:t>
            </w:r>
            <w:r w:rsidRPr="00B668CD">
              <w:rPr>
                <w:rFonts w:eastAsia="Arial"/>
                <w:spacing w:val="-8"/>
              </w:rPr>
              <w:t xml:space="preserve"> </w:t>
            </w:r>
            <w:r w:rsidRPr="00B668CD">
              <w:rPr>
                <w:rFonts w:eastAsia="Arial"/>
              </w:rPr>
              <w:t>the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time and </w:t>
            </w:r>
            <w:r w:rsidRPr="00B668CD">
              <w:rPr>
                <w:rFonts w:eastAsia="Arial"/>
              </w:rPr>
              <w:t>height</w:t>
            </w:r>
            <w:r>
              <w:rPr>
                <w:rFonts w:eastAsia="Arial"/>
              </w:rPr>
              <w:t xml:space="preserve"> values at a vertex, (</w:t>
            </w:r>
            <w:r w:rsidR="00BD77CB">
              <w:rPr>
                <w:rFonts w:eastAsia="Arial"/>
                <w:i/>
                <w:iCs/>
              </w:rPr>
              <w:t>h,k</w:t>
            </w:r>
            <w:r>
              <w:rPr>
                <w:rFonts w:eastAsia="Arial"/>
              </w:rPr>
              <w:t>),</w:t>
            </w:r>
            <w:r w:rsidRPr="00B668CD">
              <w:rPr>
                <w:rFonts w:eastAsia="Arial"/>
                <w:spacing w:val="-3"/>
              </w:rPr>
              <w:t xml:space="preserve"> </w:t>
            </w:r>
            <w:r w:rsidRPr="00B668CD">
              <w:rPr>
                <w:rFonts w:eastAsia="Arial"/>
              </w:rPr>
              <w:t>and</w:t>
            </w:r>
            <w:r w:rsidRPr="00B668CD">
              <w:rPr>
                <w:rFonts w:eastAsia="Arial"/>
                <w:spacing w:val="-3"/>
              </w:rPr>
              <w:t xml:space="preserve"> </w:t>
            </w:r>
            <w:r w:rsidRPr="00B668CD">
              <w:rPr>
                <w:rFonts w:eastAsia="Arial"/>
              </w:rPr>
              <w:t>the</w:t>
            </w:r>
            <w:r w:rsidRPr="00B668CD">
              <w:rPr>
                <w:rFonts w:eastAsia="Arial"/>
                <w:spacing w:val="-2"/>
              </w:rPr>
              <w:t xml:space="preserve"> </w:t>
            </w:r>
            <w:r w:rsidRPr="00B668CD">
              <w:rPr>
                <w:rFonts w:eastAsia="Arial"/>
              </w:rPr>
              <w:t>co</w:t>
            </w:r>
            <w:r w:rsidRPr="00B668CD">
              <w:rPr>
                <w:rFonts w:eastAsia="Arial"/>
                <w:spacing w:val="1"/>
              </w:rPr>
              <w:t>e</w:t>
            </w:r>
            <w:r w:rsidRPr="00B668CD">
              <w:rPr>
                <w:rFonts w:eastAsia="Arial"/>
              </w:rPr>
              <w:t>fficient</w:t>
            </w:r>
            <w:r w:rsidRPr="00B668CD">
              <w:rPr>
                <w:rFonts w:eastAsia="Arial"/>
                <w:spacing w:val="-7"/>
              </w:rPr>
              <w:t xml:space="preserve"> </w:t>
            </w:r>
            <w:r w:rsidR="00BD77CB" w:rsidRPr="00BD77CB">
              <w:rPr>
                <w:rFonts w:eastAsia="Arial"/>
                <w:i/>
                <w:iCs/>
                <w:spacing w:val="-7"/>
              </w:rPr>
              <w:t>a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 w:rsidRPr="00B668CD">
              <w:rPr>
                <w:rFonts w:eastAsia="Arial"/>
              </w:rPr>
              <w:t>in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 w:rsidRPr="00B668CD">
              <w:rPr>
                <w:rFonts w:eastAsia="Arial"/>
              </w:rPr>
              <w:t>the</w:t>
            </w:r>
            <w:r>
              <w:rPr>
                <w:rFonts w:eastAsia="Arial"/>
              </w:rPr>
              <w:t xml:space="preserve"> vertex form of the </w:t>
            </w:r>
            <w:r w:rsidRPr="00B668CD">
              <w:rPr>
                <w:rFonts w:eastAsia="Arial"/>
              </w:rPr>
              <w:t xml:space="preserve">quadratic </w:t>
            </w:r>
            <w:r w:rsidR="00910E33">
              <w:rPr>
                <w:rFonts w:eastAsia="Arial"/>
              </w:rPr>
              <w:t>equation</w:t>
            </w:r>
            <w:r w:rsidRPr="00B668CD">
              <w:rPr>
                <w:rFonts w:eastAsia="Arial"/>
              </w:rPr>
              <w:t>,</w:t>
            </w:r>
            <w:r w:rsidRPr="00B668CD">
              <w:rPr>
                <w:rFonts w:eastAsia="Arial"/>
                <w:spacing w:val="-6"/>
              </w:rPr>
              <w:t xml:space="preserve"> </w:t>
            </w:r>
            <w:r w:rsidR="00BD77CB" w:rsidRPr="00BD77CB">
              <w:rPr>
                <w:rFonts w:eastAsia="Arial"/>
              </w:rPr>
              <w:t xml:space="preserve">is </w:t>
            </w:r>
            <w:r w:rsidR="00BD77CB" w:rsidRPr="00BD77CB">
              <w:rPr>
                <w:rFonts w:eastAsia="Arial"/>
                <w:i/>
              </w:rPr>
              <w:t>y</w:t>
            </w:r>
            <w:r w:rsidR="00BD77CB" w:rsidRPr="00BD77CB">
              <w:rPr>
                <w:rFonts w:eastAsia="Arial"/>
              </w:rPr>
              <w:t xml:space="preserve"> = </w:t>
            </w:r>
            <w:r w:rsidR="00BD77CB" w:rsidRPr="00BD77CB">
              <w:rPr>
                <w:rFonts w:eastAsia="Arial"/>
                <w:i/>
              </w:rPr>
              <w:t>a</w:t>
            </w:r>
            <w:r w:rsidR="00BD77CB" w:rsidRPr="00BD77CB">
              <w:rPr>
                <w:rFonts w:eastAsia="Arial"/>
              </w:rPr>
              <w:t>(</w:t>
            </w:r>
            <w:r w:rsidR="00BD77CB" w:rsidRPr="00BD77CB">
              <w:rPr>
                <w:rFonts w:eastAsia="Arial"/>
                <w:i/>
              </w:rPr>
              <w:t>x</w:t>
            </w:r>
            <w:r w:rsidR="00BD77CB" w:rsidRPr="00BD77CB">
              <w:rPr>
                <w:rFonts w:eastAsia="Arial"/>
              </w:rPr>
              <w:t xml:space="preserve"> – </w:t>
            </w:r>
            <w:r w:rsidR="00BD77CB" w:rsidRPr="00BD77CB">
              <w:rPr>
                <w:rFonts w:eastAsia="Arial"/>
                <w:i/>
              </w:rPr>
              <w:t>h</w:t>
            </w:r>
            <w:r w:rsidR="00BD77CB" w:rsidRPr="00BD77CB">
              <w:rPr>
                <w:rFonts w:eastAsia="Arial"/>
              </w:rPr>
              <w:t>)</w:t>
            </w:r>
            <w:r w:rsidR="00BD77CB" w:rsidRPr="00BD77CB">
              <w:rPr>
                <w:rFonts w:eastAsia="Arial"/>
                <w:vertAlign w:val="superscript"/>
              </w:rPr>
              <w:t>2</w:t>
            </w:r>
            <w:r w:rsidR="00BD77CB" w:rsidRPr="00BD77CB">
              <w:rPr>
                <w:rFonts w:eastAsia="Arial"/>
              </w:rPr>
              <w:t xml:space="preserve"> + </w:t>
            </w:r>
            <w:r w:rsidR="00BD77CB" w:rsidRPr="00BD77CB">
              <w:rPr>
                <w:rFonts w:eastAsia="Arial"/>
                <w:i/>
              </w:rPr>
              <w:t>k</w:t>
            </w:r>
            <w:r w:rsidRPr="00B668CD">
              <w:rPr>
                <w:rFonts w:eastAsia="Arial"/>
              </w:rPr>
              <w:t>,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 w:rsidRPr="00B668CD">
              <w:rPr>
                <w:rFonts w:eastAsia="Arial"/>
              </w:rPr>
              <w:t>which</w:t>
            </w:r>
            <w:r w:rsidRPr="00B668CD">
              <w:rPr>
                <w:rFonts w:eastAsia="Arial"/>
                <w:spacing w:val="-4"/>
              </w:rPr>
              <w:t xml:space="preserve"> </w:t>
            </w:r>
            <w:r w:rsidRPr="00B668CD">
              <w:rPr>
                <w:rFonts w:eastAsia="Arial"/>
              </w:rPr>
              <w:t>describes</w:t>
            </w:r>
            <w:r w:rsidRPr="00B668CD">
              <w:rPr>
                <w:rFonts w:eastAsia="Arial"/>
                <w:spacing w:val="-7"/>
              </w:rPr>
              <w:t xml:space="preserve"> </w:t>
            </w:r>
            <w:r w:rsidRPr="00B668CD">
              <w:rPr>
                <w:rFonts w:eastAsia="Arial"/>
              </w:rPr>
              <w:t>the</w:t>
            </w:r>
            <w:r w:rsidRPr="00B668CD">
              <w:rPr>
                <w:rFonts w:eastAsia="Arial"/>
                <w:spacing w:val="-2"/>
              </w:rPr>
              <w:t xml:space="preserve"> </w:t>
            </w:r>
            <w:r w:rsidRPr="003B6A4D">
              <w:rPr>
                <w:rFonts w:eastAsia="Arial"/>
              </w:rPr>
              <w:t>behavior</w:t>
            </w:r>
            <w:r w:rsidRPr="003B6A4D">
              <w:rPr>
                <w:rFonts w:eastAsia="Arial"/>
                <w:spacing w:val="-6"/>
              </w:rPr>
              <w:t xml:space="preserve"> </w:t>
            </w:r>
            <w:r w:rsidRPr="003B6A4D">
              <w:rPr>
                <w:rFonts w:eastAsia="Arial"/>
              </w:rPr>
              <w:t>of</w:t>
            </w:r>
            <w:r w:rsidRPr="003B6A4D">
              <w:rPr>
                <w:rFonts w:eastAsia="Arial"/>
                <w:spacing w:val="-1"/>
              </w:rPr>
              <w:t xml:space="preserve"> </w:t>
            </w:r>
            <w:r w:rsidRPr="003B6A4D">
              <w:rPr>
                <w:rFonts w:eastAsia="Arial"/>
              </w:rPr>
              <w:t>a</w:t>
            </w:r>
            <w:r w:rsidRPr="003B6A4D">
              <w:rPr>
                <w:rFonts w:eastAsia="Arial"/>
                <w:spacing w:val="-1"/>
              </w:rPr>
              <w:t xml:space="preserve"> </w:t>
            </w:r>
            <w:r w:rsidRPr="003B6A4D">
              <w:rPr>
                <w:rFonts w:eastAsia="Arial"/>
              </w:rPr>
              <w:t>ball</w:t>
            </w:r>
            <w:r w:rsidR="003B6A4D" w:rsidRPr="003B6A4D">
              <w:rPr>
                <w:rFonts w:eastAsia="Arial"/>
              </w:rPr>
              <w:t xml:space="preserve"> bounce</w:t>
            </w:r>
            <w:r w:rsidRPr="003B6A4D">
              <w:rPr>
                <w:rFonts w:eastAsia="Arial"/>
              </w:rPr>
              <w:t>.</w:t>
            </w:r>
            <w:r>
              <w:rPr>
                <w:rFonts w:eastAsia="Arial"/>
              </w:rPr>
              <w:t xml:space="preserve">  </w:t>
            </w:r>
          </w:p>
        </w:tc>
      </w:tr>
      <w:tr w:rsidR="00F23263" w:rsidRPr="005D0B0F" w14:paraId="46652B0E" w14:textId="77777777" w:rsidTr="0067435A">
        <w:trPr>
          <w:cantSplit/>
          <w:trHeight w:val="450"/>
        </w:trPr>
        <w:tc>
          <w:tcPr>
            <w:tcW w:w="9558" w:type="dxa"/>
            <w:gridSpan w:val="2"/>
          </w:tcPr>
          <w:p w14:paraId="0A75059E" w14:textId="10156579" w:rsidR="00F23263" w:rsidRPr="0013122C" w:rsidRDefault="00F23263" w:rsidP="0013122C">
            <w:pPr>
              <w:spacing w:line="320" w:lineRule="atLeast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Setup</w:t>
            </w:r>
          </w:p>
        </w:tc>
      </w:tr>
      <w:tr w:rsidR="00F34C53" w:rsidRPr="005D0B0F" w14:paraId="20D697FF" w14:textId="77777777" w:rsidTr="00FB470D">
        <w:trPr>
          <w:cantSplit/>
          <w:trHeight w:val="1845"/>
        </w:trPr>
        <w:tc>
          <w:tcPr>
            <w:tcW w:w="6480" w:type="dxa"/>
          </w:tcPr>
          <w:p w14:paraId="0FEA51EF" w14:textId="77777777" w:rsidR="00443399" w:rsidRPr="00E73543" w:rsidRDefault="00443399" w:rsidP="0044339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320" w:lineRule="atLeast"/>
              <w:ind w:left="342" w:right="252"/>
            </w:pPr>
            <w:r w:rsidRPr="00E73543">
              <w:t>This activity</w:t>
            </w:r>
            <w:r w:rsidRPr="00E73543">
              <w:rPr>
                <w:spacing w:val="-1"/>
              </w:rPr>
              <w:t xml:space="preserve"> </w:t>
            </w:r>
            <w:r w:rsidRPr="00E73543">
              <w:t xml:space="preserve">is best </w:t>
            </w:r>
            <w:r w:rsidRPr="00E73543">
              <w:rPr>
                <w:spacing w:val="-1"/>
              </w:rPr>
              <w:t>p</w:t>
            </w:r>
            <w:r w:rsidRPr="00E73543">
              <w:t>er</w:t>
            </w:r>
            <w:r w:rsidRPr="00E73543">
              <w:rPr>
                <w:spacing w:val="-1"/>
              </w:rPr>
              <w:t>f</w:t>
            </w:r>
            <w:r w:rsidRPr="00E73543">
              <w:t>or</w:t>
            </w:r>
            <w:r w:rsidRPr="00E73543">
              <w:rPr>
                <w:spacing w:val="-2"/>
              </w:rPr>
              <w:t>m</w:t>
            </w:r>
            <w:r w:rsidRPr="00E73543">
              <w:t xml:space="preserve">ed </w:t>
            </w:r>
            <w:r w:rsidRPr="003B6A4D">
              <w:t>with at l</w:t>
            </w:r>
            <w:r w:rsidRPr="003B6A4D">
              <w:rPr>
                <w:spacing w:val="-1"/>
              </w:rPr>
              <w:t>e</w:t>
            </w:r>
            <w:r w:rsidRPr="003B6A4D">
              <w:t>ast three students: one</w:t>
            </w:r>
            <w:r w:rsidRPr="00E73543">
              <w:t xml:space="preserve"> to hold the CBR</w:t>
            </w:r>
            <w:r>
              <w:t>™</w:t>
            </w:r>
            <w:r w:rsidRPr="00E73543">
              <w:t xml:space="preserve"> 2 </w:t>
            </w:r>
            <w:r w:rsidRPr="00E73543">
              <w:rPr>
                <w:spacing w:val="1"/>
              </w:rPr>
              <w:t>a</w:t>
            </w:r>
            <w:r w:rsidRPr="00E73543">
              <w:t>nd press the trig</w:t>
            </w:r>
            <w:r w:rsidRPr="00E73543">
              <w:rPr>
                <w:spacing w:val="-1"/>
              </w:rPr>
              <w:t>g</w:t>
            </w:r>
            <w:r w:rsidRPr="00E73543">
              <w:t>er, o</w:t>
            </w:r>
            <w:r w:rsidRPr="00E73543">
              <w:rPr>
                <w:spacing w:val="-1"/>
              </w:rPr>
              <w:t>n</w:t>
            </w:r>
            <w:r w:rsidRPr="00E73543">
              <w:t>e to r</w:t>
            </w:r>
            <w:r w:rsidRPr="00E73543">
              <w:rPr>
                <w:spacing w:val="-1"/>
              </w:rPr>
              <w:t>e</w:t>
            </w:r>
            <w:r w:rsidRPr="00E73543">
              <w:t>lease t</w:t>
            </w:r>
            <w:r w:rsidRPr="00E73543">
              <w:rPr>
                <w:spacing w:val="-1"/>
              </w:rPr>
              <w:t>h</w:t>
            </w:r>
            <w:r w:rsidRPr="00E73543">
              <w:t xml:space="preserve">e ball, and </w:t>
            </w:r>
            <w:r w:rsidRPr="00E73543">
              <w:rPr>
                <w:spacing w:val="-1"/>
              </w:rPr>
              <w:t>o</w:t>
            </w:r>
            <w:r w:rsidRPr="00E73543">
              <w:t>ne to run the calc</w:t>
            </w:r>
            <w:r w:rsidRPr="00E73543">
              <w:rPr>
                <w:spacing w:val="-1"/>
              </w:rPr>
              <w:t>u</w:t>
            </w:r>
            <w:r w:rsidRPr="00E73543">
              <w:t>lat</w:t>
            </w:r>
            <w:r w:rsidRPr="00E73543">
              <w:rPr>
                <w:spacing w:val="-1"/>
              </w:rPr>
              <w:t>o</w:t>
            </w:r>
            <w:r w:rsidRPr="00E73543">
              <w:t>r.</w:t>
            </w:r>
          </w:p>
          <w:p w14:paraId="343371B3" w14:textId="037BD4A4" w:rsidR="00F34C53" w:rsidRPr="004C082D" w:rsidRDefault="004C082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320" w:lineRule="atLeast"/>
              <w:ind w:left="342" w:right="-20"/>
              <w:rPr>
                <w:i/>
              </w:rPr>
            </w:pPr>
            <w:r>
              <w:rPr>
                <w:szCs w:val="24"/>
              </w:rPr>
              <w:t>Lift the pivot head on the CBR</w:t>
            </w:r>
            <w:r w:rsidR="00443399">
              <w:rPr>
                <w:szCs w:val="24"/>
              </w:rPr>
              <w:t>™</w:t>
            </w:r>
            <w:r w:rsidR="00065B6D">
              <w:rPr>
                <w:szCs w:val="24"/>
              </w:rPr>
              <w:t xml:space="preserve"> </w:t>
            </w:r>
            <w:r>
              <w:rPr>
                <w:szCs w:val="24"/>
              </w:rPr>
              <w:t>2 and s</w:t>
            </w:r>
            <w:r w:rsidRPr="00E51D76">
              <w:rPr>
                <w:szCs w:val="24"/>
              </w:rPr>
              <w:t>et the sensitivity on the CBR 2 to No</w:t>
            </w:r>
            <w:r w:rsidRPr="00E51D76">
              <w:rPr>
                <w:spacing w:val="2"/>
                <w:szCs w:val="24"/>
              </w:rPr>
              <w:t>r</w:t>
            </w:r>
            <w:r w:rsidRPr="00E51D76">
              <w:rPr>
                <w:spacing w:val="-2"/>
                <w:szCs w:val="24"/>
              </w:rPr>
              <w:t>m</w:t>
            </w:r>
            <w:r w:rsidRPr="00E51D76">
              <w:rPr>
                <w:szCs w:val="24"/>
              </w:rPr>
              <w:t>al.</w:t>
            </w:r>
          </w:p>
        </w:tc>
        <w:tc>
          <w:tcPr>
            <w:tcW w:w="3078" w:type="dxa"/>
          </w:tcPr>
          <w:p w14:paraId="349DB286" w14:textId="77777777" w:rsidR="00F34C53" w:rsidRDefault="005A3F72" w:rsidP="00F34C53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976659" wp14:editId="0A3E4DC2">
                  <wp:extent cx="1858645" cy="1401445"/>
                  <wp:effectExtent l="0" t="0" r="8255" b="8255"/>
                  <wp:docPr id="7" name="Picture 7" descr="G:\Shower\John\Done\CBR2sel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ower\John\Done\CBR2sel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36B" w:rsidRPr="005D0B0F" w14:paraId="6D3A9910" w14:textId="77777777" w:rsidTr="006D2310">
        <w:trPr>
          <w:cantSplit/>
          <w:trHeight w:val="2349"/>
        </w:trPr>
        <w:tc>
          <w:tcPr>
            <w:tcW w:w="6480" w:type="dxa"/>
          </w:tcPr>
          <w:p w14:paraId="4E334DAC" w14:textId="7D7BE8E9" w:rsidR="0060536B" w:rsidRDefault="0060536B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320" w:lineRule="atLeast"/>
              <w:ind w:left="342" w:right="-20"/>
            </w:pPr>
            <w:r w:rsidRPr="00BF42A2">
              <w:t>Open a new document on the TI-Nspire</w:t>
            </w:r>
            <w:r w:rsidR="00A0362F">
              <w:t>™</w:t>
            </w:r>
            <w:r w:rsidRPr="00BF42A2">
              <w:t xml:space="preserve"> CX handheld. Connect the CBR 2 to the handheld with the USB CBR 2</w:t>
            </w:r>
            <w:r>
              <w:t xml:space="preserve"> </w:t>
            </w:r>
            <w:r w:rsidRPr="00BF42A2">
              <w:t>to</w:t>
            </w:r>
            <w:r>
              <w:t xml:space="preserve"> handheld</w:t>
            </w:r>
            <w:r w:rsidRPr="00BF42A2">
              <w:t xml:space="preserve"> cable. The Vernier DataQuest</w:t>
            </w:r>
            <w:r w:rsidR="00530367" w:rsidRPr="00530367">
              <w:rPr>
                <w:vertAlign w:val="superscript"/>
              </w:rPr>
              <w:t>®</w:t>
            </w:r>
            <w:r w:rsidRPr="00BF42A2">
              <w:t xml:space="preserve"> App should open.</w:t>
            </w:r>
          </w:p>
          <w:p w14:paraId="4C7A869C" w14:textId="7B19E8A5" w:rsidR="00A0362F" w:rsidRDefault="00A0362F" w:rsidP="00180338">
            <w:pPr>
              <w:pStyle w:val="ListParagraph"/>
              <w:spacing w:after="120" w:line="320" w:lineRule="atLeast"/>
              <w:ind w:left="967" w:right="-20" w:hanging="630"/>
            </w:pPr>
            <w:r>
              <w:rPr>
                <w:b/>
                <w:bCs/>
              </w:rPr>
              <w:t>Note</w:t>
            </w:r>
            <w:r w:rsidRPr="00C84467">
              <w:rPr>
                <w:b/>
                <w:bCs/>
              </w:rPr>
              <w:t>:</w:t>
            </w:r>
            <w:r w:rsidRPr="00C84467">
              <w:t xml:space="preserve">  The default unit of </w:t>
            </w:r>
            <w:r w:rsidRPr="00C84467">
              <w:rPr>
                <w:spacing w:val="-2"/>
              </w:rPr>
              <w:t>m</w:t>
            </w:r>
            <w:r w:rsidRPr="00C84467">
              <w:t>ea</w:t>
            </w:r>
            <w:r w:rsidRPr="00C84467">
              <w:rPr>
                <w:spacing w:val="1"/>
              </w:rPr>
              <w:t>s</w:t>
            </w:r>
            <w:r w:rsidRPr="00C84467">
              <w:t>ure</w:t>
            </w:r>
            <w:r w:rsidRPr="00C84467">
              <w:rPr>
                <w:spacing w:val="-2"/>
              </w:rPr>
              <w:t>m</w:t>
            </w:r>
            <w:r w:rsidRPr="00C84467">
              <w:t xml:space="preserve">ent </w:t>
            </w:r>
            <w:r w:rsidR="004A6A97">
              <w:t>for the CBR 2 i</w:t>
            </w:r>
            <w:r w:rsidRPr="00C84467">
              <w:t>n the</w:t>
            </w:r>
            <w:r>
              <w:t xml:space="preserve"> DataQuest</w:t>
            </w:r>
            <w:r w:rsidRPr="00C84467">
              <w:t xml:space="preserve"> App is </w:t>
            </w:r>
            <w:r w:rsidRPr="00C84467">
              <w:rPr>
                <w:spacing w:val="-2"/>
              </w:rPr>
              <w:t>m</w:t>
            </w:r>
            <w:r w:rsidRPr="00C84467">
              <w:t>eters.</w:t>
            </w:r>
          </w:p>
        </w:tc>
        <w:tc>
          <w:tcPr>
            <w:tcW w:w="3078" w:type="dxa"/>
          </w:tcPr>
          <w:p w14:paraId="6391D8E4" w14:textId="35265E04" w:rsidR="0060536B" w:rsidRDefault="006D2310" w:rsidP="006D2310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-20" w:hanging="342"/>
            </w:pPr>
            <w:r w:rsidRPr="00D35EA5">
              <w:rPr>
                <w:noProof/>
              </w:rPr>
              <w:drawing>
                <wp:inline distT="0" distB="0" distL="0" distR="0" wp14:anchorId="1BF19D0B" wp14:editId="1F225D74">
                  <wp:extent cx="1821938" cy="1371600"/>
                  <wp:effectExtent l="0" t="0" r="6985" b="0"/>
                  <wp:docPr id="999356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562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3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CD4" w:rsidRPr="005D0B0F" w14:paraId="3840BAF3" w14:textId="77777777" w:rsidTr="00F13067">
        <w:trPr>
          <w:cantSplit/>
          <w:trHeight w:val="5841"/>
        </w:trPr>
        <w:tc>
          <w:tcPr>
            <w:tcW w:w="6480" w:type="dxa"/>
          </w:tcPr>
          <w:p w14:paraId="53FD5882" w14:textId="7D48DA00" w:rsidR="00256904" w:rsidRPr="00256904" w:rsidRDefault="00065B6D">
            <w:pPr>
              <w:pStyle w:val="ListParagraph"/>
              <w:numPr>
                <w:ilvl w:val="0"/>
                <w:numId w:val="5"/>
              </w:numPr>
              <w:spacing w:after="120" w:line="320" w:lineRule="atLeast"/>
              <w:ind w:left="342" w:right="252"/>
              <w:rPr>
                <w:sz w:val="16"/>
              </w:rPr>
            </w:pPr>
            <w:r w:rsidRPr="00AF552F">
              <w:t>P</w:t>
            </w:r>
            <w:r w:rsidR="00256904">
              <w:t xml:space="preserve">ractice dropping the ball under the CBR 2. This is a </w:t>
            </w:r>
            <w:r w:rsidR="00280719">
              <w:t>practice run</w:t>
            </w:r>
            <w:r w:rsidR="00256904">
              <w:t xml:space="preserve"> to </w:t>
            </w:r>
            <w:r w:rsidR="00280719">
              <w:t>determine if</w:t>
            </w:r>
            <w:r w:rsidR="00256904">
              <w:t xml:space="preserve"> the ball is bouncing on a flat surface.</w:t>
            </w:r>
          </w:p>
          <w:p w14:paraId="7C0EECC6" w14:textId="70F9E9FF" w:rsidR="00065B6D" w:rsidRPr="00736106" w:rsidRDefault="00256904">
            <w:pPr>
              <w:pStyle w:val="ListParagraph"/>
              <w:numPr>
                <w:ilvl w:val="0"/>
                <w:numId w:val="6"/>
              </w:numPr>
              <w:spacing w:after="120" w:line="320" w:lineRule="atLeast"/>
              <w:ind w:left="702" w:right="-14"/>
              <w:rPr>
                <w:sz w:val="16"/>
              </w:rPr>
            </w:pPr>
            <w:r w:rsidRPr="00736106">
              <w:t>P</w:t>
            </w:r>
            <w:r w:rsidR="00065B6D" w:rsidRPr="00736106">
              <w:t>osition the CBR 2</w:t>
            </w:r>
            <w:r w:rsidR="00065B6D" w:rsidRPr="00736106">
              <w:rPr>
                <w:spacing w:val="1"/>
              </w:rPr>
              <w:t xml:space="preserve"> </w:t>
            </w:r>
            <w:r w:rsidR="00065B6D" w:rsidRPr="00736106">
              <w:t>at least 15 c</w:t>
            </w:r>
            <w:r w:rsidR="00C53558" w:rsidRPr="00736106">
              <w:t>entimeters (approximately 6 inches)</w:t>
            </w:r>
            <w:r w:rsidR="00065B6D" w:rsidRPr="00736106">
              <w:t xml:space="preserve"> above the ball</w:t>
            </w:r>
            <w:r w:rsidR="00065B6D" w:rsidRPr="00736106">
              <w:rPr>
                <w:spacing w:val="-1"/>
              </w:rPr>
              <w:t>.</w:t>
            </w:r>
          </w:p>
          <w:p w14:paraId="639E72C5" w14:textId="77777777" w:rsidR="00065B6D" w:rsidRPr="00027C07" w:rsidRDefault="00065B6D">
            <w:pPr>
              <w:pStyle w:val="ListParagraph"/>
              <w:numPr>
                <w:ilvl w:val="0"/>
                <w:numId w:val="6"/>
              </w:numPr>
              <w:spacing w:after="120" w:line="320" w:lineRule="atLeast"/>
              <w:ind w:left="702" w:right="-14"/>
            </w:pPr>
            <w:r w:rsidRPr="00AF552F">
              <w:t>Hold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sensor</w:t>
            </w:r>
            <w:r w:rsidRPr="00AF552F">
              <w:rPr>
                <w:spacing w:val="-6"/>
              </w:rPr>
              <w:t xml:space="preserve"> </w:t>
            </w:r>
            <w:r w:rsidRPr="00AF552F">
              <w:t>directly</w:t>
            </w:r>
            <w:r w:rsidRPr="00AF552F">
              <w:rPr>
                <w:spacing w:val="-5"/>
              </w:rPr>
              <w:t xml:space="preserve"> </w:t>
            </w:r>
            <w:r w:rsidRPr="00AF552F">
              <w:t>over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ball</w:t>
            </w:r>
            <w:r w:rsidRPr="00AF552F">
              <w:rPr>
                <w:spacing w:val="-3"/>
              </w:rPr>
              <w:t xml:space="preserve"> </w:t>
            </w:r>
            <w:r w:rsidRPr="00AF552F">
              <w:t>and</w:t>
            </w:r>
            <w:r w:rsidRPr="00AF552F">
              <w:rPr>
                <w:spacing w:val="-3"/>
              </w:rPr>
              <w:t xml:space="preserve"> </w:t>
            </w:r>
            <w:r w:rsidRPr="00AF552F">
              <w:rPr>
                <w:spacing w:val="-2"/>
              </w:rPr>
              <w:t>m</w:t>
            </w:r>
            <w:r w:rsidRPr="00AF552F">
              <w:t>ake</w:t>
            </w:r>
            <w:r w:rsidRPr="00AF552F">
              <w:rPr>
                <w:spacing w:val="-4"/>
              </w:rPr>
              <w:t xml:space="preserve"> </w:t>
            </w:r>
            <w:r w:rsidRPr="00AF552F">
              <w:t>sure that</w:t>
            </w:r>
            <w:r w:rsidRPr="00AF552F">
              <w:rPr>
                <w:spacing w:val="-3"/>
              </w:rPr>
              <w:t xml:space="preserve"> </w:t>
            </w:r>
            <w:r w:rsidRPr="00AF552F">
              <w:t>there</w:t>
            </w:r>
            <w:r w:rsidRPr="00AF552F">
              <w:rPr>
                <w:spacing w:val="-4"/>
              </w:rPr>
              <w:t xml:space="preserve"> </w:t>
            </w:r>
            <w:r w:rsidRPr="00AF552F">
              <w:t>is</w:t>
            </w:r>
            <w:r w:rsidRPr="00AF552F">
              <w:rPr>
                <w:spacing w:val="-1"/>
              </w:rPr>
              <w:t xml:space="preserve"> </w:t>
            </w:r>
            <w:r w:rsidRPr="00027C07">
              <w:t>nothing</w:t>
            </w:r>
            <w:r w:rsidRPr="00027C07">
              <w:rPr>
                <w:spacing w:val="-7"/>
              </w:rPr>
              <w:t xml:space="preserve"> </w:t>
            </w:r>
            <w:r w:rsidRPr="00027C07">
              <w:t>in</w:t>
            </w:r>
            <w:r w:rsidRPr="00027C07">
              <w:rPr>
                <w:spacing w:val="-2"/>
              </w:rPr>
              <w:t xml:space="preserve"> </w:t>
            </w:r>
            <w:r w:rsidRPr="00027C07">
              <w:t>the</w:t>
            </w:r>
            <w:r w:rsidRPr="00027C07">
              <w:rPr>
                <w:spacing w:val="-3"/>
              </w:rPr>
              <w:t xml:space="preserve"> </w:t>
            </w:r>
            <w:r w:rsidRPr="00027C07">
              <w:t>Clear</w:t>
            </w:r>
            <w:r w:rsidRPr="00027C07">
              <w:rPr>
                <w:spacing w:val="-5"/>
              </w:rPr>
              <w:t xml:space="preserve"> </w:t>
            </w:r>
            <w:r w:rsidRPr="00027C07">
              <w:t xml:space="preserve">Zone. </w:t>
            </w:r>
          </w:p>
          <w:p w14:paraId="50A5DFBC" w14:textId="0893B39E" w:rsidR="00D819EE" w:rsidRPr="00BD3B65" w:rsidRDefault="00065B6D">
            <w:pPr>
              <w:pStyle w:val="ListParagraph"/>
              <w:numPr>
                <w:ilvl w:val="0"/>
                <w:numId w:val="6"/>
              </w:numPr>
              <w:spacing w:after="120" w:line="320" w:lineRule="atLeast"/>
              <w:ind w:left="702" w:right="-14"/>
            </w:pPr>
            <w:r>
              <w:t>H</w:t>
            </w:r>
            <w:r w:rsidRPr="00AF552F">
              <w:t xml:space="preserve">old the sides of the ball and then quickly </w:t>
            </w:r>
            <w:r w:rsidRPr="00065B6D">
              <w:rPr>
                <w:spacing w:val="-2"/>
              </w:rPr>
              <w:t>m</w:t>
            </w:r>
            <w:r w:rsidRPr="00AF552F">
              <w:t>ove your hands outward to release the ball. Drop</w:t>
            </w:r>
            <w:r w:rsidRPr="00065B6D">
              <w:rPr>
                <w:spacing w:val="-5"/>
              </w:rPr>
              <w:t xml:space="preserve"> </w:t>
            </w:r>
            <w:r w:rsidRPr="00AF552F">
              <w:t>the</w:t>
            </w:r>
            <w:r w:rsidRPr="00065B6D">
              <w:rPr>
                <w:spacing w:val="-3"/>
              </w:rPr>
              <w:t xml:space="preserve"> </w:t>
            </w:r>
            <w:r w:rsidRPr="00AF552F">
              <w:t>ball</w:t>
            </w:r>
            <w:r w:rsidRPr="00065B6D">
              <w:rPr>
                <w:spacing w:val="-4"/>
              </w:rPr>
              <w:t xml:space="preserve"> </w:t>
            </w:r>
            <w:r w:rsidRPr="00AF552F">
              <w:t>(do</w:t>
            </w:r>
            <w:r w:rsidRPr="00065B6D">
              <w:rPr>
                <w:spacing w:val="-3"/>
              </w:rPr>
              <w:t xml:space="preserve"> </w:t>
            </w:r>
            <w:r w:rsidRPr="00AF552F">
              <w:t>not</w:t>
            </w:r>
            <w:r w:rsidRPr="00065B6D">
              <w:rPr>
                <w:spacing w:val="-3"/>
              </w:rPr>
              <w:t xml:space="preserve"> </w:t>
            </w:r>
            <w:r w:rsidRPr="00AF552F">
              <w:t>throw</w:t>
            </w:r>
            <w:r w:rsidRPr="00065B6D">
              <w:rPr>
                <w:spacing w:val="-6"/>
              </w:rPr>
              <w:t xml:space="preserve"> </w:t>
            </w:r>
            <w:r w:rsidRPr="00AF552F">
              <w:t>it).</w:t>
            </w:r>
          </w:p>
        </w:tc>
        <w:tc>
          <w:tcPr>
            <w:tcW w:w="3078" w:type="dxa"/>
          </w:tcPr>
          <w:p w14:paraId="068505EB" w14:textId="77777777" w:rsidR="000B1CD4" w:rsidRPr="00A26210" w:rsidRDefault="005A3F72" w:rsidP="000B1CD4">
            <w:pPr>
              <w:spacing w:after="120" w:line="280" w:lineRule="atLeast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39D4C2" wp14:editId="76F1A1B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109855</wp:posOffset>
                  </wp:positionV>
                  <wp:extent cx="1154097" cy="1560195"/>
                  <wp:effectExtent l="0" t="0" r="8255" b="1905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97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B6D" w:rsidRPr="005D0B0F" w14:paraId="03F14892" w14:textId="77777777" w:rsidTr="0067435A">
        <w:trPr>
          <w:cantSplit/>
          <w:trHeight w:val="360"/>
        </w:trPr>
        <w:tc>
          <w:tcPr>
            <w:tcW w:w="9558" w:type="dxa"/>
            <w:gridSpan w:val="2"/>
          </w:tcPr>
          <w:p w14:paraId="2650C70F" w14:textId="77777777" w:rsidR="00065B6D" w:rsidRPr="00065B6D" w:rsidRDefault="00F4116F" w:rsidP="00754B37">
            <w:pPr>
              <w:spacing w:before="120" w:after="120" w:line="320" w:lineRule="atLeast"/>
              <w:ind w:left="792" w:right="518" w:hanging="792"/>
            </w:pPr>
            <w:r w:rsidRPr="00F4116F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Collection</w:t>
            </w:r>
          </w:p>
        </w:tc>
      </w:tr>
      <w:tr w:rsidR="008A6E21" w:rsidRPr="005D0B0F" w14:paraId="5CF01605" w14:textId="77777777" w:rsidTr="00FB470D">
        <w:trPr>
          <w:cantSplit/>
          <w:trHeight w:val="3060"/>
        </w:trPr>
        <w:tc>
          <w:tcPr>
            <w:tcW w:w="6480" w:type="dxa"/>
          </w:tcPr>
          <w:p w14:paraId="24AB118B" w14:textId="48A136CD" w:rsidR="008D36BA" w:rsidRDefault="008D36BA">
            <w:pPr>
              <w:pStyle w:val="ListParagraph"/>
              <w:numPr>
                <w:ilvl w:val="0"/>
                <w:numId w:val="11"/>
              </w:numPr>
              <w:spacing w:after="120" w:line="320" w:lineRule="atLeast"/>
              <w:ind w:left="360"/>
              <w:contextualSpacing/>
            </w:pPr>
            <w:r w:rsidRPr="00DF0DB2">
              <w:t xml:space="preserve">You cannot place the </w:t>
            </w:r>
            <w:r w:rsidR="00443399">
              <w:t>CBR 2</w:t>
            </w:r>
            <w:r w:rsidRPr="00E57D16">
              <w:t xml:space="preserve"> on the floor and bounce the ball on it, but you can</w:t>
            </w:r>
            <w:r>
              <w:t xml:space="preserve"> reverse the positions so that </w:t>
            </w:r>
            <w:r w:rsidRPr="00E57D16">
              <w:t xml:space="preserve">the data will appear as though it was collected with the floor as the zero height. </w:t>
            </w:r>
          </w:p>
          <w:p w14:paraId="51CCD664" w14:textId="77777777" w:rsidR="008D36BA" w:rsidRPr="002F7FD4" w:rsidRDefault="008D36BA">
            <w:pPr>
              <w:numPr>
                <w:ilvl w:val="0"/>
                <w:numId w:val="16"/>
              </w:numPr>
              <w:spacing w:after="120" w:line="320" w:lineRule="atLeast"/>
              <w:ind w:right="187"/>
            </w:pPr>
            <w:r>
              <w:t>Set the CBR 2 to a fixed height approximately 1.5 meters above the ground.</w:t>
            </w:r>
          </w:p>
          <w:p w14:paraId="3A498C73" w14:textId="43B46E0C" w:rsidR="008D36BA" w:rsidRDefault="008D36BA">
            <w:pPr>
              <w:numPr>
                <w:ilvl w:val="0"/>
                <w:numId w:val="16"/>
              </w:numPr>
              <w:spacing w:after="120" w:line="320" w:lineRule="atLeast"/>
              <w:ind w:right="187"/>
            </w:pPr>
            <w:r>
              <w:t xml:space="preserve">Select </w:t>
            </w:r>
            <w:r w:rsidRPr="00C66E2A">
              <w:rPr>
                <w:b/>
              </w:rPr>
              <w:t xml:space="preserve">Menu &gt; </w:t>
            </w:r>
            <w:r>
              <w:rPr>
                <w:b/>
              </w:rPr>
              <w:t xml:space="preserve">Experiment &gt; </w:t>
            </w:r>
            <w:r w:rsidRPr="007914A3">
              <w:rPr>
                <w:b/>
              </w:rPr>
              <w:t>Set Up Sensors</w:t>
            </w:r>
            <w:r w:rsidRPr="00C66E2A">
              <w:rPr>
                <w:b/>
              </w:rPr>
              <w:t xml:space="preserve"> </w:t>
            </w:r>
            <w:r w:rsidRPr="007914A3">
              <w:rPr>
                <w:b/>
              </w:rPr>
              <w:t xml:space="preserve">&gt; </w:t>
            </w:r>
            <w:r w:rsidR="001F6CFE">
              <w:rPr>
                <w:b/>
              </w:rPr>
              <w:t xml:space="preserve">          </w:t>
            </w:r>
            <w:r>
              <w:rPr>
                <w:b/>
              </w:rPr>
              <w:t>CBR 2/Go!Motion</w:t>
            </w:r>
            <w:r w:rsidRPr="005A2EE1">
              <w:t>, and then select</w:t>
            </w:r>
            <w:r>
              <w:rPr>
                <w:b/>
              </w:rPr>
              <w:t xml:space="preserve"> </w:t>
            </w:r>
            <w:r w:rsidRPr="007914A3">
              <w:rPr>
                <w:b/>
              </w:rPr>
              <w:t>Zero</w:t>
            </w:r>
            <w:r>
              <w:t xml:space="preserve">. </w:t>
            </w:r>
          </w:p>
          <w:p w14:paraId="5A79AC67" w14:textId="0A587750" w:rsidR="00C84467" w:rsidRPr="00CD5918" w:rsidRDefault="00AA331A" w:rsidP="00AA331A">
            <w:pPr>
              <w:spacing w:after="120" w:line="320" w:lineRule="atLeast"/>
              <w:ind w:left="1332" w:right="187" w:hanging="612"/>
            </w:pPr>
            <w:r w:rsidRPr="00AA331A">
              <w:rPr>
                <w:b/>
                <w:bCs/>
              </w:rPr>
              <w:t>Note:</w:t>
            </w:r>
            <w:r>
              <w:t xml:space="preserve">  Be sure to hold the CBR 2 at this height when collecting data.</w:t>
            </w:r>
          </w:p>
        </w:tc>
        <w:tc>
          <w:tcPr>
            <w:tcW w:w="3078" w:type="dxa"/>
          </w:tcPr>
          <w:p w14:paraId="6C4916C8" w14:textId="77777777" w:rsidR="008A6E21" w:rsidRDefault="008D36BA" w:rsidP="0046300D">
            <w:pPr>
              <w:spacing w:after="120" w:line="280" w:lineRule="atLeast"/>
              <w:ind w:left="792" w:hanging="736"/>
              <w:rPr>
                <w:b/>
                <w:bCs/>
                <w:noProof/>
              </w:rPr>
            </w:pPr>
            <w:r w:rsidRPr="00CE55CD">
              <w:rPr>
                <w:noProof/>
              </w:rPr>
              <w:drawing>
                <wp:inline distT="0" distB="0" distL="0" distR="0" wp14:anchorId="575ACDB5" wp14:editId="5192724B">
                  <wp:extent cx="1822406" cy="1371600"/>
                  <wp:effectExtent l="0" t="0" r="6985" b="0"/>
                  <wp:docPr id="322946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4631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06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7E16F" w14:textId="03339677" w:rsidR="000B00FF" w:rsidRPr="00B743D2" w:rsidRDefault="000B00FF" w:rsidP="0046300D">
            <w:pPr>
              <w:spacing w:after="120" w:line="280" w:lineRule="atLeast"/>
              <w:ind w:left="792" w:hanging="736"/>
              <w:rPr>
                <w:b/>
                <w:bCs/>
                <w:noProof/>
              </w:rPr>
            </w:pPr>
          </w:p>
        </w:tc>
      </w:tr>
      <w:tr w:rsidR="00DD6746" w:rsidRPr="005D0B0F" w14:paraId="093853A5" w14:textId="77777777" w:rsidTr="00FB470D">
        <w:trPr>
          <w:cantSplit/>
          <w:trHeight w:val="2340"/>
        </w:trPr>
        <w:tc>
          <w:tcPr>
            <w:tcW w:w="6480" w:type="dxa"/>
          </w:tcPr>
          <w:p w14:paraId="2BEFBF4C" w14:textId="77777777" w:rsidR="00DD6746" w:rsidRDefault="00DD6746">
            <w:pPr>
              <w:numPr>
                <w:ilvl w:val="0"/>
                <w:numId w:val="16"/>
              </w:numPr>
              <w:spacing w:after="120" w:line="320" w:lineRule="atLeast"/>
              <w:ind w:right="187"/>
            </w:pPr>
            <w:r>
              <w:t xml:space="preserve">To reverse the readings, select </w:t>
            </w:r>
            <w:r w:rsidRPr="00C66E2A">
              <w:rPr>
                <w:b/>
              </w:rPr>
              <w:t xml:space="preserve">Menu &gt; </w:t>
            </w:r>
            <w:r>
              <w:rPr>
                <w:b/>
              </w:rPr>
              <w:t xml:space="preserve">Experiment &gt; </w:t>
            </w:r>
            <w:r w:rsidRPr="007914A3">
              <w:rPr>
                <w:b/>
              </w:rPr>
              <w:t>Set Up Sensors</w:t>
            </w:r>
            <w:r w:rsidRPr="00C66E2A">
              <w:rPr>
                <w:b/>
              </w:rPr>
              <w:t xml:space="preserve"> </w:t>
            </w:r>
            <w:r w:rsidRPr="007914A3">
              <w:rPr>
                <w:b/>
              </w:rPr>
              <w:t xml:space="preserve">&gt; </w:t>
            </w:r>
            <w:r>
              <w:rPr>
                <w:b/>
              </w:rPr>
              <w:t>CBR 2/Go!Motion</w:t>
            </w:r>
            <w:r w:rsidRPr="005A2EE1">
              <w:t xml:space="preserve">. </w:t>
            </w:r>
          </w:p>
          <w:p w14:paraId="51F80D6F" w14:textId="4D7B3314" w:rsidR="00DD6746" w:rsidRPr="00DF0DB2" w:rsidRDefault="00180338">
            <w:pPr>
              <w:numPr>
                <w:ilvl w:val="0"/>
                <w:numId w:val="16"/>
              </w:numPr>
              <w:spacing w:after="120" w:line="320" w:lineRule="atLeast"/>
              <w:ind w:right="187"/>
            </w:pPr>
            <w:r>
              <w:t>S</w:t>
            </w:r>
            <w:r w:rsidR="00DD6746">
              <w:t xml:space="preserve">elect the </w:t>
            </w:r>
            <w:r w:rsidR="00DD6746">
              <w:rPr>
                <w:b/>
              </w:rPr>
              <w:t xml:space="preserve">Reverse Readings </w:t>
            </w:r>
            <w:r w:rsidR="00DD6746" w:rsidRPr="005A2EE1">
              <w:t>setting</w:t>
            </w:r>
            <w:r w:rsidR="00DD6746">
              <w:t>,</w:t>
            </w:r>
            <w:r w:rsidR="00DD6746">
              <w:rPr>
                <w:b/>
              </w:rPr>
              <w:t xml:space="preserve"> </w:t>
            </w:r>
            <w:r w:rsidR="00DD6746">
              <w:t xml:space="preserve">and then click </w:t>
            </w:r>
            <w:r w:rsidR="00DD6746" w:rsidRPr="005A2EE1">
              <w:rPr>
                <w:b/>
              </w:rPr>
              <w:t>OK</w:t>
            </w:r>
            <w:r w:rsidR="00DD6746">
              <w:t>.</w:t>
            </w:r>
          </w:p>
        </w:tc>
        <w:tc>
          <w:tcPr>
            <w:tcW w:w="3078" w:type="dxa"/>
          </w:tcPr>
          <w:p w14:paraId="34284DAA" w14:textId="4CACFA12" w:rsidR="00DD6746" w:rsidRPr="00CE55CD" w:rsidRDefault="00DD6746" w:rsidP="0046300D">
            <w:pPr>
              <w:spacing w:after="120" w:line="280" w:lineRule="atLeast"/>
              <w:ind w:left="792" w:hanging="736"/>
              <w:rPr>
                <w:noProof/>
              </w:rPr>
            </w:pPr>
            <w:r w:rsidRPr="00CE55CD">
              <w:rPr>
                <w:noProof/>
              </w:rPr>
              <w:drawing>
                <wp:inline distT="0" distB="0" distL="0" distR="0" wp14:anchorId="23026BB8" wp14:editId="2EEB29E4">
                  <wp:extent cx="1822450" cy="1371600"/>
                  <wp:effectExtent l="0" t="0" r="6350" b="0"/>
                  <wp:docPr id="454055201" name="Picture 454055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7322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246" w:rsidRPr="005D0B0F" w14:paraId="543AD844" w14:textId="77777777" w:rsidTr="00FB470D">
        <w:trPr>
          <w:cantSplit/>
          <w:trHeight w:val="4716"/>
        </w:trPr>
        <w:tc>
          <w:tcPr>
            <w:tcW w:w="6480" w:type="dxa"/>
          </w:tcPr>
          <w:p w14:paraId="33C8A8C2" w14:textId="586FDEDB" w:rsidR="003C4246" w:rsidRPr="00BD504B" w:rsidRDefault="000B00FF">
            <w:pPr>
              <w:pStyle w:val="ListParagraph"/>
              <w:numPr>
                <w:ilvl w:val="0"/>
                <w:numId w:val="11"/>
              </w:numPr>
              <w:spacing w:after="120" w:line="320" w:lineRule="atLeast"/>
              <w:ind w:left="360"/>
              <w:contextualSpacing/>
            </w:pPr>
            <w:r w:rsidRPr="00E57D16">
              <w:t xml:space="preserve">To </w:t>
            </w:r>
            <w:r w:rsidRPr="0059592D">
              <w:t>show only the position versus</w:t>
            </w:r>
            <w:r w:rsidRPr="00E57D16">
              <w:t xml:space="preserve"> time graph, click the </w:t>
            </w:r>
            <w:r w:rsidRPr="007914A3">
              <w:rPr>
                <w:b/>
              </w:rPr>
              <w:t>Graph View</w:t>
            </w:r>
            <w:r w:rsidRPr="00E57D16">
              <w:t xml:space="preserve"> tab </w:t>
            </w:r>
            <w:r>
              <w:rPr>
                <w:noProof/>
              </w:rPr>
              <w:drawing>
                <wp:inline distT="0" distB="0" distL="0" distR="0" wp14:anchorId="16C2BECE" wp14:editId="481EAC9E">
                  <wp:extent cx="152400" cy="114300"/>
                  <wp:effectExtent l="19050" t="19050" r="19050" b="19050"/>
                  <wp:docPr id="3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57D16">
              <w:t xml:space="preserve">. </w:t>
            </w:r>
            <w:r>
              <w:t xml:space="preserve">Select </w:t>
            </w:r>
            <w:r w:rsidRPr="00C66E2A">
              <w:rPr>
                <w:b/>
              </w:rPr>
              <w:t>Menu &gt; Graph &gt;</w:t>
            </w:r>
            <w:r w:rsidRPr="00E57D16">
              <w:t xml:space="preserve"> </w:t>
            </w:r>
            <w:r w:rsidRPr="007914A3">
              <w:rPr>
                <w:b/>
              </w:rPr>
              <w:t>Show Graph &gt; Graph 1</w:t>
            </w:r>
            <w:r>
              <w:t>.</w:t>
            </w:r>
          </w:p>
        </w:tc>
        <w:tc>
          <w:tcPr>
            <w:tcW w:w="3078" w:type="dxa"/>
          </w:tcPr>
          <w:p w14:paraId="717CD8D6" w14:textId="736ABD18" w:rsidR="003C4246" w:rsidRDefault="00061B56" w:rsidP="003C4246">
            <w:pPr>
              <w:spacing w:after="120" w:line="280" w:lineRule="atLeast"/>
              <w:rPr>
                <w:noProof/>
              </w:rPr>
            </w:pPr>
            <w:r w:rsidRPr="00CE55CD">
              <w:rPr>
                <w:noProof/>
              </w:rPr>
              <w:drawing>
                <wp:inline distT="0" distB="0" distL="0" distR="0" wp14:anchorId="4378F238" wp14:editId="11F136A6">
                  <wp:extent cx="1822450" cy="1371600"/>
                  <wp:effectExtent l="0" t="0" r="6350" b="0"/>
                  <wp:docPr id="1497218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1855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EE242" w14:textId="79732667" w:rsidR="0001001E" w:rsidRPr="00BC2C1D" w:rsidRDefault="0001001E" w:rsidP="003C4246">
            <w:pPr>
              <w:spacing w:after="120" w:line="280" w:lineRule="atLeast"/>
              <w:rPr>
                <w:noProof/>
              </w:rPr>
            </w:pPr>
            <w:r w:rsidRPr="00CE55CD">
              <w:rPr>
                <w:noProof/>
              </w:rPr>
              <w:drawing>
                <wp:inline distT="0" distB="0" distL="0" distR="0" wp14:anchorId="51953DFF" wp14:editId="65782DC9">
                  <wp:extent cx="1822450" cy="1371600"/>
                  <wp:effectExtent l="0" t="0" r="6350" b="0"/>
                  <wp:docPr id="8248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262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01" w:rsidRPr="005D0B0F" w14:paraId="339B836A" w14:textId="77777777" w:rsidTr="0067435A">
        <w:trPr>
          <w:cantSplit/>
          <w:trHeight w:val="1494"/>
        </w:trPr>
        <w:tc>
          <w:tcPr>
            <w:tcW w:w="9558" w:type="dxa"/>
            <w:gridSpan w:val="2"/>
          </w:tcPr>
          <w:p w14:paraId="3F2A1640" w14:textId="6FC4D389" w:rsidR="00454F01" w:rsidRDefault="00454F01">
            <w:pPr>
              <w:pStyle w:val="ListParagraph"/>
              <w:numPr>
                <w:ilvl w:val="0"/>
                <w:numId w:val="11"/>
              </w:numPr>
              <w:spacing w:after="120" w:line="320" w:lineRule="atLeast"/>
              <w:ind w:left="360"/>
              <w:contextualSpacing/>
              <w:rPr>
                <w:noProof/>
              </w:rPr>
            </w:pPr>
            <w:r>
              <w:lastRenderedPageBreak/>
              <w:t xml:space="preserve">Press </w:t>
            </w:r>
            <w:r w:rsidRPr="003B0661">
              <w:rPr>
                <w:b/>
              </w:rPr>
              <w:t>Tab</w:t>
            </w:r>
            <w:r>
              <w:t xml:space="preserve"> until the </w:t>
            </w:r>
            <w:r w:rsidRPr="003B0661">
              <w:rPr>
                <w:b/>
              </w:rPr>
              <w:t>Start Collection</w:t>
            </w:r>
            <w:r>
              <w:t xml:space="preserve"> button </w:t>
            </w:r>
            <w:r>
              <w:rPr>
                <w:noProof/>
              </w:rPr>
              <w:drawing>
                <wp:inline distT="0" distB="0" distL="0" distR="0" wp14:anchorId="3996AE5F" wp14:editId="64AC5484">
                  <wp:extent cx="400050" cy="133350"/>
                  <wp:effectExtent l="19050" t="19050" r="19050" b="19050"/>
                  <wp:docPr id="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33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CA" w:eastAsia="en-CA"/>
              </w:rPr>
              <w:t xml:space="preserve"> </w:t>
            </w:r>
            <w:r>
              <w:t xml:space="preserve">is highlighted. </w:t>
            </w:r>
            <w:r w:rsidR="00AB0EBF">
              <w:t>O</w:t>
            </w:r>
            <w:r w:rsidR="00AB0EBF" w:rsidRPr="0040510B">
              <w:t>ne person hold</w:t>
            </w:r>
            <w:r w:rsidR="00AB0EBF">
              <w:t>s</w:t>
            </w:r>
            <w:r w:rsidR="00AB0EBF" w:rsidRPr="0040510B">
              <w:t xml:space="preserve"> the CB</w:t>
            </w:r>
            <w:r w:rsidR="00AB0EBF">
              <w:t>R 2</w:t>
            </w:r>
            <w:r w:rsidR="00AB0EBF" w:rsidRPr="00AE07BA">
              <w:t xml:space="preserve"> while another person holds the ball at least 15 centi</w:t>
            </w:r>
            <w:r w:rsidR="00AB0EBF" w:rsidRPr="00AE07BA">
              <w:rPr>
                <w:spacing w:val="-2"/>
              </w:rPr>
              <w:t>m</w:t>
            </w:r>
            <w:r w:rsidR="00AB0EBF" w:rsidRPr="00AE07BA">
              <w:t>eters beneath th</w:t>
            </w:r>
            <w:r w:rsidR="00AB0EBF">
              <w:t>e</w:t>
            </w:r>
            <w:r w:rsidR="00AB0EBF" w:rsidRPr="00AE07BA">
              <w:t xml:space="preserve"> CBR</w:t>
            </w:r>
            <w:r w:rsidR="00AB0EBF">
              <w:t xml:space="preserve"> 2</w:t>
            </w:r>
            <w:r w:rsidR="00AB0EBF" w:rsidRPr="00AE07BA">
              <w:t xml:space="preserve">. </w:t>
            </w:r>
            <w:r w:rsidR="00AB0EBF">
              <w:t>S</w:t>
            </w:r>
            <w:r>
              <w:t xml:space="preserve">tart </w:t>
            </w:r>
            <w:r w:rsidR="00785F06">
              <w:t xml:space="preserve">the </w:t>
            </w:r>
            <w:r>
              <w:t xml:space="preserve">data collection by pressing </w:t>
            </w:r>
            <w:r w:rsidRPr="003B0661">
              <w:rPr>
                <w:b/>
              </w:rPr>
              <w:t>Enter</w:t>
            </w:r>
            <w:r w:rsidRPr="00E57D16">
              <w:t xml:space="preserve"> just before dropping the ball</w:t>
            </w:r>
            <w:r>
              <w:t xml:space="preserve">. </w:t>
            </w:r>
            <w:r w:rsidRPr="00E57D16">
              <w:t>You want the CBR 2 to record the initial height of the ball as well as the bounce heights.</w:t>
            </w:r>
          </w:p>
          <w:p w14:paraId="34FB9BFA" w14:textId="4459FB73" w:rsidR="00AA331A" w:rsidRPr="00BC2C1D" w:rsidRDefault="00AA331A" w:rsidP="00AA331A">
            <w:pPr>
              <w:pStyle w:val="ListParagraph"/>
              <w:spacing w:after="120" w:line="320" w:lineRule="atLeast"/>
              <w:ind w:left="360"/>
              <w:contextualSpacing/>
              <w:rPr>
                <w:noProof/>
              </w:rPr>
            </w:pPr>
          </w:p>
        </w:tc>
      </w:tr>
      <w:tr w:rsidR="00A77330" w:rsidRPr="005D0B0F" w14:paraId="7FB8D966" w14:textId="77777777" w:rsidTr="006830DD">
        <w:trPr>
          <w:cantSplit/>
          <w:trHeight w:val="2520"/>
        </w:trPr>
        <w:tc>
          <w:tcPr>
            <w:tcW w:w="6480" w:type="dxa"/>
          </w:tcPr>
          <w:p w14:paraId="781DA26B" w14:textId="77777777" w:rsidR="00A77330" w:rsidRDefault="00A77330" w:rsidP="005C2008">
            <w:pPr>
              <w:pStyle w:val="ListParagraph"/>
              <w:numPr>
                <w:ilvl w:val="0"/>
                <w:numId w:val="11"/>
              </w:numPr>
              <w:spacing w:after="120" w:line="320" w:lineRule="atLeast"/>
              <w:ind w:left="360"/>
              <w:contextualSpacing/>
            </w:pPr>
            <w:r>
              <w:t>T</w:t>
            </w:r>
            <w:r w:rsidRPr="005022B1">
              <w:t xml:space="preserve">he </w:t>
            </w:r>
            <w:r>
              <w:t>handheld</w:t>
            </w:r>
            <w:r w:rsidRPr="005022B1">
              <w:t xml:space="preserve"> displays</w:t>
            </w:r>
            <w:r>
              <w:t xml:space="preserve"> the position versus</w:t>
            </w:r>
            <w:r w:rsidRPr="005022B1">
              <w:t xml:space="preserve"> ti</w:t>
            </w:r>
            <w:r w:rsidRPr="000C6A78">
              <w:rPr>
                <w:spacing w:val="-2"/>
              </w:rPr>
              <w:t>m</w:t>
            </w:r>
            <w:r w:rsidRPr="005022B1">
              <w:t>e graph.</w:t>
            </w:r>
            <w:r>
              <w:t xml:space="preserve"> </w:t>
            </w:r>
            <w:r w:rsidRPr="005022B1">
              <w:t>The</w:t>
            </w:r>
            <w:r w:rsidRPr="00A2210B">
              <w:rPr>
                <w:spacing w:val="-3"/>
              </w:rPr>
              <w:t xml:space="preserve"> </w:t>
            </w:r>
            <w:r w:rsidRPr="005022B1">
              <w:t>plot</w:t>
            </w:r>
            <w:r w:rsidRPr="00A2210B">
              <w:rPr>
                <w:spacing w:val="-3"/>
              </w:rPr>
              <w:t xml:space="preserve"> </w:t>
            </w:r>
            <w:r w:rsidRPr="005022B1">
              <w:t>sh</w:t>
            </w:r>
            <w:r w:rsidRPr="00A2210B">
              <w:rPr>
                <w:spacing w:val="-1"/>
              </w:rPr>
              <w:t>ou</w:t>
            </w:r>
            <w:r w:rsidRPr="005022B1">
              <w:t>ld</w:t>
            </w:r>
            <w:r w:rsidRPr="00A2210B">
              <w:rPr>
                <w:spacing w:val="-6"/>
              </w:rPr>
              <w:t xml:space="preserve"> </w:t>
            </w:r>
            <w:r w:rsidRPr="005022B1">
              <w:t>lo</w:t>
            </w:r>
            <w:r w:rsidRPr="00A2210B">
              <w:rPr>
                <w:spacing w:val="-1"/>
              </w:rPr>
              <w:t>o</w:t>
            </w:r>
            <w:r w:rsidRPr="005022B1">
              <w:t>k</w:t>
            </w:r>
            <w:r w:rsidRPr="00A2210B">
              <w:rPr>
                <w:spacing w:val="-3"/>
              </w:rPr>
              <w:t xml:space="preserve"> </w:t>
            </w:r>
            <w:r w:rsidRPr="00A2210B">
              <w:t>like</w:t>
            </w:r>
            <w:r w:rsidRPr="00A2210B">
              <w:rPr>
                <w:spacing w:val="-3"/>
              </w:rPr>
              <w:t xml:space="preserve"> </w:t>
            </w:r>
            <w:r w:rsidRPr="00A2210B">
              <w:t>a series of ball bounces.</w:t>
            </w:r>
            <w:r>
              <w:t xml:space="preserve"> </w:t>
            </w:r>
            <w:r w:rsidRPr="008D600A">
              <w:t xml:space="preserve">If it does not, try again. </w:t>
            </w:r>
            <w:r>
              <w:t xml:space="preserve">(If it’s necessary to repeat the data collection, press the </w:t>
            </w:r>
            <w:r w:rsidRPr="008D600A">
              <w:rPr>
                <w:b/>
                <w:bCs/>
              </w:rPr>
              <w:t>Start Collection</w:t>
            </w:r>
            <w:r>
              <w:t xml:space="preserve"> button again.) </w:t>
            </w:r>
          </w:p>
          <w:p w14:paraId="1E698298" w14:textId="77777777" w:rsidR="00A77330" w:rsidRDefault="00A77330" w:rsidP="00A77330">
            <w:pPr>
              <w:spacing w:after="120" w:line="320" w:lineRule="atLeast"/>
              <w:contextualSpacing/>
            </w:pPr>
          </w:p>
          <w:p w14:paraId="0410E7A0" w14:textId="77777777" w:rsidR="00A77330" w:rsidRDefault="00A77330" w:rsidP="00A77330">
            <w:pPr>
              <w:spacing w:after="120" w:line="320" w:lineRule="atLeast"/>
              <w:contextualSpacing/>
            </w:pPr>
          </w:p>
          <w:p w14:paraId="07A54CCD" w14:textId="77777777" w:rsidR="00A77330" w:rsidRPr="00BC2C1D" w:rsidRDefault="00A77330" w:rsidP="00A77330">
            <w:pPr>
              <w:spacing w:after="120" w:line="320" w:lineRule="atLeast"/>
              <w:contextualSpacing/>
            </w:pPr>
          </w:p>
        </w:tc>
        <w:tc>
          <w:tcPr>
            <w:tcW w:w="3078" w:type="dxa"/>
          </w:tcPr>
          <w:p w14:paraId="3DD06B80" w14:textId="397F14BC" w:rsidR="00A77330" w:rsidRPr="00BC2C1D" w:rsidRDefault="00FB470D" w:rsidP="006830DD">
            <w:pPr>
              <w:spacing w:after="120" w:line="320" w:lineRule="atLeast"/>
              <w:contextualSpacing/>
            </w:pPr>
            <w:r w:rsidRPr="00FB47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162BF9" wp14:editId="4A4A95D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32052</wp:posOffset>
                  </wp:positionV>
                  <wp:extent cx="1822216" cy="1371600"/>
                  <wp:effectExtent l="0" t="0" r="6985" b="0"/>
                  <wp:wrapTight wrapText="bothSides">
                    <wp:wrapPolygon edited="0">
                      <wp:start x="0" y="0"/>
                      <wp:lineTo x="0" y="21300"/>
                      <wp:lineTo x="21457" y="21300"/>
                      <wp:lineTo x="21457" y="0"/>
                      <wp:lineTo x="0" y="0"/>
                    </wp:wrapPolygon>
                  </wp:wrapTight>
                  <wp:docPr id="296488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8853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216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3FD4" w:rsidRPr="005D0B0F" w14:paraId="4228CFE9" w14:textId="77777777" w:rsidTr="00923FD4">
        <w:trPr>
          <w:cantSplit/>
          <w:trHeight w:val="1458"/>
        </w:trPr>
        <w:tc>
          <w:tcPr>
            <w:tcW w:w="6480" w:type="dxa"/>
          </w:tcPr>
          <w:p w14:paraId="6E21EAB2" w14:textId="52E1B422" w:rsidR="00923FD4" w:rsidRDefault="00923FD4">
            <w:pPr>
              <w:pStyle w:val="ListParagraph"/>
              <w:numPr>
                <w:ilvl w:val="0"/>
                <w:numId w:val="11"/>
              </w:numPr>
              <w:spacing w:after="120" w:line="320" w:lineRule="atLeast"/>
              <w:ind w:left="360"/>
              <w:contextualSpacing/>
            </w:pPr>
            <w:r>
              <w:rPr>
                <w:szCs w:val="24"/>
              </w:rPr>
              <w:t xml:space="preserve">To </w:t>
            </w:r>
            <w:r w:rsidRPr="00AE59D1">
              <w:t>trace</w:t>
            </w:r>
            <w:r>
              <w:rPr>
                <w:szCs w:val="24"/>
              </w:rPr>
              <w:t xml:space="preserve"> on the plot, click anywhere on the graph and then use the left or ri</w:t>
            </w:r>
            <w:r w:rsidRPr="002A7542">
              <w:rPr>
                <w:szCs w:val="24"/>
              </w:rPr>
              <w:t>ght arrow keys</w:t>
            </w:r>
            <w:r>
              <w:rPr>
                <w:szCs w:val="24"/>
              </w:rPr>
              <w:t xml:space="preserve">. The coordinates are shown at the left under </w:t>
            </w:r>
            <w:r w:rsidR="00344BFA" w:rsidRPr="00344BFA">
              <w:rPr>
                <w:b/>
                <w:bCs/>
                <w:szCs w:val="24"/>
              </w:rPr>
              <w:t>r</w:t>
            </w:r>
            <w:r w:rsidRPr="00344BFA">
              <w:rPr>
                <w:b/>
                <w:bCs/>
                <w:szCs w:val="24"/>
              </w:rPr>
              <w:t>un1</w:t>
            </w:r>
            <w:r>
              <w:rPr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3078" w:type="dxa"/>
          </w:tcPr>
          <w:p w14:paraId="0F72CCD5" w14:textId="2240875F" w:rsidR="00923FD4" w:rsidRPr="00AC011A" w:rsidRDefault="008765A0" w:rsidP="008765A0">
            <w:pPr>
              <w:pStyle w:val="ListParagraph"/>
              <w:tabs>
                <w:tab w:val="left" w:pos="430"/>
              </w:tabs>
              <w:spacing w:after="120" w:line="320" w:lineRule="atLeast"/>
              <w:ind w:left="0"/>
              <w:rPr>
                <w:noProof/>
              </w:rPr>
            </w:pPr>
            <w:r w:rsidRPr="008765A0">
              <w:rPr>
                <w:noProof/>
              </w:rPr>
              <w:drawing>
                <wp:inline distT="0" distB="0" distL="0" distR="0" wp14:anchorId="209606FA" wp14:editId="369678E4">
                  <wp:extent cx="1817370" cy="1367790"/>
                  <wp:effectExtent l="0" t="0" r="0" b="3810"/>
                  <wp:docPr id="1455049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4984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7C8" w:rsidRPr="005D0B0F" w14:paraId="5E96C570" w14:textId="77777777" w:rsidTr="00092633">
        <w:trPr>
          <w:cantSplit/>
          <w:trHeight w:val="5850"/>
        </w:trPr>
        <w:tc>
          <w:tcPr>
            <w:tcW w:w="9558" w:type="dxa"/>
            <w:gridSpan w:val="2"/>
          </w:tcPr>
          <w:p w14:paraId="5D7CCC85" w14:textId="3DA19E43" w:rsidR="000D47C8" w:rsidRDefault="000D47C8" w:rsidP="002834F1">
            <w:pPr>
              <w:pStyle w:val="ListParagraph"/>
              <w:numPr>
                <w:ilvl w:val="0"/>
                <w:numId w:val="11"/>
              </w:numPr>
              <w:spacing w:line="320" w:lineRule="atLeast"/>
              <w:ind w:left="36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</w:t>
            </w:r>
            <w:r w:rsidR="008E1198" w:rsidRPr="006222E6">
              <w:rPr>
                <w:szCs w:val="24"/>
              </w:rPr>
              <w:t>quantity</w:t>
            </w:r>
            <w:r w:rsidR="004A7815">
              <w:rPr>
                <w:noProof/>
              </w:rPr>
              <w:t xml:space="preserve"> is represented along the horizontal </w:t>
            </w:r>
            <w:r w:rsidR="007F15FE">
              <w:rPr>
                <w:noProof/>
              </w:rPr>
              <w:t xml:space="preserve">axis? </w:t>
            </w:r>
            <w:r>
              <w:rPr>
                <w:noProof/>
              </w:rPr>
              <w:t xml:space="preserve">What are </w:t>
            </w:r>
            <w:r w:rsidR="00D8326F">
              <w:rPr>
                <w:noProof/>
              </w:rPr>
              <w:t>its</w:t>
            </w:r>
            <w:r>
              <w:rPr>
                <w:noProof/>
              </w:rPr>
              <w:t xml:space="preserve"> units?</w:t>
            </w:r>
            <w:r w:rsidR="007F15FE">
              <w:rPr>
                <w:noProof/>
              </w:rPr>
              <w:t xml:space="preserve"> </w:t>
            </w:r>
            <w:r w:rsidR="007F15FE">
              <w:rPr>
                <w:noProof/>
              </w:rPr>
              <w:tab/>
            </w:r>
          </w:p>
          <w:p w14:paraId="2CEA340F" w14:textId="77777777" w:rsidR="006222E6" w:rsidRDefault="006222E6" w:rsidP="002834F1">
            <w:pPr>
              <w:pStyle w:val="ListParagraph"/>
              <w:spacing w:line="320" w:lineRule="atLeast"/>
              <w:ind w:left="360"/>
              <w:contextualSpacing/>
              <w:rPr>
                <w:noProof/>
              </w:rPr>
            </w:pPr>
          </w:p>
          <w:p w14:paraId="20E65253" w14:textId="77777777" w:rsidR="002834F1" w:rsidRDefault="002834F1" w:rsidP="002834F1">
            <w:pPr>
              <w:pStyle w:val="ListParagraph"/>
              <w:spacing w:line="320" w:lineRule="atLeast"/>
              <w:ind w:left="360"/>
              <w:contextualSpacing/>
              <w:rPr>
                <w:noProof/>
              </w:rPr>
            </w:pPr>
          </w:p>
          <w:p w14:paraId="5BCAD6B2" w14:textId="77777777" w:rsidR="007E4588" w:rsidRDefault="007E4588" w:rsidP="002834F1">
            <w:pPr>
              <w:pStyle w:val="ListParagraph"/>
              <w:spacing w:line="320" w:lineRule="atLeast"/>
              <w:ind w:left="360"/>
              <w:contextualSpacing/>
              <w:rPr>
                <w:noProof/>
              </w:rPr>
            </w:pPr>
          </w:p>
          <w:p w14:paraId="4365818B" w14:textId="254C2907" w:rsidR="005C2008" w:rsidRDefault="000D47C8" w:rsidP="002834F1">
            <w:pPr>
              <w:pStyle w:val="ListParagraph"/>
              <w:numPr>
                <w:ilvl w:val="0"/>
                <w:numId w:val="11"/>
              </w:numPr>
              <w:spacing w:line="320" w:lineRule="atLeast"/>
              <w:ind w:left="36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</w:t>
            </w:r>
            <w:r w:rsidR="008E1198">
              <w:t>quantity</w:t>
            </w:r>
            <w:r w:rsidR="004A7815">
              <w:rPr>
                <w:noProof/>
              </w:rPr>
              <w:t xml:space="preserve"> </w:t>
            </w:r>
            <w:r w:rsidR="003622BC">
              <w:rPr>
                <w:noProof/>
              </w:rPr>
              <w:t xml:space="preserve">is </w:t>
            </w:r>
            <w:r w:rsidR="004A7815">
              <w:rPr>
                <w:noProof/>
              </w:rPr>
              <w:t xml:space="preserve">represented along the vertical </w:t>
            </w:r>
            <w:r>
              <w:rPr>
                <w:noProof/>
              </w:rPr>
              <w:t>axis</w:t>
            </w:r>
            <w:r w:rsidR="006222E6">
              <w:rPr>
                <w:noProof/>
              </w:rPr>
              <w:t>? W</w:t>
            </w:r>
            <w:r>
              <w:rPr>
                <w:noProof/>
              </w:rPr>
              <w:t xml:space="preserve">hat are </w:t>
            </w:r>
            <w:r w:rsidR="00D8326F">
              <w:rPr>
                <w:noProof/>
              </w:rPr>
              <w:t>its</w:t>
            </w:r>
            <w:r>
              <w:rPr>
                <w:noProof/>
              </w:rPr>
              <w:t xml:space="preserve"> units?</w:t>
            </w:r>
            <w:r w:rsidR="007F15FE">
              <w:rPr>
                <w:noProof/>
              </w:rPr>
              <w:t xml:space="preserve"> </w:t>
            </w:r>
          </w:p>
          <w:p w14:paraId="28278E39" w14:textId="77777777" w:rsidR="005C2008" w:rsidRDefault="005C2008" w:rsidP="002834F1">
            <w:pPr>
              <w:pStyle w:val="ListParagraph"/>
              <w:spacing w:line="320" w:lineRule="atLeast"/>
              <w:rPr>
                <w:noProof/>
              </w:rPr>
            </w:pPr>
          </w:p>
          <w:p w14:paraId="15235797" w14:textId="13D73DAB" w:rsidR="000D47C8" w:rsidRDefault="007F15FE" w:rsidP="002834F1">
            <w:pPr>
              <w:pStyle w:val="ListParagraph"/>
              <w:tabs>
                <w:tab w:val="left" w:pos="1072"/>
                <w:tab w:val="left" w:pos="6912"/>
              </w:tabs>
              <w:spacing w:line="320" w:lineRule="atLeast"/>
              <w:ind w:left="702"/>
              <w:contextualSpacing/>
              <w:rPr>
                <w:noProof/>
              </w:rPr>
            </w:pPr>
            <w:r>
              <w:rPr>
                <w:noProof/>
              </w:rPr>
              <w:tab/>
            </w:r>
          </w:p>
          <w:p w14:paraId="5523BD91" w14:textId="77777777" w:rsidR="007E4588" w:rsidRDefault="007E4588" w:rsidP="002834F1">
            <w:pPr>
              <w:pStyle w:val="ListParagraph"/>
              <w:tabs>
                <w:tab w:val="left" w:pos="1072"/>
                <w:tab w:val="left" w:pos="6912"/>
              </w:tabs>
              <w:spacing w:line="320" w:lineRule="atLeast"/>
              <w:ind w:left="702"/>
              <w:contextualSpacing/>
              <w:rPr>
                <w:noProof/>
              </w:rPr>
            </w:pPr>
          </w:p>
          <w:p w14:paraId="543B69F7" w14:textId="77777777" w:rsidR="005C2008" w:rsidRDefault="000D47C8" w:rsidP="002834F1">
            <w:pPr>
              <w:pStyle w:val="ListParagraph"/>
              <w:numPr>
                <w:ilvl w:val="0"/>
                <w:numId w:val="11"/>
              </w:numPr>
              <w:spacing w:line="320" w:lineRule="atLeast"/>
              <w:ind w:left="360"/>
              <w:contextualSpacing/>
              <w:rPr>
                <w:noProof/>
              </w:rPr>
            </w:pPr>
            <w:r w:rsidRPr="005C2008">
              <w:t>What</w:t>
            </w:r>
            <w:r w:rsidRPr="005C2008">
              <w:rPr>
                <w:noProof/>
              </w:rPr>
              <w:t xml:space="preserve"> does the highest</w:t>
            </w:r>
            <w:r w:rsidRPr="005B1B02">
              <w:rPr>
                <w:noProof/>
              </w:rPr>
              <w:t xml:space="preserve"> point on the plot represent?</w:t>
            </w:r>
            <w:r w:rsidR="005C2008">
              <w:rPr>
                <w:noProof/>
              </w:rPr>
              <w:t xml:space="preserve"> </w:t>
            </w:r>
            <w:r>
              <w:rPr>
                <w:noProof/>
              </w:rPr>
              <w:t>What does the lowest point represent?</w:t>
            </w:r>
            <w:r w:rsidR="007F15FE">
              <w:rPr>
                <w:noProof/>
              </w:rPr>
              <w:t xml:space="preserve"> </w:t>
            </w:r>
            <w:r w:rsidR="007F15FE">
              <w:rPr>
                <w:noProof/>
              </w:rPr>
              <w:tab/>
            </w:r>
            <w:r w:rsidR="00625D07">
              <w:rPr>
                <w:noProof/>
              </w:rPr>
              <w:t xml:space="preserve">   </w:t>
            </w:r>
          </w:p>
          <w:p w14:paraId="21928165" w14:textId="77777777" w:rsidR="005C2008" w:rsidRDefault="00625D07" w:rsidP="00A664CD">
            <w:pPr>
              <w:spacing w:after="120" w:line="320" w:lineRule="atLeast"/>
              <w:contextualSpacing/>
              <w:rPr>
                <w:noProof/>
              </w:rPr>
            </w:pPr>
            <w:r>
              <w:rPr>
                <w:noProof/>
              </w:rPr>
              <w:t xml:space="preserve">                 </w:t>
            </w:r>
          </w:p>
          <w:p w14:paraId="5A270B11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0D33723A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065BD661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736D1764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6F5B8DE4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089B6FDD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1D5BECCC" w14:textId="77777777" w:rsidR="002834F1" w:rsidRDefault="002834F1" w:rsidP="00A664CD">
            <w:pPr>
              <w:spacing w:after="120" w:line="320" w:lineRule="atLeast"/>
              <w:contextualSpacing/>
              <w:rPr>
                <w:noProof/>
              </w:rPr>
            </w:pPr>
          </w:p>
          <w:p w14:paraId="55A2B8C2" w14:textId="76A5C494" w:rsidR="002834F1" w:rsidRPr="00092520" w:rsidRDefault="002834F1" w:rsidP="007E4588">
            <w:pPr>
              <w:spacing w:after="120" w:line="320" w:lineRule="atLeast"/>
              <w:contextualSpacing/>
              <w:rPr>
                <w:noProof/>
              </w:rPr>
            </w:pPr>
          </w:p>
        </w:tc>
      </w:tr>
      <w:tr w:rsidR="00C52145" w:rsidRPr="005D0B0F" w14:paraId="45DA703F" w14:textId="77777777" w:rsidTr="0067435A">
        <w:trPr>
          <w:cantSplit/>
          <w:trHeight w:val="450"/>
        </w:trPr>
        <w:tc>
          <w:tcPr>
            <w:tcW w:w="9558" w:type="dxa"/>
            <w:gridSpan w:val="2"/>
          </w:tcPr>
          <w:p w14:paraId="3D88D830" w14:textId="2DDD60A2" w:rsidR="00C52145" w:rsidRPr="0078497C" w:rsidRDefault="00C52145" w:rsidP="00630B55">
            <w:pPr>
              <w:tabs>
                <w:tab w:val="left" w:pos="702"/>
              </w:tabs>
              <w:spacing w:before="120" w:after="120" w:line="280" w:lineRule="atLeast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sz w:val="22"/>
                <w:szCs w:val="24"/>
              </w:rPr>
              <w:lastRenderedPageBreak/>
              <w:t xml:space="preserve">Select a Region </w:t>
            </w:r>
            <w:r w:rsidR="0078497C">
              <w:rPr>
                <w:rFonts w:eastAsia="Arial"/>
                <w:b/>
                <w:bCs/>
                <w:sz w:val="22"/>
                <w:szCs w:val="24"/>
              </w:rPr>
              <w:t>of the Graph</w:t>
            </w:r>
          </w:p>
        </w:tc>
      </w:tr>
      <w:tr w:rsidR="005C47FA" w:rsidRPr="005D0B0F" w14:paraId="0E7DC653" w14:textId="77777777" w:rsidTr="0095129D">
        <w:trPr>
          <w:cantSplit/>
          <w:trHeight w:val="11790"/>
        </w:trPr>
        <w:tc>
          <w:tcPr>
            <w:tcW w:w="6480" w:type="dxa"/>
          </w:tcPr>
          <w:p w14:paraId="48653317" w14:textId="647217FB" w:rsidR="005C47FA" w:rsidRPr="00A141D1" w:rsidRDefault="007902CE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340"/>
              <w:rPr>
                <w:rFonts w:eastAsia="Arial"/>
                <w:b/>
                <w:bCs/>
                <w:sz w:val="22"/>
                <w:szCs w:val="24"/>
              </w:rPr>
            </w:pPr>
            <w:r w:rsidRPr="00A141D1">
              <w:rPr>
                <w:rFonts w:eastAsia="Arial"/>
              </w:rPr>
              <w:t xml:space="preserve">To </w:t>
            </w:r>
            <w:r w:rsidR="00A141D1" w:rsidRPr="00A141D1">
              <w:rPr>
                <w:rFonts w:eastAsia="Arial"/>
              </w:rPr>
              <w:t xml:space="preserve">model </w:t>
            </w:r>
            <w:r w:rsidRPr="00A141D1">
              <w:rPr>
                <w:rFonts w:eastAsia="Arial"/>
              </w:rPr>
              <w:t>one bounce</w:t>
            </w:r>
            <w:r w:rsidR="00A141D1" w:rsidRPr="00A141D1">
              <w:rPr>
                <w:rFonts w:eastAsia="Arial"/>
              </w:rPr>
              <w:t>, select a region that contains only one parabola.</w:t>
            </w:r>
          </w:p>
          <w:p w14:paraId="2834251B" w14:textId="3E5B3C6F" w:rsidR="0078497C" w:rsidRDefault="00A141D1">
            <w:pPr>
              <w:pStyle w:val="ListParagraph"/>
              <w:numPr>
                <w:ilvl w:val="0"/>
                <w:numId w:val="7"/>
              </w:numPr>
              <w:spacing w:after="120" w:line="280" w:lineRule="atLeast"/>
              <w:ind w:left="702"/>
              <w:rPr>
                <w:rFonts w:eastAsia="Arial"/>
              </w:rPr>
            </w:pPr>
            <w:r w:rsidRPr="00A141D1">
              <w:rPr>
                <w:rFonts w:eastAsia="Arial"/>
              </w:rPr>
              <w:t xml:space="preserve">Click at the beginning of a parabola, </w:t>
            </w:r>
            <w:r>
              <w:rPr>
                <w:rFonts w:eastAsia="Arial"/>
              </w:rPr>
              <w:t>hold down the control key until a small vertical segment with two arrows appears. Arrow to the right to the end of the parabola. The selected region containing the parabola should be shaded.</w:t>
            </w:r>
          </w:p>
          <w:p w14:paraId="6B3BD820" w14:textId="0F75B391" w:rsidR="00A141D1" w:rsidRDefault="00A141D1">
            <w:pPr>
              <w:pStyle w:val="ListParagraph"/>
              <w:numPr>
                <w:ilvl w:val="0"/>
                <w:numId w:val="7"/>
              </w:numPr>
              <w:spacing w:after="120" w:line="280" w:lineRule="atLeast"/>
              <w:ind w:left="702"/>
              <w:rPr>
                <w:rFonts w:eastAsia="Arial"/>
              </w:rPr>
            </w:pPr>
            <w:r>
              <w:rPr>
                <w:rFonts w:eastAsia="Arial"/>
              </w:rPr>
              <w:t xml:space="preserve">Press </w:t>
            </w:r>
            <w:r w:rsidRPr="00A141D1">
              <w:rPr>
                <w:rFonts w:eastAsia="Arial"/>
                <w:b/>
                <w:bCs/>
              </w:rPr>
              <w:t>Menu &gt; Data &gt; Strike Data &gt; Outside Selected Region</w:t>
            </w:r>
            <w:r>
              <w:rPr>
                <w:rFonts w:eastAsia="Arial"/>
              </w:rPr>
              <w:t>.</w:t>
            </w:r>
          </w:p>
          <w:p w14:paraId="41F602A0" w14:textId="77777777" w:rsidR="00E3630B" w:rsidRDefault="00E3630B" w:rsidP="00E3630B">
            <w:pPr>
              <w:spacing w:after="120" w:line="280" w:lineRule="atLeast"/>
              <w:rPr>
                <w:rFonts w:eastAsia="Arial"/>
              </w:rPr>
            </w:pPr>
          </w:p>
          <w:p w14:paraId="251478B0" w14:textId="77777777" w:rsidR="00E3630B" w:rsidRPr="00E3630B" w:rsidRDefault="00E3630B" w:rsidP="00E3630B">
            <w:pPr>
              <w:spacing w:after="120" w:line="280" w:lineRule="atLeast"/>
              <w:rPr>
                <w:rFonts w:eastAsia="Arial"/>
              </w:rPr>
            </w:pPr>
          </w:p>
          <w:p w14:paraId="291A2399" w14:textId="2F4CFCA0" w:rsidR="00A141D1" w:rsidRDefault="00A141D1">
            <w:pPr>
              <w:pStyle w:val="ListParagraph"/>
              <w:numPr>
                <w:ilvl w:val="0"/>
                <w:numId w:val="7"/>
              </w:numPr>
              <w:spacing w:after="120" w:line="280" w:lineRule="atLeast"/>
              <w:ind w:left="702"/>
              <w:rPr>
                <w:rFonts w:eastAsia="Arial"/>
              </w:rPr>
            </w:pPr>
            <w:r w:rsidRPr="00494D29">
              <w:rPr>
                <w:rFonts w:eastAsia="Arial"/>
              </w:rPr>
              <w:t>The graph of the selected parabola should be shown.</w:t>
            </w:r>
            <w:r w:rsidR="006D78FD">
              <w:rPr>
                <w:rFonts w:eastAsia="Arial"/>
              </w:rPr>
              <w:t xml:space="preserve"> </w:t>
            </w:r>
            <w:r w:rsidR="006D78FD" w:rsidRPr="005F2CCC">
              <w:rPr>
                <w:rFonts w:eastAsia="Arial"/>
              </w:rPr>
              <w:t>Note that the window settings have been changed.</w:t>
            </w:r>
          </w:p>
          <w:p w14:paraId="08771FEA" w14:textId="77777777" w:rsidR="00E3630B" w:rsidRDefault="00E3630B" w:rsidP="00E3630B">
            <w:pPr>
              <w:spacing w:after="120" w:line="280" w:lineRule="atLeast"/>
              <w:rPr>
                <w:rFonts w:eastAsia="Arial"/>
              </w:rPr>
            </w:pPr>
          </w:p>
          <w:p w14:paraId="6502FA45" w14:textId="77777777" w:rsidR="00E3630B" w:rsidRPr="00E3630B" w:rsidRDefault="00E3630B" w:rsidP="00E3630B">
            <w:pPr>
              <w:spacing w:after="120" w:line="280" w:lineRule="atLeast"/>
              <w:rPr>
                <w:rFonts w:eastAsia="Arial"/>
              </w:rPr>
            </w:pPr>
          </w:p>
          <w:p w14:paraId="22E33321" w14:textId="7375246C" w:rsidR="00A77330" w:rsidRPr="00A664CD" w:rsidRDefault="00A141D1" w:rsidP="005C2008">
            <w:pPr>
              <w:pStyle w:val="ListParagraph"/>
              <w:numPr>
                <w:ilvl w:val="0"/>
                <w:numId w:val="7"/>
              </w:numPr>
              <w:spacing w:after="120" w:line="280" w:lineRule="atLeast"/>
              <w:ind w:left="702"/>
              <w:rPr>
                <w:rFonts w:eastAsia="Arial"/>
              </w:rPr>
            </w:pPr>
            <w:r>
              <w:rPr>
                <w:rFonts w:eastAsia="Arial"/>
              </w:rPr>
              <w:t xml:space="preserve">Press </w:t>
            </w:r>
            <w:r w:rsidRPr="00A141D1">
              <w:rPr>
                <w:rFonts w:eastAsia="Arial"/>
                <w:b/>
                <w:bCs/>
              </w:rPr>
              <w:t>Menu &gt; Send To &gt; Data &amp; Statistics</w:t>
            </w:r>
            <w:r>
              <w:rPr>
                <w:rFonts w:eastAsia="Arial"/>
              </w:rPr>
              <w:t>.</w:t>
            </w:r>
          </w:p>
        </w:tc>
        <w:tc>
          <w:tcPr>
            <w:tcW w:w="3078" w:type="dxa"/>
          </w:tcPr>
          <w:p w14:paraId="66185E72" w14:textId="77777777" w:rsidR="007902CE" w:rsidRDefault="002834F1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2834F1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104AFEEC" wp14:editId="282259D6">
                  <wp:extent cx="1817370" cy="1367790"/>
                  <wp:effectExtent l="0" t="0" r="0" b="3810"/>
                  <wp:docPr id="979261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6158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BE59D" w14:textId="77777777" w:rsidR="002834F1" w:rsidRDefault="002834F1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2834F1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01BA46ED" wp14:editId="623FA99E">
                  <wp:extent cx="1817370" cy="1367790"/>
                  <wp:effectExtent l="0" t="0" r="0" b="3810"/>
                  <wp:docPr id="1085122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2225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A9691" w14:textId="77777777" w:rsidR="002834F1" w:rsidRDefault="002834F1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2834F1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24D685B7" wp14:editId="54D49106">
                  <wp:extent cx="1817370" cy="1367790"/>
                  <wp:effectExtent l="0" t="0" r="0" b="3810"/>
                  <wp:docPr id="1448847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4758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54423B" w14:textId="1771DDDC" w:rsidR="00E3630B" w:rsidRPr="00E3630B" w:rsidRDefault="00E3630B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noProof/>
                <w:sz w:val="22"/>
                <w:szCs w:val="24"/>
              </w:rPr>
            </w:pPr>
            <w:r w:rsidRPr="00E3630B">
              <w:rPr>
                <w:rFonts w:eastAsia="Arial"/>
                <w:noProof/>
                <w:sz w:val="22"/>
                <w:szCs w:val="24"/>
              </w:rPr>
              <w:drawing>
                <wp:inline distT="0" distB="0" distL="0" distR="0" wp14:anchorId="0658FAB2" wp14:editId="1E9633DE">
                  <wp:extent cx="1817370" cy="1367790"/>
                  <wp:effectExtent l="0" t="0" r="0" b="3810"/>
                  <wp:docPr id="1031079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7948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0D" w:rsidRPr="005D0B0F" w14:paraId="63DBACD1" w14:textId="77777777" w:rsidTr="0067435A">
        <w:trPr>
          <w:cantSplit/>
          <w:trHeight w:val="522"/>
        </w:trPr>
        <w:tc>
          <w:tcPr>
            <w:tcW w:w="9558" w:type="dxa"/>
            <w:gridSpan w:val="2"/>
          </w:tcPr>
          <w:p w14:paraId="10BAA86A" w14:textId="184DE109" w:rsidR="00C94A0D" w:rsidRPr="00AC68EB" w:rsidRDefault="00C94A0D" w:rsidP="002834F1">
            <w:pPr>
              <w:spacing w:before="120" w:after="120" w:line="280" w:lineRule="atLeast"/>
              <w:rPr>
                <w:noProof/>
              </w:rPr>
            </w:pPr>
            <w:r w:rsidRPr="00C84835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Analysis</w:t>
            </w:r>
          </w:p>
        </w:tc>
      </w:tr>
      <w:tr w:rsidR="00C94A0D" w:rsidRPr="005D0B0F" w14:paraId="5FC94605" w14:textId="77777777" w:rsidTr="0067435A">
        <w:trPr>
          <w:cantSplit/>
          <w:trHeight w:val="531"/>
        </w:trPr>
        <w:tc>
          <w:tcPr>
            <w:tcW w:w="9558" w:type="dxa"/>
            <w:gridSpan w:val="2"/>
          </w:tcPr>
          <w:p w14:paraId="6FF687EB" w14:textId="73832957" w:rsidR="00C94A0D" w:rsidRPr="00AC68EB" w:rsidRDefault="00C94A0D" w:rsidP="00E3630B">
            <w:pPr>
              <w:spacing w:before="120" w:after="120" w:line="280" w:lineRule="atLeast"/>
              <w:rPr>
                <w:noProof/>
              </w:rPr>
            </w:pPr>
            <w:r>
              <w:rPr>
                <w:rFonts w:eastAsia="Arial"/>
                <w:b/>
                <w:bCs/>
                <w:sz w:val="22"/>
                <w:szCs w:val="24"/>
              </w:rPr>
              <w:t>Method 1 – Vertex Form of a Quadratic Function</w:t>
            </w:r>
            <w:r w:rsidR="00AC5C8C">
              <w:rPr>
                <w:rFonts w:eastAsia="Arial"/>
                <w:b/>
                <w:bCs/>
                <w:sz w:val="22"/>
                <w:szCs w:val="24"/>
              </w:rPr>
              <w:t xml:space="preserve">; Determining the Value of </w:t>
            </w:r>
            <w:r w:rsidR="00BD77CB" w:rsidRPr="00BD77CB">
              <w:rPr>
                <w:rFonts w:eastAsia="Arial"/>
                <w:b/>
                <w:bCs/>
                <w:i/>
                <w:iCs/>
                <w:sz w:val="22"/>
                <w:szCs w:val="24"/>
              </w:rPr>
              <w:t>a</w:t>
            </w:r>
            <w:r w:rsidR="00E10222">
              <w:rPr>
                <w:rFonts w:eastAsia="Arial"/>
                <w:b/>
                <w:bCs/>
                <w:sz w:val="22"/>
                <w:szCs w:val="24"/>
              </w:rPr>
              <w:t xml:space="preserve"> </w:t>
            </w:r>
          </w:p>
        </w:tc>
      </w:tr>
      <w:tr w:rsidR="00AC5C8C" w:rsidRPr="005D0B0F" w14:paraId="04A7B67A" w14:textId="77777777" w:rsidTr="0067435A">
        <w:trPr>
          <w:cantSplit/>
          <w:trHeight w:val="1170"/>
        </w:trPr>
        <w:tc>
          <w:tcPr>
            <w:tcW w:w="9558" w:type="dxa"/>
            <w:gridSpan w:val="2"/>
          </w:tcPr>
          <w:p w14:paraId="04F34B98" w14:textId="621103C4" w:rsidR="00AC5C8C" w:rsidRPr="00867C3D" w:rsidRDefault="00AC5C8C">
            <w:pPr>
              <w:numPr>
                <w:ilvl w:val="0"/>
                <w:numId w:val="13"/>
              </w:numPr>
              <w:spacing w:after="120" w:line="320" w:lineRule="atLeast"/>
              <w:ind w:left="340" w:right="161"/>
              <w:rPr>
                <w:noProof/>
              </w:rPr>
            </w:pPr>
            <w:r>
              <w:rPr>
                <w:szCs w:val="24"/>
              </w:rPr>
              <w:t>With the data</w:t>
            </w:r>
            <w:r w:rsidRPr="0086333B">
              <w:rPr>
                <w:szCs w:val="24"/>
              </w:rPr>
              <w:t xml:space="preserve"> displayed in </w:t>
            </w:r>
            <w:r w:rsidR="00230A50">
              <w:rPr>
                <w:szCs w:val="24"/>
              </w:rPr>
              <w:t>a Data &amp; Statistics page</w:t>
            </w:r>
            <w:r w:rsidRPr="0086333B">
              <w:rPr>
                <w:szCs w:val="24"/>
              </w:rPr>
              <w:t xml:space="preserve">, </w:t>
            </w:r>
            <w:r w:rsidR="00C7680A">
              <w:rPr>
                <w:szCs w:val="24"/>
              </w:rPr>
              <w:t xml:space="preserve">press </w:t>
            </w:r>
            <w:r w:rsidR="00C7680A" w:rsidRPr="00C7680A">
              <w:rPr>
                <w:b/>
                <w:bCs/>
                <w:szCs w:val="24"/>
              </w:rPr>
              <w:t xml:space="preserve">Menu &gt; Analyze &gt; Graph </w:t>
            </w:r>
            <w:r w:rsidR="00C7680A" w:rsidRPr="00BD77CB">
              <w:rPr>
                <w:b/>
                <w:bCs/>
                <w:szCs w:val="24"/>
              </w:rPr>
              <w:t>T</w:t>
            </w:r>
            <w:r w:rsidR="00C7680A" w:rsidRPr="00C7680A">
              <w:rPr>
                <w:b/>
                <w:bCs/>
                <w:szCs w:val="24"/>
              </w:rPr>
              <w:t>race</w:t>
            </w:r>
            <w:r w:rsidR="00C7680A">
              <w:rPr>
                <w:szCs w:val="24"/>
              </w:rPr>
              <w:t>. U</w:t>
            </w:r>
            <w:r w:rsidR="00544749">
              <w:rPr>
                <w:szCs w:val="24"/>
              </w:rPr>
              <w:t xml:space="preserve">se </w:t>
            </w:r>
            <w:r>
              <w:t xml:space="preserve">the </w:t>
            </w:r>
            <w:r w:rsidR="00C7680A">
              <w:t xml:space="preserve">left and right </w:t>
            </w:r>
            <w:r w:rsidRPr="00C7680A">
              <w:t>arrow keys</w:t>
            </w:r>
            <w:r>
              <w:t xml:space="preserve"> to try</w:t>
            </w:r>
            <w:r w:rsidRPr="0086333B">
              <w:t xml:space="preserve"> to </w:t>
            </w:r>
            <w:r>
              <w:t xml:space="preserve">reach a point as close to a vertex as possible. </w:t>
            </w:r>
            <w:r w:rsidRPr="0086333B">
              <w:t>The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1"/>
              </w:rPr>
              <w:t>x-</w:t>
            </w:r>
            <w:r w:rsidRPr="000E01F8">
              <w:rPr>
                <w:b/>
                <w:bCs/>
                <w:spacing w:val="-2"/>
              </w:rPr>
              <w:t xml:space="preserve"> </w:t>
            </w:r>
            <w:r w:rsidRPr="0086333B">
              <w:t>and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-1"/>
              </w:rPr>
              <w:t>y</w:t>
            </w:r>
            <w:r w:rsidRPr="000E01F8">
              <w:rPr>
                <w:b/>
                <w:bCs/>
              </w:rPr>
              <w:t>-</w:t>
            </w:r>
            <w:r w:rsidRPr="0086333B">
              <w:t>coordinates</w:t>
            </w:r>
            <w:r w:rsidRPr="000E01F8">
              <w:rPr>
                <w:spacing w:val="-12"/>
              </w:rPr>
              <w:t xml:space="preserve"> </w:t>
            </w:r>
            <w:r w:rsidR="00C7680A">
              <w:rPr>
                <w:spacing w:val="-12"/>
              </w:rPr>
              <w:t xml:space="preserve">are </w:t>
            </w:r>
            <w:r w:rsidRPr="0086333B">
              <w:t>displa</w:t>
            </w:r>
            <w:r w:rsidRPr="000E01F8">
              <w:rPr>
                <w:spacing w:val="2"/>
              </w:rPr>
              <w:t>y</w:t>
            </w:r>
            <w:r w:rsidRPr="0086333B">
              <w:t>e</w:t>
            </w:r>
            <w:r w:rsidR="00C7680A">
              <w:t>d.</w:t>
            </w:r>
          </w:p>
        </w:tc>
      </w:tr>
      <w:tr w:rsidR="0080277B" w:rsidRPr="005D0B0F" w14:paraId="18D059D2" w14:textId="77777777" w:rsidTr="00C95D95">
        <w:trPr>
          <w:cantSplit/>
          <w:trHeight w:val="2340"/>
        </w:trPr>
        <w:tc>
          <w:tcPr>
            <w:tcW w:w="9558" w:type="dxa"/>
            <w:gridSpan w:val="2"/>
          </w:tcPr>
          <w:p w14:paraId="33E943F8" w14:textId="7C9A1EEB" w:rsidR="009E4F01" w:rsidRPr="006C2D91" w:rsidRDefault="009E4F01">
            <w:pPr>
              <w:numPr>
                <w:ilvl w:val="0"/>
                <w:numId w:val="13"/>
              </w:numPr>
              <w:spacing w:after="120" w:line="320" w:lineRule="atLeast"/>
              <w:ind w:left="340" w:right="161"/>
            </w:pPr>
            <w:r w:rsidRPr="00920933">
              <w:rPr>
                <w:rFonts w:eastAsia="Arial"/>
              </w:rPr>
              <w:t xml:space="preserve">For </w:t>
            </w:r>
            <w:r w:rsidRPr="0099158A">
              <w:rPr>
                <w:szCs w:val="24"/>
              </w:rPr>
              <w:t>any</w:t>
            </w:r>
            <w:r w:rsidRPr="00920933">
              <w:rPr>
                <w:rFonts w:eastAsia="Arial"/>
              </w:rPr>
              <w:t xml:space="preserve"> one bounce, a plot of </w:t>
            </w:r>
            <w:r>
              <w:rPr>
                <w:rFonts w:eastAsia="Arial"/>
              </w:rPr>
              <w:t>distance</w:t>
            </w:r>
            <w:r w:rsidRPr="00920933">
              <w:rPr>
                <w:rFonts w:eastAsia="Arial"/>
              </w:rPr>
              <w:t xml:space="preserve"> vs. time </w:t>
            </w:r>
            <w:r>
              <w:rPr>
                <w:rFonts w:eastAsia="Arial"/>
              </w:rPr>
              <w:t>has a parabolic shape.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One form of the </w:t>
            </w:r>
            <w:r w:rsidRPr="00CD7AC5">
              <w:rPr>
                <w:rFonts w:eastAsia="Arial"/>
              </w:rPr>
              <w:t xml:space="preserve">equation that describes this motion </w:t>
            </w:r>
            <w:r w:rsidRPr="00BD77CB">
              <w:rPr>
                <w:rFonts w:eastAsia="Arial"/>
              </w:rPr>
              <w:t xml:space="preserve">is </w:t>
            </w:r>
            <w:r w:rsidRPr="00BD77CB">
              <w:rPr>
                <w:rFonts w:eastAsia="Arial"/>
                <w:i/>
              </w:rPr>
              <w:t>y</w:t>
            </w:r>
            <w:r w:rsidRPr="00BD77CB">
              <w:rPr>
                <w:rFonts w:eastAsia="Arial"/>
              </w:rPr>
              <w:t xml:space="preserve"> = </w:t>
            </w:r>
            <w:r w:rsidR="005B6454" w:rsidRPr="00BD77CB">
              <w:rPr>
                <w:rFonts w:eastAsia="Arial"/>
                <w:i/>
              </w:rPr>
              <w:t>a</w:t>
            </w:r>
            <w:r w:rsidRPr="00BD77CB">
              <w:rPr>
                <w:rFonts w:eastAsia="Arial"/>
              </w:rPr>
              <w:t>(</w:t>
            </w:r>
            <w:r w:rsidRPr="00BD77CB">
              <w:rPr>
                <w:rFonts w:eastAsia="Arial"/>
                <w:i/>
              </w:rPr>
              <w:t>x</w:t>
            </w:r>
            <w:r w:rsidRPr="00BD77CB">
              <w:rPr>
                <w:rFonts w:eastAsia="Arial"/>
              </w:rPr>
              <w:t xml:space="preserve"> – </w:t>
            </w:r>
            <w:r w:rsidR="005B6454" w:rsidRPr="00BD77CB">
              <w:rPr>
                <w:rFonts w:eastAsia="Arial"/>
                <w:i/>
              </w:rPr>
              <w:t>h</w:t>
            </w:r>
            <w:r w:rsidRPr="00BD77CB">
              <w:rPr>
                <w:rFonts w:eastAsia="Arial"/>
              </w:rPr>
              <w:t>)</w:t>
            </w:r>
            <w:r w:rsidRPr="00BD77CB">
              <w:rPr>
                <w:rFonts w:eastAsia="Arial"/>
                <w:vertAlign w:val="superscript"/>
              </w:rPr>
              <w:t>2</w:t>
            </w:r>
            <w:r w:rsidRPr="00BD77CB">
              <w:rPr>
                <w:rFonts w:eastAsia="Arial"/>
              </w:rPr>
              <w:t xml:space="preserve"> + </w:t>
            </w:r>
            <w:r w:rsidR="005B6454" w:rsidRPr="00BD77CB">
              <w:rPr>
                <w:rFonts w:eastAsia="Arial"/>
                <w:i/>
              </w:rPr>
              <w:t>k</w:t>
            </w:r>
            <w:r w:rsidRPr="00BD77CB">
              <w:rPr>
                <w:rFonts w:eastAsia="Arial"/>
              </w:rPr>
              <w:t xml:space="preserve"> where</w:t>
            </w:r>
            <w:r w:rsidRPr="00CD7AC5">
              <w:rPr>
                <w:rFonts w:eastAsia="Arial"/>
              </w:rPr>
              <w:t xml:space="preserve"> (</w:t>
            </w:r>
            <w:r w:rsidR="005B6454">
              <w:rPr>
                <w:rFonts w:eastAsia="Arial"/>
                <w:i/>
              </w:rPr>
              <w:t>h</w:t>
            </w:r>
            <w:r w:rsidRPr="00CD7AC5">
              <w:rPr>
                <w:rFonts w:eastAsia="Arial"/>
              </w:rPr>
              <w:t xml:space="preserve">, </w:t>
            </w:r>
            <w:r w:rsidR="005B6454">
              <w:rPr>
                <w:rFonts w:eastAsia="Arial"/>
                <w:i/>
              </w:rPr>
              <w:t>k</w:t>
            </w:r>
            <w:r w:rsidRPr="00CD7AC5">
              <w:rPr>
                <w:rFonts w:eastAsia="Arial"/>
              </w:rPr>
              <w:t>) is the vertex of the parabola</w:t>
            </w:r>
            <w:r>
              <w:rPr>
                <w:rFonts w:eastAsia="Arial"/>
              </w:rPr>
              <w:t xml:space="preserve"> and</w:t>
            </w:r>
            <w:r w:rsidRPr="00E712A6">
              <w:rPr>
                <w:rFonts w:eastAsia="Arial"/>
                <w:i/>
              </w:rPr>
              <w:t xml:space="preserve"> </w:t>
            </w:r>
            <w:r w:rsidR="00BD77CB">
              <w:rPr>
                <w:rFonts w:eastAsia="Arial"/>
                <w:i/>
              </w:rPr>
              <w:t>a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is</w:t>
            </w:r>
            <w:r w:rsidRPr="00CD7AC5">
              <w:rPr>
                <w:rFonts w:eastAsia="Arial"/>
              </w:rPr>
              <w:t xml:space="preserve"> the </w:t>
            </w:r>
            <w:r>
              <w:rPr>
                <w:rFonts w:eastAsia="Arial"/>
              </w:rPr>
              <w:t xml:space="preserve">vertical stretch or compression factor of the graph. </w:t>
            </w:r>
            <w:r w:rsidRPr="006C2D91">
              <w:t xml:space="preserve">This equation is called the </w:t>
            </w:r>
            <w:r w:rsidRPr="00920933">
              <w:rPr>
                <w:i/>
              </w:rPr>
              <w:t>vertex form</w:t>
            </w:r>
            <w:r>
              <w:t>.</w:t>
            </w:r>
          </w:p>
          <w:p w14:paraId="5197FA55" w14:textId="124B98CC" w:rsidR="0080277B" w:rsidRPr="00FE1843" w:rsidRDefault="00AC5C8C" w:rsidP="00CF4751">
            <w:pPr>
              <w:widowControl w:val="0"/>
              <w:tabs>
                <w:tab w:val="left" w:pos="1060"/>
              </w:tabs>
              <w:spacing w:after="120" w:line="320" w:lineRule="atLeast"/>
              <w:ind w:right="-20" w:firstLine="340"/>
            </w:pPr>
            <w:r>
              <w:t>R</w:t>
            </w:r>
            <w:r w:rsidR="0080277B" w:rsidRPr="00FE1843">
              <w:t>ecord the</w:t>
            </w:r>
            <w:r w:rsidR="0080277B">
              <w:t xml:space="preserve"> </w:t>
            </w:r>
            <w:r w:rsidR="0080277B" w:rsidRPr="00CF4751">
              <w:rPr>
                <w:i/>
              </w:rPr>
              <w:t>x</w:t>
            </w:r>
            <w:r w:rsidR="0080277B" w:rsidRPr="00FE1843">
              <w:t xml:space="preserve">- and </w:t>
            </w:r>
            <w:r w:rsidR="0080277B" w:rsidRPr="00CF4751">
              <w:rPr>
                <w:i/>
              </w:rPr>
              <w:t>y</w:t>
            </w:r>
            <w:r w:rsidR="0080277B" w:rsidRPr="00FE1843">
              <w:t xml:space="preserve">-coordinates </w:t>
            </w:r>
            <w:r>
              <w:t xml:space="preserve">of the </w:t>
            </w:r>
            <w:r w:rsidRPr="00BD77CB">
              <w:t xml:space="preserve">vertex </w:t>
            </w:r>
            <w:r w:rsidR="0080277B" w:rsidRPr="00BD77CB">
              <w:t xml:space="preserve">as </w:t>
            </w:r>
            <w:r w:rsidR="00751860" w:rsidRPr="00BD77CB">
              <w:rPr>
                <w:i/>
              </w:rPr>
              <w:t>h</w:t>
            </w:r>
            <w:r w:rsidR="0080277B" w:rsidRPr="00BD77CB">
              <w:t xml:space="preserve"> and </w:t>
            </w:r>
            <w:r w:rsidR="00751860" w:rsidRPr="00BD77CB">
              <w:rPr>
                <w:i/>
              </w:rPr>
              <w:t>k</w:t>
            </w:r>
            <w:r w:rsidR="0080277B" w:rsidRPr="00BD77CB">
              <w:t xml:space="preserve"> here</w:t>
            </w:r>
            <w:r w:rsidRPr="00BD77CB">
              <w:t>:</w:t>
            </w:r>
            <w:r w:rsidR="00FC5A52">
              <w:t xml:space="preserve">        </w:t>
            </w:r>
          </w:p>
          <w:p w14:paraId="0B355A28" w14:textId="35371848" w:rsidR="0080277B" w:rsidRPr="000E01F8" w:rsidRDefault="007A7878" w:rsidP="007A7878">
            <w:pPr>
              <w:tabs>
                <w:tab w:val="left" w:pos="702"/>
                <w:tab w:val="left" w:pos="1087"/>
                <w:tab w:val="left" w:pos="3222"/>
              </w:tabs>
              <w:spacing w:after="120" w:line="280" w:lineRule="atLeast"/>
              <w:rPr>
                <w:noProof/>
              </w:rPr>
            </w:pPr>
            <w:r>
              <w:rPr>
                <w:i/>
              </w:rPr>
              <w:t xml:space="preserve">      </w:t>
            </w:r>
            <w:r w:rsidR="0099158A">
              <w:rPr>
                <w:i/>
              </w:rPr>
              <w:t xml:space="preserve"> </w:t>
            </w:r>
            <w:r w:rsidR="005B6454">
              <w:rPr>
                <w:i/>
              </w:rPr>
              <w:t>h</w:t>
            </w:r>
            <w:r w:rsidR="0080277B" w:rsidRPr="00FE1843">
              <w:t xml:space="preserve"> = </w:t>
            </w:r>
            <w:r>
              <w:rPr>
                <w:u w:val="single"/>
              </w:rPr>
              <w:t>______</w:t>
            </w:r>
            <w:r w:rsidR="0080277B" w:rsidRPr="00FE1843">
              <w:t xml:space="preserve"> </w:t>
            </w:r>
            <w:r w:rsidR="0080277B" w:rsidRPr="00CD7AC5">
              <w:t xml:space="preserve"> </w:t>
            </w:r>
            <w:r w:rsidR="005B6454">
              <w:rPr>
                <w:i/>
              </w:rPr>
              <w:t>k</w:t>
            </w:r>
            <w:r w:rsidR="0080277B" w:rsidRPr="00FE1843">
              <w:t xml:space="preserve"> </w:t>
            </w:r>
            <w:r>
              <w:t>= ______</w:t>
            </w:r>
          </w:p>
        </w:tc>
      </w:tr>
      <w:tr w:rsidR="0095129D" w:rsidRPr="005D0B0F" w14:paraId="0679DA3D" w14:textId="77777777" w:rsidTr="0095129D">
        <w:trPr>
          <w:cantSplit/>
          <w:trHeight w:val="2097"/>
        </w:trPr>
        <w:tc>
          <w:tcPr>
            <w:tcW w:w="9558" w:type="dxa"/>
            <w:gridSpan w:val="2"/>
          </w:tcPr>
          <w:p w14:paraId="6CACA79C" w14:textId="77777777" w:rsidR="0095129D" w:rsidRPr="00CF4751" w:rsidRDefault="0095129D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2"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CF4751">
              <w:rPr>
                <w:szCs w:val="24"/>
              </w:rPr>
              <w:t xml:space="preserve">Press </w:t>
            </w:r>
            <w:r w:rsidRPr="00766DDF">
              <w:rPr>
                <w:rFonts w:ascii="TINspireKeysCX" w:hAnsi="TINspireKeysCX"/>
                <w:sz w:val="28"/>
                <w:szCs w:val="28"/>
              </w:rPr>
              <w:t>/</w:t>
            </w:r>
            <w:r w:rsidRPr="00766DDF">
              <w:t xml:space="preserve"> </w:t>
            </w:r>
            <w:r w:rsidRPr="00766DDF">
              <w:rPr>
                <w:rFonts w:ascii="TINspireKeysCX" w:hAnsi="TINspireKeysCX"/>
                <w:sz w:val="28"/>
                <w:szCs w:val="28"/>
              </w:rPr>
              <w:t>~</w:t>
            </w:r>
            <w:r>
              <w:rPr>
                <w:szCs w:val="24"/>
              </w:rPr>
              <w:t xml:space="preserve"> </w:t>
            </w:r>
            <w:r w:rsidRPr="00CF4751">
              <w:rPr>
                <w:szCs w:val="24"/>
              </w:rPr>
              <w:t xml:space="preserve">to </w:t>
            </w:r>
            <w:r>
              <w:rPr>
                <w:szCs w:val="24"/>
              </w:rPr>
              <w:t xml:space="preserve">insert </w:t>
            </w:r>
            <w:r w:rsidRPr="00CF4751">
              <w:rPr>
                <w:szCs w:val="24"/>
              </w:rPr>
              <w:t xml:space="preserve">a new page. Select </w:t>
            </w:r>
            <w:r w:rsidRPr="00CF4751">
              <w:rPr>
                <w:b/>
                <w:bCs/>
                <w:szCs w:val="24"/>
              </w:rPr>
              <w:t>Add Calculator</w:t>
            </w:r>
            <w:r w:rsidRPr="00CF4751">
              <w:rPr>
                <w:szCs w:val="24"/>
              </w:rPr>
              <w:t>.</w:t>
            </w:r>
          </w:p>
          <w:p w14:paraId="36A6EA9B" w14:textId="77777777" w:rsidR="0095129D" w:rsidRPr="00766DDF" w:rsidRDefault="0095129D">
            <w:pPr>
              <w:numPr>
                <w:ilvl w:val="0"/>
                <w:numId w:val="8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To store the </w:t>
            </w:r>
            <w:r>
              <w:rPr>
                <w:spacing w:val="-3"/>
              </w:rPr>
              <w:t>x-</w:t>
            </w:r>
            <w:r w:rsidRPr="0086333B">
              <w:t>coordinate</w:t>
            </w:r>
            <w:r w:rsidRPr="0086333B">
              <w:rPr>
                <w:spacing w:val="-10"/>
              </w:rPr>
              <w:t xml:space="preserve"> </w:t>
            </w:r>
            <w:r>
              <w:t xml:space="preserve">of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Pr="0086333B">
              <w:t>vertex</w:t>
            </w:r>
            <w:r w:rsidRPr="0086333B">
              <w:rPr>
                <w:spacing w:val="-5"/>
              </w:rPr>
              <w:t xml:space="preserve"> </w:t>
            </w:r>
            <w:r>
              <w:t>as</w:t>
            </w:r>
            <w:r w:rsidRPr="0086333B">
              <w:rPr>
                <w:spacing w:val="-3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>
              <w:t>variable</w:t>
            </w:r>
            <w:r w:rsidRPr="0086333B">
              <w:rPr>
                <w:spacing w:val="-8"/>
              </w:rPr>
              <w:t xml:space="preserve"> </w:t>
            </w:r>
            <w:r>
              <w:rPr>
                <w:b/>
                <w:bCs/>
                <w:i/>
              </w:rPr>
              <w:t>h</w:t>
            </w:r>
            <w:r>
              <w:rPr>
                <w:spacing w:val="-2"/>
              </w:rPr>
              <w:t xml:space="preserve">, enter the x-value of the vertex and then press </w:t>
            </w:r>
            <w:r w:rsidRPr="00766DDF">
              <w:rPr>
                <w:rFonts w:ascii="TINspireKeysCX" w:hAnsi="TINspireKeysCX"/>
                <w:spacing w:val="-2"/>
                <w:sz w:val="28"/>
                <w:szCs w:val="28"/>
              </w:rPr>
              <w:t>/ h</w:t>
            </w:r>
            <w:r>
              <w:rPr>
                <w:spacing w:val="-2"/>
              </w:rPr>
              <w:t xml:space="preserve"> (</w:t>
            </w:r>
            <w:r w:rsidRPr="00766DDF">
              <w:rPr>
                <w:rFonts w:ascii="TINspireKeysCX" w:hAnsi="TINspireKeysCX"/>
                <w:spacing w:val="-2"/>
                <w:sz w:val="28"/>
                <w:szCs w:val="28"/>
              </w:rPr>
              <w:t>Ë</w:t>
            </w:r>
            <w:r>
              <w:rPr>
                <w:spacing w:val="-2"/>
              </w:rPr>
              <w:t xml:space="preserve">) followed by </w:t>
            </w:r>
            <w:r w:rsidRPr="00766DDF">
              <w:rPr>
                <w:rFonts w:ascii="TINspireKeysCX" w:hAnsi="TINspireKeysCX"/>
                <w:spacing w:val="-2"/>
                <w:sz w:val="28"/>
                <w:szCs w:val="28"/>
              </w:rPr>
              <w:t>H</w:t>
            </w:r>
            <w:r>
              <w:rPr>
                <w:spacing w:val="-2"/>
              </w:rPr>
              <w:t xml:space="preserve">. Press </w:t>
            </w:r>
            <w:r w:rsidRPr="00EC7502">
              <w:rPr>
                <w:rFonts w:ascii="TINspireKeysCX" w:hAnsi="TINspireKeysCX"/>
                <w:sz w:val="28"/>
                <w:szCs w:val="28"/>
              </w:rPr>
              <w:t>·</w:t>
            </w:r>
            <w:r>
              <w:rPr>
                <w:spacing w:val="-2"/>
              </w:rPr>
              <w:t>.</w:t>
            </w:r>
          </w:p>
          <w:p w14:paraId="3C831B8B" w14:textId="77777777" w:rsidR="0095129D" w:rsidRPr="00766DDF" w:rsidRDefault="0095129D" w:rsidP="00766DDF">
            <w:pPr>
              <w:numPr>
                <w:ilvl w:val="0"/>
                <w:numId w:val="8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s</w:t>
            </w:r>
            <w:r w:rsidRPr="0086333B">
              <w:t>tore</w:t>
            </w:r>
            <w:r w:rsidRPr="0086333B">
              <w:rPr>
                <w:spacing w:val="-5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>
              <w:rPr>
                <w:spacing w:val="-3"/>
              </w:rPr>
              <w:t>y-</w:t>
            </w:r>
            <w:r w:rsidRPr="0086333B">
              <w:t>coordinate</w:t>
            </w:r>
            <w:r w:rsidRPr="0086333B">
              <w:rPr>
                <w:spacing w:val="-10"/>
              </w:rPr>
              <w:t xml:space="preserve"> </w:t>
            </w:r>
            <w:r>
              <w:t xml:space="preserve">of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Pr="0086333B">
              <w:t>vertex</w:t>
            </w:r>
            <w:r w:rsidRPr="0086333B">
              <w:rPr>
                <w:spacing w:val="-5"/>
              </w:rPr>
              <w:t xml:space="preserve"> </w:t>
            </w:r>
            <w:r>
              <w:t>as</w:t>
            </w:r>
            <w:r w:rsidRPr="0086333B">
              <w:rPr>
                <w:spacing w:val="-3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>
              <w:t>variable</w:t>
            </w:r>
            <w:r w:rsidRPr="0086333B">
              <w:rPr>
                <w:spacing w:val="-8"/>
              </w:rPr>
              <w:t xml:space="preserve"> </w:t>
            </w:r>
            <w:r>
              <w:rPr>
                <w:b/>
                <w:bCs/>
                <w:i/>
              </w:rPr>
              <w:t>k</w:t>
            </w:r>
            <w:r>
              <w:rPr>
                <w:spacing w:val="-2"/>
              </w:rPr>
              <w:t xml:space="preserve">, enter the y-value of the vertex and then press </w:t>
            </w:r>
            <w:r w:rsidRPr="00766DDF">
              <w:rPr>
                <w:rFonts w:ascii="TINspireKeysCX" w:hAnsi="TINspireKeysCX"/>
                <w:spacing w:val="-2"/>
                <w:sz w:val="28"/>
                <w:szCs w:val="28"/>
              </w:rPr>
              <w:t>/ h</w:t>
            </w:r>
            <w:r>
              <w:rPr>
                <w:spacing w:val="-2"/>
              </w:rPr>
              <w:t xml:space="preserve"> (</w:t>
            </w:r>
            <w:r w:rsidRPr="00766DDF">
              <w:rPr>
                <w:rFonts w:ascii="TINspireKeysCX" w:hAnsi="TINspireKeysCX"/>
                <w:spacing w:val="-2"/>
                <w:sz w:val="28"/>
                <w:szCs w:val="28"/>
              </w:rPr>
              <w:t>Ë</w:t>
            </w:r>
            <w:r>
              <w:rPr>
                <w:spacing w:val="-2"/>
              </w:rPr>
              <w:t xml:space="preserve">) followed by </w:t>
            </w:r>
            <w:r>
              <w:rPr>
                <w:rFonts w:ascii="TINspireKeysCX" w:hAnsi="TINspireKeysCX"/>
                <w:spacing w:val="-2"/>
                <w:sz w:val="28"/>
                <w:szCs w:val="28"/>
              </w:rPr>
              <w:t>K</w:t>
            </w:r>
            <w:r>
              <w:rPr>
                <w:spacing w:val="-2"/>
              </w:rPr>
              <w:t xml:space="preserve">. Press </w:t>
            </w:r>
            <w:r w:rsidRPr="00EC7502">
              <w:rPr>
                <w:rFonts w:ascii="TINspireKeysCX" w:hAnsi="TINspireKeysCX"/>
                <w:sz w:val="28"/>
                <w:szCs w:val="28"/>
              </w:rPr>
              <w:t>·</w:t>
            </w:r>
            <w:r>
              <w:rPr>
                <w:spacing w:val="-2"/>
              </w:rPr>
              <w:t>.</w:t>
            </w:r>
          </w:p>
          <w:p w14:paraId="54F2ECF8" w14:textId="7A05B518" w:rsidR="0095129D" w:rsidRPr="00E1244E" w:rsidRDefault="0095129D" w:rsidP="007043D4">
            <w:pPr>
              <w:spacing w:after="120" w:line="280" w:lineRule="atLeast"/>
              <w:rPr>
                <w:noProof/>
              </w:rPr>
            </w:pPr>
          </w:p>
        </w:tc>
      </w:tr>
      <w:tr w:rsidR="00A0652D" w:rsidRPr="005D0B0F" w14:paraId="2EA5762D" w14:textId="77777777" w:rsidTr="0067435A">
        <w:trPr>
          <w:cantSplit/>
          <w:trHeight w:val="1350"/>
        </w:trPr>
        <w:tc>
          <w:tcPr>
            <w:tcW w:w="9558" w:type="dxa"/>
            <w:gridSpan w:val="2"/>
          </w:tcPr>
          <w:p w14:paraId="31A56C55" w14:textId="02937EFA" w:rsidR="00A0652D" w:rsidRDefault="00A0652D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2" w:right="-14"/>
              <w:rPr>
                <w:b/>
                <w:u w:val="single"/>
              </w:rPr>
            </w:pPr>
            <w:r w:rsidRPr="00B13336">
              <w:rPr>
                <w:szCs w:val="24"/>
              </w:rPr>
              <w:t>Before</w:t>
            </w:r>
            <w:r>
              <w:t xml:space="preserve"> </w:t>
            </w:r>
            <w:r w:rsidR="005B6454">
              <w:t xml:space="preserve">storing a </w:t>
            </w:r>
            <w:r w:rsidR="005B6454" w:rsidRPr="00BD77CB">
              <w:t xml:space="preserve">value for </w:t>
            </w:r>
            <w:r w:rsidR="005B6454" w:rsidRPr="00BD77CB">
              <w:rPr>
                <w:b/>
                <w:bCs/>
                <w:i/>
                <w:iCs/>
              </w:rPr>
              <w:t>a</w:t>
            </w:r>
            <w:r w:rsidRPr="00BD77CB">
              <w:t>, predict what</w:t>
            </w:r>
            <w:r>
              <w:t xml:space="preserve"> </w:t>
            </w:r>
            <w:r w:rsidR="00972C72">
              <w:t xml:space="preserve">the graph would look like </w:t>
            </w:r>
            <w:r>
              <w:t>if</w:t>
            </w:r>
            <w:r w:rsidRPr="00E01574">
              <w:rPr>
                <w:b/>
                <w:noProof/>
              </w:rPr>
              <w:t xml:space="preserve"> </w:t>
            </w:r>
            <w:r w:rsidR="005B6454"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1.</w:t>
            </w:r>
          </w:p>
          <w:p w14:paraId="01D39FC8" w14:textId="6C10C1C9" w:rsidR="00A0652D" w:rsidRPr="007D119C" w:rsidRDefault="00A0652D" w:rsidP="00C95D95">
            <w:pPr>
              <w:spacing w:after="120" w:line="320" w:lineRule="atLeast"/>
              <w:ind w:left="701" w:right="-14"/>
              <w:rPr>
                <w:noProof/>
              </w:rPr>
            </w:pPr>
          </w:p>
        </w:tc>
      </w:tr>
      <w:tr w:rsidR="00A0652D" w:rsidRPr="005D0B0F" w14:paraId="1D71575E" w14:textId="77777777" w:rsidTr="00C95D95">
        <w:trPr>
          <w:cantSplit/>
          <w:trHeight w:val="1350"/>
        </w:trPr>
        <w:tc>
          <w:tcPr>
            <w:tcW w:w="9558" w:type="dxa"/>
            <w:gridSpan w:val="2"/>
          </w:tcPr>
          <w:p w14:paraId="418956AB" w14:textId="0EB3D6FA" w:rsidR="00A0652D" w:rsidRPr="00A0652D" w:rsidRDefault="00A0652D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2" w:right="-14"/>
            </w:pPr>
            <w:r w:rsidRPr="00A0652D">
              <w:rPr>
                <w:szCs w:val="24"/>
              </w:rPr>
              <w:t>Before</w:t>
            </w:r>
            <w:r w:rsidR="00972C72">
              <w:rPr>
                <w:szCs w:val="24"/>
              </w:rPr>
              <w:t xml:space="preserve"> storing a value for </w:t>
            </w:r>
            <w:r w:rsidR="00972C72" w:rsidRPr="00972C72">
              <w:rPr>
                <w:b/>
                <w:bCs/>
                <w:i/>
                <w:iCs/>
                <w:szCs w:val="24"/>
              </w:rPr>
              <w:t>a</w:t>
            </w:r>
            <w:r w:rsidR="00972C72">
              <w:t xml:space="preserve">, </w:t>
            </w:r>
            <w:r w:rsidRPr="005B1B02">
              <w:t xml:space="preserve">predict what </w:t>
            </w:r>
            <w:r w:rsidR="00972C72">
              <w:t>the graph would look like</w:t>
            </w:r>
            <w:r w:rsidRPr="005B1B02">
              <w:t xml:space="preserve"> if</w:t>
            </w:r>
            <w:r w:rsidR="0065138A">
              <w:t xml:space="preserve"> </w:t>
            </w:r>
            <w:r w:rsidR="0065138A"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0. </w:t>
            </w:r>
            <w:r>
              <w:rPr>
                <w:noProof/>
              </w:rPr>
              <w:tab/>
            </w:r>
          </w:p>
          <w:p w14:paraId="3F4D8EF0" w14:textId="2D72A074" w:rsidR="00972C72" w:rsidRPr="002552A3" w:rsidRDefault="00972C72" w:rsidP="0065138A">
            <w:pPr>
              <w:spacing w:after="120" w:line="320" w:lineRule="atLeast"/>
              <w:ind w:right="-14"/>
              <w:rPr>
                <w:noProof/>
              </w:rPr>
            </w:pPr>
          </w:p>
        </w:tc>
      </w:tr>
      <w:tr w:rsidR="00C147DF" w:rsidRPr="005D0B0F" w14:paraId="02FF992A" w14:textId="77777777" w:rsidTr="0067435A">
        <w:trPr>
          <w:cantSplit/>
          <w:trHeight w:val="1989"/>
        </w:trPr>
        <w:tc>
          <w:tcPr>
            <w:tcW w:w="9558" w:type="dxa"/>
            <w:gridSpan w:val="2"/>
          </w:tcPr>
          <w:p w14:paraId="78386422" w14:textId="3CDCF927" w:rsidR="00C147DF" w:rsidRDefault="00C147DF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 w:rsidRPr="00E712A6">
              <w:t xml:space="preserve">To </w:t>
            </w:r>
            <w:r w:rsidRPr="00E37CB9">
              <w:rPr>
                <w:szCs w:val="24"/>
              </w:rPr>
              <w:t>find</w:t>
            </w:r>
            <w:r w:rsidR="00585A4F">
              <w:rPr>
                <w:szCs w:val="24"/>
              </w:rPr>
              <w:t xml:space="preserve"> </w:t>
            </w:r>
            <w:r w:rsidR="00585A4F">
              <w:t>a</w:t>
            </w:r>
            <w:r w:rsidR="00FC5A52">
              <w:t>n equation</w:t>
            </w:r>
            <w:r w:rsidRPr="00E712A6">
              <w:t xml:space="preserve"> of the parabola</w:t>
            </w:r>
            <w:r w:rsidR="003622BC">
              <w:t>,</w:t>
            </w:r>
            <w:r w:rsidRPr="00E712A6">
              <w:t xml:space="preserve"> use a guess-and-check method to find the value of </w:t>
            </w:r>
            <w:r w:rsidR="0065138A" w:rsidRPr="00BD77CB">
              <w:rPr>
                <w:b/>
                <w:bCs/>
                <w:i/>
              </w:rPr>
              <w:t>a</w:t>
            </w:r>
            <w:r w:rsidRPr="00E712A6">
              <w:t>.</w:t>
            </w:r>
          </w:p>
          <w:p w14:paraId="5E8DEF90" w14:textId="3DB7A9C0" w:rsidR="00585A4F" w:rsidRDefault="00585A4F" w:rsidP="00585A4F">
            <w:pPr>
              <w:pStyle w:val="ListParagraph"/>
              <w:numPr>
                <w:ilvl w:val="0"/>
                <w:numId w:val="9"/>
              </w:numPr>
              <w:spacing w:before="84" w:after="120" w:line="320" w:lineRule="atLeast"/>
              <w:ind w:right="-14"/>
            </w:pPr>
            <w:r w:rsidRPr="00E67566">
              <w:rPr>
                <w:iCs/>
                <w:szCs w:val="24"/>
              </w:rPr>
              <w:t>Store</w:t>
            </w:r>
            <w:r>
              <w:t xml:space="preserve"> a value for </w:t>
            </w:r>
            <w:r w:rsidR="0065138A" w:rsidRPr="00BD77CB">
              <w:rPr>
                <w:b/>
                <w:bCs/>
                <w:i/>
                <w:iCs/>
              </w:rPr>
              <w:t>a</w:t>
            </w:r>
            <w:r>
              <w:t xml:space="preserve"> on the Calculator page.</w:t>
            </w:r>
          </w:p>
          <w:p w14:paraId="00A1449F" w14:textId="344E51C4" w:rsidR="00C147DF" w:rsidRDefault="00585A4F">
            <w:pPr>
              <w:pStyle w:val="ListParagraph"/>
              <w:numPr>
                <w:ilvl w:val="0"/>
                <w:numId w:val="9"/>
              </w:numPr>
              <w:spacing w:before="84" w:after="120" w:line="320" w:lineRule="atLeast"/>
              <w:ind w:right="-14"/>
            </w:pPr>
            <w:r>
              <w:t>On the Data &amp; Statistics page</w:t>
            </w:r>
            <w:r w:rsidR="00EC7502">
              <w:t xml:space="preserve">, press </w:t>
            </w:r>
            <w:r w:rsidR="00EC7502" w:rsidRPr="00EC7502">
              <w:rPr>
                <w:b/>
                <w:bCs/>
              </w:rPr>
              <w:t>Menu &gt; Analyze &gt; Plot Function</w:t>
            </w:r>
            <w:r w:rsidR="00EC7502">
              <w:t>.</w:t>
            </w:r>
          </w:p>
          <w:p w14:paraId="700B77CB" w14:textId="0DA31B2F" w:rsidR="00EC7502" w:rsidRPr="00C147DF" w:rsidRDefault="00EC7502">
            <w:pPr>
              <w:pStyle w:val="ListParagraph"/>
              <w:numPr>
                <w:ilvl w:val="0"/>
                <w:numId w:val="9"/>
              </w:numPr>
              <w:spacing w:before="84" w:after="120" w:line="320" w:lineRule="atLeast"/>
              <w:ind w:right="-14"/>
            </w:pPr>
            <w:r>
              <w:t>Enter f1(x) = a(x-h)</w:t>
            </w:r>
            <w:r w:rsidRPr="00EC7502">
              <w:rPr>
                <w:vertAlign w:val="superscript"/>
              </w:rPr>
              <w:t>2</w:t>
            </w:r>
            <w:r>
              <w:t xml:space="preserve"> + k, and press </w:t>
            </w:r>
            <w:r w:rsidRPr="00EC7502">
              <w:rPr>
                <w:rFonts w:ascii="TINspireKeysCX" w:hAnsi="TINspireKeysCX"/>
                <w:sz w:val="28"/>
                <w:szCs w:val="28"/>
              </w:rPr>
              <w:t>·</w:t>
            </w:r>
            <w:r>
              <w:t>.</w:t>
            </w:r>
          </w:p>
        </w:tc>
      </w:tr>
      <w:tr w:rsidR="00585A4F" w:rsidRPr="005D0B0F" w14:paraId="1A2B7AA5" w14:textId="77777777" w:rsidTr="008C4C28">
        <w:trPr>
          <w:cantSplit/>
          <w:trHeight w:val="1890"/>
        </w:trPr>
        <w:tc>
          <w:tcPr>
            <w:tcW w:w="9558" w:type="dxa"/>
            <w:gridSpan w:val="2"/>
          </w:tcPr>
          <w:p w14:paraId="1A2E1E04" w14:textId="039894E6" w:rsidR="00585A4F" w:rsidRDefault="00585A4F" w:rsidP="00EC7502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 w:rsidRPr="00EC7502">
              <w:lastRenderedPageBreak/>
              <w:t>Adjust</w:t>
            </w:r>
            <w:r w:rsidRPr="00C85915">
              <w:rPr>
                <w:iCs/>
              </w:rPr>
              <w:t xml:space="preserve"> </w:t>
            </w:r>
            <w:r w:rsidR="00784B6A" w:rsidRPr="00BD77CB">
              <w:rPr>
                <w:b/>
                <w:bCs/>
                <w:i/>
              </w:rPr>
              <w:t>a</w:t>
            </w:r>
            <w:r>
              <w:t xml:space="preserve"> by storing new values for</w:t>
            </w:r>
            <w:r w:rsidRPr="00FE1843">
              <w:t xml:space="preserve"> </w:t>
            </w:r>
            <w:r w:rsidR="00784B6A">
              <w:rPr>
                <w:i/>
              </w:rPr>
              <w:t>a</w:t>
            </w:r>
            <w:r w:rsidRPr="00FE1843">
              <w:t xml:space="preserve"> on the </w:t>
            </w:r>
            <w:r>
              <w:t>Calculator page.</w:t>
            </w:r>
          </w:p>
          <w:p w14:paraId="76423C84" w14:textId="40F070E4" w:rsidR="00585A4F" w:rsidRDefault="00585A4F" w:rsidP="00EC7502">
            <w:pPr>
              <w:pStyle w:val="ListParagraph"/>
              <w:numPr>
                <w:ilvl w:val="0"/>
                <w:numId w:val="9"/>
              </w:numPr>
              <w:spacing w:before="84" w:after="120" w:line="320" w:lineRule="atLeast"/>
              <w:ind w:right="-14"/>
            </w:pPr>
            <w:r w:rsidRPr="00EC7502">
              <w:rPr>
                <w:iCs/>
                <w:szCs w:val="24"/>
              </w:rPr>
              <w:t>For</w:t>
            </w:r>
            <w:r w:rsidRPr="00FE1843">
              <w:t xml:space="preserve"> </w:t>
            </w:r>
            <w:r w:rsidRPr="00C85915">
              <w:rPr>
                <w:iCs/>
                <w:szCs w:val="24"/>
              </w:rPr>
              <w:t>each</w:t>
            </w:r>
            <w:r w:rsidRPr="00FE1843">
              <w:t xml:space="preserve"> new value of </w:t>
            </w:r>
            <w:r w:rsidR="00784B6A" w:rsidRPr="00BD77CB">
              <w:rPr>
                <w:b/>
                <w:bCs/>
                <w:i/>
              </w:rPr>
              <w:t>a</w:t>
            </w:r>
            <w:r w:rsidRPr="00FE1843">
              <w:t xml:space="preserve"> that you </w:t>
            </w:r>
            <w:r w:rsidR="00837394">
              <w:t>store</w:t>
            </w:r>
            <w:r w:rsidRPr="00FE1843">
              <w:t xml:space="preserve">, </w:t>
            </w:r>
            <w:r w:rsidR="00EC7502">
              <w:t>return to the Data &amp; Statistics page to determine how well t</w:t>
            </w:r>
            <w:r w:rsidR="0065138A">
              <w:t>he equation</w:t>
            </w:r>
            <w:r w:rsidR="00EC7502">
              <w:t xml:space="preserve"> fits</w:t>
            </w:r>
            <w:r w:rsidRPr="00FE1843">
              <w:t>.</w:t>
            </w:r>
          </w:p>
          <w:p w14:paraId="7AA15449" w14:textId="1BBDEA06" w:rsidR="00585A4F" w:rsidRPr="00E712A6" w:rsidRDefault="00585A4F" w:rsidP="00EC7502">
            <w:pPr>
              <w:pStyle w:val="ListParagraph"/>
              <w:numPr>
                <w:ilvl w:val="0"/>
                <w:numId w:val="9"/>
              </w:numPr>
              <w:spacing w:before="84" w:after="120" w:line="320" w:lineRule="atLeast"/>
              <w:ind w:right="-14"/>
            </w:pPr>
            <w:r w:rsidRPr="00C147DF">
              <w:rPr>
                <w:iCs/>
                <w:szCs w:val="24"/>
              </w:rPr>
              <w:t>Experiment</w:t>
            </w:r>
            <w:r w:rsidRPr="00C147DF">
              <w:t xml:space="preserve"> until you find </w:t>
            </w:r>
            <w:r>
              <w:t xml:space="preserve">a value of </w:t>
            </w:r>
            <w:r w:rsidR="00784B6A" w:rsidRPr="00BD77CB">
              <w:rPr>
                <w:b/>
                <w:bCs/>
                <w:i/>
                <w:iCs/>
              </w:rPr>
              <w:t>a</w:t>
            </w:r>
            <w:r w:rsidRPr="00C147DF">
              <w:t xml:space="preserve"> that provides a good fit for the data.  </w:t>
            </w:r>
          </w:p>
        </w:tc>
      </w:tr>
      <w:tr w:rsidR="00C147DF" w:rsidRPr="005D0B0F" w14:paraId="274C484F" w14:textId="77777777" w:rsidTr="008C4C28">
        <w:trPr>
          <w:cantSplit/>
          <w:trHeight w:val="1440"/>
        </w:trPr>
        <w:tc>
          <w:tcPr>
            <w:tcW w:w="9558" w:type="dxa"/>
            <w:gridSpan w:val="2"/>
          </w:tcPr>
          <w:p w14:paraId="642F84A5" w14:textId="48D65789" w:rsidR="00C147DF" w:rsidRPr="00C95D95" w:rsidRDefault="00C147DF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Record</w:t>
            </w:r>
            <w:r w:rsidRPr="00FE1843">
              <w:t xml:space="preserve"> the value of </w:t>
            </w:r>
            <w:r w:rsidR="00784B6A" w:rsidRPr="00BD77CB">
              <w:rPr>
                <w:b/>
                <w:bCs/>
                <w:i/>
              </w:rPr>
              <w:t>a</w:t>
            </w:r>
            <w:r w:rsidRPr="00FE1843">
              <w:t xml:space="preserve"> that works best</w:t>
            </w:r>
            <w:r>
              <w:t>:</w:t>
            </w:r>
            <w:r w:rsidRPr="00FE1843">
              <w:t xml:space="preserve"> </w:t>
            </w:r>
            <w:r w:rsidR="00C95D95">
              <w:t xml:space="preserve"> </w:t>
            </w:r>
            <w:r w:rsidR="00784B6A" w:rsidRPr="00BD77CB">
              <w:rPr>
                <w:b/>
                <w:bCs/>
                <w:i/>
              </w:rPr>
              <w:t>a</w:t>
            </w:r>
            <w:r w:rsidRPr="00FE1843">
              <w:t xml:space="preserve"> =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3DAADD9" w14:textId="30D614E6" w:rsidR="00C147DF" w:rsidRPr="000C0F71" w:rsidRDefault="00C147DF" w:rsidP="008C4C28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Using</w:t>
            </w:r>
            <w:r w:rsidRPr="00E90672">
              <w:t xml:space="preserve"> this value of</w:t>
            </w:r>
            <w:r w:rsidR="00494D29">
              <w:t xml:space="preserve"> </w:t>
            </w:r>
            <w:r w:rsidR="00494D29" w:rsidRPr="00BD77CB">
              <w:rPr>
                <w:b/>
                <w:bCs/>
                <w:i/>
              </w:rPr>
              <w:t>a</w:t>
            </w:r>
            <w:r w:rsidRPr="00E90672">
              <w:t xml:space="preserve"> and the </w:t>
            </w:r>
            <w:r w:rsidR="00494D29" w:rsidRPr="00BD77CB">
              <w:rPr>
                <w:b/>
                <w:bCs/>
                <w:i/>
              </w:rPr>
              <w:t>h</w:t>
            </w:r>
            <w:r w:rsidR="00494D29">
              <w:rPr>
                <w:i/>
              </w:rPr>
              <w:t xml:space="preserve"> </w:t>
            </w:r>
            <w:r w:rsidRPr="00E90672">
              <w:t xml:space="preserve">and </w:t>
            </w:r>
            <w:r w:rsidR="00494D29" w:rsidRPr="00BD77CB">
              <w:rPr>
                <w:b/>
                <w:bCs/>
                <w:i/>
              </w:rPr>
              <w:t>k</w:t>
            </w:r>
            <w:r w:rsidRPr="00E90672">
              <w:t xml:space="preserve"> values </w:t>
            </w:r>
            <w:r>
              <w:t xml:space="preserve">you reported </w:t>
            </w:r>
            <w:r w:rsidRPr="00784B6A">
              <w:t>in Step 2, write the</w:t>
            </w:r>
            <w:r w:rsidRPr="00E90672">
              <w:t xml:space="preserve"> vertex for</w:t>
            </w:r>
            <w:r>
              <w:t>m of the quadratic equation</w:t>
            </w:r>
            <w:r w:rsidRPr="00E90672">
              <w:t xml:space="preserve">.  </w:t>
            </w:r>
            <w:r>
              <w:t xml:space="preserve"> </w:t>
            </w:r>
            <w:r w:rsidRPr="00D437F0">
              <w:rPr>
                <w:i/>
              </w:rPr>
              <w:t>y</w:t>
            </w:r>
            <w:r w:rsidRPr="00E90672">
              <w:t xml:space="preserve"> =</w:t>
            </w:r>
            <w:r w:rsidRPr="00D437F0">
              <w:rPr>
                <w:u w:val="single"/>
              </w:rPr>
              <w:t xml:space="preserve">  </w:t>
            </w:r>
            <w:r w:rsidRPr="00D437F0">
              <w:rPr>
                <w:u w:val="single"/>
              </w:rPr>
              <w:tab/>
              <w:t xml:space="preserve">                         </w:t>
            </w:r>
            <w:r w:rsidRPr="00D437F0">
              <w:rPr>
                <w:u w:val="single"/>
              </w:rPr>
              <w:tab/>
            </w:r>
          </w:p>
        </w:tc>
      </w:tr>
      <w:tr w:rsidR="00A67217" w:rsidRPr="005D0B0F" w14:paraId="326EF7F7" w14:textId="77777777" w:rsidTr="00937565">
        <w:trPr>
          <w:cantSplit/>
          <w:trHeight w:val="2610"/>
        </w:trPr>
        <w:tc>
          <w:tcPr>
            <w:tcW w:w="9558" w:type="dxa"/>
            <w:gridSpan w:val="2"/>
          </w:tcPr>
          <w:p w14:paraId="121A1EAD" w14:textId="6DD352D8" w:rsidR="008322BE" w:rsidRDefault="008322BE" w:rsidP="00937565">
            <w:pPr>
              <w:pStyle w:val="ListParagraph"/>
              <w:numPr>
                <w:ilvl w:val="0"/>
                <w:numId w:val="13"/>
              </w:numPr>
              <w:spacing w:after="120" w:line="280" w:lineRule="atLeast"/>
              <w:ind w:left="346" w:right="-14"/>
            </w:pPr>
            <w:r w:rsidRPr="00E90672">
              <w:t xml:space="preserve">What effect does </w:t>
            </w:r>
            <w:r>
              <w:t xml:space="preserve">each have on the </w:t>
            </w:r>
            <w:r w:rsidR="00FA6BF8">
              <w:t xml:space="preserve">graph of the </w:t>
            </w:r>
            <w:r>
              <w:t>parabola?</w:t>
            </w:r>
          </w:p>
          <w:p w14:paraId="6E895CB3" w14:textId="77777777" w:rsidR="00937565" w:rsidRDefault="008322BE" w:rsidP="00937565">
            <w:pPr>
              <w:pStyle w:val="ListParagraph"/>
              <w:numPr>
                <w:ilvl w:val="1"/>
                <w:numId w:val="13"/>
              </w:numPr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>
              <w:rPr>
                <w:noProof/>
              </w:rPr>
              <w:t>T</w:t>
            </w:r>
            <w:r w:rsidRPr="00E90672">
              <w:t xml:space="preserve">he sign (positive or negative) of </w:t>
            </w:r>
            <w:r w:rsidR="00784B6A" w:rsidRPr="00937565">
              <w:rPr>
                <w:b/>
                <w:bCs/>
                <w:i/>
              </w:rPr>
              <w:t>a</w:t>
            </w:r>
            <w:r>
              <w:t>?</w:t>
            </w:r>
          </w:p>
          <w:p w14:paraId="1C05E052" w14:textId="6CBECB47" w:rsidR="008322BE" w:rsidRDefault="008322BE" w:rsidP="00937565">
            <w:pPr>
              <w:pStyle w:val="ListParagraph"/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>
              <w:rPr>
                <w:noProof/>
              </w:rPr>
              <w:tab/>
            </w:r>
          </w:p>
          <w:p w14:paraId="287B691B" w14:textId="488390E3" w:rsidR="008322BE" w:rsidRDefault="00FA6BF8" w:rsidP="00937565">
            <w:pPr>
              <w:pStyle w:val="ListParagraph"/>
              <w:numPr>
                <w:ilvl w:val="1"/>
                <w:numId w:val="13"/>
              </w:numPr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="00784B6A" w:rsidRPr="00BD77CB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>| &gt; 1</w:t>
            </w:r>
            <w:r w:rsidR="008322BE">
              <w:t>?</w:t>
            </w:r>
            <w:r w:rsidR="008322BE">
              <w:br/>
            </w:r>
          </w:p>
          <w:p w14:paraId="66A065D1" w14:textId="7A90654C" w:rsidR="00351860" w:rsidRPr="00E90672" w:rsidRDefault="00FA6BF8" w:rsidP="00937565">
            <w:pPr>
              <w:pStyle w:val="ListParagraph"/>
              <w:numPr>
                <w:ilvl w:val="1"/>
                <w:numId w:val="13"/>
              </w:numPr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="00784B6A" w:rsidRPr="00BD77CB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</w:t>
            </w:r>
            <w:r>
              <w:rPr>
                <w:szCs w:val="24"/>
              </w:rPr>
              <w:t>&lt;</w:t>
            </w:r>
            <w:r w:rsidRPr="00FA6BF8">
              <w:rPr>
                <w:szCs w:val="24"/>
              </w:rPr>
              <w:t xml:space="preserve"> 1</w:t>
            </w:r>
            <w:r>
              <w:t xml:space="preserve">? </w:t>
            </w:r>
          </w:p>
        </w:tc>
      </w:tr>
      <w:tr w:rsidR="003B2407" w:rsidRPr="005D0B0F" w14:paraId="4DA3314B" w14:textId="77777777" w:rsidTr="008C4C28">
        <w:trPr>
          <w:cantSplit/>
          <w:trHeight w:val="1440"/>
        </w:trPr>
        <w:tc>
          <w:tcPr>
            <w:tcW w:w="9558" w:type="dxa"/>
            <w:gridSpan w:val="2"/>
          </w:tcPr>
          <w:p w14:paraId="17052AAA" w14:textId="202F8239" w:rsidR="003B2407" w:rsidRDefault="003B2407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>
              <w:t>For the same bounce</w:t>
            </w:r>
            <w:r w:rsidR="0012215C">
              <w:t xml:space="preserve">, </w:t>
            </w:r>
            <w:r w:rsidR="0012215C" w:rsidRPr="0012215C">
              <w:rPr>
                <w:szCs w:val="24"/>
              </w:rPr>
              <w:t>p</w:t>
            </w:r>
            <w:r w:rsidR="0012215C">
              <w:t xml:space="preserve">ress </w:t>
            </w:r>
            <w:r w:rsidR="006D02C7" w:rsidRPr="00C7680A">
              <w:rPr>
                <w:b/>
                <w:bCs/>
                <w:szCs w:val="24"/>
              </w:rPr>
              <w:t>Menu &gt; Analyze &gt; Graph Trace</w:t>
            </w:r>
            <w:r w:rsidR="006D02C7">
              <w:rPr>
                <w:szCs w:val="24"/>
              </w:rPr>
              <w:t>, and</w:t>
            </w:r>
            <w:r w:rsidR="0012215C">
              <w:t xml:space="preserve"> </w:t>
            </w:r>
            <w:r>
              <w:t xml:space="preserve">trace along the </w:t>
            </w:r>
            <w:r w:rsidR="006D02C7">
              <w:t xml:space="preserve">plot </w:t>
            </w:r>
            <w:r>
              <w:t xml:space="preserve">to identify the x- and </w:t>
            </w:r>
            <w:r w:rsidRPr="00BD77CB">
              <w:t>y-coordinates of</w:t>
            </w:r>
            <w:r>
              <w:t xml:space="preserve"> a point that is not the vertex. Record the coordinates here.</w:t>
            </w:r>
          </w:p>
          <w:p w14:paraId="3E7FF33D" w14:textId="21FF8E85" w:rsidR="003B2407" w:rsidRPr="008C4C28" w:rsidRDefault="00784B6A" w:rsidP="008C4C28">
            <w:pPr>
              <w:pStyle w:val="ListParagraph"/>
              <w:tabs>
                <w:tab w:val="left" w:pos="360"/>
              </w:tabs>
              <w:spacing w:before="120" w:after="120" w:line="320" w:lineRule="atLeast"/>
              <w:ind w:left="324" w:right="540" w:firstLine="378"/>
            </w:pPr>
            <w:r>
              <w:rPr>
                <w:i/>
              </w:rPr>
              <w:t>x</w:t>
            </w:r>
            <w:r w:rsidR="003B2407" w:rsidRPr="00FE1843">
              <w:t xml:space="preserve"> = </w:t>
            </w:r>
            <w:r w:rsidR="003B2407">
              <w:t>_____</w:t>
            </w:r>
            <w:r w:rsidR="003B2407" w:rsidRPr="000E6642">
              <w:t xml:space="preserve">___ </w:t>
            </w:r>
            <w:r w:rsidR="003B2407" w:rsidRPr="00CD7AC5">
              <w:t xml:space="preserve"> </w:t>
            </w:r>
            <w:r>
              <w:rPr>
                <w:i/>
              </w:rPr>
              <w:t>y</w:t>
            </w:r>
            <w:r w:rsidR="003B2407" w:rsidRPr="00FE1843">
              <w:t xml:space="preserve"> =</w:t>
            </w:r>
            <w:r w:rsidR="003B2407" w:rsidRPr="000E6642">
              <w:t xml:space="preserve"> </w:t>
            </w:r>
            <w:r w:rsidR="003B2407" w:rsidRPr="00BD77CB">
              <w:t xml:space="preserve">________   (to </w:t>
            </w:r>
            <w:r w:rsidR="00BD77CB" w:rsidRPr="00BD77CB">
              <w:t>2</w:t>
            </w:r>
            <w:r w:rsidR="003B2407" w:rsidRPr="00BD77CB">
              <w:t xml:space="preserve"> decimal places)</w:t>
            </w:r>
            <w:r w:rsidR="003B2407" w:rsidRPr="00FE1843">
              <w:t xml:space="preserve">   </w:t>
            </w:r>
          </w:p>
        </w:tc>
      </w:tr>
      <w:tr w:rsidR="0060657E" w:rsidRPr="005D0B0F" w14:paraId="26572175" w14:textId="77777777" w:rsidTr="00937565">
        <w:trPr>
          <w:cantSplit/>
          <w:trHeight w:val="2673"/>
        </w:trPr>
        <w:tc>
          <w:tcPr>
            <w:tcW w:w="9558" w:type="dxa"/>
            <w:gridSpan w:val="2"/>
          </w:tcPr>
          <w:p w14:paraId="3ABD9E8C" w14:textId="55E350BE" w:rsidR="00BE645C" w:rsidRDefault="0053335B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>
              <w:t>Substitute the coordinates of the vertex (</w:t>
            </w:r>
            <w:r w:rsidRPr="0053335B">
              <w:rPr>
                <w:rFonts w:eastAsia="Arial"/>
                <w:iCs/>
              </w:rPr>
              <w:t xml:space="preserve">from </w:t>
            </w:r>
            <w:r w:rsidRPr="00BD77CB">
              <w:rPr>
                <w:rFonts w:eastAsia="Arial"/>
                <w:iCs/>
              </w:rPr>
              <w:t>Step 2</w:t>
            </w:r>
            <w:r w:rsidRPr="00BD77CB">
              <w:rPr>
                <w:rFonts w:eastAsia="Arial"/>
              </w:rPr>
              <w:t>) and</w:t>
            </w:r>
            <w:r w:rsidRPr="0053335B">
              <w:rPr>
                <w:rFonts w:eastAsia="Arial"/>
              </w:rPr>
              <w:t xml:space="preserve"> the coordinates o</w:t>
            </w:r>
            <w:r w:rsidR="00D34065">
              <w:rPr>
                <w:rFonts w:eastAsia="Arial"/>
              </w:rPr>
              <w:t>f a</w:t>
            </w:r>
            <w:r w:rsidR="006B261C">
              <w:rPr>
                <w:rFonts w:eastAsia="Arial"/>
              </w:rPr>
              <w:t xml:space="preserve"> </w:t>
            </w:r>
            <w:r w:rsidR="00D34065">
              <w:rPr>
                <w:rFonts w:eastAsia="Arial"/>
              </w:rPr>
              <w:t xml:space="preserve">point on the </w:t>
            </w:r>
            <w:r w:rsidR="006B261C">
              <w:rPr>
                <w:rFonts w:eastAsia="Arial"/>
              </w:rPr>
              <w:t xml:space="preserve">plot of the </w:t>
            </w:r>
            <w:r w:rsidRPr="0053335B">
              <w:rPr>
                <w:rFonts w:eastAsia="Arial"/>
              </w:rPr>
              <w:t>parabola (</w:t>
            </w:r>
            <w:r w:rsidRPr="0053335B">
              <w:rPr>
                <w:rFonts w:eastAsia="Arial"/>
                <w:i/>
              </w:rPr>
              <w:t>(</w:t>
            </w:r>
            <w:r w:rsidR="00784B6A">
              <w:rPr>
                <w:rFonts w:eastAsia="Arial"/>
                <w:i/>
              </w:rPr>
              <w:t>x</w:t>
            </w:r>
            <w:r w:rsidRPr="0053335B">
              <w:rPr>
                <w:rFonts w:eastAsia="Arial"/>
                <w:i/>
              </w:rPr>
              <w:t xml:space="preserve">, </w:t>
            </w:r>
            <w:r w:rsidR="00784B6A">
              <w:rPr>
                <w:rFonts w:eastAsia="Arial"/>
                <w:i/>
              </w:rPr>
              <w:t>y</w:t>
            </w:r>
            <w:r w:rsidRPr="0053335B">
              <w:rPr>
                <w:rFonts w:eastAsia="Arial"/>
                <w:i/>
              </w:rPr>
              <w:t>)</w:t>
            </w:r>
            <w:r w:rsidRPr="0053335B">
              <w:rPr>
                <w:rFonts w:eastAsia="Arial"/>
              </w:rPr>
              <w:t xml:space="preserve"> from </w:t>
            </w:r>
            <w:r w:rsidRPr="00BD77CB">
              <w:rPr>
                <w:rFonts w:eastAsia="Arial"/>
              </w:rPr>
              <w:t>Step 1</w:t>
            </w:r>
            <w:r w:rsidR="00B66CC1" w:rsidRPr="00BD77CB">
              <w:rPr>
                <w:rFonts w:eastAsia="Arial"/>
              </w:rPr>
              <w:t>1</w:t>
            </w:r>
            <w:r w:rsidRPr="00BD77CB">
              <w:rPr>
                <w:rFonts w:eastAsia="Arial"/>
              </w:rPr>
              <w:t>) into</w:t>
            </w:r>
            <w:r w:rsidRPr="0053335B">
              <w:rPr>
                <w:rFonts w:eastAsia="Arial"/>
              </w:rPr>
              <w:t xml:space="preserve"> the vertex</w:t>
            </w:r>
            <w:r w:rsidR="00207BFC">
              <w:t xml:space="preserve"> form of a parabola</w:t>
            </w:r>
            <w:r>
              <w:t>,</w:t>
            </w:r>
            <w:r w:rsidR="00207BFC">
              <w:t xml:space="preserve"> </w:t>
            </w:r>
            <w:r w:rsidR="00207BFC" w:rsidRPr="0053335B">
              <w:rPr>
                <w:rFonts w:eastAsia="Arial"/>
                <w:i/>
              </w:rPr>
              <w:t>y</w:t>
            </w:r>
            <w:r w:rsidR="00207BFC" w:rsidRPr="0053335B">
              <w:rPr>
                <w:rFonts w:eastAsia="Arial"/>
              </w:rPr>
              <w:t xml:space="preserve"> = </w:t>
            </w:r>
            <w:r w:rsidR="00784B6A">
              <w:rPr>
                <w:rFonts w:eastAsia="Arial"/>
                <w:i/>
              </w:rPr>
              <w:t>a</w:t>
            </w:r>
            <w:r w:rsidR="00207BFC" w:rsidRPr="0053335B">
              <w:rPr>
                <w:rFonts w:eastAsia="Arial"/>
              </w:rPr>
              <w:t>(</w:t>
            </w:r>
            <w:r w:rsidR="00207BFC" w:rsidRPr="0053335B">
              <w:rPr>
                <w:rFonts w:eastAsia="Arial"/>
                <w:i/>
              </w:rPr>
              <w:t>x</w:t>
            </w:r>
            <w:r w:rsidR="00207BFC" w:rsidRPr="0053335B">
              <w:rPr>
                <w:rFonts w:eastAsia="Arial"/>
              </w:rPr>
              <w:t xml:space="preserve"> – </w:t>
            </w:r>
            <w:r w:rsidR="00784B6A">
              <w:rPr>
                <w:rFonts w:eastAsia="Arial"/>
                <w:i/>
              </w:rPr>
              <w:t>h</w:t>
            </w:r>
            <w:r w:rsidR="00207BFC" w:rsidRPr="0053335B">
              <w:rPr>
                <w:rFonts w:eastAsia="Arial"/>
              </w:rPr>
              <w:t>)</w:t>
            </w:r>
            <w:r w:rsidR="00207BFC" w:rsidRPr="0053335B">
              <w:rPr>
                <w:rFonts w:eastAsia="Arial"/>
                <w:vertAlign w:val="superscript"/>
              </w:rPr>
              <w:t>2</w:t>
            </w:r>
            <w:r w:rsidR="00207BFC" w:rsidRPr="0053335B">
              <w:rPr>
                <w:rFonts w:eastAsia="Arial"/>
              </w:rPr>
              <w:t xml:space="preserve"> + </w:t>
            </w:r>
            <w:r w:rsidR="00784B6A">
              <w:rPr>
                <w:rFonts w:eastAsia="Arial"/>
                <w:i/>
              </w:rPr>
              <w:t>k</w:t>
            </w:r>
            <w:r>
              <w:rPr>
                <w:rFonts w:eastAsia="Arial"/>
                <w:i/>
              </w:rPr>
              <w:t>,</w:t>
            </w:r>
            <w:r w:rsidR="00207BFC" w:rsidRPr="0053335B">
              <w:rPr>
                <w:rFonts w:eastAsia="Arial"/>
              </w:rPr>
              <w:t xml:space="preserve"> </w:t>
            </w:r>
            <w:r w:rsidRPr="0053335B">
              <w:rPr>
                <w:rFonts w:eastAsia="Arial"/>
              </w:rPr>
              <w:t xml:space="preserve">to solve for </w:t>
            </w:r>
            <w:r w:rsidR="00207BFC">
              <w:t xml:space="preserve">the value of </w:t>
            </w:r>
            <w:r w:rsidR="004C4F09" w:rsidRPr="00BD77CB">
              <w:rPr>
                <w:rFonts w:eastAsia="Arial"/>
                <w:b/>
                <w:bCs/>
                <w:i/>
              </w:rPr>
              <w:t>a</w:t>
            </w:r>
            <w:r w:rsidR="00207BFC">
              <w:t xml:space="preserve">. </w:t>
            </w:r>
          </w:p>
          <w:p w14:paraId="173A7604" w14:textId="297E9C18" w:rsidR="0074399C" w:rsidRDefault="00D34065" w:rsidP="0074399C">
            <w:pPr>
              <w:tabs>
                <w:tab w:val="left" w:pos="360"/>
              </w:tabs>
              <w:spacing w:before="120" w:after="120" w:line="320" w:lineRule="atLeast"/>
              <w:ind w:right="540" w:firstLine="341"/>
            </w:pPr>
            <w:r>
              <w:rPr>
                <w:i/>
              </w:rPr>
              <w:t>a</w:t>
            </w:r>
            <w:r w:rsidR="0074399C" w:rsidRPr="00FE1843">
              <w:t xml:space="preserve"> = </w:t>
            </w:r>
            <w:r w:rsidR="0074399C" w:rsidRPr="00207BFC">
              <w:rPr>
                <w:u w:val="single"/>
              </w:rPr>
              <w:t xml:space="preserve"> </w:t>
            </w:r>
            <w:r w:rsidR="0074399C" w:rsidRPr="00207BFC">
              <w:rPr>
                <w:u w:val="single"/>
              </w:rPr>
              <w:tab/>
            </w:r>
          </w:p>
          <w:p w14:paraId="4225D7E0" w14:textId="4E6493E7" w:rsidR="00207BFC" w:rsidRDefault="000937A2" w:rsidP="0074399C">
            <w:pPr>
              <w:pStyle w:val="ListParagraph"/>
              <w:spacing w:after="120" w:line="320" w:lineRule="atLeast"/>
              <w:ind w:left="346" w:right="-14"/>
            </w:pPr>
            <w:r>
              <w:t>R</w:t>
            </w:r>
            <w:r w:rsidR="00207BFC">
              <w:t xml:space="preserve">ecord the equation </w:t>
            </w:r>
            <w:r w:rsidR="0074399C">
              <w:t xml:space="preserve">of the parabola </w:t>
            </w:r>
            <w:r w:rsidR="00207BFC">
              <w:t>in vertex form.</w:t>
            </w:r>
          </w:p>
          <w:p w14:paraId="092688B4" w14:textId="56953EE2" w:rsidR="0012215C" w:rsidRPr="00C358AF" w:rsidRDefault="0012215C" w:rsidP="00937565">
            <w:pPr>
              <w:tabs>
                <w:tab w:val="left" w:pos="360"/>
              </w:tabs>
              <w:spacing w:after="120" w:line="320" w:lineRule="atLeast"/>
              <w:ind w:left="341" w:right="-40"/>
              <w:rPr>
                <w:u w:val="single"/>
              </w:rPr>
            </w:pPr>
            <w:r w:rsidRPr="00D437F0">
              <w:rPr>
                <w:i/>
              </w:rPr>
              <w:t>y</w:t>
            </w:r>
            <w:r w:rsidRPr="00E90672">
              <w:t xml:space="preserve"> </w:t>
            </w:r>
            <w:r w:rsidR="0053335B" w:rsidRPr="00FE1843">
              <w:t xml:space="preserve">= </w:t>
            </w:r>
            <w:r w:rsidR="0053335B" w:rsidRPr="00207BFC">
              <w:rPr>
                <w:u w:val="single"/>
              </w:rPr>
              <w:t xml:space="preserve"> </w:t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</w:p>
        </w:tc>
      </w:tr>
      <w:tr w:rsidR="0074686D" w:rsidRPr="005D0B0F" w14:paraId="402DE56C" w14:textId="77777777" w:rsidTr="0067435A">
        <w:trPr>
          <w:cantSplit/>
          <w:trHeight w:val="2628"/>
        </w:trPr>
        <w:tc>
          <w:tcPr>
            <w:tcW w:w="9558" w:type="dxa"/>
            <w:gridSpan w:val="2"/>
          </w:tcPr>
          <w:p w14:paraId="4FD3A36A" w14:textId="25436D92" w:rsidR="005606BC" w:rsidRDefault="005606BC" w:rsidP="005606BC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>
              <w:t xml:space="preserve">Return to the Data &amp; Statistics page. Press </w:t>
            </w:r>
            <w:r w:rsidRPr="00EC7502">
              <w:rPr>
                <w:b/>
                <w:bCs/>
              </w:rPr>
              <w:t>Menu &gt; Analyze &gt; Plot Function</w:t>
            </w:r>
            <w:r>
              <w:t>.</w:t>
            </w:r>
          </w:p>
          <w:p w14:paraId="0E84FC8F" w14:textId="4FD944C6" w:rsidR="0060657E" w:rsidRDefault="005606BC" w:rsidP="008C4C28">
            <w:pPr>
              <w:pStyle w:val="ListParagraph"/>
              <w:spacing w:after="120" w:line="320" w:lineRule="atLeast"/>
              <w:ind w:left="700" w:right="-14" w:hanging="360"/>
            </w:pPr>
            <w:r>
              <w:t>Enter your equation from Step 1</w:t>
            </w:r>
            <w:r w:rsidR="00BC0358">
              <w:t>2</w:t>
            </w:r>
            <w:r>
              <w:t xml:space="preserve"> as f2(x). Press </w:t>
            </w:r>
            <w:r w:rsidRPr="00EC7502">
              <w:rPr>
                <w:rFonts w:ascii="TINspireKeysCX" w:hAnsi="TINspireKeysCX"/>
                <w:sz w:val="28"/>
                <w:szCs w:val="28"/>
              </w:rPr>
              <w:t>·</w:t>
            </w:r>
            <w:r w:rsidRPr="005606BC">
              <w:t xml:space="preserve"> </w:t>
            </w:r>
            <w:r>
              <w:t>to graph.</w:t>
            </w:r>
          </w:p>
          <w:p w14:paraId="1ED9A689" w14:textId="77777777" w:rsidR="0060657E" w:rsidRDefault="0060657E" w:rsidP="0060657E">
            <w:pPr>
              <w:spacing w:after="120" w:line="280" w:lineRule="atLeast"/>
              <w:ind w:left="324"/>
              <w:rPr>
                <w:noProof/>
              </w:rPr>
            </w:pPr>
          </w:p>
          <w:p w14:paraId="462979AE" w14:textId="5BC67EAD" w:rsidR="007E4588" w:rsidRDefault="0060657E" w:rsidP="008C4C28">
            <w:pPr>
              <w:pStyle w:val="ListParagraph"/>
              <w:numPr>
                <w:ilvl w:val="0"/>
                <w:numId w:val="13"/>
              </w:numPr>
              <w:spacing w:after="120" w:line="320" w:lineRule="atLeast"/>
              <w:ind w:left="346" w:right="-14"/>
            </w:pPr>
            <w:r>
              <w:t xml:space="preserve">How does the value of </w:t>
            </w:r>
            <w:r w:rsidR="006D02C7" w:rsidRPr="00BD77CB">
              <w:rPr>
                <w:b/>
                <w:bCs/>
                <w:i/>
                <w:iCs/>
              </w:rPr>
              <w:t>a</w:t>
            </w:r>
            <w:r>
              <w:t xml:space="preserve"> </w:t>
            </w:r>
            <w:r w:rsidRPr="005606BC">
              <w:t xml:space="preserve">from </w:t>
            </w:r>
            <w:r w:rsidRPr="00BD77CB">
              <w:t xml:space="preserve">Question </w:t>
            </w:r>
            <w:r w:rsidR="00FC5A52" w:rsidRPr="00BD77CB">
              <w:t>8</w:t>
            </w:r>
            <w:r w:rsidRPr="00BD77CB">
              <w:t xml:space="preserve"> compare to</w:t>
            </w:r>
            <w:r>
              <w:t xml:space="preserve"> the value of </w:t>
            </w:r>
            <w:r w:rsidR="005606BC" w:rsidRPr="008722F7">
              <w:rPr>
                <w:b/>
                <w:bCs/>
                <w:i/>
                <w:iCs/>
              </w:rPr>
              <w:t>a</w:t>
            </w:r>
            <w:r>
              <w:t xml:space="preserve"> from Question </w:t>
            </w:r>
            <w:r w:rsidR="00683846">
              <w:t>1</w:t>
            </w:r>
            <w:r w:rsidR="00BC0358">
              <w:t>2</w:t>
            </w:r>
            <w:r>
              <w:t>?  Which graph (</w:t>
            </w:r>
            <w:r w:rsidR="005606BC">
              <w:t>f1(x)</w:t>
            </w:r>
            <w:r>
              <w:t xml:space="preserve"> or </w:t>
            </w:r>
            <w:r w:rsidR="005606BC">
              <w:t>f2(x))</w:t>
            </w:r>
            <w:r>
              <w:t xml:space="preserve"> provides a better fit for the bounce? </w:t>
            </w:r>
            <w:r w:rsidR="006131FF">
              <w:t>Explain.</w:t>
            </w:r>
          </w:p>
        </w:tc>
      </w:tr>
      <w:tr w:rsidR="005F6723" w:rsidRPr="005D0B0F" w14:paraId="49770A31" w14:textId="77777777" w:rsidTr="0067435A">
        <w:trPr>
          <w:cantSplit/>
          <w:trHeight w:val="504"/>
        </w:trPr>
        <w:tc>
          <w:tcPr>
            <w:tcW w:w="9558" w:type="dxa"/>
            <w:gridSpan w:val="2"/>
          </w:tcPr>
          <w:p w14:paraId="14603251" w14:textId="5E482D5A" w:rsidR="005F6723" w:rsidRPr="003B534B" w:rsidRDefault="00E10222" w:rsidP="007E4588">
            <w:pPr>
              <w:tabs>
                <w:tab w:val="left" w:pos="360"/>
              </w:tabs>
              <w:spacing w:before="120" w:after="120" w:line="280" w:lineRule="atLeast"/>
              <w:ind w:right="-43"/>
            </w:pPr>
            <w:r>
              <w:rPr>
                <w:rFonts w:eastAsia="Arial"/>
                <w:b/>
                <w:bCs/>
                <w:sz w:val="22"/>
                <w:szCs w:val="24"/>
              </w:rPr>
              <w:lastRenderedPageBreak/>
              <w:t>Method 2 – Quadratic Regression</w:t>
            </w:r>
          </w:p>
        </w:tc>
      </w:tr>
      <w:tr w:rsidR="00E10222" w:rsidRPr="005D0B0F" w14:paraId="438794B9" w14:textId="77777777" w:rsidTr="0095129D">
        <w:trPr>
          <w:cantSplit/>
          <w:trHeight w:val="3168"/>
        </w:trPr>
        <w:tc>
          <w:tcPr>
            <w:tcW w:w="9558" w:type="dxa"/>
            <w:gridSpan w:val="2"/>
          </w:tcPr>
          <w:p w14:paraId="157BF732" w14:textId="77777777" w:rsidR="00E10222" w:rsidRDefault="00E10222" w:rsidP="00E1022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120" w:line="320" w:lineRule="atLeast"/>
              <w:ind w:left="346" w:right="-43" w:hanging="346"/>
              <w:rPr>
                <w:rFonts w:eastAsia="Arial"/>
              </w:rPr>
            </w:pPr>
            <w:r w:rsidRPr="002B3D3C">
              <w:rPr>
                <w:rFonts w:eastAsia="Arial"/>
              </w:rPr>
              <w:t xml:space="preserve">To compute a regression equation, return to the Data &amp; Statistics page. Press </w:t>
            </w:r>
            <w:r w:rsidRPr="00C11E92">
              <w:rPr>
                <w:rFonts w:eastAsia="Arial"/>
                <w:b/>
                <w:bCs/>
              </w:rPr>
              <w:t>Menu &gt; Analyze &gt; Regression &gt; Show Quadratic</w:t>
            </w:r>
            <w:r w:rsidRPr="002B3D3C">
              <w:rPr>
                <w:rFonts w:eastAsia="Arial"/>
              </w:rPr>
              <w:t>.</w:t>
            </w:r>
          </w:p>
          <w:p w14:paraId="131B05CD" w14:textId="77777777" w:rsidR="00580039" w:rsidRPr="002B3D3C" w:rsidRDefault="00580039" w:rsidP="00580039">
            <w:pPr>
              <w:pStyle w:val="ListParagraph"/>
              <w:tabs>
                <w:tab w:val="left" w:pos="360"/>
              </w:tabs>
              <w:spacing w:after="120" w:line="320" w:lineRule="atLeast"/>
              <w:ind w:left="346" w:right="-43"/>
              <w:rPr>
                <w:rFonts w:eastAsia="Arial"/>
              </w:rPr>
            </w:pPr>
          </w:p>
          <w:p w14:paraId="5DA9DB3E" w14:textId="07849E39" w:rsidR="00E10222" w:rsidRPr="002B3D3C" w:rsidRDefault="00E10222" w:rsidP="00E1022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120" w:line="320" w:lineRule="atLeast"/>
              <w:ind w:left="346" w:right="-43" w:hanging="346"/>
              <w:rPr>
                <w:rFonts w:eastAsia="Arial"/>
              </w:rPr>
            </w:pPr>
            <w:r w:rsidRPr="002B3D3C">
              <w:rPr>
                <w:rFonts w:eastAsia="Arial"/>
              </w:rPr>
              <w:t xml:space="preserve">What is </w:t>
            </w:r>
            <w:r w:rsidR="00064279" w:rsidRPr="002B3D3C">
              <w:rPr>
                <w:rFonts w:eastAsia="Arial"/>
              </w:rPr>
              <w:t>your</w:t>
            </w:r>
            <w:r w:rsidRPr="002B3D3C">
              <w:rPr>
                <w:rFonts w:eastAsia="Arial"/>
              </w:rPr>
              <w:t xml:space="preserve"> regression equation?  _________________________</w:t>
            </w:r>
          </w:p>
          <w:p w14:paraId="010D5370" w14:textId="4C21D265" w:rsidR="00E10222" w:rsidRDefault="002B3D3C" w:rsidP="002B3D3C">
            <w:pPr>
              <w:pStyle w:val="ListParagraph"/>
              <w:tabs>
                <w:tab w:val="left" w:pos="700"/>
              </w:tabs>
              <w:spacing w:after="120" w:line="320" w:lineRule="atLeast"/>
              <w:ind w:left="790" w:right="-43" w:hanging="90"/>
              <w:rPr>
                <w:rFonts w:eastAsia="Arial"/>
                <w:sz w:val="22"/>
                <w:szCs w:val="24"/>
              </w:rPr>
            </w:pPr>
            <w:r>
              <w:t xml:space="preserve">  </w:t>
            </w:r>
          </w:p>
          <w:p w14:paraId="3238C8D8" w14:textId="4E70C3D0" w:rsidR="00E10222" w:rsidRPr="002B3D3C" w:rsidRDefault="00E10222" w:rsidP="00E1022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120" w:line="320" w:lineRule="atLeast"/>
              <w:ind w:left="346" w:right="-43" w:hanging="346"/>
              <w:rPr>
                <w:rFonts w:eastAsia="Arial"/>
              </w:rPr>
            </w:pPr>
            <w:r w:rsidRPr="002B3D3C">
              <w:rPr>
                <w:rFonts w:eastAsia="Arial"/>
              </w:rPr>
              <w:t>How does the</w:t>
            </w:r>
            <w:r w:rsidR="002B3D3C" w:rsidRPr="002B3D3C">
              <w:rPr>
                <w:rFonts w:eastAsia="Arial"/>
              </w:rPr>
              <w:t xml:space="preserve"> value of</w:t>
            </w:r>
            <w:r w:rsidRPr="002B3D3C">
              <w:rPr>
                <w:rFonts w:eastAsia="Arial"/>
              </w:rPr>
              <w:t xml:space="preserve"> </w:t>
            </w:r>
            <w:r w:rsidRPr="000C71B4">
              <w:rPr>
                <w:rFonts w:eastAsia="Arial"/>
                <w:b/>
                <w:bCs/>
                <w:i/>
                <w:iCs/>
              </w:rPr>
              <w:t>a</w:t>
            </w:r>
            <w:r w:rsidRPr="002B3D3C">
              <w:rPr>
                <w:rFonts w:eastAsia="Arial"/>
              </w:rPr>
              <w:t xml:space="preserve"> </w:t>
            </w:r>
            <w:r w:rsidR="002B3D3C" w:rsidRPr="002B3D3C">
              <w:rPr>
                <w:rFonts w:eastAsia="Arial"/>
              </w:rPr>
              <w:t>in the regression equation</w:t>
            </w:r>
            <w:r w:rsidRPr="002B3D3C">
              <w:rPr>
                <w:rFonts w:eastAsia="Arial"/>
              </w:rPr>
              <w:t xml:space="preserve"> compare to the values of </w:t>
            </w:r>
            <w:r w:rsidRPr="00BD77CB">
              <w:rPr>
                <w:rFonts w:eastAsia="Arial"/>
                <w:b/>
                <w:bCs/>
                <w:i/>
                <w:iCs/>
              </w:rPr>
              <w:t>a</w:t>
            </w:r>
            <w:r w:rsidRPr="002B3D3C">
              <w:rPr>
                <w:rFonts w:eastAsia="Arial"/>
              </w:rPr>
              <w:t xml:space="preserve"> you determined in Method 1?</w:t>
            </w:r>
          </w:p>
          <w:p w14:paraId="1701D71F" w14:textId="77777777" w:rsidR="00E10222" w:rsidRDefault="00E10222" w:rsidP="00B66CC1">
            <w:pPr>
              <w:pStyle w:val="ListParagraph"/>
              <w:tabs>
                <w:tab w:val="left" w:pos="360"/>
              </w:tabs>
              <w:spacing w:after="120" w:line="320" w:lineRule="atLeast"/>
              <w:ind w:left="346" w:right="-43" w:firstLine="354"/>
              <w:rPr>
                <w:rFonts w:eastAsia="Arial"/>
                <w:sz w:val="22"/>
                <w:szCs w:val="24"/>
              </w:rPr>
            </w:pPr>
          </w:p>
          <w:p w14:paraId="15C45F1C" w14:textId="77777777" w:rsidR="00471D5C" w:rsidRDefault="00471D5C" w:rsidP="00B66CC1">
            <w:pPr>
              <w:pStyle w:val="ListParagraph"/>
              <w:tabs>
                <w:tab w:val="left" w:pos="360"/>
              </w:tabs>
              <w:spacing w:after="120" w:line="320" w:lineRule="atLeast"/>
              <w:ind w:left="346" w:right="-43" w:firstLine="354"/>
              <w:rPr>
                <w:rFonts w:eastAsia="Arial"/>
                <w:sz w:val="22"/>
                <w:szCs w:val="24"/>
              </w:rPr>
            </w:pPr>
            <w:r>
              <w:rPr>
                <w:rFonts w:eastAsia="Arial"/>
                <w:sz w:val="22"/>
                <w:szCs w:val="24"/>
              </w:rPr>
              <w:t>.</w:t>
            </w:r>
          </w:p>
          <w:p w14:paraId="3FBCA80B" w14:textId="3CA6844C" w:rsidR="00471D5C" w:rsidRPr="003521B5" w:rsidRDefault="00471D5C" w:rsidP="00B66CC1">
            <w:pPr>
              <w:pStyle w:val="ListParagraph"/>
              <w:tabs>
                <w:tab w:val="left" w:pos="360"/>
              </w:tabs>
              <w:spacing w:after="120" w:line="320" w:lineRule="atLeast"/>
              <w:ind w:left="346" w:right="-43" w:firstLine="354"/>
              <w:rPr>
                <w:rFonts w:eastAsia="Arial"/>
                <w:sz w:val="22"/>
                <w:szCs w:val="24"/>
              </w:rPr>
            </w:pPr>
          </w:p>
        </w:tc>
      </w:tr>
      <w:tr w:rsidR="00C22FFE" w:rsidRPr="005D0B0F" w14:paraId="57E29960" w14:textId="77777777" w:rsidTr="0067435A">
        <w:trPr>
          <w:cantSplit/>
          <w:trHeight w:val="1800"/>
        </w:trPr>
        <w:tc>
          <w:tcPr>
            <w:tcW w:w="9558" w:type="dxa"/>
            <w:gridSpan w:val="2"/>
          </w:tcPr>
          <w:p w14:paraId="6C96E679" w14:textId="77777777" w:rsidR="00C22FFE" w:rsidRPr="00DA2302" w:rsidRDefault="00C22FFE" w:rsidP="00C22FFE">
            <w:pPr>
              <w:spacing w:after="120" w:line="320" w:lineRule="atLeast"/>
              <w:ind w:right="-40"/>
              <w:rPr>
                <w:b/>
                <w:sz w:val="24"/>
                <w:szCs w:val="24"/>
              </w:rPr>
            </w:pPr>
            <w:r w:rsidRPr="00DA2302">
              <w:rPr>
                <w:b/>
                <w:sz w:val="24"/>
                <w:szCs w:val="24"/>
              </w:rPr>
              <w:t>E</w:t>
            </w:r>
            <w:r w:rsidR="00DA2302" w:rsidRPr="00DA2302">
              <w:rPr>
                <w:b/>
                <w:sz w:val="24"/>
                <w:szCs w:val="24"/>
              </w:rPr>
              <w:t>xtension</w:t>
            </w:r>
            <w:r w:rsidRPr="00DA2302">
              <w:rPr>
                <w:b/>
                <w:sz w:val="24"/>
                <w:szCs w:val="24"/>
              </w:rPr>
              <w:t>:</w:t>
            </w:r>
          </w:p>
          <w:p w14:paraId="2D9390C5" w14:textId="3A35DA25" w:rsidR="00C22FFE" w:rsidRDefault="00C22FF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 w:rsidRPr="00E90672">
              <w:t xml:space="preserve">Would you expect your classmates to have the same value of </w:t>
            </w:r>
            <w:r w:rsidR="00E10222" w:rsidRPr="00262C97">
              <w:rPr>
                <w:b/>
                <w:bCs/>
                <w:i/>
              </w:rPr>
              <w:t>a</w:t>
            </w:r>
            <w:r w:rsidRPr="00E90672">
              <w:t xml:space="preserve"> for their trials</w:t>
            </w:r>
            <w:r>
              <w:t>,</w:t>
            </w:r>
            <w:r w:rsidRPr="00E90672">
              <w:t xml:space="preserve"> or do you think the </w:t>
            </w:r>
            <w:r w:rsidR="00E10222" w:rsidRPr="006131FF">
              <w:rPr>
                <w:b/>
                <w:bCs/>
                <w:i/>
              </w:rPr>
              <w:t>a</w:t>
            </w:r>
            <w:r w:rsidRPr="00E90672">
              <w:t xml:space="preserve"> value would vary? Explain your answer.</w:t>
            </w:r>
          </w:p>
          <w:p w14:paraId="7039E981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63C3C38B" w14:textId="77777777" w:rsidR="00471D5C" w:rsidRDefault="00471D5C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78BFEFDF" w14:textId="3771B3FD" w:rsidR="00C22FFE" w:rsidRDefault="00F240E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Determine the values </w:t>
            </w:r>
            <w:r w:rsidR="00C22FFE" w:rsidRPr="00E90672">
              <w:t xml:space="preserve">of </w:t>
            </w:r>
            <w:r w:rsidR="00E10222" w:rsidRPr="00262C97">
              <w:rPr>
                <w:b/>
                <w:bCs/>
                <w:i/>
              </w:rPr>
              <w:t>a</w:t>
            </w:r>
            <w:r w:rsidR="00C22FFE" w:rsidRPr="00E90672">
              <w:t xml:space="preserve"> f</w:t>
            </w:r>
            <w:r>
              <w:t xml:space="preserve">ound by </w:t>
            </w:r>
            <w:r w:rsidR="00C22FFE" w:rsidRPr="00E90672">
              <w:t xml:space="preserve">other groups of students in your class. How do these values compare to your value of </w:t>
            </w:r>
            <w:r w:rsidR="00E10222" w:rsidRPr="00262C97">
              <w:rPr>
                <w:b/>
                <w:bCs/>
                <w:i/>
              </w:rPr>
              <w:t>a</w:t>
            </w:r>
            <w:r w:rsidR="00C22FFE" w:rsidRPr="00E90672">
              <w:t>?</w:t>
            </w:r>
            <w:r w:rsidR="00C22FFE">
              <w:t xml:space="preserve"> </w:t>
            </w:r>
          </w:p>
          <w:p w14:paraId="3278100A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5438C7D6" w14:textId="77777777" w:rsidR="00471D5C" w:rsidRDefault="00471D5C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430C1431" w14:textId="0AD9865C" w:rsidR="00C22FFE" w:rsidRDefault="00C22FF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If </w:t>
            </w:r>
            <w:r w:rsidRPr="00E90672">
              <w:t>a ball th</w:t>
            </w:r>
            <w:r w:rsidRPr="00DF05A5">
              <w:t xml:space="preserve">at was more or less bouncy was used, would it affect the value of </w:t>
            </w:r>
            <w:r w:rsidR="00E10222" w:rsidRPr="00262C97">
              <w:rPr>
                <w:b/>
                <w:bCs/>
                <w:i/>
              </w:rPr>
              <w:t>a</w:t>
            </w:r>
            <w:r w:rsidRPr="00DF05A5">
              <w:t xml:space="preserve"> in the</w:t>
            </w:r>
            <w:r w:rsidR="002C7789">
              <w:t xml:space="preserve"> equation? Explain your response.</w:t>
            </w:r>
          </w:p>
          <w:p w14:paraId="3CB8BF9A" w14:textId="77777777" w:rsidR="00C22FFE" w:rsidRDefault="00C22FFE" w:rsidP="00B66CC1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</w:p>
          <w:p w14:paraId="6D28F8ED" w14:textId="77777777" w:rsidR="00816307" w:rsidRDefault="00816307" w:rsidP="00B66CC1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</w:p>
        </w:tc>
      </w:tr>
    </w:tbl>
    <w:p w14:paraId="0C8B7AA4" w14:textId="77777777" w:rsidR="009379BD" w:rsidRDefault="009379BD" w:rsidP="001C64DB">
      <w:pPr>
        <w:rPr>
          <w:sz w:val="6"/>
          <w:szCs w:val="6"/>
        </w:rPr>
      </w:pPr>
    </w:p>
    <w:sectPr w:rsidR="009379BD" w:rsidSect="00E8499D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2240" w:h="15840" w:code="1"/>
      <w:pgMar w:top="1440" w:right="1440" w:bottom="1440" w:left="1440" w:header="720" w:footer="720" w:gutter="0"/>
      <w:pgNumType w:start="1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FAFE" w14:textId="77777777" w:rsidR="006072A6" w:rsidRDefault="006072A6">
      <w:r>
        <w:separator/>
      </w:r>
    </w:p>
  </w:endnote>
  <w:endnote w:type="continuationSeparator" w:id="0">
    <w:p w14:paraId="1C1882AE" w14:textId="77777777" w:rsidR="006072A6" w:rsidRDefault="0060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0F0" w14:textId="54CEA20A" w:rsidR="00003559" w:rsidRPr="00821C0F" w:rsidRDefault="003B1BB3" w:rsidP="00821C0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614F5E">
      <w:rPr>
        <w:b/>
        <w:smallCaps/>
        <w:sz w:val="16"/>
        <w:szCs w:val="16"/>
      </w:rPr>
      <w:t>©20</w:t>
    </w:r>
    <w:r w:rsidR="0006083E">
      <w:rPr>
        <w:b/>
        <w:smallCaps/>
        <w:sz w:val="16"/>
        <w:szCs w:val="16"/>
      </w:rPr>
      <w:t>24</w:t>
    </w:r>
    <w:r w:rsidRPr="00614F5E">
      <w:rPr>
        <w:b/>
        <w:smallCaps/>
        <w:sz w:val="16"/>
        <w:szCs w:val="16"/>
      </w:rPr>
      <w:t xml:space="preserve">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FE0FF7">
      <w:rPr>
        <w:rStyle w:val="PageNumber"/>
        <w:b/>
        <w:noProof/>
        <w:sz w:val="16"/>
        <w:szCs w:val="16"/>
      </w:rPr>
      <w:t>12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6216" w14:textId="77777777" w:rsidR="008838A5" w:rsidRPr="000540F3" w:rsidRDefault="003B1BB3" w:rsidP="000540F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614F5E">
      <w:rPr>
        <w:b/>
        <w:smallCaps/>
        <w:sz w:val="16"/>
        <w:szCs w:val="16"/>
      </w:rPr>
      <w:t xml:space="preserve">©2015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5B06BA">
      <w:rPr>
        <w:rStyle w:val="PageNumber"/>
        <w:b/>
        <w:noProof/>
        <w:sz w:val="16"/>
        <w:szCs w:val="16"/>
      </w:rPr>
      <w:t>1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3" w14:textId="77777777" w:rsidR="006072A6" w:rsidRDefault="006072A6">
      <w:r>
        <w:separator/>
      </w:r>
    </w:p>
  </w:footnote>
  <w:footnote w:type="continuationSeparator" w:id="0">
    <w:p w14:paraId="29C6DCEC" w14:textId="77777777" w:rsidR="006072A6" w:rsidRDefault="0060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201" w14:textId="7689CACA" w:rsidR="00F925E9" w:rsidRPr="00B64B28" w:rsidRDefault="003A7710" w:rsidP="003A771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87B56CC" wp14:editId="4EBD853C">
          <wp:extent cx="299720" cy="285115"/>
          <wp:effectExtent l="0" t="0" r="5080" b="635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 w:rsidR="00783997">
      <w:rPr>
        <w:b/>
        <w:sz w:val="28"/>
        <w:szCs w:val="28"/>
      </w:rPr>
      <w:t xml:space="preserve">Bouncing Ball </w:t>
    </w:r>
    <w:r w:rsidR="00783997">
      <w:rPr>
        <w:b/>
        <w:sz w:val="32"/>
        <w:szCs w:val="32"/>
      </w:rPr>
      <w:t xml:space="preserve">                                          </w:t>
    </w:r>
    <w:r w:rsidR="00783997" w:rsidRPr="00371F60">
      <w:rPr>
        <w:b/>
        <w:sz w:val="24"/>
        <w:szCs w:val="24"/>
      </w:rPr>
      <w:t>Name</w:t>
    </w:r>
    <w:r w:rsidR="00783997" w:rsidRPr="00480512">
      <w:rPr>
        <w:b/>
      </w:rPr>
      <w:t xml:space="preserve"> </w:t>
    </w:r>
    <w:r w:rsidR="00783997" w:rsidRPr="00480512">
      <w:rPr>
        <w:b/>
        <w:u w:val="single"/>
      </w:rPr>
      <w:tab/>
    </w:r>
    <w:r w:rsidR="00783997">
      <w:rPr>
        <w:b/>
        <w:u w:val="single"/>
      </w:rPr>
      <w:t>___________________</w:t>
    </w:r>
    <w:r w:rsidR="00783997">
      <w:rPr>
        <w:b/>
        <w:smallCaps/>
      </w:rPr>
      <w:br/>
    </w:r>
    <w:r w:rsidR="00783997" w:rsidRPr="00371F60">
      <w:rPr>
        <w:b/>
        <w:sz w:val="24"/>
        <w:szCs w:val="24"/>
      </w:rPr>
      <w:t>Student Activity</w:t>
    </w:r>
    <w:r w:rsidR="00783997" w:rsidRPr="00371F60">
      <w:rPr>
        <w:b/>
      </w:rPr>
      <w:t xml:space="preserve"> </w:t>
    </w:r>
    <w:r w:rsidR="00783997">
      <w:rPr>
        <w:b/>
      </w:rPr>
      <w:t xml:space="preserve">                                                                     </w:t>
    </w:r>
    <w:r w:rsidR="00783997" w:rsidRPr="00371F60">
      <w:rPr>
        <w:b/>
        <w:sz w:val="24"/>
        <w:szCs w:val="24"/>
      </w:rPr>
      <w:t>Class</w:t>
    </w:r>
    <w:r w:rsidR="00783997">
      <w:rPr>
        <w:b/>
      </w:rPr>
      <w:t xml:space="preserve"> </w:t>
    </w:r>
    <w:r w:rsidR="00783997" w:rsidRPr="00994C6A">
      <w:rPr>
        <w:b/>
        <w:u w:val="single"/>
      </w:rPr>
      <w:tab/>
    </w:r>
    <w:r w:rsidR="00783997">
      <w:rPr>
        <w:b/>
        <w:u w:val="single"/>
      </w:rPr>
      <w:t>___________________</w:t>
    </w:r>
  </w:p>
  <w:p w14:paraId="65628509" w14:textId="77777777" w:rsidR="006F108C" w:rsidRPr="00F925E9" w:rsidRDefault="006F108C" w:rsidP="00F9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E490" w14:textId="77777777" w:rsidR="003809EE" w:rsidRPr="00B64B28" w:rsidRDefault="003809EE" w:rsidP="003809E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AD2051" wp14:editId="27BDB53E">
          <wp:extent cx="299720" cy="285115"/>
          <wp:effectExtent l="0" t="0" r="508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B</w:t>
    </w:r>
    <w:r w:rsidR="005B06BA">
      <w:rPr>
        <w:b/>
        <w:sz w:val="28"/>
        <w:szCs w:val="28"/>
      </w:rPr>
      <w:t>Texas B</w:t>
    </w:r>
    <w:r>
      <w:rPr>
        <w:b/>
        <w:sz w:val="28"/>
        <w:szCs w:val="28"/>
      </w:rPr>
      <w:t>ouncing Ball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0540F3">
      <w:rPr>
        <w:b/>
        <w:sz w:val="24"/>
      </w:rPr>
      <w:t>T</w:t>
    </w:r>
    <w:r w:rsidRPr="000540F3">
      <w:rPr>
        <w:b/>
        <w:smallCaps/>
        <w:sz w:val="24"/>
      </w:rPr>
      <w:t>eacher</w:t>
    </w:r>
    <w:r w:rsidRPr="000540F3">
      <w:rPr>
        <w:b/>
        <w:sz w:val="24"/>
      </w:rPr>
      <w:t xml:space="preserve"> N</w:t>
    </w:r>
    <w:r w:rsidRPr="000540F3">
      <w:rPr>
        <w:b/>
        <w:smallCaps/>
        <w:sz w:val="24"/>
      </w:rPr>
      <w:t>otes</w:t>
    </w:r>
    <w:r>
      <w:rPr>
        <w:b/>
        <w:smallCaps/>
      </w:rPr>
      <w:br/>
    </w:r>
    <w:r w:rsidRPr="000540F3">
      <w:rPr>
        <w:b/>
        <w:smallCaps/>
        <w:sz w:val="24"/>
      </w:rPr>
      <w:t>TI Professional Development</w:t>
    </w:r>
    <w:r w:rsidRPr="000540F3">
      <w:rPr>
        <w:b/>
        <w:sz w:val="24"/>
      </w:rPr>
      <w:t xml:space="preserve">  </w:t>
    </w:r>
  </w:p>
  <w:p w14:paraId="406C43CD" w14:textId="77777777" w:rsidR="008838A5" w:rsidRPr="000540F3" w:rsidRDefault="008838A5" w:rsidP="0005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8E8"/>
    <w:multiLevelType w:val="hybridMultilevel"/>
    <w:tmpl w:val="9F680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37E5E"/>
    <w:multiLevelType w:val="hybridMultilevel"/>
    <w:tmpl w:val="40708EB2"/>
    <w:lvl w:ilvl="0" w:tplc="ACBA0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1A12"/>
    <w:multiLevelType w:val="hybridMultilevel"/>
    <w:tmpl w:val="D4542C5C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951F2"/>
    <w:multiLevelType w:val="hybridMultilevel"/>
    <w:tmpl w:val="59A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2C4D"/>
    <w:multiLevelType w:val="hybridMultilevel"/>
    <w:tmpl w:val="9C641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95DAA"/>
    <w:multiLevelType w:val="hybridMultilevel"/>
    <w:tmpl w:val="756E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 w15:restartNumberingAfterBreak="0">
    <w:nsid w:val="5B40727A"/>
    <w:multiLevelType w:val="hybridMultilevel"/>
    <w:tmpl w:val="562AE8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B104F"/>
    <w:multiLevelType w:val="hybridMultilevel"/>
    <w:tmpl w:val="BFA49440"/>
    <w:lvl w:ilvl="0" w:tplc="C1F21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4AEC"/>
    <w:multiLevelType w:val="hybridMultilevel"/>
    <w:tmpl w:val="83AE1BF8"/>
    <w:lvl w:ilvl="0" w:tplc="7048D2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01C2"/>
    <w:multiLevelType w:val="hybridMultilevel"/>
    <w:tmpl w:val="1920381C"/>
    <w:lvl w:ilvl="0" w:tplc="A9186A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0720B"/>
    <w:multiLevelType w:val="hybridMultilevel"/>
    <w:tmpl w:val="B764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87EA1"/>
    <w:multiLevelType w:val="hybridMultilevel"/>
    <w:tmpl w:val="4EAA4272"/>
    <w:lvl w:ilvl="0" w:tplc="932450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560789">
    <w:abstractNumId w:val="7"/>
  </w:num>
  <w:num w:numId="2" w16cid:durableId="1296760872">
    <w:abstractNumId w:val="2"/>
  </w:num>
  <w:num w:numId="3" w16cid:durableId="1731658507">
    <w:abstractNumId w:val="8"/>
  </w:num>
  <w:num w:numId="4" w16cid:durableId="487405962">
    <w:abstractNumId w:val="15"/>
  </w:num>
  <w:num w:numId="5" w16cid:durableId="732895946">
    <w:abstractNumId w:val="9"/>
  </w:num>
  <w:num w:numId="6" w16cid:durableId="1608806496">
    <w:abstractNumId w:val="17"/>
  </w:num>
  <w:num w:numId="7" w16cid:durableId="58335318">
    <w:abstractNumId w:val="0"/>
  </w:num>
  <w:num w:numId="8" w16cid:durableId="1382483980">
    <w:abstractNumId w:val="3"/>
  </w:num>
  <w:num w:numId="9" w16cid:durableId="97912523">
    <w:abstractNumId w:val="5"/>
  </w:num>
  <w:num w:numId="10" w16cid:durableId="1035033896">
    <w:abstractNumId w:val="4"/>
  </w:num>
  <w:num w:numId="11" w16cid:durableId="1024481765">
    <w:abstractNumId w:val="14"/>
  </w:num>
  <w:num w:numId="12" w16cid:durableId="270892842">
    <w:abstractNumId w:val="12"/>
  </w:num>
  <w:num w:numId="13" w16cid:durableId="493566902">
    <w:abstractNumId w:val="13"/>
  </w:num>
  <w:num w:numId="14" w16cid:durableId="1945455552">
    <w:abstractNumId w:val="10"/>
  </w:num>
  <w:num w:numId="15" w16cid:durableId="824277359">
    <w:abstractNumId w:val="11"/>
  </w:num>
  <w:num w:numId="16" w16cid:durableId="1086463922">
    <w:abstractNumId w:val="16"/>
  </w:num>
  <w:num w:numId="17" w16cid:durableId="1956058720">
    <w:abstractNumId w:val="6"/>
  </w:num>
  <w:num w:numId="18" w16cid:durableId="28724526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3559"/>
    <w:rsid w:val="00003C0B"/>
    <w:rsid w:val="0001001E"/>
    <w:rsid w:val="0001419C"/>
    <w:rsid w:val="000176E4"/>
    <w:rsid w:val="00020F7D"/>
    <w:rsid w:val="0002116E"/>
    <w:rsid w:val="000273C9"/>
    <w:rsid w:val="00027C07"/>
    <w:rsid w:val="00027FFE"/>
    <w:rsid w:val="0003184C"/>
    <w:rsid w:val="00031EAD"/>
    <w:rsid w:val="00036D2C"/>
    <w:rsid w:val="00036EE0"/>
    <w:rsid w:val="000377DE"/>
    <w:rsid w:val="000407AB"/>
    <w:rsid w:val="000408AD"/>
    <w:rsid w:val="00041F35"/>
    <w:rsid w:val="000440C0"/>
    <w:rsid w:val="00044D03"/>
    <w:rsid w:val="0004721B"/>
    <w:rsid w:val="00047BB8"/>
    <w:rsid w:val="00047C3F"/>
    <w:rsid w:val="00050466"/>
    <w:rsid w:val="00051615"/>
    <w:rsid w:val="000540F3"/>
    <w:rsid w:val="000565CC"/>
    <w:rsid w:val="0006083E"/>
    <w:rsid w:val="00060860"/>
    <w:rsid w:val="00061B56"/>
    <w:rsid w:val="00061EEA"/>
    <w:rsid w:val="000640A0"/>
    <w:rsid w:val="00064279"/>
    <w:rsid w:val="00064675"/>
    <w:rsid w:val="00065B6D"/>
    <w:rsid w:val="00066B32"/>
    <w:rsid w:val="00066C85"/>
    <w:rsid w:val="00067163"/>
    <w:rsid w:val="0006761F"/>
    <w:rsid w:val="0007091A"/>
    <w:rsid w:val="000733A1"/>
    <w:rsid w:val="000768A4"/>
    <w:rsid w:val="00082576"/>
    <w:rsid w:val="000827B5"/>
    <w:rsid w:val="00084B1E"/>
    <w:rsid w:val="00085D82"/>
    <w:rsid w:val="000918D6"/>
    <w:rsid w:val="00092633"/>
    <w:rsid w:val="000930C2"/>
    <w:rsid w:val="000937A2"/>
    <w:rsid w:val="00095C45"/>
    <w:rsid w:val="000A049F"/>
    <w:rsid w:val="000A109D"/>
    <w:rsid w:val="000A5077"/>
    <w:rsid w:val="000A5527"/>
    <w:rsid w:val="000B00FF"/>
    <w:rsid w:val="000B1CD4"/>
    <w:rsid w:val="000C0F71"/>
    <w:rsid w:val="000C105E"/>
    <w:rsid w:val="000C44E9"/>
    <w:rsid w:val="000C5DEF"/>
    <w:rsid w:val="000C650C"/>
    <w:rsid w:val="000C6A78"/>
    <w:rsid w:val="000C71B4"/>
    <w:rsid w:val="000D0530"/>
    <w:rsid w:val="000D34AB"/>
    <w:rsid w:val="000D47C8"/>
    <w:rsid w:val="000E01F8"/>
    <w:rsid w:val="000E0F5B"/>
    <w:rsid w:val="000E20EB"/>
    <w:rsid w:val="000E39E1"/>
    <w:rsid w:val="000E5638"/>
    <w:rsid w:val="000E6642"/>
    <w:rsid w:val="000F34A3"/>
    <w:rsid w:val="0010079D"/>
    <w:rsid w:val="00101418"/>
    <w:rsid w:val="001049EE"/>
    <w:rsid w:val="00110084"/>
    <w:rsid w:val="001107A2"/>
    <w:rsid w:val="0011333D"/>
    <w:rsid w:val="00116D8C"/>
    <w:rsid w:val="0012012D"/>
    <w:rsid w:val="0012215C"/>
    <w:rsid w:val="00124AE5"/>
    <w:rsid w:val="0013122C"/>
    <w:rsid w:val="00131A1E"/>
    <w:rsid w:val="00134822"/>
    <w:rsid w:val="00134A79"/>
    <w:rsid w:val="00134FC2"/>
    <w:rsid w:val="00135B8F"/>
    <w:rsid w:val="00157559"/>
    <w:rsid w:val="001578B6"/>
    <w:rsid w:val="00162CC1"/>
    <w:rsid w:val="00163D5A"/>
    <w:rsid w:val="00165F65"/>
    <w:rsid w:val="00170D4D"/>
    <w:rsid w:val="00170EBE"/>
    <w:rsid w:val="0017556F"/>
    <w:rsid w:val="001778C4"/>
    <w:rsid w:val="00180338"/>
    <w:rsid w:val="001930A8"/>
    <w:rsid w:val="001932E6"/>
    <w:rsid w:val="001A1A58"/>
    <w:rsid w:val="001A5175"/>
    <w:rsid w:val="001A570B"/>
    <w:rsid w:val="001A5E04"/>
    <w:rsid w:val="001B56D5"/>
    <w:rsid w:val="001C2163"/>
    <w:rsid w:val="001C5963"/>
    <w:rsid w:val="001C64B8"/>
    <w:rsid w:val="001C64DB"/>
    <w:rsid w:val="001C7ED7"/>
    <w:rsid w:val="001D3F93"/>
    <w:rsid w:val="001D4069"/>
    <w:rsid w:val="001D4623"/>
    <w:rsid w:val="001D5630"/>
    <w:rsid w:val="001D69E6"/>
    <w:rsid w:val="001D7473"/>
    <w:rsid w:val="001D7C23"/>
    <w:rsid w:val="001E2301"/>
    <w:rsid w:val="001E2438"/>
    <w:rsid w:val="001E3165"/>
    <w:rsid w:val="001E6067"/>
    <w:rsid w:val="001E6807"/>
    <w:rsid w:val="001E6B65"/>
    <w:rsid w:val="001E7BE9"/>
    <w:rsid w:val="001F32A1"/>
    <w:rsid w:val="001F5A75"/>
    <w:rsid w:val="001F6CFE"/>
    <w:rsid w:val="0020041F"/>
    <w:rsid w:val="00205528"/>
    <w:rsid w:val="002068FE"/>
    <w:rsid w:val="00206CDD"/>
    <w:rsid w:val="00206E82"/>
    <w:rsid w:val="00207B98"/>
    <w:rsid w:val="00207BFC"/>
    <w:rsid w:val="00210210"/>
    <w:rsid w:val="002131CB"/>
    <w:rsid w:val="00213235"/>
    <w:rsid w:val="00213665"/>
    <w:rsid w:val="00214CC9"/>
    <w:rsid w:val="002162C1"/>
    <w:rsid w:val="002166ED"/>
    <w:rsid w:val="00216E15"/>
    <w:rsid w:val="002224EC"/>
    <w:rsid w:val="002246EF"/>
    <w:rsid w:val="0022716C"/>
    <w:rsid w:val="00230A50"/>
    <w:rsid w:val="00230F6C"/>
    <w:rsid w:val="0023188C"/>
    <w:rsid w:val="002334C2"/>
    <w:rsid w:val="002341DC"/>
    <w:rsid w:val="002375EC"/>
    <w:rsid w:val="00237C38"/>
    <w:rsid w:val="0024299F"/>
    <w:rsid w:val="00250E02"/>
    <w:rsid w:val="00254081"/>
    <w:rsid w:val="002552A3"/>
    <w:rsid w:val="00255DE9"/>
    <w:rsid w:val="00256904"/>
    <w:rsid w:val="0026027D"/>
    <w:rsid w:val="00262C97"/>
    <w:rsid w:val="002630B9"/>
    <w:rsid w:val="00266096"/>
    <w:rsid w:val="00271632"/>
    <w:rsid w:val="00271923"/>
    <w:rsid w:val="002743D2"/>
    <w:rsid w:val="00280719"/>
    <w:rsid w:val="002834F1"/>
    <w:rsid w:val="00284D28"/>
    <w:rsid w:val="002858A3"/>
    <w:rsid w:val="002A183B"/>
    <w:rsid w:val="002A24E4"/>
    <w:rsid w:val="002A71C8"/>
    <w:rsid w:val="002A7542"/>
    <w:rsid w:val="002B216D"/>
    <w:rsid w:val="002B3D3C"/>
    <w:rsid w:val="002C042F"/>
    <w:rsid w:val="002C1CB3"/>
    <w:rsid w:val="002C2282"/>
    <w:rsid w:val="002C394A"/>
    <w:rsid w:val="002C5A9F"/>
    <w:rsid w:val="002C66DE"/>
    <w:rsid w:val="002C7789"/>
    <w:rsid w:val="002D052E"/>
    <w:rsid w:val="002D0813"/>
    <w:rsid w:val="002D1F23"/>
    <w:rsid w:val="002D2A5B"/>
    <w:rsid w:val="002D33DA"/>
    <w:rsid w:val="002D4FBE"/>
    <w:rsid w:val="002E001A"/>
    <w:rsid w:val="002E020D"/>
    <w:rsid w:val="002E5502"/>
    <w:rsid w:val="002F3E2D"/>
    <w:rsid w:val="002F4ECA"/>
    <w:rsid w:val="002F5437"/>
    <w:rsid w:val="002F6A88"/>
    <w:rsid w:val="002F7210"/>
    <w:rsid w:val="002F7E4B"/>
    <w:rsid w:val="003015A7"/>
    <w:rsid w:val="00301FD9"/>
    <w:rsid w:val="00304DA3"/>
    <w:rsid w:val="003128F8"/>
    <w:rsid w:val="00313243"/>
    <w:rsid w:val="0032269D"/>
    <w:rsid w:val="003347FD"/>
    <w:rsid w:val="0034482C"/>
    <w:rsid w:val="003448FC"/>
    <w:rsid w:val="00344BFA"/>
    <w:rsid w:val="00347BA7"/>
    <w:rsid w:val="003505F3"/>
    <w:rsid w:val="00351860"/>
    <w:rsid w:val="00351A63"/>
    <w:rsid w:val="00351D5A"/>
    <w:rsid w:val="00351E6C"/>
    <w:rsid w:val="003521B5"/>
    <w:rsid w:val="00361708"/>
    <w:rsid w:val="00362217"/>
    <w:rsid w:val="003622BC"/>
    <w:rsid w:val="00367247"/>
    <w:rsid w:val="00371A72"/>
    <w:rsid w:val="00375022"/>
    <w:rsid w:val="0037555F"/>
    <w:rsid w:val="003756BA"/>
    <w:rsid w:val="00377360"/>
    <w:rsid w:val="003809EE"/>
    <w:rsid w:val="00386185"/>
    <w:rsid w:val="00390626"/>
    <w:rsid w:val="0039142C"/>
    <w:rsid w:val="003964BC"/>
    <w:rsid w:val="003974A6"/>
    <w:rsid w:val="00397C9F"/>
    <w:rsid w:val="003A0F6F"/>
    <w:rsid w:val="003A7710"/>
    <w:rsid w:val="003B1BB3"/>
    <w:rsid w:val="003B2407"/>
    <w:rsid w:val="003B39B4"/>
    <w:rsid w:val="003B4257"/>
    <w:rsid w:val="003B534B"/>
    <w:rsid w:val="003B6A4D"/>
    <w:rsid w:val="003B7B16"/>
    <w:rsid w:val="003C36FC"/>
    <w:rsid w:val="003C4246"/>
    <w:rsid w:val="003C62B7"/>
    <w:rsid w:val="003D053C"/>
    <w:rsid w:val="003D0D89"/>
    <w:rsid w:val="003D41F3"/>
    <w:rsid w:val="003E0C87"/>
    <w:rsid w:val="003E3AFD"/>
    <w:rsid w:val="003E4EE3"/>
    <w:rsid w:val="003E53ED"/>
    <w:rsid w:val="003F09E0"/>
    <w:rsid w:val="003F1BA2"/>
    <w:rsid w:val="003F5E26"/>
    <w:rsid w:val="003F6D3E"/>
    <w:rsid w:val="0040106A"/>
    <w:rsid w:val="00401C6E"/>
    <w:rsid w:val="00401F52"/>
    <w:rsid w:val="0040240C"/>
    <w:rsid w:val="004055ED"/>
    <w:rsid w:val="00412C17"/>
    <w:rsid w:val="0041381E"/>
    <w:rsid w:val="0041382A"/>
    <w:rsid w:val="0041529C"/>
    <w:rsid w:val="00415C4D"/>
    <w:rsid w:val="004174EE"/>
    <w:rsid w:val="00417ADF"/>
    <w:rsid w:val="0042119D"/>
    <w:rsid w:val="0042173D"/>
    <w:rsid w:val="00421AB3"/>
    <w:rsid w:val="00427DFA"/>
    <w:rsid w:val="00440F89"/>
    <w:rsid w:val="004427D4"/>
    <w:rsid w:val="00443399"/>
    <w:rsid w:val="00444791"/>
    <w:rsid w:val="00445A24"/>
    <w:rsid w:val="0045063E"/>
    <w:rsid w:val="0045394B"/>
    <w:rsid w:val="00454CC1"/>
    <w:rsid w:val="00454F01"/>
    <w:rsid w:val="004551FE"/>
    <w:rsid w:val="004572B5"/>
    <w:rsid w:val="00457FDC"/>
    <w:rsid w:val="00460A1D"/>
    <w:rsid w:val="0046300D"/>
    <w:rsid w:val="00463CA6"/>
    <w:rsid w:val="004658E4"/>
    <w:rsid w:val="00470E97"/>
    <w:rsid w:val="00471D5C"/>
    <w:rsid w:val="00473DDC"/>
    <w:rsid w:val="004747B8"/>
    <w:rsid w:val="00476229"/>
    <w:rsid w:val="00480054"/>
    <w:rsid w:val="00482105"/>
    <w:rsid w:val="00486FAC"/>
    <w:rsid w:val="00487033"/>
    <w:rsid w:val="00487A64"/>
    <w:rsid w:val="00494D29"/>
    <w:rsid w:val="004963E8"/>
    <w:rsid w:val="0049642C"/>
    <w:rsid w:val="0049775D"/>
    <w:rsid w:val="00497921"/>
    <w:rsid w:val="004A1E03"/>
    <w:rsid w:val="004A3976"/>
    <w:rsid w:val="004A3CBE"/>
    <w:rsid w:val="004A46E6"/>
    <w:rsid w:val="004A5196"/>
    <w:rsid w:val="004A58AD"/>
    <w:rsid w:val="004A6A97"/>
    <w:rsid w:val="004A7068"/>
    <w:rsid w:val="004A7815"/>
    <w:rsid w:val="004A7962"/>
    <w:rsid w:val="004B0465"/>
    <w:rsid w:val="004B275F"/>
    <w:rsid w:val="004C082D"/>
    <w:rsid w:val="004C25C2"/>
    <w:rsid w:val="004C3A27"/>
    <w:rsid w:val="004C4F09"/>
    <w:rsid w:val="004C606D"/>
    <w:rsid w:val="004D2DC6"/>
    <w:rsid w:val="004D7432"/>
    <w:rsid w:val="004E23E3"/>
    <w:rsid w:val="004F4673"/>
    <w:rsid w:val="004F7DA0"/>
    <w:rsid w:val="00500C94"/>
    <w:rsid w:val="0050131F"/>
    <w:rsid w:val="005015B2"/>
    <w:rsid w:val="0050177B"/>
    <w:rsid w:val="00504BB4"/>
    <w:rsid w:val="005079FE"/>
    <w:rsid w:val="00507B55"/>
    <w:rsid w:val="00512336"/>
    <w:rsid w:val="00512D26"/>
    <w:rsid w:val="0052172A"/>
    <w:rsid w:val="00522A91"/>
    <w:rsid w:val="00522D37"/>
    <w:rsid w:val="00523102"/>
    <w:rsid w:val="00525992"/>
    <w:rsid w:val="00525AED"/>
    <w:rsid w:val="005276E4"/>
    <w:rsid w:val="0052784B"/>
    <w:rsid w:val="00530367"/>
    <w:rsid w:val="00531C50"/>
    <w:rsid w:val="0053335B"/>
    <w:rsid w:val="00534234"/>
    <w:rsid w:val="00535ACE"/>
    <w:rsid w:val="00535BD7"/>
    <w:rsid w:val="00536053"/>
    <w:rsid w:val="005401B9"/>
    <w:rsid w:val="0054096B"/>
    <w:rsid w:val="00541B7E"/>
    <w:rsid w:val="005421E0"/>
    <w:rsid w:val="00542ED9"/>
    <w:rsid w:val="005444F4"/>
    <w:rsid w:val="00544749"/>
    <w:rsid w:val="00545507"/>
    <w:rsid w:val="00547753"/>
    <w:rsid w:val="00550457"/>
    <w:rsid w:val="00553302"/>
    <w:rsid w:val="0055768B"/>
    <w:rsid w:val="00560326"/>
    <w:rsid w:val="005606BC"/>
    <w:rsid w:val="0056124D"/>
    <w:rsid w:val="0056141F"/>
    <w:rsid w:val="00562915"/>
    <w:rsid w:val="00566CE9"/>
    <w:rsid w:val="005713BF"/>
    <w:rsid w:val="00573717"/>
    <w:rsid w:val="00580039"/>
    <w:rsid w:val="00582CAB"/>
    <w:rsid w:val="0058519C"/>
    <w:rsid w:val="00585A4F"/>
    <w:rsid w:val="00585EF8"/>
    <w:rsid w:val="0058649A"/>
    <w:rsid w:val="0059279A"/>
    <w:rsid w:val="0059600B"/>
    <w:rsid w:val="005A0593"/>
    <w:rsid w:val="005A2120"/>
    <w:rsid w:val="005A2D34"/>
    <w:rsid w:val="005A3C2E"/>
    <w:rsid w:val="005A3F72"/>
    <w:rsid w:val="005A73B5"/>
    <w:rsid w:val="005B03C9"/>
    <w:rsid w:val="005B06BA"/>
    <w:rsid w:val="005B0CBF"/>
    <w:rsid w:val="005B1961"/>
    <w:rsid w:val="005B19E1"/>
    <w:rsid w:val="005B1B02"/>
    <w:rsid w:val="005B1CA4"/>
    <w:rsid w:val="005B3C5D"/>
    <w:rsid w:val="005B4E68"/>
    <w:rsid w:val="005B6454"/>
    <w:rsid w:val="005B66D3"/>
    <w:rsid w:val="005B7745"/>
    <w:rsid w:val="005C1BCB"/>
    <w:rsid w:val="005C2008"/>
    <w:rsid w:val="005C437F"/>
    <w:rsid w:val="005C47FA"/>
    <w:rsid w:val="005C4CA5"/>
    <w:rsid w:val="005C5DB4"/>
    <w:rsid w:val="005D030A"/>
    <w:rsid w:val="005D06A6"/>
    <w:rsid w:val="005D719D"/>
    <w:rsid w:val="005E0696"/>
    <w:rsid w:val="005E4B9A"/>
    <w:rsid w:val="005F01AE"/>
    <w:rsid w:val="005F035A"/>
    <w:rsid w:val="005F1780"/>
    <w:rsid w:val="005F20C2"/>
    <w:rsid w:val="005F2CCC"/>
    <w:rsid w:val="005F3BD6"/>
    <w:rsid w:val="005F46A8"/>
    <w:rsid w:val="005F6723"/>
    <w:rsid w:val="005F713A"/>
    <w:rsid w:val="00601653"/>
    <w:rsid w:val="006029C7"/>
    <w:rsid w:val="0060536B"/>
    <w:rsid w:val="006063E8"/>
    <w:rsid w:val="0060657E"/>
    <w:rsid w:val="006072A6"/>
    <w:rsid w:val="006115AE"/>
    <w:rsid w:val="006131FF"/>
    <w:rsid w:val="00613F48"/>
    <w:rsid w:val="00614F5E"/>
    <w:rsid w:val="0062066A"/>
    <w:rsid w:val="006211EA"/>
    <w:rsid w:val="006222E6"/>
    <w:rsid w:val="006238F8"/>
    <w:rsid w:val="00623F5E"/>
    <w:rsid w:val="00625D07"/>
    <w:rsid w:val="006269F6"/>
    <w:rsid w:val="00630B55"/>
    <w:rsid w:val="00634116"/>
    <w:rsid w:val="0063456B"/>
    <w:rsid w:val="0063736C"/>
    <w:rsid w:val="006378E4"/>
    <w:rsid w:val="00643533"/>
    <w:rsid w:val="006462D6"/>
    <w:rsid w:val="00647523"/>
    <w:rsid w:val="00650091"/>
    <w:rsid w:val="006504B2"/>
    <w:rsid w:val="00651229"/>
    <w:rsid w:val="0065138A"/>
    <w:rsid w:val="006538EB"/>
    <w:rsid w:val="00653984"/>
    <w:rsid w:val="006627AF"/>
    <w:rsid w:val="00663A58"/>
    <w:rsid w:val="0066480D"/>
    <w:rsid w:val="0067435A"/>
    <w:rsid w:val="0068246C"/>
    <w:rsid w:val="006830DD"/>
    <w:rsid w:val="00683846"/>
    <w:rsid w:val="00684570"/>
    <w:rsid w:val="006874DC"/>
    <w:rsid w:val="00691BF0"/>
    <w:rsid w:val="00693229"/>
    <w:rsid w:val="00695E6C"/>
    <w:rsid w:val="00696FD6"/>
    <w:rsid w:val="006971E4"/>
    <w:rsid w:val="006A1857"/>
    <w:rsid w:val="006A1A3F"/>
    <w:rsid w:val="006A2C7A"/>
    <w:rsid w:val="006B261C"/>
    <w:rsid w:val="006B2A60"/>
    <w:rsid w:val="006B3789"/>
    <w:rsid w:val="006C0699"/>
    <w:rsid w:val="006C0B27"/>
    <w:rsid w:val="006C0D24"/>
    <w:rsid w:val="006C1540"/>
    <w:rsid w:val="006C2462"/>
    <w:rsid w:val="006C2E38"/>
    <w:rsid w:val="006C514A"/>
    <w:rsid w:val="006C5D4A"/>
    <w:rsid w:val="006C722F"/>
    <w:rsid w:val="006C7998"/>
    <w:rsid w:val="006D02C7"/>
    <w:rsid w:val="006D061C"/>
    <w:rsid w:val="006D0DA3"/>
    <w:rsid w:val="006D1FCD"/>
    <w:rsid w:val="006D220C"/>
    <w:rsid w:val="006D2310"/>
    <w:rsid w:val="006D3BEE"/>
    <w:rsid w:val="006D5E95"/>
    <w:rsid w:val="006D5FDE"/>
    <w:rsid w:val="006D69B4"/>
    <w:rsid w:val="006D78FD"/>
    <w:rsid w:val="006E21B8"/>
    <w:rsid w:val="006E28EE"/>
    <w:rsid w:val="006E38F3"/>
    <w:rsid w:val="006E40A4"/>
    <w:rsid w:val="006F108C"/>
    <w:rsid w:val="006F1EC5"/>
    <w:rsid w:val="006F7C0B"/>
    <w:rsid w:val="006F7DF0"/>
    <w:rsid w:val="00701F0E"/>
    <w:rsid w:val="00703915"/>
    <w:rsid w:val="0070411A"/>
    <w:rsid w:val="007043D4"/>
    <w:rsid w:val="0070556F"/>
    <w:rsid w:val="0070612A"/>
    <w:rsid w:val="007108FF"/>
    <w:rsid w:val="00711A57"/>
    <w:rsid w:val="00711D99"/>
    <w:rsid w:val="00714758"/>
    <w:rsid w:val="00717DAC"/>
    <w:rsid w:val="00720337"/>
    <w:rsid w:val="00721F4A"/>
    <w:rsid w:val="007229B7"/>
    <w:rsid w:val="00725D56"/>
    <w:rsid w:val="00730267"/>
    <w:rsid w:val="00733FEF"/>
    <w:rsid w:val="0073462F"/>
    <w:rsid w:val="00734E77"/>
    <w:rsid w:val="00736106"/>
    <w:rsid w:val="00737846"/>
    <w:rsid w:val="00740622"/>
    <w:rsid w:val="00740957"/>
    <w:rsid w:val="00743896"/>
    <w:rsid w:val="0074399C"/>
    <w:rsid w:val="0074686D"/>
    <w:rsid w:val="00750DDB"/>
    <w:rsid w:val="00751860"/>
    <w:rsid w:val="00754344"/>
    <w:rsid w:val="00754B37"/>
    <w:rsid w:val="00754D81"/>
    <w:rsid w:val="007558BC"/>
    <w:rsid w:val="007604DD"/>
    <w:rsid w:val="00760899"/>
    <w:rsid w:val="00766DDF"/>
    <w:rsid w:val="00767058"/>
    <w:rsid w:val="00772BA2"/>
    <w:rsid w:val="00774FE8"/>
    <w:rsid w:val="007752D7"/>
    <w:rsid w:val="007800E4"/>
    <w:rsid w:val="00780FBB"/>
    <w:rsid w:val="007819E4"/>
    <w:rsid w:val="00781F53"/>
    <w:rsid w:val="00782120"/>
    <w:rsid w:val="00783997"/>
    <w:rsid w:val="00784531"/>
    <w:rsid w:val="0078497C"/>
    <w:rsid w:val="00784B6A"/>
    <w:rsid w:val="00785F06"/>
    <w:rsid w:val="00786B75"/>
    <w:rsid w:val="007902CE"/>
    <w:rsid w:val="00790C69"/>
    <w:rsid w:val="0079220F"/>
    <w:rsid w:val="007943A4"/>
    <w:rsid w:val="00797F91"/>
    <w:rsid w:val="007A290D"/>
    <w:rsid w:val="007A384F"/>
    <w:rsid w:val="007A3DA0"/>
    <w:rsid w:val="007A4FE5"/>
    <w:rsid w:val="007A5078"/>
    <w:rsid w:val="007A658C"/>
    <w:rsid w:val="007A7878"/>
    <w:rsid w:val="007A78BA"/>
    <w:rsid w:val="007B13E5"/>
    <w:rsid w:val="007B1A26"/>
    <w:rsid w:val="007B34FB"/>
    <w:rsid w:val="007B4FB3"/>
    <w:rsid w:val="007B70A3"/>
    <w:rsid w:val="007B74A7"/>
    <w:rsid w:val="007C01F8"/>
    <w:rsid w:val="007C128A"/>
    <w:rsid w:val="007C1AD2"/>
    <w:rsid w:val="007C27E8"/>
    <w:rsid w:val="007C3F4E"/>
    <w:rsid w:val="007C40DD"/>
    <w:rsid w:val="007D080A"/>
    <w:rsid w:val="007D119C"/>
    <w:rsid w:val="007D3B9A"/>
    <w:rsid w:val="007D3EB8"/>
    <w:rsid w:val="007D6BEF"/>
    <w:rsid w:val="007E1756"/>
    <w:rsid w:val="007E2ADB"/>
    <w:rsid w:val="007E436A"/>
    <w:rsid w:val="007E4588"/>
    <w:rsid w:val="007F15FE"/>
    <w:rsid w:val="007F5610"/>
    <w:rsid w:val="007F73D8"/>
    <w:rsid w:val="00802234"/>
    <w:rsid w:val="0080277B"/>
    <w:rsid w:val="008049DE"/>
    <w:rsid w:val="00804DBE"/>
    <w:rsid w:val="0081471D"/>
    <w:rsid w:val="00815C65"/>
    <w:rsid w:val="00816307"/>
    <w:rsid w:val="00821C0F"/>
    <w:rsid w:val="00824482"/>
    <w:rsid w:val="00824BE2"/>
    <w:rsid w:val="00824BF5"/>
    <w:rsid w:val="00827CD0"/>
    <w:rsid w:val="00831B60"/>
    <w:rsid w:val="008322BE"/>
    <w:rsid w:val="00832747"/>
    <w:rsid w:val="00833551"/>
    <w:rsid w:val="00835F3C"/>
    <w:rsid w:val="00837394"/>
    <w:rsid w:val="00837841"/>
    <w:rsid w:val="0084060F"/>
    <w:rsid w:val="008412D2"/>
    <w:rsid w:val="00850C84"/>
    <w:rsid w:val="00851228"/>
    <w:rsid w:val="00852D91"/>
    <w:rsid w:val="0086013B"/>
    <w:rsid w:val="00861169"/>
    <w:rsid w:val="00867C3D"/>
    <w:rsid w:val="008722F7"/>
    <w:rsid w:val="008726E5"/>
    <w:rsid w:val="008765A0"/>
    <w:rsid w:val="00880B9A"/>
    <w:rsid w:val="008838A5"/>
    <w:rsid w:val="00885E1D"/>
    <w:rsid w:val="00886C60"/>
    <w:rsid w:val="008876D8"/>
    <w:rsid w:val="00887717"/>
    <w:rsid w:val="008878D3"/>
    <w:rsid w:val="00887E7C"/>
    <w:rsid w:val="0089108A"/>
    <w:rsid w:val="00894E4F"/>
    <w:rsid w:val="00895BFC"/>
    <w:rsid w:val="00896DC6"/>
    <w:rsid w:val="008A343D"/>
    <w:rsid w:val="008A61C1"/>
    <w:rsid w:val="008A65E0"/>
    <w:rsid w:val="008A685E"/>
    <w:rsid w:val="008A6E21"/>
    <w:rsid w:val="008A7737"/>
    <w:rsid w:val="008B26E9"/>
    <w:rsid w:val="008B2998"/>
    <w:rsid w:val="008B48FB"/>
    <w:rsid w:val="008B6B3B"/>
    <w:rsid w:val="008B7B3B"/>
    <w:rsid w:val="008C0B68"/>
    <w:rsid w:val="008C4C28"/>
    <w:rsid w:val="008D33E4"/>
    <w:rsid w:val="008D36BA"/>
    <w:rsid w:val="008D4B9D"/>
    <w:rsid w:val="008E0344"/>
    <w:rsid w:val="008E1198"/>
    <w:rsid w:val="008E3A7D"/>
    <w:rsid w:val="008E7205"/>
    <w:rsid w:val="008F1D7A"/>
    <w:rsid w:val="008F20BB"/>
    <w:rsid w:val="008F493F"/>
    <w:rsid w:val="00900A8D"/>
    <w:rsid w:val="009033DF"/>
    <w:rsid w:val="0090587A"/>
    <w:rsid w:val="00910E33"/>
    <w:rsid w:val="00917739"/>
    <w:rsid w:val="00917E5B"/>
    <w:rsid w:val="00920484"/>
    <w:rsid w:val="00921D04"/>
    <w:rsid w:val="00921EEB"/>
    <w:rsid w:val="00923FD4"/>
    <w:rsid w:val="00924862"/>
    <w:rsid w:val="0092665C"/>
    <w:rsid w:val="00931BE8"/>
    <w:rsid w:val="00932193"/>
    <w:rsid w:val="00933E9C"/>
    <w:rsid w:val="00937565"/>
    <w:rsid w:val="009379BD"/>
    <w:rsid w:val="009405B5"/>
    <w:rsid w:val="009407DC"/>
    <w:rsid w:val="009435F4"/>
    <w:rsid w:val="0095129D"/>
    <w:rsid w:val="00952307"/>
    <w:rsid w:val="00956556"/>
    <w:rsid w:val="00960CFC"/>
    <w:rsid w:val="00967660"/>
    <w:rsid w:val="00971D50"/>
    <w:rsid w:val="00972C72"/>
    <w:rsid w:val="00973988"/>
    <w:rsid w:val="00975E34"/>
    <w:rsid w:val="00976B3B"/>
    <w:rsid w:val="00981928"/>
    <w:rsid w:val="00983051"/>
    <w:rsid w:val="0098726D"/>
    <w:rsid w:val="0099158A"/>
    <w:rsid w:val="009937DC"/>
    <w:rsid w:val="0099468D"/>
    <w:rsid w:val="00994F9E"/>
    <w:rsid w:val="009963C3"/>
    <w:rsid w:val="00997D72"/>
    <w:rsid w:val="009B11E9"/>
    <w:rsid w:val="009B1611"/>
    <w:rsid w:val="009B172F"/>
    <w:rsid w:val="009B5F65"/>
    <w:rsid w:val="009B7B35"/>
    <w:rsid w:val="009C05DD"/>
    <w:rsid w:val="009C2ECA"/>
    <w:rsid w:val="009C4136"/>
    <w:rsid w:val="009C4E88"/>
    <w:rsid w:val="009C7010"/>
    <w:rsid w:val="009C788F"/>
    <w:rsid w:val="009E1AAD"/>
    <w:rsid w:val="009E3802"/>
    <w:rsid w:val="009E3A97"/>
    <w:rsid w:val="009E4F01"/>
    <w:rsid w:val="009E51B6"/>
    <w:rsid w:val="009E66A2"/>
    <w:rsid w:val="009E6E20"/>
    <w:rsid w:val="009F5174"/>
    <w:rsid w:val="009F5A3F"/>
    <w:rsid w:val="009F6121"/>
    <w:rsid w:val="009F7C75"/>
    <w:rsid w:val="00A0362F"/>
    <w:rsid w:val="00A05A46"/>
    <w:rsid w:val="00A0652D"/>
    <w:rsid w:val="00A07FA9"/>
    <w:rsid w:val="00A1045F"/>
    <w:rsid w:val="00A11589"/>
    <w:rsid w:val="00A13AB5"/>
    <w:rsid w:val="00A141D1"/>
    <w:rsid w:val="00A14563"/>
    <w:rsid w:val="00A2210B"/>
    <w:rsid w:val="00A26210"/>
    <w:rsid w:val="00A27A43"/>
    <w:rsid w:val="00A327AE"/>
    <w:rsid w:val="00A377F0"/>
    <w:rsid w:val="00A41429"/>
    <w:rsid w:val="00A426FC"/>
    <w:rsid w:val="00A44D2F"/>
    <w:rsid w:val="00A452A9"/>
    <w:rsid w:val="00A6033D"/>
    <w:rsid w:val="00A6257F"/>
    <w:rsid w:val="00A6525C"/>
    <w:rsid w:val="00A664CD"/>
    <w:rsid w:val="00A67217"/>
    <w:rsid w:val="00A70F9C"/>
    <w:rsid w:val="00A77330"/>
    <w:rsid w:val="00A77ECC"/>
    <w:rsid w:val="00A842F7"/>
    <w:rsid w:val="00A85A8B"/>
    <w:rsid w:val="00A9047C"/>
    <w:rsid w:val="00A90827"/>
    <w:rsid w:val="00A914E8"/>
    <w:rsid w:val="00A916B9"/>
    <w:rsid w:val="00A9333A"/>
    <w:rsid w:val="00AA2844"/>
    <w:rsid w:val="00AA331A"/>
    <w:rsid w:val="00AA38F3"/>
    <w:rsid w:val="00AA7F8A"/>
    <w:rsid w:val="00AB0EBF"/>
    <w:rsid w:val="00AB2504"/>
    <w:rsid w:val="00AB25BA"/>
    <w:rsid w:val="00AB2771"/>
    <w:rsid w:val="00AB2BAC"/>
    <w:rsid w:val="00AB3184"/>
    <w:rsid w:val="00AB7203"/>
    <w:rsid w:val="00AC011A"/>
    <w:rsid w:val="00AC24D2"/>
    <w:rsid w:val="00AC5C8C"/>
    <w:rsid w:val="00AC68EB"/>
    <w:rsid w:val="00AD28C8"/>
    <w:rsid w:val="00AD367B"/>
    <w:rsid w:val="00AD4B38"/>
    <w:rsid w:val="00AD7D3E"/>
    <w:rsid w:val="00AE07BA"/>
    <w:rsid w:val="00AE1EB5"/>
    <w:rsid w:val="00AE2007"/>
    <w:rsid w:val="00AE252A"/>
    <w:rsid w:val="00AE59D1"/>
    <w:rsid w:val="00AF018E"/>
    <w:rsid w:val="00AF067B"/>
    <w:rsid w:val="00AF20E0"/>
    <w:rsid w:val="00AF2B0F"/>
    <w:rsid w:val="00AF6550"/>
    <w:rsid w:val="00B11EBD"/>
    <w:rsid w:val="00B12338"/>
    <w:rsid w:val="00B13336"/>
    <w:rsid w:val="00B2001C"/>
    <w:rsid w:val="00B2287B"/>
    <w:rsid w:val="00B23721"/>
    <w:rsid w:val="00B26F3B"/>
    <w:rsid w:val="00B27B98"/>
    <w:rsid w:val="00B3550B"/>
    <w:rsid w:val="00B3632C"/>
    <w:rsid w:val="00B432AB"/>
    <w:rsid w:val="00B4366A"/>
    <w:rsid w:val="00B44E1E"/>
    <w:rsid w:val="00B4659B"/>
    <w:rsid w:val="00B50EF6"/>
    <w:rsid w:val="00B5112C"/>
    <w:rsid w:val="00B5467D"/>
    <w:rsid w:val="00B55E1B"/>
    <w:rsid w:val="00B60030"/>
    <w:rsid w:val="00B601BC"/>
    <w:rsid w:val="00B62A55"/>
    <w:rsid w:val="00B64471"/>
    <w:rsid w:val="00B669CE"/>
    <w:rsid w:val="00B66CC1"/>
    <w:rsid w:val="00B67288"/>
    <w:rsid w:val="00B67936"/>
    <w:rsid w:val="00B70279"/>
    <w:rsid w:val="00B70F1D"/>
    <w:rsid w:val="00B712A2"/>
    <w:rsid w:val="00B72CA5"/>
    <w:rsid w:val="00B73B8B"/>
    <w:rsid w:val="00B743D2"/>
    <w:rsid w:val="00B756C4"/>
    <w:rsid w:val="00B8054F"/>
    <w:rsid w:val="00B80D44"/>
    <w:rsid w:val="00B812A0"/>
    <w:rsid w:val="00B856AA"/>
    <w:rsid w:val="00B8591E"/>
    <w:rsid w:val="00B91FB5"/>
    <w:rsid w:val="00B93001"/>
    <w:rsid w:val="00B9425B"/>
    <w:rsid w:val="00B94521"/>
    <w:rsid w:val="00B95823"/>
    <w:rsid w:val="00BA049D"/>
    <w:rsid w:val="00BA30AA"/>
    <w:rsid w:val="00BA7E72"/>
    <w:rsid w:val="00BA7F26"/>
    <w:rsid w:val="00BB0F23"/>
    <w:rsid w:val="00BB6C78"/>
    <w:rsid w:val="00BB77AF"/>
    <w:rsid w:val="00BC02CC"/>
    <w:rsid w:val="00BC0358"/>
    <w:rsid w:val="00BC1FEE"/>
    <w:rsid w:val="00BC2C1D"/>
    <w:rsid w:val="00BC3612"/>
    <w:rsid w:val="00BC7D86"/>
    <w:rsid w:val="00BD01AA"/>
    <w:rsid w:val="00BD21ED"/>
    <w:rsid w:val="00BD23A5"/>
    <w:rsid w:val="00BD504B"/>
    <w:rsid w:val="00BD5A55"/>
    <w:rsid w:val="00BD6767"/>
    <w:rsid w:val="00BD77CB"/>
    <w:rsid w:val="00BE00EF"/>
    <w:rsid w:val="00BE5106"/>
    <w:rsid w:val="00BE645C"/>
    <w:rsid w:val="00BF44A9"/>
    <w:rsid w:val="00BF72B9"/>
    <w:rsid w:val="00C02B89"/>
    <w:rsid w:val="00C0374E"/>
    <w:rsid w:val="00C03B6A"/>
    <w:rsid w:val="00C03D67"/>
    <w:rsid w:val="00C11E92"/>
    <w:rsid w:val="00C13E6C"/>
    <w:rsid w:val="00C1437A"/>
    <w:rsid w:val="00C147DF"/>
    <w:rsid w:val="00C1582D"/>
    <w:rsid w:val="00C20D7F"/>
    <w:rsid w:val="00C21659"/>
    <w:rsid w:val="00C228BE"/>
    <w:rsid w:val="00C22FFE"/>
    <w:rsid w:val="00C26742"/>
    <w:rsid w:val="00C3015B"/>
    <w:rsid w:val="00C3083F"/>
    <w:rsid w:val="00C358AF"/>
    <w:rsid w:val="00C36011"/>
    <w:rsid w:val="00C3626F"/>
    <w:rsid w:val="00C40A2D"/>
    <w:rsid w:val="00C416EF"/>
    <w:rsid w:val="00C4427C"/>
    <w:rsid w:val="00C45C76"/>
    <w:rsid w:val="00C4696A"/>
    <w:rsid w:val="00C502D7"/>
    <w:rsid w:val="00C50BF9"/>
    <w:rsid w:val="00C52145"/>
    <w:rsid w:val="00C53558"/>
    <w:rsid w:val="00C54BCF"/>
    <w:rsid w:val="00C55600"/>
    <w:rsid w:val="00C61FC0"/>
    <w:rsid w:val="00C63BF0"/>
    <w:rsid w:val="00C64451"/>
    <w:rsid w:val="00C65EF5"/>
    <w:rsid w:val="00C70A64"/>
    <w:rsid w:val="00C71E45"/>
    <w:rsid w:val="00C75003"/>
    <w:rsid w:val="00C76783"/>
    <w:rsid w:val="00C7680A"/>
    <w:rsid w:val="00C84467"/>
    <w:rsid w:val="00C84C7F"/>
    <w:rsid w:val="00C85915"/>
    <w:rsid w:val="00C85A6E"/>
    <w:rsid w:val="00C86251"/>
    <w:rsid w:val="00C870EC"/>
    <w:rsid w:val="00C9181F"/>
    <w:rsid w:val="00C94A0D"/>
    <w:rsid w:val="00C95D95"/>
    <w:rsid w:val="00CA2E5E"/>
    <w:rsid w:val="00CA3287"/>
    <w:rsid w:val="00CA6413"/>
    <w:rsid w:val="00CA6662"/>
    <w:rsid w:val="00CB02FD"/>
    <w:rsid w:val="00CB0D30"/>
    <w:rsid w:val="00CB1D32"/>
    <w:rsid w:val="00CB2BA2"/>
    <w:rsid w:val="00CB432F"/>
    <w:rsid w:val="00CB5E89"/>
    <w:rsid w:val="00CC128B"/>
    <w:rsid w:val="00CD3A4A"/>
    <w:rsid w:val="00CD5918"/>
    <w:rsid w:val="00CE27D5"/>
    <w:rsid w:val="00CE2D95"/>
    <w:rsid w:val="00CE524D"/>
    <w:rsid w:val="00CF11ED"/>
    <w:rsid w:val="00CF4751"/>
    <w:rsid w:val="00CF4885"/>
    <w:rsid w:val="00CF59B4"/>
    <w:rsid w:val="00CF75D5"/>
    <w:rsid w:val="00D0190F"/>
    <w:rsid w:val="00D0308B"/>
    <w:rsid w:val="00D063E8"/>
    <w:rsid w:val="00D065CD"/>
    <w:rsid w:val="00D079A8"/>
    <w:rsid w:val="00D1393C"/>
    <w:rsid w:val="00D15DA2"/>
    <w:rsid w:val="00D20A95"/>
    <w:rsid w:val="00D2292C"/>
    <w:rsid w:val="00D233FC"/>
    <w:rsid w:val="00D246EA"/>
    <w:rsid w:val="00D313BB"/>
    <w:rsid w:val="00D31D9B"/>
    <w:rsid w:val="00D34065"/>
    <w:rsid w:val="00D41C68"/>
    <w:rsid w:val="00D438E0"/>
    <w:rsid w:val="00D44A1F"/>
    <w:rsid w:val="00D554E3"/>
    <w:rsid w:val="00D5592C"/>
    <w:rsid w:val="00D64BFA"/>
    <w:rsid w:val="00D7034A"/>
    <w:rsid w:val="00D73B45"/>
    <w:rsid w:val="00D756B6"/>
    <w:rsid w:val="00D77053"/>
    <w:rsid w:val="00D819EE"/>
    <w:rsid w:val="00D8326F"/>
    <w:rsid w:val="00D83C01"/>
    <w:rsid w:val="00D92B62"/>
    <w:rsid w:val="00D93FED"/>
    <w:rsid w:val="00D945D4"/>
    <w:rsid w:val="00DA0992"/>
    <w:rsid w:val="00DA0ED2"/>
    <w:rsid w:val="00DA2153"/>
    <w:rsid w:val="00DA2302"/>
    <w:rsid w:val="00DA262C"/>
    <w:rsid w:val="00DA2CBA"/>
    <w:rsid w:val="00DA376F"/>
    <w:rsid w:val="00DB2EF4"/>
    <w:rsid w:val="00DC0C05"/>
    <w:rsid w:val="00DC192D"/>
    <w:rsid w:val="00DC1A9A"/>
    <w:rsid w:val="00DC3AC0"/>
    <w:rsid w:val="00DC607F"/>
    <w:rsid w:val="00DD1709"/>
    <w:rsid w:val="00DD255F"/>
    <w:rsid w:val="00DD5B2D"/>
    <w:rsid w:val="00DD6746"/>
    <w:rsid w:val="00DE090A"/>
    <w:rsid w:val="00DF05A5"/>
    <w:rsid w:val="00DF6F3C"/>
    <w:rsid w:val="00E00658"/>
    <w:rsid w:val="00E01574"/>
    <w:rsid w:val="00E019BD"/>
    <w:rsid w:val="00E02BD8"/>
    <w:rsid w:val="00E04E8A"/>
    <w:rsid w:val="00E06415"/>
    <w:rsid w:val="00E10222"/>
    <w:rsid w:val="00E11242"/>
    <w:rsid w:val="00E11CEA"/>
    <w:rsid w:val="00E1244E"/>
    <w:rsid w:val="00E12FC5"/>
    <w:rsid w:val="00E160BD"/>
    <w:rsid w:val="00E16E0A"/>
    <w:rsid w:val="00E20108"/>
    <w:rsid w:val="00E25E2F"/>
    <w:rsid w:val="00E2693D"/>
    <w:rsid w:val="00E2719E"/>
    <w:rsid w:val="00E3121D"/>
    <w:rsid w:val="00E32CCF"/>
    <w:rsid w:val="00E32DC5"/>
    <w:rsid w:val="00E35141"/>
    <w:rsid w:val="00E3630B"/>
    <w:rsid w:val="00E37CB9"/>
    <w:rsid w:val="00E539E4"/>
    <w:rsid w:val="00E61531"/>
    <w:rsid w:val="00E62ABF"/>
    <w:rsid w:val="00E64D33"/>
    <w:rsid w:val="00E72EA9"/>
    <w:rsid w:val="00E759D2"/>
    <w:rsid w:val="00E8499D"/>
    <w:rsid w:val="00EA22C3"/>
    <w:rsid w:val="00EA2934"/>
    <w:rsid w:val="00EA36B8"/>
    <w:rsid w:val="00EA4C02"/>
    <w:rsid w:val="00EA6CE5"/>
    <w:rsid w:val="00EA6E3D"/>
    <w:rsid w:val="00EB086C"/>
    <w:rsid w:val="00EB102E"/>
    <w:rsid w:val="00EB16FD"/>
    <w:rsid w:val="00EB3B15"/>
    <w:rsid w:val="00EC41F1"/>
    <w:rsid w:val="00EC7502"/>
    <w:rsid w:val="00ED4980"/>
    <w:rsid w:val="00EE109E"/>
    <w:rsid w:val="00EE1A8C"/>
    <w:rsid w:val="00EE3310"/>
    <w:rsid w:val="00EE6A90"/>
    <w:rsid w:val="00EF0924"/>
    <w:rsid w:val="00EF3DD6"/>
    <w:rsid w:val="00EF4D78"/>
    <w:rsid w:val="00F0032D"/>
    <w:rsid w:val="00F0585B"/>
    <w:rsid w:val="00F058F5"/>
    <w:rsid w:val="00F06651"/>
    <w:rsid w:val="00F1016A"/>
    <w:rsid w:val="00F13067"/>
    <w:rsid w:val="00F16836"/>
    <w:rsid w:val="00F16D8B"/>
    <w:rsid w:val="00F16F6D"/>
    <w:rsid w:val="00F20917"/>
    <w:rsid w:val="00F2177B"/>
    <w:rsid w:val="00F23015"/>
    <w:rsid w:val="00F23263"/>
    <w:rsid w:val="00F240EA"/>
    <w:rsid w:val="00F30484"/>
    <w:rsid w:val="00F31F59"/>
    <w:rsid w:val="00F347A0"/>
    <w:rsid w:val="00F34C53"/>
    <w:rsid w:val="00F4116F"/>
    <w:rsid w:val="00F4501B"/>
    <w:rsid w:val="00F4506D"/>
    <w:rsid w:val="00F46E66"/>
    <w:rsid w:val="00F51478"/>
    <w:rsid w:val="00F610FF"/>
    <w:rsid w:val="00F709B2"/>
    <w:rsid w:val="00F72636"/>
    <w:rsid w:val="00F72FEC"/>
    <w:rsid w:val="00F758C2"/>
    <w:rsid w:val="00F80B38"/>
    <w:rsid w:val="00F8235E"/>
    <w:rsid w:val="00F844B0"/>
    <w:rsid w:val="00F856DC"/>
    <w:rsid w:val="00F85704"/>
    <w:rsid w:val="00F911A6"/>
    <w:rsid w:val="00F91D46"/>
    <w:rsid w:val="00F9226F"/>
    <w:rsid w:val="00F925E9"/>
    <w:rsid w:val="00F95D64"/>
    <w:rsid w:val="00F96F79"/>
    <w:rsid w:val="00F97A9C"/>
    <w:rsid w:val="00FA1568"/>
    <w:rsid w:val="00FA33AB"/>
    <w:rsid w:val="00FA5F41"/>
    <w:rsid w:val="00FA6BF8"/>
    <w:rsid w:val="00FB05BD"/>
    <w:rsid w:val="00FB1362"/>
    <w:rsid w:val="00FB187C"/>
    <w:rsid w:val="00FB27ED"/>
    <w:rsid w:val="00FB470D"/>
    <w:rsid w:val="00FC274C"/>
    <w:rsid w:val="00FC5A52"/>
    <w:rsid w:val="00FC66A4"/>
    <w:rsid w:val="00FC675B"/>
    <w:rsid w:val="00FC713C"/>
    <w:rsid w:val="00FD5BA9"/>
    <w:rsid w:val="00FE0278"/>
    <w:rsid w:val="00FE0FF7"/>
    <w:rsid w:val="00FE45B3"/>
    <w:rsid w:val="00FE5526"/>
    <w:rsid w:val="00FE5735"/>
    <w:rsid w:val="00FF16B8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09848"/>
  <w15:docId w15:val="{0FF6C854-9DC8-4F33-8558-7292D9A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A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"/>
      </w:numPr>
    </w:pPr>
  </w:style>
  <w:style w:type="character" w:styleId="FollowedHyperlink">
    <w:name w:val="FollowedHyperlink"/>
    <w:basedOn w:val="DefaultParagraphFont"/>
    <w:rsid w:val="006D220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6504B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437F"/>
    <w:pPr>
      <w:ind w:left="720"/>
    </w:pPr>
  </w:style>
  <w:style w:type="character" w:styleId="Hyperlink">
    <w:name w:val="Hyperlink"/>
    <w:rsid w:val="003B1BB3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3B1BB3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726E5"/>
    <w:rPr>
      <w:color w:val="808080"/>
    </w:rPr>
  </w:style>
  <w:style w:type="paragraph" w:customStyle="1" w:styleId="StepMiddleGrades">
    <w:name w:val="StepMiddleGrades"/>
    <w:basedOn w:val="Normal"/>
    <w:rsid w:val="00E61531"/>
    <w:pPr>
      <w:spacing w:after="120" w:line="280" w:lineRule="atLeast"/>
      <w:ind w:left="900" w:hanging="900"/>
    </w:pPr>
    <w:rPr>
      <w:sz w:val="22"/>
      <w:szCs w:val="22"/>
    </w:rPr>
  </w:style>
  <w:style w:type="paragraph" w:customStyle="1" w:styleId="VSSteps1-9wbullet">
    <w:name w:val="VS Steps 1-9 w bullet"/>
    <w:basedOn w:val="Normal"/>
    <w:rsid w:val="00AE2007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Teacher Notes</Component>
    <PD_x0020_Workshop_x0028_s_x0029_ xmlns="d4f995b3-e5fb-4a11-ba57-561b50bc204a">
      <Value>90</Value>
    </PD_x0020_Workshop_x0028_s_x0029_>
    <Activity xmlns="d4f995b3-e5fb-4a11-ba57-561b50bc204a">775</Ac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B790CF-6FDF-40C9-8712-363EFF61A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D9713-8A09-4100-9DA9-3361C2A9C0E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3.xml><?xml version="1.0" encoding="utf-8"?>
<ds:datastoreItem xmlns:ds="http://schemas.openxmlformats.org/officeDocument/2006/customXml" ds:itemID="{4095E9F5-729F-47A2-B890-BC50C9E61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7CE14-240E-48E0-AA1E-9985FDCB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28F570-6F27-462C-B094-8A22FD071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1281</Words>
  <Characters>5819</Characters>
  <Application>Microsoft Office Word</Application>
  <DocSecurity>0</DocSecurity>
  <Lines>181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Bouncing_Ball_Teacher</vt:lpstr>
    </vt:vector>
  </TitlesOfParts>
  <Company>Texas Instruments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Bouncing_Ball_Teacher</dc:title>
  <dc:creator>Texas Instruments</dc:creator>
  <cp:lastModifiedBy>Judy Hicks</cp:lastModifiedBy>
  <cp:revision>5</cp:revision>
  <cp:lastPrinted>2015-05-13T15:10:00Z</cp:lastPrinted>
  <dcterms:created xsi:type="dcterms:W3CDTF">2025-05-13T19:28:00Z</dcterms:created>
  <dcterms:modified xsi:type="dcterms:W3CDTF">2025-05-17T01:42:00Z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0x010100C309536B65F9DF48BD2EECD469C53B5B</vt:lpwstr>
  </property>
</Properties>
</file>