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10" w:rsidRDefault="0048312C">
      <w:r>
        <w:drawing>
          <wp:inline distT="0" distB="0" distL="0" distR="0" wp14:anchorId="4C94D578" wp14:editId="0FC66CB5">
            <wp:extent cx="5943600" cy="720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20725"/>
                    </a:xfrm>
                    <a:prstGeom prst="rect">
                      <a:avLst/>
                    </a:prstGeom>
                  </pic:spPr>
                </pic:pic>
              </a:graphicData>
            </a:graphic>
          </wp:inline>
        </w:drawing>
      </w:r>
    </w:p>
    <w:p w:rsidR="0019574E" w:rsidRPr="00D46A74" w:rsidRDefault="000D29D7">
      <w:pPr>
        <w:rPr>
          <w:sz w:val="28"/>
          <w:szCs w:val="28"/>
        </w:rPr>
      </w:pPr>
      <w:r w:rsidRPr="00D46A74">
        <w:rPr>
          <w:sz w:val="28"/>
          <w:szCs w:val="28"/>
        </w:rPr>
        <w:drawing>
          <wp:anchor distT="0" distB="0" distL="114300" distR="114300" simplePos="0" relativeHeight="251699200" behindDoc="0" locked="0" layoutInCell="1" allowOverlap="1" wp14:anchorId="1F52E951" wp14:editId="4ACD9647">
            <wp:simplePos x="0" y="0"/>
            <wp:positionH relativeFrom="column">
              <wp:posOffset>-2540</wp:posOffset>
            </wp:positionH>
            <wp:positionV relativeFrom="paragraph">
              <wp:posOffset>338455</wp:posOffset>
            </wp:positionV>
            <wp:extent cx="283210" cy="292100"/>
            <wp:effectExtent l="0" t="0" r="2540" b="0"/>
            <wp:wrapNone/>
            <wp:docPr id="29" name="Picture 29" descr="C:\Users\Karen\AppData\Local\Temp\Temp1_Texas Instruments - Icon rendering.zip\Texas Instruments - Icon rendering\JPEG\bull's ey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AppData\Local\Temp\Temp1_Texas Instruments - Icon rendering.zip\Texas Instruments - Icon rendering\JPEG\bull's eye ic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21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3BF4">
        <w:rPr>
          <w:rFonts w:ascii="Comic Sans MS" w:hAnsi="Comic Sans MS" w:cs="Arial"/>
          <w:b/>
          <w:sz w:val="28"/>
          <w:szCs w:val="28"/>
        </w:rPr>
        <w:t>Making Cookies</w:t>
      </w:r>
      <w:r w:rsidR="00061006">
        <w:rPr>
          <w:rFonts w:ascii="Comic Sans MS" w:hAnsi="Comic Sans MS" w:cs="Arial"/>
          <w:b/>
          <w:sz w:val="28"/>
          <w:szCs w:val="28"/>
        </w:rPr>
        <w:t>:</w:t>
      </w:r>
      <w:r w:rsidR="00A03849">
        <w:rPr>
          <w:rFonts w:ascii="Comic Sans MS" w:hAnsi="Comic Sans MS" w:cs="Arial"/>
          <w:b/>
          <w:sz w:val="28"/>
          <w:szCs w:val="28"/>
        </w:rPr>
        <w:t xml:space="preserve"> </w:t>
      </w:r>
      <w:r w:rsidR="00A6376F">
        <w:rPr>
          <w:rFonts w:ascii="Comic Sans MS" w:hAnsi="Comic Sans MS" w:cs="Arial"/>
          <w:b/>
          <w:sz w:val="28"/>
          <w:szCs w:val="28"/>
        </w:rPr>
        <w:t>First Things First</w:t>
      </w:r>
      <w:r w:rsidR="0077615C">
        <w:rPr>
          <w:rFonts w:ascii="Comic Sans MS" w:hAnsi="Comic Sans MS" w:cs="Arial"/>
          <w:b/>
          <w:sz w:val="28"/>
          <w:szCs w:val="28"/>
        </w:rPr>
        <w:t xml:space="preserve"> </w:t>
      </w:r>
    </w:p>
    <w:p w:rsidR="00E05602" w:rsidRPr="00F069C3" w:rsidRDefault="00E05602" w:rsidP="004E6EEC">
      <w:pPr>
        <w:spacing w:before="120"/>
        <w:ind w:left="1530" w:hanging="900"/>
        <w:rPr>
          <w:rFonts w:ascii="Arial" w:hAnsi="Arial" w:cs="Arial"/>
          <w:b/>
          <w:sz w:val="24"/>
          <w:szCs w:val="24"/>
        </w:rPr>
      </w:pPr>
      <w:r w:rsidRPr="00F069C3">
        <w:rPr>
          <w:rFonts w:ascii="Comic Sans MS" w:hAnsi="Comic Sans MS" w:cs="Arial"/>
          <w:b/>
          <w:sz w:val="24"/>
          <w:szCs w:val="24"/>
        </w:rPr>
        <w:t xml:space="preserve">Focus: </w:t>
      </w:r>
      <w:r w:rsidR="008177D1">
        <w:rPr>
          <w:rFonts w:ascii="Comic Sans MS" w:hAnsi="Comic Sans MS" w:cs="Arial"/>
          <w:b/>
          <w:sz w:val="24"/>
          <w:szCs w:val="24"/>
        </w:rPr>
        <w:t>Using proportions to solve problems</w:t>
      </w:r>
      <w:r w:rsidR="00AF0FA9">
        <w:rPr>
          <w:rFonts w:ascii="Comic Sans MS" w:hAnsi="Comic Sans MS" w:cs="Arial"/>
          <w:b/>
          <w:sz w:val="24"/>
          <w:szCs w:val="24"/>
        </w:rPr>
        <w:t>.</w:t>
      </w:r>
    </w:p>
    <w:p w:rsidR="00E942DF" w:rsidRDefault="0019574E" w:rsidP="00E8047A">
      <w:pPr>
        <w:rPr>
          <w:rFonts w:ascii="Comic Sans MS" w:eastAsia="Tekton Pro" w:hAnsi="Comic Sans MS" w:cs="Tekton Pro"/>
          <w:b/>
          <w:bCs/>
          <w:spacing w:val="29"/>
          <w:sz w:val="24"/>
          <w:szCs w:val="24"/>
        </w:rPr>
      </w:pPr>
      <w:r w:rsidRPr="0019574E">
        <w:rPr>
          <w:rFonts w:ascii="Comic Sans MS" w:eastAsia="Tekton Pro" w:hAnsi="Comic Sans MS" w:cs="Tekton Pro"/>
          <w:b/>
          <w:bCs/>
          <w:sz w:val="24"/>
          <w:szCs w:val="24"/>
        </w:rPr>
        <w:t>The</w:t>
      </w:r>
      <w:r w:rsidRPr="0019574E">
        <w:rPr>
          <w:rFonts w:ascii="Comic Sans MS" w:eastAsia="Tekton Pro" w:hAnsi="Comic Sans MS" w:cs="Tekton Pro"/>
          <w:b/>
          <w:bCs/>
          <w:spacing w:val="19"/>
          <w:sz w:val="24"/>
          <w:szCs w:val="24"/>
        </w:rPr>
        <w:t xml:space="preserve"> </w:t>
      </w:r>
      <w:r w:rsidR="00E942DF">
        <w:rPr>
          <w:rFonts w:ascii="Comic Sans MS" w:eastAsia="Tekton Pro" w:hAnsi="Comic Sans MS" w:cs="Tekton Pro"/>
          <w:b/>
          <w:bCs/>
          <w:sz w:val="24"/>
          <w:szCs w:val="24"/>
        </w:rPr>
        <w:t>Problem</w:t>
      </w:r>
      <w:r w:rsidRPr="0019574E">
        <w:rPr>
          <w:rFonts w:ascii="Comic Sans MS" w:eastAsia="Tekton Pro" w:hAnsi="Comic Sans MS" w:cs="Tekton Pro"/>
          <w:b/>
          <w:bCs/>
          <w:spacing w:val="29"/>
          <w:sz w:val="24"/>
          <w:szCs w:val="24"/>
        </w:rPr>
        <w:t xml:space="preserve"> </w:t>
      </w:r>
    </w:p>
    <w:p w:rsidR="0048312C" w:rsidRPr="0019574E" w:rsidRDefault="00DB3BF4" w:rsidP="00E942DF">
      <w:pPr>
        <w:ind w:left="360"/>
        <w:rPr>
          <w:rFonts w:ascii="Comic Sans MS" w:hAnsi="Comic Sans MS" w:cs="Arial"/>
          <w:b/>
          <w:sz w:val="24"/>
          <w:szCs w:val="24"/>
        </w:rPr>
      </w:pPr>
      <w:r>
        <w:rPr>
          <w:rFonts w:ascii="Comic Sans MS" w:eastAsia="Tekton Pro" w:hAnsi="Comic Sans MS" w:cs="Tekton Pro"/>
          <w:bCs/>
          <w:sz w:val="24"/>
          <w:szCs w:val="24"/>
        </w:rPr>
        <w:t>Cooks often change recipes to make more or less than the amount specified</w:t>
      </w:r>
      <w:r w:rsidR="00E942DF">
        <w:rPr>
          <w:rFonts w:ascii="Comic Sans MS" w:eastAsia="Tekton Pro" w:hAnsi="Comic Sans MS" w:cs="Tekton Pro"/>
          <w:bCs/>
          <w:sz w:val="24"/>
          <w:szCs w:val="24"/>
        </w:rPr>
        <w:t xml:space="preserve"> n the original recipe. If</w:t>
      </w:r>
      <w:r>
        <w:rPr>
          <w:rFonts w:ascii="Comic Sans MS" w:eastAsia="Tekton Pro" w:hAnsi="Comic Sans MS" w:cs="Tekton Pro"/>
          <w:bCs/>
          <w:sz w:val="24"/>
          <w:szCs w:val="24"/>
        </w:rPr>
        <w:t xml:space="preserve"> a cook wants to make half as many cookies as the  recipe, he can multiply each ingredient amount by </w:t>
      </w:r>
      <w:r w:rsidRPr="00DB3BF4">
        <w:rPr>
          <w:rFonts w:ascii="Comic Sans MS" w:eastAsia="Tekton Pro" w:hAnsi="Comic Sans MS" w:cs="Tekton Pro"/>
          <w:bCs/>
          <w:position w:val="-22"/>
          <w:sz w:val="24"/>
          <w:szCs w:val="24"/>
        </w:rPr>
        <w:object w:dxaOrig="220" w:dyaOrig="580">
          <v:shape id="_x0000_i1025" type="#_x0000_t75" style="width:11.35pt;height:28.8pt" o:ole="">
            <v:imagedata r:id="rId14" o:title=""/>
          </v:shape>
          <o:OLEObject Type="Embed" ProgID="Equation.DSMT4" ShapeID="_x0000_i1025" DrawAspect="Content" ObjectID="_1516016546" r:id="rId15"/>
        </w:object>
      </w:r>
      <w:r>
        <w:rPr>
          <w:rFonts w:ascii="Comic Sans MS" w:eastAsia="Tekton Pro" w:hAnsi="Comic Sans MS" w:cs="Tekton Pro"/>
          <w:bCs/>
          <w:sz w:val="24"/>
          <w:szCs w:val="24"/>
        </w:rPr>
        <w:t xml:space="preserve"> and know how much half of each ingredient is. So if a recipe calls for 2 cups of flour, 2 multiplied by </w:t>
      </w:r>
      <w:r w:rsidR="00E942DF" w:rsidRPr="00DB3BF4">
        <w:rPr>
          <w:rFonts w:ascii="Comic Sans MS" w:eastAsia="Tekton Pro" w:hAnsi="Comic Sans MS" w:cs="Tekton Pro"/>
          <w:bCs/>
          <w:position w:val="-22"/>
          <w:sz w:val="24"/>
          <w:szCs w:val="24"/>
        </w:rPr>
        <w:object w:dxaOrig="220" w:dyaOrig="580">
          <v:shape id="_x0000_i1026" type="#_x0000_t75" style="width:11.35pt;height:28.8pt" o:ole="">
            <v:imagedata r:id="rId14" o:title=""/>
          </v:shape>
          <o:OLEObject Type="Embed" ProgID="Equation.DSMT4" ShapeID="_x0000_i1026" DrawAspect="Content" ObjectID="_1516016547" r:id="rId16"/>
        </w:object>
      </w:r>
      <w:r w:rsidR="00E942DF">
        <w:rPr>
          <w:rFonts w:ascii="Comic Sans MS" w:eastAsia="Tekton Pro" w:hAnsi="Comic Sans MS" w:cs="Tekton Pro"/>
          <w:bCs/>
          <w:sz w:val="24"/>
          <w:szCs w:val="24"/>
        </w:rPr>
        <w:t xml:space="preserve"> is 1. Half of the recipe requires 1 cup of flour.</w:t>
      </w:r>
    </w:p>
    <w:p w:rsidR="00A6376F" w:rsidRDefault="00A6376F" w:rsidP="0041478A">
      <w:pPr>
        <w:spacing w:after="120" w:line="280" w:lineRule="atLeast"/>
        <w:rPr>
          <w:rFonts w:ascii="Comic Sans MS" w:eastAsia="Times New Roman" w:hAnsi="Comic Sans MS" w:cs="Times New Roman"/>
          <w:b/>
          <w:sz w:val="24"/>
          <w:szCs w:val="24"/>
        </w:rPr>
      </w:pPr>
      <w:r>
        <w:rPr>
          <w:rFonts w:ascii="Comic Sans MS" w:eastAsia="Times New Roman" w:hAnsi="Comic Sans MS" w:cs="Times New Roman"/>
          <w:b/>
          <w:sz w:val="24"/>
          <w:szCs w:val="24"/>
        </w:rPr>
        <w:t>Working the Problem</w:t>
      </w:r>
    </w:p>
    <w:p w:rsidR="003D5A47" w:rsidRPr="00EB6A51" w:rsidRDefault="00EB6A51" w:rsidP="00A95686">
      <w:pPr>
        <w:pStyle w:val="ListParagraph"/>
        <w:numPr>
          <w:ilvl w:val="0"/>
          <w:numId w:val="20"/>
        </w:numPr>
        <w:spacing w:after="120" w:line="280" w:lineRule="atLeast"/>
        <w:ind w:left="720"/>
        <w:contextualSpacing w:val="0"/>
        <w:rPr>
          <w:rFonts w:ascii="Comic Sans MS" w:hAnsi="Comic Sans MS" w:cs="Arial"/>
          <w:sz w:val="24"/>
          <w:szCs w:val="24"/>
        </w:rPr>
      </w:pPr>
      <w:r>
        <w:rPr>
          <w:rFonts w:ascii="Comic Sans MS" w:eastAsia="Times New Roman" w:hAnsi="Comic Sans MS" w:cs="Times New Roman"/>
          <w:sz w:val="24"/>
          <w:szCs w:val="24"/>
        </w:rPr>
        <w:t>Suppose a recipe makes 5 dozen cookies and you want to make 1 dozen. What fractional part of 5 dozen is 1 dozen? How do you know?</w:t>
      </w:r>
    </w:p>
    <w:p w:rsidR="00EB6A51" w:rsidRDefault="00EB6A51" w:rsidP="00EB6A51">
      <w:pPr>
        <w:pStyle w:val="ListParagraph"/>
        <w:spacing w:after="120" w:line="280" w:lineRule="atLeast"/>
        <w:rPr>
          <w:rFonts w:ascii="Comic Sans MS" w:hAnsi="Comic Sans MS" w:cs="Arial"/>
          <w:sz w:val="24"/>
          <w:szCs w:val="24"/>
        </w:rPr>
      </w:pPr>
    </w:p>
    <w:p w:rsidR="00EE3D8B" w:rsidRDefault="00EE3D8B" w:rsidP="0012003D">
      <w:pPr>
        <w:pStyle w:val="ListParagraph"/>
        <w:spacing w:after="120" w:line="280" w:lineRule="atLeast"/>
        <w:rPr>
          <w:rFonts w:ascii="Comic Sans MS" w:hAnsi="Comic Sans MS" w:cs="Arial"/>
          <w:sz w:val="24"/>
          <w:szCs w:val="24"/>
        </w:rPr>
      </w:pPr>
    </w:p>
    <w:p w:rsidR="00EE3D8B" w:rsidRDefault="00EE3D8B" w:rsidP="0012003D">
      <w:pPr>
        <w:pStyle w:val="ListParagraph"/>
        <w:spacing w:after="120" w:line="280" w:lineRule="atLeast"/>
        <w:rPr>
          <w:rFonts w:ascii="Comic Sans MS" w:eastAsia="Times New Roman" w:hAnsi="Comic Sans MS" w:cs="Times New Roman"/>
          <w:sz w:val="24"/>
          <w:szCs w:val="24"/>
        </w:rPr>
      </w:pPr>
    </w:p>
    <w:p w:rsidR="00BE6218" w:rsidRPr="00EB6A51" w:rsidRDefault="00EB6A51" w:rsidP="00EB6A51">
      <w:pPr>
        <w:pStyle w:val="ListParagraph"/>
        <w:numPr>
          <w:ilvl w:val="0"/>
          <w:numId w:val="20"/>
        </w:numPr>
        <w:spacing w:after="120" w:line="280" w:lineRule="atLeast"/>
        <w:ind w:left="720"/>
        <w:rPr>
          <w:rFonts w:ascii="Arial" w:hAnsi="Arial" w:cs="Arial"/>
        </w:rPr>
      </w:pPr>
      <w:r>
        <w:rPr>
          <w:rFonts w:ascii="Comic Sans MS" w:eastAsia="Times New Roman" w:hAnsi="Comic Sans MS" w:cs="Times New Roman"/>
          <w:sz w:val="24"/>
          <w:szCs w:val="24"/>
        </w:rPr>
        <w:t>The recipe calls for 1 pound of flou</w:t>
      </w:r>
      <w:r w:rsidR="00944534">
        <w:rPr>
          <w:rFonts w:ascii="Comic Sans MS" w:eastAsia="Times New Roman" w:hAnsi="Comic Sans MS" w:cs="Times New Roman"/>
          <w:sz w:val="24"/>
          <w:szCs w:val="24"/>
        </w:rPr>
        <w:t>r</w:t>
      </w:r>
      <w:r>
        <w:rPr>
          <w:rFonts w:ascii="Comic Sans MS" w:eastAsia="Times New Roman" w:hAnsi="Comic Sans MS" w:cs="Times New Roman"/>
          <w:sz w:val="24"/>
          <w:szCs w:val="24"/>
        </w:rPr>
        <w:t xml:space="preserve">. You know that there are about 4 cups of flour in one pound. How mcuh flour do you need? The amount of cookis you want to make is </w:t>
      </w:r>
      <w:r w:rsidRPr="00DB3BF4">
        <w:rPr>
          <w:rFonts w:ascii="Comic Sans MS" w:eastAsia="Tekton Pro" w:hAnsi="Comic Sans MS" w:cs="Tekton Pro"/>
          <w:bCs/>
          <w:position w:val="-22"/>
          <w:sz w:val="24"/>
          <w:szCs w:val="24"/>
        </w:rPr>
        <w:object w:dxaOrig="220" w:dyaOrig="580">
          <v:shape id="_x0000_i1027" type="#_x0000_t75" style="width:11.35pt;height:28.8pt" o:ole="">
            <v:imagedata r:id="rId17" o:title=""/>
          </v:shape>
          <o:OLEObject Type="Embed" ProgID="Equation.DSMT4" ShapeID="_x0000_i1027" DrawAspect="Content" ObjectID="_1516016548" r:id="rId18"/>
        </w:object>
      </w:r>
      <w:r>
        <w:rPr>
          <w:rFonts w:ascii="Comic Sans MS" w:eastAsia="Tekton Pro" w:hAnsi="Comic Sans MS" w:cs="Tekton Pro"/>
          <w:bCs/>
          <w:sz w:val="24"/>
          <w:szCs w:val="24"/>
        </w:rPr>
        <w:t xml:space="preserve"> of the batch. To find out how much flour, multiply 4 cups by </w:t>
      </w:r>
      <w:r w:rsidRPr="00DB3BF4">
        <w:rPr>
          <w:rFonts w:ascii="Comic Sans MS" w:eastAsia="Tekton Pro" w:hAnsi="Comic Sans MS" w:cs="Tekton Pro"/>
          <w:bCs/>
          <w:position w:val="-22"/>
          <w:sz w:val="24"/>
          <w:szCs w:val="24"/>
        </w:rPr>
        <w:object w:dxaOrig="220" w:dyaOrig="580">
          <v:shape id="_x0000_i1028" type="#_x0000_t75" style="width:11.35pt;height:28.8pt" o:ole="">
            <v:imagedata r:id="rId17" o:title=""/>
          </v:shape>
          <o:OLEObject Type="Embed" ProgID="Equation.DSMT4" ShapeID="_x0000_i1028" DrawAspect="Content" ObjectID="_1516016549" r:id="rId19"/>
        </w:object>
      </w:r>
      <w:r>
        <w:rPr>
          <w:rFonts w:ascii="Comic Sans MS" w:eastAsia="Tekton Pro" w:hAnsi="Comic Sans MS" w:cs="Tekton Pro"/>
          <w:bCs/>
          <w:sz w:val="24"/>
          <w:szCs w:val="24"/>
        </w:rPr>
        <w:t>.</w:t>
      </w:r>
    </w:p>
    <w:p w:rsidR="00A6794A" w:rsidRDefault="00EB6A51" w:rsidP="00A6794A">
      <w:pPr>
        <w:spacing w:after="120" w:line="280" w:lineRule="atLeast"/>
        <w:ind w:left="720"/>
        <w:rPr>
          <w:rFonts w:ascii="Comic Sans MS" w:hAnsi="Comic Sans MS" w:cs="Arial"/>
          <w:sz w:val="24"/>
          <w:szCs w:val="24"/>
        </w:rPr>
      </w:pPr>
      <w:r>
        <w:rPr>
          <w:rFonts w:ascii="Comic Sans MS" w:hAnsi="Comic Sans MS" w:cs="Arial"/>
          <w:sz w:val="24"/>
          <w:szCs w:val="24"/>
        </w:rPr>
        <w:t xml:space="preserve">Enter </w:t>
      </w:r>
      <w:r>
        <w:drawing>
          <wp:anchor distT="0" distB="0" distL="114300" distR="114300" simplePos="0" relativeHeight="251769856" behindDoc="0" locked="0" layoutInCell="1" allowOverlap="1">
            <wp:simplePos x="0" y="0"/>
            <wp:positionH relativeFrom="column">
              <wp:posOffset>904240</wp:posOffset>
            </wp:positionH>
            <wp:positionV relativeFrom="paragraph">
              <wp:posOffset>-3810</wp:posOffset>
            </wp:positionV>
            <wp:extent cx="1409700" cy="238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409700"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cs="Arial"/>
          <w:sz w:val="24"/>
          <w:szCs w:val="24"/>
        </w:rPr>
        <w:t xml:space="preserve">                                What do you get?</w:t>
      </w:r>
    </w:p>
    <w:p w:rsidR="00EB6A51" w:rsidRDefault="00EB6A51" w:rsidP="00A6794A">
      <w:pPr>
        <w:spacing w:after="120" w:line="280" w:lineRule="atLeast"/>
        <w:ind w:left="720"/>
        <w:rPr>
          <w:rFonts w:ascii="Comic Sans MS" w:hAnsi="Comic Sans MS" w:cs="Arial"/>
          <w:sz w:val="24"/>
          <w:szCs w:val="24"/>
        </w:rPr>
      </w:pPr>
    </w:p>
    <w:p w:rsidR="00EB6A51" w:rsidRDefault="00944534" w:rsidP="00A6794A">
      <w:pPr>
        <w:spacing w:after="120" w:line="280" w:lineRule="atLeast"/>
        <w:ind w:left="720"/>
        <w:rPr>
          <w:rFonts w:ascii="Comic Sans MS" w:hAnsi="Comic Sans MS" w:cs="Arial"/>
          <w:sz w:val="24"/>
          <w:szCs w:val="24"/>
        </w:rPr>
      </w:pPr>
      <w:r>
        <w:rPr>
          <w:rFonts w:ascii="Comic Sans MS" w:hAnsi="Comic Sans MS" w:cs="Arial"/>
          <w:sz w:val="24"/>
          <w:szCs w:val="24"/>
        </w:rPr>
        <w:t>Explain you</w:t>
      </w:r>
      <w:r w:rsidR="00EB6A51">
        <w:rPr>
          <w:rFonts w:ascii="Comic Sans MS" w:hAnsi="Comic Sans MS" w:cs="Arial"/>
          <w:sz w:val="24"/>
          <w:szCs w:val="24"/>
        </w:rPr>
        <w:t>r result.</w:t>
      </w:r>
    </w:p>
    <w:p w:rsidR="00EB6A51" w:rsidRDefault="00EB6A51" w:rsidP="00A6794A">
      <w:pPr>
        <w:spacing w:after="120" w:line="280" w:lineRule="atLeast"/>
        <w:ind w:left="720"/>
        <w:rPr>
          <w:rFonts w:ascii="Comic Sans MS" w:hAnsi="Comic Sans MS" w:cs="Arial"/>
          <w:sz w:val="24"/>
          <w:szCs w:val="24"/>
        </w:rPr>
      </w:pPr>
    </w:p>
    <w:p w:rsidR="00EB6A51" w:rsidRDefault="00EB6A51" w:rsidP="00A6794A">
      <w:pPr>
        <w:spacing w:after="120" w:line="280" w:lineRule="atLeast"/>
        <w:ind w:left="720"/>
        <w:rPr>
          <w:rFonts w:ascii="Comic Sans MS" w:hAnsi="Comic Sans MS" w:cs="Arial"/>
          <w:sz w:val="24"/>
          <w:szCs w:val="24"/>
        </w:rPr>
      </w:pPr>
      <w:r>
        <w:rPr>
          <w:rFonts w:ascii="Comic Sans MS" w:hAnsi="Comic Sans MS" w:cs="Arial"/>
          <w:sz w:val="24"/>
          <w:szCs w:val="24"/>
        </w:rPr>
        <w:t>Unfortunat</w:t>
      </w:r>
      <w:r w:rsidR="00944534">
        <w:rPr>
          <w:rFonts w:ascii="Comic Sans MS" w:hAnsi="Comic Sans MS" w:cs="Arial"/>
          <w:sz w:val="24"/>
          <w:szCs w:val="24"/>
        </w:rPr>
        <w:t>el</w:t>
      </w:r>
      <w:r>
        <w:rPr>
          <w:rFonts w:ascii="Comic Sans MS" w:hAnsi="Comic Sans MS" w:cs="Arial"/>
          <w:sz w:val="24"/>
          <w:szCs w:val="24"/>
        </w:rPr>
        <w:t xml:space="preserve">y, measuring cups do not include fifths. Is the answer closer to </w:t>
      </w:r>
      <w:r w:rsidRPr="00DB3BF4">
        <w:rPr>
          <w:rFonts w:ascii="Comic Sans MS" w:eastAsia="Tekton Pro" w:hAnsi="Comic Sans MS" w:cs="Tekton Pro"/>
          <w:bCs/>
          <w:position w:val="-22"/>
          <w:sz w:val="24"/>
          <w:szCs w:val="24"/>
        </w:rPr>
        <w:object w:dxaOrig="240" w:dyaOrig="580">
          <v:shape id="_x0000_i1029" type="#_x0000_t75" style="width:12.15pt;height:28.8pt" o:ole="">
            <v:imagedata r:id="rId21" o:title=""/>
          </v:shape>
          <o:OLEObject Type="Embed" ProgID="Equation.DSMT4" ShapeID="_x0000_i1029" DrawAspect="Content" ObjectID="_1516016550" r:id="rId22"/>
        </w:object>
      </w:r>
      <w:r>
        <w:rPr>
          <w:rFonts w:ascii="Comic Sans MS" w:eastAsia="Tekton Pro" w:hAnsi="Comic Sans MS" w:cs="Tekton Pro"/>
          <w:bCs/>
          <w:sz w:val="24"/>
          <w:szCs w:val="24"/>
        </w:rPr>
        <w:t xml:space="preserve"> or </w:t>
      </w:r>
      <w:r w:rsidR="00944534" w:rsidRPr="00DB3BF4">
        <w:rPr>
          <w:rFonts w:ascii="Comic Sans MS" w:eastAsia="Tekton Pro" w:hAnsi="Comic Sans MS" w:cs="Tekton Pro"/>
          <w:bCs/>
          <w:position w:val="-22"/>
          <w:sz w:val="24"/>
          <w:szCs w:val="24"/>
        </w:rPr>
        <w:object w:dxaOrig="220" w:dyaOrig="580">
          <v:shape id="_x0000_i1030" type="#_x0000_t75" style="width:11.35pt;height:28.8pt" o:ole="">
            <v:imagedata r:id="rId23" o:title=""/>
          </v:shape>
          <o:OLEObject Type="Embed" ProgID="Equation.DSMT4" ShapeID="_x0000_i1030" DrawAspect="Content" ObjectID="_1516016551" r:id="rId24"/>
        </w:object>
      </w:r>
      <w:r>
        <w:rPr>
          <w:rFonts w:ascii="Comic Sans MS" w:eastAsia="Tekton Pro" w:hAnsi="Comic Sans MS" w:cs="Tekton Pro"/>
          <w:bCs/>
          <w:sz w:val="24"/>
          <w:szCs w:val="24"/>
        </w:rPr>
        <w:t>?</w:t>
      </w:r>
    </w:p>
    <w:p w:rsidR="00A6794A" w:rsidRDefault="00EB6A51" w:rsidP="00A6794A">
      <w:pPr>
        <w:spacing w:after="120" w:line="280" w:lineRule="atLeast"/>
        <w:ind w:left="720"/>
        <w:rPr>
          <w:rFonts w:ascii="Comic Sans MS" w:hAnsi="Comic Sans MS" w:cs="Arial"/>
          <w:sz w:val="24"/>
          <w:szCs w:val="24"/>
        </w:rPr>
      </w:pPr>
      <w:r>
        <w:rPr>
          <w:rFonts w:ascii="Comic Sans MS" w:hAnsi="Comic Sans MS" w:cs="Arial"/>
          <w:sz w:val="24"/>
          <w:szCs w:val="24"/>
        </w:rPr>
        <w:lastRenderedPageBreak/>
        <w:t xml:space="preserve">Here is a way to compare these measures: there are 16 tablespoons in 1 cup. How many tablespoons are there in </w:t>
      </w:r>
      <w:r w:rsidRPr="00DB3BF4">
        <w:rPr>
          <w:rFonts w:ascii="Comic Sans MS" w:eastAsia="Tekton Pro" w:hAnsi="Comic Sans MS" w:cs="Tekton Pro"/>
          <w:bCs/>
          <w:position w:val="-22"/>
          <w:sz w:val="24"/>
          <w:szCs w:val="24"/>
        </w:rPr>
        <w:object w:dxaOrig="240" w:dyaOrig="580">
          <v:shape id="_x0000_i1031" type="#_x0000_t75" style="width:12.15pt;height:28.8pt" o:ole="">
            <v:imagedata r:id="rId25" o:title=""/>
          </v:shape>
          <o:OLEObject Type="Embed" ProgID="Equation.DSMT4" ShapeID="_x0000_i1031" DrawAspect="Content" ObjectID="_1516016552" r:id="rId26"/>
        </w:object>
      </w:r>
      <w:r>
        <w:rPr>
          <w:rFonts w:ascii="Comic Sans MS" w:eastAsia="Tekton Pro" w:hAnsi="Comic Sans MS" w:cs="Tekton Pro"/>
          <w:bCs/>
          <w:sz w:val="24"/>
          <w:szCs w:val="24"/>
        </w:rPr>
        <w:t xml:space="preserve"> cup?</w:t>
      </w:r>
    </w:p>
    <w:p w:rsidR="002F3BFC" w:rsidRDefault="002F3BFC" w:rsidP="002F3BFC">
      <w:pPr>
        <w:spacing w:after="120" w:line="280" w:lineRule="atLeast"/>
        <w:ind w:left="720" w:hanging="360"/>
        <w:rPr>
          <w:rFonts w:ascii="Arial" w:hAnsi="Arial" w:cs="Arial"/>
        </w:rPr>
      </w:pPr>
      <w:r>
        <w:rPr>
          <w:rFonts w:ascii="Comic Sans MS" w:eastAsia="Times New Roman" w:hAnsi="Comic Sans MS" w:cs="Times New Roman"/>
          <w:sz w:val="24"/>
          <w:szCs w:val="24"/>
        </w:rPr>
        <w:t xml:space="preserve">3.  </w:t>
      </w:r>
      <w:r w:rsidR="00C845DF">
        <w:rPr>
          <w:rFonts w:ascii="Comic Sans MS" w:eastAsia="Times New Roman" w:hAnsi="Comic Sans MS" w:cs="Times New Roman"/>
          <w:sz w:val="24"/>
          <w:szCs w:val="24"/>
        </w:rPr>
        <w:t xml:space="preserve">Enter </w:t>
      </w:r>
      <w:r w:rsidR="00C845DF">
        <w:drawing>
          <wp:anchor distT="0" distB="0" distL="114300" distR="114300" simplePos="0" relativeHeight="251770880" behindDoc="0" locked="0" layoutInCell="1" allowOverlap="1">
            <wp:simplePos x="0" y="0"/>
            <wp:positionH relativeFrom="column">
              <wp:posOffset>894715</wp:posOffset>
            </wp:positionH>
            <wp:positionV relativeFrom="paragraph">
              <wp:posOffset>-2540</wp:posOffset>
            </wp:positionV>
            <wp:extent cx="1495425" cy="2571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495425" cy="257175"/>
                    </a:xfrm>
                    <a:prstGeom prst="rect">
                      <a:avLst/>
                    </a:prstGeom>
                  </pic:spPr>
                </pic:pic>
              </a:graphicData>
            </a:graphic>
            <wp14:sizeRelH relativeFrom="page">
              <wp14:pctWidth>0</wp14:pctWidth>
            </wp14:sizeRelH>
            <wp14:sizeRelV relativeFrom="page">
              <wp14:pctHeight>0</wp14:pctHeight>
            </wp14:sizeRelV>
          </wp:anchor>
        </w:drawing>
      </w:r>
      <w:r w:rsidR="00C845DF">
        <w:rPr>
          <w:rFonts w:ascii="Comic Sans MS" w:eastAsia="Times New Roman" w:hAnsi="Comic Sans MS" w:cs="Times New Roman"/>
          <w:sz w:val="24"/>
          <w:szCs w:val="24"/>
        </w:rPr>
        <w:t xml:space="preserve">                                 . What do you get?</w:t>
      </w:r>
    </w:p>
    <w:p w:rsidR="00F03087" w:rsidRDefault="00C845DF" w:rsidP="00F03087">
      <w:pPr>
        <w:spacing w:after="120" w:line="280" w:lineRule="atLeast"/>
        <w:ind w:left="720"/>
        <w:rPr>
          <w:rFonts w:ascii="Comic Sans MS" w:hAnsi="Comic Sans MS" w:cs="Arial"/>
          <w:sz w:val="24"/>
          <w:szCs w:val="24"/>
        </w:rPr>
      </w:pPr>
      <w:r>
        <w:rPr>
          <w:rFonts w:ascii="Comic Sans MS" w:hAnsi="Comic Sans MS" w:cs="Arial"/>
          <w:sz w:val="24"/>
          <w:szCs w:val="24"/>
        </w:rPr>
        <w:t xml:space="preserve">Enter the answer in the table on the next page. Use </w:t>
      </w:r>
      <w:r w:rsidR="00B4671A">
        <w:rPr>
          <w:rFonts w:ascii="Comic Sans MS" w:hAnsi="Comic Sans MS" w:cs="Arial"/>
          <w:sz w:val="24"/>
          <w:szCs w:val="24"/>
        </w:rPr>
        <w:t xml:space="preserve">the </w:t>
      </w:r>
      <w:r>
        <w:rPr>
          <w:rFonts w:ascii="Comic Sans MS" w:hAnsi="Comic Sans MS" w:cs="Arial"/>
          <w:sz w:val="24"/>
          <w:szCs w:val="24"/>
        </w:rPr>
        <w:t>whole number part of the answer for the next calculation.</w:t>
      </w:r>
    </w:p>
    <w:p w:rsidR="00F03087" w:rsidRDefault="00C845DF" w:rsidP="00F03087">
      <w:pPr>
        <w:spacing w:after="120" w:line="280" w:lineRule="atLeast"/>
        <w:ind w:left="720"/>
        <w:rPr>
          <w:rFonts w:ascii="Comic Sans MS" w:eastAsia="Tekton Pro" w:hAnsi="Comic Sans MS" w:cs="Tekton Pro"/>
          <w:bCs/>
          <w:sz w:val="24"/>
          <w:szCs w:val="24"/>
        </w:rPr>
      </w:pPr>
      <w:r>
        <w:rPr>
          <w:rFonts w:ascii="Comic Sans MS" w:hAnsi="Comic Sans MS" w:cs="Arial"/>
          <w:sz w:val="24"/>
          <w:szCs w:val="24"/>
        </w:rPr>
        <w:t>Since ther</w:t>
      </w:r>
      <w:r w:rsidR="00B4671A">
        <w:rPr>
          <w:rFonts w:ascii="Comic Sans MS" w:hAnsi="Comic Sans MS" w:cs="Arial"/>
          <w:sz w:val="24"/>
          <w:szCs w:val="24"/>
        </w:rPr>
        <w:t>e</w:t>
      </w:r>
      <w:r>
        <w:rPr>
          <w:rFonts w:ascii="Comic Sans MS" w:hAnsi="Comic Sans MS" w:cs="Arial"/>
          <w:sz w:val="24"/>
          <w:szCs w:val="24"/>
        </w:rPr>
        <w:t xml:space="preserve"> are 16 tablespoons in a cup and the whole number part of the last answer was 12, you can use that fraction to help decide whether </w:t>
      </w:r>
      <w:r w:rsidR="00070E1A" w:rsidRPr="00DB3BF4">
        <w:rPr>
          <w:rFonts w:ascii="Comic Sans MS" w:eastAsia="Tekton Pro" w:hAnsi="Comic Sans MS" w:cs="Tekton Pro"/>
          <w:bCs/>
          <w:position w:val="-22"/>
          <w:sz w:val="24"/>
          <w:szCs w:val="24"/>
        </w:rPr>
        <w:object w:dxaOrig="240" w:dyaOrig="580">
          <v:shape id="_x0000_i1032" type="#_x0000_t75" style="width:12.15pt;height:28.8pt" o:ole="">
            <v:imagedata r:id="rId25" o:title=""/>
          </v:shape>
          <o:OLEObject Type="Embed" ProgID="Equation.DSMT4" ShapeID="_x0000_i1032" DrawAspect="Content" ObjectID="_1516016553" r:id="rId28"/>
        </w:object>
      </w:r>
      <w:r w:rsidR="00070E1A">
        <w:rPr>
          <w:rFonts w:ascii="Comic Sans MS" w:eastAsia="Tekton Pro" w:hAnsi="Comic Sans MS" w:cs="Tekton Pro"/>
          <w:bCs/>
          <w:sz w:val="24"/>
          <w:szCs w:val="24"/>
        </w:rPr>
        <w:t xml:space="preserve">cup is closer to </w:t>
      </w:r>
      <w:r w:rsidR="00070E1A" w:rsidRPr="00DB3BF4">
        <w:rPr>
          <w:rFonts w:ascii="Comic Sans MS" w:eastAsia="Tekton Pro" w:hAnsi="Comic Sans MS" w:cs="Tekton Pro"/>
          <w:bCs/>
          <w:position w:val="-22"/>
          <w:sz w:val="24"/>
          <w:szCs w:val="24"/>
        </w:rPr>
        <w:object w:dxaOrig="220" w:dyaOrig="580">
          <v:shape id="_x0000_i1033" type="#_x0000_t75" style="width:11.35pt;height:28.8pt" o:ole="">
            <v:imagedata r:id="rId29" o:title=""/>
          </v:shape>
          <o:OLEObject Type="Embed" ProgID="Equation.DSMT4" ShapeID="_x0000_i1033" DrawAspect="Content" ObjectID="_1516016554" r:id="rId30"/>
        </w:object>
      </w:r>
      <w:r w:rsidR="00070E1A">
        <w:rPr>
          <w:rFonts w:ascii="Comic Sans MS" w:eastAsia="Tekton Pro" w:hAnsi="Comic Sans MS" w:cs="Tekton Pro"/>
          <w:bCs/>
          <w:sz w:val="24"/>
          <w:szCs w:val="24"/>
        </w:rPr>
        <w:t xml:space="preserve"> cup or </w:t>
      </w:r>
      <w:r w:rsidR="00070E1A" w:rsidRPr="00DB3BF4">
        <w:rPr>
          <w:rFonts w:ascii="Comic Sans MS" w:eastAsia="Tekton Pro" w:hAnsi="Comic Sans MS" w:cs="Tekton Pro"/>
          <w:bCs/>
          <w:position w:val="-22"/>
          <w:sz w:val="24"/>
          <w:szCs w:val="24"/>
        </w:rPr>
        <w:object w:dxaOrig="240" w:dyaOrig="580">
          <v:shape id="_x0000_i1034" type="#_x0000_t75" style="width:12.15pt;height:28.8pt" o:ole="">
            <v:imagedata r:id="rId31" o:title=""/>
          </v:shape>
          <o:OLEObject Type="Embed" ProgID="Equation.DSMT4" ShapeID="_x0000_i1034" DrawAspect="Content" ObjectID="_1516016555" r:id="rId32"/>
        </w:object>
      </w:r>
      <w:r w:rsidR="00070E1A">
        <w:rPr>
          <w:rFonts w:ascii="Comic Sans MS" w:eastAsia="Tekton Pro" w:hAnsi="Comic Sans MS" w:cs="Tekton Pro"/>
          <w:bCs/>
          <w:sz w:val="24"/>
          <w:szCs w:val="24"/>
        </w:rPr>
        <w:t xml:space="preserve"> cup.</w:t>
      </w:r>
    </w:p>
    <w:p w:rsidR="00070E1A" w:rsidRDefault="00070E1A" w:rsidP="00F03087">
      <w:pPr>
        <w:spacing w:after="120" w:line="280" w:lineRule="atLeast"/>
        <w:ind w:left="720"/>
        <w:rPr>
          <w:rFonts w:ascii="Comic Sans MS" w:eastAsia="Tekton Pro" w:hAnsi="Comic Sans MS" w:cs="Tekton Pro"/>
          <w:bCs/>
          <w:sz w:val="24"/>
          <w:szCs w:val="24"/>
        </w:rPr>
      </w:pPr>
      <w:r>
        <w:rPr>
          <w:rFonts w:ascii="Comic Sans MS" w:eastAsia="Tekton Pro" w:hAnsi="Comic Sans MS" w:cs="Tekton Pro"/>
          <w:bCs/>
          <w:sz w:val="24"/>
          <w:szCs w:val="24"/>
        </w:rPr>
        <w:t xml:space="preserve">What fractional part of a cup is </w:t>
      </w:r>
      <w:r w:rsidRPr="00DB3BF4">
        <w:rPr>
          <w:rFonts w:ascii="Comic Sans MS" w:eastAsia="Tekton Pro" w:hAnsi="Comic Sans MS" w:cs="Tekton Pro"/>
          <w:bCs/>
          <w:position w:val="-22"/>
          <w:sz w:val="24"/>
          <w:szCs w:val="24"/>
        </w:rPr>
        <w:object w:dxaOrig="360" w:dyaOrig="580">
          <v:shape id="_x0000_i1035" type="#_x0000_t75" style="width:18.2pt;height:28.8pt" o:ole="">
            <v:imagedata r:id="rId33" o:title=""/>
          </v:shape>
          <o:OLEObject Type="Embed" ProgID="Equation.DSMT4" ShapeID="_x0000_i1035" DrawAspect="Content" ObjectID="_1516016556" r:id="rId34"/>
        </w:object>
      </w:r>
      <w:r>
        <w:rPr>
          <w:rFonts w:ascii="Comic Sans MS" w:eastAsia="Tekton Pro" w:hAnsi="Comic Sans MS" w:cs="Tekton Pro"/>
          <w:bCs/>
          <w:sz w:val="24"/>
          <w:szCs w:val="24"/>
        </w:rPr>
        <w:t>?</w:t>
      </w:r>
    </w:p>
    <w:p w:rsidR="00B4671A" w:rsidRDefault="00B4671A" w:rsidP="00F03087">
      <w:pPr>
        <w:spacing w:after="120" w:line="280" w:lineRule="atLeast"/>
        <w:ind w:left="720"/>
        <w:rPr>
          <w:rFonts w:ascii="Comic Sans MS" w:hAnsi="Comic Sans MS" w:cs="Arial"/>
          <w:sz w:val="24"/>
          <w:szCs w:val="24"/>
        </w:rPr>
      </w:pPr>
      <w:r>
        <w:drawing>
          <wp:anchor distT="0" distB="0" distL="114300" distR="114300" simplePos="0" relativeHeight="251771904" behindDoc="0" locked="0" layoutInCell="1" allowOverlap="1" wp14:anchorId="7EB5C23F" wp14:editId="1DE9F3B5">
            <wp:simplePos x="0" y="0"/>
            <wp:positionH relativeFrom="column">
              <wp:posOffset>894715</wp:posOffset>
            </wp:positionH>
            <wp:positionV relativeFrom="paragraph">
              <wp:posOffset>240665</wp:posOffset>
            </wp:positionV>
            <wp:extent cx="1247775" cy="26670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247775" cy="266700"/>
                    </a:xfrm>
                    <a:prstGeom prst="rect">
                      <a:avLst/>
                    </a:prstGeom>
                  </pic:spPr>
                </pic:pic>
              </a:graphicData>
            </a:graphic>
            <wp14:sizeRelH relativeFrom="page">
              <wp14:pctWidth>0</wp14:pctWidth>
            </wp14:sizeRelH>
            <wp14:sizeRelV relativeFrom="page">
              <wp14:pctHeight>0</wp14:pctHeight>
            </wp14:sizeRelV>
          </wp:anchor>
        </w:drawing>
      </w:r>
    </w:p>
    <w:p w:rsidR="003C0A51" w:rsidRDefault="00B4671A" w:rsidP="003C0A51">
      <w:pPr>
        <w:spacing w:after="120" w:line="280" w:lineRule="atLeast"/>
        <w:ind w:left="720" w:hanging="360"/>
        <w:rPr>
          <w:rFonts w:ascii="Arial" w:hAnsi="Arial" w:cs="Arial"/>
        </w:rPr>
      </w:pPr>
      <w:r>
        <w:drawing>
          <wp:anchor distT="0" distB="0" distL="114300" distR="114300" simplePos="0" relativeHeight="251774976" behindDoc="0" locked="0" layoutInCell="1" allowOverlap="1" wp14:anchorId="72D5B661" wp14:editId="0BC2A0DA">
            <wp:simplePos x="0" y="0"/>
            <wp:positionH relativeFrom="column">
              <wp:posOffset>2885440</wp:posOffset>
            </wp:positionH>
            <wp:positionV relativeFrom="paragraph">
              <wp:posOffset>267335</wp:posOffset>
            </wp:positionV>
            <wp:extent cx="762000" cy="266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762000" cy="266700"/>
                    </a:xfrm>
                    <a:prstGeom prst="rect">
                      <a:avLst/>
                    </a:prstGeom>
                  </pic:spPr>
                </pic:pic>
              </a:graphicData>
            </a:graphic>
            <wp14:sizeRelH relativeFrom="page">
              <wp14:pctWidth>0</wp14:pctWidth>
            </wp14:sizeRelH>
            <wp14:sizeRelV relativeFrom="page">
              <wp14:pctHeight>0</wp14:pctHeight>
            </wp14:sizeRelV>
          </wp:anchor>
        </w:drawing>
      </w:r>
      <w:r w:rsidR="003C0A51">
        <w:rPr>
          <w:rFonts w:ascii="Comic Sans MS" w:eastAsia="Times New Roman" w:hAnsi="Comic Sans MS" w:cs="Times New Roman"/>
          <w:sz w:val="24"/>
          <w:szCs w:val="24"/>
        </w:rPr>
        <w:t xml:space="preserve">4.  </w:t>
      </w:r>
      <w:r>
        <w:rPr>
          <w:rFonts w:ascii="Comic Sans MS" w:eastAsia="Times New Roman" w:hAnsi="Comic Sans MS" w:cs="Times New Roman"/>
          <w:sz w:val="24"/>
          <w:szCs w:val="24"/>
        </w:rPr>
        <w:t xml:space="preserve">Enter                             . Then simplify the fraction by entering </w:t>
      </w:r>
      <w:r>
        <w:drawing>
          <wp:anchor distT="0" distB="0" distL="114300" distR="114300" simplePos="0" relativeHeight="251772928" behindDoc="0" locked="0" layoutInCell="1" allowOverlap="1" wp14:anchorId="3E4B6177" wp14:editId="6CE6F1C3">
            <wp:simplePos x="0" y="0"/>
            <wp:positionH relativeFrom="column">
              <wp:posOffset>5033645</wp:posOffset>
            </wp:positionH>
            <wp:positionV relativeFrom="paragraph">
              <wp:posOffset>0</wp:posOffset>
            </wp:positionV>
            <wp:extent cx="762000" cy="2667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762000" cy="2667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 xml:space="preserve">                .</w:t>
      </w:r>
    </w:p>
    <w:p w:rsidR="003C0A51" w:rsidRDefault="00B4671A" w:rsidP="003C0A51">
      <w:pPr>
        <w:spacing w:after="120" w:line="280" w:lineRule="atLeast"/>
        <w:ind w:left="720"/>
        <w:rPr>
          <w:rFonts w:ascii="Comic Sans MS" w:hAnsi="Comic Sans MS" w:cs="Arial"/>
          <w:sz w:val="24"/>
          <w:szCs w:val="24"/>
        </w:rPr>
      </w:pPr>
      <w:r>
        <w:rPr>
          <w:rFonts w:ascii="Comic Sans MS" w:hAnsi="Comic Sans MS" w:cs="Arial"/>
          <w:sz w:val="24"/>
          <w:szCs w:val="24"/>
        </w:rPr>
        <w:t xml:space="preserve">If you can simplify it again, enter                  .   </w:t>
      </w:r>
    </w:p>
    <w:p w:rsidR="000D687B" w:rsidRDefault="00B4671A" w:rsidP="003C0A51">
      <w:pPr>
        <w:spacing w:after="120" w:line="280" w:lineRule="atLeast"/>
        <w:ind w:left="720"/>
        <w:rPr>
          <w:rFonts w:ascii="Comic Sans MS" w:hAnsi="Comic Sans MS" w:cs="Arial"/>
          <w:sz w:val="24"/>
          <w:szCs w:val="24"/>
        </w:rPr>
      </w:pPr>
      <w:r>
        <w:rPr>
          <w:rFonts w:ascii="Comic Sans MS" w:hAnsi="Comic Sans MS" w:cs="Arial"/>
          <w:sz w:val="24"/>
          <w:szCs w:val="24"/>
        </w:rPr>
        <w:t>What do you get? Enter the answer in the table below.</w:t>
      </w:r>
    </w:p>
    <w:p w:rsidR="00B4671A" w:rsidRDefault="00B4671A" w:rsidP="003C0A51">
      <w:pPr>
        <w:spacing w:after="120" w:line="280" w:lineRule="atLeast"/>
        <w:ind w:left="720"/>
        <w:rPr>
          <w:rFonts w:ascii="Comic Sans MS" w:eastAsia="Tekton Pro" w:hAnsi="Comic Sans MS" w:cs="Tekton Pro"/>
          <w:bCs/>
          <w:sz w:val="24"/>
          <w:szCs w:val="24"/>
        </w:rPr>
      </w:pPr>
      <w:r>
        <w:rPr>
          <w:rFonts w:ascii="Comic Sans MS" w:hAnsi="Comic Sans MS" w:cs="Arial"/>
          <w:sz w:val="24"/>
          <w:szCs w:val="24"/>
        </w:rPr>
        <w:t xml:space="preserve">Is this fraction close to </w:t>
      </w:r>
      <w:r w:rsidRPr="00DB3BF4">
        <w:rPr>
          <w:rFonts w:ascii="Comic Sans MS" w:eastAsia="Tekton Pro" w:hAnsi="Comic Sans MS" w:cs="Tekton Pro"/>
          <w:bCs/>
          <w:position w:val="-22"/>
          <w:sz w:val="24"/>
          <w:szCs w:val="24"/>
        </w:rPr>
        <w:object w:dxaOrig="240" w:dyaOrig="580">
          <v:shape id="_x0000_i1036" type="#_x0000_t75" style="width:12.15pt;height:28.8pt" o:ole="">
            <v:imagedata r:id="rId25" o:title=""/>
          </v:shape>
          <o:OLEObject Type="Embed" ProgID="Equation.DSMT4" ShapeID="_x0000_i1036" DrawAspect="Content" ObjectID="_1516016557" r:id="rId37"/>
        </w:object>
      </w:r>
      <w:r>
        <w:rPr>
          <w:rFonts w:ascii="Comic Sans MS" w:eastAsia="Tekton Pro" w:hAnsi="Comic Sans MS" w:cs="Tekton Pro"/>
          <w:bCs/>
          <w:sz w:val="24"/>
          <w:szCs w:val="24"/>
        </w:rPr>
        <w:t xml:space="preserve"> cup? How do you know?</w:t>
      </w:r>
    </w:p>
    <w:p w:rsidR="00B4671A" w:rsidRDefault="00B4671A" w:rsidP="003C0A51">
      <w:pPr>
        <w:spacing w:after="120" w:line="280" w:lineRule="atLeast"/>
        <w:ind w:left="720"/>
        <w:rPr>
          <w:rFonts w:ascii="Comic Sans MS" w:eastAsia="Tekton Pro" w:hAnsi="Comic Sans MS" w:cs="Tekton Pro"/>
          <w:bCs/>
          <w:sz w:val="24"/>
          <w:szCs w:val="24"/>
        </w:rPr>
      </w:pPr>
    </w:p>
    <w:p w:rsidR="00B4671A" w:rsidRDefault="00B4671A" w:rsidP="003C0A51">
      <w:pPr>
        <w:spacing w:after="120" w:line="280" w:lineRule="atLeast"/>
        <w:ind w:left="720"/>
        <w:rPr>
          <w:rFonts w:ascii="Comic Sans MS" w:hAnsi="Comic Sans MS" w:cs="Arial"/>
          <w:sz w:val="24"/>
          <w:szCs w:val="24"/>
        </w:rPr>
      </w:pPr>
      <w:r>
        <w:rPr>
          <w:rFonts w:ascii="Comic Sans MS" w:eastAsia="Tekton Pro" w:hAnsi="Comic Sans MS" w:cs="Tekton Pro"/>
          <w:bCs/>
          <w:sz w:val="24"/>
          <w:szCs w:val="24"/>
        </w:rPr>
        <w:t xml:space="preserve">Would you need to add or remove tablespoons of flour to make it closer to </w:t>
      </w:r>
      <w:r w:rsidRPr="00DB3BF4">
        <w:rPr>
          <w:rFonts w:ascii="Comic Sans MS" w:eastAsia="Tekton Pro" w:hAnsi="Comic Sans MS" w:cs="Tekton Pro"/>
          <w:bCs/>
          <w:position w:val="-22"/>
          <w:sz w:val="24"/>
          <w:szCs w:val="24"/>
        </w:rPr>
        <w:object w:dxaOrig="240" w:dyaOrig="580">
          <v:shape id="_x0000_i1037" type="#_x0000_t75" style="width:12.15pt;height:28.8pt" o:ole="">
            <v:imagedata r:id="rId25" o:title=""/>
          </v:shape>
          <o:OLEObject Type="Embed" ProgID="Equation.DSMT4" ShapeID="_x0000_i1037" DrawAspect="Content" ObjectID="_1516016558" r:id="rId38"/>
        </w:object>
      </w:r>
      <w:r>
        <w:rPr>
          <w:rFonts w:ascii="Comic Sans MS" w:eastAsia="Tekton Pro" w:hAnsi="Comic Sans MS" w:cs="Tekton Pro"/>
          <w:bCs/>
          <w:sz w:val="24"/>
          <w:szCs w:val="24"/>
        </w:rPr>
        <w:t xml:space="preserve"> cup?</w:t>
      </w:r>
    </w:p>
    <w:p w:rsidR="000D687B" w:rsidRDefault="00B4671A" w:rsidP="003C0A51">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How much would you add or </w:t>
      </w:r>
      <w:r w:rsidR="00872BD4">
        <w:rPr>
          <w:rFonts w:ascii="Comic Sans MS" w:eastAsia="Times New Roman" w:hAnsi="Comic Sans MS" w:cs="Times New Roman"/>
          <w:sz w:val="24"/>
          <w:szCs w:val="24"/>
        </w:rPr>
        <w:t>remove?</w:t>
      </w:r>
    </w:p>
    <w:tbl>
      <w:tblPr>
        <w:tblStyle w:val="TableGrid"/>
        <w:tblW w:w="0" w:type="auto"/>
        <w:tblInd w:w="1548" w:type="dxa"/>
        <w:tblLook w:val="04A0" w:firstRow="1" w:lastRow="0" w:firstColumn="1" w:lastColumn="0" w:noHBand="0" w:noVBand="1"/>
      </w:tblPr>
      <w:tblGrid>
        <w:gridCol w:w="3510"/>
        <w:gridCol w:w="3780"/>
      </w:tblGrid>
      <w:tr w:rsidR="000D687B" w:rsidRPr="00F03087" w:rsidTr="00A97BE5">
        <w:tc>
          <w:tcPr>
            <w:tcW w:w="3510" w:type="dxa"/>
          </w:tcPr>
          <w:p w:rsidR="000D687B" w:rsidRPr="00F03087" w:rsidRDefault="000D687B" w:rsidP="005B639E">
            <w:pPr>
              <w:pStyle w:val="ListParagraph"/>
              <w:spacing w:after="120" w:line="280" w:lineRule="atLeast"/>
              <w:ind w:left="0"/>
              <w:jc w:val="center"/>
              <w:rPr>
                <w:rFonts w:ascii="Comic Sans MS" w:eastAsia="Times New Roman" w:hAnsi="Comic Sans MS" w:cs="Times New Roman"/>
                <w:b/>
                <w:sz w:val="24"/>
                <w:szCs w:val="24"/>
              </w:rPr>
            </w:pPr>
          </w:p>
        </w:tc>
        <w:tc>
          <w:tcPr>
            <w:tcW w:w="3780" w:type="dxa"/>
          </w:tcPr>
          <w:p w:rsidR="000D687B" w:rsidRPr="00F03087" w:rsidRDefault="00872BD4" w:rsidP="005B639E">
            <w:pPr>
              <w:pStyle w:val="ListParagraph"/>
              <w:spacing w:after="120" w:line="280" w:lineRule="atLeast"/>
              <w:ind w:left="0"/>
              <w:jc w:val="center"/>
              <w:rPr>
                <w:rFonts w:ascii="Comic Sans MS" w:eastAsia="Times New Roman" w:hAnsi="Comic Sans MS" w:cs="Times New Roman"/>
                <w:b/>
                <w:sz w:val="24"/>
                <w:szCs w:val="24"/>
              </w:rPr>
            </w:pPr>
            <w:r>
              <w:rPr>
                <w:rFonts w:ascii="Comic Sans MS" w:eastAsia="Times New Roman" w:hAnsi="Comic Sans MS" w:cs="Times New Roman"/>
                <w:b/>
                <w:sz w:val="24"/>
                <w:szCs w:val="24"/>
              </w:rPr>
              <w:t>Answers</w:t>
            </w:r>
          </w:p>
        </w:tc>
      </w:tr>
      <w:tr w:rsidR="000D687B" w:rsidTr="00A97BE5">
        <w:tc>
          <w:tcPr>
            <w:tcW w:w="3510" w:type="dxa"/>
          </w:tcPr>
          <w:p w:rsidR="000D687B" w:rsidRDefault="00872BD4" w:rsidP="005B639E">
            <w:pPr>
              <w:pStyle w:val="ListParagraph"/>
              <w:spacing w:before="120" w:after="120" w:line="280" w:lineRule="atLeast"/>
              <w:ind w:left="0"/>
              <w:contextualSpacing w:val="0"/>
              <w:rPr>
                <w:rFonts w:ascii="Comic Sans MS" w:eastAsia="Times New Roman" w:hAnsi="Comic Sans MS" w:cs="Times New Roman"/>
                <w:sz w:val="24"/>
                <w:szCs w:val="24"/>
              </w:rPr>
            </w:pPr>
            <w:r w:rsidRPr="00DB3BF4">
              <w:rPr>
                <w:rFonts w:ascii="Comic Sans MS" w:eastAsia="Tekton Pro" w:hAnsi="Comic Sans MS" w:cs="Tekton Pro"/>
                <w:bCs/>
                <w:position w:val="-22"/>
                <w:sz w:val="24"/>
                <w:szCs w:val="24"/>
              </w:rPr>
              <w:object w:dxaOrig="220" w:dyaOrig="580">
                <v:shape id="_x0000_i1038" type="#_x0000_t75" style="width:11.35pt;height:28.8pt" o:ole="">
                  <v:imagedata r:id="rId17" o:title=""/>
                </v:shape>
                <o:OLEObject Type="Embed" ProgID="Equation.DSMT4" ShapeID="_x0000_i1038" DrawAspect="Content" ObjectID="_1516016559" r:id="rId39"/>
              </w:object>
            </w:r>
            <w:r w:rsidR="00A97BE5">
              <w:rPr>
                <w:rFonts w:ascii="Comic Sans MS" w:eastAsia="Tekton Pro" w:hAnsi="Comic Sans MS" w:cs="Tekton Pro"/>
                <w:bCs/>
                <w:sz w:val="24"/>
                <w:szCs w:val="24"/>
              </w:rPr>
              <w:t xml:space="preserve"> of the flour</w:t>
            </w:r>
          </w:p>
        </w:tc>
        <w:tc>
          <w:tcPr>
            <w:tcW w:w="378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0D687B" w:rsidTr="00A97BE5">
        <w:tc>
          <w:tcPr>
            <w:tcW w:w="3510" w:type="dxa"/>
          </w:tcPr>
          <w:p w:rsidR="000D687B" w:rsidRDefault="00A97BE5" w:rsidP="005B639E">
            <w:pPr>
              <w:pStyle w:val="ListParagraph"/>
              <w:spacing w:before="120" w:after="120" w:line="280" w:lineRule="atLeast"/>
              <w:ind w:left="0"/>
              <w:contextualSpacing w:val="0"/>
              <w:rPr>
                <w:rFonts w:ascii="Comic Sans MS" w:eastAsia="Times New Roman" w:hAnsi="Comic Sans MS" w:cs="Times New Roman"/>
                <w:sz w:val="24"/>
                <w:szCs w:val="24"/>
              </w:rPr>
            </w:pPr>
            <w:r w:rsidRPr="00DB3BF4">
              <w:rPr>
                <w:rFonts w:ascii="Comic Sans MS" w:eastAsia="Tekton Pro" w:hAnsi="Comic Sans MS" w:cs="Tekton Pro"/>
                <w:bCs/>
                <w:position w:val="-22"/>
                <w:sz w:val="24"/>
                <w:szCs w:val="24"/>
              </w:rPr>
              <w:object w:dxaOrig="240" w:dyaOrig="580">
                <v:shape id="_x0000_i1039" type="#_x0000_t75" style="width:12.15pt;height:28.8pt" o:ole="">
                  <v:imagedata r:id="rId25" o:title=""/>
                </v:shape>
                <o:OLEObject Type="Embed" ProgID="Equation.DSMT4" ShapeID="_x0000_i1039" DrawAspect="Content" ObjectID="_1516016560" r:id="rId40"/>
              </w:object>
            </w:r>
            <w:r>
              <w:rPr>
                <w:rFonts w:ascii="Comic Sans MS" w:eastAsia="Tekton Pro" w:hAnsi="Comic Sans MS" w:cs="Tekton Pro"/>
                <w:bCs/>
                <w:sz w:val="24"/>
                <w:szCs w:val="24"/>
              </w:rPr>
              <w:t xml:space="preserve"> cup flour in tablespoons</w:t>
            </w:r>
          </w:p>
        </w:tc>
        <w:tc>
          <w:tcPr>
            <w:tcW w:w="378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0D687B" w:rsidTr="00A97BE5">
        <w:tc>
          <w:tcPr>
            <w:tcW w:w="3510" w:type="dxa"/>
          </w:tcPr>
          <w:p w:rsidR="000D687B" w:rsidRDefault="00A97BE5" w:rsidP="005B639E">
            <w:pPr>
              <w:pStyle w:val="ListParagraph"/>
              <w:spacing w:before="120" w:after="120" w:line="280" w:lineRule="atLeast"/>
              <w:ind w:left="0"/>
              <w:contextualSpacing w:val="0"/>
              <w:rPr>
                <w:rFonts w:ascii="Comic Sans MS" w:eastAsia="Times New Roman" w:hAnsi="Comic Sans MS" w:cs="Times New Roman"/>
                <w:sz w:val="24"/>
                <w:szCs w:val="24"/>
              </w:rPr>
            </w:pPr>
            <w:r w:rsidRPr="00DB3BF4">
              <w:rPr>
                <w:rFonts w:ascii="Comic Sans MS" w:eastAsia="Tekton Pro" w:hAnsi="Comic Sans MS" w:cs="Tekton Pro"/>
                <w:bCs/>
                <w:position w:val="-22"/>
                <w:sz w:val="24"/>
                <w:szCs w:val="24"/>
              </w:rPr>
              <w:object w:dxaOrig="360" w:dyaOrig="580">
                <v:shape id="_x0000_i1040" type="#_x0000_t75" style="width:18.2pt;height:28.8pt" o:ole="">
                  <v:imagedata r:id="rId41" o:title=""/>
                </v:shape>
                <o:OLEObject Type="Embed" ProgID="Equation.DSMT4" ShapeID="_x0000_i1040" DrawAspect="Content" ObjectID="_1516016561" r:id="rId42"/>
              </w:object>
            </w:r>
            <w:r>
              <w:rPr>
                <w:rFonts w:ascii="Comic Sans MS" w:eastAsia="Tekton Pro" w:hAnsi="Comic Sans MS" w:cs="Tekton Pro"/>
                <w:bCs/>
                <w:sz w:val="24"/>
                <w:szCs w:val="24"/>
              </w:rPr>
              <w:t xml:space="preserve"> cup simplified</w:t>
            </w:r>
          </w:p>
        </w:tc>
        <w:tc>
          <w:tcPr>
            <w:tcW w:w="378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bl>
    <w:p w:rsidR="000D687B" w:rsidRDefault="000D687B" w:rsidP="003C0A51">
      <w:pPr>
        <w:spacing w:after="120" w:line="280" w:lineRule="atLeast"/>
        <w:ind w:left="720"/>
        <w:rPr>
          <w:rFonts w:ascii="Comic Sans MS" w:eastAsia="Times New Roman" w:hAnsi="Comic Sans MS" w:cs="Times New Roman"/>
          <w:sz w:val="24"/>
          <w:szCs w:val="24"/>
        </w:rPr>
      </w:pPr>
    </w:p>
    <w:p w:rsidR="000D687B" w:rsidRDefault="000D687B" w:rsidP="000D687B">
      <w:pPr>
        <w:pStyle w:val="ListParagraph"/>
        <w:spacing w:after="120" w:line="280" w:lineRule="atLeast"/>
        <w:contextualSpacing w:val="0"/>
        <w:rPr>
          <w:rFonts w:ascii="Comic Sans MS" w:eastAsia="Times New Roman" w:hAnsi="Comic Sans MS" w:cs="Times New Roman"/>
          <w:sz w:val="24"/>
          <w:szCs w:val="24"/>
        </w:rPr>
      </w:pPr>
    </w:p>
    <w:p w:rsidR="000D687B" w:rsidRDefault="00A97BE5" w:rsidP="000D687B">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 xml:space="preserve">Sometimes, changing a recipe is not that easy. Since the original recipe needed 4 cups of flour, what fractions would have been easier to calculate than </w:t>
      </w:r>
      <w:r w:rsidRPr="00DB3BF4">
        <w:rPr>
          <w:rFonts w:ascii="Comic Sans MS" w:eastAsia="Tekton Pro" w:hAnsi="Comic Sans MS" w:cs="Tekton Pro"/>
          <w:bCs/>
          <w:position w:val="-22"/>
          <w:sz w:val="24"/>
          <w:szCs w:val="24"/>
        </w:rPr>
        <w:object w:dxaOrig="220" w:dyaOrig="580">
          <v:shape id="_x0000_i1041" type="#_x0000_t75" style="width:11.35pt;height:28.8pt" o:ole="">
            <v:imagedata r:id="rId17" o:title=""/>
          </v:shape>
          <o:OLEObject Type="Embed" ProgID="Equation.DSMT4" ShapeID="_x0000_i1041" DrawAspect="Content" ObjectID="_1516016562" r:id="rId43"/>
        </w:object>
      </w:r>
      <w:r>
        <w:rPr>
          <w:rFonts w:ascii="Comic Sans MS" w:eastAsia="Tekton Pro" w:hAnsi="Comic Sans MS" w:cs="Tekton Pro"/>
          <w:bCs/>
          <w:sz w:val="24"/>
          <w:szCs w:val="24"/>
        </w:rPr>
        <w:t xml:space="preserve">? Why do you think </w:t>
      </w:r>
      <w:r w:rsidR="001D6293">
        <w:rPr>
          <w:rFonts w:ascii="Comic Sans MS" w:eastAsia="Tekton Pro" w:hAnsi="Comic Sans MS" w:cs="Tekton Pro"/>
          <w:bCs/>
          <w:sz w:val="24"/>
          <w:szCs w:val="24"/>
        </w:rPr>
        <w:t>so?</w:t>
      </w:r>
    </w:p>
    <w:p w:rsidR="000D687B" w:rsidRDefault="000D687B" w:rsidP="000D687B">
      <w:pPr>
        <w:spacing w:after="120" w:line="280" w:lineRule="atLeast"/>
        <w:ind w:left="720"/>
        <w:rPr>
          <w:rFonts w:ascii="Comic Sans MS" w:eastAsia="Times New Roman" w:hAnsi="Comic Sans MS" w:cs="Times New Roman"/>
          <w:sz w:val="24"/>
          <w:szCs w:val="24"/>
        </w:rPr>
      </w:pPr>
    </w:p>
    <w:p w:rsidR="004475E4" w:rsidRDefault="004475E4">
      <w:pPr>
        <w:rPr>
          <w:rFonts w:ascii="Comic Sans MS" w:eastAsia="Times New Roman" w:hAnsi="Comic Sans MS" w:cs="Times New Roman"/>
          <w:sz w:val="24"/>
          <w:szCs w:val="24"/>
        </w:rPr>
      </w:pPr>
      <w:r>
        <w:rPr>
          <w:rFonts w:ascii="Comic Sans MS" w:eastAsia="Times New Roman" w:hAnsi="Comic Sans MS" w:cs="Times New Roman"/>
          <w:sz w:val="24"/>
          <w:szCs w:val="24"/>
        </w:rPr>
        <w:br w:type="page"/>
      </w:r>
    </w:p>
    <w:p w:rsidR="004475E4" w:rsidRPr="004475E4" w:rsidRDefault="00776B49" w:rsidP="0041478A">
      <w:pPr>
        <w:spacing w:after="120" w:line="280" w:lineRule="atLeast"/>
        <w:rPr>
          <w:rFonts w:ascii="Comic Sans MS" w:eastAsia="Times New Roman" w:hAnsi="Comic Sans MS" w:cs="Times New Roman"/>
          <w:b/>
          <w:sz w:val="28"/>
          <w:szCs w:val="28"/>
        </w:rPr>
      </w:pPr>
      <w:r>
        <w:rPr>
          <w:rFonts w:ascii="Comic Sans MS" w:eastAsia="Times New Roman" w:hAnsi="Comic Sans MS" w:cs="Times New Roman"/>
          <w:b/>
          <w:sz w:val="28"/>
          <w:szCs w:val="28"/>
        </w:rPr>
        <w:lastRenderedPageBreak/>
        <w:t>Making Cookies</w:t>
      </w:r>
    </w:p>
    <w:p w:rsidR="004475E4" w:rsidRDefault="004475E4" w:rsidP="0041478A">
      <w:pPr>
        <w:spacing w:after="120" w:line="280" w:lineRule="atLeast"/>
        <w:rPr>
          <w:rFonts w:ascii="Comic Sans MS" w:eastAsia="Times New Roman" w:hAnsi="Comic Sans MS" w:cs="Times New Roman"/>
          <w:b/>
          <w:sz w:val="24"/>
          <w:szCs w:val="24"/>
        </w:rPr>
      </w:pPr>
      <w:r>
        <w:rPr>
          <w:rFonts w:ascii="Comic Sans MS" w:eastAsia="Times New Roman" w:hAnsi="Comic Sans MS" w:cs="Times New Roman"/>
          <w:b/>
          <w:sz w:val="24"/>
          <w:szCs w:val="24"/>
        </w:rPr>
        <w:t xml:space="preserve">The Problem: </w:t>
      </w:r>
      <w:r w:rsidR="00776B49">
        <w:rPr>
          <w:rFonts w:ascii="Comic Sans MS" w:eastAsia="Times New Roman" w:hAnsi="Comic Sans MS" w:cs="Times New Roman"/>
          <w:sz w:val="24"/>
          <w:szCs w:val="24"/>
        </w:rPr>
        <w:t>How much money can we make at a bake sale if we sell Bonnie’s Favorite Sugar Cookies?</w:t>
      </w:r>
    </w:p>
    <w:p w:rsidR="004475E4" w:rsidRDefault="00776B49" w:rsidP="00FF408B">
      <w:pPr>
        <w:spacing w:after="120" w:line="280" w:lineRule="atLeast"/>
        <w:rPr>
          <w:rFonts w:ascii="Comic Sans MS" w:eastAsia="Times New Roman" w:hAnsi="Comic Sans MS" w:cs="Times New Roman"/>
          <w:sz w:val="24"/>
          <w:szCs w:val="24"/>
        </w:rPr>
      </w:pPr>
      <w:r>
        <w:rPr>
          <w:rFonts w:ascii="Comic Sans MS" w:eastAsia="Times New Roman" w:hAnsi="Comic Sans MS" w:cs="Times New Roman"/>
          <w:sz w:val="24"/>
          <w:szCs w:val="24"/>
        </w:rPr>
        <w:t>Your team is in charge of a bake sale for your class. The school cafeteria makes wonderful sugar cookies. Your teacher wants everyone in the class to make a batch of the sugar cookies to sell at the bake sale. When you receive  the recipe from the cafeteria manager, it makes almost 200 cookies, uses pounds of flour and sugar, and is too much for anyone to make at home. Your teacher tells you to reduce the recipe to make a batch of three dozen cookies.</w:t>
      </w:r>
    </w:p>
    <w:p w:rsidR="00776B49" w:rsidRPr="004475E4" w:rsidRDefault="00776B49" w:rsidP="00FF408B">
      <w:pPr>
        <w:spacing w:after="120" w:line="280" w:lineRule="atLeast"/>
        <w:rPr>
          <w:rFonts w:ascii="Comic Sans MS" w:eastAsia="Times New Roman" w:hAnsi="Comic Sans MS" w:cs="Times New Roman"/>
          <w:sz w:val="24"/>
          <w:szCs w:val="24"/>
        </w:rPr>
      </w:pPr>
    </w:p>
    <w:p w:rsidR="0041478A" w:rsidRPr="0041478A" w:rsidRDefault="0041478A" w:rsidP="00FF408B">
      <w:pPr>
        <w:spacing w:after="120" w:line="280" w:lineRule="atLeast"/>
        <w:rPr>
          <w:rFonts w:ascii="Comic Sans MS" w:eastAsia="Times New Roman" w:hAnsi="Comic Sans MS" w:cs="Times New Roman"/>
          <w:b/>
          <w:sz w:val="24"/>
          <w:szCs w:val="24"/>
        </w:rPr>
      </w:pPr>
      <w:r w:rsidRPr="0041478A">
        <w:rPr>
          <w:rFonts w:ascii="Comic Sans MS" w:eastAsia="Times New Roman" w:hAnsi="Comic Sans MS" w:cs="Times New Roman"/>
          <w:b/>
          <w:sz w:val="24"/>
          <w:szCs w:val="24"/>
        </w:rPr>
        <w:t>The Facts</w:t>
      </w:r>
    </w:p>
    <w:p w:rsidR="0041478A" w:rsidRDefault="00776B49" w:rsidP="00FF408B">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ekton Pro" w:hAnsi="Comic Sans MS" w:cs="Tekton Pro"/>
          <w:bCs/>
          <w:sz w:val="24"/>
          <w:szCs w:val="24"/>
        </w:rPr>
        <w:t>One pound of flour contains aobut 4 cups of flour.</w:t>
      </w:r>
    </w:p>
    <w:p w:rsidR="0041478A" w:rsidRDefault="00776B49" w:rsidP="00FF408B">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ekton Pro" w:hAnsi="Comic Sans MS" w:cs="Tekton Pro"/>
          <w:bCs/>
          <w:sz w:val="24"/>
          <w:szCs w:val="24"/>
        </w:rPr>
        <w:t>One pound of sugar contains aobut 2 cups of sugar.</w:t>
      </w:r>
    </w:p>
    <w:p w:rsidR="0041478A" w:rsidRPr="00FF408B" w:rsidRDefault="00776B49" w:rsidP="00FF408B">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ekton Pro" w:hAnsi="Comic Sans MS" w:cs="Tekton Pro"/>
          <w:bCs/>
          <w:sz w:val="24"/>
          <w:szCs w:val="24"/>
        </w:rPr>
        <w:t>One pound</w:t>
      </w:r>
      <w:r w:rsidR="003D6D46">
        <w:rPr>
          <w:rFonts w:ascii="Comic Sans MS" w:eastAsia="Tekton Pro" w:hAnsi="Comic Sans MS" w:cs="Tekton Pro"/>
          <w:bCs/>
          <w:sz w:val="24"/>
          <w:szCs w:val="24"/>
        </w:rPr>
        <w:t xml:space="preserve"> </w:t>
      </w:r>
      <w:r>
        <w:rPr>
          <w:rFonts w:ascii="Comic Sans MS" w:eastAsia="Tekton Pro" w:hAnsi="Comic Sans MS" w:cs="Tekton Pro"/>
          <w:bCs/>
          <w:sz w:val="24"/>
          <w:szCs w:val="24"/>
        </w:rPr>
        <w:t>of butter contains 2 cups of butter.</w:t>
      </w:r>
    </w:p>
    <w:p w:rsidR="000A5E31" w:rsidRDefault="000A5E31" w:rsidP="00FF408B">
      <w:pPr>
        <w:spacing w:before="24" w:after="120" w:line="280" w:lineRule="atLeast"/>
        <w:ind w:right="-20"/>
        <w:rPr>
          <w:rFonts w:ascii="Comic Sans MS" w:eastAsia="Tekton Pro" w:hAnsi="Comic Sans MS" w:cs="Tekton Pro"/>
          <w:b/>
          <w:bCs/>
          <w:sz w:val="24"/>
          <w:szCs w:val="24"/>
        </w:rPr>
      </w:pPr>
    </w:p>
    <w:p w:rsidR="004A5E58" w:rsidRPr="004A5E58" w:rsidRDefault="004A5E58" w:rsidP="00436342">
      <w:pPr>
        <w:spacing w:before="24" w:after="120" w:line="280" w:lineRule="atLeast"/>
        <w:ind w:right="-20"/>
        <w:rPr>
          <w:rFonts w:ascii="Comic Sans MS" w:eastAsia="Tekton Pro" w:hAnsi="Comic Sans MS" w:cs="Tekton Pro"/>
          <w:sz w:val="24"/>
          <w:szCs w:val="24"/>
        </w:rPr>
      </w:pPr>
      <w:r w:rsidRPr="004A5E58">
        <w:rPr>
          <w:rFonts w:ascii="Comic Sans MS" w:eastAsia="Tekton Pro" w:hAnsi="Comic Sans MS" w:cs="Tekton Pro"/>
          <w:b/>
          <w:bCs/>
          <w:sz w:val="24"/>
          <w:szCs w:val="24"/>
        </w:rPr>
        <w:t>The</w:t>
      </w:r>
      <w:r w:rsidRPr="004A5E58">
        <w:rPr>
          <w:rFonts w:ascii="Comic Sans MS" w:eastAsia="Tekton Pro" w:hAnsi="Comic Sans MS" w:cs="Tekton Pro"/>
          <w:b/>
          <w:bCs/>
          <w:spacing w:val="20"/>
          <w:sz w:val="24"/>
          <w:szCs w:val="24"/>
        </w:rPr>
        <w:t xml:space="preserve"> </w:t>
      </w:r>
      <w:r w:rsidRPr="004A5E58">
        <w:rPr>
          <w:rFonts w:ascii="Comic Sans MS" w:eastAsia="Tekton Pro" w:hAnsi="Comic Sans MS" w:cs="Tekton Pro"/>
          <w:b/>
          <w:bCs/>
          <w:w w:val="101"/>
          <w:sz w:val="24"/>
          <w:szCs w:val="24"/>
        </w:rPr>
        <w:t>Task</w:t>
      </w:r>
    </w:p>
    <w:p w:rsidR="004A5E58" w:rsidRDefault="004A5E58" w:rsidP="00801CFA">
      <w:pPr>
        <w:spacing w:after="120" w:line="280" w:lineRule="atLeast"/>
        <w:ind w:left="360" w:right="-187" w:hanging="360"/>
        <w:rPr>
          <w:rFonts w:ascii="Comic Sans MS" w:eastAsia="Times New Roman" w:hAnsi="Comic Sans MS" w:cs="Times New Roman"/>
          <w:sz w:val="24"/>
          <w:szCs w:val="24"/>
        </w:rPr>
      </w:pPr>
      <w:r w:rsidRPr="004A5E58">
        <w:rPr>
          <w:rFonts w:ascii="Comic Sans MS" w:eastAsia="Times New Roman" w:hAnsi="Comic Sans MS" w:cs="Times New Roman"/>
          <w:sz w:val="24"/>
          <w:szCs w:val="24"/>
        </w:rPr>
        <w:t xml:space="preserve">1. </w:t>
      </w:r>
      <w:r w:rsidRPr="004A5E58">
        <w:rPr>
          <w:rFonts w:ascii="Comic Sans MS" w:eastAsia="Times New Roman" w:hAnsi="Comic Sans MS" w:cs="Times New Roman"/>
          <w:spacing w:val="60"/>
          <w:sz w:val="24"/>
          <w:szCs w:val="24"/>
        </w:rPr>
        <w:t xml:space="preserve"> </w:t>
      </w:r>
      <w:r w:rsidR="00663EBA">
        <w:rPr>
          <w:rFonts w:ascii="Comic Sans MS" w:eastAsia="Times New Roman" w:hAnsi="Comic Sans MS" w:cs="Times New Roman"/>
          <w:sz w:val="24"/>
          <w:szCs w:val="24"/>
        </w:rPr>
        <w:t xml:space="preserve">Your team will </w:t>
      </w:r>
      <w:r w:rsidR="00776B49">
        <w:rPr>
          <w:rFonts w:ascii="Comic Sans MS" w:eastAsia="Times New Roman" w:hAnsi="Comic Sans MS" w:cs="Times New Roman"/>
          <w:sz w:val="24"/>
          <w:szCs w:val="24"/>
        </w:rPr>
        <w:t>make a chart showing the following:</w:t>
      </w:r>
    </w:p>
    <w:p w:rsidR="00FF408B" w:rsidRDefault="00776B49" w:rsidP="00801CFA">
      <w:pPr>
        <w:pStyle w:val="ListParagraph"/>
        <w:numPr>
          <w:ilvl w:val="0"/>
          <w:numId w:val="19"/>
        </w:numPr>
        <w:spacing w:after="120" w:line="280" w:lineRule="atLeast"/>
        <w:ind w:left="1260" w:right="-187" w:hanging="450"/>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The cafeteria recipe and your version of the recipe to make three dozen cookies</w:t>
      </w:r>
    </w:p>
    <w:p w:rsidR="00FF408B" w:rsidRDefault="00776B49" w:rsidP="00801CFA">
      <w:pPr>
        <w:pStyle w:val="ListParagraph"/>
        <w:numPr>
          <w:ilvl w:val="0"/>
          <w:numId w:val="19"/>
        </w:numPr>
        <w:spacing w:after="120" w:line="280" w:lineRule="atLeast"/>
        <w:ind w:left="1260" w:right="-187" w:hanging="450"/>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The cost of the ingredients</w:t>
      </w:r>
    </w:p>
    <w:p w:rsidR="00FF408B" w:rsidRDefault="00776B49" w:rsidP="00801CFA">
      <w:pPr>
        <w:pStyle w:val="ListParagraph"/>
        <w:numPr>
          <w:ilvl w:val="0"/>
          <w:numId w:val="19"/>
        </w:numPr>
        <w:spacing w:after="120" w:line="280" w:lineRule="atLeast"/>
        <w:ind w:left="1260" w:right="-187" w:hanging="450"/>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The cost of three dozen cookies</w:t>
      </w:r>
    </w:p>
    <w:p w:rsidR="00776B49" w:rsidRDefault="00776B49" w:rsidP="00801CFA">
      <w:pPr>
        <w:pStyle w:val="ListParagraph"/>
        <w:numPr>
          <w:ilvl w:val="0"/>
          <w:numId w:val="19"/>
        </w:numPr>
        <w:spacing w:after="120" w:line="280" w:lineRule="atLeast"/>
        <w:ind w:left="1260" w:right="-187" w:hanging="450"/>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The cost per cookie</w:t>
      </w:r>
    </w:p>
    <w:p w:rsidR="00776B49" w:rsidRDefault="00776B49" w:rsidP="00801CFA">
      <w:pPr>
        <w:pStyle w:val="ListParagraph"/>
        <w:numPr>
          <w:ilvl w:val="0"/>
          <w:numId w:val="19"/>
        </w:numPr>
        <w:spacing w:after="120" w:line="280" w:lineRule="atLeast"/>
        <w:ind w:left="1260" w:right="-187" w:hanging="450"/>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The profit for</w:t>
      </w:r>
      <w:r w:rsidR="00B27256">
        <w:rPr>
          <w:rFonts w:ascii="Comic Sans MS" w:eastAsia="Times New Roman" w:hAnsi="Comic Sans MS" w:cs="Times New Roman"/>
          <w:w w:val="116"/>
          <w:sz w:val="24"/>
          <w:szCs w:val="24"/>
        </w:rPr>
        <w:t xml:space="preserve"> </w:t>
      </w:r>
      <w:r>
        <w:rPr>
          <w:rFonts w:ascii="Comic Sans MS" w:eastAsia="Times New Roman" w:hAnsi="Comic Sans MS" w:cs="Times New Roman"/>
          <w:w w:val="116"/>
          <w:sz w:val="24"/>
          <w:szCs w:val="24"/>
        </w:rPr>
        <w:t>one batch of cookies based onthree different cookie proces</w:t>
      </w:r>
      <w:r w:rsidR="00B27256">
        <w:rPr>
          <w:rFonts w:ascii="Comic Sans MS" w:eastAsia="Times New Roman" w:hAnsi="Comic Sans MS" w:cs="Times New Roman"/>
          <w:w w:val="116"/>
          <w:sz w:val="24"/>
          <w:szCs w:val="24"/>
        </w:rPr>
        <w:t>s</w:t>
      </w:r>
    </w:p>
    <w:p w:rsidR="00776B49" w:rsidRDefault="00776B49" w:rsidP="00801CFA">
      <w:pPr>
        <w:pStyle w:val="ListParagraph"/>
        <w:numPr>
          <w:ilvl w:val="0"/>
          <w:numId w:val="19"/>
        </w:numPr>
        <w:spacing w:after="120" w:line="280" w:lineRule="atLeast"/>
        <w:ind w:left="1260" w:right="-187" w:hanging="450"/>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A recommended price for a cookie</w:t>
      </w:r>
    </w:p>
    <w:p w:rsidR="00801CFA" w:rsidRPr="00FF408B" w:rsidRDefault="00801CFA" w:rsidP="001069D5">
      <w:pPr>
        <w:pStyle w:val="ListParagraph"/>
        <w:spacing w:after="120" w:line="280" w:lineRule="atLeast"/>
        <w:ind w:left="1260" w:right="-187"/>
        <w:contextualSpacing w:val="0"/>
        <w:rPr>
          <w:rFonts w:ascii="Comic Sans MS" w:eastAsia="Times New Roman" w:hAnsi="Comic Sans MS" w:cs="Times New Roman"/>
          <w:w w:val="116"/>
          <w:sz w:val="24"/>
          <w:szCs w:val="24"/>
        </w:rPr>
      </w:pPr>
    </w:p>
    <w:p w:rsidR="004A5E58" w:rsidRPr="004A5E58" w:rsidRDefault="004A5E58" w:rsidP="00801CFA">
      <w:pPr>
        <w:spacing w:after="120" w:line="280" w:lineRule="atLeast"/>
        <w:ind w:left="360" w:right="270" w:hanging="360"/>
        <w:rPr>
          <w:rFonts w:ascii="Comic Sans MS" w:eastAsia="Times New Roman" w:hAnsi="Comic Sans MS" w:cs="Times New Roman"/>
          <w:sz w:val="24"/>
          <w:szCs w:val="24"/>
        </w:rPr>
      </w:pPr>
      <w:r w:rsidRPr="004A5E58">
        <w:rPr>
          <w:rFonts w:ascii="Comic Sans MS" w:eastAsia="Times New Roman" w:hAnsi="Comic Sans MS" w:cs="Times New Roman"/>
          <w:sz w:val="24"/>
          <w:szCs w:val="24"/>
        </w:rPr>
        <w:t xml:space="preserve">2. </w:t>
      </w:r>
      <w:r w:rsidRPr="004A5E58">
        <w:rPr>
          <w:rFonts w:ascii="Comic Sans MS" w:eastAsia="Times New Roman" w:hAnsi="Comic Sans MS" w:cs="Times New Roman"/>
          <w:spacing w:val="60"/>
          <w:sz w:val="24"/>
          <w:szCs w:val="24"/>
        </w:rPr>
        <w:t xml:space="preserve"> </w:t>
      </w:r>
      <w:r w:rsidR="00776B49">
        <w:rPr>
          <w:rFonts w:ascii="Comic Sans MS" w:eastAsia="Times New Roman" w:hAnsi="Comic Sans MS" w:cs="Times New Roman"/>
          <w:w w:val="116"/>
          <w:sz w:val="24"/>
          <w:szCs w:val="24"/>
        </w:rPr>
        <w:t>Each me</w:t>
      </w:r>
      <w:r w:rsidR="00A72B58">
        <w:rPr>
          <w:rFonts w:ascii="Comic Sans MS" w:eastAsia="Times New Roman" w:hAnsi="Comic Sans MS" w:cs="Times New Roman"/>
          <w:w w:val="116"/>
          <w:sz w:val="24"/>
          <w:szCs w:val="24"/>
        </w:rPr>
        <w:t>m</w:t>
      </w:r>
      <w:r w:rsidR="00776B49">
        <w:rPr>
          <w:rFonts w:ascii="Comic Sans MS" w:eastAsia="Times New Roman" w:hAnsi="Comic Sans MS" w:cs="Times New Roman"/>
          <w:w w:val="116"/>
          <w:sz w:val="24"/>
          <w:szCs w:val="24"/>
        </w:rPr>
        <w:t>ber of the team will write an explanation of the processes used to solve the problem. The explanation will include:</w:t>
      </w:r>
    </w:p>
    <w:p w:rsidR="004A5E58" w:rsidRPr="00FF408B" w:rsidRDefault="00776B49" w:rsidP="00135BF0">
      <w:pPr>
        <w:pStyle w:val="ListParagraph"/>
        <w:numPr>
          <w:ilvl w:val="0"/>
          <w:numId w:val="8"/>
        </w:numPr>
        <w:tabs>
          <w:tab w:val="left" w:pos="1260"/>
          <w:tab w:val="left" w:pos="1350"/>
        </w:tabs>
        <w:spacing w:after="120" w:line="280" w:lineRule="atLeast"/>
        <w:ind w:left="1260" w:right="248" w:hanging="450"/>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How the team decided on the amounts in the small batch of cookies</w:t>
      </w:r>
    </w:p>
    <w:p w:rsidR="00663EBA" w:rsidRDefault="00A72B58" w:rsidP="00246412">
      <w:pPr>
        <w:pStyle w:val="ListParagraph"/>
        <w:numPr>
          <w:ilvl w:val="0"/>
          <w:numId w:val="8"/>
        </w:numPr>
        <w:tabs>
          <w:tab w:val="left" w:pos="1260"/>
        </w:tabs>
        <w:spacing w:after="120" w:line="280" w:lineRule="atLeast"/>
        <w:ind w:left="720" w:right="248" w:firstLine="90"/>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How the tam calculated the cost of the cookies</w:t>
      </w:r>
    </w:p>
    <w:p w:rsidR="00801CFA" w:rsidRPr="00801CFA" w:rsidRDefault="00A72B58" w:rsidP="00246412">
      <w:pPr>
        <w:pStyle w:val="ListParagraph"/>
        <w:numPr>
          <w:ilvl w:val="0"/>
          <w:numId w:val="8"/>
        </w:numPr>
        <w:tabs>
          <w:tab w:val="left" w:pos="1260"/>
        </w:tabs>
        <w:spacing w:after="120" w:line="280" w:lineRule="atLeast"/>
        <w:ind w:left="720" w:right="248" w:firstLine="90"/>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How the price per cookie was determined</w:t>
      </w:r>
    </w:p>
    <w:p w:rsidR="004A5E58" w:rsidRDefault="00DA4AC7" w:rsidP="00DA4AC7">
      <w:pPr>
        <w:pStyle w:val="ListParagraph"/>
        <w:spacing w:after="120" w:line="280" w:lineRule="atLeast"/>
        <w:ind w:left="990" w:right="515" w:hanging="900"/>
        <w:rPr>
          <w:rFonts w:ascii="Comic Sans MS" w:eastAsia="Times New Roman" w:hAnsi="Comic Sans MS" w:cs="Times New Roman"/>
          <w:sz w:val="24"/>
          <w:szCs w:val="24"/>
        </w:rPr>
      </w:pPr>
      <w:r w:rsidRPr="00DA4AC7">
        <w:rPr>
          <w:rFonts w:ascii="Comic Sans MS" w:eastAsia="Times New Roman" w:hAnsi="Comic Sans MS" w:cs="Times New Roman"/>
          <w:b/>
          <w:sz w:val="24"/>
          <w:szCs w:val="24"/>
        </w:rPr>
        <w:lastRenderedPageBreak/>
        <w:t>Bonus:</w:t>
      </w:r>
      <w:r>
        <w:rPr>
          <w:rFonts w:ascii="Comic Sans MS" w:eastAsia="Times New Roman" w:hAnsi="Comic Sans MS" w:cs="Times New Roman"/>
          <w:sz w:val="24"/>
          <w:szCs w:val="24"/>
        </w:rPr>
        <w:t xml:space="preserve">  Take the small batch recipe home and make the cookies. Bring the cookies back to clas</w:t>
      </w:r>
      <w:r w:rsidR="003D74BF">
        <w:rPr>
          <w:rFonts w:ascii="Comic Sans MS" w:eastAsia="Times New Roman" w:hAnsi="Comic Sans MS" w:cs="Times New Roman"/>
          <w:sz w:val="24"/>
          <w:szCs w:val="24"/>
        </w:rPr>
        <w:t>s</w:t>
      </w:r>
      <w:r>
        <w:rPr>
          <w:rFonts w:ascii="Comic Sans MS" w:eastAsia="Times New Roman" w:hAnsi="Comic Sans MS" w:cs="Times New Roman"/>
          <w:sz w:val="24"/>
          <w:szCs w:val="24"/>
        </w:rPr>
        <w:t xml:space="preserve"> to share.</w:t>
      </w:r>
    </w:p>
    <w:p w:rsidR="00DA4AC7" w:rsidRDefault="00DA4AC7" w:rsidP="00DA4AC7">
      <w:pPr>
        <w:pStyle w:val="ListParagraph"/>
        <w:spacing w:after="120" w:line="280" w:lineRule="atLeast"/>
        <w:ind w:left="990" w:right="515" w:hanging="900"/>
        <w:rPr>
          <w:rFonts w:ascii="Comic Sans MS" w:eastAsia="Times New Roman" w:hAnsi="Comic Sans MS" w:cs="Times New Roman"/>
          <w:sz w:val="24"/>
          <w:szCs w:val="24"/>
        </w:rPr>
      </w:pPr>
    </w:p>
    <w:p w:rsidR="00DA4AC7" w:rsidRDefault="00DA4AC7" w:rsidP="00DA4AC7">
      <w:pPr>
        <w:pStyle w:val="ListParagraph"/>
        <w:spacing w:after="120" w:line="280" w:lineRule="atLeast"/>
        <w:ind w:left="990" w:right="515" w:hanging="900"/>
        <w:rPr>
          <w:rFonts w:ascii="Comic Sans MS" w:eastAsia="Times New Roman" w:hAnsi="Comic Sans MS" w:cs="Times New Roman"/>
          <w:sz w:val="24"/>
          <w:szCs w:val="24"/>
        </w:rPr>
      </w:pPr>
    </w:p>
    <w:p w:rsidR="00DA4AC7" w:rsidRPr="00DA4AC7" w:rsidRDefault="00DA4AC7" w:rsidP="00DA4AC7">
      <w:pPr>
        <w:pStyle w:val="ListParagraph"/>
        <w:spacing w:after="120" w:line="280" w:lineRule="atLeast"/>
        <w:ind w:left="990" w:right="515" w:hanging="900"/>
        <w:rPr>
          <w:rFonts w:ascii="Comic Sans MS" w:eastAsia="Times New Roman" w:hAnsi="Comic Sans MS" w:cs="Times New Roman"/>
          <w:b/>
          <w:sz w:val="24"/>
          <w:szCs w:val="24"/>
        </w:rPr>
      </w:pPr>
      <w:r w:rsidRPr="00DA4AC7">
        <w:rPr>
          <w:rFonts w:ascii="Comic Sans MS" w:eastAsia="Times New Roman" w:hAnsi="Comic Sans MS" w:cs="Times New Roman"/>
          <w:b/>
          <w:sz w:val="24"/>
          <w:szCs w:val="24"/>
        </w:rPr>
        <w:t>Bonnie’s Favorite Sugar Cookies</w:t>
      </w:r>
    </w:p>
    <w:p w:rsidR="00DA4AC7" w:rsidRDefault="00DA4AC7" w:rsidP="00DA4AC7">
      <w:pPr>
        <w:pStyle w:val="ListParagraph"/>
        <w:spacing w:after="120" w:line="280" w:lineRule="atLeast"/>
        <w:ind w:left="990" w:right="515" w:hanging="900"/>
        <w:rPr>
          <w:rFonts w:ascii="Comic Sans MS" w:eastAsia="Times New Roman" w:hAnsi="Comic Sans MS" w:cs="Times New Roman"/>
          <w:sz w:val="24"/>
          <w:szCs w:val="24"/>
        </w:rPr>
      </w:pPr>
    </w:p>
    <w:p w:rsidR="00DA4AC7" w:rsidRPr="00BD28BC" w:rsidRDefault="00DA4AC7" w:rsidP="00C2107F">
      <w:pPr>
        <w:pStyle w:val="ListParagraph"/>
        <w:spacing w:after="120" w:line="280" w:lineRule="atLeast"/>
        <w:ind w:left="990" w:right="518" w:hanging="900"/>
        <w:contextualSpacing w:val="0"/>
        <w:rPr>
          <w:rFonts w:ascii="Comic Sans MS" w:eastAsia="Times New Roman" w:hAnsi="Comic Sans MS" w:cs="Times New Roman"/>
          <w:i/>
          <w:sz w:val="24"/>
          <w:szCs w:val="24"/>
        </w:rPr>
      </w:pPr>
      <w:r w:rsidRPr="00BD28BC">
        <w:rPr>
          <w:rFonts w:ascii="Comic Sans MS" w:eastAsia="Times New Roman" w:hAnsi="Comic Sans MS" w:cs="Times New Roman"/>
          <w:i/>
          <w:sz w:val="24"/>
          <w:szCs w:val="24"/>
        </w:rPr>
        <w:t>Ingredients</w:t>
      </w:r>
    </w:p>
    <w:p w:rsidR="00DA4AC7" w:rsidRDefault="00DA4AC7" w:rsidP="00C2107F">
      <w:pPr>
        <w:pStyle w:val="ListParagraph"/>
        <w:numPr>
          <w:ilvl w:val="0"/>
          <w:numId w:val="23"/>
        </w:numPr>
        <w:spacing w:after="120" w:line="280" w:lineRule="atLeast"/>
        <w:ind w:right="518"/>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10 lb flour</w:t>
      </w:r>
    </w:p>
    <w:p w:rsidR="00DA4AC7" w:rsidRDefault="00DA4AC7" w:rsidP="00C2107F">
      <w:pPr>
        <w:pStyle w:val="ListParagraph"/>
        <w:numPr>
          <w:ilvl w:val="0"/>
          <w:numId w:val="23"/>
        </w:numPr>
        <w:spacing w:after="120" w:line="280" w:lineRule="atLeast"/>
        <w:ind w:right="518"/>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4 lb sugar</w:t>
      </w:r>
    </w:p>
    <w:p w:rsidR="00DA4AC7" w:rsidRDefault="00DA4AC7" w:rsidP="00C2107F">
      <w:pPr>
        <w:pStyle w:val="ListParagraph"/>
        <w:numPr>
          <w:ilvl w:val="0"/>
          <w:numId w:val="23"/>
        </w:numPr>
        <w:spacing w:after="120" w:line="280" w:lineRule="atLeast"/>
        <w:ind w:right="518"/>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8 lb butter</w:t>
      </w:r>
    </w:p>
    <w:p w:rsidR="00DA4AC7" w:rsidRPr="00DA4AC7" w:rsidRDefault="00DA4AC7" w:rsidP="00C2107F">
      <w:pPr>
        <w:pStyle w:val="ListParagraph"/>
        <w:numPr>
          <w:ilvl w:val="0"/>
          <w:numId w:val="23"/>
        </w:numPr>
        <w:spacing w:after="120" w:line="280" w:lineRule="atLeast"/>
        <w:ind w:right="518"/>
        <w:contextualSpacing w:val="0"/>
        <w:rPr>
          <w:rFonts w:ascii="Comic Sans MS" w:eastAsia="Times New Roman" w:hAnsi="Comic Sans MS" w:cs="Times New Roman"/>
          <w:sz w:val="24"/>
          <w:szCs w:val="24"/>
        </w:rPr>
      </w:pPr>
      <w:r w:rsidRPr="00DB3BF4">
        <w:rPr>
          <w:rFonts w:ascii="Comic Sans MS" w:eastAsia="Tekton Pro" w:hAnsi="Comic Sans MS" w:cs="Tekton Pro"/>
          <w:bCs/>
          <w:position w:val="-22"/>
          <w:sz w:val="24"/>
          <w:szCs w:val="24"/>
        </w:rPr>
        <w:object w:dxaOrig="220" w:dyaOrig="580">
          <v:shape id="_x0000_i1042" type="#_x0000_t75" style="width:11.35pt;height:28.8pt" o:ole="">
            <v:imagedata r:id="rId44" o:title=""/>
          </v:shape>
          <o:OLEObject Type="Embed" ProgID="Equation.DSMT4" ShapeID="_x0000_i1042" DrawAspect="Content" ObjectID="_1516016563" r:id="rId45"/>
        </w:object>
      </w:r>
      <w:r>
        <w:rPr>
          <w:rFonts w:ascii="Comic Sans MS" w:eastAsia="Tekton Pro" w:hAnsi="Comic Sans MS" w:cs="Tekton Pro"/>
          <w:bCs/>
          <w:sz w:val="24"/>
          <w:szCs w:val="24"/>
        </w:rPr>
        <w:t xml:space="preserve"> cup vanilla extract</w:t>
      </w:r>
    </w:p>
    <w:p w:rsidR="00DA4AC7" w:rsidRPr="00DA4AC7" w:rsidRDefault="00DA4AC7" w:rsidP="00C2107F">
      <w:pPr>
        <w:pStyle w:val="ListParagraph"/>
        <w:numPr>
          <w:ilvl w:val="0"/>
          <w:numId w:val="23"/>
        </w:numPr>
        <w:spacing w:after="120" w:line="280" w:lineRule="atLeast"/>
        <w:ind w:right="518"/>
        <w:contextualSpacing w:val="0"/>
        <w:rPr>
          <w:rFonts w:ascii="Comic Sans MS" w:eastAsia="Times New Roman" w:hAnsi="Comic Sans MS" w:cs="Times New Roman"/>
          <w:sz w:val="24"/>
          <w:szCs w:val="24"/>
        </w:rPr>
      </w:pPr>
      <w:r>
        <w:rPr>
          <w:rFonts w:ascii="Comic Sans MS" w:eastAsia="Tekton Pro" w:hAnsi="Comic Sans MS" w:cs="Tekton Pro"/>
          <w:bCs/>
          <w:sz w:val="24"/>
          <w:szCs w:val="24"/>
        </w:rPr>
        <w:t>1 cup milk</w:t>
      </w:r>
    </w:p>
    <w:p w:rsidR="00DA4AC7" w:rsidRPr="00DA4AC7" w:rsidRDefault="00DA4AC7" w:rsidP="00C2107F">
      <w:pPr>
        <w:pStyle w:val="ListParagraph"/>
        <w:numPr>
          <w:ilvl w:val="0"/>
          <w:numId w:val="23"/>
        </w:numPr>
        <w:spacing w:after="120" w:line="280" w:lineRule="atLeast"/>
        <w:ind w:right="518"/>
        <w:contextualSpacing w:val="0"/>
        <w:rPr>
          <w:rFonts w:ascii="Comic Sans MS" w:eastAsia="Times New Roman" w:hAnsi="Comic Sans MS" w:cs="Times New Roman"/>
          <w:sz w:val="24"/>
          <w:szCs w:val="24"/>
        </w:rPr>
      </w:pPr>
      <w:r>
        <w:rPr>
          <w:rFonts w:ascii="Comic Sans MS" w:eastAsia="Tekton Pro" w:hAnsi="Comic Sans MS" w:cs="Tekton Pro"/>
          <w:bCs/>
          <w:sz w:val="24"/>
          <w:szCs w:val="24"/>
        </w:rPr>
        <w:t>extra granulated sugar for rolling</w:t>
      </w:r>
    </w:p>
    <w:p w:rsidR="00DA4AC7" w:rsidRDefault="00DA4AC7" w:rsidP="00C2107F">
      <w:pPr>
        <w:spacing w:after="120" w:line="280" w:lineRule="atLeast"/>
        <w:ind w:right="518"/>
        <w:rPr>
          <w:rFonts w:ascii="Comic Sans MS" w:eastAsia="Times New Roman" w:hAnsi="Comic Sans MS" w:cs="Times New Roman"/>
          <w:sz w:val="24"/>
          <w:szCs w:val="24"/>
        </w:rPr>
      </w:pPr>
    </w:p>
    <w:p w:rsidR="00DA4AC7" w:rsidRPr="00BD28BC" w:rsidRDefault="00DA4AC7" w:rsidP="00BE23BA">
      <w:pPr>
        <w:spacing w:after="120" w:line="280" w:lineRule="atLeast"/>
        <w:ind w:right="518"/>
        <w:rPr>
          <w:rFonts w:ascii="Comic Sans MS" w:eastAsia="Times New Roman" w:hAnsi="Comic Sans MS" w:cs="Times New Roman"/>
          <w:i/>
          <w:sz w:val="24"/>
          <w:szCs w:val="24"/>
        </w:rPr>
      </w:pPr>
      <w:r w:rsidRPr="00BD28BC">
        <w:rPr>
          <w:rFonts w:ascii="Comic Sans MS" w:eastAsia="Times New Roman" w:hAnsi="Comic Sans MS" w:cs="Times New Roman"/>
          <w:i/>
          <w:sz w:val="24"/>
          <w:szCs w:val="24"/>
        </w:rPr>
        <w:t>Directions</w:t>
      </w:r>
    </w:p>
    <w:p w:rsidR="00DA4AC7" w:rsidRDefault="00C2107F" w:rsidP="00BE23BA">
      <w:pPr>
        <w:spacing w:after="120" w:line="280" w:lineRule="atLeast"/>
        <w:ind w:left="450" w:right="518"/>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Cream the butter until </w:t>
      </w:r>
      <w:r w:rsidR="003D6D46">
        <w:rPr>
          <w:rFonts w:ascii="Comic Sans MS" w:eastAsia="Times New Roman" w:hAnsi="Comic Sans MS" w:cs="Times New Roman"/>
          <w:sz w:val="24"/>
          <w:szCs w:val="24"/>
        </w:rPr>
        <w:t>l</w:t>
      </w:r>
      <w:r>
        <w:rPr>
          <w:rFonts w:ascii="Comic Sans MS" w:eastAsia="Times New Roman" w:hAnsi="Comic Sans MS" w:cs="Times New Roman"/>
          <w:sz w:val="24"/>
          <w:szCs w:val="24"/>
        </w:rPr>
        <w:t>ight. Gradually add the sugar, beating until light and</w:t>
      </w:r>
      <w:r w:rsidR="003D6D46">
        <w:rPr>
          <w:rFonts w:ascii="Comic Sans MS" w:eastAsia="Times New Roman" w:hAnsi="Comic Sans MS" w:cs="Times New Roman"/>
          <w:sz w:val="24"/>
          <w:szCs w:val="24"/>
        </w:rPr>
        <w:t xml:space="preserve"> fl</w:t>
      </w:r>
      <w:r>
        <w:rPr>
          <w:rFonts w:ascii="Comic Sans MS" w:eastAsia="Times New Roman" w:hAnsi="Comic Sans MS" w:cs="Times New Roman"/>
          <w:sz w:val="24"/>
          <w:szCs w:val="24"/>
        </w:rPr>
        <w:t>uffy. Beat in the vanilla and the milk. Gradually stir in the flour. The mixture will be very stiff. Continue mixing until the dough comes to</w:t>
      </w:r>
      <w:r w:rsidR="003D6D46">
        <w:rPr>
          <w:rFonts w:ascii="Comic Sans MS" w:eastAsia="Times New Roman" w:hAnsi="Comic Sans MS" w:cs="Times New Roman"/>
          <w:sz w:val="24"/>
          <w:szCs w:val="24"/>
        </w:rPr>
        <w:t>g</w:t>
      </w:r>
      <w:r>
        <w:rPr>
          <w:rFonts w:ascii="Comic Sans MS" w:eastAsia="Times New Roman" w:hAnsi="Comic Sans MS" w:cs="Times New Roman"/>
          <w:sz w:val="24"/>
          <w:szCs w:val="24"/>
        </w:rPr>
        <w:t>ether in the bowl.</w:t>
      </w:r>
    </w:p>
    <w:p w:rsidR="003D6D46" w:rsidRDefault="00C2107F" w:rsidP="00BE23BA">
      <w:pPr>
        <w:spacing w:after="120" w:line="280" w:lineRule="atLeast"/>
        <w:ind w:left="450" w:right="518"/>
        <w:rPr>
          <w:rFonts w:ascii="Comic Sans MS" w:eastAsia="Tekton Pro" w:hAnsi="Comic Sans MS" w:cs="Tekton Pro"/>
          <w:bCs/>
          <w:sz w:val="24"/>
          <w:szCs w:val="24"/>
        </w:rPr>
      </w:pPr>
      <w:r>
        <w:rPr>
          <w:rFonts w:ascii="Comic Sans MS" w:eastAsia="Times New Roman" w:hAnsi="Comic Sans MS" w:cs="Times New Roman"/>
          <w:sz w:val="24"/>
          <w:szCs w:val="24"/>
        </w:rPr>
        <w:t xml:space="preserve">Roll </w:t>
      </w:r>
      <w:r w:rsidRPr="00DB3BF4">
        <w:rPr>
          <w:rFonts w:ascii="Comic Sans MS" w:eastAsia="Tekton Pro" w:hAnsi="Comic Sans MS" w:cs="Tekton Pro"/>
          <w:bCs/>
          <w:position w:val="-22"/>
          <w:sz w:val="24"/>
          <w:szCs w:val="24"/>
        </w:rPr>
        <w:object w:dxaOrig="240" w:dyaOrig="580">
          <v:shape id="_x0000_i1043" type="#_x0000_t75" style="width:12.15pt;height:28.8pt" o:ole="">
            <v:imagedata r:id="rId46" o:title=""/>
          </v:shape>
          <o:OLEObject Type="Embed" ProgID="Equation.DSMT4" ShapeID="_x0000_i1043" DrawAspect="Content" ObjectID="_1516016564" r:id="rId47"/>
        </w:object>
      </w:r>
      <w:r>
        <w:rPr>
          <w:rFonts w:ascii="Comic Sans MS" w:eastAsia="Tekton Pro" w:hAnsi="Comic Sans MS" w:cs="Tekton Pro"/>
          <w:bCs/>
          <w:sz w:val="24"/>
          <w:szCs w:val="24"/>
        </w:rPr>
        <w:t>-cup portions of dough into balls.</w:t>
      </w:r>
      <w:r w:rsidR="00B366CB">
        <w:rPr>
          <w:rFonts w:ascii="Comic Sans MS" w:eastAsia="Tekton Pro" w:hAnsi="Comic Sans MS" w:cs="Tekton Pro"/>
          <w:bCs/>
          <w:sz w:val="24"/>
          <w:szCs w:val="24"/>
        </w:rPr>
        <w:t xml:space="preserve"> </w:t>
      </w:r>
      <w:r>
        <w:rPr>
          <w:rFonts w:ascii="Comic Sans MS" w:eastAsia="Tekton Pro" w:hAnsi="Comic Sans MS" w:cs="Tekton Pro"/>
          <w:bCs/>
          <w:sz w:val="24"/>
          <w:szCs w:val="24"/>
        </w:rPr>
        <w:t>Roll each ball in granulated sugar. Place the balls on a parchment-lined cookie sh</w:t>
      </w:r>
      <w:r w:rsidR="003D6D46">
        <w:rPr>
          <w:rFonts w:ascii="Comic Sans MS" w:eastAsia="Tekton Pro" w:hAnsi="Comic Sans MS" w:cs="Tekton Pro"/>
          <w:bCs/>
          <w:sz w:val="24"/>
          <w:szCs w:val="24"/>
        </w:rPr>
        <w:t>e</w:t>
      </w:r>
      <w:r>
        <w:rPr>
          <w:rFonts w:ascii="Comic Sans MS" w:eastAsia="Tekton Pro" w:hAnsi="Comic Sans MS" w:cs="Tekton Pro"/>
          <w:bCs/>
          <w:sz w:val="24"/>
          <w:szCs w:val="24"/>
        </w:rPr>
        <w:t xml:space="preserve">et. Press the balls flat with the bottom of a large cup to make the cookies about </w:t>
      </w:r>
      <w:r w:rsidRPr="00DB3BF4">
        <w:rPr>
          <w:rFonts w:ascii="Comic Sans MS" w:eastAsia="Tekton Pro" w:hAnsi="Comic Sans MS" w:cs="Tekton Pro"/>
          <w:bCs/>
          <w:position w:val="-22"/>
          <w:sz w:val="24"/>
          <w:szCs w:val="24"/>
        </w:rPr>
        <w:object w:dxaOrig="240" w:dyaOrig="580">
          <v:shape id="_x0000_i1044" type="#_x0000_t75" style="width:12.15pt;height:28.8pt" o:ole="">
            <v:imagedata r:id="rId46" o:title=""/>
          </v:shape>
          <o:OLEObject Type="Embed" ProgID="Equation.DSMT4" ShapeID="_x0000_i1044" DrawAspect="Content" ObjectID="_1516016565" r:id="rId48"/>
        </w:object>
      </w:r>
      <w:r w:rsidR="003D6D46">
        <w:rPr>
          <w:rFonts w:ascii="Comic Sans MS" w:eastAsia="Tekton Pro" w:hAnsi="Comic Sans MS" w:cs="Tekton Pro"/>
          <w:bCs/>
          <w:sz w:val="24"/>
          <w:szCs w:val="24"/>
        </w:rPr>
        <w:t>-inch thick. Bake at 350 degrees</w:t>
      </w:r>
      <w:r>
        <w:rPr>
          <w:rFonts w:ascii="Comic Sans MS" w:eastAsia="Tekton Pro" w:hAnsi="Comic Sans MS" w:cs="Tekton Pro"/>
          <w:bCs/>
          <w:sz w:val="24"/>
          <w:szCs w:val="24"/>
        </w:rPr>
        <w:t xml:space="preserve"> for 20 to 25 minutes, or un</w:t>
      </w:r>
      <w:r w:rsidR="003D6D46">
        <w:rPr>
          <w:rFonts w:ascii="Comic Sans MS" w:eastAsia="Tekton Pro" w:hAnsi="Comic Sans MS" w:cs="Tekton Pro"/>
          <w:bCs/>
          <w:sz w:val="24"/>
          <w:szCs w:val="24"/>
        </w:rPr>
        <w:t>til</w:t>
      </w:r>
      <w:r>
        <w:rPr>
          <w:rFonts w:ascii="Comic Sans MS" w:eastAsia="Tekton Pro" w:hAnsi="Comic Sans MS" w:cs="Tekton Pro"/>
          <w:bCs/>
          <w:sz w:val="24"/>
          <w:szCs w:val="24"/>
        </w:rPr>
        <w:t xml:space="preserve"> the edges</w:t>
      </w:r>
      <w:r w:rsidR="003D6D46">
        <w:rPr>
          <w:rFonts w:ascii="Comic Sans MS" w:eastAsia="Tekton Pro" w:hAnsi="Comic Sans MS" w:cs="Tekton Pro"/>
          <w:bCs/>
          <w:sz w:val="24"/>
          <w:szCs w:val="24"/>
        </w:rPr>
        <w:t xml:space="preserve"> are golden brown. Remove cookie</w:t>
      </w:r>
      <w:r>
        <w:rPr>
          <w:rFonts w:ascii="Comic Sans MS" w:eastAsia="Tekton Pro" w:hAnsi="Comic Sans MS" w:cs="Tekton Pro"/>
          <w:bCs/>
          <w:sz w:val="24"/>
          <w:szCs w:val="24"/>
        </w:rPr>
        <w:t xml:space="preserve">s to a rack to cool. </w:t>
      </w:r>
    </w:p>
    <w:p w:rsidR="00C2107F" w:rsidRPr="00DA4AC7" w:rsidRDefault="00C2107F" w:rsidP="00BE23BA">
      <w:pPr>
        <w:spacing w:after="120" w:line="280" w:lineRule="atLeast"/>
        <w:ind w:left="450" w:right="518"/>
        <w:rPr>
          <w:rFonts w:ascii="Comic Sans MS" w:eastAsia="Times New Roman" w:hAnsi="Comic Sans MS" w:cs="Times New Roman"/>
          <w:sz w:val="24"/>
          <w:szCs w:val="24"/>
        </w:rPr>
      </w:pPr>
      <w:r>
        <w:rPr>
          <w:rFonts w:ascii="Comic Sans MS" w:eastAsia="Tekton Pro" w:hAnsi="Comic Sans MS" w:cs="Tekton Pro"/>
          <w:bCs/>
          <w:sz w:val="24"/>
          <w:szCs w:val="24"/>
        </w:rPr>
        <w:t>Makes about 192 cookies.</w:t>
      </w:r>
    </w:p>
    <w:p w:rsidR="00E37C55" w:rsidRDefault="00E37C55">
      <w:pPr>
        <w:rPr>
          <w:rFonts w:ascii="Comic Sans MS" w:eastAsia="Tekton Pro" w:hAnsi="Comic Sans MS" w:cs="Tekton Pro"/>
          <w:b/>
          <w:bCs/>
          <w:sz w:val="24"/>
          <w:szCs w:val="24"/>
        </w:rPr>
      </w:pPr>
      <w:r>
        <w:rPr>
          <w:rFonts w:ascii="Comic Sans MS" w:eastAsia="Tekton Pro" w:hAnsi="Comic Sans MS" w:cs="Tekton Pro"/>
          <w:b/>
          <w:bCs/>
          <w:sz w:val="24"/>
          <w:szCs w:val="24"/>
        </w:rPr>
        <w:br w:type="page"/>
      </w:r>
    </w:p>
    <w:p w:rsidR="00D46A74" w:rsidRDefault="00D46A74" w:rsidP="00D46A74">
      <w:pPr>
        <w:pStyle w:val="ListParagraph"/>
        <w:ind w:firstLine="180"/>
        <w:rPr>
          <w:rFonts w:ascii="Comic Sans MS" w:hAnsi="Comic Sans MS" w:cs="Arial"/>
          <w:b/>
          <w:sz w:val="24"/>
          <w:szCs w:val="24"/>
        </w:rPr>
      </w:pPr>
      <w:r>
        <w:rPr>
          <w:rFonts w:ascii="Comic Sans MS" w:hAnsi="Comic Sans MS" w:cs="Arial"/>
          <w:b/>
          <w:sz w:val="32"/>
          <w:szCs w:val="32"/>
        </w:rPr>
        <w:lastRenderedPageBreak/>
        <w:drawing>
          <wp:anchor distT="0" distB="0" distL="114300" distR="114300" simplePos="0" relativeHeight="251707392" behindDoc="0" locked="0" layoutInCell="1" allowOverlap="1" wp14:anchorId="37E78EB0" wp14:editId="4959CCB4">
            <wp:simplePos x="0" y="0"/>
            <wp:positionH relativeFrom="column">
              <wp:posOffset>76835</wp:posOffset>
            </wp:positionH>
            <wp:positionV relativeFrom="paragraph">
              <wp:posOffset>50165</wp:posOffset>
            </wp:positionV>
            <wp:extent cx="310515" cy="411480"/>
            <wp:effectExtent l="0" t="0" r="0" b="7620"/>
            <wp:wrapNone/>
            <wp:docPr id="41" name="Picture 41" descr="C:\Users\Karen\AppData\Local\Temp\Temp1_Texas Instruments - Icon rendering.zip\Texas Instruments - Icon rendering\JPEG\Calculato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ren\AppData\Local\Temp\Temp1_Texas Instruments - Icon rendering.zip\Texas Instruments - Icon rendering\JPEG\Calculator icon.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0515"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D14" w:rsidRPr="00D46A74" w:rsidRDefault="00F01D14" w:rsidP="00D46A74">
      <w:pPr>
        <w:pStyle w:val="ListParagraph"/>
        <w:ind w:firstLine="180"/>
        <w:rPr>
          <w:rFonts w:ascii="Comic Sans MS" w:hAnsi="Comic Sans MS" w:cs="Arial"/>
          <w:b/>
          <w:sz w:val="28"/>
          <w:szCs w:val="28"/>
        </w:rPr>
      </w:pPr>
      <w:r w:rsidRPr="00D46A74">
        <w:rPr>
          <w:rFonts w:ascii="Comic Sans MS" w:hAnsi="Comic Sans MS" w:cs="Arial"/>
          <w:b/>
          <w:sz w:val="28"/>
          <w:szCs w:val="28"/>
        </w:rPr>
        <w:t>Us</w:t>
      </w:r>
      <w:r w:rsidR="00613DB9" w:rsidRPr="00D46A74">
        <w:rPr>
          <w:rFonts w:ascii="Comic Sans MS" w:hAnsi="Comic Sans MS" w:cs="Arial"/>
          <w:b/>
          <w:sz w:val="28"/>
          <w:szCs w:val="28"/>
        </w:rPr>
        <w:t>ing</w:t>
      </w:r>
      <w:r w:rsidRPr="00D46A74">
        <w:rPr>
          <w:rFonts w:ascii="Comic Sans MS" w:hAnsi="Comic Sans MS" w:cs="Arial"/>
          <w:b/>
          <w:sz w:val="28"/>
          <w:szCs w:val="28"/>
        </w:rPr>
        <w:t xml:space="preserve"> the </w:t>
      </w:r>
      <w:r w:rsidR="00F47DFB">
        <w:rPr>
          <w:rFonts w:ascii="Comic Sans MS" w:hAnsi="Comic Sans MS" w:cs="Arial"/>
          <w:b/>
          <w:sz w:val="28"/>
          <w:szCs w:val="28"/>
        </w:rPr>
        <w:t>TI-15</w:t>
      </w:r>
    </w:p>
    <w:p w:rsidR="00613DB9" w:rsidRDefault="00BE23BA" w:rsidP="009076B4">
      <w:pPr>
        <w:spacing w:before="7" w:after="120" w:line="280" w:lineRule="atLeast"/>
        <w:ind w:left="151" w:right="-14" w:hanging="151"/>
        <w:rPr>
          <w:rFonts w:ascii="Comic Sans MS" w:hAnsi="Comic Sans MS"/>
          <w:b/>
          <w:sz w:val="28"/>
          <w:szCs w:val="28"/>
        </w:rPr>
      </w:pPr>
      <w:r>
        <w:rPr>
          <w:rFonts w:ascii="Comic Sans MS" w:hAnsi="Comic Sans MS"/>
          <w:b/>
          <w:sz w:val="28"/>
          <w:szCs w:val="28"/>
        </w:rPr>
        <w:t>Making Cookies</w:t>
      </w:r>
      <w:r w:rsidR="00CA4C31">
        <w:rPr>
          <w:rFonts w:ascii="Comic Sans MS" w:hAnsi="Comic Sans MS"/>
          <w:b/>
          <w:sz w:val="28"/>
          <w:szCs w:val="28"/>
        </w:rPr>
        <w:t xml:space="preserve"> </w:t>
      </w:r>
      <w:r>
        <w:drawing>
          <wp:inline distT="0" distB="0" distL="0" distR="0" wp14:anchorId="2C052749" wp14:editId="74888F05">
            <wp:extent cx="5230368" cy="3621024"/>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230368" cy="3621024"/>
                    </a:xfrm>
                    <a:prstGeom prst="rect">
                      <a:avLst/>
                    </a:prstGeom>
                  </pic:spPr>
                </pic:pic>
              </a:graphicData>
            </a:graphic>
          </wp:inline>
        </w:drawing>
      </w:r>
    </w:p>
    <w:sectPr w:rsidR="00613DB9">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B52" w:rsidRDefault="000A6B52" w:rsidP="00E05602">
      <w:pPr>
        <w:spacing w:after="0" w:line="240" w:lineRule="auto"/>
      </w:pPr>
      <w:r>
        <w:separator/>
      </w:r>
    </w:p>
  </w:endnote>
  <w:endnote w:type="continuationSeparator" w:id="0">
    <w:p w:rsidR="000A6B52" w:rsidRDefault="000A6B52" w:rsidP="00E0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69" w:rsidRDefault="00804B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773" w:rsidRDefault="00BE6218" w:rsidP="00672773">
    <w:pPr>
      <w:pStyle w:val="Footer"/>
      <w:jc w:val="both"/>
      <w:rPr>
        <w:sz w:val="16"/>
        <w:szCs w:val="16"/>
      </w:rPr>
    </w:pPr>
    <w:r w:rsidRPr="000C53B4">
      <w:rPr>
        <w:rFonts w:ascii="Arial" w:hAnsi="Arial" w:cs="Arial"/>
        <w:b/>
        <w:smallCaps/>
        <w:sz w:val="16"/>
        <w:szCs w:val="16"/>
      </w:rPr>
      <w:t>©201</w:t>
    </w:r>
    <w:r w:rsidR="00672773">
      <w:rPr>
        <w:rFonts w:ascii="Arial" w:hAnsi="Arial" w:cs="Arial"/>
        <w:b/>
        <w:smallCaps/>
        <w:sz w:val="16"/>
        <w:szCs w:val="16"/>
      </w:rPr>
      <w:t xml:space="preserve">6 </w:t>
    </w:r>
    <w:r w:rsidRPr="000C53B4">
      <w:rPr>
        <w:rFonts w:ascii="Arial" w:hAnsi="Arial" w:cs="Arial"/>
        <w:b/>
        <w:sz w:val="16"/>
        <w:szCs w:val="16"/>
      </w:rPr>
      <w:t>Texas Instruments Incorporated</w:t>
    </w:r>
    <w:r w:rsidR="00672773">
      <w:rPr>
        <w:rFonts w:ascii="Arial" w:hAnsi="Arial" w:cs="Arial"/>
        <w:b/>
        <w:sz w:val="16"/>
        <w:szCs w:val="16"/>
      </w:rPr>
      <w:tab/>
    </w:r>
    <w:r w:rsidR="00672773" w:rsidRPr="00E05602">
      <w:rPr>
        <w:b/>
        <w:smallCaps/>
        <w:noProof w:val="0"/>
        <w:sz w:val="18"/>
        <w:szCs w:val="18"/>
      </w:rPr>
      <w:fldChar w:fldCharType="begin"/>
    </w:r>
    <w:r w:rsidR="00672773" w:rsidRPr="00E05602">
      <w:rPr>
        <w:b/>
        <w:smallCaps/>
        <w:sz w:val="18"/>
        <w:szCs w:val="18"/>
      </w:rPr>
      <w:instrText xml:space="preserve"> PAGE   \* MERGEFORMAT </w:instrText>
    </w:r>
    <w:r w:rsidR="00672773" w:rsidRPr="00E05602">
      <w:rPr>
        <w:b/>
        <w:smallCaps/>
        <w:noProof w:val="0"/>
        <w:sz w:val="18"/>
        <w:szCs w:val="18"/>
      </w:rPr>
      <w:fldChar w:fldCharType="separate"/>
    </w:r>
    <w:r w:rsidR="00EF4336">
      <w:rPr>
        <w:b/>
        <w:smallCaps/>
        <w:sz w:val="18"/>
        <w:szCs w:val="18"/>
      </w:rPr>
      <w:t>1</w:t>
    </w:r>
    <w:r w:rsidR="00672773" w:rsidRPr="00E05602">
      <w:rPr>
        <w:b/>
        <w:smallCaps/>
        <w:sz w:val="18"/>
        <w:szCs w:val="18"/>
      </w:rPr>
      <w:fldChar w:fldCharType="end"/>
    </w:r>
    <w:r w:rsidR="00672773">
      <w:rPr>
        <w:rStyle w:val="PageNumber"/>
      </w:rPr>
      <w:tab/>
    </w:r>
    <w:r w:rsidR="00672773">
      <w:rPr>
        <w:rStyle w:val="PageNumber"/>
        <w:b/>
        <w:sz w:val="16"/>
        <w:szCs w:val="16"/>
      </w:rPr>
      <w:t>education.ti.com</w:t>
    </w:r>
  </w:p>
  <w:p w:rsidR="004A11C2" w:rsidRPr="004A11C2" w:rsidRDefault="004A11C2" w:rsidP="004A11C2">
    <w:pPr>
      <w:tabs>
        <w:tab w:val="center" w:pos="4680"/>
      </w:tabs>
      <w:spacing w:before="120" w:after="0" w:line="240" w:lineRule="auto"/>
      <w:jc w:val="both"/>
      <w:rPr>
        <w:rFonts w:ascii="Arial" w:hAnsi="Arial" w:cs="Arial"/>
        <w:noProof w:val="0"/>
        <w:sz w:val="16"/>
        <w:szCs w:val="16"/>
      </w:rPr>
    </w:pPr>
    <w:r w:rsidRPr="004A11C2">
      <w:rPr>
        <w:rFonts w:ascii="Arial" w:hAnsi="Arial" w:cs="Arial"/>
        <w:b/>
        <w:bCs/>
        <w:i/>
        <w:noProof w:val="0"/>
        <w:sz w:val="16"/>
        <w:szCs w:val="16"/>
      </w:rPr>
      <w:t xml:space="preserve">Modified from Making Cookies, from </w:t>
    </w:r>
    <w:r w:rsidR="00EF4336">
      <w:rPr>
        <w:rFonts w:ascii="Arial" w:hAnsi="Arial" w:cs="Arial"/>
        <w:b/>
        <w:bCs/>
        <w:i/>
        <w:noProof w:val="0"/>
        <w:sz w:val="16"/>
        <w:szCs w:val="16"/>
      </w:rPr>
      <w:t xml:space="preserve">Developing </w:t>
    </w:r>
    <w:r w:rsidRPr="004A11C2">
      <w:rPr>
        <w:rFonts w:ascii="Arial" w:hAnsi="Arial" w:cs="Arial"/>
        <w:b/>
        <w:bCs/>
        <w:i/>
        <w:noProof w:val="0"/>
        <w:sz w:val="16"/>
        <w:szCs w:val="16"/>
      </w:rPr>
      <w:t>Problem Solving-Skills with the TI-15</w:t>
    </w:r>
    <w:r w:rsidRPr="004A11C2">
      <w:rPr>
        <w:rFonts w:ascii="Arial" w:hAnsi="Arial" w:cs="Arial"/>
        <w:b/>
        <w:i/>
        <w:smallCaps/>
        <w:noProof w:val="0"/>
        <w:sz w:val="16"/>
        <w:szCs w:val="16"/>
      </w:rPr>
      <w:tab/>
    </w:r>
  </w:p>
  <w:p w:rsidR="00BE6218" w:rsidRPr="00672773" w:rsidRDefault="00BE6218" w:rsidP="00415102">
    <w:pPr>
      <w:pStyle w:val="Footer"/>
      <w:jc w:val="both"/>
      <w:rPr>
        <w:i/>
        <w:sz w:val="16"/>
        <w:szCs w:val="16"/>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69" w:rsidRDefault="00804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B52" w:rsidRDefault="000A6B52" w:rsidP="00E05602">
      <w:pPr>
        <w:spacing w:after="0" w:line="240" w:lineRule="auto"/>
      </w:pPr>
      <w:r>
        <w:separator/>
      </w:r>
    </w:p>
  </w:footnote>
  <w:footnote w:type="continuationSeparator" w:id="0">
    <w:p w:rsidR="000A6B52" w:rsidRDefault="000A6B52" w:rsidP="00E05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69" w:rsidRDefault="00804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18" w:rsidRDefault="00BE6218">
    <w:pPr>
      <w:pStyle w:val="Header"/>
    </w:pPr>
    <w:r>
      <w:rPr>
        <w:rFonts w:ascii="Arial Black" w:hAnsi="Arial Black"/>
        <w:position w:val="-12"/>
        <w:sz w:val="32"/>
        <w:szCs w:val="32"/>
      </w:rPr>
      <w:drawing>
        <wp:inline distT="0" distB="0" distL="0" distR="0" wp14:anchorId="08DD3E2E" wp14:editId="2AA724C8">
          <wp:extent cx="295275" cy="285750"/>
          <wp:effectExtent l="0" t="0" r="9525"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Black" w:hAnsi="Arial Black"/>
        <w:position w:val="-12"/>
        <w:sz w:val="32"/>
        <w:szCs w:val="32"/>
      </w:rPr>
      <w:t xml:space="preserve"> </w:t>
    </w:r>
    <w:r w:rsidR="00605330">
      <w:rPr>
        <w:rFonts w:ascii="Arial" w:hAnsi="Arial" w:cs="Arial"/>
        <w:b/>
        <w:bCs/>
        <w:sz w:val="32"/>
        <w:szCs w:val="32"/>
      </w:rPr>
      <w:t>Making Cookies</w:t>
    </w:r>
    <w:r>
      <w:rPr>
        <w:rFonts w:ascii="Arial" w:hAnsi="Arial" w:cs="Arial"/>
        <w:b/>
        <w:bCs/>
        <w:sz w:val="32"/>
        <w:szCs w:val="32"/>
      </w:rPr>
      <w:t>: Problem Solving</w:t>
    </w:r>
  </w:p>
  <w:p w:rsidR="00BE6218" w:rsidRDefault="00BE6218">
    <w:pPr>
      <w:pStyle w:val="Header"/>
    </w:pPr>
    <w:r>
      <mc:AlternateContent>
        <mc:Choice Requires="wps">
          <w:drawing>
            <wp:anchor distT="0" distB="0" distL="114300" distR="114300" simplePos="0" relativeHeight="251659264" behindDoc="0" locked="0" layoutInCell="1" allowOverlap="1" wp14:anchorId="693ADDBA" wp14:editId="125916F1">
              <wp:simplePos x="0" y="0"/>
              <wp:positionH relativeFrom="column">
                <wp:posOffset>0</wp:posOffset>
              </wp:positionH>
              <wp:positionV relativeFrom="paragraph">
                <wp:posOffset>47625</wp:posOffset>
              </wp:positionV>
              <wp:extent cx="58007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80072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5pt" to="45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" strokecolor="black [3040]"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69" w:rsidRDefault="00804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rail Blaszer:Users:ronblasz:Documents:WIP:CL947_Platform icons:Handheld_icon.png" style="width:22pt;height:22pt;visibility:visible" o:bullet="t">
        <v:imagedata r:id="rId1" o:title="Handheld_icon"/>
      </v:shape>
    </w:pict>
  </w:numPicBullet>
  <w:abstractNum w:abstractNumId="0">
    <w:nsid w:val="01FF555A"/>
    <w:multiLevelType w:val="hybridMultilevel"/>
    <w:tmpl w:val="26061C7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46D00DF"/>
    <w:multiLevelType w:val="hybridMultilevel"/>
    <w:tmpl w:val="53DA3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1733A"/>
    <w:multiLevelType w:val="hybridMultilevel"/>
    <w:tmpl w:val="70DE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3752A"/>
    <w:multiLevelType w:val="hybridMultilevel"/>
    <w:tmpl w:val="2DCEBBB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0EB448CD"/>
    <w:multiLevelType w:val="hybridMultilevel"/>
    <w:tmpl w:val="6C4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FF2A99"/>
    <w:multiLevelType w:val="hybridMultilevel"/>
    <w:tmpl w:val="CB5C2008"/>
    <w:lvl w:ilvl="0" w:tplc="2A6A7E30">
      <w:start w:val="1"/>
      <w:numFmt w:val="decimal"/>
      <w:lvlText w:val="%1."/>
      <w:lvlJc w:val="left"/>
      <w:pPr>
        <w:ind w:left="1440" w:hanging="360"/>
      </w:pPr>
      <w:rPr>
        <w:rFonts w:ascii="Comic Sans MS" w:hAnsi="Comic Sans M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FA01BC"/>
    <w:multiLevelType w:val="hybridMultilevel"/>
    <w:tmpl w:val="7C66D9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20243572"/>
    <w:multiLevelType w:val="hybridMultilevel"/>
    <w:tmpl w:val="172C61A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7B62EE4"/>
    <w:multiLevelType w:val="hybridMultilevel"/>
    <w:tmpl w:val="30A4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1515D"/>
    <w:multiLevelType w:val="hybridMultilevel"/>
    <w:tmpl w:val="654EE7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324541B4"/>
    <w:multiLevelType w:val="hybridMultilevel"/>
    <w:tmpl w:val="AE7E882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B171081"/>
    <w:multiLevelType w:val="hybridMultilevel"/>
    <w:tmpl w:val="C51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D05AD"/>
    <w:multiLevelType w:val="hybridMultilevel"/>
    <w:tmpl w:val="F9000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373F9"/>
    <w:multiLevelType w:val="hybridMultilevel"/>
    <w:tmpl w:val="F5C8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493741"/>
    <w:multiLevelType w:val="hybridMultilevel"/>
    <w:tmpl w:val="F65E2A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50476B73"/>
    <w:multiLevelType w:val="hybridMultilevel"/>
    <w:tmpl w:val="BCAEE7E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5E6191A"/>
    <w:multiLevelType w:val="hybridMultilevel"/>
    <w:tmpl w:val="B95A2C6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DDB53D7"/>
    <w:multiLevelType w:val="hybridMultilevel"/>
    <w:tmpl w:val="34029CB2"/>
    <w:lvl w:ilvl="0" w:tplc="DA6CDE26">
      <w:start w:val="1"/>
      <w:numFmt w:val="bullet"/>
      <w:lvlText w:val=""/>
      <w:lvlPicBulletId w:val="0"/>
      <w:lvlJc w:val="left"/>
      <w:pPr>
        <w:tabs>
          <w:tab w:val="num" w:pos="720"/>
        </w:tabs>
        <w:ind w:left="720" w:hanging="360"/>
      </w:pPr>
      <w:rPr>
        <w:rFonts w:ascii="Symbol" w:hAnsi="Symbol" w:hint="default"/>
      </w:rPr>
    </w:lvl>
    <w:lvl w:ilvl="1" w:tplc="1C4E37E4" w:tentative="1">
      <w:start w:val="1"/>
      <w:numFmt w:val="bullet"/>
      <w:lvlText w:val=""/>
      <w:lvlJc w:val="left"/>
      <w:pPr>
        <w:tabs>
          <w:tab w:val="num" w:pos="1440"/>
        </w:tabs>
        <w:ind w:left="1440" w:hanging="360"/>
      </w:pPr>
      <w:rPr>
        <w:rFonts w:ascii="Symbol" w:hAnsi="Symbol" w:hint="default"/>
      </w:rPr>
    </w:lvl>
    <w:lvl w:ilvl="2" w:tplc="ACC8EDAE" w:tentative="1">
      <w:start w:val="1"/>
      <w:numFmt w:val="bullet"/>
      <w:lvlText w:val=""/>
      <w:lvlJc w:val="left"/>
      <w:pPr>
        <w:tabs>
          <w:tab w:val="num" w:pos="2160"/>
        </w:tabs>
        <w:ind w:left="2160" w:hanging="360"/>
      </w:pPr>
      <w:rPr>
        <w:rFonts w:ascii="Symbol" w:hAnsi="Symbol" w:hint="default"/>
      </w:rPr>
    </w:lvl>
    <w:lvl w:ilvl="3" w:tplc="F496D6BA" w:tentative="1">
      <w:start w:val="1"/>
      <w:numFmt w:val="bullet"/>
      <w:lvlText w:val=""/>
      <w:lvlJc w:val="left"/>
      <w:pPr>
        <w:tabs>
          <w:tab w:val="num" w:pos="2880"/>
        </w:tabs>
        <w:ind w:left="2880" w:hanging="360"/>
      </w:pPr>
      <w:rPr>
        <w:rFonts w:ascii="Symbol" w:hAnsi="Symbol" w:hint="default"/>
      </w:rPr>
    </w:lvl>
    <w:lvl w:ilvl="4" w:tplc="59EE6A6A" w:tentative="1">
      <w:start w:val="1"/>
      <w:numFmt w:val="bullet"/>
      <w:lvlText w:val=""/>
      <w:lvlJc w:val="left"/>
      <w:pPr>
        <w:tabs>
          <w:tab w:val="num" w:pos="3600"/>
        </w:tabs>
        <w:ind w:left="3600" w:hanging="360"/>
      </w:pPr>
      <w:rPr>
        <w:rFonts w:ascii="Symbol" w:hAnsi="Symbol" w:hint="default"/>
      </w:rPr>
    </w:lvl>
    <w:lvl w:ilvl="5" w:tplc="CFE631A6" w:tentative="1">
      <w:start w:val="1"/>
      <w:numFmt w:val="bullet"/>
      <w:lvlText w:val=""/>
      <w:lvlJc w:val="left"/>
      <w:pPr>
        <w:tabs>
          <w:tab w:val="num" w:pos="4320"/>
        </w:tabs>
        <w:ind w:left="4320" w:hanging="360"/>
      </w:pPr>
      <w:rPr>
        <w:rFonts w:ascii="Symbol" w:hAnsi="Symbol" w:hint="default"/>
      </w:rPr>
    </w:lvl>
    <w:lvl w:ilvl="6" w:tplc="023C0310" w:tentative="1">
      <w:start w:val="1"/>
      <w:numFmt w:val="bullet"/>
      <w:lvlText w:val=""/>
      <w:lvlJc w:val="left"/>
      <w:pPr>
        <w:tabs>
          <w:tab w:val="num" w:pos="5040"/>
        </w:tabs>
        <w:ind w:left="5040" w:hanging="360"/>
      </w:pPr>
      <w:rPr>
        <w:rFonts w:ascii="Symbol" w:hAnsi="Symbol" w:hint="default"/>
      </w:rPr>
    </w:lvl>
    <w:lvl w:ilvl="7" w:tplc="EB3CE92A" w:tentative="1">
      <w:start w:val="1"/>
      <w:numFmt w:val="bullet"/>
      <w:lvlText w:val=""/>
      <w:lvlJc w:val="left"/>
      <w:pPr>
        <w:tabs>
          <w:tab w:val="num" w:pos="5760"/>
        </w:tabs>
        <w:ind w:left="5760" w:hanging="360"/>
      </w:pPr>
      <w:rPr>
        <w:rFonts w:ascii="Symbol" w:hAnsi="Symbol" w:hint="default"/>
      </w:rPr>
    </w:lvl>
    <w:lvl w:ilvl="8" w:tplc="7DF6B038" w:tentative="1">
      <w:start w:val="1"/>
      <w:numFmt w:val="bullet"/>
      <w:lvlText w:val=""/>
      <w:lvlJc w:val="left"/>
      <w:pPr>
        <w:tabs>
          <w:tab w:val="num" w:pos="6480"/>
        </w:tabs>
        <w:ind w:left="6480" w:hanging="360"/>
      </w:pPr>
      <w:rPr>
        <w:rFonts w:ascii="Symbol" w:hAnsi="Symbol" w:hint="default"/>
      </w:rPr>
    </w:lvl>
  </w:abstractNum>
  <w:abstractNum w:abstractNumId="18">
    <w:nsid w:val="67FB5F6C"/>
    <w:multiLevelType w:val="hybridMultilevel"/>
    <w:tmpl w:val="5E6E15A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6C250A5C"/>
    <w:multiLevelType w:val="hybridMultilevel"/>
    <w:tmpl w:val="30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8486D"/>
    <w:multiLevelType w:val="hybridMultilevel"/>
    <w:tmpl w:val="7CE001C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73961173"/>
    <w:multiLevelType w:val="hybridMultilevel"/>
    <w:tmpl w:val="5000615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756911D4"/>
    <w:multiLevelType w:val="hybridMultilevel"/>
    <w:tmpl w:val="B57CF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3"/>
  </w:num>
  <w:num w:numId="4">
    <w:abstractNumId w:val="0"/>
  </w:num>
  <w:num w:numId="5">
    <w:abstractNumId w:val="1"/>
  </w:num>
  <w:num w:numId="6">
    <w:abstractNumId w:val="7"/>
  </w:num>
  <w:num w:numId="7">
    <w:abstractNumId w:val="20"/>
  </w:num>
  <w:num w:numId="8">
    <w:abstractNumId w:val="9"/>
  </w:num>
  <w:num w:numId="9">
    <w:abstractNumId w:val="11"/>
  </w:num>
  <w:num w:numId="10">
    <w:abstractNumId w:val="6"/>
  </w:num>
  <w:num w:numId="11">
    <w:abstractNumId w:val="21"/>
  </w:num>
  <w:num w:numId="12">
    <w:abstractNumId w:val="13"/>
  </w:num>
  <w:num w:numId="13">
    <w:abstractNumId w:val="18"/>
  </w:num>
  <w:num w:numId="14">
    <w:abstractNumId w:val="19"/>
  </w:num>
  <w:num w:numId="15">
    <w:abstractNumId w:val="4"/>
  </w:num>
  <w:num w:numId="16">
    <w:abstractNumId w:val="22"/>
  </w:num>
  <w:num w:numId="17">
    <w:abstractNumId w:val="2"/>
  </w:num>
  <w:num w:numId="18">
    <w:abstractNumId w:val="12"/>
  </w:num>
  <w:num w:numId="19">
    <w:abstractNumId w:val="8"/>
  </w:num>
  <w:num w:numId="20">
    <w:abstractNumId w:val="5"/>
  </w:num>
  <w:num w:numId="21">
    <w:abstractNumId w:val="14"/>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2C"/>
    <w:rsid w:val="00051E3E"/>
    <w:rsid w:val="000531DB"/>
    <w:rsid w:val="000551D8"/>
    <w:rsid w:val="00061006"/>
    <w:rsid w:val="0006541E"/>
    <w:rsid w:val="00070E1A"/>
    <w:rsid w:val="0007504C"/>
    <w:rsid w:val="0009504D"/>
    <w:rsid w:val="000A5E31"/>
    <w:rsid w:val="000A6B52"/>
    <w:rsid w:val="000D29D7"/>
    <w:rsid w:val="000D687B"/>
    <w:rsid w:val="000E1455"/>
    <w:rsid w:val="000E3BE0"/>
    <w:rsid w:val="000F1CAD"/>
    <w:rsid w:val="000F5AB6"/>
    <w:rsid w:val="00101A80"/>
    <w:rsid w:val="00103E8B"/>
    <w:rsid w:val="001069D5"/>
    <w:rsid w:val="0012003D"/>
    <w:rsid w:val="00135BF0"/>
    <w:rsid w:val="00136453"/>
    <w:rsid w:val="00157599"/>
    <w:rsid w:val="00184EDC"/>
    <w:rsid w:val="001857CF"/>
    <w:rsid w:val="0019574E"/>
    <w:rsid w:val="00196792"/>
    <w:rsid w:val="001C6EBF"/>
    <w:rsid w:val="001D0CC3"/>
    <w:rsid w:val="001D6293"/>
    <w:rsid w:val="00232F10"/>
    <w:rsid w:val="00243E3B"/>
    <w:rsid w:val="00246412"/>
    <w:rsid w:val="0027057A"/>
    <w:rsid w:val="00272EEA"/>
    <w:rsid w:val="00283F8E"/>
    <w:rsid w:val="00290133"/>
    <w:rsid w:val="002B171F"/>
    <w:rsid w:val="002C51F1"/>
    <w:rsid w:val="002D0448"/>
    <w:rsid w:val="002F0895"/>
    <w:rsid w:val="002F3BFC"/>
    <w:rsid w:val="00301941"/>
    <w:rsid w:val="00310968"/>
    <w:rsid w:val="00325C9F"/>
    <w:rsid w:val="003520E9"/>
    <w:rsid w:val="00367FFE"/>
    <w:rsid w:val="003914D3"/>
    <w:rsid w:val="00395C37"/>
    <w:rsid w:val="003A6768"/>
    <w:rsid w:val="003B6DD2"/>
    <w:rsid w:val="003C0A51"/>
    <w:rsid w:val="003C0A83"/>
    <w:rsid w:val="003C418C"/>
    <w:rsid w:val="003D5A47"/>
    <w:rsid w:val="003D6D46"/>
    <w:rsid w:val="003D74BF"/>
    <w:rsid w:val="003E70B7"/>
    <w:rsid w:val="003F65A7"/>
    <w:rsid w:val="004144D1"/>
    <w:rsid w:val="0041478A"/>
    <w:rsid w:val="00415102"/>
    <w:rsid w:val="00416E4E"/>
    <w:rsid w:val="00436342"/>
    <w:rsid w:val="004475E4"/>
    <w:rsid w:val="0045798C"/>
    <w:rsid w:val="004617BA"/>
    <w:rsid w:val="00462FC2"/>
    <w:rsid w:val="0048312C"/>
    <w:rsid w:val="004920B4"/>
    <w:rsid w:val="004A11C2"/>
    <w:rsid w:val="004A5E58"/>
    <w:rsid w:val="004D4DFF"/>
    <w:rsid w:val="004E6EEC"/>
    <w:rsid w:val="004F126A"/>
    <w:rsid w:val="004F1478"/>
    <w:rsid w:val="00507EE9"/>
    <w:rsid w:val="0051633E"/>
    <w:rsid w:val="005174EA"/>
    <w:rsid w:val="005371B1"/>
    <w:rsid w:val="005463F6"/>
    <w:rsid w:val="00563082"/>
    <w:rsid w:val="005D2EE2"/>
    <w:rsid w:val="005F4308"/>
    <w:rsid w:val="00605330"/>
    <w:rsid w:val="00613DB9"/>
    <w:rsid w:val="00614F62"/>
    <w:rsid w:val="006213EA"/>
    <w:rsid w:val="00634888"/>
    <w:rsid w:val="00652F0B"/>
    <w:rsid w:val="00654626"/>
    <w:rsid w:val="006566BD"/>
    <w:rsid w:val="00660CB9"/>
    <w:rsid w:val="00663EBA"/>
    <w:rsid w:val="00672773"/>
    <w:rsid w:val="006745F6"/>
    <w:rsid w:val="00683796"/>
    <w:rsid w:val="006A4D33"/>
    <w:rsid w:val="006B395E"/>
    <w:rsid w:val="006B58EE"/>
    <w:rsid w:val="006C272B"/>
    <w:rsid w:val="006D528A"/>
    <w:rsid w:val="006F3040"/>
    <w:rsid w:val="007144EE"/>
    <w:rsid w:val="00740B37"/>
    <w:rsid w:val="0077615C"/>
    <w:rsid w:val="00776B49"/>
    <w:rsid w:val="00781386"/>
    <w:rsid w:val="00793A38"/>
    <w:rsid w:val="00795A20"/>
    <w:rsid w:val="007A1D9A"/>
    <w:rsid w:val="007C3EE4"/>
    <w:rsid w:val="007E2CD4"/>
    <w:rsid w:val="007E7EAB"/>
    <w:rsid w:val="00801CFA"/>
    <w:rsid w:val="00804B69"/>
    <w:rsid w:val="008068AE"/>
    <w:rsid w:val="008177D1"/>
    <w:rsid w:val="00832B41"/>
    <w:rsid w:val="00872BD4"/>
    <w:rsid w:val="0088113C"/>
    <w:rsid w:val="00890F56"/>
    <w:rsid w:val="008B3BE7"/>
    <w:rsid w:val="008C051D"/>
    <w:rsid w:val="008C0EFB"/>
    <w:rsid w:val="008D5791"/>
    <w:rsid w:val="008F7766"/>
    <w:rsid w:val="009076B4"/>
    <w:rsid w:val="009128CA"/>
    <w:rsid w:val="0091585A"/>
    <w:rsid w:val="009221D9"/>
    <w:rsid w:val="00922524"/>
    <w:rsid w:val="00925046"/>
    <w:rsid w:val="00944534"/>
    <w:rsid w:val="009468B7"/>
    <w:rsid w:val="00954698"/>
    <w:rsid w:val="00960A97"/>
    <w:rsid w:val="00970708"/>
    <w:rsid w:val="0099226E"/>
    <w:rsid w:val="009E433F"/>
    <w:rsid w:val="009F7F39"/>
    <w:rsid w:val="00A023DD"/>
    <w:rsid w:val="00A03849"/>
    <w:rsid w:val="00A1050C"/>
    <w:rsid w:val="00A10574"/>
    <w:rsid w:val="00A14993"/>
    <w:rsid w:val="00A15A67"/>
    <w:rsid w:val="00A21434"/>
    <w:rsid w:val="00A22010"/>
    <w:rsid w:val="00A6376F"/>
    <w:rsid w:val="00A6794A"/>
    <w:rsid w:val="00A72B58"/>
    <w:rsid w:val="00A76E8F"/>
    <w:rsid w:val="00A83605"/>
    <w:rsid w:val="00A838D5"/>
    <w:rsid w:val="00A86F54"/>
    <w:rsid w:val="00A909C6"/>
    <w:rsid w:val="00A9453F"/>
    <w:rsid w:val="00A95686"/>
    <w:rsid w:val="00A97BE5"/>
    <w:rsid w:val="00AA0E94"/>
    <w:rsid w:val="00AB59CA"/>
    <w:rsid w:val="00AB64BB"/>
    <w:rsid w:val="00AC2E91"/>
    <w:rsid w:val="00AC4113"/>
    <w:rsid w:val="00AE376D"/>
    <w:rsid w:val="00AE47DC"/>
    <w:rsid w:val="00AE781D"/>
    <w:rsid w:val="00AF0666"/>
    <w:rsid w:val="00AF0FA9"/>
    <w:rsid w:val="00AF3C10"/>
    <w:rsid w:val="00B27256"/>
    <w:rsid w:val="00B366CB"/>
    <w:rsid w:val="00B4671A"/>
    <w:rsid w:val="00B67122"/>
    <w:rsid w:val="00B86811"/>
    <w:rsid w:val="00B96E7B"/>
    <w:rsid w:val="00B9798E"/>
    <w:rsid w:val="00BA1A2E"/>
    <w:rsid w:val="00BB252D"/>
    <w:rsid w:val="00BC4D93"/>
    <w:rsid w:val="00BD28BC"/>
    <w:rsid w:val="00BE05DE"/>
    <w:rsid w:val="00BE23BA"/>
    <w:rsid w:val="00BE32BB"/>
    <w:rsid w:val="00BE6218"/>
    <w:rsid w:val="00BF112D"/>
    <w:rsid w:val="00C04C38"/>
    <w:rsid w:val="00C13818"/>
    <w:rsid w:val="00C2107F"/>
    <w:rsid w:val="00C30A51"/>
    <w:rsid w:val="00C32F5B"/>
    <w:rsid w:val="00C46A1B"/>
    <w:rsid w:val="00C52133"/>
    <w:rsid w:val="00C52D81"/>
    <w:rsid w:val="00C5459F"/>
    <w:rsid w:val="00C679A6"/>
    <w:rsid w:val="00C71660"/>
    <w:rsid w:val="00C75C93"/>
    <w:rsid w:val="00C845DF"/>
    <w:rsid w:val="00CA4C31"/>
    <w:rsid w:val="00CA7E6D"/>
    <w:rsid w:val="00CB5A27"/>
    <w:rsid w:val="00CD391C"/>
    <w:rsid w:val="00CD46F2"/>
    <w:rsid w:val="00CD6582"/>
    <w:rsid w:val="00CE1FCB"/>
    <w:rsid w:val="00CE49DE"/>
    <w:rsid w:val="00D0233E"/>
    <w:rsid w:val="00D1763E"/>
    <w:rsid w:val="00D35E0C"/>
    <w:rsid w:val="00D37826"/>
    <w:rsid w:val="00D4620E"/>
    <w:rsid w:val="00D46A74"/>
    <w:rsid w:val="00D500E3"/>
    <w:rsid w:val="00D6665A"/>
    <w:rsid w:val="00DA4AC7"/>
    <w:rsid w:val="00DB3BF4"/>
    <w:rsid w:val="00DB3EFD"/>
    <w:rsid w:val="00E02F55"/>
    <w:rsid w:val="00E054DF"/>
    <w:rsid w:val="00E05602"/>
    <w:rsid w:val="00E35CE1"/>
    <w:rsid w:val="00E37C55"/>
    <w:rsid w:val="00E511D0"/>
    <w:rsid w:val="00E514C4"/>
    <w:rsid w:val="00E51933"/>
    <w:rsid w:val="00E64772"/>
    <w:rsid w:val="00E8047A"/>
    <w:rsid w:val="00E90F06"/>
    <w:rsid w:val="00E9411C"/>
    <w:rsid w:val="00E942DF"/>
    <w:rsid w:val="00E95AD9"/>
    <w:rsid w:val="00EA3D67"/>
    <w:rsid w:val="00EB5E8D"/>
    <w:rsid w:val="00EB6A51"/>
    <w:rsid w:val="00EE3D8B"/>
    <w:rsid w:val="00EE6304"/>
    <w:rsid w:val="00EE6F1F"/>
    <w:rsid w:val="00EF3E39"/>
    <w:rsid w:val="00EF4336"/>
    <w:rsid w:val="00EF539C"/>
    <w:rsid w:val="00F018A0"/>
    <w:rsid w:val="00F01D14"/>
    <w:rsid w:val="00F03087"/>
    <w:rsid w:val="00F05924"/>
    <w:rsid w:val="00F063B3"/>
    <w:rsid w:val="00F069C3"/>
    <w:rsid w:val="00F47DFB"/>
    <w:rsid w:val="00F65D8C"/>
    <w:rsid w:val="00F95D33"/>
    <w:rsid w:val="00FB3C54"/>
    <w:rsid w:val="00FC4AB4"/>
    <w:rsid w:val="00FC564E"/>
    <w:rsid w:val="00FD5B4D"/>
    <w:rsid w:val="00FF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image" Target="media/image20.png"/><Relationship Id="rId55"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image" Target="media/image18.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png"/><Relationship Id="rId29" Type="http://schemas.openxmlformats.org/officeDocument/2006/relationships/image" Target="media/image11.wmf"/><Relationship Id="rId41" Type="http://schemas.openxmlformats.org/officeDocument/2006/relationships/image" Target="media/image16.w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image" Target="media/image15.png"/><Relationship Id="rId49" Type="http://schemas.openxmlformats.org/officeDocument/2006/relationships/image" Target="media/image19.jpeg"/><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png"/><Relationship Id="rId30" Type="http://schemas.openxmlformats.org/officeDocument/2006/relationships/oleObject" Target="embeddings/oleObject9.bin"/><Relationship Id="rId35" Type="http://schemas.openxmlformats.org/officeDocument/2006/relationships/image" Target="media/image14.png"/><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onent xmlns="6f807a8c-0ac3-4fff-8361-87f4d09e1a2c">Student Activity</Component>
    <No_x002e__x0020_of_x0020_pages xmlns="6f807a8c-0ac3-4fff-8361-87f4d09e1a2c" xsi:nil="true"/>
    <Notes0 xmlns="6f807a8c-0ac3-4fff-8361-87f4d09e1a2c" xsi:nil="true"/>
    <Activity_x0020_Title xmlns="6f807a8c-0ac3-4fff-8361-87f4d09e1a2c">45</Activity_x0020_Title>
    <Status xmlns="6f807a8c-0ac3-4fff-8361-87f4d09e1a2c">3. Revised</Status>
    <End_x0020_User xmlns="6f807a8c-0ac3-4fff-8361-87f4d09e1a2c"/>
    <PD_x0020_Workshop_x0028_s_x0029_ xmlns="6f807a8c-0ac3-4fff-8361-87f4d09e1a2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F4A5FB30CD446B1E4B4F848843303" ma:contentTypeVersion="8" ma:contentTypeDescription="Create a new document." ma:contentTypeScope="" ma:versionID="85b66359dffed8657722e3330f03ed63">
  <xsd:schema xmlns:xsd="http://www.w3.org/2001/XMLSchema" xmlns:xs="http://www.w3.org/2001/XMLSchema" xmlns:p="http://schemas.microsoft.com/office/2006/metadata/properties" xmlns:ns2="6f807a8c-0ac3-4fff-8361-87f4d09e1a2c" targetNamespace="http://schemas.microsoft.com/office/2006/metadata/properties" ma:root="true" ma:fieldsID="bf50be5d3a554d9d434c2be16807efe7" ns2:_="">
    <xsd:import namespace="6f807a8c-0ac3-4fff-8361-87f4d09e1a2c"/>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07a8c-0ac3-4fff-8361-87f4d09e1a2c" elementFormDefault="qualified">
    <xsd:import namespace="http://schemas.microsoft.com/office/2006/documentManagement/types"/>
    <xsd:import namespace="http://schemas.microsoft.com/office/infopath/2007/PartnerControls"/>
    <xsd:element name="Activity_x0020_Title" ma:index="8" ma:displayName="Activity Title" ma:list="{8c0dc676-5f3d-414b-843a-3db93af16461}" ma:internalName="Activity_x0020_Title" ma:showField="Title">
      <xsd:simpleType>
        <xsd:restriction base="dms:Lookup"/>
      </xsd:simpleType>
    </xsd:element>
    <xsd:element name="Component" ma:index="9"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10"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11" nillable="true" ma:displayName="No. of pages"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12"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13" nillable="true" ma:displayName="Notes" ma:internalName="Notes0">
      <xsd:simpleType>
        <xsd:restriction base="dms:Note">
          <xsd:maxLength value="255"/>
        </xsd:restriction>
      </xsd:simpleType>
    </xsd:element>
    <xsd:element name="PD_x0020_Workshop_x0028_s_x0029_" ma:index="14" nillable="true" ma:displayName="PD Workshop(s):" ma:list="{403935d9-1246-45ff-be47-510f26de7129}" ma:internalName="PD_x0020_Workshop_x0028_s_x0029_" ma:showField="Abbrevia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EF34-DE78-4858-AB2A-89446952B01E}">
  <ds:schemaRefs>
    <ds:schemaRef ds:uri="http://schemas.microsoft.com/office/2006/metadata/properties"/>
    <ds:schemaRef ds:uri="http://schemas.microsoft.com/office/infopath/2007/PartnerControls"/>
    <ds:schemaRef ds:uri="6f807a8c-0ac3-4fff-8361-87f4d09e1a2c"/>
  </ds:schemaRefs>
</ds:datastoreItem>
</file>

<file path=customXml/itemProps2.xml><?xml version="1.0" encoding="utf-8"?>
<ds:datastoreItem xmlns:ds="http://schemas.openxmlformats.org/officeDocument/2006/customXml" ds:itemID="{34863F25-492D-4393-8D6A-833A69FA0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07a8c-0ac3-4fff-8361-87f4d09e1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CE72F-16AB-4A39-94AD-1D4C6F252A88}">
  <ds:schemaRefs>
    <ds:schemaRef ds:uri="http://schemas.microsoft.com/sharepoint/v3/contenttype/forms"/>
  </ds:schemaRefs>
</ds:datastoreItem>
</file>

<file path=customXml/itemProps4.xml><?xml version="1.0" encoding="utf-8"?>
<ds:datastoreItem xmlns:ds="http://schemas.openxmlformats.org/officeDocument/2006/customXml" ds:itemID="{BC40BF5A-1BF0-4AD0-AD26-E09585EE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Making Cookies</vt:lpstr>
    </vt:vector>
  </TitlesOfParts>
  <Company>Texas Instruments Incorporated</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Cookies</dc:title>
  <dc:creator>Texas Instruments</dc:creator>
  <cp:lastModifiedBy>Cara Kugler</cp:lastModifiedBy>
  <cp:revision>4</cp:revision>
  <cp:lastPrinted>2015-11-06T15:36:00Z</cp:lastPrinted>
  <dcterms:created xsi:type="dcterms:W3CDTF">2016-01-27T19:58:00Z</dcterms:created>
  <dcterms:modified xsi:type="dcterms:W3CDTF">2016-02-03T20:56:00Z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0x0101003DDF4A5FB30CD446B1E4B4F848843303</vt:lpwstr>
  </property>
</Properties>
</file>