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single" w:sz="4" w:space="0" w:color="auto"/>
        </w:tblBorders>
        <w:tblLook w:val="01E0" w:firstRow="1" w:lastRow="1" w:firstColumn="1" w:lastColumn="1" w:noHBand="0" w:noVBand="0"/>
      </w:tblPr>
      <w:tblGrid>
        <w:gridCol w:w="6132"/>
        <w:gridCol w:w="3228"/>
      </w:tblGrid>
      <w:tr w:rsidR="00A21C8B" w:rsidRPr="002F72BA" w14:paraId="22FF82C2" w14:textId="77777777" w:rsidTr="004A4CA8">
        <w:trPr>
          <w:trHeight w:val="2385"/>
        </w:trPr>
        <w:tc>
          <w:tcPr>
            <w:tcW w:w="0" w:type="auto"/>
          </w:tcPr>
          <w:p w14:paraId="75C64A8B" w14:textId="77777777" w:rsidR="00A21C8B" w:rsidRPr="002F72BA" w:rsidRDefault="00A21C8B" w:rsidP="004A4CA8">
            <w:pPr>
              <w:spacing w:line="320" w:lineRule="atLeast"/>
              <w:rPr>
                <w:rFonts w:ascii="Arial" w:hAnsi="Arial" w:cs="Arial"/>
                <w:sz w:val="20"/>
                <w:szCs w:val="20"/>
              </w:rPr>
            </w:pPr>
            <w:r w:rsidRPr="002F72BA">
              <w:rPr>
                <w:rFonts w:ascii="Arial" w:hAnsi="Arial" w:cs="Arial"/>
                <w:b/>
                <w:sz w:val="20"/>
                <w:szCs w:val="20"/>
              </w:rPr>
              <w:t>Open the TI-</w:t>
            </w:r>
            <w:proofErr w:type="spellStart"/>
            <w:r w:rsidRPr="002F72BA">
              <w:rPr>
                <w:rFonts w:ascii="Arial" w:hAnsi="Arial" w:cs="Arial"/>
                <w:b/>
                <w:sz w:val="20"/>
                <w:szCs w:val="20"/>
              </w:rPr>
              <w:t>Nspire</w:t>
            </w:r>
            <w:proofErr w:type="spellEnd"/>
            <w:r w:rsidRPr="002F72BA">
              <w:rPr>
                <w:rFonts w:ascii="Arial" w:hAnsi="Arial" w:cs="Arial"/>
                <w:b/>
                <w:sz w:val="20"/>
                <w:szCs w:val="20"/>
              </w:rPr>
              <w:t xml:space="preserve"> document </w:t>
            </w:r>
            <w:proofErr w:type="spellStart"/>
            <w:r w:rsidRPr="00A50B4E">
              <w:rPr>
                <w:rFonts w:ascii="Arial" w:hAnsi="Arial" w:cs="Arial"/>
                <w:b/>
                <w:i/>
                <w:sz w:val="20"/>
                <w:szCs w:val="20"/>
              </w:rPr>
              <w:t>Transformations_of</w:t>
            </w:r>
            <w:proofErr w:type="spellEnd"/>
            <w:r w:rsidRPr="00A50B4E">
              <w:rPr>
                <w:rFonts w:ascii="Arial" w:hAnsi="Arial" w:cs="Arial"/>
                <w:b/>
                <w:i/>
                <w:sz w:val="20"/>
                <w:szCs w:val="20"/>
              </w:rPr>
              <w:t>_</w:t>
            </w:r>
            <w:r>
              <w:rPr>
                <w:rFonts w:ascii="Arial" w:hAnsi="Arial" w:cs="Arial"/>
                <w:b/>
                <w:i/>
                <w:sz w:val="20"/>
                <w:szCs w:val="20"/>
              </w:rPr>
              <w:t xml:space="preserve"> </w:t>
            </w:r>
            <w:proofErr w:type="spellStart"/>
            <w:r>
              <w:rPr>
                <w:rFonts w:ascii="Arial" w:hAnsi="Arial" w:cs="Arial"/>
                <w:b/>
                <w:i/>
                <w:sz w:val="20"/>
                <w:szCs w:val="20"/>
              </w:rPr>
              <w:t>Logarithmic_Functions</w:t>
            </w:r>
            <w:r w:rsidRPr="002F72BA">
              <w:rPr>
                <w:rFonts w:ascii="Arial" w:hAnsi="Arial" w:cs="Arial"/>
                <w:b/>
                <w:i/>
                <w:sz w:val="20"/>
                <w:szCs w:val="20"/>
              </w:rPr>
              <w:t>.tns</w:t>
            </w:r>
            <w:proofErr w:type="spellEnd"/>
            <w:r w:rsidRPr="002F72BA">
              <w:rPr>
                <w:rFonts w:ascii="Arial" w:hAnsi="Arial" w:cs="Arial"/>
                <w:b/>
                <w:i/>
                <w:sz w:val="20"/>
                <w:szCs w:val="20"/>
              </w:rPr>
              <w:t>.</w:t>
            </w:r>
          </w:p>
          <w:p w14:paraId="5326B400" w14:textId="77777777" w:rsidR="00A21C8B" w:rsidRPr="002F72BA" w:rsidRDefault="00A21C8B" w:rsidP="004A4CA8">
            <w:pPr>
              <w:spacing w:line="320" w:lineRule="atLeast"/>
              <w:ind w:right="252"/>
              <w:rPr>
                <w:rFonts w:ascii="Arial" w:hAnsi="Arial" w:cs="Arial"/>
                <w:sz w:val="20"/>
                <w:szCs w:val="20"/>
              </w:rPr>
            </w:pPr>
          </w:p>
          <w:p w14:paraId="0ED4476F" w14:textId="77777777" w:rsidR="00A21C8B" w:rsidRPr="002F72BA" w:rsidRDefault="00A21C8B" w:rsidP="004A4CA8">
            <w:pPr>
              <w:spacing w:line="320" w:lineRule="atLeast"/>
              <w:ind w:right="252"/>
              <w:rPr>
                <w:rFonts w:ascii="Arial" w:hAnsi="Arial" w:cs="Arial"/>
                <w:sz w:val="20"/>
                <w:szCs w:val="20"/>
              </w:rPr>
            </w:pPr>
            <w:r>
              <w:rPr>
                <w:rFonts w:ascii="Arial" w:hAnsi="Arial" w:cs="Arial"/>
                <w:sz w:val="20"/>
                <w:szCs w:val="20"/>
              </w:rPr>
              <w:t xml:space="preserve">In this activity, you will examine the family of logarithmic functions of the form </w:t>
            </w:r>
            <w:r w:rsidRPr="00482F25">
              <w:rPr>
                <w:position w:val="-12"/>
              </w:rPr>
              <w:object w:dxaOrig="1980" w:dyaOrig="360" w14:anchorId="5F14A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8pt" o:ole="">
                  <v:imagedata r:id="rId6" o:title=""/>
                </v:shape>
                <o:OLEObject Type="Embed" ProgID="Equation.DSMT4" ShapeID="_x0000_i1025" DrawAspect="Content" ObjectID="_1786352467" r:id="rId7"/>
              </w:object>
            </w:r>
            <w:r>
              <w:rPr>
                <w:rFonts w:ascii="Arial" w:hAnsi="Arial" w:cs="Arial"/>
                <w:sz w:val="20"/>
                <w:szCs w:val="20"/>
              </w:rPr>
              <w:t xml:space="preserve"> where </w:t>
            </w:r>
            <w:r w:rsidRPr="00482F25">
              <w:rPr>
                <w:rFonts w:ascii="Arial" w:hAnsi="Arial" w:cs="Arial"/>
                <w:position w:val="-10"/>
                <w:sz w:val="20"/>
                <w:szCs w:val="20"/>
              </w:rPr>
              <w:object w:dxaOrig="260" w:dyaOrig="260" w14:anchorId="36510941">
                <v:shape id="_x0000_i1026" type="#_x0000_t75" style="width:13pt;height:13pt" o:ole="">
                  <v:imagedata r:id="rId8" o:title=""/>
                </v:shape>
                <o:OLEObject Type="Embed" ProgID="Equation.DSMT4" ShapeID="_x0000_i1026" DrawAspect="Content" ObjectID="_1786352468" r:id="rId9"/>
              </w:object>
            </w:r>
            <w:r w:rsidRPr="00482F25">
              <w:rPr>
                <w:rFonts w:ascii="Arial" w:hAnsi="Arial" w:cs="Arial"/>
                <w:position w:val="-10"/>
                <w:sz w:val="20"/>
                <w:szCs w:val="20"/>
              </w:rPr>
              <w:object w:dxaOrig="240" w:dyaOrig="320" w14:anchorId="5DDCCE37">
                <v:shape id="_x0000_i1027" type="#_x0000_t75" style="width:12pt;height:15.5pt" o:ole="">
                  <v:imagedata r:id="rId10" o:title=""/>
                </v:shape>
                <o:OLEObject Type="Embed" ProgID="Equation.DSMT4" ShapeID="_x0000_i1027" DrawAspect="Content" ObjectID="_1786352469" r:id="rId11"/>
              </w:object>
            </w:r>
            <w:r>
              <w:rPr>
                <w:rFonts w:ascii="Arial" w:hAnsi="Arial" w:cs="Arial"/>
                <w:sz w:val="20"/>
                <w:szCs w:val="20"/>
              </w:rPr>
              <w:t xml:space="preserve">and </w:t>
            </w:r>
            <w:r w:rsidRPr="00482F25">
              <w:rPr>
                <w:rFonts w:ascii="Arial" w:hAnsi="Arial" w:cs="Arial"/>
                <w:position w:val="-6"/>
                <w:sz w:val="20"/>
                <w:szCs w:val="20"/>
              </w:rPr>
              <w:object w:dxaOrig="180" w:dyaOrig="220" w14:anchorId="7ADFF862">
                <v:shape id="_x0000_i1028" type="#_x0000_t75" style="width:9pt;height:11pt" o:ole="">
                  <v:imagedata r:id="rId12" o:title=""/>
                </v:shape>
                <o:OLEObject Type="Embed" ProgID="Equation.DSMT4" ShapeID="_x0000_i1028" DrawAspect="Content" ObjectID="_1786352470" r:id="rId13"/>
              </w:object>
            </w:r>
            <w:r>
              <w:rPr>
                <w:rFonts w:ascii="Arial" w:hAnsi="Arial" w:cs="Arial"/>
                <w:sz w:val="20"/>
                <w:szCs w:val="20"/>
              </w:rPr>
              <w:t>are parameters</w:t>
            </w:r>
            <w:r w:rsidRPr="002F72BA">
              <w:rPr>
                <w:rFonts w:ascii="Arial" w:hAnsi="Arial" w:cs="Arial"/>
                <w:sz w:val="20"/>
                <w:szCs w:val="20"/>
              </w:rPr>
              <w:t>.</w:t>
            </w:r>
          </w:p>
          <w:p w14:paraId="00C5223A" w14:textId="77777777" w:rsidR="00A21C8B" w:rsidRPr="002F72BA" w:rsidRDefault="00A21C8B" w:rsidP="004A4CA8">
            <w:pPr>
              <w:spacing w:line="320" w:lineRule="atLeast"/>
              <w:ind w:left="720" w:right="504"/>
              <w:rPr>
                <w:rFonts w:ascii="Arial" w:hAnsi="Arial" w:cs="Arial"/>
                <w:sz w:val="20"/>
                <w:szCs w:val="20"/>
              </w:rPr>
            </w:pPr>
          </w:p>
        </w:tc>
        <w:tc>
          <w:tcPr>
            <w:tcW w:w="0" w:type="auto"/>
          </w:tcPr>
          <w:p w14:paraId="25BEC7B0" w14:textId="4C697720" w:rsidR="00A21C8B" w:rsidRPr="002F72BA" w:rsidRDefault="00A21C8B" w:rsidP="004A4CA8">
            <w:pPr>
              <w:spacing w:line="320" w:lineRule="atLeast"/>
              <w:rPr>
                <w:rFonts w:ascii="Arial" w:hAnsi="Arial" w:cs="Arial"/>
                <w:b/>
                <w:sz w:val="20"/>
                <w:szCs w:val="20"/>
              </w:rPr>
            </w:pPr>
            <w:bookmarkStart w:id="0" w:name="_GoBack"/>
            <w:r w:rsidRPr="008E60B4">
              <w:rPr>
                <w:rFonts w:ascii="Arial" w:hAnsi="Arial" w:cs="Arial"/>
                <w:b/>
                <w:noProof/>
                <w:sz w:val="20"/>
                <w:szCs w:val="20"/>
              </w:rPr>
              <w:drawing>
                <wp:inline distT="0" distB="0" distL="0" distR="0" wp14:anchorId="7D48B0B9" wp14:editId="6FDB77F8">
                  <wp:extent cx="1912620" cy="1440180"/>
                  <wp:effectExtent l="0" t="0" r="0" b="7620"/>
                  <wp:docPr id="1747485259"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85259" name="Picture 7" descr="A screenshot of a compu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2620" cy="1440180"/>
                          </a:xfrm>
                          <a:prstGeom prst="rect">
                            <a:avLst/>
                          </a:prstGeom>
                          <a:noFill/>
                          <a:ln>
                            <a:noFill/>
                          </a:ln>
                        </pic:spPr>
                      </pic:pic>
                    </a:graphicData>
                  </a:graphic>
                </wp:inline>
              </w:drawing>
            </w:r>
            <w:bookmarkEnd w:id="0"/>
          </w:p>
        </w:tc>
      </w:tr>
    </w:tbl>
    <w:p w14:paraId="3F4806F5" w14:textId="77777777" w:rsidR="00A21C8B" w:rsidRPr="008E6F0B" w:rsidRDefault="00A21C8B" w:rsidP="00A21C8B">
      <w:pPr>
        <w:spacing w:line="320" w:lineRule="atLeast"/>
        <w:rPr>
          <w:rFonts w:ascii="Arial" w:hAnsi="Arial" w:cs="Arial"/>
          <w:sz w:val="20"/>
          <w:szCs w:val="20"/>
        </w:rPr>
      </w:pPr>
    </w:p>
    <w:tbl>
      <w:tblPr>
        <w:tblW w:w="9540" w:type="dxa"/>
        <w:tblLayout w:type="fixed"/>
        <w:tblLook w:val="01E0" w:firstRow="1" w:lastRow="1" w:firstColumn="1" w:lastColumn="1" w:noHBand="0" w:noVBand="0"/>
      </w:tblPr>
      <w:tblGrid>
        <w:gridCol w:w="9528"/>
        <w:gridCol w:w="12"/>
      </w:tblGrid>
      <w:tr w:rsidR="00A21C8B" w:rsidRPr="002F72BA" w14:paraId="4F32E4F5" w14:textId="77777777" w:rsidTr="00FB5BDE">
        <w:trPr>
          <w:gridAfter w:val="1"/>
          <w:wAfter w:w="12" w:type="dxa"/>
        </w:trPr>
        <w:tc>
          <w:tcPr>
            <w:tcW w:w="9528" w:type="dxa"/>
          </w:tcPr>
          <w:p w14:paraId="493FC938" w14:textId="77777777" w:rsidR="00A21C8B" w:rsidRDefault="00A21C8B" w:rsidP="004A4CA8">
            <w:pPr>
              <w:spacing w:before="120" w:line="320" w:lineRule="atLeast"/>
              <w:ind w:right="130"/>
              <w:rPr>
                <w:rFonts w:ascii="Arial" w:hAnsi="Arial" w:cs="Arial"/>
                <w:sz w:val="20"/>
                <w:szCs w:val="20"/>
              </w:rPr>
            </w:pPr>
            <w:r>
              <w:rPr>
                <w:rFonts w:ascii="Arial" w:hAnsi="Arial" w:cs="Arial"/>
                <w:sz w:val="20"/>
                <w:szCs w:val="20"/>
              </w:rPr>
              <w:t xml:space="preserve">The parameter </w:t>
            </w:r>
            <w:r w:rsidRPr="00482F25">
              <w:rPr>
                <w:position w:val="-6"/>
              </w:rPr>
              <w:object w:dxaOrig="200" w:dyaOrig="279" w14:anchorId="68B0A36A">
                <v:shape id="_x0000_i1131" type="#_x0000_t75" style="width:10pt;height:13pt" o:ole="">
                  <v:imagedata r:id="rId15" o:title=""/>
                </v:shape>
                <o:OLEObject Type="Embed" ProgID="Equation.DSMT4" ShapeID="_x0000_i1131" DrawAspect="Content" ObjectID="_1786352471" r:id="rId16"/>
              </w:object>
            </w:r>
            <w:r>
              <w:rPr>
                <w:rFonts w:ascii="Arial" w:hAnsi="Arial" w:cs="Arial"/>
                <w:sz w:val="20"/>
                <w:szCs w:val="20"/>
              </w:rPr>
              <w:t xml:space="preserve"> is the base of the logarithmic function and </w:t>
            </w:r>
            <w:r w:rsidRPr="00482F25">
              <w:rPr>
                <w:position w:val="-10"/>
              </w:rPr>
              <w:object w:dxaOrig="1160" w:dyaOrig="320" w14:anchorId="5B79FD3C">
                <v:shape id="_x0000_i1132" type="#_x0000_t75" style="width:59pt;height:15.5pt" o:ole="">
                  <v:imagedata r:id="rId17" o:title=""/>
                </v:shape>
                <o:OLEObject Type="Embed" ProgID="Equation.DSMT4" ShapeID="_x0000_i1132" DrawAspect="Content" ObjectID="_1786352472" r:id="rId18"/>
              </w:object>
            </w:r>
            <w:r>
              <w:rPr>
                <w:rFonts w:ascii="Arial" w:hAnsi="Arial" w:cs="Arial"/>
                <w:sz w:val="20"/>
                <w:szCs w:val="20"/>
              </w:rPr>
              <w:t xml:space="preserve"> Using the sliders in the left panel of each page, change the value of a parameter, and record the effect of each parameter change on the graph of the corresponding logarithmic function. At the end of this activity, use your results to match each function with its corresponding graph.</w:t>
            </w:r>
          </w:p>
          <w:p w14:paraId="2F175431" w14:textId="77777777" w:rsidR="00A21C8B" w:rsidRPr="002F72BA" w:rsidRDefault="00A21C8B" w:rsidP="004A4CA8">
            <w:pPr>
              <w:spacing w:before="120" w:line="320" w:lineRule="atLeast"/>
              <w:ind w:left="720" w:right="130" w:hanging="720"/>
              <w:rPr>
                <w:rFonts w:ascii="Arial" w:hAnsi="Arial" w:cs="Arial"/>
                <w:sz w:val="20"/>
                <w:szCs w:val="20"/>
              </w:rPr>
            </w:pPr>
            <w:r>
              <w:rPr>
                <w:rFonts w:ascii="Arial" w:hAnsi="Arial" w:cs="Arial"/>
                <w:sz w:val="20"/>
                <w:szCs w:val="20"/>
              </w:rPr>
              <w:t xml:space="preserve">Note: </w:t>
            </w:r>
            <w:r>
              <w:rPr>
                <w:rFonts w:ascii="Arial" w:hAnsi="Arial" w:cs="Arial"/>
                <w:sz w:val="20"/>
                <w:szCs w:val="20"/>
              </w:rPr>
              <w:tab/>
              <w:t xml:space="preserve">The slider for the base </w:t>
            </w:r>
            <w:r w:rsidRPr="001C2566">
              <w:rPr>
                <w:position w:val="-6"/>
              </w:rPr>
              <w:object w:dxaOrig="200" w:dyaOrig="279" w14:anchorId="71F4DDEE">
                <v:shape id="_x0000_i1133" type="#_x0000_t75" style="width:10pt;height:13pt" o:ole="">
                  <v:imagedata r:id="rId19" o:title=""/>
                </v:shape>
                <o:OLEObject Type="Embed" ProgID="Equation.DSMT4" ShapeID="_x0000_i1133" DrawAspect="Content" ObjectID="_1786352473" r:id="rId20"/>
              </w:object>
            </w:r>
            <w:r>
              <w:rPr>
                <w:rFonts w:ascii="Arial" w:hAnsi="Arial" w:cs="Arial"/>
                <w:sz w:val="20"/>
                <w:szCs w:val="20"/>
              </w:rPr>
              <w:t xml:space="preserve"> is constructed to use the specific values in the column labeled </w:t>
            </w:r>
            <w:proofErr w:type="spellStart"/>
            <w:r w:rsidRPr="000E4420">
              <w:rPr>
                <w:rFonts w:ascii="Arial" w:hAnsi="Arial" w:cs="Arial"/>
                <w:b/>
                <w:sz w:val="20"/>
                <w:szCs w:val="20"/>
              </w:rPr>
              <w:t>blist</w:t>
            </w:r>
            <w:proofErr w:type="spellEnd"/>
            <w:r>
              <w:rPr>
                <w:rFonts w:ascii="Arial" w:hAnsi="Arial" w:cs="Arial"/>
                <w:sz w:val="20"/>
                <w:szCs w:val="20"/>
              </w:rPr>
              <w:t xml:space="preserve"> in the Lists &amp; Spreadsheets page.</w:t>
            </w:r>
          </w:p>
          <w:p w14:paraId="2D05B664" w14:textId="77777777" w:rsidR="00A21C8B" w:rsidRPr="002F72BA" w:rsidRDefault="00A21C8B" w:rsidP="004A4CA8">
            <w:pPr>
              <w:spacing w:line="320" w:lineRule="atLeast"/>
              <w:ind w:right="1212"/>
              <w:rPr>
                <w:rFonts w:ascii="Arial" w:hAnsi="Arial" w:cs="Arial"/>
                <w:sz w:val="20"/>
                <w:szCs w:val="20"/>
              </w:rPr>
            </w:pPr>
          </w:p>
        </w:tc>
      </w:tr>
      <w:tr w:rsidR="00FB5BDE" w:rsidRPr="002F72BA" w14:paraId="2A85EAA4" w14:textId="77777777" w:rsidTr="00FB5BDE">
        <w:tc>
          <w:tcPr>
            <w:tcW w:w="9540" w:type="dxa"/>
            <w:gridSpan w:val="2"/>
          </w:tcPr>
          <w:p w14:paraId="6E86618B" w14:textId="77777777" w:rsidR="00FB5BDE" w:rsidRPr="002F72BA" w:rsidRDefault="00FB5BDE" w:rsidP="004A4CA8">
            <w:pPr>
              <w:spacing w:line="320" w:lineRule="atLeast"/>
              <w:ind w:right="504"/>
              <w:rPr>
                <w:rFonts w:ascii="Arial" w:hAnsi="Arial" w:cs="Arial"/>
                <w:sz w:val="20"/>
                <w:szCs w:val="20"/>
              </w:rPr>
            </w:pPr>
            <w:r>
              <w:rPr>
                <w:rFonts w:ascii="Arial" w:hAnsi="Arial" w:cs="Arial"/>
                <w:b/>
                <w:sz w:val="20"/>
                <w:szCs w:val="20"/>
              </w:rPr>
              <w:t>Move to page 2.1</w:t>
            </w:r>
            <w:r w:rsidRPr="002F72BA">
              <w:rPr>
                <w:rFonts w:ascii="Arial" w:hAnsi="Arial" w:cs="Arial"/>
                <w:b/>
                <w:sz w:val="20"/>
                <w:szCs w:val="20"/>
              </w:rPr>
              <w:t>.</w:t>
            </w:r>
          </w:p>
          <w:p w14:paraId="345909D5" w14:textId="77777777" w:rsidR="00FB5BDE" w:rsidRPr="002F72BA" w:rsidRDefault="00FB5BDE" w:rsidP="004A4CA8">
            <w:pPr>
              <w:spacing w:line="320" w:lineRule="atLeast"/>
              <w:ind w:right="504"/>
              <w:rPr>
                <w:rFonts w:ascii="Arial" w:hAnsi="Arial" w:cs="Arial"/>
                <w:b/>
                <w:sz w:val="20"/>
                <w:szCs w:val="20"/>
              </w:rPr>
            </w:pPr>
          </w:p>
        </w:tc>
      </w:tr>
      <w:tr w:rsidR="00A21C8B" w:rsidRPr="002F72BA" w14:paraId="4D5FB518" w14:textId="77777777" w:rsidTr="00FB5BDE">
        <w:trPr>
          <w:gridAfter w:val="1"/>
          <w:wAfter w:w="12" w:type="dxa"/>
        </w:trPr>
        <w:tc>
          <w:tcPr>
            <w:tcW w:w="9528" w:type="dxa"/>
          </w:tcPr>
          <w:p w14:paraId="6E875A96" w14:textId="77777777" w:rsidR="00A21C8B" w:rsidRPr="00616960" w:rsidRDefault="00A21C8B" w:rsidP="004A4CA8">
            <w:pPr>
              <w:spacing w:line="320" w:lineRule="atLeast"/>
              <w:ind w:left="360" w:right="132" w:hanging="360"/>
              <w:rPr>
                <w:rFonts w:ascii="Arial" w:hAnsi="Arial" w:cs="Arial"/>
                <w:sz w:val="20"/>
                <w:szCs w:val="20"/>
              </w:rPr>
            </w:pPr>
            <w:r w:rsidRPr="00616960">
              <w:rPr>
                <w:rFonts w:ascii="Arial" w:hAnsi="Arial" w:cs="Arial"/>
                <w:sz w:val="20"/>
                <w:szCs w:val="20"/>
              </w:rPr>
              <w:t>1.</w:t>
            </w:r>
            <w:r w:rsidRPr="00616960">
              <w:rPr>
                <w:rFonts w:ascii="Arial" w:hAnsi="Arial" w:cs="Arial"/>
                <w:sz w:val="20"/>
                <w:szCs w:val="20"/>
              </w:rPr>
              <w:tab/>
            </w:r>
            <w:r>
              <w:rPr>
                <w:rFonts w:ascii="Arial" w:hAnsi="Arial" w:cs="Arial"/>
                <w:sz w:val="20"/>
                <w:szCs w:val="20"/>
              </w:rPr>
              <w:t xml:space="preserve">The graph of </w:t>
            </w:r>
            <w:r w:rsidRPr="00AF228F">
              <w:rPr>
                <w:position w:val="-12"/>
              </w:rPr>
              <w:object w:dxaOrig="1780" w:dyaOrig="360" w14:anchorId="59F2EC52">
                <v:shape id="_x0000_i1134" type="#_x0000_t75" style="width:89pt;height:18pt" o:ole="">
                  <v:imagedata r:id="rId21" o:title=""/>
                </v:shape>
                <o:OLEObject Type="Embed" ProgID="Equation.DSMT4" ShapeID="_x0000_i1134" DrawAspect="Content" ObjectID="_1786352474" r:id="rId22"/>
              </w:object>
            </w:r>
            <w:r>
              <w:rPr>
                <w:rFonts w:ascii="Arial" w:hAnsi="Arial" w:cs="Arial"/>
                <w:sz w:val="20"/>
                <w:szCs w:val="20"/>
              </w:rPr>
              <w:t xml:space="preserve"> is shown in the right panel. Click the arrows to change the value of </w:t>
            </w:r>
            <w:r w:rsidRPr="00CF4E9E">
              <w:rPr>
                <w:position w:val="-6"/>
              </w:rPr>
              <w:object w:dxaOrig="200" w:dyaOrig="279" w14:anchorId="5760DF2D">
                <v:shape id="_x0000_i1135" type="#_x0000_t75" style="width:10pt;height:13pt" o:ole="">
                  <v:imagedata r:id="rId23" o:title=""/>
                </v:shape>
                <o:OLEObject Type="Embed" ProgID="Equation.DSMT4" ShapeID="_x0000_i1135" DrawAspect="Content" ObjectID="_1786352475" r:id="rId24"/>
              </w:object>
            </w:r>
            <w:r>
              <w:t xml:space="preserve">, </w:t>
            </w:r>
            <w:r>
              <w:rPr>
                <w:rFonts w:ascii="Arial" w:hAnsi="Arial" w:cs="Arial"/>
                <w:sz w:val="20"/>
                <w:szCs w:val="20"/>
              </w:rPr>
              <w:t xml:space="preserve"> and observe the changes in the graph of </w:t>
            </w:r>
            <w:r w:rsidRPr="008B2487">
              <w:rPr>
                <w:rFonts w:ascii="Arial" w:hAnsi="Arial" w:cs="Arial"/>
                <w:position w:val="-10"/>
                <w:sz w:val="20"/>
                <w:szCs w:val="20"/>
              </w:rPr>
              <w:object w:dxaOrig="380" w:dyaOrig="320" w14:anchorId="3A5EB5F0">
                <v:shape id="_x0000_i1136" type="#_x0000_t75" style="width:19pt;height:15.5pt" o:ole="">
                  <v:imagedata r:id="rId25" o:title=""/>
                </v:shape>
                <o:OLEObject Type="Embed" ProgID="Equation.DSMT4" ShapeID="_x0000_i1136" DrawAspect="Content" ObjectID="_1786352476" r:id="rId26"/>
              </w:object>
            </w:r>
            <w:r>
              <w:rPr>
                <w:rFonts w:ascii="Arial" w:hAnsi="Arial" w:cs="Arial"/>
                <w:sz w:val="20"/>
                <w:szCs w:val="20"/>
              </w:rPr>
              <w:t xml:space="preserve"> </w:t>
            </w:r>
          </w:p>
          <w:p w14:paraId="59AB117F" w14:textId="77777777" w:rsidR="00A21C8B" w:rsidRDefault="00A21C8B" w:rsidP="004A4CA8">
            <w:pPr>
              <w:tabs>
                <w:tab w:val="left" w:pos="720"/>
                <w:tab w:val="left" w:pos="6192"/>
              </w:tabs>
              <w:spacing w:line="320" w:lineRule="atLeast"/>
              <w:ind w:left="720" w:right="132" w:hanging="360"/>
              <w:contextualSpacing/>
              <w:rPr>
                <w:rFonts w:ascii="Arial" w:hAnsi="Arial" w:cs="Arial"/>
                <w:sz w:val="20"/>
                <w:szCs w:val="20"/>
              </w:rPr>
            </w:pPr>
            <w:r>
              <w:rPr>
                <w:rFonts w:ascii="Arial" w:hAnsi="Arial" w:cs="Arial"/>
                <w:sz w:val="20"/>
                <w:szCs w:val="20"/>
              </w:rPr>
              <w:t>a.</w:t>
            </w:r>
            <w:r>
              <w:rPr>
                <w:rFonts w:ascii="Arial" w:hAnsi="Arial" w:cs="Arial"/>
                <w:sz w:val="20"/>
                <w:szCs w:val="20"/>
              </w:rPr>
              <w:tab/>
              <w:t xml:space="preserve">Explain why for every value of </w:t>
            </w:r>
            <w:r w:rsidRPr="00EE3C16">
              <w:rPr>
                <w:rFonts w:ascii="Arial" w:hAnsi="Arial" w:cs="Arial"/>
                <w:position w:val="-10"/>
                <w:sz w:val="20"/>
                <w:szCs w:val="20"/>
              </w:rPr>
              <w:object w:dxaOrig="240" w:dyaOrig="320" w14:anchorId="5E7683F0">
                <v:shape id="_x0000_i1137" type="#_x0000_t75" style="width:12pt;height:15.5pt" o:ole="">
                  <v:imagedata r:id="rId27" o:title=""/>
                </v:shape>
                <o:OLEObject Type="Embed" ProgID="Equation.DSMT4" ShapeID="_x0000_i1137" DrawAspect="Content" ObjectID="_1786352477" r:id="rId28"/>
              </w:object>
            </w:r>
            <w:r>
              <w:rPr>
                <w:rFonts w:ascii="Arial" w:hAnsi="Arial" w:cs="Arial"/>
                <w:sz w:val="20"/>
                <w:szCs w:val="20"/>
              </w:rPr>
              <w:t xml:space="preserve"> the graph of </w:t>
            </w:r>
            <w:r w:rsidRPr="00EE3C16">
              <w:rPr>
                <w:rFonts w:ascii="Arial" w:hAnsi="Arial" w:cs="Arial"/>
                <w:position w:val="-10"/>
                <w:sz w:val="20"/>
                <w:szCs w:val="20"/>
              </w:rPr>
              <w:object w:dxaOrig="320" w:dyaOrig="320" w14:anchorId="03B08088">
                <v:shape id="_x0000_i1138" type="#_x0000_t75" style="width:15.5pt;height:15.5pt" o:ole="">
                  <v:imagedata r:id="rId29" o:title=""/>
                </v:shape>
                <o:OLEObject Type="Embed" ProgID="Equation.DSMT4" ShapeID="_x0000_i1138" DrawAspect="Content" ObjectID="_1786352478" r:id="rId30"/>
              </w:object>
            </w:r>
            <w:r>
              <w:rPr>
                <w:rFonts w:ascii="Arial" w:hAnsi="Arial" w:cs="Arial"/>
                <w:sz w:val="20"/>
                <w:szCs w:val="20"/>
              </w:rPr>
              <w:t xml:space="preserve"> passes through the point </w:t>
            </w:r>
            <w:r w:rsidRPr="00EE3C16">
              <w:rPr>
                <w:position w:val="-10"/>
              </w:rPr>
              <w:object w:dxaOrig="560" w:dyaOrig="320" w14:anchorId="253F9BED">
                <v:shape id="_x0000_i1139" type="#_x0000_t75" style="width:29pt;height:15.5pt" o:ole="">
                  <v:imagedata r:id="rId31" o:title=""/>
                </v:shape>
                <o:OLEObject Type="Embed" ProgID="Equation.DSMT4" ShapeID="_x0000_i1139" DrawAspect="Content" ObjectID="_1786352479" r:id="rId32"/>
              </w:object>
            </w:r>
            <w:r>
              <w:rPr>
                <w:rFonts w:ascii="Arial" w:hAnsi="Arial" w:cs="Arial"/>
                <w:sz w:val="20"/>
                <w:szCs w:val="20"/>
              </w:rPr>
              <w:t xml:space="preserve"> </w:t>
            </w:r>
          </w:p>
          <w:p w14:paraId="12CB0949" w14:textId="77777777" w:rsidR="00A21C8B" w:rsidRDefault="00A21C8B" w:rsidP="004A4CA8">
            <w:pPr>
              <w:tabs>
                <w:tab w:val="left" w:pos="360"/>
              </w:tabs>
              <w:spacing w:line="320" w:lineRule="atLeast"/>
              <w:ind w:right="132"/>
              <w:rPr>
                <w:rFonts w:ascii="Arial" w:hAnsi="Arial" w:cs="Arial"/>
                <w:sz w:val="20"/>
                <w:szCs w:val="20"/>
              </w:rPr>
            </w:pPr>
          </w:p>
          <w:p w14:paraId="122FE853" w14:textId="77777777" w:rsidR="00A21C8B" w:rsidRDefault="00A21C8B" w:rsidP="004A4CA8">
            <w:pPr>
              <w:tabs>
                <w:tab w:val="left" w:pos="360"/>
              </w:tabs>
              <w:spacing w:line="320" w:lineRule="atLeast"/>
              <w:ind w:right="132"/>
              <w:rPr>
                <w:rFonts w:ascii="Arial" w:hAnsi="Arial" w:cs="Arial"/>
                <w:sz w:val="20"/>
                <w:szCs w:val="20"/>
              </w:rPr>
            </w:pPr>
          </w:p>
          <w:p w14:paraId="52F07179" w14:textId="77777777" w:rsidR="00A21C8B" w:rsidRDefault="00A21C8B" w:rsidP="004A4CA8">
            <w:pPr>
              <w:tabs>
                <w:tab w:val="left" w:pos="720"/>
                <w:tab w:val="left" w:pos="6192"/>
              </w:tabs>
              <w:spacing w:line="320" w:lineRule="atLeast"/>
              <w:ind w:left="720" w:right="132" w:hanging="360"/>
              <w:contextualSpacing/>
              <w:rPr>
                <w:rFonts w:ascii="Arial" w:hAnsi="Arial" w:cs="Arial"/>
                <w:sz w:val="20"/>
                <w:szCs w:val="20"/>
              </w:rPr>
            </w:pPr>
            <w:r>
              <w:rPr>
                <w:rFonts w:ascii="Arial" w:hAnsi="Arial" w:cs="Arial"/>
                <w:sz w:val="20"/>
                <w:szCs w:val="20"/>
              </w:rPr>
              <w:t>b.</w:t>
            </w:r>
            <w:r>
              <w:rPr>
                <w:rFonts w:ascii="Arial" w:hAnsi="Arial" w:cs="Arial"/>
                <w:sz w:val="20"/>
                <w:szCs w:val="20"/>
              </w:rPr>
              <w:tab/>
              <w:t xml:space="preserve">For </w:t>
            </w:r>
            <w:r w:rsidRPr="00EE3C16">
              <w:rPr>
                <w:position w:val="-10"/>
              </w:rPr>
              <w:object w:dxaOrig="560" w:dyaOrig="320" w14:anchorId="144DA79F">
                <v:shape id="_x0000_i1140" type="#_x0000_t75" style="width:29pt;height:15.5pt" o:ole="">
                  <v:imagedata r:id="rId33" o:title=""/>
                </v:shape>
                <o:OLEObject Type="Embed" ProgID="Equation.DSMT4" ShapeID="_x0000_i1140" DrawAspect="Content" ObjectID="_1786352480" r:id="rId34"/>
              </w:object>
            </w:r>
            <w:r>
              <w:rPr>
                <w:rFonts w:ascii="Arial" w:hAnsi="Arial" w:cs="Arial"/>
                <w:sz w:val="20"/>
                <w:szCs w:val="20"/>
              </w:rPr>
              <w:t xml:space="preserve"> describe the graph of </w:t>
            </w:r>
            <w:r w:rsidRPr="00AF228F">
              <w:rPr>
                <w:position w:val="-12"/>
              </w:rPr>
              <w:object w:dxaOrig="1820" w:dyaOrig="360" w14:anchorId="02242E0C">
                <v:shape id="_x0000_i1141" type="#_x0000_t75" style="width:91pt;height:18pt" o:ole="">
                  <v:imagedata r:id="rId35" o:title=""/>
                </v:shape>
                <o:OLEObject Type="Embed" ProgID="Equation.DSMT4" ShapeID="_x0000_i1141" DrawAspect="Content" ObjectID="_1786352481" r:id="rId36"/>
              </w:object>
            </w:r>
          </w:p>
          <w:p w14:paraId="6D3E0712" w14:textId="77777777" w:rsidR="00A21C8B" w:rsidRDefault="00A21C8B" w:rsidP="004A4CA8">
            <w:pPr>
              <w:tabs>
                <w:tab w:val="left" w:pos="360"/>
              </w:tabs>
              <w:spacing w:line="320" w:lineRule="atLeast"/>
              <w:ind w:right="132"/>
              <w:rPr>
                <w:rFonts w:ascii="Arial" w:hAnsi="Arial" w:cs="Arial"/>
                <w:sz w:val="20"/>
                <w:szCs w:val="20"/>
              </w:rPr>
            </w:pPr>
          </w:p>
          <w:p w14:paraId="7FA22EC1" w14:textId="77777777" w:rsidR="00A21C8B" w:rsidRDefault="00A21C8B" w:rsidP="004A4CA8">
            <w:pPr>
              <w:tabs>
                <w:tab w:val="left" w:pos="360"/>
              </w:tabs>
              <w:spacing w:line="320" w:lineRule="atLeast"/>
              <w:ind w:right="132"/>
              <w:rPr>
                <w:rFonts w:ascii="Arial" w:hAnsi="Arial" w:cs="Arial"/>
                <w:sz w:val="20"/>
                <w:szCs w:val="20"/>
              </w:rPr>
            </w:pPr>
          </w:p>
          <w:p w14:paraId="0BE88DA4" w14:textId="77777777" w:rsidR="00A21C8B" w:rsidRDefault="00A21C8B" w:rsidP="004A4CA8">
            <w:pPr>
              <w:tabs>
                <w:tab w:val="left" w:pos="360"/>
              </w:tabs>
              <w:spacing w:line="320" w:lineRule="atLeast"/>
              <w:ind w:right="132"/>
              <w:rPr>
                <w:rFonts w:ascii="Arial" w:hAnsi="Arial" w:cs="Arial"/>
                <w:sz w:val="20"/>
                <w:szCs w:val="20"/>
              </w:rPr>
            </w:pPr>
          </w:p>
          <w:p w14:paraId="738E72DD" w14:textId="77777777" w:rsidR="00A21C8B" w:rsidRDefault="00A21C8B" w:rsidP="004A4CA8">
            <w:pPr>
              <w:tabs>
                <w:tab w:val="left" w:pos="720"/>
                <w:tab w:val="left" w:pos="6192"/>
              </w:tabs>
              <w:spacing w:line="320" w:lineRule="atLeast"/>
              <w:ind w:left="720" w:right="132" w:hanging="360"/>
              <w:contextualSpacing/>
              <w:rPr>
                <w:rFonts w:ascii="Arial" w:hAnsi="Arial" w:cs="Arial"/>
                <w:sz w:val="20"/>
                <w:szCs w:val="20"/>
              </w:rPr>
            </w:pPr>
            <w:r>
              <w:rPr>
                <w:rFonts w:ascii="Arial" w:hAnsi="Arial" w:cs="Arial"/>
                <w:sz w:val="20"/>
                <w:szCs w:val="20"/>
              </w:rPr>
              <w:t>c.</w:t>
            </w:r>
            <w:r>
              <w:rPr>
                <w:rFonts w:ascii="Arial" w:hAnsi="Arial" w:cs="Arial"/>
                <w:sz w:val="20"/>
                <w:szCs w:val="20"/>
              </w:rPr>
              <w:tab/>
              <w:t xml:space="preserve">For </w:t>
            </w:r>
            <w:r w:rsidRPr="00EE3C16">
              <w:rPr>
                <w:position w:val="-10"/>
              </w:rPr>
              <w:object w:dxaOrig="920" w:dyaOrig="320" w14:anchorId="41072713">
                <v:shape id="_x0000_i1142" type="#_x0000_t75" style="width:46pt;height:15.5pt" o:ole="">
                  <v:imagedata r:id="rId37" o:title=""/>
                </v:shape>
                <o:OLEObject Type="Embed" ProgID="Equation.DSMT4" ShapeID="_x0000_i1142" DrawAspect="Content" ObjectID="_1786352482" r:id="rId38"/>
              </w:object>
            </w:r>
            <w:r>
              <w:rPr>
                <w:rFonts w:ascii="Arial" w:hAnsi="Arial" w:cs="Arial"/>
                <w:sz w:val="20"/>
                <w:szCs w:val="20"/>
              </w:rPr>
              <w:t xml:space="preserve"> describe the graph of </w:t>
            </w:r>
            <w:r w:rsidRPr="00AF228F">
              <w:rPr>
                <w:position w:val="-12"/>
              </w:rPr>
              <w:object w:dxaOrig="1820" w:dyaOrig="360" w14:anchorId="4A72DDE5">
                <v:shape id="_x0000_i1143" type="#_x0000_t75" style="width:91pt;height:18pt" o:ole="">
                  <v:imagedata r:id="rId39" o:title=""/>
                </v:shape>
                <o:OLEObject Type="Embed" ProgID="Equation.DSMT4" ShapeID="_x0000_i1143" DrawAspect="Content" ObjectID="_1786352483" r:id="rId40"/>
              </w:object>
            </w:r>
          </w:p>
          <w:p w14:paraId="3AD98185" w14:textId="77777777" w:rsidR="00A21C8B" w:rsidRDefault="00A21C8B" w:rsidP="004A4CA8">
            <w:pPr>
              <w:tabs>
                <w:tab w:val="left" w:pos="360"/>
              </w:tabs>
              <w:spacing w:line="320" w:lineRule="atLeast"/>
              <w:ind w:right="132"/>
              <w:rPr>
                <w:rFonts w:ascii="Arial" w:hAnsi="Arial" w:cs="Arial"/>
                <w:sz w:val="20"/>
                <w:szCs w:val="20"/>
              </w:rPr>
            </w:pPr>
          </w:p>
          <w:p w14:paraId="454AA142" w14:textId="77777777" w:rsidR="00A21C8B" w:rsidRDefault="00A21C8B" w:rsidP="004A4CA8">
            <w:pPr>
              <w:tabs>
                <w:tab w:val="left" w:pos="360"/>
              </w:tabs>
              <w:spacing w:line="320" w:lineRule="atLeast"/>
              <w:ind w:right="132"/>
              <w:rPr>
                <w:rFonts w:ascii="Arial" w:hAnsi="Arial" w:cs="Arial"/>
                <w:sz w:val="20"/>
                <w:szCs w:val="20"/>
              </w:rPr>
            </w:pPr>
          </w:p>
          <w:p w14:paraId="5B1947ED" w14:textId="77777777" w:rsidR="00A21C8B" w:rsidRDefault="00A21C8B" w:rsidP="004A4CA8">
            <w:pPr>
              <w:tabs>
                <w:tab w:val="left" w:pos="360"/>
              </w:tabs>
              <w:spacing w:line="320" w:lineRule="atLeast"/>
              <w:ind w:right="132"/>
              <w:rPr>
                <w:rFonts w:ascii="Arial" w:hAnsi="Arial" w:cs="Arial"/>
                <w:sz w:val="20"/>
                <w:szCs w:val="20"/>
              </w:rPr>
            </w:pPr>
          </w:p>
          <w:p w14:paraId="73E93EF6" w14:textId="77777777" w:rsidR="00A21C8B" w:rsidRPr="0086466D" w:rsidRDefault="00A21C8B" w:rsidP="004A4CA8">
            <w:pPr>
              <w:tabs>
                <w:tab w:val="left" w:pos="720"/>
                <w:tab w:val="left" w:pos="6192"/>
              </w:tabs>
              <w:spacing w:line="320" w:lineRule="atLeast"/>
              <w:ind w:left="720" w:right="132" w:hanging="360"/>
              <w:contextualSpacing/>
              <w:rPr>
                <w:rFonts w:ascii="Arial" w:hAnsi="Arial" w:cs="Arial"/>
                <w:sz w:val="20"/>
                <w:szCs w:val="20"/>
              </w:rPr>
            </w:pPr>
            <w:r>
              <w:rPr>
                <w:rFonts w:ascii="Arial" w:hAnsi="Arial" w:cs="Arial"/>
                <w:sz w:val="20"/>
                <w:szCs w:val="20"/>
              </w:rPr>
              <w:t>d.</w:t>
            </w:r>
            <w:r>
              <w:rPr>
                <w:rFonts w:ascii="Arial" w:hAnsi="Arial" w:cs="Arial"/>
                <w:sz w:val="20"/>
                <w:szCs w:val="20"/>
              </w:rPr>
              <w:tab/>
              <w:t xml:space="preserve">Find the domain and range of function </w:t>
            </w:r>
            <w:r w:rsidRPr="00207E6D">
              <w:rPr>
                <w:position w:val="-12"/>
              </w:rPr>
              <w:object w:dxaOrig="1400" w:dyaOrig="360" w14:anchorId="33B76A71">
                <v:shape id="_x0000_i1144" type="#_x0000_t75" style="width:70pt;height:18pt" o:ole="">
                  <v:imagedata r:id="rId41" o:title=""/>
                </v:shape>
                <o:OLEObject Type="Embed" ProgID="Equation.DSMT4" ShapeID="_x0000_i1144" DrawAspect="Content" ObjectID="_1786352484" r:id="rId42"/>
              </w:object>
            </w:r>
            <w:r>
              <w:t xml:space="preserve"> </w:t>
            </w:r>
            <w:r>
              <w:rPr>
                <w:rFonts w:ascii="Arial" w:hAnsi="Arial" w:cs="Arial"/>
                <w:sz w:val="20"/>
                <w:szCs w:val="20"/>
              </w:rPr>
              <w:t xml:space="preserve">for all possible values of </w:t>
            </w:r>
            <w:r w:rsidRPr="0086466D">
              <w:rPr>
                <w:rFonts w:ascii="Arial" w:hAnsi="Arial" w:cs="Arial"/>
                <w:position w:val="-6"/>
                <w:sz w:val="20"/>
                <w:szCs w:val="20"/>
              </w:rPr>
              <w:object w:dxaOrig="200" w:dyaOrig="279" w14:anchorId="1E7B3922">
                <v:shape id="_x0000_i1145" type="#_x0000_t75" style="width:10pt;height:13pt" o:ole="">
                  <v:imagedata r:id="rId43" o:title=""/>
                </v:shape>
                <o:OLEObject Type="Embed" ProgID="Equation.DSMT4" ShapeID="_x0000_i1145" DrawAspect="Content" ObjectID="_1786352485" r:id="rId44"/>
              </w:object>
            </w:r>
            <w:r>
              <w:rPr>
                <w:rFonts w:ascii="Arial" w:hAnsi="Arial" w:cs="Arial"/>
                <w:position w:val="-6"/>
                <w:sz w:val="20"/>
                <w:szCs w:val="20"/>
              </w:rPr>
              <w:t>.</w:t>
            </w:r>
          </w:p>
          <w:p w14:paraId="56216AD6" w14:textId="77777777" w:rsidR="00A21C8B" w:rsidRDefault="00A21C8B" w:rsidP="004A4CA8">
            <w:pPr>
              <w:tabs>
                <w:tab w:val="left" w:pos="720"/>
                <w:tab w:val="left" w:pos="6192"/>
              </w:tabs>
              <w:spacing w:line="320" w:lineRule="atLeast"/>
              <w:ind w:left="720" w:right="132" w:hanging="360"/>
              <w:contextualSpacing/>
              <w:rPr>
                <w:rFonts w:ascii="Arial" w:hAnsi="Arial" w:cs="Arial"/>
                <w:sz w:val="20"/>
                <w:szCs w:val="20"/>
              </w:rPr>
            </w:pPr>
          </w:p>
          <w:p w14:paraId="5B0C7D2A" w14:textId="77777777" w:rsidR="00A21C8B" w:rsidRDefault="00A21C8B" w:rsidP="004A4CA8">
            <w:pPr>
              <w:tabs>
                <w:tab w:val="left" w:pos="720"/>
                <w:tab w:val="left" w:pos="6192"/>
              </w:tabs>
              <w:spacing w:line="320" w:lineRule="atLeast"/>
              <w:ind w:left="720" w:right="132" w:hanging="360"/>
              <w:contextualSpacing/>
              <w:rPr>
                <w:rFonts w:ascii="Arial" w:hAnsi="Arial" w:cs="Arial"/>
                <w:sz w:val="20"/>
                <w:szCs w:val="20"/>
              </w:rPr>
            </w:pPr>
          </w:p>
          <w:p w14:paraId="092AA3E8" w14:textId="77777777" w:rsidR="00A21C8B" w:rsidRDefault="00A21C8B" w:rsidP="004A4CA8">
            <w:pPr>
              <w:tabs>
                <w:tab w:val="left" w:pos="720"/>
                <w:tab w:val="left" w:pos="6192"/>
              </w:tabs>
              <w:spacing w:line="320" w:lineRule="atLeast"/>
              <w:ind w:left="720" w:right="132" w:hanging="360"/>
              <w:contextualSpacing/>
              <w:rPr>
                <w:rFonts w:ascii="Arial" w:hAnsi="Arial" w:cs="Arial"/>
                <w:sz w:val="20"/>
                <w:szCs w:val="20"/>
              </w:rPr>
            </w:pPr>
          </w:p>
          <w:p w14:paraId="4ED7F1AF" w14:textId="756C3FBA" w:rsidR="00A21C8B" w:rsidRPr="002F72BA" w:rsidRDefault="00A21C8B" w:rsidP="00A21C8B">
            <w:pPr>
              <w:tabs>
                <w:tab w:val="left" w:pos="720"/>
                <w:tab w:val="left" w:pos="6192"/>
              </w:tabs>
              <w:spacing w:line="320" w:lineRule="atLeast"/>
              <w:ind w:left="720" w:right="132" w:hanging="360"/>
              <w:contextualSpacing/>
              <w:rPr>
                <w:rFonts w:ascii="Arial" w:hAnsi="Arial" w:cs="Arial"/>
                <w:sz w:val="20"/>
                <w:szCs w:val="20"/>
              </w:rPr>
            </w:pPr>
            <w:r>
              <w:rPr>
                <w:rFonts w:ascii="Arial" w:hAnsi="Arial" w:cs="Arial"/>
                <w:sz w:val="20"/>
                <w:szCs w:val="20"/>
              </w:rPr>
              <w:t>e.</w:t>
            </w:r>
            <w:r>
              <w:rPr>
                <w:rFonts w:ascii="Arial" w:hAnsi="Arial" w:cs="Arial"/>
                <w:sz w:val="20"/>
                <w:szCs w:val="20"/>
              </w:rPr>
              <w:tab/>
              <w:t xml:space="preserve">Describe the behavior of the graph of </w:t>
            </w:r>
            <w:r w:rsidRPr="00207E6D">
              <w:rPr>
                <w:position w:val="-12"/>
              </w:rPr>
              <w:object w:dxaOrig="999" w:dyaOrig="360" w14:anchorId="784B9D26">
                <v:shape id="_x0000_i1146" type="#_x0000_t75" style="width:50pt;height:18pt" o:ole="">
                  <v:imagedata r:id="rId45" o:title=""/>
                </v:shape>
                <o:OLEObject Type="Embed" ProgID="Equation.DSMT4" ShapeID="_x0000_i1146" DrawAspect="Content" ObjectID="_1786352486" r:id="rId46"/>
              </w:object>
            </w:r>
            <w:r>
              <w:rPr>
                <w:rFonts w:ascii="Arial" w:hAnsi="Arial" w:cs="Arial"/>
                <w:sz w:val="20"/>
                <w:szCs w:val="20"/>
              </w:rPr>
              <w:t xml:space="preserve"> near the </w:t>
            </w:r>
            <w:r w:rsidRPr="00207E6D">
              <w:rPr>
                <w:position w:val="-10"/>
              </w:rPr>
              <w:object w:dxaOrig="220" w:dyaOrig="260" w14:anchorId="07D8A5CE">
                <v:shape id="_x0000_i1147" type="#_x0000_t75" style="width:11pt;height:13pt" o:ole="">
                  <v:imagedata r:id="rId47" o:title=""/>
                </v:shape>
                <o:OLEObject Type="Embed" ProgID="Equation.DSMT4" ShapeID="_x0000_i1147" DrawAspect="Content" ObjectID="_1786352487" r:id="rId48"/>
              </w:object>
            </w:r>
            <w:r>
              <w:rPr>
                <w:rFonts w:ascii="Arial" w:hAnsi="Arial" w:cs="Arial"/>
                <w:sz w:val="20"/>
                <w:szCs w:val="20"/>
              </w:rPr>
              <w:t xml:space="preserve">-axis in words and by writing it in limit notation. </w:t>
            </w:r>
          </w:p>
        </w:tc>
      </w:tr>
    </w:tbl>
    <w:p w14:paraId="6BB3307C" w14:textId="77777777" w:rsidR="00A21C8B" w:rsidRDefault="00A21C8B" w:rsidP="00A21C8B">
      <w:r>
        <w:br w:type="page"/>
      </w:r>
    </w:p>
    <w:tbl>
      <w:tblPr>
        <w:tblW w:w="9528" w:type="dxa"/>
        <w:tblLayout w:type="fixed"/>
        <w:tblLook w:val="01E0" w:firstRow="1" w:lastRow="1" w:firstColumn="1" w:lastColumn="1" w:noHBand="0" w:noVBand="0"/>
      </w:tblPr>
      <w:tblGrid>
        <w:gridCol w:w="9528"/>
      </w:tblGrid>
      <w:tr w:rsidR="00A21C8B" w:rsidRPr="002F72BA" w14:paraId="1C9BFCF4" w14:textId="77777777" w:rsidTr="004A4CA8">
        <w:tc>
          <w:tcPr>
            <w:tcW w:w="9528" w:type="dxa"/>
          </w:tcPr>
          <w:p w14:paraId="5457EBEC" w14:textId="77777777" w:rsidR="00A21C8B" w:rsidRDefault="00A21C8B" w:rsidP="004A4CA8">
            <w:pPr>
              <w:spacing w:line="320" w:lineRule="atLeast"/>
              <w:ind w:right="504"/>
              <w:rPr>
                <w:rFonts w:ascii="Arial" w:hAnsi="Arial" w:cs="Arial"/>
                <w:sz w:val="20"/>
                <w:szCs w:val="20"/>
              </w:rPr>
            </w:pPr>
            <w:r>
              <w:rPr>
                <w:rFonts w:ascii="Arial" w:hAnsi="Arial" w:cs="Arial"/>
                <w:b/>
                <w:sz w:val="20"/>
                <w:szCs w:val="20"/>
              </w:rPr>
              <w:lastRenderedPageBreak/>
              <w:t>Move to page 3.1</w:t>
            </w:r>
            <w:r w:rsidRPr="002F72BA">
              <w:rPr>
                <w:rFonts w:ascii="Arial" w:hAnsi="Arial" w:cs="Arial"/>
                <w:b/>
                <w:sz w:val="20"/>
                <w:szCs w:val="20"/>
              </w:rPr>
              <w:t>.</w:t>
            </w:r>
          </w:p>
          <w:p w14:paraId="4C02A5B5" w14:textId="77777777" w:rsidR="00A21C8B" w:rsidRPr="006A4264" w:rsidRDefault="00A21C8B" w:rsidP="004A4CA8">
            <w:pPr>
              <w:spacing w:line="320" w:lineRule="atLeast"/>
              <w:ind w:right="504"/>
              <w:rPr>
                <w:rFonts w:ascii="Arial" w:hAnsi="Arial" w:cs="Arial"/>
                <w:sz w:val="20"/>
                <w:szCs w:val="20"/>
              </w:rPr>
            </w:pPr>
          </w:p>
        </w:tc>
      </w:tr>
      <w:tr w:rsidR="00A21C8B" w:rsidRPr="002F72BA" w14:paraId="2F2CABAC" w14:textId="77777777" w:rsidTr="004A4CA8">
        <w:tc>
          <w:tcPr>
            <w:tcW w:w="9528" w:type="dxa"/>
          </w:tcPr>
          <w:p w14:paraId="2743DB35" w14:textId="77777777" w:rsidR="00A21C8B" w:rsidRPr="002F72BA" w:rsidRDefault="00A21C8B" w:rsidP="004A4CA8">
            <w:pPr>
              <w:spacing w:line="320" w:lineRule="atLeast"/>
              <w:ind w:left="360" w:right="132" w:hanging="360"/>
              <w:rPr>
                <w:rFonts w:ascii="Arial" w:hAnsi="Arial" w:cs="Arial"/>
                <w:sz w:val="20"/>
                <w:szCs w:val="20"/>
              </w:rPr>
            </w:pPr>
            <w:r>
              <w:rPr>
                <w:rFonts w:ascii="Arial" w:hAnsi="Arial" w:cs="Arial"/>
                <w:sz w:val="20"/>
                <w:szCs w:val="20"/>
              </w:rPr>
              <w:t>2</w:t>
            </w:r>
            <w:r w:rsidRPr="002F72BA">
              <w:rPr>
                <w:rFonts w:ascii="Arial" w:hAnsi="Arial" w:cs="Arial"/>
                <w:sz w:val="20"/>
                <w:szCs w:val="20"/>
              </w:rPr>
              <w:t>.</w:t>
            </w:r>
            <w:r w:rsidRPr="002F72BA">
              <w:rPr>
                <w:rFonts w:ascii="Arial" w:hAnsi="Arial" w:cs="Arial"/>
                <w:sz w:val="20"/>
                <w:szCs w:val="20"/>
              </w:rPr>
              <w:tab/>
            </w:r>
            <w:r>
              <w:rPr>
                <w:rFonts w:ascii="Arial" w:hAnsi="Arial" w:cs="Arial"/>
                <w:sz w:val="20"/>
                <w:szCs w:val="20"/>
              </w:rPr>
              <w:t xml:space="preserve">The graph of </w:t>
            </w:r>
            <w:r w:rsidRPr="00C36CF4">
              <w:rPr>
                <w:position w:val="-12"/>
              </w:rPr>
              <w:object w:dxaOrig="2280" w:dyaOrig="360" w14:anchorId="1D5D9200">
                <v:shape id="_x0000_i1046" type="#_x0000_t75" style="width:114pt;height:18pt" o:ole="">
                  <v:imagedata r:id="rId49" o:title=""/>
                </v:shape>
                <o:OLEObject Type="Embed" ProgID="Equation.DSMT4" ShapeID="_x0000_i1046" DrawAspect="Content" ObjectID="_1786352488" r:id="rId50"/>
              </w:object>
            </w:r>
            <w:r>
              <w:rPr>
                <w:rFonts w:ascii="Arial" w:hAnsi="Arial" w:cs="Arial"/>
                <w:sz w:val="20"/>
                <w:szCs w:val="20"/>
              </w:rPr>
              <w:t xml:space="preserve"> is shown in the right panel. For various (fixed) values of </w:t>
            </w:r>
            <w:r w:rsidRPr="005E0393">
              <w:rPr>
                <w:rFonts w:ascii="Arial" w:hAnsi="Arial" w:cs="Arial"/>
                <w:position w:val="-10"/>
                <w:sz w:val="20"/>
                <w:szCs w:val="20"/>
              </w:rPr>
              <w:object w:dxaOrig="240" w:dyaOrig="320" w14:anchorId="29B6CC63">
                <v:shape id="_x0000_i1047" type="#_x0000_t75" style="width:12pt;height:15.5pt" o:ole="">
                  <v:imagedata r:id="rId51" o:title=""/>
                </v:shape>
                <o:OLEObject Type="Embed" ProgID="Equation.DSMT4" ShapeID="_x0000_i1047" DrawAspect="Content" ObjectID="_1786352489" r:id="rId52"/>
              </w:object>
            </w:r>
            <w:r>
              <w:rPr>
                <w:rFonts w:ascii="Arial" w:hAnsi="Arial" w:cs="Arial"/>
                <w:sz w:val="20"/>
                <w:szCs w:val="20"/>
              </w:rPr>
              <w:t xml:space="preserve"> click the arrows to change the value of </w:t>
            </w:r>
            <w:r w:rsidRPr="00CF4E9E">
              <w:rPr>
                <w:rFonts w:ascii="Arial" w:hAnsi="Arial" w:cs="Arial"/>
                <w:position w:val="-6"/>
                <w:sz w:val="20"/>
                <w:szCs w:val="20"/>
              </w:rPr>
              <w:object w:dxaOrig="200" w:dyaOrig="220" w14:anchorId="64CBC941">
                <v:shape id="_x0000_i1048" type="#_x0000_t75" style="width:10pt;height:11pt" o:ole="">
                  <v:imagedata r:id="rId53" o:title=""/>
                </v:shape>
                <o:OLEObject Type="Embed" ProgID="Equation.DSMT4" ShapeID="_x0000_i1048" DrawAspect="Content" ObjectID="_1786352490" r:id="rId54"/>
              </w:object>
            </w:r>
            <w:r>
              <w:rPr>
                <w:rFonts w:ascii="Arial" w:hAnsi="Arial" w:cs="Arial"/>
                <w:sz w:val="20"/>
                <w:szCs w:val="20"/>
              </w:rPr>
              <w:t xml:space="preserve">, and observe the changes in the graph of </w:t>
            </w:r>
            <w:r w:rsidRPr="00906B71">
              <w:rPr>
                <w:rFonts w:ascii="Arial" w:hAnsi="Arial" w:cs="Arial"/>
                <w:position w:val="-10"/>
                <w:sz w:val="20"/>
                <w:szCs w:val="20"/>
              </w:rPr>
              <w:object w:dxaOrig="380" w:dyaOrig="320" w14:anchorId="78F4B3E7">
                <v:shape id="_x0000_i1049" type="#_x0000_t75" style="width:19pt;height:15.5pt" o:ole="">
                  <v:imagedata r:id="rId55" o:title=""/>
                </v:shape>
                <o:OLEObject Type="Embed" ProgID="Equation.DSMT4" ShapeID="_x0000_i1049" DrawAspect="Content" ObjectID="_1786352491" r:id="rId56"/>
              </w:object>
            </w:r>
            <w:r>
              <w:rPr>
                <w:rFonts w:ascii="Arial" w:hAnsi="Arial" w:cs="Arial"/>
                <w:sz w:val="20"/>
                <w:szCs w:val="20"/>
              </w:rPr>
              <w:t xml:space="preserve"> Describe the effect of the parameter </w:t>
            </w:r>
            <w:r w:rsidRPr="00C76C72">
              <w:rPr>
                <w:rFonts w:ascii="Arial" w:hAnsi="Arial" w:cs="Arial"/>
                <w:position w:val="-6"/>
                <w:sz w:val="20"/>
                <w:szCs w:val="20"/>
              </w:rPr>
              <w:object w:dxaOrig="200" w:dyaOrig="220" w14:anchorId="5EA69755">
                <v:shape id="_x0000_i1050" type="#_x0000_t75" style="width:10pt;height:11pt" o:ole="">
                  <v:imagedata r:id="rId57" o:title=""/>
                </v:shape>
                <o:OLEObject Type="Embed" ProgID="Equation.DSMT4" ShapeID="_x0000_i1050" DrawAspect="Content" ObjectID="_1786352492" r:id="rId58"/>
              </w:object>
            </w:r>
            <w:r>
              <w:rPr>
                <w:rFonts w:ascii="Arial" w:hAnsi="Arial" w:cs="Arial"/>
                <w:sz w:val="20"/>
                <w:szCs w:val="20"/>
              </w:rPr>
              <w:t xml:space="preserve"> on the graph of </w:t>
            </w:r>
            <w:r w:rsidRPr="00C36CF4">
              <w:rPr>
                <w:position w:val="-12"/>
              </w:rPr>
              <w:object w:dxaOrig="1540" w:dyaOrig="360" w14:anchorId="38087FCE">
                <v:shape id="_x0000_i1051" type="#_x0000_t75" style="width:77pt;height:18pt" o:ole="">
                  <v:imagedata r:id="rId59" o:title=""/>
                </v:shape>
                <o:OLEObject Type="Embed" ProgID="Equation.DSMT4" ShapeID="_x0000_i1051" DrawAspect="Content" ObjectID="_1786352493" r:id="rId60"/>
              </w:object>
            </w:r>
          </w:p>
          <w:p w14:paraId="713D4D6D" w14:textId="77777777" w:rsidR="00A21C8B" w:rsidRDefault="00A21C8B" w:rsidP="004A4CA8">
            <w:pPr>
              <w:spacing w:line="320" w:lineRule="atLeast"/>
              <w:ind w:left="360" w:right="132" w:hanging="360"/>
              <w:rPr>
                <w:rFonts w:ascii="Arial" w:hAnsi="Arial" w:cs="Arial"/>
                <w:sz w:val="20"/>
                <w:szCs w:val="20"/>
              </w:rPr>
            </w:pPr>
          </w:p>
          <w:p w14:paraId="6DF01A45" w14:textId="77777777" w:rsidR="00A21C8B" w:rsidRPr="002F72BA" w:rsidRDefault="00A21C8B" w:rsidP="004A4CA8">
            <w:pPr>
              <w:spacing w:line="320" w:lineRule="atLeast"/>
              <w:ind w:right="132"/>
              <w:rPr>
                <w:rFonts w:ascii="Arial" w:hAnsi="Arial" w:cs="Arial"/>
                <w:sz w:val="20"/>
                <w:szCs w:val="20"/>
              </w:rPr>
            </w:pPr>
          </w:p>
        </w:tc>
      </w:tr>
      <w:tr w:rsidR="00A21C8B" w:rsidRPr="002F72BA" w14:paraId="486A51DB" w14:textId="77777777" w:rsidTr="004A4CA8">
        <w:tc>
          <w:tcPr>
            <w:tcW w:w="9528" w:type="dxa"/>
          </w:tcPr>
          <w:p w14:paraId="5FC2C0D2" w14:textId="77777777" w:rsidR="00A21C8B" w:rsidRDefault="00A21C8B" w:rsidP="004A4CA8">
            <w:pPr>
              <w:spacing w:line="320" w:lineRule="atLeast"/>
              <w:ind w:right="132"/>
              <w:rPr>
                <w:rFonts w:ascii="Arial" w:hAnsi="Arial" w:cs="Arial"/>
                <w:sz w:val="20"/>
                <w:szCs w:val="20"/>
              </w:rPr>
            </w:pPr>
            <w:r>
              <w:rPr>
                <w:rFonts w:ascii="Arial" w:hAnsi="Arial" w:cs="Arial"/>
                <w:b/>
                <w:sz w:val="20"/>
                <w:szCs w:val="20"/>
              </w:rPr>
              <w:t>Move to page 4.1</w:t>
            </w:r>
            <w:r w:rsidRPr="002F72BA">
              <w:rPr>
                <w:rFonts w:ascii="Arial" w:hAnsi="Arial" w:cs="Arial"/>
                <w:b/>
                <w:sz w:val="20"/>
                <w:szCs w:val="20"/>
              </w:rPr>
              <w:t>.</w:t>
            </w:r>
          </w:p>
          <w:p w14:paraId="4D6C223D" w14:textId="77777777" w:rsidR="00A21C8B" w:rsidRPr="006A4264" w:rsidRDefault="00A21C8B" w:rsidP="004A4CA8">
            <w:pPr>
              <w:spacing w:line="320" w:lineRule="atLeast"/>
              <w:ind w:right="132"/>
              <w:rPr>
                <w:rFonts w:ascii="Arial" w:hAnsi="Arial" w:cs="Arial"/>
                <w:sz w:val="20"/>
                <w:szCs w:val="20"/>
              </w:rPr>
            </w:pPr>
          </w:p>
        </w:tc>
      </w:tr>
      <w:tr w:rsidR="00A21C8B" w:rsidRPr="002F72BA" w14:paraId="71101394" w14:textId="77777777" w:rsidTr="004A4CA8">
        <w:tc>
          <w:tcPr>
            <w:tcW w:w="9528" w:type="dxa"/>
          </w:tcPr>
          <w:p w14:paraId="31D31447" w14:textId="77777777" w:rsidR="00A21C8B" w:rsidRPr="002F72BA" w:rsidRDefault="00A21C8B" w:rsidP="004A4CA8">
            <w:pPr>
              <w:spacing w:line="320" w:lineRule="atLeast"/>
              <w:ind w:left="360" w:right="132" w:hanging="360"/>
              <w:rPr>
                <w:rFonts w:ascii="Arial" w:hAnsi="Arial" w:cs="Arial"/>
                <w:sz w:val="20"/>
                <w:szCs w:val="20"/>
              </w:rPr>
            </w:pPr>
            <w:r>
              <w:rPr>
                <w:rFonts w:ascii="Arial" w:hAnsi="Arial" w:cs="Arial"/>
                <w:sz w:val="20"/>
                <w:szCs w:val="20"/>
              </w:rPr>
              <w:t>3</w:t>
            </w:r>
            <w:r w:rsidRPr="002F72BA">
              <w:rPr>
                <w:rFonts w:ascii="Arial" w:hAnsi="Arial" w:cs="Arial"/>
                <w:sz w:val="20"/>
                <w:szCs w:val="20"/>
              </w:rPr>
              <w:t>.</w:t>
            </w:r>
            <w:r w:rsidRPr="002F72BA">
              <w:rPr>
                <w:rFonts w:ascii="Arial" w:hAnsi="Arial" w:cs="Arial"/>
                <w:b/>
                <w:sz w:val="20"/>
                <w:szCs w:val="20"/>
              </w:rPr>
              <w:tab/>
            </w:r>
            <w:r>
              <w:rPr>
                <w:rFonts w:ascii="Arial" w:hAnsi="Arial" w:cs="Arial"/>
                <w:sz w:val="20"/>
                <w:szCs w:val="20"/>
              </w:rPr>
              <w:t xml:space="preserve">The graph of </w:t>
            </w:r>
            <w:r w:rsidRPr="00942BE2">
              <w:rPr>
                <w:position w:val="-12"/>
              </w:rPr>
              <w:object w:dxaOrig="2520" w:dyaOrig="360" w14:anchorId="391BD934">
                <v:shape id="_x0000_i1052" type="#_x0000_t75" style="width:126pt;height:18pt" o:ole="">
                  <v:imagedata r:id="rId61" o:title=""/>
                </v:shape>
                <o:OLEObject Type="Embed" ProgID="Equation.DSMT4" ShapeID="_x0000_i1052" DrawAspect="Content" ObjectID="_1786352494" r:id="rId62"/>
              </w:object>
            </w:r>
            <w:r>
              <w:rPr>
                <w:rFonts w:ascii="Arial" w:hAnsi="Arial" w:cs="Arial"/>
                <w:sz w:val="20"/>
                <w:szCs w:val="20"/>
              </w:rPr>
              <w:t xml:space="preserve"> is shown in the right panel. For various (fixed) values of </w:t>
            </w:r>
            <w:r w:rsidRPr="00942BE2">
              <w:rPr>
                <w:position w:val="-6"/>
              </w:rPr>
              <w:object w:dxaOrig="200" w:dyaOrig="220" w14:anchorId="7C6871C9">
                <v:shape id="_x0000_i1053" type="#_x0000_t75" style="width:10pt;height:11pt" o:ole="">
                  <v:imagedata r:id="rId63" o:title=""/>
                </v:shape>
                <o:OLEObject Type="Embed" ProgID="Equation.DSMT4" ShapeID="_x0000_i1053" DrawAspect="Content" ObjectID="_1786352495" r:id="rId64"/>
              </w:object>
            </w:r>
            <w:r>
              <w:rPr>
                <w:rFonts w:ascii="Arial" w:hAnsi="Arial" w:cs="Arial"/>
                <w:sz w:val="20"/>
                <w:szCs w:val="20"/>
              </w:rPr>
              <w:t xml:space="preserve"> and </w:t>
            </w:r>
            <w:r w:rsidRPr="00DA7B5F">
              <w:rPr>
                <w:position w:val="-10"/>
              </w:rPr>
              <w:object w:dxaOrig="240" w:dyaOrig="320" w14:anchorId="4DE21A50">
                <v:shape id="_x0000_i1054" type="#_x0000_t75" style="width:12pt;height:15.5pt" o:ole="">
                  <v:imagedata r:id="rId65" o:title=""/>
                </v:shape>
                <o:OLEObject Type="Embed" ProgID="Equation.DSMT4" ShapeID="_x0000_i1054" DrawAspect="Content" ObjectID="_1786352496" r:id="rId66"/>
              </w:object>
            </w:r>
            <w:r>
              <w:rPr>
                <w:rFonts w:ascii="Arial" w:hAnsi="Arial" w:cs="Arial"/>
                <w:sz w:val="20"/>
                <w:szCs w:val="20"/>
              </w:rPr>
              <w:t xml:space="preserve"> click the arrows to change the value of </w:t>
            </w:r>
            <w:r w:rsidRPr="00942BE2">
              <w:rPr>
                <w:position w:val="-6"/>
              </w:rPr>
              <w:object w:dxaOrig="180" w:dyaOrig="220" w14:anchorId="76185749">
                <v:shape id="_x0000_i1055" type="#_x0000_t75" style="width:9pt;height:11pt" o:ole="">
                  <v:imagedata r:id="rId67" o:title=""/>
                </v:shape>
                <o:OLEObject Type="Embed" ProgID="Equation.DSMT4" ShapeID="_x0000_i1055" DrawAspect="Content" ObjectID="_1786352497" r:id="rId68"/>
              </w:object>
            </w:r>
            <w:r>
              <w:t>,</w:t>
            </w:r>
            <w:r>
              <w:rPr>
                <w:rFonts w:ascii="Arial" w:hAnsi="Arial" w:cs="Arial"/>
                <w:sz w:val="20"/>
                <w:szCs w:val="20"/>
              </w:rPr>
              <w:t xml:space="preserve"> and observe the changes in the graph of </w:t>
            </w:r>
            <w:r w:rsidRPr="00C76C72">
              <w:rPr>
                <w:rFonts w:ascii="Arial" w:hAnsi="Arial" w:cs="Arial"/>
                <w:position w:val="-10"/>
                <w:sz w:val="20"/>
                <w:szCs w:val="20"/>
              </w:rPr>
              <w:object w:dxaOrig="380" w:dyaOrig="320" w14:anchorId="1ED97EC3">
                <v:shape id="_x0000_i1056" type="#_x0000_t75" style="width:19pt;height:15.5pt" o:ole="">
                  <v:imagedata r:id="rId69" o:title=""/>
                </v:shape>
                <o:OLEObject Type="Embed" ProgID="Equation.DSMT4" ShapeID="_x0000_i1056" DrawAspect="Content" ObjectID="_1786352498" r:id="rId70"/>
              </w:object>
            </w:r>
            <w:r>
              <w:rPr>
                <w:rFonts w:ascii="Arial" w:hAnsi="Arial" w:cs="Arial"/>
                <w:sz w:val="20"/>
                <w:szCs w:val="20"/>
              </w:rPr>
              <w:t xml:space="preserve"> </w:t>
            </w:r>
            <w:r w:rsidRPr="00E30C9B">
              <w:rPr>
                <w:rFonts w:ascii="Arial" w:hAnsi="Arial" w:cs="Arial"/>
                <w:sz w:val="20"/>
                <w:szCs w:val="20"/>
              </w:rPr>
              <w:t xml:space="preserve">Describe the effect of the parameter </w:t>
            </w:r>
            <w:r w:rsidRPr="00022EFE">
              <w:rPr>
                <w:rFonts w:ascii="Arial" w:hAnsi="Arial" w:cs="Arial"/>
                <w:position w:val="-6"/>
                <w:sz w:val="20"/>
                <w:szCs w:val="20"/>
              </w:rPr>
              <w:object w:dxaOrig="180" w:dyaOrig="220" w14:anchorId="18E0C068">
                <v:shape id="_x0000_i1057" type="#_x0000_t75" style="width:9pt;height:11pt" o:ole="">
                  <v:imagedata r:id="rId71" o:title=""/>
                </v:shape>
                <o:OLEObject Type="Embed" ProgID="Equation.DSMT4" ShapeID="_x0000_i1057" DrawAspect="Content" ObjectID="_1786352499" r:id="rId72"/>
              </w:object>
            </w:r>
            <w:r w:rsidRPr="00E30C9B">
              <w:rPr>
                <w:rFonts w:ascii="Arial" w:hAnsi="Arial" w:cs="Arial"/>
                <w:sz w:val="20"/>
                <w:szCs w:val="20"/>
              </w:rPr>
              <w:t xml:space="preserve"> on the graph of </w:t>
            </w:r>
            <w:r w:rsidRPr="00942BE2">
              <w:rPr>
                <w:position w:val="-12"/>
              </w:rPr>
              <w:object w:dxaOrig="1780" w:dyaOrig="360" w14:anchorId="014206CA">
                <v:shape id="_x0000_i1058" type="#_x0000_t75" style="width:89pt;height:18pt" o:ole="">
                  <v:imagedata r:id="rId73" o:title=""/>
                </v:shape>
                <o:OLEObject Type="Embed" ProgID="Equation.DSMT4" ShapeID="_x0000_i1058" DrawAspect="Content" ObjectID="_1786352500" r:id="rId74"/>
              </w:object>
            </w:r>
          </w:p>
          <w:p w14:paraId="09BDB9D8" w14:textId="77777777" w:rsidR="00A21C8B" w:rsidRDefault="00A21C8B" w:rsidP="004A4CA8">
            <w:pPr>
              <w:spacing w:line="320" w:lineRule="atLeast"/>
              <w:ind w:left="360" w:right="132" w:hanging="360"/>
              <w:rPr>
                <w:rFonts w:ascii="Arial" w:hAnsi="Arial" w:cs="Arial"/>
                <w:sz w:val="20"/>
                <w:szCs w:val="20"/>
              </w:rPr>
            </w:pPr>
          </w:p>
          <w:p w14:paraId="1FADFEAE" w14:textId="77777777" w:rsidR="00A21C8B" w:rsidRPr="002F72BA" w:rsidRDefault="00A21C8B" w:rsidP="004A4CA8">
            <w:pPr>
              <w:spacing w:line="320" w:lineRule="atLeast"/>
              <w:ind w:right="132"/>
              <w:rPr>
                <w:rFonts w:ascii="Arial" w:hAnsi="Arial" w:cs="Arial"/>
                <w:sz w:val="20"/>
                <w:szCs w:val="20"/>
              </w:rPr>
            </w:pPr>
          </w:p>
        </w:tc>
      </w:tr>
      <w:tr w:rsidR="00A21C8B" w:rsidRPr="002F72BA" w14:paraId="79E98D6E" w14:textId="77777777" w:rsidTr="004A4CA8">
        <w:tc>
          <w:tcPr>
            <w:tcW w:w="9528" w:type="dxa"/>
          </w:tcPr>
          <w:p w14:paraId="10CC01B7" w14:textId="77777777" w:rsidR="00A21C8B" w:rsidRDefault="00A21C8B" w:rsidP="004A4CA8">
            <w:pPr>
              <w:spacing w:line="320" w:lineRule="atLeast"/>
              <w:ind w:right="504"/>
              <w:rPr>
                <w:rFonts w:ascii="Arial" w:hAnsi="Arial" w:cs="Arial"/>
                <w:sz w:val="20"/>
                <w:szCs w:val="20"/>
              </w:rPr>
            </w:pPr>
            <w:r>
              <w:rPr>
                <w:rFonts w:ascii="Arial" w:hAnsi="Arial" w:cs="Arial"/>
                <w:b/>
                <w:sz w:val="20"/>
                <w:szCs w:val="20"/>
              </w:rPr>
              <w:t>Move to page 5.1</w:t>
            </w:r>
            <w:r w:rsidRPr="002F72BA">
              <w:rPr>
                <w:rFonts w:ascii="Arial" w:hAnsi="Arial" w:cs="Arial"/>
                <w:b/>
                <w:sz w:val="20"/>
                <w:szCs w:val="20"/>
              </w:rPr>
              <w:t>.</w:t>
            </w:r>
          </w:p>
          <w:p w14:paraId="7D6A8126" w14:textId="77777777" w:rsidR="00A21C8B" w:rsidRPr="006A4264" w:rsidRDefault="00A21C8B" w:rsidP="004A4CA8">
            <w:pPr>
              <w:spacing w:line="320" w:lineRule="atLeast"/>
              <w:ind w:right="504"/>
              <w:rPr>
                <w:rFonts w:ascii="Arial" w:hAnsi="Arial" w:cs="Arial"/>
                <w:sz w:val="20"/>
                <w:szCs w:val="20"/>
              </w:rPr>
            </w:pPr>
          </w:p>
        </w:tc>
      </w:tr>
      <w:tr w:rsidR="00A21C8B" w:rsidRPr="002F72BA" w14:paraId="6A631776" w14:textId="77777777" w:rsidTr="004A4CA8">
        <w:tc>
          <w:tcPr>
            <w:tcW w:w="9528" w:type="dxa"/>
          </w:tcPr>
          <w:p w14:paraId="0FE3B444" w14:textId="77777777" w:rsidR="00A21C8B" w:rsidRDefault="00A21C8B" w:rsidP="004A4CA8">
            <w:pPr>
              <w:spacing w:line="320" w:lineRule="atLeast"/>
              <w:ind w:left="360" w:right="132" w:hanging="360"/>
              <w:rPr>
                <w:rFonts w:ascii="Arial" w:hAnsi="Arial" w:cs="Arial"/>
                <w:sz w:val="20"/>
                <w:szCs w:val="20"/>
              </w:rPr>
            </w:pPr>
            <w:r>
              <w:rPr>
                <w:rFonts w:ascii="Arial" w:hAnsi="Arial" w:cs="Arial"/>
                <w:sz w:val="20"/>
                <w:szCs w:val="20"/>
              </w:rPr>
              <w:t>4</w:t>
            </w:r>
            <w:r w:rsidRPr="002F72BA">
              <w:rPr>
                <w:rFonts w:ascii="Arial" w:hAnsi="Arial" w:cs="Arial"/>
                <w:sz w:val="20"/>
                <w:szCs w:val="20"/>
              </w:rPr>
              <w:t>.</w:t>
            </w:r>
            <w:r w:rsidRPr="002F72BA">
              <w:rPr>
                <w:rFonts w:ascii="Arial" w:hAnsi="Arial" w:cs="Arial"/>
                <w:b/>
                <w:sz w:val="20"/>
                <w:szCs w:val="20"/>
              </w:rPr>
              <w:tab/>
            </w:r>
            <w:r>
              <w:rPr>
                <w:rFonts w:ascii="Arial" w:hAnsi="Arial" w:cs="Arial"/>
                <w:sz w:val="20"/>
                <w:szCs w:val="20"/>
              </w:rPr>
              <w:t xml:space="preserve">Consider a logarithmic function of the form </w:t>
            </w:r>
            <w:r w:rsidRPr="00EC34AF">
              <w:rPr>
                <w:position w:val="-12"/>
              </w:rPr>
              <w:object w:dxaOrig="1579" w:dyaOrig="360" w14:anchorId="5D0B1EEA">
                <v:shape id="_x0000_i1059" type="#_x0000_t75" style="width:79pt;height:18pt" o:ole="">
                  <v:imagedata r:id="rId75" o:title=""/>
                </v:shape>
                <o:OLEObject Type="Embed" ProgID="Equation.DSMT4" ShapeID="_x0000_i1059" DrawAspect="Content" ObjectID="_1786352501" r:id="rId76"/>
              </w:object>
            </w:r>
            <w:r>
              <w:rPr>
                <w:rFonts w:ascii="Arial" w:hAnsi="Arial" w:cs="Arial"/>
                <w:sz w:val="20"/>
                <w:szCs w:val="20"/>
              </w:rPr>
              <w:t xml:space="preserve"> where </w:t>
            </w:r>
            <w:r w:rsidRPr="00EC34AF">
              <w:rPr>
                <w:position w:val="-6"/>
              </w:rPr>
              <w:object w:dxaOrig="220" w:dyaOrig="279" w14:anchorId="0EADE54F">
                <v:shape id="_x0000_i1060" type="#_x0000_t75" style="width:11pt;height:13pt" o:ole="">
                  <v:imagedata r:id="rId77" o:title=""/>
                </v:shape>
                <o:OLEObject Type="Embed" ProgID="Equation.DSMT4" ShapeID="_x0000_i1060" DrawAspect="Content" ObjectID="_1786352502" r:id="rId78"/>
              </w:object>
            </w:r>
            <w:r>
              <w:rPr>
                <w:rFonts w:ascii="Arial" w:hAnsi="Arial" w:cs="Arial"/>
                <w:sz w:val="20"/>
                <w:szCs w:val="20"/>
              </w:rPr>
              <w:t xml:space="preserve"> is a constant. Use this Graphs Page (without sliders) to interpret the graph of </w:t>
            </w:r>
            <w:r w:rsidRPr="00D7653E">
              <w:rPr>
                <w:position w:val="-10"/>
              </w:rPr>
              <w:object w:dxaOrig="920" w:dyaOrig="320" w14:anchorId="4042AEAA">
                <v:shape id="_x0000_i1061" type="#_x0000_t75" style="width:46pt;height:15.5pt" o:ole="">
                  <v:imagedata r:id="rId79" o:title=""/>
                </v:shape>
                <o:OLEObject Type="Embed" ProgID="Equation.DSMT4" ShapeID="_x0000_i1061" DrawAspect="Content" ObjectID="_1786352503" r:id="rId80"/>
              </w:object>
            </w:r>
            <w:r>
              <w:rPr>
                <w:rFonts w:ascii="Arial" w:hAnsi="Arial" w:cs="Arial"/>
                <w:sz w:val="20"/>
                <w:szCs w:val="20"/>
              </w:rPr>
              <w:t xml:space="preserve"> as a common transformation.</w:t>
            </w:r>
          </w:p>
          <w:p w14:paraId="2BC8E73E" w14:textId="77777777" w:rsidR="00A21C8B" w:rsidRDefault="00A21C8B" w:rsidP="004A4CA8">
            <w:pPr>
              <w:tabs>
                <w:tab w:val="left" w:pos="720"/>
                <w:tab w:val="left" w:pos="6192"/>
              </w:tabs>
              <w:spacing w:line="320" w:lineRule="atLeast"/>
              <w:ind w:left="720" w:right="132" w:hanging="360"/>
              <w:contextualSpacing/>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Display the graphs of </w:t>
            </w:r>
            <w:r w:rsidRPr="009B0B02">
              <w:rPr>
                <w:position w:val="-12"/>
              </w:rPr>
              <w:object w:dxaOrig="1939" w:dyaOrig="360" w14:anchorId="5933749E">
                <v:shape id="_x0000_i1062" type="#_x0000_t75" style="width:97pt;height:18pt" o:ole="">
                  <v:imagedata r:id="rId81" o:title=""/>
                </v:shape>
                <o:OLEObject Type="Embed" ProgID="Equation.DSMT4" ShapeID="_x0000_i1062" DrawAspect="Content" ObjectID="_1786352504" r:id="rId82"/>
              </w:object>
            </w:r>
            <w:r>
              <w:rPr>
                <w:rFonts w:ascii="Arial" w:hAnsi="Arial" w:cs="Arial"/>
                <w:sz w:val="20"/>
                <w:szCs w:val="20"/>
              </w:rPr>
              <w:t xml:space="preserve"> and </w:t>
            </w:r>
            <w:r w:rsidRPr="009B0B02">
              <w:rPr>
                <w:position w:val="-12"/>
              </w:rPr>
              <w:object w:dxaOrig="2240" w:dyaOrig="360" w14:anchorId="260DA878">
                <v:shape id="_x0000_i1063" type="#_x0000_t75" style="width:112pt;height:18pt" o:ole="">
                  <v:imagedata r:id="rId83" o:title=""/>
                </v:shape>
                <o:OLEObject Type="Embed" ProgID="Equation.DSMT4" ShapeID="_x0000_i1063" DrawAspect="Content" ObjectID="_1786352505" r:id="rId84"/>
              </w:object>
            </w:r>
            <w:r>
              <w:rPr>
                <w:rFonts w:ascii="Arial" w:hAnsi="Arial" w:cs="Arial"/>
                <w:sz w:val="20"/>
                <w:szCs w:val="20"/>
              </w:rPr>
              <w:t xml:space="preserve"> </w:t>
            </w:r>
          </w:p>
          <w:p w14:paraId="22235E83" w14:textId="288F7920" w:rsidR="00A21C8B" w:rsidRDefault="00A21C8B" w:rsidP="00A21C8B">
            <w:pPr>
              <w:tabs>
                <w:tab w:val="left" w:pos="720"/>
                <w:tab w:val="left" w:pos="6192"/>
              </w:tabs>
              <w:spacing w:line="320" w:lineRule="atLeast"/>
              <w:ind w:right="132"/>
              <w:contextualSpacing/>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How is the graph of </w:t>
            </w:r>
            <w:r w:rsidRPr="009B0B02">
              <w:rPr>
                <w:rFonts w:ascii="Arial" w:hAnsi="Arial" w:cs="Arial"/>
                <w:position w:val="-10"/>
                <w:sz w:val="20"/>
                <w:szCs w:val="20"/>
              </w:rPr>
              <w:object w:dxaOrig="360" w:dyaOrig="320" w14:anchorId="7504B99D">
                <v:shape id="_x0000_i1064" type="#_x0000_t75" style="width:18pt;height:15.5pt" o:ole="">
                  <v:imagedata r:id="rId85" o:title=""/>
                </v:shape>
                <o:OLEObject Type="Embed" ProgID="Equation.DSMT4" ShapeID="_x0000_i1064" DrawAspect="Content" ObjectID="_1786352506" r:id="rId86"/>
              </w:object>
            </w:r>
            <w:r>
              <w:rPr>
                <w:rFonts w:ascii="Arial" w:hAnsi="Arial" w:cs="Arial"/>
                <w:sz w:val="20"/>
                <w:szCs w:val="20"/>
              </w:rPr>
              <w:t xml:space="preserve"> related to the graph of </w:t>
            </w:r>
            <w:r w:rsidRPr="009B0B02">
              <w:rPr>
                <w:rFonts w:ascii="Arial" w:hAnsi="Arial" w:cs="Arial"/>
                <w:position w:val="-10"/>
                <w:sz w:val="20"/>
                <w:szCs w:val="20"/>
              </w:rPr>
              <w:object w:dxaOrig="440" w:dyaOrig="320" w14:anchorId="5151BAD0">
                <v:shape id="_x0000_i1065" type="#_x0000_t75" style="width:22pt;height:15.5pt" o:ole="">
                  <v:imagedata r:id="rId87" o:title=""/>
                </v:shape>
                <o:OLEObject Type="Embed" ProgID="Equation.DSMT4" ShapeID="_x0000_i1065" DrawAspect="Content" ObjectID="_1786352507" r:id="rId88"/>
              </w:object>
            </w:r>
            <w:r>
              <w:rPr>
                <w:rFonts w:ascii="Arial" w:hAnsi="Arial" w:cs="Arial"/>
                <w:sz w:val="20"/>
                <w:szCs w:val="20"/>
              </w:rPr>
              <w:t xml:space="preserve"> </w:t>
            </w:r>
          </w:p>
          <w:p w14:paraId="4E7A4E24" w14:textId="77777777" w:rsidR="00A21C8B" w:rsidRDefault="00A21C8B" w:rsidP="00A21C8B">
            <w:pPr>
              <w:tabs>
                <w:tab w:val="left" w:pos="720"/>
                <w:tab w:val="left" w:pos="6192"/>
              </w:tabs>
              <w:spacing w:line="320" w:lineRule="atLeast"/>
              <w:ind w:right="132"/>
              <w:contextualSpacing/>
              <w:rPr>
                <w:rFonts w:ascii="Arial" w:hAnsi="Arial" w:cs="Arial"/>
                <w:sz w:val="20"/>
                <w:szCs w:val="20"/>
              </w:rPr>
            </w:pPr>
          </w:p>
          <w:p w14:paraId="6E790190" w14:textId="77777777" w:rsidR="00A21C8B" w:rsidRDefault="00A21C8B" w:rsidP="00A21C8B">
            <w:pPr>
              <w:tabs>
                <w:tab w:val="left" w:pos="720"/>
                <w:tab w:val="left" w:pos="6192"/>
              </w:tabs>
              <w:spacing w:line="320" w:lineRule="atLeast"/>
              <w:ind w:right="132"/>
              <w:contextualSpacing/>
              <w:rPr>
                <w:rFonts w:ascii="Arial" w:hAnsi="Arial" w:cs="Arial"/>
                <w:sz w:val="20"/>
                <w:szCs w:val="20"/>
              </w:rPr>
            </w:pPr>
          </w:p>
          <w:p w14:paraId="477511A4" w14:textId="62A22FD3" w:rsidR="00A21C8B" w:rsidRDefault="00A21C8B" w:rsidP="00A21C8B">
            <w:pPr>
              <w:tabs>
                <w:tab w:val="left" w:pos="720"/>
                <w:tab w:val="left" w:pos="6192"/>
              </w:tabs>
              <w:spacing w:line="320" w:lineRule="atLeast"/>
              <w:ind w:right="132"/>
              <w:contextualSpacing/>
              <w:rPr>
                <w:rFonts w:ascii="Arial" w:hAnsi="Arial" w:cs="Arial"/>
                <w:sz w:val="20"/>
                <w:szCs w:val="20"/>
              </w:rPr>
            </w:pPr>
            <w:r>
              <w:rPr>
                <w:rFonts w:ascii="Arial" w:hAnsi="Arial" w:cs="Arial"/>
                <w:sz w:val="20"/>
                <w:szCs w:val="20"/>
              </w:rPr>
              <w:t xml:space="preserve">             (ii) Using the properties of logarithms, rewrite the function </w:t>
            </w:r>
            <w:r w:rsidRPr="009B0B02">
              <w:rPr>
                <w:rFonts w:ascii="Arial" w:hAnsi="Arial" w:cs="Arial"/>
                <w:position w:val="-10"/>
                <w:sz w:val="20"/>
                <w:szCs w:val="20"/>
              </w:rPr>
              <w:object w:dxaOrig="360" w:dyaOrig="320" w14:anchorId="4778A44A">
                <v:shape id="_x0000_i1066" type="#_x0000_t75" style="width:18pt;height:15.5pt" o:ole="">
                  <v:imagedata r:id="rId89" o:title=""/>
                </v:shape>
                <o:OLEObject Type="Embed" ProgID="Equation.DSMT4" ShapeID="_x0000_i1066" DrawAspect="Content" ObjectID="_1786352508" r:id="rId90"/>
              </w:object>
            </w:r>
            <w:r>
              <w:rPr>
                <w:rFonts w:ascii="Arial" w:hAnsi="Arial" w:cs="Arial"/>
                <w:sz w:val="20"/>
                <w:szCs w:val="20"/>
              </w:rPr>
              <w:t xml:space="preserve"> in terms of </w:t>
            </w:r>
            <w:r w:rsidRPr="0038100A">
              <w:rPr>
                <w:rFonts w:ascii="Arial" w:hAnsi="Arial" w:cs="Arial"/>
                <w:position w:val="-10"/>
                <w:sz w:val="20"/>
                <w:szCs w:val="20"/>
              </w:rPr>
              <w:object w:dxaOrig="320" w:dyaOrig="320" w14:anchorId="7A4385D8">
                <v:shape id="_x0000_i1067" type="#_x0000_t75" style="width:15.5pt;height:15.5pt" o:ole="">
                  <v:imagedata r:id="rId91" o:title=""/>
                </v:shape>
                <o:OLEObject Type="Embed" ProgID="Equation.DSMT4" ShapeID="_x0000_i1067" DrawAspect="Content" ObjectID="_1786352509" r:id="rId92"/>
              </w:object>
            </w:r>
            <w:r>
              <w:rPr>
                <w:rFonts w:ascii="Arial" w:hAnsi="Arial" w:cs="Arial"/>
                <w:sz w:val="20"/>
                <w:szCs w:val="20"/>
              </w:rPr>
              <w:t xml:space="preserve"> to justify your</w:t>
            </w:r>
            <w:r>
              <w:rPr>
                <w:rFonts w:ascii="Arial" w:hAnsi="Arial" w:cs="Arial"/>
                <w:sz w:val="20"/>
                <w:szCs w:val="20"/>
              </w:rPr>
              <w:br/>
              <w:t xml:space="preserve">                  answer. </w:t>
            </w:r>
          </w:p>
          <w:p w14:paraId="3D384E18" w14:textId="77777777" w:rsidR="00A21C8B" w:rsidRDefault="00A21C8B" w:rsidP="00A21C8B">
            <w:pPr>
              <w:tabs>
                <w:tab w:val="left" w:pos="720"/>
                <w:tab w:val="left" w:pos="6192"/>
              </w:tabs>
              <w:spacing w:line="320" w:lineRule="atLeast"/>
              <w:ind w:right="132"/>
              <w:contextualSpacing/>
              <w:rPr>
                <w:rFonts w:ascii="Arial" w:hAnsi="Arial" w:cs="Arial"/>
                <w:sz w:val="20"/>
                <w:szCs w:val="20"/>
              </w:rPr>
            </w:pPr>
          </w:p>
          <w:p w14:paraId="6930B4AA" w14:textId="77777777" w:rsidR="00A21C8B" w:rsidRDefault="00A21C8B" w:rsidP="00A21C8B">
            <w:pPr>
              <w:tabs>
                <w:tab w:val="left" w:pos="720"/>
                <w:tab w:val="left" w:pos="6192"/>
              </w:tabs>
              <w:spacing w:line="320" w:lineRule="atLeast"/>
              <w:ind w:right="132"/>
              <w:contextualSpacing/>
              <w:rPr>
                <w:rFonts w:ascii="Arial" w:hAnsi="Arial" w:cs="Arial"/>
                <w:sz w:val="20"/>
                <w:szCs w:val="20"/>
              </w:rPr>
            </w:pPr>
          </w:p>
          <w:p w14:paraId="2D875F8F" w14:textId="612DCE29" w:rsidR="00A21C8B" w:rsidRPr="002F72BA" w:rsidRDefault="00A21C8B" w:rsidP="00A21C8B">
            <w:pPr>
              <w:tabs>
                <w:tab w:val="left" w:pos="720"/>
                <w:tab w:val="left" w:pos="6192"/>
              </w:tabs>
              <w:spacing w:line="320" w:lineRule="atLeast"/>
              <w:ind w:right="132"/>
              <w:contextualSpacing/>
              <w:rPr>
                <w:rFonts w:ascii="Arial" w:hAnsi="Arial" w:cs="Arial"/>
                <w:sz w:val="20"/>
                <w:szCs w:val="20"/>
              </w:rPr>
            </w:pPr>
            <w:r>
              <w:rPr>
                <w:rFonts w:ascii="Arial" w:hAnsi="Arial" w:cs="Arial"/>
                <w:sz w:val="20"/>
                <w:szCs w:val="20"/>
              </w:rPr>
              <w:t xml:space="preserve">             (iii) Describe the two </w:t>
            </w:r>
            <w:r w:rsidR="00657A37">
              <w:rPr>
                <w:rFonts w:ascii="Arial" w:hAnsi="Arial" w:cs="Arial"/>
                <w:sz w:val="20"/>
                <w:szCs w:val="20"/>
              </w:rPr>
              <w:t xml:space="preserve">equivalent </w:t>
            </w:r>
            <w:r>
              <w:rPr>
                <w:rFonts w:ascii="Arial" w:hAnsi="Arial" w:cs="Arial"/>
                <w:sz w:val="20"/>
                <w:szCs w:val="20"/>
              </w:rPr>
              <w:t xml:space="preserve">transformations that </w:t>
            </w:r>
            <m:oMath>
              <m:r>
                <w:rPr>
                  <w:rFonts w:ascii="Cambria Math" w:hAnsi="Cambria Math" w:cs="Arial"/>
                  <w:sz w:val="20"/>
                  <w:szCs w:val="20"/>
                </w:rPr>
                <m:t>f2</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(16x)</m:t>
                  </m:r>
                </m:e>
              </m:func>
            </m:oMath>
            <w:r>
              <w:rPr>
                <w:rFonts w:ascii="Arial" w:hAnsi="Arial" w:cs="Arial"/>
                <w:sz w:val="20"/>
                <w:szCs w:val="20"/>
              </w:rPr>
              <w:t xml:space="preserve"> performs on the parent </w:t>
            </w:r>
            <w:r w:rsidR="00657A37">
              <w:rPr>
                <w:rFonts w:ascii="Arial" w:hAnsi="Arial" w:cs="Arial"/>
                <w:sz w:val="20"/>
                <w:szCs w:val="20"/>
              </w:rPr>
              <w:br/>
              <w:t xml:space="preserve">                   </w:t>
            </w:r>
            <w:r>
              <w:rPr>
                <w:rFonts w:ascii="Arial" w:hAnsi="Arial" w:cs="Arial"/>
                <w:sz w:val="20"/>
                <w:szCs w:val="20"/>
              </w:rPr>
              <w:t>function</w:t>
            </w:r>
            <w:r w:rsidR="00657A37">
              <w:rPr>
                <w:rFonts w:ascii="Arial" w:hAnsi="Arial" w:cs="Arial"/>
                <w:sz w:val="20"/>
                <w:szCs w:val="20"/>
              </w:rPr>
              <w:t xml:space="preserve"> </w:t>
            </w:r>
            <m:oMath>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x</m:t>
                  </m:r>
                </m:e>
              </m:func>
            </m:oMath>
            <w:r>
              <w:rPr>
                <w:rFonts w:ascii="Arial" w:hAnsi="Arial" w:cs="Arial"/>
                <w:sz w:val="20"/>
                <w:szCs w:val="20"/>
              </w:rPr>
              <w:t>.</w:t>
            </w:r>
          </w:p>
          <w:p w14:paraId="3D69B609" w14:textId="77777777" w:rsidR="00A21C8B" w:rsidRDefault="00A21C8B" w:rsidP="004A4CA8">
            <w:pPr>
              <w:spacing w:line="320" w:lineRule="atLeast"/>
              <w:ind w:right="132"/>
              <w:rPr>
                <w:rFonts w:ascii="Arial" w:hAnsi="Arial" w:cs="Arial"/>
                <w:sz w:val="20"/>
                <w:szCs w:val="20"/>
              </w:rPr>
            </w:pPr>
          </w:p>
          <w:p w14:paraId="152153C4" w14:textId="77777777" w:rsidR="00A21C8B" w:rsidRDefault="00A21C8B" w:rsidP="004A4CA8">
            <w:pPr>
              <w:spacing w:line="320" w:lineRule="atLeast"/>
              <w:ind w:right="132"/>
              <w:rPr>
                <w:rFonts w:ascii="Arial" w:hAnsi="Arial" w:cs="Arial"/>
                <w:sz w:val="20"/>
                <w:szCs w:val="20"/>
              </w:rPr>
            </w:pPr>
          </w:p>
          <w:p w14:paraId="04F2A72D" w14:textId="77777777" w:rsidR="00A21C8B" w:rsidRDefault="00A21C8B" w:rsidP="004A4CA8">
            <w:pPr>
              <w:tabs>
                <w:tab w:val="left" w:pos="720"/>
                <w:tab w:val="left" w:pos="6192"/>
              </w:tabs>
              <w:spacing w:line="320" w:lineRule="atLeast"/>
              <w:ind w:left="720" w:right="132" w:hanging="360"/>
              <w:contextualSpacing/>
              <w:rPr>
                <w:rFonts w:ascii="Arial" w:hAnsi="Arial" w:cs="Arial"/>
                <w:sz w:val="20"/>
                <w:szCs w:val="20"/>
              </w:rPr>
            </w:pPr>
            <w:r>
              <w:rPr>
                <w:rFonts w:ascii="Arial" w:hAnsi="Arial" w:cs="Arial"/>
                <w:sz w:val="20"/>
                <w:szCs w:val="20"/>
              </w:rPr>
              <w:t>b.</w:t>
            </w:r>
            <w:r w:rsidRPr="00B03018">
              <w:rPr>
                <w:rFonts w:ascii="Arial" w:hAnsi="Arial" w:cs="Arial"/>
                <w:sz w:val="20"/>
                <w:szCs w:val="20"/>
              </w:rPr>
              <w:t xml:space="preserve"> </w:t>
            </w:r>
            <w:r>
              <w:rPr>
                <w:rFonts w:ascii="Arial" w:hAnsi="Arial" w:cs="Arial"/>
                <w:sz w:val="20"/>
                <w:szCs w:val="20"/>
              </w:rPr>
              <w:tab/>
            </w:r>
            <w:r w:rsidRPr="00B03018">
              <w:rPr>
                <w:rFonts w:ascii="Arial" w:hAnsi="Arial" w:cs="Arial"/>
                <w:sz w:val="20"/>
                <w:szCs w:val="20"/>
              </w:rPr>
              <w:t xml:space="preserve">Display the graphs of </w:t>
            </w:r>
            <w:r w:rsidRPr="00906BC5">
              <w:rPr>
                <w:position w:val="-12"/>
              </w:rPr>
              <w:object w:dxaOrig="1920" w:dyaOrig="360" w14:anchorId="0B729CF1">
                <v:shape id="_x0000_i1068" type="#_x0000_t75" style="width:96pt;height:18pt" o:ole="">
                  <v:imagedata r:id="rId93" o:title=""/>
                </v:shape>
                <o:OLEObject Type="Embed" ProgID="Equation.DSMT4" ShapeID="_x0000_i1068" DrawAspect="Content" ObjectID="_1786352510" r:id="rId94"/>
              </w:object>
            </w:r>
            <w:r w:rsidRPr="00B03018">
              <w:rPr>
                <w:rFonts w:ascii="Arial" w:hAnsi="Arial" w:cs="Arial"/>
                <w:sz w:val="20"/>
                <w:szCs w:val="20"/>
              </w:rPr>
              <w:t xml:space="preserve"> and </w:t>
            </w:r>
            <w:r w:rsidRPr="00906BC5">
              <w:rPr>
                <w:position w:val="-28"/>
              </w:rPr>
              <w:object w:dxaOrig="2280" w:dyaOrig="680" w14:anchorId="46FB8B90">
                <v:shape id="_x0000_i1069" type="#_x0000_t75" style="width:114pt;height:34pt" o:ole="">
                  <v:imagedata r:id="rId95" o:title=""/>
                </v:shape>
                <o:OLEObject Type="Embed" ProgID="Equation.DSMT4" ShapeID="_x0000_i1069" DrawAspect="Content" ObjectID="_1786352511" r:id="rId96"/>
              </w:object>
            </w:r>
            <w:r>
              <w:rPr>
                <w:rFonts w:ascii="Arial" w:hAnsi="Arial" w:cs="Arial"/>
                <w:sz w:val="20"/>
                <w:szCs w:val="20"/>
              </w:rPr>
              <w:t xml:space="preserve"> </w:t>
            </w:r>
          </w:p>
          <w:p w14:paraId="603FB733" w14:textId="77777777" w:rsidR="00A21C8B" w:rsidRDefault="00A21C8B" w:rsidP="004A4CA8">
            <w:pPr>
              <w:tabs>
                <w:tab w:val="left" w:pos="720"/>
                <w:tab w:val="left" w:pos="6192"/>
              </w:tabs>
              <w:spacing w:line="320" w:lineRule="atLeast"/>
              <w:ind w:left="720" w:right="132" w:hanging="360"/>
              <w:contextualSpacing/>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r w:rsidRPr="00B03018">
              <w:rPr>
                <w:rFonts w:ascii="Arial" w:hAnsi="Arial" w:cs="Arial"/>
                <w:sz w:val="20"/>
                <w:szCs w:val="20"/>
              </w:rPr>
              <w:t xml:space="preserve">How is the graph of </w:t>
            </w:r>
            <w:r w:rsidRPr="009B0B02">
              <w:rPr>
                <w:rFonts w:ascii="Arial" w:hAnsi="Arial" w:cs="Arial"/>
                <w:position w:val="-10"/>
                <w:sz w:val="20"/>
                <w:szCs w:val="20"/>
              </w:rPr>
              <w:object w:dxaOrig="360" w:dyaOrig="320" w14:anchorId="3B25EE20">
                <v:shape id="_x0000_i1070" type="#_x0000_t75" style="width:18pt;height:15.5pt" o:ole="">
                  <v:imagedata r:id="rId85" o:title=""/>
                </v:shape>
                <o:OLEObject Type="Embed" ProgID="Equation.DSMT4" ShapeID="_x0000_i1070" DrawAspect="Content" ObjectID="_1786352512" r:id="rId97"/>
              </w:object>
            </w:r>
            <w:r w:rsidRPr="00B03018">
              <w:rPr>
                <w:rFonts w:ascii="Arial" w:hAnsi="Arial" w:cs="Arial"/>
                <w:sz w:val="20"/>
                <w:szCs w:val="20"/>
              </w:rPr>
              <w:t xml:space="preserve"> related to the graph of </w:t>
            </w:r>
            <w:r w:rsidRPr="009B0B02">
              <w:rPr>
                <w:rFonts w:ascii="Arial" w:hAnsi="Arial" w:cs="Arial"/>
                <w:position w:val="-10"/>
                <w:sz w:val="20"/>
                <w:szCs w:val="20"/>
              </w:rPr>
              <w:object w:dxaOrig="440" w:dyaOrig="320" w14:anchorId="392D2129">
                <v:shape id="_x0000_i1071" type="#_x0000_t75" style="width:22pt;height:15.5pt" o:ole="">
                  <v:imagedata r:id="rId87" o:title=""/>
                </v:shape>
                <o:OLEObject Type="Embed" ProgID="Equation.DSMT4" ShapeID="_x0000_i1071" DrawAspect="Content" ObjectID="_1786352513" r:id="rId98"/>
              </w:object>
            </w:r>
            <w:r>
              <w:rPr>
                <w:rFonts w:ascii="Arial" w:hAnsi="Arial" w:cs="Arial"/>
                <w:sz w:val="20"/>
                <w:szCs w:val="20"/>
              </w:rPr>
              <w:t xml:space="preserve"> </w:t>
            </w:r>
          </w:p>
          <w:p w14:paraId="23DDA03E" w14:textId="77777777" w:rsidR="00A21C8B" w:rsidRDefault="00A21C8B" w:rsidP="004A4CA8">
            <w:pPr>
              <w:tabs>
                <w:tab w:val="left" w:pos="720"/>
                <w:tab w:val="left" w:pos="6192"/>
              </w:tabs>
              <w:spacing w:line="320" w:lineRule="atLeast"/>
              <w:ind w:left="720" w:right="132" w:hanging="360"/>
              <w:contextualSpacing/>
              <w:rPr>
                <w:rFonts w:ascii="Arial" w:hAnsi="Arial" w:cs="Arial"/>
                <w:sz w:val="20"/>
                <w:szCs w:val="20"/>
              </w:rPr>
            </w:pPr>
          </w:p>
          <w:p w14:paraId="5F4DC73F" w14:textId="77777777" w:rsidR="00A21C8B" w:rsidRDefault="00A21C8B" w:rsidP="004A4CA8">
            <w:pPr>
              <w:tabs>
                <w:tab w:val="left" w:pos="720"/>
                <w:tab w:val="left" w:pos="6192"/>
              </w:tabs>
              <w:spacing w:line="320" w:lineRule="atLeast"/>
              <w:ind w:left="720" w:right="132" w:hanging="360"/>
              <w:contextualSpacing/>
              <w:rPr>
                <w:rFonts w:ascii="Arial" w:hAnsi="Arial" w:cs="Arial"/>
                <w:sz w:val="20"/>
                <w:szCs w:val="20"/>
              </w:rPr>
            </w:pPr>
          </w:p>
          <w:p w14:paraId="4DBB5DE6" w14:textId="77777777" w:rsidR="00A21C8B" w:rsidRDefault="00A21C8B" w:rsidP="004A4CA8">
            <w:pPr>
              <w:tabs>
                <w:tab w:val="left" w:pos="720"/>
                <w:tab w:val="left" w:pos="6192"/>
              </w:tabs>
              <w:spacing w:line="320" w:lineRule="atLeast"/>
              <w:ind w:left="720" w:right="132" w:hanging="360"/>
              <w:contextualSpacing/>
              <w:rPr>
                <w:rFonts w:ascii="Arial" w:hAnsi="Arial" w:cs="Arial"/>
                <w:sz w:val="20"/>
                <w:szCs w:val="20"/>
              </w:rPr>
            </w:pPr>
            <w:r>
              <w:rPr>
                <w:rFonts w:ascii="Arial" w:hAnsi="Arial" w:cs="Arial"/>
                <w:sz w:val="20"/>
                <w:szCs w:val="20"/>
              </w:rPr>
              <w:t xml:space="preserve">       (ii)  Using the properties of logarithms,</w:t>
            </w:r>
            <w:r w:rsidRPr="00B03018">
              <w:rPr>
                <w:rFonts w:ascii="Arial" w:hAnsi="Arial" w:cs="Arial"/>
                <w:sz w:val="20"/>
                <w:szCs w:val="20"/>
              </w:rPr>
              <w:t xml:space="preserve"> rewrite the function </w:t>
            </w:r>
            <w:r w:rsidRPr="009B0B02">
              <w:rPr>
                <w:rFonts w:ascii="Arial" w:hAnsi="Arial" w:cs="Arial"/>
                <w:position w:val="-10"/>
                <w:sz w:val="20"/>
                <w:szCs w:val="20"/>
              </w:rPr>
              <w:object w:dxaOrig="360" w:dyaOrig="320" w14:anchorId="135DEC14">
                <v:shape id="_x0000_i1072" type="#_x0000_t75" style="width:18pt;height:15.5pt" o:ole="">
                  <v:imagedata r:id="rId89" o:title=""/>
                </v:shape>
                <o:OLEObject Type="Embed" ProgID="Equation.DSMT4" ShapeID="_x0000_i1072" DrawAspect="Content" ObjectID="_1786352514" r:id="rId99"/>
              </w:object>
            </w:r>
            <w:r>
              <w:rPr>
                <w:rFonts w:ascii="Arial" w:hAnsi="Arial" w:cs="Arial"/>
                <w:sz w:val="20"/>
                <w:szCs w:val="20"/>
              </w:rPr>
              <w:t xml:space="preserve"> in terms of </w:t>
            </w:r>
            <w:r w:rsidRPr="0038100A">
              <w:rPr>
                <w:rFonts w:ascii="Arial" w:hAnsi="Arial" w:cs="Arial"/>
                <w:position w:val="-10"/>
                <w:sz w:val="20"/>
                <w:szCs w:val="20"/>
              </w:rPr>
              <w:object w:dxaOrig="320" w:dyaOrig="320" w14:anchorId="15366800">
                <v:shape id="_x0000_i1073" type="#_x0000_t75" style="width:15.5pt;height:15.5pt" o:ole="">
                  <v:imagedata r:id="rId100" o:title=""/>
                </v:shape>
                <o:OLEObject Type="Embed" ProgID="Equation.DSMT4" ShapeID="_x0000_i1073" DrawAspect="Content" ObjectID="_1786352515" r:id="rId101"/>
              </w:object>
            </w:r>
            <w:r>
              <w:rPr>
                <w:rFonts w:ascii="Arial" w:hAnsi="Arial" w:cs="Arial"/>
                <w:sz w:val="20"/>
                <w:szCs w:val="20"/>
              </w:rPr>
              <w:t xml:space="preserve"> to</w:t>
            </w:r>
            <w:r w:rsidRPr="00B03018">
              <w:rPr>
                <w:rFonts w:ascii="Arial" w:hAnsi="Arial" w:cs="Arial"/>
                <w:sz w:val="20"/>
                <w:szCs w:val="20"/>
              </w:rPr>
              <w:t xml:space="preserve"> justify your </w:t>
            </w:r>
            <w:r>
              <w:rPr>
                <w:rFonts w:ascii="Arial" w:hAnsi="Arial" w:cs="Arial"/>
                <w:sz w:val="20"/>
                <w:szCs w:val="20"/>
              </w:rPr>
              <w:t xml:space="preserve">  </w:t>
            </w:r>
          </w:p>
          <w:p w14:paraId="3A973961" w14:textId="599F01BD" w:rsidR="00A21C8B" w:rsidRDefault="00A21C8B" w:rsidP="004A4CA8">
            <w:pPr>
              <w:tabs>
                <w:tab w:val="left" w:pos="720"/>
                <w:tab w:val="left" w:pos="6192"/>
              </w:tabs>
              <w:spacing w:line="320" w:lineRule="atLeast"/>
              <w:ind w:left="720" w:right="132" w:hanging="360"/>
              <w:contextualSpacing/>
              <w:rPr>
                <w:rFonts w:ascii="Arial" w:hAnsi="Arial" w:cs="Arial"/>
                <w:sz w:val="20"/>
                <w:szCs w:val="20"/>
              </w:rPr>
            </w:pPr>
            <w:r>
              <w:rPr>
                <w:rFonts w:ascii="Arial" w:hAnsi="Arial" w:cs="Arial"/>
                <w:sz w:val="20"/>
                <w:szCs w:val="20"/>
              </w:rPr>
              <w:t xml:space="preserve">             </w:t>
            </w:r>
            <w:r w:rsidRPr="00B03018">
              <w:rPr>
                <w:rFonts w:ascii="Arial" w:hAnsi="Arial" w:cs="Arial"/>
                <w:sz w:val="20"/>
                <w:szCs w:val="20"/>
              </w:rPr>
              <w:t>answer</w:t>
            </w:r>
            <w:r>
              <w:rPr>
                <w:rFonts w:ascii="Arial" w:hAnsi="Arial" w:cs="Arial"/>
                <w:sz w:val="20"/>
                <w:szCs w:val="20"/>
              </w:rPr>
              <w:t>.</w:t>
            </w:r>
          </w:p>
          <w:p w14:paraId="365E2536" w14:textId="77777777" w:rsidR="00A21C8B" w:rsidRDefault="00A21C8B" w:rsidP="00A21C8B">
            <w:pPr>
              <w:tabs>
                <w:tab w:val="left" w:pos="720"/>
                <w:tab w:val="left" w:pos="6192"/>
              </w:tabs>
              <w:spacing w:line="320" w:lineRule="atLeast"/>
              <w:ind w:right="132"/>
              <w:contextualSpacing/>
              <w:rPr>
                <w:rFonts w:ascii="Arial" w:hAnsi="Arial" w:cs="Arial"/>
                <w:sz w:val="20"/>
                <w:szCs w:val="20"/>
              </w:rPr>
            </w:pPr>
          </w:p>
          <w:p w14:paraId="103C0A48" w14:textId="5EC285C5" w:rsidR="00A21C8B" w:rsidRPr="002F72BA" w:rsidRDefault="00A21C8B" w:rsidP="00A21C8B">
            <w:pPr>
              <w:tabs>
                <w:tab w:val="left" w:pos="720"/>
                <w:tab w:val="left" w:pos="6192"/>
              </w:tabs>
              <w:spacing w:line="320" w:lineRule="atLeast"/>
              <w:ind w:left="720" w:right="132" w:hanging="360"/>
              <w:contextualSpacing/>
              <w:rPr>
                <w:rFonts w:ascii="Arial" w:hAnsi="Arial" w:cs="Arial"/>
                <w:sz w:val="20"/>
                <w:szCs w:val="20"/>
              </w:rPr>
            </w:pPr>
            <w:r>
              <w:rPr>
                <w:rFonts w:ascii="Arial" w:hAnsi="Arial" w:cs="Arial"/>
                <w:sz w:val="20"/>
                <w:szCs w:val="20"/>
              </w:rPr>
              <w:lastRenderedPageBreak/>
              <w:t xml:space="preserve">       (iii) Describe the two </w:t>
            </w:r>
            <w:r w:rsidR="00657A37">
              <w:rPr>
                <w:rFonts w:ascii="Arial" w:hAnsi="Arial" w:cs="Arial"/>
                <w:sz w:val="20"/>
                <w:szCs w:val="20"/>
              </w:rPr>
              <w:t xml:space="preserve">equivalent </w:t>
            </w:r>
            <w:r>
              <w:rPr>
                <w:rFonts w:ascii="Arial" w:hAnsi="Arial" w:cs="Arial"/>
                <w:sz w:val="20"/>
                <w:szCs w:val="20"/>
              </w:rPr>
              <w:t xml:space="preserve">transformations that </w:t>
            </w:r>
            <m:oMath>
              <m:r>
                <w:rPr>
                  <w:rFonts w:ascii="Cambria Math" w:hAnsi="Cambria Math" w:cs="Arial"/>
                  <w:sz w:val="20"/>
                  <w:szCs w:val="20"/>
                </w:rPr>
                <m:t>f2</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27</m:t>
                          </m:r>
                        </m:den>
                      </m:f>
                    </m:e>
                  </m:d>
                </m:e>
              </m:func>
            </m:oMath>
            <w:r>
              <w:rPr>
                <w:rFonts w:ascii="Arial" w:hAnsi="Arial" w:cs="Arial"/>
                <w:sz w:val="20"/>
                <w:szCs w:val="20"/>
              </w:rPr>
              <w:t xml:space="preserve"> performs on the parent </w:t>
            </w:r>
            <w:r w:rsidR="00657A37">
              <w:rPr>
                <w:rFonts w:ascii="Arial" w:hAnsi="Arial" w:cs="Arial"/>
                <w:sz w:val="20"/>
                <w:szCs w:val="20"/>
              </w:rPr>
              <w:br/>
              <w:t xml:space="preserve">      </w:t>
            </w:r>
            <w:r>
              <w:rPr>
                <w:rFonts w:ascii="Arial" w:hAnsi="Arial" w:cs="Arial"/>
                <w:sz w:val="20"/>
                <w:szCs w:val="20"/>
              </w:rPr>
              <w:t xml:space="preserve">function </w:t>
            </w:r>
            <m:oMath>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x</m:t>
                  </m:r>
                </m:e>
              </m:func>
            </m:oMath>
            <w:r>
              <w:rPr>
                <w:rFonts w:ascii="Arial" w:hAnsi="Arial" w:cs="Arial"/>
                <w:sz w:val="20"/>
                <w:szCs w:val="20"/>
              </w:rPr>
              <w:t>.</w:t>
            </w:r>
          </w:p>
        </w:tc>
      </w:tr>
      <w:tr w:rsidR="00A21C8B" w:rsidRPr="002F72BA" w14:paraId="3DE603A6" w14:textId="77777777" w:rsidTr="004A4CA8">
        <w:tc>
          <w:tcPr>
            <w:tcW w:w="9528" w:type="dxa"/>
          </w:tcPr>
          <w:p w14:paraId="441A3EBF" w14:textId="77777777" w:rsidR="00A21C8B" w:rsidRDefault="00A21C8B" w:rsidP="00A21C8B">
            <w:pPr>
              <w:spacing w:line="320" w:lineRule="atLeast"/>
              <w:ind w:right="132"/>
              <w:rPr>
                <w:rFonts w:ascii="Arial" w:hAnsi="Arial" w:cs="Arial"/>
                <w:sz w:val="20"/>
                <w:szCs w:val="20"/>
              </w:rPr>
            </w:pPr>
          </w:p>
        </w:tc>
      </w:tr>
      <w:tr w:rsidR="00A21C8B" w:rsidRPr="002F72BA" w14:paraId="127503B3" w14:textId="77777777" w:rsidTr="00A21C8B">
        <w:trPr>
          <w:trHeight w:val="68"/>
        </w:trPr>
        <w:tc>
          <w:tcPr>
            <w:tcW w:w="9528" w:type="dxa"/>
          </w:tcPr>
          <w:p w14:paraId="35582AF7" w14:textId="77777777" w:rsidR="00A21C8B" w:rsidRDefault="00A21C8B" w:rsidP="004A4CA8">
            <w:pPr>
              <w:spacing w:line="320" w:lineRule="atLeast"/>
              <w:ind w:left="360" w:right="132" w:hanging="360"/>
              <w:rPr>
                <w:rFonts w:ascii="Arial" w:hAnsi="Arial" w:cs="Arial"/>
                <w:sz w:val="20"/>
                <w:szCs w:val="20"/>
              </w:rPr>
            </w:pPr>
          </w:p>
        </w:tc>
      </w:tr>
    </w:tbl>
    <w:p w14:paraId="7688099E" w14:textId="0D8FA97E" w:rsidR="00A21C8B" w:rsidRDefault="00A21C8B" w:rsidP="00A21C8B"/>
    <w:tbl>
      <w:tblPr>
        <w:tblW w:w="9528" w:type="dxa"/>
        <w:tblLayout w:type="fixed"/>
        <w:tblLook w:val="01E0" w:firstRow="1" w:lastRow="1" w:firstColumn="1" w:lastColumn="1" w:noHBand="0" w:noVBand="0"/>
      </w:tblPr>
      <w:tblGrid>
        <w:gridCol w:w="9528"/>
      </w:tblGrid>
      <w:tr w:rsidR="00A21C8B" w:rsidRPr="002F72BA" w14:paraId="7C10191B" w14:textId="77777777" w:rsidTr="004A4CA8">
        <w:tc>
          <w:tcPr>
            <w:tcW w:w="9528" w:type="dxa"/>
          </w:tcPr>
          <w:p w14:paraId="5BE5E6FC" w14:textId="77777777" w:rsidR="00A21C8B" w:rsidRDefault="00A21C8B" w:rsidP="004A4CA8">
            <w:pPr>
              <w:tabs>
                <w:tab w:val="left" w:pos="360"/>
              </w:tabs>
              <w:spacing w:line="320" w:lineRule="atLeast"/>
              <w:rPr>
                <w:rFonts w:ascii="Arial" w:hAnsi="Arial" w:cs="Arial"/>
                <w:sz w:val="20"/>
                <w:szCs w:val="20"/>
              </w:rPr>
            </w:pPr>
            <w:r>
              <w:rPr>
                <w:rFonts w:ascii="Arial" w:hAnsi="Arial" w:cs="Arial"/>
                <w:sz w:val="20"/>
                <w:szCs w:val="20"/>
              </w:rPr>
              <w:t>5</w:t>
            </w:r>
            <w:r w:rsidRPr="002F72BA">
              <w:rPr>
                <w:rFonts w:ascii="Arial" w:hAnsi="Arial" w:cs="Arial"/>
                <w:sz w:val="20"/>
                <w:szCs w:val="20"/>
              </w:rPr>
              <w:t>.</w:t>
            </w:r>
            <w:r w:rsidRPr="002F72BA">
              <w:rPr>
                <w:rFonts w:ascii="Arial" w:hAnsi="Arial" w:cs="Arial"/>
                <w:sz w:val="20"/>
                <w:szCs w:val="20"/>
              </w:rPr>
              <w:tab/>
            </w:r>
            <w:r>
              <w:rPr>
                <w:rFonts w:ascii="Arial" w:hAnsi="Arial" w:cs="Arial"/>
                <w:sz w:val="20"/>
                <w:szCs w:val="20"/>
              </w:rPr>
              <w:t>Without using your calculator, match each equation with its corresponding graph below.</w:t>
            </w:r>
          </w:p>
          <w:p w14:paraId="1DDB43AA" w14:textId="77777777" w:rsidR="00A21C8B" w:rsidRDefault="00A21C8B" w:rsidP="004A4CA8">
            <w:pPr>
              <w:tabs>
                <w:tab w:val="left" w:pos="360"/>
              </w:tabs>
              <w:spacing w:line="320" w:lineRule="atLeast"/>
              <w:rPr>
                <w:rFonts w:ascii="Arial" w:hAnsi="Arial" w:cs="Arial"/>
                <w:sz w:val="20"/>
                <w:szCs w:val="20"/>
              </w:rPr>
            </w:pPr>
          </w:p>
          <w:p w14:paraId="7FBF9CBB" w14:textId="77777777" w:rsidR="00A21C8B" w:rsidRDefault="00A21C8B" w:rsidP="004A4CA8">
            <w:pPr>
              <w:tabs>
                <w:tab w:val="left" w:pos="4770"/>
              </w:tabs>
              <w:spacing w:line="320" w:lineRule="atLeast"/>
              <w:ind w:left="360" w:right="132"/>
              <w:rPr>
                <w:rFonts w:ascii="Arial" w:hAnsi="Arial" w:cs="Arial"/>
                <w:sz w:val="20"/>
                <w:szCs w:val="20"/>
              </w:rPr>
            </w:pPr>
            <w:r>
              <w:rPr>
                <w:rFonts w:ascii="Arial" w:hAnsi="Arial" w:cs="Arial"/>
                <w:sz w:val="20"/>
                <w:szCs w:val="20"/>
              </w:rPr>
              <w:t xml:space="preserve">(a) </w:t>
            </w:r>
            <w:r w:rsidRPr="007132DE">
              <w:rPr>
                <w:position w:val="-12"/>
              </w:rPr>
              <w:object w:dxaOrig="1800" w:dyaOrig="360" w14:anchorId="63408C55">
                <v:shape id="_x0000_i1074" type="#_x0000_t75" style="width:90pt;height:18pt" o:ole="">
                  <v:imagedata r:id="rId102" o:title=""/>
                </v:shape>
                <o:OLEObject Type="Embed" ProgID="Equation.DSMT4" ShapeID="_x0000_i1074" DrawAspect="Content" ObjectID="_1786352516" r:id="rId103"/>
              </w:object>
            </w:r>
            <w:r>
              <w:rPr>
                <w:rFonts w:ascii="Arial" w:hAnsi="Arial" w:cs="Arial"/>
                <w:sz w:val="20"/>
                <w:szCs w:val="20"/>
              </w:rPr>
              <w:tab/>
              <w:t xml:space="preserve">(b) </w:t>
            </w:r>
            <w:r w:rsidRPr="007132DE">
              <w:rPr>
                <w:position w:val="-12"/>
              </w:rPr>
              <w:object w:dxaOrig="1579" w:dyaOrig="360" w14:anchorId="3E548BE5">
                <v:shape id="_x0000_i1075" type="#_x0000_t75" style="width:79pt;height:18pt" o:ole="">
                  <v:imagedata r:id="rId104" o:title=""/>
                </v:shape>
                <o:OLEObject Type="Embed" ProgID="Equation.DSMT4" ShapeID="_x0000_i1075" DrawAspect="Content" ObjectID="_1786352517" r:id="rId105"/>
              </w:object>
            </w:r>
            <w:r>
              <w:rPr>
                <w:rFonts w:ascii="Arial" w:hAnsi="Arial" w:cs="Arial"/>
                <w:sz w:val="20"/>
                <w:szCs w:val="20"/>
              </w:rPr>
              <w:tab/>
            </w:r>
          </w:p>
          <w:p w14:paraId="74ECB92D" w14:textId="77777777" w:rsidR="00A21C8B" w:rsidRDefault="00A21C8B" w:rsidP="004A4CA8">
            <w:pPr>
              <w:tabs>
                <w:tab w:val="left" w:pos="4770"/>
              </w:tabs>
              <w:spacing w:line="320" w:lineRule="atLeast"/>
              <w:ind w:left="360" w:right="132"/>
              <w:rPr>
                <w:rFonts w:ascii="Arial" w:hAnsi="Arial" w:cs="Arial"/>
                <w:sz w:val="20"/>
                <w:szCs w:val="20"/>
              </w:rPr>
            </w:pPr>
          </w:p>
          <w:p w14:paraId="3888EE4E" w14:textId="77777777" w:rsidR="00A21C8B" w:rsidRDefault="00A21C8B" w:rsidP="004A4CA8">
            <w:pPr>
              <w:tabs>
                <w:tab w:val="left" w:pos="4770"/>
              </w:tabs>
              <w:spacing w:line="320" w:lineRule="atLeast"/>
              <w:ind w:left="360" w:right="132"/>
              <w:rPr>
                <w:rFonts w:ascii="Arial" w:hAnsi="Arial" w:cs="Arial"/>
                <w:sz w:val="20"/>
                <w:szCs w:val="20"/>
              </w:rPr>
            </w:pPr>
            <w:r>
              <w:rPr>
                <w:rFonts w:ascii="Arial" w:hAnsi="Arial" w:cs="Arial"/>
                <w:sz w:val="20"/>
                <w:szCs w:val="20"/>
              </w:rPr>
              <w:t xml:space="preserve">(c) </w:t>
            </w:r>
            <w:r w:rsidRPr="007132DE">
              <w:rPr>
                <w:position w:val="-12"/>
              </w:rPr>
              <w:object w:dxaOrig="1960" w:dyaOrig="360" w14:anchorId="4C87A310">
                <v:shape id="_x0000_i1076" type="#_x0000_t75" style="width:98pt;height:18pt" o:ole="">
                  <v:imagedata r:id="rId106" o:title=""/>
                </v:shape>
                <o:OLEObject Type="Embed" ProgID="Equation.DSMT4" ShapeID="_x0000_i1076" DrawAspect="Content" ObjectID="_1786352518" r:id="rId107"/>
              </w:object>
            </w:r>
            <w:r>
              <w:tab/>
            </w:r>
            <w:r w:rsidRPr="00EC5859">
              <w:rPr>
                <w:rFonts w:ascii="Arial" w:hAnsi="Arial" w:cs="Arial"/>
                <w:sz w:val="20"/>
                <w:szCs w:val="20"/>
              </w:rPr>
              <w:t>(d)</w:t>
            </w:r>
            <w:r>
              <w:t xml:space="preserve"> </w:t>
            </w:r>
            <w:r w:rsidRPr="007132DE">
              <w:rPr>
                <w:position w:val="-12"/>
              </w:rPr>
              <w:object w:dxaOrig="2140" w:dyaOrig="360" w14:anchorId="0A87729C">
                <v:shape id="_x0000_i1077" type="#_x0000_t75" style="width:107pt;height:18pt" o:ole="">
                  <v:imagedata r:id="rId108" o:title=""/>
                </v:shape>
                <o:OLEObject Type="Embed" ProgID="Equation.DSMT4" ShapeID="_x0000_i1077" DrawAspect="Content" ObjectID="_1786352519" r:id="rId109"/>
              </w:object>
            </w:r>
            <w:r>
              <w:rPr>
                <w:rFonts w:ascii="Arial" w:hAnsi="Arial" w:cs="Arial"/>
                <w:sz w:val="20"/>
                <w:szCs w:val="20"/>
              </w:rPr>
              <w:tab/>
            </w:r>
          </w:p>
          <w:p w14:paraId="782B0305" w14:textId="77777777" w:rsidR="00A21C8B" w:rsidRDefault="00A21C8B" w:rsidP="004A4CA8">
            <w:pPr>
              <w:pStyle w:val="ListParagraph"/>
              <w:tabs>
                <w:tab w:val="left" w:pos="720"/>
                <w:tab w:val="left" w:pos="4770"/>
                <w:tab w:val="left" w:pos="6192"/>
              </w:tabs>
              <w:spacing w:after="0" w:line="320" w:lineRule="atLeast"/>
              <w:ind w:right="132" w:hanging="360"/>
              <w:rPr>
                <w:rFonts w:ascii="Arial" w:hAnsi="Arial" w:cs="Arial"/>
                <w:sz w:val="20"/>
                <w:szCs w:val="20"/>
              </w:rPr>
            </w:pPr>
          </w:p>
          <w:p w14:paraId="251FCB1B" w14:textId="77777777" w:rsidR="00A21C8B" w:rsidRDefault="00A21C8B" w:rsidP="004A4CA8">
            <w:pPr>
              <w:pStyle w:val="ListParagraph"/>
              <w:tabs>
                <w:tab w:val="left" w:pos="720"/>
                <w:tab w:val="left" w:pos="4770"/>
                <w:tab w:val="left" w:pos="6192"/>
              </w:tabs>
              <w:spacing w:after="0" w:line="320" w:lineRule="atLeast"/>
              <w:ind w:right="132" w:hanging="360"/>
              <w:rPr>
                <w:rFonts w:ascii="Arial" w:hAnsi="Arial" w:cs="Arial"/>
                <w:sz w:val="20"/>
                <w:szCs w:val="20"/>
              </w:rPr>
            </w:pPr>
            <w:r>
              <w:rPr>
                <w:rFonts w:ascii="Arial" w:hAnsi="Arial" w:cs="Arial"/>
                <w:sz w:val="20"/>
                <w:szCs w:val="20"/>
              </w:rPr>
              <w:t xml:space="preserve">(e) </w:t>
            </w:r>
            <w:r w:rsidRPr="007132DE">
              <w:rPr>
                <w:position w:val="-12"/>
              </w:rPr>
              <w:object w:dxaOrig="2040" w:dyaOrig="360" w14:anchorId="09447D54">
                <v:shape id="_x0000_i1078" type="#_x0000_t75" style="width:102pt;height:18pt" o:ole="">
                  <v:imagedata r:id="rId110" o:title=""/>
                </v:shape>
                <o:OLEObject Type="Embed" ProgID="Equation.DSMT4" ShapeID="_x0000_i1078" DrawAspect="Content" ObjectID="_1786352520" r:id="rId111"/>
              </w:object>
            </w:r>
            <w:r>
              <w:tab/>
            </w:r>
            <w:r>
              <w:rPr>
                <w:rFonts w:ascii="Arial" w:hAnsi="Arial" w:cs="Arial"/>
                <w:sz w:val="20"/>
                <w:szCs w:val="20"/>
              </w:rPr>
              <w:t xml:space="preserve">(f) </w:t>
            </w:r>
            <w:r w:rsidRPr="00BE66E5">
              <w:rPr>
                <w:position w:val="-12"/>
              </w:rPr>
              <w:object w:dxaOrig="2000" w:dyaOrig="360" w14:anchorId="2388AAE7">
                <v:shape id="_x0000_i1079" type="#_x0000_t75" style="width:101pt;height:18pt" o:ole="">
                  <v:imagedata r:id="rId112" o:title=""/>
                </v:shape>
                <o:OLEObject Type="Embed" ProgID="Equation.DSMT4" ShapeID="_x0000_i1079" DrawAspect="Content" ObjectID="_1786352521" r:id="rId113"/>
              </w:object>
            </w:r>
          </w:p>
          <w:p w14:paraId="4FBFA10D" w14:textId="77777777" w:rsidR="00A21C8B" w:rsidRPr="002F72BA" w:rsidRDefault="00A21C8B" w:rsidP="004A4CA8">
            <w:pPr>
              <w:pStyle w:val="ColorfulList-Accent11"/>
              <w:tabs>
                <w:tab w:val="center" w:pos="6192"/>
              </w:tabs>
              <w:spacing w:after="0" w:line="320" w:lineRule="atLeast"/>
              <w:ind w:left="360" w:right="1212" w:hanging="360"/>
              <w:rPr>
                <w:rFonts w:ascii="Arial" w:hAnsi="Arial" w:cs="Arial"/>
                <w:sz w:val="20"/>
                <w:szCs w:val="20"/>
              </w:rPr>
            </w:pPr>
          </w:p>
          <w:p w14:paraId="58818675" w14:textId="77777777" w:rsidR="00A21C8B" w:rsidRPr="002F72BA" w:rsidRDefault="00A21C8B" w:rsidP="004A4CA8">
            <w:pPr>
              <w:spacing w:line="320" w:lineRule="atLeast"/>
              <w:ind w:right="1212"/>
              <w:rPr>
                <w:rFonts w:ascii="Arial" w:hAnsi="Arial" w:cs="Arial"/>
                <w:sz w:val="20"/>
                <w:szCs w:val="20"/>
              </w:rPr>
            </w:pPr>
          </w:p>
        </w:tc>
      </w:tr>
      <w:tr w:rsidR="00A21C8B" w:rsidRPr="002F72BA" w14:paraId="37BD8872" w14:textId="77777777" w:rsidTr="004A4CA8">
        <w:tc>
          <w:tcPr>
            <w:tcW w:w="9528" w:type="dxa"/>
          </w:tcPr>
          <w:tbl>
            <w:tblPr>
              <w:tblW w:w="0" w:type="auto"/>
              <w:tblLayout w:type="fixed"/>
              <w:tblLook w:val="04A0" w:firstRow="1" w:lastRow="0" w:firstColumn="1" w:lastColumn="0" w:noHBand="0" w:noVBand="1"/>
            </w:tblPr>
            <w:tblGrid>
              <w:gridCol w:w="810"/>
              <w:gridCol w:w="3618"/>
              <w:gridCol w:w="882"/>
              <w:gridCol w:w="3546"/>
            </w:tblGrid>
            <w:tr w:rsidR="00A21C8B" w:rsidRPr="00ED045D" w14:paraId="3B80CA48" w14:textId="77777777" w:rsidTr="004A4CA8">
              <w:tc>
                <w:tcPr>
                  <w:tcW w:w="810" w:type="dxa"/>
                  <w:shd w:val="clear" w:color="auto" w:fill="auto"/>
                </w:tcPr>
                <w:p w14:paraId="10A02283" w14:textId="77777777" w:rsidR="00A21C8B" w:rsidRPr="00ED045D" w:rsidRDefault="00A21C8B" w:rsidP="004A4CA8">
                  <w:pPr>
                    <w:ind w:right="132"/>
                    <w:jc w:val="right"/>
                    <w:rPr>
                      <w:rFonts w:ascii="Arial" w:hAnsi="Arial" w:cs="Arial"/>
                      <w:sz w:val="20"/>
                      <w:szCs w:val="20"/>
                    </w:rPr>
                  </w:pPr>
                  <w:r w:rsidRPr="00ED045D">
                    <w:rPr>
                      <w:rFonts w:ascii="Arial" w:hAnsi="Arial" w:cs="Arial"/>
                      <w:sz w:val="20"/>
                      <w:szCs w:val="20"/>
                    </w:rPr>
                    <w:t>(</w:t>
                  </w:r>
                  <w:proofErr w:type="spellStart"/>
                  <w:r w:rsidRPr="00ED045D">
                    <w:rPr>
                      <w:rFonts w:ascii="Arial" w:hAnsi="Arial" w:cs="Arial"/>
                      <w:sz w:val="20"/>
                      <w:szCs w:val="20"/>
                    </w:rPr>
                    <w:t>i</w:t>
                  </w:r>
                  <w:proofErr w:type="spellEnd"/>
                  <w:r w:rsidRPr="00ED045D">
                    <w:rPr>
                      <w:rFonts w:ascii="Arial" w:hAnsi="Arial" w:cs="Arial"/>
                      <w:sz w:val="20"/>
                      <w:szCs w:val="20"/>
                    </w:rPr>
                    <w:t>)</w:t>
                  </w:r>
                </w:p>
              </w:tc>
              <w:tc>
                <w:tcPr>
                  <w:tcW w:w="3618" w:type="dxa"/>
                  <w:shd w:val="clear" w:color="auto" w:fill="auto"/>
                </w:tcPr>
                <w:p w14:paraId="6A58BF3F" w14:textId="5A22F11C" w:rsidR="00A21C8B" w:rsidRPr="00ED045D" w:rsidRDefault="00A21C8B" w:rsidP="004A4CA8">
                  <w:pPr>
                    <w:ind w:right="132"/>
                    <w:rPr>
                      <w:rFonts w:ascii="Arial" w:hAnsi="Arial" w:cs="Arial"/>
                      <w:sz w:val="20"/>
                      <w:szCs w:val="20"/>
                    </w:rPr>
                  </w:pPr>
                  <w:r w:rsidRPr="00265874">
                    <w:rPr>
                      <w:rFonts w:ascii="Arial" w:hAnsi="Arial" w:cs="Arial"/>
                      <w:noProof/>
                      <w:sz w:val="20"/>
                      <w:szCs w:val="20"/>
                    </w:rPr>
                    <w:drawing>
                      <wp:inline distT="0" distB="0" distL="0" distR="0" wp14:anchorId="4D1119E9" wp14:editId="348866C6">
                        <wp:extent cx="2004060" cy="1501275"/>
                        <wp:effectExtent l="0" t="0" r="0" b="3810"/>
                        <wp:docPr id="711941695" name="Picture 6" descr="Description: Transformations_of_Logarithmic_Functions_5_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Transformations_of_Logarithmic_Functions_5_1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004852" cy="1501868"/>
                                </a:xfrm>
                                <a:prstGeom prst="rect">
                                  <a:avLst/>
                                </a:prstGeom>
                                <a:noFill/>
                                <a:ln>
                                  <a:noFill/>
                                </a:ln>
                              </pic:spPr>
                            </pic:pic>
                          </a:graphicData>
                        </a:graphic>
                      </wp:inline>
                    </w:drawing>
                  </w:r>
                </w:p>
              </w:tc>
              <w:tc>
                <w:tcPr>
                  <w:tcW w:w="882" w:type="dxa"/>
                  <w:shd w:val="clear" w:color="auto" w:fill="auto"/>
                </w:tcPr>
                <w:p w14:paraId="69ADD4E9" w14:textId="77777777" w:rsidR="00A21C8B" w:rsidRPr="00ED045D" w:rsidRDefault="00A21C8B" w:rsidP="004A4CA8">
                  <w:pPr>
                    <w:ind w:right="132"/>
                    <w:jc w:val="right"/>
                    <w:rPr>
                      <w:rFonts w:ascii="Arial" w:hAnsi="Arial" w:cs="Arial"/>
                      <w:sz w:val="20"/>
                      <w:szCs w:val="20"/>
                    </w:rPr>
                  </w:pPr>
                  <w:r w:rsidRPr="00ED045D">
                    <w:rPr>
                      <w:rFonts w:ascii="Arial" w:hAnsi="Arial" w:cs="Arial"/>
                      <w:sz w:val="20"/>
                      <w:szCs w:val="20"/>
                    </w:rPr>
                    <w:t>(ii)</w:t>
                  </w:r>
                </w:p>
              </w:tc>
              <w:tc>
                <w:tcPr>
                  <w:tcW w:w="3546" w:type="dxa"/>
                  <w:shd w:val="clear" w:color="auto" w:fill="auto"/>
                </w:tcPr>
                <w:p w14:paraId="4CCDE69B" w14:textId="47B899EC" w:rsidR="00A21C8B" w:rsidRPr="00ED045D" w:rsidRDefault="00A21C8B" w:rsidP="004A4CA8">
                  <w:pPr>
                    <w:ind w:right="132"/>
                    <w:rPr>
                      <w:rFonts w:ascii="Arial" w:hAnsi="Arial" w:cs="Arial"/>
                      <w:sz w:val="20"/>
                      <w:szCs w:val="20"/>
                    </w:rPr>
                  </w:pPr>
                  <w:r w:rsidRPr="00265874">
                    <w:rPr>
                      <w:rFonts w:ascii="Arial" w:hAnsi="Arial" w:cs="Arial"/>
                      <w:noProof/>
                      <w:sz w:val="20"/>
                      <w:szCs w:val="20"/>
                    </w:rPr>
                    <w:drawing>
                      <wp:inline distT="0" distB="0" distL="0" distR="0" wp14:anchorId="241BF01D" wp14:editId="6A0A9F26">
                        <wp:extent cx="1957788" cy="1463040"/>
                        <wp:effectExtent l="0" t="0" r="4445" b="3810"/>
                        <wp:docPr id="1270721549" name="Picture 5" descr="Description: Transformations_of_Logarithmic_Functions_5_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Transformations_of_Logarithmic_Functions_5_1e"/>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960293" cy="1464912"/>
                                </a:xfrm>
                                <a:prstGeom prst="rect">
                                  <a:avLst/>
                                </a:prstGeom>
                                <a:noFill/>
                                <a:ln>
                                  <a:noFill/>
                                </a:ln>
                              </pic:spPr>
                            </pic:pic>
                          </a:graphicData>
                        </a:graphic>
                      </wp:inline>
                    </w:drawing>
                  </w:r>
                </w:p>
                <w:p w14:paraId="12149ABC" w14:textId="77777777" w:rsidR="00A21C8B" w:rsidRPr="00ED045D" w:rsidRDefault="00A21C8B" w:rsidP="004A4CA8">
                  <w:pPr>
                    <w:ind w:right="132"/>
                    <w:rPr>
                      <w:rFonts w:ascii="Arial" w:hAnsi="Arial" w:cs="Arial"/>
                      <w:sz w:val="20"/>
                      <w:szCs w:val="20"/>
                    </w:rPr>
                  </w:pPr>
                </w:p>
              </w:tc>
            </w:tr>
            <w:tr w:rsidR="00A21C8B" w:rsidRPr="00ED045D" w14:paraId="204D6EAB" w14:textId="77777777" w:rsidTr="004A4CA8">
              <w:tc>
                <w:tcPr>
                  <w:tcW w:w="810" w:type="dxa"/>
                  <w:shd w:val="clear" w:color="auto" w:fill="auto"/>
                </w:tcPr>
                <w:p w14:paraId="56DCF788" w14:textId="77777777" w:rsidR="00A21C8B" w:rsidRPr="00ED045D" w:rsidRDefault="00A21C8B" w:rsidP="004A4CA8">
                  <w:pPr>
                    <w:ind w:right="132"/>
                    <w:jc w:val="right"/>
                    <w:rPr>
                      <w:rFonts w:ascii="Arial" w:hAnsi="Arial" w:cs="Arial"/>
                      <w:sz w:val="20"/>
                      <w:szCs w:val="20"/>
                    </w:rPr>
                  </w:pPr>
                  <w:r w:rsidRPr="00ED045D">
                    <w:rPr>
                      <w:rFonts w:ascii="Arial" w:hAnsi="Arial" w:cs="Arial"/>
                      <w:sz w:val="20"/>
                      <w:szCs w:val="20"/>
                    </w:rPr>
                    <w:t>(iii)</w:t>
                  </w:r>
                </w:p>
              </w:tc>
              <w:tc>
                <w:tcPr>
                  <w:tcW w:w="3618" w:type="dxa"/>
                  <w:shd w:val="clear" w:color="auto" w:fill="auto"/>
                </w:tcPr>
                <w:p w14:paraId="76111244" w14:textId="098A7D03" w:rsidR="00A21C8B" w:rsidRPr="00ED045D" w:rsidRDefault="00A21C8B" w:rsidP="004A4CA8">
                  <w:pPr>
                    <w:ind w:right="132"/>
                    <w:rPr>
                      <w:rFonts w:ascii="Arial" w:hAnsi="Arial" w:cs="Arial"/>
                      <w:sz w:val="20"/>
                      <w:szCs w:val="20"/>
                    </w:rPr>
                  </w:pPr>
                  <w:r w:rsidRPr="00265874">
                    <w:rPr>
                      <w:rFonts w:ascii="Arial" w:hAnsi="Arial" w:cs="Arial"/>
                      <w:noProof/>
                      <w:sz w:val="20"/>
                      <w:szCs w:val="20"/>
                    </w:rPr>
                    <w:drawing>
                      <wp:inline distT="0" distB="0" distL="0" distR="0" wp14:anchorId="5ED754A9" wp14:editId="673EA9F2">
                        <wp:extent cx="2026920" cy="1518399"/>
                        <wp:effectExtent l="0" t="0" r="0" b="5715"/>
                        <wp:docPr id="2134810720" name="Picture 4" descr="Description: Transformations_of_Logarithmic_Functions_5_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Transformations_of_Logarithmic_Functions_5_1b"/>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028343" cy="1519465"/>
                                </a:xfrm>
                                <a:prstGeom prst="rect">
                                  <a:avLst/>
                                </a:prstGeom>
                                <a:noFill/>
                                <a:ln>
                                  <a:noFill/>
                                </a:ln>
                              </pic:spPr>
                            </pic:pic>
                          </a:graphicData>
                        </a:graphic>
                      </wp:inline>
                    </w:drawing>
                  </w:r>
                </w:p>
              </w:tc>
              <w:tc>
                <w:tcPr>
                  <w:tcW w:w="882" w:type="dxa"/>
                  <w:shd w:val="clear" w:color="auto" w:fill="auto"/>
                </w:tcPr>
                <w:p w14:paraId="07F6B032" w14:textId="77777777" w:rsidR="00A21C8B" w:rsidRPr="00ED045D" w:rsidRDefault="00A21C8B" w:rsidP="004A4CA8">
                  <w:pPr>
                    <w:ind w:right="132"/>
                    <w:jc w:val="right"/>
                    <w:rPr>
                      <w:rFonts w:ascii="Arial" w:hAnsi="Arial" w:cs="Arial"/>
                      <w:sz w:val="20"/>
                      <w:szCs w:val="20"/>
                    </w:rPr>
                  </w:pPr>
                  <w:r w:rsidRPr="00ED045D">
                    <w:rPr>
                      <w:rFonts w:ascii="Arial" w:hAnsi="Arial" w:cs="Arial"/>
                      <w:sz w:val="20"/>
                      <w:szCs w:val="20"/>
                    </w:rPr>
                    <w:t>(iv)</w:t>
                  </w:r>
                </w:p>
              </w:tc>
              <w:tc>
                <w:tcPr>
                  <w:tcW w:w="3546" w:type="dxa"/>
                  <w:shd w:val="clear" w:color="auto" w:fill="auto"/>
                </w:tcPr>
                <w:p w14:paraId="1DD21A73" w14:textId="6DCD2551" w:rsidR="00A21C8B" w:rsidRPr="00ED045D" w:rsidRDefault="00A21C8B" w:rsidP="004A4CA8">
                  <w:pPr>
                    <w:ind w:right="132"/>
                    <w:rPr>
                      <w:rFonts w:ascii="Arial" w:hAnsi="Arial" w:cs="Arial"/>
                      <w:sz w:val="20"/>
                      <w:szCs w:val="20"/>
                    </w:rPr>
                  </w:pPr>
                  <w:r w:rsidRPr="00265874">
                    <w:rPr>
                      <w:rFonts w:ascii="Arial" w:hAnsi="Arial" w:cs="Arial"/>
                      <w:noProof/>
                      <w:sz w:val="20"/>
                      <w:szCs w:val="20"/>
                    </w:rPr>
                    <w:drawing>
                      <wp:inline distT="0" distB="0" distL="0" distR="0" wp14:anchorId="05D7C638" wp14:editId="1D01C065">
                        <wp:extent cx="1996440" cy="1491924"/>
                        <wp:effectExtent l="0" t="0" r="3810" b="0"/>
                        <wp:docPr id="162845727" name="Picture 3" descr="Description: Transformations_of_Logarithmic_Functions_5_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Transformations_of_Logarithmic_Functions_5_1a"/>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000885" cy="1495246"/>
                                </a:xfrm>
                                <a:prstGeom prst="rect">
                                  <a:avLst/>
                                </a:prstGeom>
                                <a:noFill/>
                                <a:ln>
                                  <a:noFill/>
                                </a:ln>
                              </pic:spPr>
                            </pic:pic>
                          </a:graphicData>
                        </a:graphic>
                      </wp:inline>
                    </w:drawing>
                  </w:r>
                </w:p>
              </w:tc>
            </w:tr>
            <w:tr w:rsidR="00A21C8B" w:rsidRPr="00ED045D" w14:paraId="53198295" w14:textId="77777777" w:rsidTr="004A4CA8">
              <w:tc>
                <w:tcPr>
                  <w:tcW w:w="810" w:type="dxa"/>
                  <w:shd w:val="clear" w:color="auto" w:fill="auto"/>
                </w:tcPr>
                <w:p w14:paraId="559B5523" w14:textId="77777777" w:rsidR="00A21C8B" w:rsidRPr="00ED045D" w:rsidRDefault="00A21C8B" w:rsidP="004A4CA8">
                  <w:pPr>
                    <w:ind w:right="132"/>
                    <w:jc w:val="right"/>
                    <w:rPr>
                      <w:rFonts w:ascii="Arial" w:hAnsi="Arial" w:cs="Arial"/>
                      <w:sz w:val="20"/>
                      <w:szCs w:val="20"/>
                    </w:rPr>
                  </w:pPr>
                </w:p>
              </w:tc>
              <w:tc>
                <w:tcPr>
                  <w:tcW w:w="3618" w:type="dxa"/>
                  <w:shd w:val="clear" w:color="auto" w:fill="auto"/>
                </w:tcPr>
                <w:p w14:paraId="431DF056" w14:textId="77777777" w:rsidR="00A21C8B" w:rsidRPr="00ED045D" w:rsidRDefault="00A21C8B" w:rsidP="004A4CA8">
                  <w:pPr>
                    <w:ind w:right="132"/>
                    <w:rPr>
                      <w:rFonts w:ascii="Arial" w:hAnsi="Arial" w:cs="Arial"/>
                      <w:sz w:val="20"/>
                      <w:szCs w:val="20"/>
                    </w:rPr>
                  </w:pPr>
                </w:p>
              </w:tc>
              <w:tc>
                <w:tcPr>
                  <w:tcW w:w="882" w:type="dxa"/>
                  <w:shd w:val="clear" w:color="auto" w:fill="auto"/>
                </w:tcPr>
                <w:p w14:paraId="6E99FE2A" w14:textId="77777777" w:rsidR="00A21C8B" w:rsidRPr="00ED045D" w:rsidRDefault="00A21C8B" w:rsidP="004A4CA8">
                  <w:pPr>
                    <w:ind w:right="132"/>
                    <w:jc w:val="right"/>
                    <w:rPr>
                      <w:rFonts w:ascii="Arial" w:hAnsi="Arial" w:cs="Arial"/>
                      <w:sz w:val="20"/>
                      <w:szCs w:val="20"/>
                    </w:rPr>
                  </w:pPr>
                </w:p>
              </w:tc>
              <w:tc>
                <w:tcPr>
                  <w:tcW w:w="3546" w:type="dxa"/>
                  <w:shd w:val="clear" w:color="auto" w:fill="auto"/>
                </w:tcPr>
                <w:p w14:paraId="24B872D1" w14:textId="77777777" w:rsidR="00A21C8B" w:rsidRPr="00ED045D" w:rsidRDefault="00A21C8B" w:rsidP="004A4CA8">
                  <w:pPr>
                    <w:ind w:right="132"/>
                    <w:rPr>
                      <w:rFonts w:ascii="Arial" w:hAnsi="Arial" w:cs="Arial"/>
                      <w:sz w:val="20"/>
                      <w:szCs w:val="20"/>
                    </w:rPr>
                  </w:pPr>
                </w:p>
              </w:tc>
            </w:tr>
            <w:tr w:rsidR="00A21C8B" w:rsidRPr="00ED045D" w14:paraId="3EFCA369" w14:textId="77777777" w:rsidTr="004A4CA8">
              <w:tc>
                <w:tcPr>
                  <w:tcW w:w="810" w:type="dxa"/>
                  <w:shd w:val="clear" w:color="auto" w:fill="auto"/>
                </w:tcPr>
                <w:p w14:paraId="14B372FC" w14:textId="77777777" w:rsidR="00A21C8B" w:rsidRPr="00ED045D" w:rsidRDefault="00A21C8B" w:rsidP="004A4CA8">
                  <w:pPr>
                    <w:ind w:right="132"/>
                    <w:jc w:val="right"/>
                    <w:rPr>
                      <w:rFonts w:ascii="Arial" w:hAnsi="Arial" w:cs="Arial"/>
                      <w:sz w:val="20"/>
                      <w:szCs w:val="20"/>
                    </w:rPr>
                  </w:pPr>
                  <w:r w:rsidRPr="00ED045D">
                    <w:rPr>
                      <w:rFonts w:ascii="Arial" w:hAnsi="Arial" w:cs="Arial"/>
                      <w:sz w:val="20"/>
                      <w:szCs w:val="20"/>
                    </w:rPr>
                    <w:t>(v)</w:t>
                  </w:r>
                </w:p>
              </w:tc>
              <w:tc>
                <w:tcPr>
                  <w:tcW w:w="3618" w:type="dxa"/>
                  <w:shd w:val="clear" w:color="auto" w:fill="auto"/>
                </w:tcPr>
                <w:p w14:paraId="434EF3C1" w14:textId="76E25462" w:rsidR="00A21C8B" w:rsidRPr="00ED045D" w:rsidRDefault="00A21C8B" w:rsidP="004A4CA8">
                  <w:pPr>
                    <w:ind w:right="132"/>
                    <w:rPr>
                      <w:rFonts w:ascii="Arial" w:hAnsi="Arial" w:cs="Arial"/>
                      <w:sz w:val="20"/>
                      <w:szCs w:val="20"/>
                    </w:rPr>
                  </w:pPr>
                  <w:r w:rsidRPr="00265874">
                    <w:rPr>
                      <w:rFonts w:ascii="Arial" w:hAnsi="Arial" w:cs="Arial"/>
                      <w:noProof/>
                      <w:sz w:val="20"/>
                      <w:szCs w:val="20"/>
                    </w:rPr>
                    <w:drawing>
                      <wp:inline distT="0" distB="0" distL="0" distR="0" wp14:anchorId="41DBF842" wp14:editId="5F716A24">
                        <wp:extent cx="2042160" cy="1529815"/>
                        <wp:effectExtent l="0" t="0" r="0" b="0"/>
                        <wp:docPr id="2114725958" name="Picture 2" descr="Description: Transformations_of_Logarithmic_Functions_5_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Transformations_of_Logarithmic_Functions_5_1d"/>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046587" cy="1533131"/>
                                </a:xfrm>
                                <a:prstGeom prst="rect">
                                  <a:avLst/>
                                </a:prstGeom>
                                <a:noFill/>
                                <a:ln>
                                  <a:noFill/>
                                </a:ln>
                              </pic:spPr>
                            </pic:pic>
                          </a:graphicData>
                        </a:graphic>
                      </wp:inline>
                    </w:drawing>
                  </w:r>
                </w:p>
              </w:tc>
              <w:tc>
                <w:tcPr>
                  <w:tcW w:w="882" w:type="dxa"/>
                  <w:shd w:val="clear" w:color="auto" w:fill="auto"/>
                </w:tcPr>
                <w:p w14:paraId="46EA1485" w14:textId="77777777" w:rsidR="00A21C8B" w:rsidRPr="00ED045D" w:rsidRDefault="00A21C8B" w:rsidP="004A4CA8">
                  <w:pPr>
                    <w:ind w:right="132"/>
                    <w:jc w:val="right"/>
                    <w:rPr>
                      <w:rFonts w:ascii="Arial" w:hAnsi="Arial" w:cs="Arial"/>
                      <w:sz w:val="20"/>
                      <w:szCs w:val="20"/>
                    </w:rPr>
                  </w:pPr>
                  <w:r w:rsidRPr="00ED045D">
                    <w:rPr>
                      <w:rFonts w:ascii="Arial" w:hAnsi="Arial" w:cs="Arial"/>
                      <w:sz w:val="20"/>
                      <w:szCs w:val="20"/>
                    </w:rPr>
                    <w:t>(vi)</w:t>
                  </w:r>
                </w:p>
              </w:tc>
              <w:tc>
                <w:tcPr>
                  <w:tcW w:w="3546" w:type="dxa"/>
                  <w:shd w:val="clear" w:color="auto" w:fill="auto"/>
                </w:tcPr>
                <w:p w14:paraId="1D221141" w14:textId="1F56BE6E" w:rsidR="00A21C8B" w:rsidRPr="00ED045D" w:rsidRDefault="00A21C8B" w:rsidP="004A4CA8">
                  <w:pPr>
                    <w:ind w:right="132"/>
                    <w:rPr>
                      <w:rFonts w:ascii="Arial" w:hAnsi="Arial" w:cs="Arial"/>
                      <w:sz w:val="20"/>
                      <w:szCs w:val="20"/>
                    </w:rPr>
                  </w:pPr>
                  <w:r w:rsidRPr="00265874">
                    <w:rPr>
                      <w:rFonts w:ascii="Arial" w:hAnsi="Arial" w:cs="Arial"/>
                      <w:noProof/>
                      <w:sz w:val="20"/>
                      <w:szCs w:val="20"/>
                    </w:rPr>
                    <w:drawing>
                      <wp:inline distT="0" distB="0" distL="0" distR="0" wp14:anchorId="2ECFD25F" wp14:editId="123391EA">
                        <wp:extent cx="2008772" cy="1501140"/>
                        <wp:effectExtent l="0" t="0" r="0" b="3810"/>
                        <wp:docPr id="1881487240" name="Picture 1" descr="Description: Transformations_of_Logarithmic_Functions_5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Transformations_of_Logarithmic_Functions_5_1c"/>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014259" cy="1505240"/>
                                </a:xfrm>
                                <a:prstGeom prst="rect">
                                  <a:avLst/>
                                </a:prstGeom>
                                <a:noFill/>
                                <a:ln>
                                  <a:noFill/>
                                </a:ln>
                              </pic:spPr>
                            </pic:pic>
                          </a:graphicData>
                        </a:graphic>
                      </wp:inline>
                    </w:drawing>
                  </w:r>
                </w:p>
              </w:tc>
            </w:tr>
          </w:tbl>
          <w:p w14:paraId="4694062B" w14:textId="77777777" w:rsidR="00A21C8B" w:rsidRPr="002F72BA" w:rsidRDefault="00A21C8B" w:rsidP="004A4CA8">
            <w:pPr>
              <w:spacing w:line="320" w:lineRule="atLeast"/>
              <w:ind w:right="1212"/>
              <w:rPr>
                <w:rFonts w:ascii="Arial" w:hAnsi="Arial" w:cs="Arial"/>
                <w:sz w:val="20"/>
                <w:szCs w:val="20"/>
              </w:rPr>
            </w:pPr>
          </w:p>
        </w:tc>
      </w:tr>
    </w:tbl>
    <w:p w14:paraId="7BB5CE3E" w14:textId="77777777" w:rsidR="00A21C8B" w:rsidRPr="00A21C8B" w:rsidRDefault="00A21C8B" w:rsidP="00A21C8B"/>
    <w:sectPr w:rsidR="00A21C8B" w:rsidRPr="00A21C8B">
      <w:headerReference w:type="default" r:id="rId120"/>
      <w:footerReference w:type="default" r:id="rId1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3E760" w14:textId="77777777" w:rsidR="005436CE" w:rsidRDefault="005436CE" w:rsidP="00A21C8B">
      <w:r>
        <w:separator/>
      </w:r>
    </w:p>
  </w:endnote>
  <w:endnote w:type="continuationSeparator" w:id="0">
    <w:p w14:paraId="70C27BC6" w14:textId="77777777" w:rsidR="005436CE" w:rsidRDefault="005436CE" w:rsidP="00A2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8120" w14:textId="2E411A7E" w:rsidR="00A21C8B" w:rsidRPr="00974CB0" w:rsidRDefault="00A21C8B" w:rsidP="00A21C8B">
    <w:pPr>
      <w:pStyle w:val="Footer"/>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Pr>
        <w:rFonts w:ascii="Arial" w:hAnsi="Arial" w:cs="Arial"/>
        <w:b/>
        <w:smallCaps/>
        <w:sz w:val="16"/>
        <w:szCs w:val="16"/>
      </w:rPr>
      <w:t>11</w:t>
    </w:r>
    <w:r w:rsidR="00FB5BDE">
      <w:rPr>
        <w:rFonts w:ascii="Arial" w:hAnsi="Arial" w:cs="Arial"/>
        <w:b/>
        <w:smallCaps/>
        <w:sz w:val="16"/>
        <w:szCs w:val="16"/>
      </w:rPr>
      <w:t>-2024</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eastAsiaTheme="majorEastAsia" w:hAnsi="Arial" w:cs="Arial"/>
        <w:b/>
        <w:sz w:val="18"/>
        <w:szCs w:val="18"/>
      </w:rPr>
      <w:fldChar w:fldCharType="begin"/>
    </w:r>
    <w:r w:rsidRPr="004B56E3">
      <w:rPr>
        <w:rStyle w:val="PageNumber"/>
        <w:rFonts w:ascii="Arial" w:eastAsiaTheme="majorEastAsia" w:hAnsi="Arial" w:cs="Arial"/>
        <w:b/>
        <w:sz w:val="18"/>
        <w:szCs w:val="18"/>
      </w:rPr>
      <w:instrText xml:space="preserve"> PAGE </w:instrText>
    </w:r>
    <w:r w:rsidRPr="004B56E3">
      <w:rPr>
        <w:rStyle w:val="PageNumber"/>
        <w:rFonts w:ascii="Arial" w:eastAsiaTheme="majorEastAsia" w:hAnsi="Arial" w:cs="Arial"/>
        <w:b/>
        <w:sz w:val="18"/>
        <w:szCs w:val="18"/>
      </w:rPr>
      <w:fldChar w:fldCharType="separate"/>
    </w:r>
    <w:r>
      <w:rPr>
        <w:rStyle w:val="PageNumber"/>
        <w:rFonts w:ascii="Arial" w:eastAsiaTheme="majorEastAsia" w:hAnsi="Arial" w:cs="Arial"/>
        <w:b/>
        <w:sz w:val="18"/>
        <w:szCs w:val="18"/>
      </w:rPr>
      <w:t>1</w:t>
    </w:r>
    <w:r w:rsidRPr="004B56E3">
      <w:rPr>
        <w:rStyle w:val="PageNumber"/>
        <w:rFonts w:ascii="Arial" w:eastAsiaTheme="majorEastAsia" w:hAnsi="Arial" w:cs="Arial"/>
        <w:b/>
        <w:sz w:val="18"/>
        <w:szCs w:val="18"/>
      </w:rPr>
      <w:fldChar w:fldCharType="end"/>
    </w:r>
    <w:r>
      <w:rPr>
        <w:rStyle w:val="PageNumber"/>
        <w:rFonts w:eastAsiaTheme="majorEastAsia"/>
      </w:rPr>
      <w:tab/>
    </w:r>
    <w:r w:rsidRPr="008279ED">
      <w:rPr>
        <w:rStyle w:val="PageNumber"/>
        <w:rFonts w:ascii="Arial" w:eastAsiaTheme="majorEastAsia" w:hAnsi="Arial" w:cs="Arial"/>
        <w:b/>
        <w:sz w:val="16"/>
        <w:szCs w:val="16"/>
      </w:rPr>
      <w:t>education.ti.com</w:t>
    </w:r>
  </w:p>
  <w:p w14:paraId="3FCB7CEF" w14:textId="77777777" w:rsidR="00A21C8B" w:rsidRDefault="00A21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5B6CC" w14:textId="77777777" w:rsidR="005436CE" w:rsidRDefault="005436CE" w:rsidP="00A21C8B">
      <w:r>
        <w:separator/>
      </w:r>
    </w:p>
  </w:footnote>
  <w:footnote w:type="continuationSeparator" w:id="0">
    <w:p w14:paraId="411FBFA8" w14:textId="77777777" w:rsidR="005436CE" w:rsidRDefault="005436CE" w:rsidP="00A21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4C976" w14:textId="6D0D585A" w:rsidR="00A21C8B" w:rsidRDefault="00A21C8B" w:rsidP="00A21C8B">
    <w:pPr>
      <w:pStyle w:val="Header"/>
      <w:pBdr>
        <w:bottom w:val="single" w:sz="4" w:space="1" w:color="auto"/>
      </w:pBdr>
      <w:tabs>
        <w:tab w:val="left" w:pos="720"/>
        <w:tab w:val="right" w:pos="7200"/>
        <w:tab w:val="left" w:pos="9360"/>
      </w:tabs>
      <w:ind w:left="720" w:hanging="720"/>
      <w:rPr>
        <w:rFonts w:ascii="Arial" w:hAnsi="Arial" w:cs="Arial"/>
        <w:b/>
      </w:rPr>
    </w:pPr>
    <w:r w:rsidRPr="00265874">
      <w:rPr>
        <w:rFonts w:ascii="Arial Black" w:hAnsi="Arial Black"/>
        <w:noProof/>
        <w:position w:val="-12"/>
        <w:sz w:val="32"/>
        <w:szCs w:val="32"/>
      </w:rPr>
      <w:drawing>
        <wp:inline distT="0" distB="0" distL="0" distR="0" wp14:anchorId="1FCC9820" wp14:editId="587A4FD9">
          <wp:extent cx="297180" cy="281940"/>
          <wp:effectExtent l="0" t="0" r="7620" b="3810"/>
          <wp:docPr id="1112851706" name="Picture 8"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Pr>
        <w:rFonts w:ascii="Arial Black" w:hAnsi="Arial Black"/>
        <w:position w:val="-12"/>
        <w:sz w:val="32"/>
        <w:szCs w:val="32"/>
      </w:rPr>
      <w:t xml:space="preserve"> </w:t>
    </w:r>
    <w:r>
      <w:rPr>
        <w:rFonts w:ascii="Arial Black" w:hAnsi="Arial Black"/>
        <w:position w:val="-12"/>
        <w:sz w:val="32"/>
        <w:szCs w:val="32"/>
      </w:rPr>
      <w:tab/>
    </w:r>
    <w:r>
      <w:rPr>
        <w:rFonts w:ascii="Arial" w:hAnsi="Arial" w:cs="Arial"/>
        <w:b/>
        <w:sz w:val="28"/>
        <w:szCs w:val="28"/>
      </w:rPr>
      <w:t>Transformations of Logarithmic Functions</w:t>
    </w:r>
    <w:r>
      <w:rPr>
        <w:rFonts w:ascii="Arial" w:hAnsi="Arial" w:cs="Arial"/>
        <w:b/>
        <w:sz w:val="32"/>
        <w:szCs w:val="32"/>
      </w:rPr>
      <w:tab/>
    </w:r>
    <w:r w:rsidRPr="00994C6A">
      <w:rPr>
        <w:rFonts w:ascii="Arial" w:hAnsi="Arial" w:cs="Arial"/>
        <w:b/>
      </w:rPr>
      <w:t>Name</w:t>
    </w:r>
    <w:r>
      <w:rPr>
        <w:rFonts w:ascii="Arial" w:hAnsi="Arial" w:cs="Arial"/>
        <w:b/>
      </w:rPr>
      <w:t xml:space="preserve"> </w:t>
    </w:r>
    <w:r>
      <w:rPr>
        <w:rFonts w:ascii="Arial" w:hAnsi="Arial" w:cs="Arial"/>
        <w:b/>
        <w:u w:val="single"/>
      </w:rPr>
      <w:tab/>
    </w:r>
    <w:r>
      <w:rPr>
        <w:rFonts w:ascii="Arial" w:hAnsi="Arial" w:cs="Arial"/>
        <w:b/>
        <w:sz w:val="32"/>
        <w:szCs w:val="32"/>
      </w:rPr>
      <w:br/>
    </w:r>
    <w:r>
      <w:rPr>
        <w:rFonts w:ascii="Arial" w:hAnsi="Arial" w:cs="Arial"/>
        <w:b/>
      </w:rPr>
      <w:t>Student Activity</w:t>
    </w:r>
    <w:r>
      <w:rPr>
        <w:rFonts w:ascii="Arial" w:hAnsi="Arial" w:cs="Arial"/>
        <w:b/>
      </w:rPr>
      <w:tab/>
    </w:r>
    <w:r>
      <w:rPr>
        <w:rFonts w:ascii="Arial" w:hAnsi="Arial" w:cs="Arial"/>
        <w:b/>
      </w:rPr>
      <w:tab/>
      <w:t xml:space="preserve">Class </w:t>
    </w:r>
    <w:r w:rsidRPr="00994C6A">
      <w:rPr>
        <w:rFonts w:ascii="Arial" w:hAnsi="Arial" w:cs="Arial"/>
        <w:b/>
        <w:u w:val="single"/>
      </w:rPr>
      <w:tab/>
    </w:r>
  </w:p>
  <w:p w14:paraId="52A96469" w14:textId="77777777" w:rsidR="00A21C8B" w:rsidRDefault="00A21C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8B"/>
    <w:rsid w:val="002530F2"/>
    <w:rsid w:val="004D31C2"/>
    <w:rsid w:val="005436CE"/>
    <w:rsid w:val="00657A37"/>
    <w:rsid w:val="007B74F9"/>
    <w:rsid w:val="00837888"/>
    <w:rsid w:val="00A21C8B"/>
    <w:rsid w:val="00BF7B19"/>
    <w:rsid w:val="00D6321C"/>
    <w:rsid w:val="00FB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EA1F"/>
  <w15:chartTrackingRefBased/>
  <w15:docId w15:val="{D4B0CB03-3FA6-4965-A0CF-B0BB10DE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C8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21C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1C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1C8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1C8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21C8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21C8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21C8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21C8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21C8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C8B"/>
    <w:rPr>
      <w:rFonts w:eastAsiaTheme="majorEastAsia" w:cstheme="majorBidi"/>
      <w:color w:val="272727" w:themeColor="text1" w:themeTint="D8"/>
    </w:rPr>
  </w:style>
  <w:style w:type="paragraph" w:styleId="Title">
    <w:name w:val="Title"/>
    <w:basedOn w:val="Normal"/>
    <w:next w:val="Normal"/>
    <w:link w:val="TitleChar"/>
    <w:uiPriority w:val="10"/>
    <w:qFormat/>
    <w:rsid w:val="00A21C8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1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C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1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C8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21C8B"/>
    <w:rPr>
      <w:i/>
      <w:iCs/>
      <w:color w:val="404040" w:themeColor="text1" w:themeTint="BF"/>
    </w:rPr>
  </w:style>
  <w:style w:type="paragraph" w:styleId="ListParagraph">
    <w:name w:val="List Paragraph"/>
    <w:basedOn w:val="Normal"/>
    <w:qFormat/>
    <w:rsid w:val="00A21C8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21C8B"/>
    <w:rPr>
      <w:i/>
      <w:iCs/>
      <w:color w:val="0F4761" w:themeColor="accent1" w:themeShade="BF"/>
    </w:rPr>
  </w:style>
  <w:style w:type="paragraph" w:styleId="IntenseQuote">
    <w:name w:val="Intense Quote"/>
    <w:basedOn w:val="Normal"/>
    <w:next w:val="Normal"/>
    <w:link w:val="IntenseQuoteChar"/>
    <w:uiPriority w:val="30"/>
    <w:qFormat/>
    <w:rsid w:val="00A21C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21C8B"/>
    <w:rPr>
      <w:i/>
      <w:iCs/>
      <w:color w:val="0F4761" w:themeColor="accent1" w:themeShade="BF"/>
    </w:rPr>
  </w:style>
  <w:style w:type="character" w:styleId="IntenseReference">
    <w:name w:val="Intense Reference"/>
    <w:basedOn w:val="DefaultParagraphFont"/>
    <w:uiPriority w:val="32"/>
    <w:qFormat/>
    <w:rsid w:val="00A21C8B"/>
    <w:rPr>
      <w:b/>
      <w:bCs/>
      <w:smallCaps/>
      <w:color w:val="0F4761" w:themeColor="accent1" w:themeShade="BF"/>
      <w:spacing w:val="5"/>
    </w:rPr>
  </w:style>
  <w:style w:type="paragraph" w:customStyle="1" w:styleId="ColorfulList-Accent11">
    <w:name w:val="Colorful List - Accent 11"/>
    <w:basedOn w:val="Normal"/>
    <w:qFormat/>
    <w:rsid w:val="00A21C8B"/>
    <w:pPr>
      <w:spacing w:after="200" w:line="276" w:lineRule="auto"/>
      <w:ind w:left="720"/>
      <w:contextualSpacing/>
    </w:pPr>
    <w:rPr>
      <w:rFonts w:ascii="Calibri" w:hAnsi="Calibri"/>
      <w:sz w:val="22"/>
      <w:szCs w:val="22"/>
    </w:rPr>
  </w:style>
  <w:style w:type="paragraph" w:styleId="Header">
    <w:name w:val="header"/>
    <w:basedOn w:val="Normal"/>
    <w:link w:val="HeaderChar"/>
    <w:unhideWhenUsed/>
    <w:rsid w:val="00A21C8B"/>
    <w:pPr>
      <w:tabs>
        <w:tab w:val="center" w:pos="4680"/>
        <w:tab w:val="right" w:pos="9360"/>
      </w:tabs>
    </w:pPr>
  </w:style>
  <w:style w:type="character" w:customStyle="1" w:styleId="HeaderChar">
    <w:name w:val="Header Char"/>
    <w:basedOn w:val="DefaultParagraphFont"/>
    <w:link w:val="Header"/>
    <w:rsid w:val="00A21C8B"/>
    <w:rPr>
      <w:rFonts w:ascii="Times New Roman" w:eastAsia="Times New Roman" w:hAnsi="Times New Roman" w:cs="Times New Roman"/>
      <w:kern w:val="0"/>
      <w14:ligatures w14:val="none"/>
    </w:rPr>
  </w:style>
  <w:style w:type="paragraph" w:styleId="Footer">
    <w:name w:val="footer"/>
    <w:basedOn w:val="Normal"/>
    <w:link w:val="FooterChar"/>
    <w:unhideWhenUsed/>
    <w:rsid w:val="00A21C8B"/>
    <w:pPr>
      <w:tabs>
        <w:tab w:val="center" w:pos="4680"/>
        <w:tab w:val="right" w:pos="9360"/>
      </w:tabs>
    </w:pPr>
  </w:style>
  <w:style w:type="character" w:customStyle="1" w:styleId="FooterChar">
    <w:name w:val="Footer Char"/>
    <w:basedOn w:val="DefaultParagraphFont"/>
    <w:link w:val="Footer"/>
    <w:uiPriority w:val="99"/>
    <w:rsid w:val="00A21C8B"/>
    <w:rPr>
      <w:rFonts w:ascii="Times New Roman" w:eastAsia="Times New Roman" w:hAnsi="Times New Roman" w:cs="Times New Roman"/>
      <w:kern w:val="0"/>
      <w14:ligatures w14:val="none"/>
    </w:rPr>
  </w:style>
  <w:style w:type="character" w:styleId="PageNumber">
    <w:name w:val="page number"/>
    <w:basedOn w:val="DefaultParagraphFont"/>
    <w:rsid w:val="00A21C8B"/>
  </w:style>
  <w:style w:type="character" w:styleId="PlaceholderText">
    <w:name w:val="Placeholder Text"/>
    <w:basedOn w:val="DefaultParagraphFont"/>
    <w:uiPriority w:val="99"/>
    <w:semiHidden/>
    <w:rsid w:val="00A21C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7.png"/><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image" Target="media/image53.wmf"/><Relationship Id="rId16" Type="http://schemas.openxmlformats.org/officeDocument/2006/relationships/oleObject" Target="embeddings/oleObject5.bin"/><Relationship Id="rId107" Type="http://schemas.openxmlformats.org/officeDocument/2006/relationships/oleObject" Target="embeddings/oleObject52.bin"/><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image" Target="media/image48.wmf"/><Relationship Id="rId123"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oleObject" Target="embeddings/oleObject42.bin"/><Relationship Id="rId95" Type="http://schemas.openxmlformats.org/officeDocument/2006/relationships/image" Target="media/image46.wmf"/><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3.wmf"/><Relationship Id="rId113" Type="http://schemas.openxmlformats.org/officeDocument/2006/relationships/oleObject" Target="embeddings/oleObject55.bin"/><Relationship Id="rId118" Type="http://schemas.openxmlformats.org/officeDocument/2006/relationships/image" Target="media/image58.png"/><Relationship Id="rId80" Type="http://schemas.openxmlformats.org/officeDocument/2006/relationships/oleObject" Target="embeddings/oleObject37.bin"/><Relationship Id="rId85" Type="http://schemas.openxmlformats.org/officeDocument/2006/relationships/image" Target="media/image41.wmf"/><Relationship Id="rId12" Type="http://schemas.openxmlformats.org/officeDocument/2006/relationships/image" Target="media/image4.wmf"/><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50.bin"/><Relationship Id="rId108" Type="http://schemas.openxmlformats.org/officeDocument/2006/relationships/image" Target="media/image51.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5.bin"/><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4.png"/><Relationship Id="rId119" Type="http://schemas.openxmlformats.org/officeDocument/2006/relationships/image" Target="media/image59.png"/><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0.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oleObject" Target="embeddings/oleObject53.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49.wmf"/><Relationship Id="rId120" Type="http://schemas.openxmlformats.org/officeDocument/2006/relationships/header" Target="header1.xml"/><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2.wmf"/><Relationship Id="rId115" Type="http://schemas.openxmlformats.org/officeDocument/2006/relationships/image" Target="media/image55.png"/><Relationship Id="rId61" Type="http://schemas.openxmlformats.org/officeDocument/2006/relationships/image" Target="media/image29.wmf"/><Relationship Id="rId82" Type="http://schemas.openxmlformats.org/officeDocument/2006/relationships/oleObject" Target="embeddings/oleObject38.bin"/><Relationship Id="rId19" Type="http://schemas.openxmlformats.org/officeDocument/2006/relationships/image" Target="media/image8.wmf"/><Relationship Id="rId14" Type="http://schemas.openxmlformats.org/officeDocument/2006/relationships/image" Target="media/image5.png"/><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image" Target="media/image47.wmf"/><Relationship Id="rId105" Type="http://schemas.openxmlformats.org/officeDocument/2006/relationships/oleObject" Target="embeddings/oleObject51.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footer" Target="footer1.xml"/><Relationship Id="rId3" Type="http://schemas.openxmlformats.org/officeDocument/2006/relationships/webSettings" Target="webSetting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image" Target="media/image56.png"/><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oleObject" Target="embeddings/oleObject54.bin"/><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3508</Characters>
  <Application>Microsoft Office Word</Application>
  <DocSecurity>0</DocSecurity>
  <Lines>113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cp:lastPrinted>2024-08-16T20:24:00Z</cp:lastPrinted>
  <dcterms:created xsi:type="dcterms:W3CDTF">2024-08-28T17:09:00Z</dcterms:created>
  <dcterms:modified xsi:type="dcterms:W3CDTF">2024-08-28T17:10:00Z</dcterms:modified>
</cp:coreProperties>
</file>