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0B" w:rsidRPr="00702A03" w:rsidRDefault="00522E6F" w:rsidP="005C69D5">
      <w:pPr>
        <w:rPr>
          <w:b/>
          <w:lang w:val="es-MX"/>
        </w:rPr>
      </w:pPr>
      <w:r>
        <w:rPr>
          <w:noProof/>
          <w:lang w:val="es-ES" w:eastAsia="es-ES"/>
        </w:rPr>
        <w:drawing>
          <wp:anchor distT="0" distB="0" distL="114300" distR="114300" simplePos="0" relativeHeight="251665408" behindDoc="1" locked="0" layoutInCell="1" allowOverlap="1">
            <wp:simplePos x="0" y="0"/>
            <wp:positionH relativeFrom="column">
              <wp:posOffset>3983990</wp:posOffset>
            </wp:positionH>
            <wp:positionV relativeFrom="paragraph">
              <wp:posOffset>40640</wp:posOffset>
            </wp:positionV>
            <wp:extent cx="2333625" cy="1762125"/>
            <wp:effectExtent l="0" t="0" r="9525" b="9525"/>
            <wp:wrapTight wrapText="bothSides">
              <wp:wrapPolygon edited="0">
                <wp:start x="0" y="0"/>
                <wp:lineTo x="0" y="21483"/>
                <wp:lineTo x="21512" y="21483"/>
                <wp:lineTo x="21512"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s-ES" w:eastAsia="es-ES"/>
        </w:rPr>
        <mc:AlternateContent>
          <mc:Choice Requires="wps">
            <w:drawing>
              <wp:anchor distT="0" distB="0" distL="114300" distR="114300" simplePos="0" relativeHeight="251651072" behindDoc="0" locked="0" layoutInCell="1" allowOverlap="1">
                <wp:simplePos x="0" y="0"/>
                <wp:positionH relativeFrom="column">
                  <wp:posOffset>3983990</wp:posOffset>
                </wp:positionH>
                <wp:positionV relativeFrom="paragraph">
                  <wp:posOffset>3592195</wp:posOffset>
                </wp:positionV>
                <wp:extent cx="2351405" cy="988060"/>
                <wp:effectExtent l="12065" t="10795" r="13970" b="10795"/>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988060"/>
                        </a:xfrm>
                        <a:prstGeom prst="rect">
                          <a:avLst/>
                        </a:prstGeom>
                        <a:solidFill>
                          <a:srgbClr val="FFFFFF"/>
                        </a:solidFill>
                        <a:ln w="9525">
                          <a:solidFill>
                            <a:srgbClr val="000000"/>
                          </a:solidFill>
                          <a:miter lim="800000"/>
                          <a:headEnd/>
                          <a:tailEnd/>
                        </a:ln>
                      </wps:spPr>
                      <wps:txbx>
                        <w:txbxContent>
                          <w:p w:rsidR="001938D5" w:rsidRPr="00367106" w:rsidRDefault="001938D5" w:rsidP="001938D5">
                            <w:pPr>
                              <w:rPr>
                                <w:b/>
                                <w:lang w:val="es-MX"/>
                              </w:rPr>
                            </w:pPr>
                            <w:r w:rsidRPr="00367106">
                              <w:rPr>
                                <w:b/>
                                <w:lang w:val="es-MX"/>
                              </w:rPr>
                              <w:t>Tips:</w:t>
                            </w:r>
                          </w:p>
                          <w:p w:rsidR="001938D5" w:rsidRPr="005C697D" w:rsidRDefault="001938D5" w:rsidP="001938D5">
                            <w:pPr>
                              <w:numPr>
                                <w:ilvl w:val="0"/>
                                <w:numId w:val="6"/>
                              </w:numPr>
                              <w:rPr>
                                <w:lang w:val="es-MX"/>
                              </w:rPr>
                            </w:pPr>
                            <w:r>
                              <w:rPr>
                                <w:lang w:val="es-MX"/>
                              </w:rPr>
                              <w:t xml:space="preserve">Asegúrese que el tamaño de fuente de la calculadora este en mediano. </w:t>
                            </w:r>
                          </w:p>
                          <w:p w:rsidR="001938D5" w:rsidRPr="00971D49" w:rsidRDefault="001938D5" w:rsidP="001938D5">
                            <w:pPr>
                              <w:ind w:left="360"/>
                              <w:rPr>
                                <w:lang w:val="es-MX"/>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3.7pt;margin-top:282.85pt;width:185.15pt;height:77.8pt;z-index:2516510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">
                <v:textbox style="mso-fit-shape-to-text:t">
                  <w:txbxContent>
                    <w:p w:rsidR="001938D5" w:rsidRPr="00367106" w:rsidRDefault="001938D5" w:rsidP="001938D5">
                      <w:pPr>
                        <w:rPr>
                          <w:b/>
                          <w:lang w:val="es-MX"/>
                        </w:rPr>
                      </w:pPr>
                      <w:r w:rsidRPr="00367106">
                        <w:rPr>
                          <w:b/>
                          <w:lang w:val="es-MX"/>
                        </w:rPr>
                        <w:t>Tips:</w:t>
                      </w:r>
                    </w:p>
                    <w:p w:rsidR="001938D5" w:rsidRPr="005C697D" w:rsidRDefault="001938D5" w:rsidP="001938D5">
                      <w:pPr>
                        <w:numPr>
                          <w:ilvl w:val="0"/>
                          <w:numId w:val="6"/>
                        </w:numPr>
                        <w:rPr>
                          <w:lang w:val="es-MX"/>
                        </w:rPr>
                      </w:pPr>
                      <w:r>
                        <w:rPr>
                          <w:lang w:val="es-MX"/>
                        </w:rPr>
                        <w:t xml:space="preserve">Asegúrese que el tamaño de fuente de la calculadora este en mediano. </w:t>
                      </w:r>
                    </w:p>
                    <w:p w:rsidR="001938D5" w:rsidRPr="00971D49" w:rsidRDefault="001938D5" w:rsidP="001938D5">
                      <w:pPr>
                        <w:ind w:left="360"/>
                        <w:rPr>
                          <w:lang w:val="es-MX"/>
                        </w:rPr>
                      </w:pPr>
                    </w:p>
                  </w:txbxContent>
                </v:textbox>
                <w10:wrap type="square"/>
              </v:shape>
            </w:pict>
          </mc:Fallback>
        </mc:AlternateContent>
      </w:r>
      <w:r>
        <w:rPr>
          <w:b/>
          <w:noProof/>
          <w:lang w:val="es-ES" w:eastAsia="es-ES"/>
        </w:rPr>
        <mc:AlternateContent>
          <mc:Choice Requires="wps">
            <w:drawing>
              <wp:anchor distT="0" distB="0" distL="114300" distR="114300" simplePos="0" relativeHeight="251650048" behindDoc="0" locked="0" layoutInCell="1" allowOverlap="1">
                <wp:simplePos x="0" y="0"/>
                <wp:positionH relativeFrom="column">
                  <wp:posOffset>3989070</wp:posOffset>
                </wp:positionH>
                <wp:positionV relativeFrom="paragraph">
                  <wp:posOffset>1911985</wp:posOffset>
                </wp:positionV>
                <wp:extent cx="2360930" cy="1545590"/>
                <wp:effectExtent l="7620" t="6985" r="8890" b="9525"/>
                <wp:wrapSquare wrapText="bothSides"/>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45590"/>
                        </a:xfrm>
                        <a:prstGeom prst="rect">
                          <a:avLst/>
                        </a:prstGeom>
                        <a:solidFill>
                          <a:srgbClr val="FFFFFF"/>
                        </a:solidFill>
                        <a:ln w="9525">
                          <a:solidFill>
                            <a:srgbClr val="000000"/>
                          </a:solidFill>
                          <a:miter lim="800000"/>
                          <a:headEnd/>
                          <a:tailEnd/>
                        </a:ln>
                      </wps:spPr>
                      <wps:txbx>
                        <w:txbxContent>
                          <w:p w:rsidR="001938D5" w:rsidRPr="00971D49" w:rsidRDefault="001938D5" w:rsidP="001938D5">
                            <w:pPr>
                              <w:rPr>
                                <w:b/>
                                <w:lang w:val="es-MX"/>
                              </w:rPr>
                            </w:pPr>
                            <w:r w:rsidRPr="00971D49">
                              <w:rPr>
                                <w:b/>
                                <w:lang w:val="es-MX"/>
                              </w:rPr>
                              <w:t xml:space="preserve">Habilidades con la Tecnología TI-Nspire CX: </w:t>
                            </w:r>
                          </w:p>
                          <w:p w:rsidR="001938D5" w:rsidRDefault="001938D5" w:rsidP="001938D5">
                            <w:pPr>
                              <w:numPr>
                                <w:ilvl w:val="0"/>
                                <w:numId w:val="5"/>
                              </w:numPr>
                              <w:rPr>
                                <w:lang w:val="es-MX"/>
                              </w:rPr>
                            </w:pPr>
                            <w:r>
                              <w:rPr>
                                <w:lang w:val="es-MX"/>
                              </w:rPr>
                              <w:t xml:space="preserve">Descargar un documento TI-Nspire </w:t>
                            </w:r>
                          </w:p>
                          <w:p w:rsidR="001938D5" w:rsidRDefault="001938D5" w:rsidP="001938D5">
                            <w:pPr>
                              <w:numPr>
                                <w:ilvl w:val="0"/>
                                <w:numId w:val="5"/>
                              </w:numPr>
                              <w:rPr>
                                <w:lang w:val="es-MX"/>
                              </w:rPr>
                            </w:pPr>
                            <w:r>
                              <w:rPr>
                                <w:lang w:val="es-MX"/>
                              </w:rPr>
                              <w:t xml:space="preserve">Abrir un documento </w:t>
                            </w:r>
                          </w:p>
                          <w:p w:rsidR="001938D5" w:rsidRDefault="001938D5" w:rsidP="001938D5">
                            <w:pPr>
                              <w:numPr>
                                <w:ilvl w:val="0"/>
                                <w:numId w:val="5"/>
                              </w:numPr>
                              <w:rPr>
                                <w:lang w:val="es-MX"/>
                              </w:rPr>
                            </w:pPr>
                            <w:r>
                              <w:rPr>
                                <w:lang w:val="es-MX"/>
                              </w:rPr>
                              <w:t xml:space="preserve">Moverse entre las paginas </w:t>
                            </w:r>
                          </w:p>
                          <w:p w:rsidR="001938D5" w:rsidRDefault="001938D5" w:rsidP="001938D5">
                            <w:pPr>
                              <w:numPr>
                                <w:ilvl w:val="0"/>
                                <w:numId w:val="5"/>
                              </w:numPr>
                              <w:rPr>
                                <w:lang w:val="es-MX"/>
                              </w:rPr>
                            </w:pPr>
                            <w:r>
                              <w:rPr>
                                <w:lang w:val="es-MX"/>
                              </w:rPr>
                              <w:t xml:space="preserve">Tomar y arrastrar un punto </w:t>
                            </w:r>
                          </w:p>
                          <w:p w:rsidR="001938D5" w:rsidRDefault="001938D5" w:rsidP="001938D5">
                            <w:pPr>
                              <w:ind w:left="720"/>
                              <w:rPr>
                                <w:lang w:val="es-MX"/>
                              </w:rPr>
                            </w:pPr>
                          </w:p>
                          <w:p w:rsidR="001938D5" w:rsidRPr="00971D49" w:rsidRDefault="001938D5" w:rsidP="001938D5">
                            <w:pPr>
                              <w:ind w:left="360"/>
                              <w:rPr>
                                <w:lang w:val="es-MX"/>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 o:spid="_x0000_s1027" type="#_x0000_t202" style="position:absolute;margin-left:314.1pt;margin-top:150.55pt;width:185.9pt;height:121.7pt;z-index:251650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">
                <v:textbox>
                  <w:txbxContent>
                    <w:p w:rsidR="001938D5" w:rsidRPr="00971D49" w:rsidRDefault="001938D5" w:rsidP="001938D5">
                      <w:pPr>
                        <w:rPr>
                          <w:b/>
                          <w:lang w:val="es-MX"/>
                        </w:rPr>
                      </w:pPr>
                      <w:r w:rsidRPr="00971D49">
                        <w:rPr>
                          <w:b/>
                          <w:lang w:val="es-MX"/>
                        </w:rPr>
                        <w:t xml:space="preserve">Habilidades con la Tecnología TI-Nspire CX: </w:t>
                      </w:r>
                    </w:p>
                    <w:p w:rsidR="001938D5" w:rsidRDefault="001938D5" w:rsidP="001938D5">
                      <w:pPr>
                        <w:numPr>
                          <w:ilvl w:val="0"/>
                          <w:numId w:val="5"/>
                        </w:numPr>
                        <w:rPr>
                          <w:lang w:val="es-MX"/>
                        </w:rPr>
                      </w:pPr>
                      <w:r>
                        <w:rPr>
                          <w:lang w:val="es-MX"/>
                        </w:rPr>
                        <w:t xml:space="preserve">Descargar un documento TI-Nspire </w:t>
                      </w:r>
                    </w:p>
                    <w:p w:rsidR="001938D5" w:rsidRDefault="001938D5" w:rsidP="001938D5">
                      <w:pPr>
                        <w:numPr>
                          <w:ilvl w:val="0"/>
                          <w:numId w:val="5"/>
                        </w:numPr>
                        <w:rPr>
                          <w:lang w:val="es-MX"/>
                        </w:rPr>
                      </w:pPr>
                      <w:r>
                        <w:rPr>
                          <w:lang w:val="es-MX"/>
                        </w:rPr>
                        <w:t xml:space="preserve">Abrir un documento </w:t>
                      </w:r>
                    </w:p>
                    <w:p w:rsidR="001938D5" w:rsidRDefault="001938D5" w:rsidP="001938D5">
                      <w:pPr>
                        <w:numPr>
                          <w:ilvl w:val="0"/>
                          <w:numId w:val="5"/>
                        </w:numPr>
                        <w:rPr>
                          <w:lang w:val="es-MX"/>
                        </w:rPr>
                      </w:pPr>
                      <w:r>
                        <w:rPr>
                          <w:lang w:val="es-MX"/>
                        </w:rPr>
                        <w:t xml:space="preserve">Moverse entre las paginas </w:t>
                      </w:r>
                    </w:p>
                    <w:p w:rsidR="001938D5" w:rsidRDefault="001938D5" w:rsidP="001938D5">
                      <w:pPr>
                        <w:numPr>
                          <w:ilvl w:val="0"/>
                          <w:numId w:val="5"/>
                        </w:numPr>
                        <w:rPr>
                          <w:lang w:val="es-MX"/>
                        </w:rPr>
                      </w:pPr>
                      <w:r>
                        <w:rPr>
                          <w:lang w:val="es-MX"/>
                        </w:rPr>
                        <w:t xml:space="preserve">Tomar y arrastrar un punto </w:t>
                      </w:r>
                    </w:p>
                    <w:p w:rsidR="001938D5" w:rsidRDefault="001938D5" w:rsidP="001938D5">
                      <w:pPr>
                        <w:ind w:left="720"/>
                        <w:rPr>
                          <w:lang w:val="es-MX"/>
                        </w:rPr>
                      </w:pPr>
                    </w:p>
                    <w:p w:rsidR="001938D5" w:rsidRPr="00971D49" w:rsidRDefault="001938D5" w:rsidP="001938D5">
                      <w:pPr>
                        <w:ind w:left="360"/>
                        <w:rPr>
                          <w:lang w:val="es-MX"/>
                        </w:rPr>
                      </w:pPr>
                    </w:p>
                  </w:txbxContent>
                </v:textbox>
                <w10:wrap type="square"/>
              </v:shape>
            </w:pict>
          </mc:Fallback>
        </mc:AlternateContent>
      </w:r>
      <w:r w:rsidR="00702A03" w:rsidRPr="00702A03">
        <w:rPr>
          <w:b/>
          <w:lang w:val="es-MX"/>
        </w:rPr>
        <w:t xml:space="preserve">Objetivos Matemáticos: </w:t>
      </w:r>
    </w:p>
    <w:p w:rsidR="00702A03" w:rsidRDefault="00702A03" w:rsidP="00702A03">
      <w:pPr>
        <w:numPr>
          <w:ilvl w:val="0"/>
          <w:numId w:val="8"/>
        </w:numPr>
        <w:rPr>
          <w:lang w:val="es-MX"/>
        </w:rPr>
      </w:pPr>
      <w:r w:rsidRPr="00702A03">
        <w:rPr>
          <w:lang w:val="es-MX"/>
        </w:rPr>
        <w:t xml:space="preserve">Los estudiantes usaran números racionales para aproximarse a números irracionales. </w:t>
      </w:r>
    </w:p>
    <w:p w:rsidR="00702A03" w:rsidRDefault="00702A03" w:rsidP="00702A03">
      <w:pPr>
        <w:numPr>
          <w:ilvl w:val="0"/>
          <w:numId w:val="8"/>
        </w:numPr>
        <w:rPr>
          <w:lang w:val="es-MX"/>
        </w:rPr>
      </w:pPr>
      <w:r>
        <w:rPr>
          <w:lang w:val="es-MX"/>
        </w:rPr>
        <w:t xml:space="preserve">Usaran la recta numérica para estimar el valor de las raíces cuadradas </w:t>
      </w:r>
    </w:p>
    <w:p w:rsidR="00702A03" w:rsidRDefault="00702A03" w:rsidP="0085391A">
      <w:pPr>
        <w:numPr>
          <w:ilvl w:val="0"/>
          <w:numId w:val="8"/>
        </w:numPr>
        <w:rPr>
          <w:lang w:val="es-MX"/>
        </w:rPr>
      </w:pPr>
      <w:r>
        <w:rPr>
          <w:lang w:val="es-MX"/>
        </w:rPr>
        <w:t>Usaran aproxim</w:t>
      </w:r>
      <w:r w:rsidR="003B620F">
        <w:rPr>
          <w:lang w:val="es-MX"/>
        </w:rPr>
        <w:t>aciones de números irracionales</w:t>
      </w:r>
      <w:r>
        <w:rPr>
          <w:lang w:val="es-MX"/>
        </w:rPr>
        <w:t xml:space="preserve"> </w:t>
      </w:r>
      <w:r w:rsidR="003B620F">
        <w:rPr>
          <w:lang w:val="es-MX"/>
        </w:rPr>
        <w:t>p</w:t>
      </w:r>
      <w:r w:rsidR="002525A8">
        <w:rPr>
          <w:lang w:val="es-MX"/>
        </w:rPr>
        <w:t>ara l</w:t>
      </w:r>
      <w:r>
        <w:rPr>
          <w:lang w:val="es-MX"/>
        </w:rPr>
        <w:t>ocalizarlos en una</w:t>
      </w:r>
      <w:r w:rsidR="003B620F">
        <w:rPr>
          <w:lang w:val="es-MX"/>
        </w:rPr>
        <w:t xml:space="preserve"> recta numérica</w:t>
      </w:r>
      <w:r>
        <w:rPr>
          <w:lang w:val="es-MX"/>
        </w:rPr>
        <w:t xml:space="preserve"> y estimar el valor de las expresiones. </w:t>
      </w:r>
    </w:p>
    <w:p w:rsidR="00702A03" w:rsidRDefault="00702A03" w:rsidP="00702A03">
      <w:pPr>
        <w:numPr>
          <w:ilvl w:val="0"/>
          <w:numId w:val="8"/>
        </w:numPr>
        <w:rPr>
          <w:lang w:val="es-MX"/>
        </w:rPr>
      </w:pPr>
      <w:r>
        <w:rPr>
          <w:lang w:val="es-MX"/>
        </w:rPr>
        <w:t>Usar herr</w:t>
      </w:r>
      <w:bookmarkStart w:id="0" w:name="_GoBack"/>
      <w:bookmarkEnd w:id="0"/>
      <w:r>
        <w:rPr>
          <w:lang w:val="es-MX"/>
        </w:rPr>
        <w:t>amientas apropiadas estratégicamente.</w:t>
      </w:r>
    </w:p>
    <w:p w:rsidR="00702A03" w:rsidRDefault="00702A03" w:rsidP="00702A03">
      <w:pPr>
        <w:rPr>
          <w:lang w:val="es-MX"/>
        </w:rPr>
      </w:pPr>
    </w:p>
    <w:p w:rsidR="002525A8" w:rsidRDefault="002525A8" w:rsidP="00702A03">
      <w:pPr>
        <w:rPr>
          <w:lang w:val="es-MX"/>
        </w:rPr>
      </w:pPr>
    </w:p>
    <w:p w:rsidR="00702A03" w:rsidRPr="00D269E1" w:rsidRDefault="00702A03" w:rsidP="00702A03">
      <w:pPr>
        <w:rPr>
          <w:b/>
          <w:lang w:val="es-MX"/>
        </w:rPr>
      </w:pPr>
      <w:r w:rsidRPr="00D269E1">
        <w:rPr>
          <w:b/>
          <w:lang w:val="es-MX"/>
        </w:rPr>
        <w:t>Vocabulario:</w:t>
      </w:r>
    </w:p>
    <w:p w:rsidR="00702A03" w:rsidRDefault="00702A03" w:rsidP="00702A03">
      <w:pPr>
        <w:numPr>
          <w:ilvl w:val="0"/>
          <w:numId w:val="9"/>
        </w:numPr>
        <w:rPr>
          <w:lang w:val="es-MX"/>
        </w:rPr>
      </w:pPr>
      <w:r>
        <w:rPr>
          <w:lang w:val="es-MX"/>
        </w:rPr>
        <w:t xml:space="preserve">Números racionales e irracionales </w:t>
      </w:r>
    </w:p>
    <w:p w:rsidR="00702A03" w:rsidRDefault="00D269E1" w:rsidP="00702A03">
      <w:pPr>
        <w:numPr>
          <w:ilvl w:val="0"/>
          <w:numId w:val="9"/>
        </w:numPr>
        <w:rPr>
          <w:lang w:val="es-MX"/>
        </w:rPr>
      </w:pPr>
      <w:r>
        <w:rPr>
          <w:lang w:val="es-MX"/>
        </w:rPr>
        <w:t xml:space="preserve">Aproximación decimal </w:t>
      </w:r>
    </w:p>
    <w:p w:rsidR="00D269E1" w:rsidRDefault="00D269E1" w:rsidP="00D269E1">
      <w:pPr>
        <w:rPr>
          <w:lang w:val="es-MX"/>
        </w:rPr>
      </w:pPr>
    </w:p>
    <w:p w:rsidR="002525A8" w:rsidRDefault="002525A8" w:rsidP="00D269E1">
      <w:pPr>
        <w:rPr>
          <w:lang w:val="es-MX"/>
        </w:rPr>
      </w:pPr>
    </w:p>
    <w:p w:rsidR="00D269E1" w:rsidRPr="00D269E1" w:rsidRDefault="00D269E1" w:rsidP="00D269E1">
      <w:pPr>
        <w:rPr>
          <w:b/>
          <w:lang w:val="es-MX"/>
        </w:rPr>
      </w:pPr>
      <w:r w:rsidRPr="00D269E1">
        <w:rPr>
          <w:b/>
          <w:lang w:val="es-MX"/>
        </w:rPr>
        <w:t xml:space="preserve">Sobre la lección: </w:t>
      </w:r>
    </w:p>
    <w:p w:rsidR="00D269E1" w:rsidRDefault="00D269E1" w:rsidP="00D269E1">
      <w:pPr>
        <w:numPr>
          <w:ilvl w:val="0"/>
          <w:numId w:val="10"/>
        </w:numPr>
        <w:rPr>
          <w:lang w:val="es-MX"/>
        </w:rPr>
      </w:pPr>
      <w:r>
        <w:rPr>
          <w:lang w:val="es-MX"/>
        </w:rPr>
        <w:t xml:space="preserve">Esta lección involucra valores estimados de dos números irracionales usando la recta numérica con una escala creciente de aproximación. </w:t>
      </w:r>
    </w:p>
    <w:p w:rsidR="00D269E1" w:rsidRDefault="00D269E1" w:rsidP="00D269E1">
      <w:pPr>
        <w:numPr>
          <w:ilvl w:val="0"/>
          <w:numId w:val="10"/>
        </w:numPr>
        <w:rPr>
          <w:lang w:val="es-MX"/>
        </w:rPr>
      </w:pPr>
      <w:r>
        <w:rPr>
          <w:lang w:val="es-MX"/>
        </w:rPr>
        <w:t>Como resultado los estudiantes</w:t>
      </w:r>
      <w:r w:rsidR="003B620F">
        <w:rPr>
          <w:lang w:val="es-MX"/>
        </w:rPr>
        <w:t xml:space="preserve"> podrán</w:t>
      </w:r>
      <w:r>
        <w:rPr>
          <w:lang w:val="es-MX"/>
        </w:rPr>
        <w:t>:</w:t>
      </w:r>
    </w:p>
    <w:p w:rsidR="00D269E1" w:rsidRDefault="00D269E1" w:rsidP="00D269E1">
      <w:pPr>
        <w:numPr>
          <w:ilvl w:val="1"/>
          <w:numId w:val="10"/>
        </w:numPr>
        <w:rPr>
          <w:lang w:val="es-MX"/>
        </w:rPr>
      </w:pPr>
      <w:r>
        <w:rPr>
          <w:lang w:val="es-MX"/>
        </w:rPr>
        <w:t xml:space="preserve">Estimar las raíces cuadradas en los valores de un número. </w:t>
      </w:r>
    </w:p>
    <w:p w:rsidR="00D269E1" w:rsidRDefault="00D269E1" w:rsidP="00D269E1">
      <w:pPr>
        <w:numPr>
          <w:ilvl w:val="1"/>
          <w:numId w:val="10"/>
        </w:numPr>
        <w:rPr>
          <w:lang w:val="es-MX"/>
        </w:rPr>
      </w:pPr>
      <w:r>
        <w:rPr>
          <w:lang w:val="es-MX"/>
        </w:rPr>
        <w:t xml:space="preserve">Encontrar el límite superior e inferior de números irracionales </w:t>
      </w:r>
    </w:p>
    <w:p w:rsidR="003B620F" w:rsidRDefault="00D269E1" w:rsidP="00D269E1">
      <w:pPr>
        <w:numPr>
          <w:ilvl w:val="1"/>
          <w:numId w:val="10"/>
        </w:numPr>
        <w:rPr>
          <w:lang w:val="es-MX"/>
        </w:rPr>
      </w:pPr>
      <w:r>
        <w:rPr>
          <w:lang w:val="es-MX"/>
        </w:rPr>
        <w:t>Explicar cómo encontrar mejor</w:t>
      </w:r>
      <w:r w:rsidR="003B620F">
        <w:rPr>
          <w:lang w:val="es-MX"/>
        </w:rPr>
        <w:t>es aproximaciones</w:t>
      </w:r>
      <w:r>
        <w:rPr>
          <w:lang w:val="es-MX"/>
        </w:rPr>
        <w:t xml:space="preserve"> y </w:t>
      </w:r>
      <w:r w:rsidR="003B620F">
        <w:rPr>
          <w:lang w:val="es-MX"/>
        </w:rPr>
        <w:t xml:space="preserve">de mejor forma, </w:t>
      </w:r>
      <w:r>
        <w:rPr>
          <w:lang w:val="es-MX"/>
        </w:rPr>
        <w:t xml:space="preserve">un </w:t>
      </w:r>
    </w:p>
    <w:p w:rsidR="00D269E1" w:rsidRDefault="00522E6F" w:rsidP="003B620F">
      <w:pPr>
        <w:ind w:left="1440"/>
        <w:rPr>
          <w:lang w:val="es-MX"/>
        </w:rPr>
      </w:pPr>
      <w:r>
        <w:rPr>
          <w:b/>
          <w:noProof/>
          <w:lang w:val="es-ES" w:eastAsia="es-ES"/>
        </w:rPr>
        <mc:AlternateContent>
          <mc:Choice Requires="wps">
            <w:drawing>
              <wp:anchor distT="0" distB="0" distL="114300" distR="114300" simplePos="0" relativeHeight="251652096" behindDoc="0" locked="0" layoutInCell="1" allowOverlap="1">
                <wp:simplePos x="0" y="0"/>
                <wp:positionH relativeFrom="column">
                  <wp:posOffset>3983990</wp:posOffset>
                </wp:positionH>
                <wp:positionV relativeFrom="paragraph">
                  <wp:posOffset>18415</wp:posOffset>
                </wp:positionV>
                <wp:extent cx="2389505" cy="2606040"/>
                <wp:effectExtent l="12065" t="8890" r="8255" b="13970"/>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2606040"/>
                        </a:xfrm>
                        <a:prstGeom prst="rect">
                          <a:avLst/>
                        </a:prstGeom>
                        <a:solidFill>
                          <a:srgbClr val="FFFFFF"/>
                        </a:solidFill>
                        <a:ln w="9525">
                          <a:solidFill>
                            <a:srgbClr val="000000"/>
                          </a:solidFill>
                          <a:miter lim="800000"/>
                          <a:headEnd/>
                          <a:tailEnd/>
                        </a:ln>
                      </wps:spPr>
                      <wps:txbx>
                        <w:txbxContent>
                          <w:p w:rsidR="00702A03" w:rsidRPr="00367106" w:rsidRDefault="00702A03" w:rsidP="00702A03">
                            <w:pPr>
                              <w:rPr>
                                <w:b/>
                                <w:lang w:val="es-MX"/>
                              </w:rPr>
                            </w:pPr>
                            <w:r w:rsidRPr="00367106">
                              <w:rPr>
                                <w:b/>
                                <w:lang w:val="es-MX"/>
                              </w:rPr>
                              <w:t>Archivos para la lección:</w:t>
                            </w:r>
                          </w:p>
                          <w:p w:rsidR="00702A03" w:rsidRDefault="00E22D23" w:rsidP="00E22D23">
                            <w:pPr>
                              <w:numPr>
                                <w:ilvl w:val="0"/>
                                <w:numId w:val="7"/>
                              </w:numPr>
                              <w:rPr>
                                <w:lang w:val="es-MX"/>
                              </w:rPr>
                            </w:pPr>
                            <w:r w:rsidRPr="00E22D23">
                              <w:rPr>
                                <w:lang w:val="es-MX"/>
                              </w:rPr>
                              <w:t>Actividad_TI-NspireCX_Donde_Esta_la_Raiz_de_2_Hoja_del_profesor_Secundaria</w:t>
                            </w:r>
                            <w:r w:rsidR="00702A03" w:rsidRPr="005242A5">
                              <w:rPr>
                                <w:lang w:val="es-MX"/>
                              </w:rPr>
                              <w:t>.pdf</w:t>
                            </w:r>
                          </w:p>
                          <w:p w:rsidR="00702A03" w:rsidRPr="005242A5" w:rsidRDefault="00E22D23" w:rsidP="00E22D23">
                            <w:pPr>
                              <w:numPr>
                                <w:ilvl w:val="0"/>
                                <w:numId w:val="7"/>
                              </w:numPr>
                              <w:rPr>
                                <w:lang w:val="es-MX"/>
                              </w:rPr>
                            </w:pPr>
                            <w:r w:rsidRPr="00E22D23">
                              <w:rPr>
                                <w:lang w:val="es-MX"/>
                              </w:rPr>
                              <w:t>Actividad_TI-NspireCX_Donde_Esta_la_Raiz_de_2_Preguntas_Secundaria</w:t>
                            </w:r>
                            <w:r w:rsidR="00702A03">
                              <w:rPr>
                                <w:lang w:val="es-MX"/>
                              </w:rPr>
                              <w:t>.p</w:t>
                            </w:r>
                            <w:r w:rsidR="00702A03" w:rsidRPr="005242A5">
                              <w:rPr>
                                <w:lang w:val="es-MX"/>
                              </w:rPr>
                              <w:t>df</w:t>
                            </w:r>
                          </w:p>
                          <w:p w:rsidR="00702A03" w:rsidRPr="005C697D" w:rsidRDefault="00E22D23" w:rsidP="00E22D23">
                            <w:pPr>
                              <w:numPr>
                                <w:ilvl w:val="0"/>
                                <w:numId w:val="7"/>
                              </w:numPr>
                              <w:rPr>
                                <w:lang w:val="es-MX"/>
                              </w:rPr>
                            </w:pPr>
                            <w:r w:rsidRPr="00E22D23">
                              <w:rPr>
                                <w:lang w:val="es-MX"/>
                              </w:rPr>
                              <w:t>Actividad_TI-NspireCX_Donde_Esta_la_Raiz_de_2_Secundaria</w:t>
                            </w:r>
                            <w:r w:rsidR="00702A03">
                              <w:rPr>
                                <w:lang w:val="es-MX"/>
                              </w:rPr>
                              <w:t>.tns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13.7pt;margin-top:1.45pt;width:188.15pt;height:20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">
                <v:textbox>
                  <w:txbxContent>
                    <w:p w:rsidR="00702A03" w:rsidRPr="00367106" w:rsidRDefault="00702A03" w:rsidP="00702A03">
                      <w:pPr>
                        <w:rPr>
                          <w:b/>
                          <w:lang w:val="es-MX"/>
                        </w:rPr>
                      </w:pPr>
                      <w:r w:rsidRPr="00367106">
                        <w:rPr>
                          <w:b/>
                          <w:lang w:val="es-MX"/>
                        </w:rPr>
                        <w:t>Archivos para la lección:</w:t>
                      </w:r>
                    </w:p>
                    <w:p w:rsidR="00702A03" w:rsidRDefault="00E22D23" w:rsidP="00E22D23">
                      <w:pPr>
                        <w:numPr>
                          <w:ilvl w:val="0"/>
                          <w:numId w:val="7"/>
                        </w:numPr>
                        <w:rPr>
                          <w:lang w:val="es-MX"/>
                        </w:rPr>
                      </w:pPr>
                      <w:r w:rsidRPr="00E22D23">
                        <w:rPr>
                          <w:lang w:val="es-MX"/>
                        </w:rPr>
                        <w:t>Actividad_TI-NspireCX_Donde_Esta_la_Raiz_de_2_Hoja_del_profesor_Secundaria</w:t>
                      </w:r>
                      <w:r w:rsidR="00702A03" w:rsidRPr="005242A5">
                        <w:rPr>
                          <w:lang w:val="es-MX"/>
                        </w:rPr>
                        <w:t>.pdf</w:t>
                      </w:r>
                    </w:p>
                    <w:p w:rsidR="00702A03" w:rsidRPr="005242A5" w:rsidRDefault="00E22D23" w:rsidP="00E22D23">
                      <w:pPr>
                        <w:numPr>
                          <w:ilvl w:val="0"/>
                          <w:numId w:val="7"/>
                        </w:numPr>
                        <w:rPr>
                          <w:lang w:val="es-MX"/>
                        </w:rPr>
                      </w:pPr>
                      <w:r w:rsidRPr="00E22D23">
                        <w:rPr>
                          <w:lang w:val="es-MX"/>
                        </w:rPr>
                        <w:t>Actividad_TI-NspireCX_Donde_Esta_la_Raiz_de_2_Preguntas_Secundaria</w:t>
                      </w:r>
                      <w:r w:rsidR="00702A03">
                        <w:rPr>
                          <w:lang w:val="es-MX"/>
                        </w:rPr>
                        <w:t>.p</w:t>
                      </w:r>
                      <w:r w:rsidR="00702A03" w:rsidRPr="005242A5">
                        <w:rPr>
                          <w:lang w:val="es-MX"/>
                        </w:rPr>
                        <w:t>df</w:t>
                      </w:r>
                    </w:p>
                    <w:p w:rsidR="00702A03" w:rsidRPr="005C697D" w:rsidRDefault="00E22D23" w:rsidP="00E22D23">
                      <w:pPr>
                        <w:numPr>
                          <w:ilvl w:val="0"/>
                          <w:numId w:val="7"/>
                        </w:numPr>
                        <w:rPr>
                          <w:lang w:val="es-MX"/>
                        </w:rPr>
                      </w:pPr>
                      <w:r w:rsidRPr="00E22D23">
                        <w:rPr>
                          <w:lang w:val="es-MX"/>
                        </w:rPr>
                        <w:t>Actividad_TI-NspireCX_Donde_Esta_la_Raiz_de_2_Secundaria</w:t>
                      </w:r>
                      <w:r w:rsidR="00702A03">
                        <w:rPr>
                          <w:lang w:val="es-MX"/>
                        </w:rPr>
                        <w:t>.tns</w:t>
                      </w:r>
                    </w:p>
                  </w:txbxContent>
                </v:textbox>
                <w10:wrap type="square"/>
              </v:shape>
            </w:pict>
          </mc:Fallback>
        </mc:AlternateContent>
      </w:r>
      <w:r w:rsidR="00D269E1">
        <w:rPr>
          <w:lang w:val="es-MX"/>
        </w:rPr>
        <w:t xml:space="preserve">valor desconocido. </w:t>
      </w:r>
    </w:p>
    <w:p w:rsidR="00E22D23" w:rsidRDefault="00E22D23" w:rsidP="00D269E1">
      <w:pPr>
        <w:jc w:val="both"/>
        <w:rPr>
          <w:rFonts w:ascii="Arial" w:hAnsi="Arial" w:cs="Arial"/>
          <w:b/>
          <w:sz w:val="22"/>
          <w:szCs w:val="22"/>
          <w:lang w:val="es-MX"/>
        </w:rPr>
      </w:pPr>
    </w:p>
    <w:p w:rsidR="00D269E1" w:rsidRPr="00CD474B" w:rsidRDefault="00E22D23" w:rsidP="00D269E1">
      <w:pPr>
        <w:jc w:val="both"/>
        <w:rPr>
          <w:rFonts w:ascii="Arial" w:hAnsi="Arial" w:cs="Arial"/>
          <w:b/>
          <w:sz w:val="22"/>
          <w:szCs w:val="22"/>
          <w:lang w:val="es-MX"/>
        </w:rPr>
      </w:pPr>
      <w:hyperlink r:id="rId10" w:history="1">
        <w:r w:rsidR="00D269E1" w:rsidRPr="00E22D23">
          <w:rPr>
            <w:rStyle w:val="Hyperlink"/>
            <w:rFonts w:ascii="Arial" w:hAnsi="Arial" w:cs="Arial"/>
            <w:b/>
            <w:sz w:val="22"/>
            <w:szCs w:val="22"/>
            <w:lang w:val="es-MX"/>
          </w:rPr>
          <w:t>TI-Nspire Cx Navigator</w:t>
        </w:r>
      </w:hyperlink>
      <w:r w:rsidR="00D269E1" w:rsidRPr="00CD474B">
        <w:rPr>
          <w:rFonts w:ascii="Arial" w:hAnsi="Arial" w:cs="Arial"/>
          <w:b/>
          <w:sz w:val="22"/>
          <w:szCs w:val="22"/>
          <w:lang w:val="es-MX"/>
        </w:rPr>
        <w:t xml:space="preserve"> </w:t>
      </w:r>
    </w:p>
    <w:p w:rsidR="00D269E1" w:rsidRPr="00CD474B" w:rsidRDefault="00D269E1" w:rsidP="00D269E1">
      <w:pPr>
        <w:numPr>
          <w:ilvl w:val="0"/>
          <w:numId w:val="11"/>
        </w:numPr>
        <w:jc w:val="both"/>
        <w:rPr>
          <w:rFonts w:ascii="Arial" w:hAnsi="Arial" w:cs="Arial"/>
          <w:sz w:val="22"/>
          <w:szCs w:val="22"/>
          <w:lang w:val="es-MX"/>
        </w:rPr>
      </w:pPr>
      <w:r w:rsidRPr="00CD474B">
        <w:rPr>
          <w:rFonts w:ascii="Arial" w:hAnsi="Arial" w:cs="Arial"/>
          <w:sz w:val="22"/>
          <w:szCs w:val="22"/>
          <w:lang w:val="es-MX"/>
        </w:rPr>
        <w:t xml:space="preserve">Enviar un archivo </w:t>
      </w:r>
    </w:p>
    <w:p w:rsidR="00D269E1" w:rsidRPr="00CD474B" w:rsidRDefault="00D269E1" w:rsidP="00D269E1">
      <w:pPr>
        <w:numPr>
          <w:ilvl w:val="0"/>
          <w:numId w:val="11"/>
        </w:numPr>
        <w:jc w:val="both"/>
        <w:rPr>
          <w:rFonts w:ascii="Arial" w:hAnsi="Arial" w:cs="Arial"/>
          <w:sz w:val="22"/>
          <w:szCs w:val="22"/>
          <w:lang w:val="es-MX"/>
        </w:rPr>
      </w:pPr>
      <w:r w:rsidRPr="00CD474B">
        <w:rPr>
          <w:rFonts w:ascii="Arial" w:hAnsi="Arial" w:cs="Arial"/>
          <w:sz w:val="22"/>
          <w:szCs w:val="22"/>
          <w:lang w:val="es-MX"/>
        </w:rPr>
        <w:t xml:space="preserve">Uso de </w:t>
      </w:r>
      <w:r w:rsidR="00E22D23">
        <w:rPr>
          <w:rFonts w:ascii="Arial" w:hAnsi="Arial" w:cs="Arial"/>
          <w:sz w:val="22"/>
          <w:szCs w:val="22"/>
          <w:lang w:val="es-MX"/>
        </w:rPr>
        <w:t>C</w:t>
      </w:r>
      <w:r w:rsidRPr="00CD474B">
        <w:rPr>
          <w:rFonts w:ascii="Arial" w:hAnsi="Arial" w:cs="Arial"/>
          <w:sz w:val="22"/>
          <w:szCs w:val="22"/>
          <w:lang w:val="es-MX"/>
        </w:rPr>
        <w:t xml:space="preserve">aptura de </w:t>
      </w:r>
      <w:r w:rsidR="00E22D23">
        <w:rPr>
          <w:rFonts w:ascii="Arial" w:hAnsi="Arial" w:cs="Arial"/>
          <w:sz w:val="22"/>
          <w:szCs w:val="22"/>
          <w:lang w:val="es-MX"/>
        </w:rPr>
        <w:t>P</w:t>
      </w:r>
      <w:r w:rsidRPr="00CD474B">
        <w:rPr>
          <w:rFonts w:ascii="Arial" w:hAnsi="Arial" w:cs="Arial"/>
          <w:sz w:val="22"/>
          <w:szCs w:val="22"/>
          <w:lang w:val="es-MX"/>
        </w:rPr>
        <w:t xml:space="preserve">antalla para examinar a los estudiantes y su comprensión de la lección </w:t>
      </w:r>
    </w:p>
    <w:p w:rsidR="00D269E1" w:rsidRPr="00CD474B" w:rsidRDefault="00D269E1" w:rsidP="00D269E1">
      <w:pPr>
        <w:numPr>
          <w:ilvl w:val="0"/>
          <w:numId w:val="11"/>
        </w:numPr>
        <w:jc w:val="both"/>
        <w:rPr>
          <w:rFonts w:ascii="Arial" w:hAnsi="Arial" w:cs="Arial"/>
          <w:sz w:val="22"/>
          <w:szCs w:val="22"/>
          <w:lang w:val="es-MX"/>
        </w:rPr>
      </w:pPr>
      <w:r w:rsidRPr="00CD474B">
        <w:rPr>
          <w:rFonts w:ascii="Arial" w:hAnsi="Arial" w:cs="Arial"/>
          <w:sz w:val="22"/>
          <w:szCs w:val="22"/>
          <w:lang w:val="es-MX"/>
        </w:rPr>
        <w:t xml:space="preserve">Uso de </w:t>
      </w:r>
      <w:r w:rsidR="00E22D23">
        <w:rPr>
          <w:rFonts w:ascii="Arial" w:hAnsi="Arial" w:cs="Arial"/>
          <w:sz w:val="22"/>
          <w:szCs w:val="22"/>
          <w:lang w:val="es-MX"/>
        </w:rPr>
        <w:t>P</w:t>
      </w:r>
      <w:r w:rsidRPr="00CD474B">
        <w:rPr>
          <w:rFonts w:ascii="Arial" w:hAnsi="Arial" w:cs="Arial"/>
          <w:sz w:val="22"/>
          <w:szCs w:val="22"/>
          <w:lang w:val="es-MX"/>
        </w:rPr>
        <w:t xml:space="preserve">resentación en </w:t>
      </w:r>
      <w:r w:rsidR="00E22D23">
        <w:rPr>
          <w:rFonts w:ascii="Arial" w:hAnsi="Arial" w:cs="Arial"/>
          <w:sz w:val="22"/>
          <w:szCs w:val="22"/>
          <w:lang w:val="es-MX"/>
        </w:rPr>
        <w:t>V</w:t>
      </w:r>
      <w:r w:rsidRPr="00CD474B">
        <w:rPr>
          <w:rFonts w:ascii="Arial" w:hAnsi="Arial" w:cs="Arial"/>
          <w:sz w:val="22"/>
          <w:szCs w:val="22"/>
          <w:lang w:val="es-MX"/>
        </w:rPr>
        <w:t>ivo para demostrar y promover que los estudiantes compartan su pensamiento</w:t>
      </w:r>
    </w:p>
    <w:p w:rsidR="00D269E1" w:rsidRPr="00CD474B" w:rsidRDefault="00D269E1" w:rsidP="00D269E1">
      <w:pPr>
        <w:numPr>
          <w:ilvl w:val="0"/>
          <w:numId w:val="11"/>
        </w:numPr>
        <w:jc w:val="both"/>
        <w:rPr>
          <w:rFonts w:ascii="Arial" w:hAnsi="Arial" w:cs="Arial"/>
          <w:sz w:val="22"/>
          <w:szCs w:val="22"/>
          <w:lang w:val="es-MX"/>
        </w:rPr>
      </w:pPr>
      <w:r w:rsidRPr="00CD474B">
        <w:rPr>
          <w:rFonts w:ascii="Arial" w:hAnsi="Arial" w:cs="Arial"/>
          <w:sz w:val="22"/>
          <w:szCs w:val="22"/>
          <w:lang w:val="es-MX"/>
        </w:rPr>
        <w:t xml:space="preserve">Usar la versión de profesor para revisar los documentos del estudiante. </w:t>
      </w:r>
    </w:p>
    <w:p w:rsidR="00D269E1" w:rsidRPr="00CD474B" w:rsidRDefault="00D269E1" w:rsidP="00D269E1">
      <w:pPr>
        <w:numPr>
          <w:ilvl w:val="0"/>
          <w:numId w:val="11"/>
        </w:numPr>
        <w:jc w:val="both"/>
        <w:rPr>
          <w:rFonts w:ascii="Arial" w:hAnsi="Arial" w:cs="Arial"/>
          <w:sz w:val="22"/>
          <w:szCs w:val="22"/>
          <w:lang w:val="es-MX"/>
        </w:rPr>
      </w:pPr>
      <w:r w:rsidRPr="00CD474B">
        <w:rPr>
          <w:rFonts w:ascii="Arial" w:hAnsi="Arial" w:cs="Arial"/>
          <w:sz w:val="22"/>
          <w:szCs w:val="22"/>
          <w:lang w:val="es-MX"/>
        </w:rPr>
        <w:t xml:space="preserve">Uso de </w:t>
      </w:r>
      <w:hyperlink r:id="rId11" w:history="1">
        <w:r w:rsidR="00E22D23" w:rsidRPr="00E22D23">
          <w:rPr>
            <w:rStyle w:val="Hyperlink"/>
            <w:rFonts w:ascii="Arial" w:hAnsi="Arial" w:cs="Arial"/>
            <w:sz w:val="22"/>
            <w:szCs w:val="22"/>
            <w:lang w:val="es-MX"/>
          </w:rPr>
          <w:t>Encuesta Rápida</w:t>
        </w:r>
      </w:hyperlink>
      <w:r w:rsidRPr="00CD474B">
        <w:rPr>
          <w:rFonts w:ascii="Arial" w:hAnsi="Arial" w:cs="Arial"/>
          <w:sz w:val="22"/>
          <w:szCs w:val="22"/>
          <w:lang w:val="es-MX"/>
        </w:rPr>
        <w:t xml:space="preserve"> para evaluar la comprensión de los estudiantes. </w:t>
      </w:r>
    </w:p>
    <w:p w:rsidR="00D269E1" w:rsidRDefault="00D269E1" w:rsidP="00D269E1">
      <w:pPr>
        <w:rPr>
          <w:lang w:val="es-MX"/>
        </w:rPr>
      </w:pPr>
    </w:p>
    <w:p w:rsidR="00702A03" w:rsidRDefault="00702A03" w:rsidP="00702A03">
      <w:pPr>
        <w:rPr>
          <w:lang w:val="es-MX"/>
        </w:rPr>
      </w:pPr>
    </w:p>
    <w:p w:rsidR="00D269E1" w:rsidRDefault="00D269E1" w:rsidP="00702A03">
      <w:pPr>
        <w:rPr>
          <w:lang w:val="es-MX"/>
        </w:rPr>
      </w:pPr>
    </w:p>
    <w:p w:rsidR="00E22D23" w:rsidRDefault="00E22D23" w:rsidP="00702A03">
      <w:pPr>
        <w:rPr>
          <w:b/>
          <w:lang w:val="es-MX"/>
        </w:rPr>
      </w:pPr>
    </w:p>
    <w:p w:rsidR="00E22D23" w:rsidRDefault="00E22D23" w:rsidP="00702A03">
      <w:pPr>
        <w:rPr>
          <w:b/>
          <w:lang w:val="es-MX"/>
        </w:rPr>
      </w:pPr>
    </w:p>
    <w:p w:rsidR="00E22D23" w:rsidRDefault="00E22D23" w:rsidP="00702A03">
      <w:pPr>
        <w:rPr>
          <w:b/>
          <w:lang w:val="es-MX"/>
        </w:rPr>
      </w:pPr>
    </w:p>
    <w:p w:rsidR="00D269E1" w:rsidRPr="00D269E1" w:rsidRDefault="00522E6F" w:rsidP="00702A03">
      <w:pPr>
        <w:rPr>
          <w:b/>
          <w:lang w:val="es-MX"/>
        </w:rPr>
      </w:pPr>
      <w:r>
        <w:rPr>
          <w:noProof/>
          <w:lang w:val="es-ES" w:eastAsia="es-ES"/>
        </w:rPr>
        <w:lastRenderedPageBreak/>
        <w:drawing>
          <wp:anchor distT="0" distB="0" distL="114300" distR="114300" simplePos="0" relativeHeight="251653120" behindDoc="0" locked="0" layoutInCell="1" allowOverlap="1">
            <wp:simplePos x="0" y="0"/>
            <wp:positionH relativeFrom="column">
              <wp:posOffset>4403090</wp:posOffset>
            </wp:positionH>
            <wp:positionV relativeFrom="paragraph">
              <wp:posOffset>-112395</wp:posOffset>
            </wp:positionV>
            <wp:extent cx="1816735" cy="1381125"/>
            <wp:effectExtent l="0" t="0" r="0" b="9525"/>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73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204D">
        <w:rPr>
          <w:b/>
          <w:lang w:val="es-MX"/>
        </w:rPr>
        <w:t>Vaya</w:t>
      </w:r>
      <w:r w:rsidR="00D269E1" w:rsidRPr="00D269E1">
        <w:rPr>
          <w:b/>
          <w:lang w:val="es-MX"/>
        </w:rPr>
        <w:t xml:space="preserve"> a la página 1.2 </w:t>
      </w:r>
    </w:p>
    <w:p w:rsidR="00D269E1" w:rsidRDefault="00D269E1" w:rsidP="00702A03">
      <w:pPr>
        <w:rPr>
          <w:lang w:val="es-MX"/>
        </w:rPr>
      </w:pPr>
    </w:p>
    <w:p w:rsidR="00D269E1" w:rsidRDefault="00D269E1" w:rsidP="00D269E1">
      <w:pPr>
        <w:spacing w:line="320" w:lineRule="atLeast"/>
        <w:ind w:left="360" w:right="180" w:hanging="360"/>
        <w:rPr>
          <w:rFonts w:ascii="Arial" w:hAnsi="Arial" w:cs="Arial"/>
          <w:sz w:val="20"/>
          <w:szCs w:val="20"/>
          <w:lang w:val="es-MX"/>
        </w:rPr>
      </w:pPr>
      <w:r>
        <w:rPr>
          <w:lang w:val="es-MX"/>
        </w:rPr>
        <w:t xml:space="preserve">1.- </w:t>
      </w:r>
      <w:r w:rsidR="005A6FD5">
        <w:rPr>
          <w:rFonts w:ascii="Arial" w:hAnsi="Arial" w:cs="Arial"/>
          <w:sz w:val="20"/>
          <w:szCs w:val="20"/>
          <w:lang w:val="es-MX"/>
        </w:rPr>
        <w:tab/>
        <w:t>Un triá</w:t>
      </w:r>
      <w:r w:rsidRPr="002E6461">
        <w:rPr>
          <w:rFonts w:ascii="Arial" w:hAnsi="Arial" w:cs="Arial"/>
          <w:sz w:val="20"/>
          <w:szCs w:val="20"/>
          <w:lang w:val="es-MX"/>
        </w:rPr>
        <w:t xml:space="preserve">ngulo isósceles </w:t>
      </w:r>
      <w:r w:rsidRPr="00147870">
        <w:rPr>
          <w:rFonts w:ascii="Arial" w:hAnsi="Arial" w:cs="Arial"/>
          <w:position w:val="-6"/>
          <w:sz w:val="20"/>
          <w:szCs w:val="20"/>
        </w:rPr>
        <w:object w:dxaOrig="6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o:ole="">
            <v:imagedata r:id="rId13" o:title=""/>
          </v:shape>
          <o:OLEObject Type="Embed" ProgID="Equation.DSMT4" ShapeID="_x0000_i1025" DrawAspect="Content" ObjectID="_1426596407" r:id="rId14"/>
        </w:object>
      </w:r>
      <w:r w:rsidRPr="002E6461">
        <w:rPr>
          <w:rFonts w:ascii="Arial" w:hAnsi="Arial" w:cs="Arial"/>
          <w:sz w:val="20"/>
          <w:szCs w:val="20"/>
          <w:lang w:val="es-MX"/>
        </w:rPr>
        <w:t xml:space="preserve">. Si AC = BC = 1, </w:t>
      </w:r>
      <w:r w:rsidR="00F073C2">
        <w:rPr>
          <w:rFonts w:ascii="Arial" w:hAnsi="Arial" w:cs="Arial"/>
          <w:sz w:val="20"/>
          <w:szCs w:val="20"/>
          <w:lang w:val="es-MX"/>
        </w:rPr>
        <w:t>¿</w:t>
      </w:r>
      <w:r w:rsidRPr="002E6461">
        <w:rPr>
          <w:rFonts w:ascii="Arial" w:hAnsi="Arial" w:cs="Arial"/>
          <w:sz w:val="20"/>
          <w:szCs w:val="20"/>
          <w:lang w:val="es-MX"/>
        </w:rPr>
        <w:t>Cu</w:t>
      </w:r>
      <w:r w:rsidR="00F073C2">
        <w:rPr>
          <w:rFonts w:ascii="Arial" w:hAnsi="Arial" w:cs="Arial"/>
          <w:sz w:val="20"/>
          <w:szCs w:val="20"/>
          <w:lang w:val="es-MX"/>
        </w:rPr>
        <w:t>á</w:t>
      </w:r>
      <w:r w:rsidRPr="002E6461">
        <w:rPr>
          <w:rFonts w:ascii="Arial" w:hAnsi="Arial" w:cs="Arial"/>
          <w:sz w:val="20"/>
          <w:szCs w:val="20"/>
          <w:lang w:val="es-MX"/>
        </w:rPr>
        <w:t>l es la e</w:t>
      </w:r>
      <w:r w:rsidR="005A6FD5">
        <w:rPr>
          <w:rFonts w:ascii="Arial" w:hAnsi="Arial" w:cs="Arial"/>
          <w:sz w:val="20"/>
          <w:szCs w:val="20"/>
          <w:lang w:val="es-MX"/>
        </w:rPr>
        <w:t>xacta longitud de AB? Explica có</w:t>
      </w:r>
      <w:r w:rsidRPr="002E6461">
        <w:rPr>
          <w:rFonts w:ascii="Arial" w:hAnsi="Arial" w:cs="Arial"/>
          <w:sz w:val="20"/>
          <w:szCs w:val="20"/>
          <w:lang w:val="es-MX"/>
        </w:rPr>
        <w:t>mo encontraste este valor</w:t>
      </w:r>
      <w:r>
        <w:rPr>
          <w:rFonts w:ascii="Arial" w:hAnsi="Arial" w:cs="Arial"/>
          <w:sz w:val="20"/>
          <w:szCs w:val="20"/>
          <w:lang w:val="es-MX"/>
        </w:rPr>
        <w:t xml:space="preserve"> </w:t>
      </w:r>
    </w:p>
    <w:p w:rsidR="00D269E1" w:rsidRPr="00AF5101" w:rsidRDefault="00D269E1" w:rsidP="00D269E1">
      <w:pPr>
        <w:spacing w:line="320" w:lineRule="atLeast"/>
        <w:ind w:left="360" w:right="180" w:hanging="360"/>
        <w:rPr>
          <w:rFonts w:ascii="Arial" w:hAnsi="Arial" w:cs="Arial"/>
          <w:color w:val="8DB3E2"/>
          <w:sz w:val="20"/>
          <w:szCs w:val="20"/>
          <w:lang w:val="es-MX"/>
        </w:rPr>
      </w:pPr>
      <w:r w:rsidRPr="00D269E1">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usando el Teorema de Pitágoras, la respuesta es: </w:t>
      </w:r>
    </w:p>
    <w:p w:rsidR="00D269E1" w:rsidRPr="00AF5101" w:rsidRDefault="00522E6F" w:rsidP="00D269E1">
      <w:pPr>
        <w:spacing w:line="320" w:lineRule="atLeast"/>
        <w:ind w:left="360" w:right="180" w:hanging="360"/>
        <w:rPr>
          <w:rFonts w:ascii="Arial" w:hAnsi="Arial" w:cs="Arial"/>
          <w:color w:val="8DB3E2"/>
          <w:sz w:val="20"/>
          <w:szCs w:val="20"/>
          <w:lang w:val="es-MX"/>
        </w:rPr>
      </w:pPr>
      <w:r>
        <w:rPr>
          <w:rFonts w:ascii="Arial" w:hAnsi="Arial" w:cs="Arial"/>
          <w:noProof/>
          <w:color w:val="8DB3E2"/>
          <w:sz w:val="20"/>
          <w:szCs w:val="20"/>
          <w:lang w:val="es-ES" w:eastAsia="es-ES"/>
        </w:rPr>
        <w:drawing>
          <wp:inline distT="0" distB="0" distL="0" distR="0">
            <wp:extent cx="139065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228600"/>
                    </a:xfrm>
                    <a:prstGeom prst="rect">
                      <a:avLst/>
                    </a:prstGeom>
                    <a:noFill/>
                    <a:ln>
                      <a:noFill/>
                    </a:ln>
                  </pic:spPr>
                </pic:pic>
              </a:graphicData>
            </a:graphic>
          </wp:inline>
        </w:drawing>
      </w:r>
      <w:r w:rsidR="00D269E1" w:rsidRPr="00AF5101">
        <w:rPr>
          <w:rFonts w:ascii="Arial" w:hAnsi="Arial" w:cs="Arial"/>
          <w:color w:val="8DB3E2"/>
          <w:sz w:val="20"/>
          <w:szCs w:val="20"/>
          <w:lang w:val="es-MX"/>
        </w:rPr>
        <w:t xml:space="preserve"> </w:t>
      </w:r>
    </w:p>
    <w:p w:rsidR="00D269E1" w:rsidRDefault="00D269E1" w:rsidP="00D269E1">
      <w:pPr>
        <w:spacing w:line="320" w:lineRule="atLeast"/>
        <w:ind w:left="360" w:right="180" w:hanging="360"/>
        <w:rPr>
          <w:rFonts w:ascii="Arial" w:hAnsi="Arial" w:cs="Arial"/>
          <w:sz w:val="20"/>
          <w:szCs w:val="20"/>
          <w:lang w:val="es-MX"/>
        </w:rPr>
      </w:pPr>
    </w:p>
    <w:p w:rsidR="00D269E1" w:rsidRPr="00D269E1" w:rsidRDefault="00D269E1" w:rsidP="00D269E1">
      <w:pPr>
        <w:spacing w:line="320" w:lineRule="atLeast"/>
        <w:ind w:left="360" w:right="180" w:hanging="360"/>
        <w:rPr>
          <w:rFonts w:ascii="Arial" w:hAnsi="Arial" w:cs="Arial"/>
          <w:sz w:val="20"/>
          <w:szCs w:val="20"/>
          <w:lang w:val="es-MX"/>
        </w:rPr>
      </w:pPr>
      <w:r>
        <w:rPr>
          <w:rFonts w:ascii="Arial" w:hAnsi="Arial" w:cs="Arial"/>
          <w:sz w:val="20"/>
          <w:szCs w:val="20"/>
          <w:lang w:val="es-MX"/>
        </w:rPr>
        <w:t xml:space="preserve">2.- </w:t>
      </w:r>
      <w:r w:rsidRPr="002E6461">
        <w:rPr>
          <w:rFonts w:ascii="Arial" w:hAnsi="Arial" w:cs="Arial"/>
          <w:sz w:val="20"/>
          <w:szCs w:val="20"/>
          <w:lang w:val="es-MX"/>
        </w:rPr>
        <w:t xml:space="preserve">Si se va a trazar el segmento AB en el lado positivo de la recta numérica, manteniendo el punto A en el origen, ¿cuáles son los dos números enteros consecutivos entre los que el punto B aterrizará en la recta numérica? </w:t>
      </w:r>
      <w:r w:rsidRPr="00D269E1">
        <w:rPr>
          <w:rFonts w:ascii="Arial" w:hAnsi="Arial" w:cs="Arial"/>
          <w:sz w:val="20"/>
          <w:szCs w:val="20"/>
          <w:lang w:val="es-MX"/>
        </w:rPr>
        <w:t xml:space="preserve">¿Por qué? </w:t>
      </w:r>
    </w:p>
    <w:p w:rsidR="00D269E1" w:rsidRDefault="00D269E1" w:rsidP="00D269E1">
      <w:pPr>
        <w:spacing w:line="320" w:lineRule="atLeast"/>
        <w:ind w:left="360" w:right="180" w:hanging="360"/>
        <w:rPr>
          <w:rFonts w:ascii="Arial" w:hAnsi="Arial" w:cs="Arial"/>
          <w:sz w:val="20"/>
          <w:szCs w:val="20"/>
          <w:lang w:val="es-MX"/>
        </w:rPr>
      </w:pPr>
      <w:r w:rsidRPr="00442FE9">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el punto B estará a la distancia de </w:t>
      </w:r>
      <w:r w:rsidRPr="00AF5101">
        <w:rPr>
          <w:rFonts w:ascii="Arial" w:hAnsi="Arial" w:cs="Arial"/>
          <w:color w:val="4F81BD"/>
          <w:position w:val="-6"/>
          <w:sz w:val="20"/>
          <w:szCs w:val="20"/>
        </w:rPr>
        <w:object w:dxaOrig="380" w:dyaOrig="340">
          <v:shape id="_x0000_i1026" type="#_x0000_t75" style="width:18.75pt;height:17.25pt" o:ole="">
            <v:imagedata r:id="rId16" o:title=""/>
          </v:shape>
          <o:OLEObject Type="Embed" ProgID="Equation.DSMT4" ShapeID="_x0000_i1026" DrawAspect="Content" ObjectID="_1426596408" r:id="rId17"/>
        </w:object>
      </w:r>
      <w:r w:rsidR="00E22D23">
        <w:rPr>
          <w:rFonts w:ascii="Arial" w:hAnsi="Arial" w:cs="Arial"/>
          <w:color w:val="4F81BD"/>
          <w:sz w:val="20"/>
          <w:szCs w:val="20"/>
          <w:lang w:val="es-MX"/>
        </w:rPr>
        <w:t>, del origen por</w:t>
      </w:r>
      <w:r w:rsidRPr="00AF5101">
        <w:rPr>
          <w:rFonts w:ascii="Arial" w:hAnsi="Arial" w:cs="Arial"/>
          <w:color w:val="4F81BD"/>
          <w:sz w:val="20"/>
          <w:szCs w:val="20"/>
          <w:lang w:val="es-MX"/>
        </w:rPr>
        <w:t>que la longitud de AB es la misma durante la rotación. Desde</w:t>
      </w:r>
      <w:r w:rsidR="00522E6F">
        <w:rPr>
          <w:rFonts w:ascii="Arial" w:hAnsi="Arial" w:cs="Arial"/>
          <w:noProof/>
          <w:color w:val="4F81BD"/>
          <w:sz w:val="20"/>
          <w:szCs w:val="20"/>
          <w:lang w:val="es-ES" w:eastAsia="es-ES"/>
        </w:rPr>
        <w:drawing>
          <wp:inline distT="0" distB="0" distL="0" distR="0">
            <wp:extent cx="7620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AF5101">
        <w:rPr>
          <w:rFonts w:ascii="Arial" w:hAnsi="Arial" w:cs="Arial"/>
          <w:color w:val="4F81BD"/>
          <w:sz w:val="20"/>
          <w:szCs w:val="20"/>
          <w:lang w:val="es-MX"/>
        </w:rPr>
        <w:t xml:space="preserve">, después </w:t>
      </w:r>
      <w:r w:rsidR="00442FE9" w:rsidRPr="00AF5101">
        <w:rPr>
          <w:rFonts w:ascii="Arial" w:hAnsi="Arial" w:cs="Arial"/>
          <w:color w:val="4F81BD"/>
          <w:position w:val="-6"/>
          <w:sz w:val="20"/>
          <w:szCs w:val="20"/>
        </w:rPr>
        <w:object w:dxaOrig="380" w:dyaOrig="340">
          <v:shape id="_x0000_i1027" type="#_x0000_t75" style="width:18.75pt;height:17.25pt" o:ole="">
            <v:imagedata r:id="rId16" o:title=""/>
          </v:shape>
          <o:OLEObject Type="Embed" ProgID="Equation.DSMT4" ShapeID="_x0000_i1027" DrawAspect="Content" ObjectID="_1426596409" r:id="rId19"/>
        </w:object>
      </w:r>
      <w:r w:rsidR="00442FE9" w:rsidRPr="00E22D23">
        <w:rPr>
          <w:rFonts w:ascii="Arial" w:hAnsi="Arial" w:cs="Arial"/>
          <w:color w:val="4F81BD"/>
          <w:position w:val="-6"/>
          <w:sz w:val="20"/>
          <w:szCs w:val="20"/>
          <w:lang w:val="es-ES"/>
        </w:rPr>
        <w:t xml:space="preserve"> </w:t>
      </w:r>
      <w:r w:rsidR="00442FE9" w:rsidRPr="00AF5101">
        <w:rPr>
          <w:rFonts w:ascii="Arial" w:hAnsi="Arial" w:cs="Arial"/>
          <w:color w:val="4F81BD"/>
          <w:sz w:val="20"/>
          <w:szCs w:val="20"/>
          <w:lang w:val="es-MX"/>
        </w:rPr>
        <w:t>está</w:t>
      </w:r>
      <w:r w:rsidRPr="00AF5101">
        <w:rPr>
          <w:rFonts w:ascii="Arial" w:hAnsi="Arial" w:cs="Arial"/>
          <w:color w:val="4F81BD"/>
          <w:sz w:val="20"/>
          <w:szCs w:val="20"/>
          <w:lang w:val="es-MX"/>
        </w:rPr>
        <w:t xml:space="preserve"> entre 1 y 2.</w:t>
      </w:r>
      <w:r>
        <w:rPr>
          <w:rFonts w:ascii="Arial" w:hAnsi="Arial" w:cs="Arial"/>
          <w:sz w:val="20"/>
          <w:szCs w:val="20"/>
          <w:lang w:val="es-MX"/>
        </w:rPr>
        <w:t xml:space="preserve"> </w:t>
      </w:r>
    </w:p>
    <w:p w:rsidR="00442FE9" w:rsidRDefault="00522E6F" w:rsidP="00D269E1">
      <w:pPr>
        <w:spacing w:line="320" w:lineRule="atLeast"/>
        <w:ind w:left="360" w:right="180" w:hanging="360"/>
        <w:rPr>
          <w:rFonts w:ascii="Arial" w:hAnsi="Arial" w:cs="Arial"/>
          <w:sz w:val="20"/>
          <w:szCs w:val="20"/>
          <w:lang w:val="es-MX"/>
        </w:rPr>
      </w:pPr>
      <w:r>
        <w:rPr>
          <w:rFonts w:ascii="Arial" w:hAnsi="Arial" w:cs="Arial"/>
          <w:noProof/>
          <w:sz w:val="20"/>
          <w:szCs w:val="20"/>
          <w:lang w:val="es-ES" w:eastAsia="es-ES"/>
        </w:rPr>
        <mc:AlternateContent>
          <mc:Choice Requires="wps">
            <w:drawing>
              <wp:anchor distT="0" distB="0" distL="114300" distR="114300" simplePos="0" relativeHeight="251654144" behindDoc="0" locked="0" layoutInCell="1" allowOverlap="1">
                <wp:simplePos x="0" y="0"/>
                <wp:positionH relativeFrom="column">
                  <wp:posOffset>-213995</wp:posOffset>
                </wp:positionH>
                <wp:positionV relativeFrom="paragraph">
                  <wp:posOffset>162560</wp:posOffset>
                </wp:positionV>
                <wp:extent cx="6165215" cy="466725"/>
                <wp:effectExtent l="5080" t="10160" r="1143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466725"/>
                        </a:xfrm>
                        <a:prstGeom prst="rect">
                          <a:avLst/>
                        </a:prstGeom>
                        <a:solidFill>
                          <a:srgbClr val="FFFFFF"/>
                        </a:solidFill>
                        <a:ln w="9525">
                          <a:solidFill>
                            <a:srgbClr val="000000"/>
                          </a:solidFill>
                          <a:miter lim="800000"/>
                          <a:headEnd/>
                          <a:tailEnd/>
                        </a:ln>
                      </wps:spPr>
                      <wps:txbx>
                        <w:txbxContent>
                          <w:p w:rsidR="00442FE9" w:rsidRDefault="00442FE9" w:rsidP="00442FE9">
                            <w:pPr>
                              <w:rPr>
                                <w:lang w:val="es-MX"/>
                              </w:rPr>
                            </w:pPr>
                            <w:r w:rsidRPr="00703285">
                              <w:rPr>
                                <w:b/>
                                <w:lang w:val="es-MX"/>
                              </w:rPr>
                              <w:t>Oportunidad para usar el TI-Nspire CX Navigator</w:t>
                            </w:r>
                            <w:r w:rsidRPr="005A2FD5">
                              <w:rPr>
                                <w:lang w:val="es-MX"/>
                              </w:rPr>
                              <w:t xml:space="preserve">: </w:t>
                            </w:r>
                            <w:r w:rsidR="00E22D23">
                              <w:rPr>
                                <w:lang w:val="es-MX"/>
                              </w:rPr>
                              <w:t>Encuesta Rápida</w:t>
                            </w:r>
                            <w:r>
                              <w:rPr>
                                <w:lang w:val="es-MX"/>
                              </w:rPr>
                              <w:t xml:space="preserve">.  </w:t>
                            </w:r>
                            <w:r w:rsidRPr="005A2FD5">
                              <w:rPr>
                                <w:lang w:val="es-MX"/>
                              </w:rPr>
                              <w:t xml:space="preserve"> </w:t>
                            </w:r>
                          </w:p>
                          <w:p w:rsidR="00442FE9" w:rsidRPr="005A2FD5" w:rsidRDefault="00E22D23" w:rsidP="00442FE9">
                            <w:pPr>
                              <w:rPr>
                                <w:lang w:val="es-MX"/>
                              </w:rPr>
                            </w:pPr>
                            <w:r>
                              <w:rPr>
                                <w:lang w:val="es-MX"/>
                              </w:rPr>
                              <w:t xml:space="preserve">Ver </w:t>
                            </w:r>
                            <w:r w:rsidR="00442FE9">
                              <w:rPr>
                                <w:lang w:val="es-MX"/>
                              </w:rPr>
                              <w:t xml:space="preserve">Nota 1 al final de la lección.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6.85pt;margin-top:12.8pt;width:485.4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">
                <v:textbox>
                  <w:txbxContent>
                    <w:p w:rsidR="00442FE9" w:rsidRDefault="00442FE9" w:rsidP="00442FE9">
                      <w:pPr>
                        <w:rPr>
                          <w:lang w:val="es-MX"/>
                        </w:rPr>
                      </w:pPr>
                      <w:r w:rsidRPr="00703285">
                        <w:rPr>
                          <w:b/>
                          <w:lang w:val="es-MX"/>
                        </w:rPr>
                        <w:t>Oportunidad para usar el TI-Nspire CX Navigator</w:t>
                      </w:r>
                      <w:r w:rsidRPr="005A2FD5">
                        <w:rPr>
                          <w:lang w:val="es-MX"/>
                        </w:rPr>
                        <w:t xml:space="preserve">: </w:t>
                      </w:r>
                      <w:r w:rsidR="00E22D23">
                        <w:rPr>
                          <w:lang w:val="es-MX"/>
                        </w:rPr>
                        <w:t>Encuesta Rápida</w:t>
                      </w:r>
                      <w:r>
                        <w:rPr>
                          <w:lang w:val="es-MX"/>
                        </w:rPr>
                        <w:t xml:space="preserve">.  </w:t>
                      </w:r>
                      <w:r w:rsidRPr="005A2FD5">
                        <w:rPr>
                          <w:lang w:val="es-MX"/>
                        </w:rPr>
                        <w:t xml:space="preserve"> </w:t>
                      </w:r>
                    </w:p>
                    <w:p w:rsidR="00442FE9" w:rsidRPr="005A2FD5" w:rsidRDefault="00E22D23" w:rsidP="00442FE9">
                      <w:pPr>
                        <w:rPr>
                          <w:lang w:val="es-MX"/>
                        </w:rPr>
                      </w:pPr>
                      <w:r>
                        <w:rPr>
                          <w:lang w:val="es-MX"/>
                        </w:rPr>
                        <w:t xml:space="preserve">Ver </w:t>
                      </w:r>
                      <w:r w:rsidR="00442FE9">
                        <w:rPr>
                          <w:lang w:val="es-MX"/>
                        </w:rPr>
                        <w:t xml:space="preserve">Nota 1 al final de la lección. </w:t>
                      </w:r>
                    </w:p>
                  </w:txbxContent>
                </v:textbox>
              </v:shape>
            </w:pict>
          </mc:Fallback>
        </mc:AlternateContent>
      </w:r>
    </w:p>
    <w:p w:rsidR="00442FE9" w:rsidRDefault="00442FE9" w:rsidP="00D269E1">
      <w:pPr>
        <w:spacing w:line="320" w:lineRule="atLeast"/>
        <w:ind w:left="360" w:right="180" w:hanging="360"/>
        <w:rPr>
          <w:rFonts w:ascii="Arial" w:hAnsi="Arial" w:cs="Arial"/>
          <w:sz w:val="20"/>
          <w:szCs w:val="20"/>
          <w:lang w:val="es-MX"/>
        </w:rPr>
      </w:pPr>
    </w:p>
    <w:p w:rsidR="00442FE9" w:rsidRDefault="00442FE9" w:rsidP="00D269E1">
      <w:pPr>
        <w:spacing w:line="320" w:lineRule="atLeast"/>
        <w:ind w:left="360" w:right="180" w:hanging="360"/>
        <w:rPr>
          <w:rFonts w:ascii="Arial" w:hAnsi="Arial" w:cs="Arial"/>
          <w:sz w:val="20"/>
          <w:szCs w:val="20"/>
          <w:lang w:val="es-MX"/>
        </w:rPr>
      </w:pPr>
    </w:p>
    <w:p w:rsidR="00442FE9" w:rsidRDefault="00522E6F" w:rsidP="00D269E1">
      <w:pPr>
        <w:spacing w:line="320" w:lineRule="atLeast"/>
        <w:ind w:left="360" w:right="180" w:hanging="360"/>
        <w:rPr>
          <w:rFonts w:ascii="Arial" w:hAnsi="Arial" w:cs="Arial"/>
          <w:sz w:val="20"/>
          <w:szCs w:val="20"/>
          <w:lang w:val="es-MX"/>
        </w:rPr>
      </w:pPr>
      <w:r>
        <w:rPr>
          <w:noProof/>
          <w:lang w:val="es-ES" w:eastAsia="es-ES"/>
        </w:rPr>
        <w:drawing>
          <wp:anchor distT="0" distB="0" distL="114300" distR="114300" simplePos="0" relativeHeight="251655168" behindDoc="0" locked="0" layoutInCell="1" allowOverlap="1">
            <wp:simplePos x="0" y="0"/>
            <wp:positionH relativeFrom="column">
              <wp:posOffset>4469765</wp:posOffset>
            </wp:positionH>
            <wp:positionV relativeFrom="paragraph">
              <wp:posOffset>191135</wp:posOffset>
            </wp:positionV>
            <wp:extent cx="1892935" cy="1463675"/>
            <wp:effectExtent l="0" t="0" r="0" b="3175"/>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2935"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FE9" w:rsidRDefault="00442FE9" w:rsidP="00D269E1">
      <w:pPr>
        <w:spacing w:line="320" w:lineRule="atLeast"/>
        <w:ind w:left="360" w:right="180" w:hanging="360"/>
        <w:rPr>
          <w:rFonts w:ascii="Arial" w:hAnsi="Arial" w:cs="Arial"/>
          <w:sz w:val="20"/>
          <w:szCs w:val="20"/>
          <w:lang w:val="es-MX"/>
        </w:rPr>
      </w:pPr>
      <w:r>
        <w:rPr>
          <w:rFonts w:ascii="Arial" w:hAnsi="Arial" w:cs="Arial"/>
          <w:sz w:val="20"/>
          <w:szCs w:val="20"/>
          <w:lang w:val="es-MX"/>
        </w:rPr>
        <w:t xml:space="preserve">3.- </w:t>
      </w:r>
      <w:r w:rsidRPr="002E6461">
        <w:rPr>
          <w:rFonts w:ascii="Arial" w:hAnsi="Arial" w:cs="Arial"/>
          <w:sz w:val="20"/>
          <w:szCs w:val="20"/>
          <w:lang w:val="es-MX"/>
        </w:rPr>
        <w:t xml:space="preserve">Mueve el punto B al eje de las X para verificar tu predicción.  </w:t>
      </w:r>
      <w:r w:rsidR="0040204D">
        <w:rPr>
          <w:rFonts w:ascii="Arial" w:hAnsi="Arial" w:cs="Arial"/>
          <w:sz w:val="20"/>
          <w:szCs w:val="20"/>
          <w:lang w:val="es-MX"/>
        </w:rPr>
        <w:t>¿</w:t>
      </w:r>
      <w:r w:rsidRPr="002E6461">
        <w:rPr>
          <w:rFonts w:ascii="Arial" w:hAnsi="Arial" w:cs="Arial"/>
          <w:sz w:val="20"/>
          <w:szCs w:val="20"/>
          <w:lang w:val="es-MX"/>
        </w:rPr>
        <w:t>Cuál es el menor y el ma</w:t>
      </w:r>
      <w:r>
        <w:rPr>
          <w:rFonts w:ascii="Arial" w:hAnsi="Arial" w:cs="Arial"/>
          <w:sz w:val="20"/>
          <w:szCs w:val="20"/>
          <w:lang w:val="es-MX"/>
        </w:rPr>
        <w:t xml:space="preserve">yor de los límites enteros para </w:t>
      </w:r>
      <w:r w:rsidRPr="002E6461">
        <w:rPr>
          <w:rFonts w:ascii="Arial" w:hAnsi="Arial" w:cs="Arial"/>
          <w:sz w:val="20"/>
          <w:szCs w:val="20"/>
          <w:lang w:val="es-MX"/>
        </w:rPr>
        <w:t>las coordenadas del punto</w:t>
      </w:r>
      <w:r w:rsidR="0040204D">
        <w:rPr>
          <w:rFonts w:ascii="Arial" w:hAnsi="Arial" w:cs="Arial"/>
          <w:sz w:val="20"/>
          <w:szCs w:val="20"/>
          <w:lang w:val="es-MX"/>
        </w:rPr>
        <w:t xml:space="preserve"> B?</w:t>
      </w:r>
      <w:r w:rsidRPr="002E6461">
        <w:rPr>
          <w:rFonts w:ascii="Arial" w:hAnsi="Arial" w:cs="Arial"/>
          <w:sz w:val="20"/>
          <w:szCs w:val="20"/>
          <w:lang w:val="es-MX"/>
        </w:rPr>
        <w:t xml:space="preserve"> </w:t>
      </w:r>
      <w:r w:rsidR="0040204D">
        <w:rPr>
          <w:rFonts w:ascii="Arial" w:hAnsi="Arial" w:cs="Arial"/>
          <w:sz w:val="20"/>
          <w:szCs w:val="20"/>
          <w:lang w:val="es-MX"/>
        </w:rPr>
        <w:t>E</w:t>
      </w:r>
      <w:r>
        <w:rPr>
          <w:rFonts w:ascii="Arial" w:hAnsi="Arial" w:cs="Arial"/>
          <w:sz w:val="20"/>
          <w:szCs w:val="20"/>
          <w:lang w:val="es-MX"/>
        </w:rPr>
        <w:t>xplica tus observaciones.</w:t>
      </w:r>
    </w:p>
    <w:p w:rsidR="00442FE9" w:rsidRDefault="00442FE9" w:rsidP="00D269E1">
      <w:pPr>
        <w:spacing w:line="320" w:lineRule="atLeast"/>
        <w:ind w:left="360" w:right="180" w:hanging="360"/>
        <w:rPr>
          <w:rFonts w:ascii="Arial" w:hAnsi="Arial" w:cs="Arial"/>
          <w:sz w:val="20"/>
          <w:szCs w:val="20"/>
          <w:lang w:val="es-MX"/>
        </w:rPr>
      </w:pPr>
      <w:r w:rsidRPr="00442FE9">
        <w:rPr>
          <w:rFonts w:ascii="Arial" w:hAnsi="Arial" w:cs="Arial"/>
          <w:b/>
          <w:sz w:val="20"/>
          <w:szCs w:val="20"/>
          <w:lang w:val="es-MX"/>
        </w:rPr>
        <w:t>Respuesta:</w:t>
      </w:r>
      <w:r>
        <w:rPr>
          <w:rFonts w:ascii="Arial" w:hAnsi="Arial" w:cs="Arial"/>
          <w:sz w:val="20"/>
          <w:szCs w:val="20"/>
          <w:lang w:val="es-MX"/>
        </w:rPr>
        <w:t xml:space="preserve"> el punto B tiene una </w:t>
      </w:r>
      <w:r w:rsidRPr="00BF4399">
        <w:rPr>
          <w:rFonts w:ascii="Arial" w:hAnsi="Arial" w:cs="Arial"/>
          <w:position w:val="-6"/>
          <w:sz w:val="20"/>
          <w:szCs w:val="20"/>
        </w:rPr>
        <w:object w:dxaOrig="380" w:dyaOrig="340">
          <v:shape id="_x0000_i1028" type="#_x0000_t75" style="width:18.75pt;height:17.25pt" o:ole="">
            <v:imagedata r:id="rId16" o:title=""/>
          </v:shape>
          <o:OLEObject Type="Embed" ProgID="Equation.DSMT4" ShapeID="_x0000_i1028" DrawAspect="Content" ObjectID="_1426596410" r:id="rId21"/>
        </w:object>
      </w:r>
      <w:r>
        <w:rPr>
          <w:rFonts w:ascii="Arial" w:hAnsi="Arial" w:cs="Arial"/>
          <w:sz w:val="20"/>
          <w:szCs w:val="20"/>
          <w:lang w:val="es-MX"/>
        </w:rPr>
        <w:t xml:space="preserve"> y está localizado entre 1 y 2 en la recta numérica. Esta mas cercado al 1 que al 2.   </w:t>
      </w:r>
    </w:p>
    <w:p w:rsidR="00442FE9" w:rsidRDefault="00442FE9" w:rsidP="00D269E1">
      <w:pPr>
        <w:spacing w:line="320" w:lineRule="atLeast"/>
        <w:ind w:left="360" w:right="180" w:hanging="360"/>
        <w:rPr>
          <w:rFonts w:ascii="Arial" w:hAnsi="Arial" w:cs="Arial"/>
          <w:sz w:val="20"/>
          <w:szCs w:val="20"/>
          <w:lang w:val="es-MX"/>
        </w:rPr>
      </w:pPr>
    </w:p>
    <w:p w:rsidR="00442FE9" w:rsidRDefault="00442FE9" w:rsidP="00D269E1">
      <w:pPr>
        <w:spacing w:line="320" w:lineRule="atLeast"/>
        <w:ind w:left="360" w:right="180" w:hanging="360"/>
        <w:rPr>
          <w:rFonts w:ascii="Arial" w:hAnsi="Arial" w:cs="Arial"/>
          <w:sz w:val="20"/>
          <w:szCs w:val="20"/>
          <w:lang w:val="es-MX"/>
        </w:rPr>
      </w:pPr>
      <w:r>
        <w:rPr>
          <w:rFonts w:ascii="Arial" w:hAnsi="Arial" w:cs="Arial"/>
          <w:sz w:val="20"/>
          <w:szCs w:val="20"/>
          <w:lang w:val="es-MX"/>
        </w:rPr>
        <w:t xml:space="preserve">4.- </w:t>
      </w:r>
      <w:r w:rsidR="0040204D">
        <w:rPr>
          <w:rFonts w:ascii="Arial" w:hAnsi="Arial" w:cs="Arial"/>
          <w:sz w:val="20"/>
          <w:szCs w:val="20"/>
          <w:lang w:val="es-MX"/>
        </w:rPr>
        <w:t>¿</w:t>
      </w:r>
      <w:r w:rsidRPr="002E6461">
        <w:rPr>
          <w:rFonts w:ascii="Arial" w:hAnsi="Arial" w:cs="Arial"/>
          <w:sz w:val="20"/>
          <w:szCs w:val="20"/>
          <w:lang w:val="es-MX"/>
        </w:rPr>
        <w:t>C</w:t>
      </w:r>
      <w:r w:rsidR="0040204D">
        <w:rPr>
          <w:rFonts w:ascii="Arial" w:hAnsi="Arial" w:cs="Arial"/>
          <w:sz w:val="20"/>
          <w:szCs w:val="20"/>
          <w:lang w:val="es-MX"/>
        </w:rPr>
        <w:t>ó</w:t>
      </w:r>
      <w:r w:rsidRPr="002E6461">
        <w:rPr>
          <w:rFonts w:ascii="Arial" w:hAnsi="Arial" w:cs="Arial"/>
          <w:sz w:val="20"/>
          <w:szCs w:val="20"/>
          <w:lang w:val="es-MX"/>
        </w:rPr>
        <w:t>mo puedes hacer una mejor aproximación para la coordenada del punto B?</w:t>
      </w:r>
    </w:p>
    <w:p w:rsidR="00442FE9" w:rsidRDefault="00442FE9" w:rsidP="00D269E1">
      <w:pPr>
        <w:spacing w:line="320" w:lineRule="atLeast"/>
        <w:ind w:left="360" w:right="180" w:hanging="360"/>
        <w:rPr>
          <w:rFonts w:ascii="Arial" w:hAnsi="Arial" w:cs="Arial"/>
          <w:sz w:val="20"/>
          <w:szCs w:val="20"/>
          <w:lang w:val="es-MX"/>
        </w:rPr>
      </w:pPr>
      <w:r w:rsidRPr="00442FE9">
        <w:rPr>
          <w:rFonts w:ascii="Arial" w:hAnsi="Arial" w:cs="Arial"/>
          <w:b/>
          <w:sz w:val="20"/>
          <w:szCs w:val="20"/>
          <w:lang w:val="es-MX"/>
        </w:rPr>
        <w:t xml:space="preserve">Respuesta: </w:t>
      </w:r>
      <w:r>
        <w:rPr>
          <w:rFonts w:ascii="Arial" w:hAnsi="Arial" w:cs="Arial"/>
          <w:sz w:val="20"/>
          <w:szCs w:val="20"/>
          <w:lang w:val="es-MX"/>
        </w:rPr>
        <w:t>si podemos aumentar la precisión de la recta numérica para ver marcas m</w:t>
      </w:r>
      <w:r w:rsidR="0040204D">
        <w:rPr>
          <w:rFonts w:ascii="Arial" w:hAnsi="Arial" w:cs="Arial"/>
          <w:sz w:val="20"/>
          <w:szCs w:val="20"/>
          <w:lang w:val="es-MX"/>
        </w:rPr>
        <w:t>á</w:t>
      </w:r>
      <w:r>
        <w:rPr>
          <w:rFonts w:ascii="Arial" w:hAnsi="Arial" w:cs="Arial"/>
          <w:sz w:val="20"/>
          <w:szCs w:val="20"/>
          <w:lang w:val="es-MX"/>
        </w:rPr>
        <w:t xml:space="preserve">s pequeñas, podemos hacer una mejor aproximación. </w:t>
      </w:r>
    </w:p>
    <w:p w:rsidR="00E22D23" w:rsidRDefault="00E22D23" w:rsidP="00D269E1">
      <w:pPr>
        <w:spacing w:line="320" w:lineRule="atLeast"/>
        <w:ind w:left="360" w:right="180" w:hanging="360"/>
        <w:rPr>
          <w:rFonts w:ascii="Arial" w:hAnsi="Arial" w:cs="Arial"/>
          <w:sz w:val="20"/>
          <w:szCs w:val="20"/>
          <w:lang w:val="es-MX"/>
        </w:rPr>
      </w:pPr>
    </w:p>
    <w:tbl>
      <w:tblPr>
        <w:tblW w:w="0" w:type="auto"/>
        <w:tblInd w:w="360" w:type="dxa"/>
        <w:shd w:val="clear" w:color="auto" w:fill="D9D9D9"/>
        <w:tblLook w:val="04A0" w:firstRow="1" w:lastRow="0" w:firstColumn="1" w:lastColumn="0" w:noHBand="0" w:noVBand="1"/>
      </w:tblPr>
      <w:tblGrid>
        <w:gridCol w:w="9216"/>
      </w:tblGrid>
      <w:tr w:rsidR="00E22D23" w:rsidRPr="0068427A" w:rsidTr="0068427A">
        <w:tc>
          <w:tcPr>
            <w:tcW w:w="9500" w:type="dxa"/>
            <w:shd w:val="clear" w:color="auto" w:fill="D9D9D9"/>
          </w:tcPr>
          <w:p w:rsidR="00E22D23" w:rsidRPr="0068427A" w:rsidRDefault="0040204D" w:rsidP="0040204D">
            <w:pPr>
              <w:rPr>
                <w:lang w:val="es-MX"/>
              </w:rPr>
            </w:pPr>
            <w:r w:rsidRPr="0068427A">
              <w:rPr>
                <w:b/>
                <w:lang w:val="es-MX"/>
              </w:rPr>
              <w:t>Recomendación</w:t>
            </w:r>
            <w:r w:rsidR="00E22D23" w:rsidRPr="0068427A">
              <w:rPr>
                <w:b/>
                <w:lang w:val="es-MX"/>
              </w:rPr>
              <w:t xml:space="preserve"> para el Profesor:</w:t>
            </w:r>
            <w:r w:rsidR="00E22D23" w:rsidRPr="0068427A">
              <w:rPr>
                <w:rFonts w:ascii="Arial" w:hAnsi="Arial" w:cs="Arial"/>
                <w:sz w:val="22"/>
                <w:szCs w:val="22"/>
                <w:lang w:val="es-MX"/>
              </w:rPr>
              <w:t xml:space="preserve"> </w:t>
            </w:r>
            <w:r w:rsidR="00E22D23" w:rsidRPr="0068427A">
              <w:rPr>
                <w:lang w:val="es-MX"/>
              </w:rPr>
              <w:t>anime a sus estudiantes a compartir sus ideas sobre la estimación. Ayude a los estudiantes para desarrollar una idea d</w:t>
            </w:r>
            <w:r w:rsidRPr="0068427A">
              <w:rPr>
                <w:lang w:val="es-MX"/>
              </w:rPr>
              <w:t>e aproximación de un punto y qué</w:t>
            </w:r>
            <w:r w:rsidR="00E22D23" w:rsidRPr="0068427A">
              <w:rPr>
                <w:lang w:val="es-MX"/>
              </w:rPr>
              <w:t xml:space="preserve"> haría esto </w:t>
            </w:r>
            <w:r w:rsidRPr="0068427A">
              <w:rPr>
                <w:lang w:val="es-MX"/>
              </w:rPr>
              <w:t>en</w:t>
            </w:r>
            <w:r w:rsidR="00E22D23" w:rsidRPr="0068427A">
              <w:rPr>
                <w:lang w:val="es-MX"/>
              </w:rPr>
              <w:t xml:space="preserve"> la recta numérica. </w:t>
            </w:r>
          </w:p>
        </w:tc>
      </w:tr>
    </w:tbl>
    <w:p w:rsidR="00442FE9" w:rsidRDefault="00442FE9" w:rsidP="00D269E1">
      <w:pPr>
        <w:spacing w:line="320" w:lineRule="atLeast"/>
        <w:ind w:left="360" w:right="180" w:hanging="360"/>
        <w:rPr>
          <w:rFonts w:ascii="Arial" w:hAnsi="Arial" w:cs="Arial"/>
          <w:sz w:val="20"/>
          <w:szCs w:val="20"/>
          <w:lang w:val="es-MX"/>
        </w:rPr>
      </w:pPr>
    </w:p>
    <w:p w:rsidR="00442FE9" w:rsidRPr="00442FE9" w:rsidRDefault="0040204D" w:rsidP="00D269E1">
      <w:pPr>
        <w:spacing w:line="320" w:lineRule="atLeast"/>
        <w:ind w:left="360" w:right="180" w:hanging="360"/>
        <w:rPr>
          <w:rFonts w:ascii="Arial" w:hAnsi="Arial" w:cs="Arial"/>
          <w:b/>
          <w:sz w:val="20"/>
          <w:szCs w:val="20"/>
          <w:lang w:val="es-MX"/>
        </w:rPr>
      </w:pPr>
      <w:r>
        <w:rPr>
          <w:rFonts w:ascii="Arial" w:hAnsi="Arial" w:cs="Arial"/>
          <w:b/>
          <w:sz w:val="20"/>
          <w:szCs w:val="20"/>
          <w:lang w:val="es-MX"/>
        </w:rPr>
        <w:t>Vaya</w:t>
      </w:r>
      <w:r w:rsidR="00442FE9" w:rsidRPr="00442FE9">
        <w:rPr>
          <w:rFonts w:ascii="Arial" w:hAnsi="Arial" w:cs="Arial"/>
          <w:b/>
          <w:sz w:val="20"/>
          <w:szCs w:val="20"/>
          <w:lang w:val="es-MX"/>
        </w:rPr>
        <w:t xml:space="preserve"> a la página 1.3 </w:t>
      </w:r>
    </w:p>
    <w:p w:rsidR="00442FE9" w:rsidRDefault="00442FE9" w:rsidP="00D269E1">
      <w:pPr>
        <w:spacing w:line="320" w:lineRule="atLeast"/>
        <w:ind w:left="360" w:right="180" w:hanging="360"/>
        <w:rPr>
          <w:rFonts w:ascii="Arial" w:hAnsi="Arial" w:cs="Arial"/>
          <w:sz w:val="20"/>
          <w:szCs w:val="20"/>
          <w:lang w:val="es-MX"/>
        </w:rPr>
      </w:pPr>
    </w:p>
    <w:p w:rsidR="00442FE9" w:rsidRDefault="00442FE9" w:rsidP="00442FE9">
      <w:pPr>
        <w:spacing w:line="320" w:lineRule="atLeast"/>
        <w:ind w:right="180"/>
        <w:rPr>
          <w:rFonts w:ascii="Arial" w:hAnsi="Arial" w:cs="Arial"/>
          <w:sz w:val="20"/>
          <w:szCs w:val="20"/>
          <w:lang w:val="es-MX"/>
        </w:rPr>
      </w:pPr>
      <w:r w:rsidRPr="002E6461">
        <w:rPr>
          <w:rFonts w:ascii="Arial" w:hAnsi="Arial" w:cs="Arial"/>
          <w:sz w:val="20"/>
          <w:szCs w:val="20"/>
          <w:lang w:val="es-MX"/>
        </w:rPr>
        <w:t xml:space="preserve">La pagina 1.3 muestra el valor de la escala que determina la precisión con la </w:t>
      </w:r>
      <w:r w:rsidR="0040204D">
        <w:rPr>
          <w:rFonts w:ascii="Arial" w:hAnsi="Arial" w:cs="Arial"/>
          <w:sz w:val="20"/>
          <w:szCs w:val="20"/>
          <w:lang w:val="es-MX"/>
        </w:rPr>
        <w:t xml:space="preserve">que </w:t>
      </w:r>
      <w:r w:rsidRPr="002E6461">
        <w:rPr>
          <w:rFonts w:ascii="Arial" w:hAnsi="Arial" w:cs="Arial"/>
          <w:sz w:val="20"/>
          <w:szCs w:val="20"/>
          <w:lang w:val="es-MX"/>
        </w:rPr>
        <w:t xml:space="preserve">estás leyendo los números en la </w:t>
      </w:r>
      <w:r>
        <w:rPr>
          <w:rFonts w:ascii="Arial" w:hAnsi="Arial" w:cs="Arial"/>
          <w:sz w:val="20"/>
          <w:szCs w:val="20"/>
          <w:lang w:val="es-MX"/>
        </w:rPr>
        <w:t>recta numérica</w:t>
      </w:r>
      <w:r w:rsidRPr="002E6461">
        <w:rPr>
          <w:rFonts w:ascii="Arial" w:hAnsi="Arial" w:cs="Arial"/>
          <w:sz w:val="20"/>
          <w:szCs w:val="20"/>
          <w:lang w:val="es-MX"/>
        </w:rPr>
        <w:t xml:space="preserve">. El valor de la escala es igual </w:t>
      </w:r>
      <w:r w:rsidR="0040204D">
        <w:rPr>
          <w:rFonts w:ascii="Arial" w:hAnsi="Arial" w:cs="Arial"/>
          <w:sz w:val="20"/>
          <w:szCs w:val="20"/>
          <w:lang w:val="es-MX"/>
        </w:rPr>
        <w:t>a</w:t>
      </w:r>
      <w:r w:rsidR="006B56D9">
        <w:rPr>
          <w:rFonts w:ascii="Arial" w:hAnsi="Arial" w:cs="Arial"/>
          <w:sz w:val="20"/>
          <w:szCs w:val="20"/>
          <w:lang w:val="es-MX"/>
        </w:rPr>
        <w:t>l nú</w:t>
      </w:r>
      <w:r w:rsidRPr="002E6461">
        <w:rPr>
          <w:rFonts w:ascii="Arial" w:hAnsi="Arial" w:cs="Arial"/>
          <w:sz w:val="20"/>
          <w:szCs w:val="20"/>
          <w:lang w:val="es-MX"/>
        </w:rPr>
        <w:t>mero de dígitos después del punto decima</w:t>
      </w:r>
      <w:r w:rsidR="006B56D9">
        <w:rPr>
          <w:rFonts w:ascii="Arial" w:hAnsi="Arial" w:cs="Arial"/>
          <w:sz w:val="20"/>
          <w:szCs w:val="20"/>
          <w:lang w:val="es-MX"/>
        </w:rPr>
        <w:t>l que puedes determinar en un nú</w:t>
      </w:r>
      <w:r w:rsidRPr="002E6461">
        <w:rPr>
          <w:rFonts w:ascii="Arial" w:hAnsi="Arial" w:cs="Arial"/>
          <w:sz w:val="20"/>
          <w:szCs w:val="20"/>
          <w:lang w:val="es-MX"/>
        </w:rPr>
        <w:t>me</w:t>
      </w:r>
      <w:r>
        <w:rPr>
          <w:rFonts w:ascii="Arial" w:hAnsi="Arial" w:cs="Arial"/>
          <w:sz w:val="20"/>
          <w:szCs w:val="20"/>
          <w:lang w:val="es-MX"/>
        </w:rPr>
        <w:t xml:space="preserve">ro graficado en la recta numérica. </w:t>
      </w:r>
    </w:p>
    <w:p w:rsidR="00442FE9" w:rsidRDefault="00442FE9" w:rsidP="00442FE9">
      <w:pPr>
        <w:spacing w:line="320" w:lineRule="atLeast"/>
        <w:ind w:right="180"/>
        <w:rPr>
          <w:rFonts w:ascii="Arial" w:hAnsi="Arial" w:cs="Arial"/>
          <w:sz w:val="20"/>
          <w:szCs w:val="20"/>
          <w:lang w:val="es-MX"/>
        </w:rPr>
      </w:pPr>
    </w:p>
    <w:p w:rsidR="00442FE9" w:rsidRDefault="00442FE9" w:rsidP="00442FE9">
      <w:pPr>
        <w:spacing w:line="320" w:lineRule="atLeast"/>
        <w:ind w:right="180"/>
        <w:rPr>
          <w:rFonts w:ascii="Arial" w:hAnsi="Arial" w:cs="Arial"/>
          <w:sz w:val="20"/>
          <w:szCs w:val="20"/>
          <w:lang w:val="es-MX"/>
        </w:rPr>
      </w:pPr>
    </w:p>
    <w:p w:rsidR="00442FE9" w:rsidRDefault="00442FE9" w:rsidP="00442FE9">
      <w:pPr>
        <w:spacing w:line="320" w:lineRule="atLeast"/>
        <w:ind w:right="180"/>
        <w:rPr>
          <w:rFonts w:ascii="Arial" w:hAnsi="Arial" w:cs="Arial"/>
          <w:sz w:val="20"/>
          <w:szCs w:val="20"/>
          <w:lang w:val="es-MX"/>
        </w:rPr>
      </w:pPr>
    </w:p>
    <w:p w:rsidR="00442FE9" w:rsidRPr="002E6461" w:rsidRDefault="00442FE9" w:rsidP="00442FE9">
      <w:pPr>
        <w:spacing w:line="320" w:lineRule="atLeast"/>
        <w:ind w:right="180"/>
        <w:rPr>
          <w:rFonts w:ascii="Arial" w:hAnsi="Arial" w:cs="Arial"/>
          <w:sz w:val="20"/>
          <w:szCs w:val="20"/>
          <w:lang w:val="es-MX"/>
        </w:rPr>
      </w:pPr>
    </w:p>
    <w:p w:rsidR="00442FE9" w:rsidRDefault="00522E6F" w:rsidP="00442FE9">
      <w:pPr>
        <w:spacing w:line="320" w:lineRule="atLeast"/>
        <w:ind w:left="360" w:right="180" w:hanging="360"/>
        <w:rPr>
          <w:rFonts w:ascii="Arial" w:hAnsi="Arial" w:cs="Arial"/>
          <w:sz w:val="20"/>
          <w:szCs w:val="20"/>
          <w:lang w:val="es-MX"/>
        </w:rPr>
      </w:pPr>
      <w:r>
        <w:rPr>
          <w:noProof/>
          <w:lang w:val="es-ES" w:eastAsia="es-ES"/>
        </w:rPr>
        <w:drawing>
          <wp:anchor distT="0" distB="0" distL="114300" distR="114300" simplePos="0" relativeHeight="251656192" behindDoc="0" locked="0" layoutInCell="1" allowOverlap="1">
            <wp:simplePos x="0" y="0"/>
            <wp:positionH relativeFrom="column">
              <wp:posOffset>4324350</wp:posOffset>
            </wp:positionH>
            <wp:positionV relativeFrom="paragraph">
              <wp:posOffset>-150495</wp:posOffset>
            </wp:positionV>
            <wp:extent cx="1819275" cy="135382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9275"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FE9" w:rsidRPr="002E6461">
        <w:rPr>
          <w:rFonts w:ascii="Arial" w:hAnsi="Arial" w:cs="Arial"/>
          <w:sz w:val="20"/>
          <w:szCs w:val="20"/>
          <w:lang w:val="es-MX"/>
        </w:rPr>
        <w:t>5.</w:t>
      </w:r>
      <w:r w:rsidR="005A6FD5">
        <w:rPr>
          <w:rFonts w:ascii="Arial" w:hAnsi="Arial" w:cs="Arial"/>
          <w:sz w:val="20"/>
          <w:szCs w:val="20"/>
          <w:lang w:val="es-MX"/>
        </w:rPr>
        <w:t>-</w:t>
      </w:r>
      <w:r w:rsidR="00442FE9" w:rsidRPr="002E6461">
        <w:rPr>
          <w:rFonts w:ascii="Arial" w:hAnsi="Arial" w:cs="Arial"/>
          <w:sz w:val="20"/>
          <w:szCs w:val="20"/>
          <w:lang w:val="es-MX"/>
        </w:rPr>
        <w:tab/>
        <w:t xml:space="preserve">Cuando </w:t>
      </w:r>
      <w:r w:rsidR="002525A8">
        <w:rPr>
          <w:rFonts w:ascii="Arial" w:hAnsi="Arial" w:cs="Arial"/>
          <w:sz w:val="20"/>
          <w:szCs w:val="20"/>
          <w:lang w:val="es-MX"/>
        </w:rPr>
        <w:t xml:space="preserve">la </w:t>
      </w:r>
      <w:r w:rsidR="00442FE9" w:rsidRPr="002E6461">
        <w:rPr>
          <w:rFonts w:ascii="Arial" w:hAnsi="Arial" w:cs="Arial"/>
          <w:sz w:val="20"/>
          <w:szCs w:val="20"/>
          <w:lang w:val="es-MX"/>
        </w:rPr>
        <w:t>escala</w:t>
      </w:r>
      <w:r w:rsidR="002525A8">
        <w:rPr>
          <w:rFonts w:ascii="Arial" w:hAnsi="Arial" w:cs="Arial"/>
          <w:sz w:val="20"/>
          <w:szCs w:val="20"/>
          <w:lang w:val="es-MX"/>
        </w:rPr>
        <w:t xml:space="preserve"> es </w:t>
      </w:r>
      <w:r w:rsidR="0040204D">
        <w:rPr>
          <w:rFonts w:ascii="Arial" w:hAnsi="Arial" w:cs="Arial"/>
          <w:sz w:val="20"/>
          <w:szCs w:val="20"/>
          <w:lang w:val="es-MX"/>
        </w:rPr>
        <w:t xml:space="preserve">igual a </w:t>
      </w:r>
      <w:r w:rsidR="00442FE9" w:rsidRPr="002E6461">
        <w:rPr>
          <w:rFonts w:ascii="Arial" w:hAnsi="Arial" w:cs="Arial"/>
          <w:sz w:val="20"/>
          <w:szCs w:val="20"/>
          <w:lang w:val="es-MX"/>
        </w:rPr>
        <w:t xml:space="preserve">1, </w:t>
      </w:r>
      <w:r w:rsidR="0040204D">
        <w:rPr>
          <w:rFonts w:ascii="Arial" w:hAnsi="Arial" w:cs="Arial"/>
          <w:sz w:val="20"/>
          <w:szCs w:val="20"/>
          <w:lang w:val="es-MX"/>
        </w:rPr>
        <w:t>¿cuá</w:t>
      </w:r>
      <w:r w:rsidR="00442FE9" w:rsidRPr="002E6461">
        <w:rPr>
          <w:rFonts w:ascii="Arial" w:hAnsi="Arial" w:cs="Arial"/>
          <w:sz w:val="20"/>
          <w:szCs w:val="20"/>
          <w:lang w:val="es-MX"/>
        </w:rPr>
        <w:t xml:space="preserve">l es la </w:t>
      </w:r>
      <w:r w:rsidR="002525A8" w:rsidRPr="002E6461">
        <w:rPr>
          <w:rFonts w:ascii="Arial" w:hAnsi="Arial" w:cs="Arial"/>
          <w:sz w:val="20"/>
          <w:szCs w:val="20"/>
          <w:lang w:val="es-MX"/>
        </w:rPr>
        <w:t xml:space="preserve">división </w:t>
      </w:r>
      <w:r w:rsidR="00442FE9" w:rsidRPr="002E6461">
        <w:rPr>
          <w:rFonts w:ascii="Arial" w:hAnsi="Arial" w:cs="Arial"/>
          <w:sz w:val="20"/>
          <w:szCs w:val="20"/>
          <w:lang w:val="es-MX"/>
        </w:rPr>
        <w:t>más pequeña del n</w:t>
      </w:r>
      <w:r w:rsidR="0040204D">
        <w:rPr>
          <w:rFonts w:ascii="Arial" w:hAnsi="Arial" w:cs="Arial"/>
          <w:sz w:val="20"/>
          <w:szCs w:val="20"/>
          <w:lang w:val="es-MX"/>
        </w:rPr>
        <w:t>ú</w:t>
      </w:r>
      <w:r w:rsidR="00442FE9" w:rsidRPr="002E6461">
        <w:rPr>
          <w:rFonts w:ascii="Arial" w:hAnsi="Arial" w:cs="Arial"/>
          <w:sz w:val="20"/>
          <w:szCs w:val="20"/>
          <w:lang w:val="es-MX"/>
        </w:rPr>
        <w:t xml:space="preserve">mero? </w:t>
      </w:r>
      <w:r w:rsidR="00442FE9">
        <w:rPr>
          <w:rFonts w:ascii="Arial" w:hAnsi="Arial" w:cs="Arial"/>
          <w:sz w:val="20"/>
          <w:szCs w:val="20"/>
          <w:lang w:val="es-MX"/>
        </w:rPr>
        <w:t xml:space="preserve">Usando este número, encuentro los límites menores y mayores más cercanos con la precisión dada. </w:t>
      </w:r>
    </w:p>
    <w:p w:rsidR="00442FE9" w:rsidRDefault="00442FE9" w:rsidP="00442FE9">
      <w:pPr>
        <w:spacing w:line="320" w:lineRule="atLeast"/>
        <w:ind w:left="360" w:right="180" w:hanging="360"/>
        <w:rPr>
          <w:rFonts w:ascii="Arial" w:hAnsi="Arial" w:cs="Arial"/>
          <w:sz w:val="20"/>
          <w:szCs w:val="20"/>
          <w:lang w:val="es-MX"/>
        </w:rPr>
      </w:pPr>
      <w:r w:rsidRPr="00442FE9">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la </w:t>
      </w:r>
      <w:r w:rsidR="002525A8" w:rsidRPr="00AF5101">
        <w:rPr>
          <w:rFonts w:ascii="Arial" w:hAnsi="Arial" w:cs="Arial"/>
          <w:color w:val="4F81BD"/>
          <w:sz w:val="20"/>
          <w:szCs w:val="20"/>
          <w:lang w:val="es-MX"/>
        </w:rPr>
        <w:t xml:space="preserve">división </w:t>
      </w:r>
      <w:r w:rsidRPr="00AF5101">
        <w:rPr>
          <w:rFonts w:ascii="Arial" w:hAnsi="Arial" w:cs="Arial"/>
          <w:color w:val="4F81BD"/>
          <w:sz w:val="20"/>
          <w:szCs w:val="20"/>
          <w:lang w:val="es-MX"/>
        </w:rPr>
        <w:t xml:space="preserve">más pequeña es 0.1. </w:t>
      </w:r>
      <w:r w:rsidR="0040204D">
        <w:rPr>
          <w:rFonts w:ascii="Arial" w:hAnsi="Arial" w:cs="Arial"/>
          <w:color w:val="4F81BD"/>
          <w:sz w:val="20"/>
          <w:szCs w:val="20"/>
          <w:lang w:val="es-MX"/>
        </w:rPr>
        <w:t>L</w:t>
      </w:r>
      <w:r w:rsidRPr="00AF5101">
        <w:rPr>
          <w:rFonts w:ascii="Arial" w:hAnsi="Arial" w:cs="Arial"/>
          <w:color w:val="4F81BD"/>
          <w:sz w:val="20"/>
          <w:szCs w:val="20"/>
          <w:lang w:val="es-MX"/>
        </w:rPr>
        <w:t>os l</w:t>
      </w:r>
      <w:r w:rsidR="0040204D">
        <w:rPr>
          <w:rFonts w:ascii="Arial" w:hAnsi="Arial" w:cs="Arial"/>
          <w:color w:val="4F81BD"/>
          <w:sz w:val="20"/>
          <w:szCs w:val="20"/>
          <w:lang w:val="es-MX"/>
        </w:rPr>
        <w:t>í</w:t>
      </w:r>
      <w:r w:rsidRPr="00AF5101">
        <w:rPr>
          <w:rFonts w:ascii="Arial" w:hAnsi="Arial" w:cs="Arial"/>
          <w:color w:val="4F81BD"/>
          <w:sz w:val="20"/>
          <w:szCs w:val="20"/>
          <w:lang w:val="es-MX"/>
        </w:rPr>
        <w:t>mites m</w:t>
      </w:r>
      <w:r w:rsidR="0040204D">
        <w:rPr>
          <w:rFonts w:ascii="Arial" w:hAnsi="Arial" w:cs="Arial"/>
          <w:color w:val="4F81BD"/>
          <w:sz w:val="20"/>
          <w:szCs w:val="20"/>
          <w:lang w:val="es-MX"/>
        </w:rPr>
        <w:t>á</w:t>
      </w:r>
      <w:r w:rsidRPr="00AF5101">
        <w:rPr>
          <w:rFonts w:ascii="Arial" w:hAnsi="Arial" w:cs="Arial"/>
          <w:color w:val="4F81BD"/>
          <w:sz w:val="20"/>
          <w:szCs w:val="20"/>
          <w:lang w:val="es-MX"/>
        </w:rPr>
        <w:t xml:space="preserve">s cercanos inferiores y superiores de </w:t>
      </w:r>
      <w:r w:rsidRPr="00AF5101">
        <w:rPr>
          <w:rFonts w:ascii="Arial" w:hAnsi="Arial" w:cs="Arial"/>
          <w:color w:val="4F81BD"/>
          <w:position w:val="-6"/>
          <w:sz w:val="20"/>
          <w:szCs w:val="20"/>
        </w:rPr>
        <w:object w:dxaOrig="380" w:dyaOrig="340">
          <v:shape id="_x0000_i1029" type="#_x0000_t75" style="width:18.75pt;height:17.25pt" o:ole="">
            <v:imagedata r:id="rId16" o:title=""/>
          </v:shape>
          <o:OLEObject Type="Embed" ProgID="Equation.DSMT4" ShapeID="_x0000_i1029" DrawAspect="Content" ObjectID="_1426596411" r:id="rId23"/>
        </w:object>
      </w:r>
      <w:r w:rsidRPr="00AF5101">
        <w:rPr>
          <w:rFonts w:ascii="Arial" w:hAnsi="Arial" w:cs="Arial"/>
          <w:color w:val="4F81BD"/>
          <w:sz w:val="20"/>
          <w:szCs w:val="20"/>
          <w:lang w:val="es-MX"/>
        </w:rPr>
        <w:t xml:space="preserve"> con precisión 0.1 son 1.4 y 1.5.</w:t>
      </w:r>
      <w:r>
        <w:rPr>
          <w:rFonts w:ascii="Arial" w:hAnsi="Arial" w:cs="Arial"/>
          <w:sz w:val="20"/>
          <w:szCs w:val="20"/>
          <w:lang w:val="es-MX"/>
        </w:rPr>
        <w:t xml:space="preserve"> </w:t>
      </w:r>
    </w:p>
    <w:p w:rsidR="00442FE9" w:rsidRDefault="00442FE9" w:rsidP="00442FE9">
      <w:pPr>
        <w:spacing w:line="320" w:lineRule="atLeast"/>
        <w:ind w:left="360" w:right="180" w:hanging="360"/>
        <w:rPr>
          <w:rFonts w:ascii="Arial" w:hAnsi="Arial" w:cs="Arial"/>
          <w:sz w:val="20"/>
          <w:szCs w:val="20"/>
          <w:lang w:val="es-MX"/>
        </w:rPr>
      </w:pPr>
    </w:p>
    <w:p w:rsidR="00442FE9" w:rsidRPr="00442FE9" w:rsidRDefault="00442FE9" w:rsidP="00442FE9">
      <w:pPr>
        <w:pStyle w:val="ListParagraph"/>
        <w:tabs>
          <w:tab w:val="center" w:pos="6192"/>
        </w:tabs>
        <w:spacing w:after="0" w:line="320" w:lineRule="atLeast"/>
        <w:ind w:left="360" w:right="180" w:hanging="360"/>
        <w:rPr>
          <w:rFonts w:ascii="Arial" w:hAnsi="Arial" w:cs="Arial"/>
          <w:sz w:val="20"/>
          <w:szCs w:val="20"/>
          <w:lang w:val="es-MX"/>
        </w:rPr>
      </w:pPr>
      <w:r>
        <w:rPr>
          <w:rFonts w:ascii="Arial" w:hAnsi="Arial" w:cs="Arial"/>
          <w:sz w:val="20"/>
          <w:szCs w:val="20"/>
          <w:lang w:val="es-MX"/>
        </w:rPr>
        <w:t xml:space="preserve">6.- </w:t>
      </w:r>
      <w:r w:rsidRPr="00D20084">
        <w:rPr>
          <w:rFonts w:ascii="Arial" w:hAnsi="Arial" w:cs="Arial"/>
          <w:sz w:val="20"/>
          <w:szCs w:val="20"/>
          <w:lang w:val="es-MX"/>
        </w:rPr>
        <w:t xml:space="preserve">Completa la segunda línea de la tabla de abajo con la respuesta de la pregunta 5. </w:t>
      </w:r>
      <w:r>
        <w:rPr>
          <w:rFonts w:ascii="Arial" w:hAnsi="Arial" w:cs="Arial"/>
          <w:sz w:val="20"/>
          <w:szCs w:val="20"/>
          <w:lang w:val="es-MX"/>
        </w:rPr>
        <w:t>Siguiendo el ejemplo dado en la prim</w:t>
      </w:r>
      <w:r w:rsidR="0040204D">
        <w:rPr>
          <w:rFonts w:ascii="Arial" w:hAnsi="Arial" w:cs="Arial"/>
          <w:sz w:val="20"/>
          <w:szCs w:val="20"/>
          <w:lang w:val="es-MX"/>
        </w:rPr>
        <w:t>era línea, asegúrate de incluir:</w:t>
      </w:r>
      <w:r>
        <w:rPr>
          <w:rFonts w:ascii="Arial" w:hAnsi="Arial" w:cs="Arial"/>
          <w:sz w:val="20"/>
          <w:szCs w:val="20"/>
          <w:lang w:val="es-MX"/>
        </w:rPr>
        <w:t xml:space="preserve"> </w:t>
      </w:r>
    </w:p>
    <w:p w:rsidR="00442FE9" w:rsidRPr="00510C31" w:rsidRDefault="00442FE9" w:rsidP="00442FE9">
      <w:pPr>
        <w:numPr>
          <w:ilvl w:val="1"/>
          <w:numId w:val="4"/>
        </w:numPr>
        <w:spacing w:line="320" w:lineRule="atLeast"/>
        <w:rPr>
          <w:rFonts w:ascii="Arial" w:hAnsi="Arial" w:cs="Arial"/>
          <w:sz w:val="20"/>
          <w:szCs w:val="20"/>
          <w:lang w:val="es-MX"/>
        </w:rPr>
      </w:pPr>
      <w:r w:rsidRPr="00D20084">
        <w:rPr>
          <w:rFonts w:ascii="Arial" w:hAnsi="Arial" w:cs="Arial"/>
          <w:sz w:val="20"/>
          <w:szCs w:val="20"/>
          <w:lang w:val="es-MX"/>
        </w:rPr>
        <w:t xml:space="preserve">La escala de valor y el tamaño de la </w:t>
      </w:r>
      <w:r w:rsidR="002525A8" w:rsidRPr="00D20084">
        <w:rPr>
          <w:rFonts w:ascii="Arial" w:hAnsi="Arial" w:cs="Arial"/>
          <w:sz w:val="20"/>
          <w:szCs w:val="20"/>
          <w:lang w:val="es-MX"/>
        </w:rPr>
        <w:t xml:space="preserve">división </w:t>
      </w:r>
      <w:r w:rsidRPr="00D20084">
        <w:rPr>
          <w:rFonts w:ascii="Arial" w:hAnsi="Arial" w:cs="Arial"/>
          <w:sz w:val="20"/>
          <w:szCs w:val="20"/>
          <w:lang w:val="es-MX"/>
        </w:rPr>
        <w:t xml:space="preserve">más pequeña </w:t>
      </w:r>
      <w:r>
        <w:rPr>
          <w:rFonts w:ascii="Arial" w:hAnsi="Arial" w:cs="Arial"/>
          <w:sz w:val="20"/>
          <w:szCs w:val="20"/>
          <w:lang w:val="es-MX"/>
        </w:rPr>
        <w:t>de la recta numérica</w:t>
      </w:r>
      <w:r w:rsidRPr="00D20084">
        <w:rPr>
          <w:rFonts w:ascii="Arial" w:hAnsi="Arial" w:cs="Arial"/>
          <w:sz w:val="20"/>
          <w:szCs w:val="20"/>
          <w:lang w:val="es-MX"/>
        </w:rPr>
        <w:t xml:space="preserve">. </w:t>
      </w:r>
    </w:p>
    <w:p w:rsidR="00442FE9" w:rsidRPr="00D20084" w:rsidRDefault="006B56D9" w:rsidP="00442FE9">
      <w:pPr>
        <w:numPr>
          <w:ilvl w:val="1"/>
          <w:numId w:val="4"/>
        </w:numPr>
        <w:spacing w:line="320" w:lineRule="atLeast"/>
        <w:rPr>
          <w:rFonts w:ascii="Arial" w:hAnsi="Arial" w:cs="Arial"/>
          <w:sz w:val="20"/>
          <w:szCs w:val="20"/>
          <w:lang w:val="es-MX"/>
        </w:rPr>
      </w:pPr>
      <w:r>
        <w:rPr>
          <w:rFonts w:ascii="Arial" w:hAnsi="Arial" w:cs="Arial"/>
          <w:sz w:val="20"/>
          <w:szCs w:val="20"/>
          <w:lang w:val="es-MX"/>
        </w:rPr>
        <w:t>El lí</w:t>
      </w:r>
      <w:r w:rsidR="00442FE9" w:rsidRPr="00D20084">
        <w:rPr>
          <w:rFonts w:ascii="Arial" w:hAnsi="Arial" w:cs="Arial"/>
          <w:sz w:val="20"/>
          <w:szCs w:val="20"/>
          <w:lang w:val="es-MX"/>
        </w:rPr>
        <w:t xml:space="preserve">mite mayor y menor de </w:t>
      </w:r>
      <w:r w:rsidR="00442FE9" w:rsidRPr="00F565ED">
        <w:rPr>
          <w:rFonts w:ascii="Arial" w:hAnsi="Arial" w:cs="Arial"/>
          <w:position w:val="-6"/>
          <w:sz w:val="20"/>
          <w:szCs w:val="20"/>
        </w:rPr>
        <w:object w:dxaOrig="380" w:dyaOrig="340">
          <v:shape id="_x0000_i1030" type="#_x0000_t75" style="width:18.75pt;height:17.25pt" o:ole="">
            <v:imagedata r:id="rId24" o:title=""/>
          </v:shape>
          <o:OLEObject Type="Embed" ProgID="Equation.DSMT4" ShapeID="_x0000_i1030" DrawAspect="Content" ObjectID="_1426596412" r:id="rId25"/>
        </w:object>
      </w:r>
      <w:r w:rsidR="00442FE9" w:rsidRPr="00D20084">
        <w:rPr>
          <w:rFonts w:ascii="Arial" w:hAnsi="Arial" w:cs="Arial"/>
          <w:sz w:val="20"/>
          <w:szCs w:val="20"/>
          <w:lang w:val="es-MX"/>
        </w:rPr>
        <w:t>de acuerdo con la precisión</w:t>
      </w:r>
      <w:r w:rsidR="00442FE9">
        <w:rPr>
          <w:rFonts w:ascii="Arial" w:hAnsi="Arial" w:cs="Arial"/>
          <w:sz w:val="20"/>
          <w:szCs w:val="20"/>
          <w:lang w:val="es-MX"/>
        </w:rPr>
        <w:t xml:space="preserve"> de la recta numérica </w:t>
      </w:r>
    </w:p>
    <w:p w:rsidR="00442FE9" w:rsidRDefault="00442FE9" w:rsidP="00442FE9">
      <w:pPr>
        <w:numPr>
          <w:ilvl w:val="1"/>
          <w:numId w:val="4"/>
        </w:numPr>
        <w:spacing w:line="320" w:lineRule="atLeast"/>
        <w:rPr>
          <w:rFonts w:ascii="Arial" w:hAnsi="Arial" w:cs="Arial"/>
          <w:sz w:val="20"/>
          <w:szCs w:val="20"/>
          <w:lang w:val="es-MX"/>
        </w:rPr>
      </w:pPr>
      <w:r w:rsidRPr="00D20084">
        <w:rPr>
          <w:rFonts w:ascii="Arial" w:hAnsi="Arial" w:cs="Arial"/>
          <w:sz w:val="20"/>
          <w:szCs w:val="20"/>
          <w:lang w:val="es-MX"/>
        </w:rPr>
        <w:t>El compuesto de desigualdad d</w:t>
      </w:r>
      <w:r w:rsidR="00863376">
        <w:rPr>
          <w:rFonts w:ascii="Arial" w:hAnsi="Arial" w:cs="Arial"/>
          <w:sz w:val="20"/>
          <w:szCs w:val="20"/>
          <w:lang w:val="es-MX"/>
        </w:rPr>
        <w:t>e</w:t>
      </w:r>
      <w:r w:rsidRPr="00F565ED">
        <w:rPr>
          <w:rFonts w:ascii="Arial" w:hAnsi="Arial" w:cs="Arial"/>
          <w:position w:val="-6"/>
          <w:sz w:val="20"/>
          <w:szCs w:val="20"/>
        </w:rPr>
        <w:object w:dxaOrig="380" w:dyaOrig="340">
          <v:shape id="_x0000_i1031" type="#_x0000_t75" style="width:18.75pt;height:17.25pt" o:ole="">
            <v:imagedata r:id="rId24" o:title=""/>
          </v:shape>
          <o:OLEObject Type="Embed" ProgID="Equation.DSMT4" ShapeID="_x0000_i1031" DrawAspect="Content" ObjectID="_1426596413" r:id="rId26"/>
        </w:object>
      </w:r>
      <w:r w:rsidRPr="00D20084">
        <w:rPr>
          <w:rFonts w:ascii="Arial" w:hAnsi="Arial" w:cs="Arial"/>
          <w:sz w:val="20"/>
          <w:szCs w:val="20"/>
          <w:lang w:val="es-MX"/>
        </w:rPr>
        <w:t xml:space="preserve"> </w:t>
      </w:r>
    </w:p>
    <w:p w:rsidR="00442FE9" w:rsidRDefault="00442FE9" w:rsidP="00442FE9">
      <w:pPr>
        <w:numPr>
          <w:ilvl w:val="1"/>
          <w:numId w:val="4"/>
        </w:numPr>
        <w:spacing w:line="320" w:lineRule="atLeast"/>
        <w:rPr>
          <w:rFonts w:ascii="Arial" w:hAnsi="Arial" w:cs="Arial"/>
          <w:sz w:val="20"/>
          <w:szCs w:val="20"/>
          <w:lang w:val="es-MX"/>
        </w:rPr>
      </w:pPr>
      <w:r w:rsidRPr="00442FE9">
        <w:rPr>
          <w:rFonts w:ascii="Arial" w:hAnsi="Arial" w:cs="Arial"/>
          <w:sz w:val="20"/>
          <w:szCs w:val="20"/>
          <w:lang w:val="es-MX"/>
        </w:rPr>
        <w:t>La distancia entre el límite superior y menor.</w:t>
      </w:r>
    </w:p>
    <w:p w:rsidR="00442FE9" w:rsidRDefault="00442FE9" w:rsidP="00442FE9">
      <w:pPr>
        <w:spacing w:line="320" w:lineRule="atLeast"/>
        <w:ind w:left="360"/>
        <w:rPr>
          <w:rFonts w:ascii="Arial" w:hAnsi="Arial" w:cs="Arial"/>
          <w:sz w:val="20"/>
          <w:szCs w:val="20"/>
          <w:lang w:val="es-MX"/>
        </w:rPr>
      </w:pPr>
      <w:r w:rsidRPr="00442FE9">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mostrada en la tabla de la pregunta #8.</w:t>
      </w:r>
      <w:r w:rsidRPr="00AF5101">
        <w:rPr>
          <w:rFonts w:ascii="Arial" w:hAnsi="Arial" w:cs="Arial"/>
          <w:color w:val="8DB3E2"/>
          <w:sz w:val="20"/>
          <w:szCs w:val="20"/>
          <w:lang w:val="es-MX"/>
        </w:rPr>
        <w:t xml:space="preserve"> </w:t>
      </w:r>
    </w:p>
    <w:p w:rsidR="00442FE9" w:rsidRDefault="00522E6F" w:rsidP="00442FE9">
      <w:pPr>
        <w:spacing w:line="320" w:lineRule="atLeast"/>
        <w:rPr>
          <w:rFonts w:ascii="Arial" w:hAnsi="Arial" w:cs="Arial"/>
          <w:sz w:val="20"/>
          <w:szCs w:val="20"/>
          <w:lang w:val="es-MX"/>
        </w:rPr>
      </w:pPr>
      <w:r>
        <w:rPr>
          <w:noProof/>
          <w:lang w:val="es-ES" w:eastAsia="es-ES"/>
        </w:rPr>
        <w:drawing>
          <wp:anchor distT="0" distB="0" distL="114300" distR="114300" simplePos="0" relativeHeight="251657216" behindDoc="0" locked="0" layoutInCell="1" allowOverlap="1">
            <wp:simplePos x="0" y="0"/>
            <wp:positionH relativeFrom="column">
              <wp:posOffset>4419600</wp:posOffset>
            </wp:positionH>
            <wp:positionV relativeFrom="paragraph">
              <wp:posOffset>151130</wp:posOffset>
            </wp:positionV>
            <wp:extent cx="1895475" cy="1341120"/>
            <wp:effectExtent l="0" t="0" r="9525" b="0"/>
            <wp:wrapSquare wrapText="bothSides"/>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FE9" w:rsidRDefault="00442FE9" w:rsidP="00442FE9">
      <w:pPr>
        <w:spacing w:line="320" w:lineRule="atLeast"/>
        <w:rPr>
          <w:rFonts w:ascii="Arial" w:hAnsi="Arial" w:cs="Arial"/>
          <w:sz w:val="20"/>
          <w:szCs w:val="20"/>
          <w:lang w:val="es-MX"/>
        </w:rPr>
      </w:pPr>
      <w:r>
        <w:rPr>
          <w:rFonts w:ascii="Arial" w:hAnsi="Arial" w:cs="Arial"/>
          <w:sz w:val="20"/>
          <w:szCs w:val="20"/>
          <w:lang w:val="es-MX"/>
        </w:rPr>
        <w:t xml:space="preserve">7.- </w:t>
      </w:r>
      <w:r w:rsidRPr="00D20084">
        <w:rPr>
          <w:rFonts w:ascii="Arial" w:hAnsi="Arial" w:cs="Arial"/>
          <w:sz w:val="20"/>
          <w:szCs w:val="20"/>
          <w:lang w:val="es-MX"/>
        </w:rPr>
        <w:t xml:space="preserve">Haz clic en la flecha de la derecha para cambiar la escala de valor a 2. </w:t>
      </w:r>
      <w:r w:rsidR="00863376">
        <w:rPr>
          <w:rFonts w:ascii="Arial" w:hAnsi="Arial" w:cs="Arial"/>
          <w:sz w:val="20"/>
          <w:szCs w:val="20"/>
          <w:lang w:val="es-MX"/>
        </w:rPr>
        <w:t>¿</w:t>
      </w:r>
      <w:r>
        <w:rPr>
          <w:rFonts w:ascii="Arial" w:hAnsi="Arial" w:cs="Arial"/>
          <w:sz w:val="20"/>
          <w:szCs w:val="20"/>
          <w:lang w:val="es-MX"/>
        </w:rPr>
        <w:t>Cuál es la división menor para la recta numérica en este caso</w:t>
      </w:r>
      <w:r w:rsidRPr="00D20084">
        <w:rPr>
          <w:rFonts w:ascii="Arial" w:hAnsi="Arial" w:cs="Arial"/>
          <w:sz w:val="20"/>
          <w:szCs w:val="20"/>
          <w:lang w:val="es-MX"/>
        </w:rPr>
        <w:t xml:space="preserve">? </w:t>
      </w:r>
      <w:r w:rsidR="00863376">
        <w:rPr>
          <w:rFonts w:ascii="Arial" w:hAnsi="Arial" w:cs="Arial"/>
          <w:sz w:val="20"/>
          <w:szCs w:val="20"/>
          <w:lang w:val="es-MX"/>
        </w:rPr>
        <w:t>¿</w:t>
      </w:r>
      <w:r w:rsidRPr="00D20084">
        <w:rPr>
          <w:rFonts w:ascii="Arial" w:hAnsi="Arial" w:cs="Arial"/>
          <w:sz w:val="20"/>
          <w:szCs w:val="20"/>
          <w:lang w:val="es-MX"/>
        </w:rPr>
        <w:t xml:space="preserve">Puedes hacer una mejor aproximación de </w:t>
      </w:r>
      <w:r w:rsidRPr="00F565ED">
        <w:rPr>
          <w:rFonts w:ascii="Arial" w:hAnsi="Arial" w:cs="Arial"/>
          <w:position w:val="-6"/>
          <w:sz w:val="20"/>
          <w:szCs w:val="20"/>
        </w:rPr>
        <w:object w:dxaOrig="380" w:dyaOrig="340">
          <v:shape id="_x0000_i1032" type="#_x0000_t75" style="width:18.75pt;height:17.25pt" o:ole="">
            <v:imagedata r:id="rId24" o:title=""/>
          </v:shape>
          <o:OLEObject Type="Embed" ProgID="Equation.DSMT4" ShapeID="_x0000_i1032" DrawAspect="Content" ObjectID="_1426596414" r:id="rId28"/>
        </w:object>
      </w:r>
      <w:r>
        <w:rPr>
          <w:rFonts w:ascii="Arial" w:hAnsi="Arial" w:cs="Arial"/>
          <w:sz w:val="20"/>
          <w:szCs w:val="20"/>
          <w:lang w:val="es-MX"/>
        </w:rPr>
        <w:t>usando la recta numérica</w:t>
      </w:r>
      <w:r w:rsidRPr="00D20084">
        <w:rPr>
          <w:rFonts w:ascii="Arial" w:hAnsi="Arial" w:cs="Arial"/>
          <w:sz w:val="20"/>
          <w:szCs w:val="20"/>
          <w:lang w:val="es-MX"/>
        </w:rPr>
        <w:t xml:space="preserve">? </w:t>
      </w:r>
      <w:r w:rsidR="00863376">
        <w:rPr>
          <w:rFonts w:ascii="Arial" w:hAnsi="Arial" w:cs="Arial"/>
          <w:sz w:val="20"/>
          <w:szCs w:val="20"/>
          <w:lang w:val="es-MX"/>
        </w:rPr>
        <w:t>¿</w:t>
      </w:r>
      <w:r w:rsidRPr="00D20084">
        <w:rPr>
          <w:rFonts w:ascii="Arial" w:hAnsi="Arial" w:cs="Arial"/>
          <w:sz w:val="20"/>
          <w:szCs w:val="20"/>
          <w:lang w:val="es-MX"/>
        </w:rPr>
        <w:t>Por qué?</w:t>
      </w:r>
    </w:p>
    <w:p w:rsidR="00442FE9" w:rsidRPr="00AF5101" w:rsidRDefault="00442FE9" w:rsidP="00442FE9">
      <w:pPr>
        <w:spacing w:line="320" w:lineRule="atLeast"/>
        <w:rPr>
          <w:rFonts w:ascii="Arial" w:hAnsi="Arial" w:cs="Arial"/>
          <w:color w:val="4F81BD"/>
          <w:sz w:val="20"/>
          <w:szCs w:val="20"/>
          <w:lang w:val="es-MX"/>
        </w:rPr>
      </w:pPr>
      <w:r w:rsidRPr="00442FE9">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esta recta numérica tiene la división </w:t>
      </w:r>
      <w:r w:rsidR="00863376" w:rsidRPr="00AF5101">
        <w:rPr>
          <w:rFonts w:ascii="Arial" w:hAnsi="Arial" w:cs="Arial"/>
          <w:color w:val="4F81BD"/>
          <w:sz w:val="20"/>
          <w:szCs w:val="20"/>
          <w:lang w:val="es-MX"/>
        </w:rPr>
        <w:t xml:space="preserve">más pequeña </w:t>
      </w:r>
      <w:r w:rsidR="00863376">
        <w:rPr>
          <w:rFonts w:ascii="Arial" w:hAnsi="Arial" w:cs="Arial"/>
          <w:color w:val="4F81BD"/>
          <w:sz w:val="20"/>
          <w:szCs w:val="20"/>
          <w:lang w:val="es-MX"/>
        </w:rPr>
        <w:t xml:space="preserve">en </w:t>
      </w:r>
      <w:r w:rsidRPr="00AF5101">
        <w:rPr>
          <w:rFonts w:ascii="Arial" w:hAnsi="Arial" w:cs="Arial"/>
          <w:color w:val="4F81BD"/>
          <w:sz w:val="20"/>
          <w:szCs w:val="20"/>
          <w:lang w:val="es-MX"/>
        </w:rPr>
        <w:t>0.01. Podemos h</w:t>
      </w:r>
      <w:r w:rsidR="00863376">
        <w:rPr>
          <w:rFonts w:ascii="Arial" w:hAnsi="Arial" w:cs="Arial"/>
          <w:color w:val="4F81BD"/>
          <w:sz w:val="20"/>
          <w:szCs w:val="20"/>
          <w:lang w:val="es-MX"/>
        </w:rPr>
        <w:t>acer una mejor aproximación por</w:t>
      </w:r>
      <w:r w:rsidRPr="00AF5101">
        <w:rPr>
          <w:rFonts w:ascii="Arial" w:hAnsi="Arial" w:cs="Arial"/>
          <w:color w:val="4F81BD"/>
          <w:sz w:val="20"/>
          <w:szCs w:val="20"/>
          <w:lang w:val="es-MX"/>
        </w:rPr>
        <w:t xml:space="preserve">que podemos determinar los límites con una precisión de 0.01. </w:t>
      </w:r>
    </w:p>
    <w:p w:rsidR="00442FE9" w:rsidRDefault="00442FE9" w:rsidP="00442FE9">
      <w:pPr>
        <w:spacing w:line="320" w:lineRule="atLeast"/>
        <w:rPr>
          <w:rFonts w:ascii="Arial" w:hAnsi="Arial" w:cs="Arial"/>
          <w:sz w:val="20"/>
          <w:szCs w:val="20"/>
          <w:lang w:val="es-MX"/>
        </w:rPr>
      </w:pPr>
    </w:p>
    <w:p w:rsidR="00442FE9" w:rsidRDefault="00442FE9" w:rsidP="00442FE9">
      <w:pPr>
        <w:spacing w:line="320" w:lineRule="atLeast"/>
        <w:rPr>
          <w:rFonts w:ascii="Arial" w:hAnsi="Arial" w:cs="Arial"/>
          <w:sz w:val="20"/>
          <w:szCs w:val="20"/>
          <w:lang w:val="es-MX"/>
        </w:rPr>
      </w:pPr>
      <w:r>
        <w:rPr>
          <w:rFonts w:ascii="Arial" w:hAnsi="Arial" w:cs="Arial"/>
          <w:sz w:val="20"/>
          <w:szCs w:val="20"/>
          <w:lang w:val="es-MX"/>
        </w:rPr>
        <w:t xml:space="preserve">8.-  </w:t>
      </w:r>
      <w:r w:rsidRPr="00D20084">
        <w:rPr>
          <w:rFonts w:ascii="Arial" w:hAnsi="Arial" w:cs="Arial"/>
          <w:sz w:val="20"/>
          <w:szCs w:val="20"/>
          <w:lang w:val="es-MX"/>
        </w:rPr>
        <w:t>Completa las casillas faltantes en la tabla</w:t>
      </w:r>
      <w:r w:rsidR="00863376">
        <w:rPr>
          <w:rFonts w:ascii="Arial" w:hAnsi="Arial" w:cs="Arial"/>
          <w:sz w:val="20"/>
          <w:szCs w:val="20"/>
          <w:lang w:val="es-MX"/>
        </w:rPr>
        <w:t>.</w:t>
      </w:r>
      <w:r>
        <w:rPr>
          <w:rFonts w:ascii="Arial" w:hAnsi="Arial" w:cs="Arial"/>
          <w:sz w:val="20"/>
          <w:szCs w:val="20"/>
          <w:lang w:val="es-MX"/>
        </w:rPr>
        <w:t xml:space="preserve"> </w:t>
      </w:r>
      <w:r w:rsidRPr="00D20084">
        <w:rPr>
          <w:rFonts w:ascii="Arial" w:hAnsi="Arial" w:cs="Arial"/>
          <w:sz w:val="20"/>
          <w:szCs w:val="20"/>
          <w:lang w:val="es-MX"/>
        </w:rPr>
        <w:t xml:space="preserve">Haz clic en la fleche de la </w:t>
      </w:r>
      <w:r>
        <w:rPr>
          <w:rFonts w:ascii="Arial" w:hAnsi="Arial" w:cs="Arial"/>
          <w:sz w:val="20"/>
          <w:szCs w:val="20"/>
          <w:lang w:val="es-MX"/>
        </w:rPr>
        <w:t>derecha para cambiar la escala.</w:t>
      </w:r>
    </w:p>
    <w:p w:rsidR="002525A8" w:rsidRDefault="00863376" w:rsidP="00442FE9">
      <w:pPr>
        <w:spacing w:line="320" w:lineRule="atLeast"/>
        <w:rPr>
          <w:rFonts w:ascii="Arial" w:hAnsi="Arial" w:cs="Arial"/>
          <w:b/>
          <w:sz w:val="20"/>
          <w:szCs w:val="20"/>
          <w:lang w:val="es-MX"/>
        </w:rPr>
      </w:pPr>
      <w:r w:rsidRPr="00442FE9">
        <w:rPr>
          <w:rFonts w:ascii="Arial" w:hAnsi="Arial" w:cs="Arial"/>
          <w:b/>
          <w:sz w:val="20"/>
          <w:szCs w:val="20"/>
          <w:lang w:val="es-MX"/>
        </w:rPr>
        <w:t>Respuesta:</w:t>
      </w:r>
    </w:p>
    <w:p w:rsidR="00442FE9" w:rsidRPr="00442FE9" w:rsidRDefault="00522E6F" w:rsidP="00442FE9">
      <w:pPr>
        <w:spacing w:line="320" w:lineRule="atLeast"/>
        <w:rPr>
          <w:rFonts w:ascii="Arial" w:hAnsi="Arial" w:cs="Arial"/>
          <w:b/>
          <w:sz w:val="20"/>
          <w:szCs w:val="20"/>
          <w:lang w:val="es-MX"/>
        </w:rPr>
      </w:pPr>
      <w:r>
        <w:rPr>
          <w:rFonts w:ascii="Arial" w:hAnsi="Arial" w:cs="Arial"/>
          <w:b/>
          <w:noProof/>
          <w:sz w:val="20"/>
          <w:szCs w:val="20"/>
          <w:lang w:val="es-ES" w:eastAsia="es-ES"/>
        </w:rPr>
        <w:drawing>
          <wp:inline distT="0" distB="0" distL="0" distR="0">
            <wp:extent cx="5143500" cy="194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1943100"/>
                    </a:xfrm>
                    <a:prstGeom prst="rect">
                      <a:avLst/>
                    </a:prstGeom>
                    <a:noFill/>
                    <a:ln>
                      <a:noFill/>
                    </a:ln>
                  </pic:spPr>
                </pic:pic>
              </a:graphicData>
            </a:graphic>
          </wp:inline>
        </w:drawing>
      </w:r>
      <w:r w:rsidR="00442FE9" w:rsidRPr="00442FE9">
        <w:rPr>
          <w:rFonts w:ascii="Arial" w:hAnsi="Arial" w:cs="Arial"/>
          <w:b/>
          <w:sz w:val="20"/>
          <w:szCs w:val="20"/>
          <w:lang w:val="es-MX"/>
        </w:rPr>
        <w:t xml:space="preserve"> </w:t>
      </w:r>
    </w:p>
    <w:p w:rsidR="00442FE9" w:rsidRDefault="00442FE9" w:rsidP="00442FE9">
      <w:pPr>
        <w:spacing w:line="320" w:lineRule="atLeast"/>
        <w:rPr>
          <w:rFonts w:ascii="Arial" w:hAnsi="Arial" w:cs="Arial"/>
          <w:sz w:val="20"/>
          <w:szCs w:val="20"/>
          <w:lang w:val="es-MX"/>
        </w:rPr>
      </w:pPr>
    </w:p>
    <w:p w:rsidR="00442FE9" w:rsidRDefault="00442FE9" w:rsidP="00442FE9">
      <w:pPr>
        <w:spacing w:line="320" w:lineRule="atLeast"/>
        <w:rPr>
          <w:rFonts w:ascii="Arial" w:hAnsi="Arial" w:cs="Arial"/>
          <w:sz w:val="20"/>
          <w:szCs w:val="20"/>
          <w:lang w:val="es-MX"/>
        </w:rPr>
      </w:pPr>
    </w:p>
    <w:p w:rsidR="00863376" w:rsidRDefault="00863376" w:rsidP="00442FE9">
      <w:pPr>
        <w:spacing w:line="320" w:lineRule="atLeast"/>
        <w:rPr>
          <w:rFonts w:ascii="Arial" w:hAnsi="Arial" w:cs="Arial"/>
          <w:sz w:val="20"/>
          <w:szCs w:val="20"/>
          <w:lang w:val="es-MX"/>
        </w:rPr>
      </w:pPr>
    </w:p>
    <w:p w:rsidR="00863376" w:rsidRDefault="00863376" w:rsidP="00442FE9">
      <w:pPr>
        <w:spacing w:line="320" w:lineRule="atLeast"/>
        <w:rPr>
          <w:rFonts w:ascii="Arial" w:hAnsi="Arial" w:cs="Arial"/>
          <w:sz w:val="20"/>
          <w:szCs w:val="20"/>
          <w:lang w:val="es-MX"/>
        </w:rPr>
      </w:pPr>
    </w:p>
    <w:p w:rsidR="00863376" w:rsidRDefault="00863376" w:rsidP="00442FE9">
      <w:pPr>
        <w:spacing w:line="320" w:lineRule="atLeast"/>
        <w:rPr>
          <w:rFonts w:ascii="Arial" w:hAnsi="Arial" w:cs="Arial"/>
          <w:sz w:val="20"/>
          <w:szCs w:val="20"/>
          <w:lang w:val="es-MX"/>
        </w:rPr>
      </w:pPr>
    </w:p>
    <w:p w:rsidR="00863376" w:rsidRDefault="00863376" w:rsidP="00442FE9">
      <w:pPr>
        <w:spacing w:line="320" w:lineRule="atLeast"/>
        <w:rPr>
          <w:rFonts w:ascii="Arial" w:hAnsi="Arial" w:cs="Arial"/>
          <w:sz w:val="20"/>
          <w:szCs w:val="20"/>
          <w:lang w:val="es-MX"/>
        </w:rPr>
      </w:pPr>
    </w:p>
    <w:p w:rsidR="00863376" w:rsidRDefault="00863376" w:rsidP="00442FE9">
      <w:pPr>
        <w:spacing w:line="320" w:lineRule="atLeast"/>
        <w:rPr>
          <w:rFonts w:ascii="Arial" w:hAnsi="Arial" w:cs="Arial"/>
          <w:sz w:val="20"/>
          <w:szCs w:val="20"/>
          <w:lang w:val="es-MX"/>
        </w:rPr>
      </w:pPr>
    </w:p>
    <w:p w:rsidR="00863376" w:rsidRDefault="00863376" w:rsidP="00442FE9">
      <w:pPr>
        <w:spacing w:line="320" w:lineRule="atLeast"/>
        <w:rPr>
          <w:rFonts w:ascii="Arial" w:hAnsi="Arial" w:cs="Arial"/>
          <w:sz w:val="20"/>
          <w:szCs w:val="20"/>
          <w:lang w:val="es-MX"/>
        </w:rPr>
      </w:pPr>
    </w:p>
    <w:p w:rsidR="00442FE9" w:rsidRDefault="00442FE9" w:rsidP="00702A03">
      <w:pPr>
        <w:rPr>
          <w:lang w:val="es-MX"/>
        </w:rPr>
      </w:pPr>
    </w:p>
    <w:p w:rsidR="00442FE9" w:rsidRPr="00442FE9" w:rsidRDefault="00442FE9" w:rsidP="00442FE9">
      <w:pPr>
        <w:rPr>
          <w:lang w:val="es-MX"/>
        </w:rPr>
      </w:pPr>
    </w:p>
    <w:p w:rsidR="00442FE9" w:rsidRDefault="00522E6F" w:rsidP="00442FE9">
      <w:pPr>
        <w:rPr>
          <w:lang w:val="es-MX"/>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-61595</wp:posOffset>
                </wp:positionH>
                <wp:positionV relativeFrom="paragraph">
                  <wp:posOffset>127000</wp:posOffset>
                </wp:positionV>
                <wp:extent cx="6165215" cy="466725"/>
                <wp:effectExtent l="5080" t="12700" r="11430"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466725"/>
                        </a:xfrm>
                        <a:prstGeom prst="rect">
                          <a:avLst/>
                        </a:prstGeom>
                        <a:solidFill>
                          <a:srgbClr val="FFFFFF"/>
                        </a:solidFill>
                        <a:ln w="9525">
                          <a:solidFill>
                            <a:srgbClr val="000000"/>
                          </a:solidFill>
                          <a:miter lim="800000"/>
                          <a:headEnd/>
                          <a:tailEnd/>
                        </a:ln>
                      </wps:spPr>
                      <wps:txbx>
                        <w:txbxContent>
                          <w:p w:rsidR="00442FE9" w:rsidRDefault="00442FE9" w:rsidP="00442FE9">
                            <w:pPr>
                              <w:rPr>
                                <w:lang w:val="es-MX"/>
                              </w:rPr>
                            </w:pPr>
                            <w:r w:rsidRPr="00703285">
                              <w:rPr>
                                <w:b/>
                                <w:lang w:val="es-MX"/>
                              </w:rPr>
                              <w:t>Oportunidad para usar el TI-Nspire CX Navigator</w:t>
                            </w:r>
                            <w:r>
                              <w:rPr>
                                <w:lang w:val="es-MX"/>
                              </w:rPr>
                              <w:t xml:space="preserve">: </w:t>
                            </w:r>
                            <w:r w:rsidR="0013266F">
                              <w:rPr>
                                <w:lang w:val="es-MX"/>
                              </w:rPr>
                              <w:t>Presentación</w:t>
                            </w:r>
                            <w:r w:rsidR="00863376">
                              <w:rPr>
                                <w:lang w:val="es-MX"/>
                              </w:rPr>
                              <w:t xml:space="preserve"> en V</w:t>
                            </w:r>
                            <w:r>
                              <w:rPr>
                                <w:lang w:val="es-MX"/>
                              </w:rPr>
                              <w:t xml:space="preserve">ivo </w:t>
                            </w:r>
                          </w:p>
                          <w:p w:rsidR="00442FE9" w:rsidRPr="005A2FD5" w:rsidRDefault="00863376" w:rsidP="00442FE9">
                            <w:pPr>
                              <w:rPr>
                                <w:lang w:val="es-MX"/>
                              </w:rPr>
                            </w:pPr>
                            <w:r>
                              <w:rPr>
                                <w:lang w:val="es-MX"/>
                              </w:rPr>
                              <w:t>Ver</w:t>
                            </w:r>
                            <w:r w:rsidR="00442FE9">
                              <w:rPr>
                                <w:lang w:val="es-MX"/>
                              </w:rPr>
                              <w:t xml:space="preserve"> </w:t>
                            </w:r>
                            <w:r>
                              <w:rPr>
                                <w:lang w:val="es-MX"/>
                              </w:rPr>
                              <w:t>n</w:t>
                            </w:r>
                            <w:r w:rsidR="00442FE9">
                              <w:rPr>
                                <w:lang w:val="es-MX"/>
                              </w:rPr>
                              <w:t xml:space="preserve">ota 2 al final de la </w:t>
                            </w:r>
                            <w:r>
                              <w:rPr>
                                <w:lang w:val="es-MX"/>
                              </w:rPr>
                              <w:t>actividad</w:t>
                            </w:r>
                            <w:r w:rsidR="00442FE9">
                              <w:rPr>
                                <w:lang w:val="es-MX"/>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4.85pt;margin-top:10pt;width:485.4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">
                <v:textbox>
                  <w:txbxContent>
                    <w:p w:rsidR="00442FE9" w:rsidRDefault="00442FE9" w:rsidP="00442FE9">
                      <w:pPr>
                        <w:rPr>
                          <w:lang w:val="es-MX"/>
                        </w:rPr>
                      </w:pPr>
                      <w:r w:rsidRPr="00703285">
                        <w:rPr>
                          <w:b/>
                          <w:lang w:val="es-MX"/>
                        </w:rPr>
                        <w:t>Oportunidad para usar el TI-Nspire CX Navigator</w:t>
                      </w:r>
                      <w:r>
                        <w:rPr>
                          <w:lang w:val="es-MX"/>
                        </w:rPr>
                        <w:t xml:space="preserve">: </w:t>
                      </w:r>
                      <w:r w:rsidR="0013266F">
                        <w:rPr>
                          <w:lang w:val="es-MX"/>
                        </w:rPr>
                        <w:t>Presentación</w:t>
                      </w:r>
                      <w:r w:rsidR="00863376">
                        <w:rPr>
                          <w:lang w:val="es-MX"/>
                        </w:rPr>
                        <w:t xml:space="preserve"> en V</w:t>
                      </w:r>
                      <w:r>
                        <w:rPr>
                          <w:lang w:val="es-MX"/>
                        </w:rPr>
                        <w:t xml:space="preserve">ivo </w:t>
                      </w:r>
                    </w:p>
                    <w:p w:rsidR="00442FE9" w:rsidRPr="005A2FD5" w:rsidRDefault="00863376" w:rsidP="00442FE9">
                      <w:pPr>
                        <w:rPr>
                          <w:lang w:val="es-MX"/>
                        </w:rPr>
                      </w:pPr>
                      <w:r>
                        <w:rPr>
                          <w:lang w:val="es-MX"/>
                        </w:rPr>
                        <w:t>Ver</w:t>
                      </w:r>
                      <w:r w:rsidR="00442FE9">
                        <w:rPr>
                          <w:lang w:val="es-MX"/>
                        </w:rPr>
                        <w:t xml:space="preserve"> </w:t>
                      </w:r>
                      <w:r>
                        <w:rPr>
                          <w:lang w:val="es-MX"/>
                        </w:rPr>
                        <w:t>n</w:t>
                      </w:r>
                      <w:r w:rsidR="00442FE9">
                        <w:rPr>
                          <w:lang w:val="es-MX"/>
                        </w:rPr>
                        <w:t xml:space="preserve">ota 2 al final de la </w:t>
                      </w:r>
                      <w:r>
                        <w:rPr>
                          <w:lang w:val="es-MX"/>
                        </w:rPr>
                        <w:t>actividad</w:t>
                      </w:r>
                      <w:r w:rsidR="00442FE9">
                        <w:rPr>
                          <w:lang w:val="es-MX"/>
                        </w:rPr>
                        <w:t xml:space="preserve">. </w:t>
                      </w:r>
                    </w:p>
                  </w:txbxContent>
                </v:textbox>
              </v:shape>
            </w:pict>
          </mc:Fallback>
        </mc:AlternateContent>
      </w:r>
    </w:p>
    <w:p w:rsidR="00442FE9" w:rsidRDefault="00442FE9" w:rsidP="00442FE9">
      <w:pPr>
        <w:rPr>
          <w:lang w:val="es-MX"/>
        </w:rPr>
      </w:pPr>
    </w:p>
    <w:p w:rsidR="00442FE9" w:rsidRPr="00442FE9" w:rsidRDefault="00442FE9" w:rsidP="00442FE9">
      <w:pPr>
        <w:rPr>
          <w:lang w:val="es-MX"/>
        </w:rPr>
      </w:pPr>
    </w:p>
    <w:p w:rsidR="00442FE9" w:rsidRPr="00442FE9" w:rsidRDefault="00442FE9" w:rsidP="00442FE9">
      <w:pPr>
        <w:rPr>
          <w:lang w:val="es-MX"/>
        </w:rPr>
      </w:pPr>
    </w:p>
    <w:tbl>
      <w:tblPr>
        <w:tblW w:w="0" w:type="auto"/>
        <w:shd w:val="clear" w:color="auto" w:fill="D9D9D9"/>
        <w:tblLook w:val="04A0" w:firstRow="1" w:lastRow="0" w:firstColumn="1" w:lastColumn="0" w:noHBand="0" w:noVBand="1"/>
      </w:tblPr>
      <w:tblGrid>
        <w:gridCol w:w="9500"/>
      </w:tblGrid>
      <w:tr w:rsidR="00863376" w:rsidRPr="0068427A" w:rsidTr="0068427A">
        <w:tc>
          <w:tcPr>
            <w:tcW w:w="9500" w:type="dxa"/>
            <w:shd w:val="clear" w:color="auto" w:fill="D9D9D9"/>
          </w:tcPr>
          <w:p w:rsidR="00863376" w:rsidRPr="0068427A" w:rsidRDefault="00863376" w:rsidP="00863376">
            <w:pPr>
              <w:rPr>
                <w:lang w:val="es-MX"/>
              </w:rPr>
            </w:pPr>
            <w:r w:rsidRPr="0068427A">
              <w:rPr>
                <w:b/>
                <w:lang w:val="es-MX"/>
              </w:rPr>
              <w:t>Recomendación para el Profesor:</w:t>
            </w:r>
            <w:r w:rsidRPr="0068427A">
              <w:rPr>
                <w:lang w:val="es-MX"/>
              </w:rPr>
              <w:t xml:space="preserve"> demuéstrele a los estudiantes que pueden aproximar un número en la recta numérica con una precisión igual a la escala de la recta. Al mismo tiempo, la precisión de la recta es igual al tamaño de la división más pequeña. Completando la tabla, ellos podrán notar que la posición de la aproximación es igual a la diferencia entre el límite superior e inferior que podemos encontrar. </w:t>
            </w:r>
          </w:p>
        </w:tc>
      </w:tr>
    </w:tbl>
    <w:p w:rsidR="00442FE9" w:rsidRDefault="00442FE9" w:rsidP="00442FE9">
      <w:pPr>
        <w:rPr>
          <w:lang w:val="es-MX"/>
        </w:rPr>
      </w:pPr>
    </w:p>
    <w:p w:rsidR="00442FE9" w:rsidRDefault="00442FE9" w:rsidP="00442FE9">
      <w:pPr>
        <w:rPr>
          <w:rFonts w:ascii="Arial" w:hAnsi="Arial" w:cs="Arial"/>
          <w:sz w:val="20"/>
          <w:szCs w:val="20"/>
          <w:lang w:val="es-MX"/>
        </w:rPr>
      </w:pPr>
      <w:r>
        <w:rPr>
          <w:lang w:val="es-MX"/>
        </w:rPr>
        <w:t xml:space="preserve">9.- </w:t>
      </w:r>
      <w:r w:rsidRPr="00D20084">
        <w:rPr>
          <w:rFonts w:ascii="Arial" w:hAnsi="Arial" w:cs="Arial"/>
          <w:sz w:val="20"/>
          <w:szCs w:val="20"/>
          <w:lang w:val="es-MX"/>
        </w:rPr>
        <w:t>Como la</w:t>
      </w:r>
      <w:r w:rsidR="00863376">
        <w:rPr>
          <w:rFonts w:ascii="Arial" w:hAnsi="Arial" w:cs="Arial"/>
          <w:sz w:val="20"/>
          <w:szCs w:val="20"/>
          <w:lang w:val="es-MX"/>
        </w:rPr>
        <w:t xml:space="preserve"> precisión de la escala aumenta,</w:t>
      </w:r>
      <w:r w:rsidRPr="00D20084">
        <w:rPr>
          <w:rFonts w:ascii="Arial" w:hAnsi="Arial" w:cs="Arial"/>
          <w:sz w:val="20"/>
          <w:szCs w:val="20"/>
          <w:lang w:val="es-MX"/>
        </w:rPr>
        <w:t xml:space="preserve"> </w:t>
      </w:r>
      <w:r w:rsidR="00863376">
        <w:rPr>
          <w:rFonts w:ascii="Arial" w:hAnsi="Arial" w:cs="Arial"/>
          <w:sz w:val="20"/>
          <w:szCs w:val="20"/>
          <w:lang w:val="es-MX"/>
        </w:rPr>
        <w:t>¿q</w:t>
      </w:r>
      <w:r>
        <w:rPr>
          <w:rFonts w:ascii="Arial" w:hAnsi="Arial" w:cs="Arial"/>
          <w:sz w:val="20"/>
          <w:szCs w:val="20"/>
          <w:lang w:val="es-MX"/>
        </w:rPr>
        <w:t xml:space="preserve">ué pasa con el límite inferior de </w:t>
      </w:r>
      <w:r w:rsidRPr="0001720C">
        <w:rPr>
          <w:rFonts w:ascii="Arial" w:hAnsi="Arial" w:cs="Arial"/>
          <w:position w:val="-6"/>
          <w:sz w:val="20"/>
          <w:szCs w:val="20"/>
        </w:rPr>
        <w:object w:dxaOrig="380" w:dyaOrig="340">
          <v:shape id="_x0000_i1033" type="#_x0000_t75" style="width:18.75pt;height:17.25pt" o:ole="">
            <v:imagedata r:id="rId30" o:title=""/>
          </v:shape>
          <o:OLEObject Type="Embed" ProgID="Equation.DSMT4" ShapeID="_x0000_i1033" DrawAspect="Content" ObjectID="_1426596415" r:id="rId31"/>
        </w:object>
      </w:r>
      <w:r w:rsidR="00863376" w:rsidRPr="00863376">
        <w:rPr>
          <w:rFonts w:ascii="Arial" w:hAnsi="Arial" w:cs="Arial"/>
          <w:position w:val="-6"/>
          <w:sz w:val="20"/>
          <w:szCs w:val="20"/>
          <w:lang w:val="es-ES"/>
        </w:rPr>
        <w:t>?</w:t>
      </w:r>
      <w:r w:rsidR="00863376">
        <w:rPr>
          <w:rFonts w:ascii="Arial" w:hAnsi="Arial" w:cs="Arial"/>
          <w:sz w:val="20"/>
          <w:szCs w:val="20"/>
          <w:lang w:val="es-MX"/>
        </w:rPr>
        <w:t xml:space="preserve"> ¿Y</w:t>
      </w:r>
      <w:r w:rsidRPr="00ED1A96">
        <w:rPr>
          <w:rFonts w:ascii="Arial" w:hAnsi="Arial" w:cs="Arial"/>
          <w:sz w:val="20"/>
          <w:szCs w:val="20"/>
          <w:lang w:val="es-MX"/>
        </w:rPr>
        <w:t xml:space="preserve"> el </w:t>
      </w:r>
      <w:r w:rsidR="00561BFA" w:rsidRPr="00ED1A96">
        <w:rPr>
          <w:rFonts w:ascii="Arial" w:hAnsi="Arial" w:cs="Arial"/>
          <w:sz w:val="20"/>
          <w:szCs w:val="20"/>
          <w:lang w:val="es-MX"/>
        </w:rPr>
        <w:t>límite</w:t>
      </w:r>
      <w:r w:rsidRPr="00ED1A96">
        <w:rPr>
          <w:rFonts w:ascii="Arial" w:hAnsi="Arial" w:cs="Arial"/>
          <w:sz w:val="20"/>
          <w:szCs w:val="20"/>
          <w:lang w:val="es-MX"/>
        </w:rPr>
        <w:t xml:space="preserve"> superior de </w:t>
      </w:r>
      <w:r w:rsidRPr="0001720C">
        <w:rPr>
          <w:rFonts w:ascii="Arial" w:hAnsi="Arial" w:cs="Arial"/>
          <w:position w:val="-6"/>
          <w:sz w:val="20"/>
          <w:szCs w:val="20"/>
        </w:rPr>
        <w:object w:dxaOrig="380" w:dyaOrig="340">
          <v:shape id="_x0000_i1034" type="#_x0000_t75" style="width:18.75pt;height:17.25pt" o:ole="">
            <v:imagedata r:id="rId30" o:title=""/>
          </v:shape>
          <o:OLEObject Type="Embed" ProgID="Equation.DSMT4" ShapeID="_x0000_i1034" DrawAspect="Content" ObjectID="_1426596416" r:id="rId32"/>
        </w:object>
      </w:r>
      <w:r w:rsidRPr="00ED1A96">
        <w:rPr>
          <w:rFonts w:ascii="Arial" w:hAnsi="Arial" w:cs="Arial"/>
          <w:sz w:val="20"/>
          <w:szCs w:val="20"/>
          <w:lang w:val="es-MX"/>
        </w:rPr>
        <w:t xml:space="preserve">? </w:t>
      </w:r>
      <w:r w:rsidR="00863376">
        <w:rPr>
          <w:rFonts w:ascii="Arial" w:hAnsi="Arial" w:cs="Arial"/>
          <w:sz w:val="20"/>
          <w:szCs w:val="20"/>
          <w:lang w:val="es-MX"/>
        </w:rPr>
        <w:t>¿</w:t>
      </w:r>
      <w:r w:rsidRPr="00ED1A96">
        <w:rPr>
          <w:rFonts w:ascii="Arial" w:hAnsi="Arial" w:cs="Arial"/>
          <w:sz w:val="20"/>
          <w:szCs w:val="20"/>
          <w:lang w:val="es-MX"/>
        </w:rPr>
        <w:t>En la distancia de los l</w:t>
      </w:r>
      <w:r w:rsidR="00863376">
        <w:rPr>
          <w:rFonts w:ascii="Arial" w:hAnsi="Arial" w:cs="Arial"/>
          <w:sz w:val="20"/>
          <w:szCs w:val="20"/>
          <w:lang w:val="es-MX"/>
        </w:rPr>
        <w:t>í</w:t>
      </w:r>
      <w:r w:rsidRPr="00ED1A96">
        <w:rPr>
          <w:rFonts w:ascii="Arial" w:hAnsi="Arial" w:cs="Arial"/>
          <w:sz w:val="20"/>
          <w:szCs w:val="20"/>
          <w:lang w:val="es-MX"/>
        </w:rPr>
        <w:t xml:space="preserve">mites? </w:t>
      </w:r>
      <w:r w:rsidR="0013266F">
        <w:rPr>
          <w:rFonts w:ascii="Arial" w:hAnsi="Arial" w:cs="Arial"/>
          <w:sz w:val="20"/>
          <w:szCs w:val="20"/>
          <w:lang w:val="es-MX"/>
        </w:rPr>
        <w:t>Justifica tu</w:t>
      </w:r>
      <w:r w:rsidR="00863376">
        <w:rPr>
          <w:rFonts w:ascii="Arial" w:hAnsi="Arial" w:cs="Arial"/>
          <w:sz w:val="20"/>
          <w:szCs w:val="20"/>
          <w:lang w:val="es-MX"/>
        </w:rPr>
        <w:t>s</w:t>
      </w:r>
      <w:r w:rsidRPr="00ED1A96">
        <w:rPr>
          <w:rFonts w:ascii="Arial" w:hAnsi="Arial" w:cs="Arial"/>
          <w:sz w:val="20"/>
          <w:szCs w:val="20"/>
          <w:lang w:val="es-MX"/>
        </w:rPr>
        <w:t xml:space="preserve"> respuestas.</w:t>
      </w:r>
    </w:p>
    <w:p w:rsidR="00442FE9" w:rsidRDefault="00442FE9" w:rsidP="00442FE9">
      <w:pPr>
        <w:rPr>
          <w:rFonts w:ascii="Arial" w:hAnsi="Arial" w:cs="Arial"/>
          <w:sz w:val="20"/>
          <w:szCs w:val="20"/>
          <w:lang w:val="es-MX"/>
        </w:rPr>
      </w:pPr>
    </w:p>
    <w:p w:rsidR="00442FE9" w:rsidRPr="00AF5101" w:rsidRDefault="00442FE9" w:rsidP="00442FE9">
      <w:pPr>
        <w:rPr>
          <w:rFonts w:ascii="Arial" w:hAnsi="Arial" w:cs="Arial"/>
          <w:color w:val="4F81BD"/>
          <w:position w:val="-6"/>
          <w:sz w:val="20"/>
          <w:szCs w:val="20"/>
        </w:rPr>
      </w:pPr>
      <w:r w:rsidRPr="00561BFA">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como la </w:t>
      </w:r>
      <w:r w:rsidR="00561BFA" w:rsidRPr="00AF5101">
        <w:rPr>
          <w:rFonts w:ascii="Arial" w:hAnsi="Arial" w:cs="Arial"/>
          <w:color w:val="4F81BD"/>
          <w:sz w:val="20"/>
          <w:szCs w:val="20"/>
          <w:lang w:val="es-MX"/>
        </w:rPr>
        <w:t>precisión</w:t>
      </w:r>
      <w:r w:rsidRPr="00AF5101">
        <w:rPr>
          <w:rFonts w:ascii="Arial" w:hAnsi="Arial" w:cs="Arial"/>
          <w:color w:val="4F81BD"/>
          <w:sz w:val="20"/>
          <w:szCs w:val="20"/>
          <w:lang w:val="es-MX"/>
        </w:rPr>
        <w:t xml:space="preserve"> incrementa, el </w:t>
      </w:r>
      <w:r w:rsidR="00561BFA" w:rsidRPr="00AF5101">
        <w:rPr>
          <w:rFonts w:ascii="Arial" w:hAnsi="Arial" w:cs="Arial"/>
          <w:color w:val="4F81BD"/>
          <w:sz w:val="20"/>
          <w:szCs w:val="20"/>
          <w:lang w:val="es-MX"/>
        </w:rPr>
        <w:t>límite</w:t>
      </w:r>
      <w:r w:rsidRPr="00AF5101">
        <w:rPr>
          <w:rFonts w:ascii="Arial" w:hAnsi="Arial" w:cs="Arial"/>
          <w:color w:val="4F81BD"/>
          <w:sz w:val="20"/>
          <w:szCs w:val="20"/>
          <w:lang w:val="es-MX"/>
        </w:rPr>
        <w:t xml:space="preserve"> inferior de</w:t>
      </w:r>
      <w:r w:rsidR="00561BFA" w:rsidRPr="00AF5101">
        <w:rPr>
          <w:rFonts w:ascii="Arial" w:hAnsi="Arial" w:cs="Arial"/>
          <w:color w:val="4F81BD"/>
          <w:sz w:val="20"/>
          <w:szCs w:val="20"/>
          <w:lang w:val="es-MX"/>
        </w:rPr>
        <w:t xml:space="preserve"> </w:t>
      </w:r>
      <w:r w:rsidR="00561BFA" w:rsidRPr="00AF5101">
        <w:rPr>
          <w:rFonts w:ascii="Arial" w:hAnsi="Arial" w:cs="Arial"/>
          <w:color w:val="4F81BD"/>
          <w:position w:val="-6"/>
          <w:sz w:val="20"/>
          <w:szCs w:val="20"/>
        </w:rPr>
        <w:object w:dxaOrig="380" w:dyaOrig="340">
          <v:shape id="_x0000_i1035" type="#_x0000_t75" style="width:18.75pt;height:17.25pt" o:ole="">
            <v:imagedata r:id="rId30" o:title=""/>
          </v:shape>
          <o:OLEObject Type="Embed" ProgID="Equation.DSMT4" ShapeID="_x0000_i1035" DrawAspect="Content" ObjectID="_1426596417" r:id="rId33"/>
        </w:object>
      </w:r>
      <w:r w:rsidRPr="00AF5101">
        <w:rPr>
          <w:rFonts w:ascii="Arial" w:hAnsi="Arial" w:cs="Arial"/>
          <w:color w:val="4F81BD"/>
          <w:sz w:val="20"/>
          <w:szCs w:val="20"/>
          <w:lang w:val="es-MX"/>
        </w:rPr>
        <w:t xml:space="preserve"> </w:t>
      </w:r>
      <w:r w:rsidR="00561BFA" w:rsidRPr="00AF5101">
        <w:rPr>
          <w:rFonts w:ascii="Arial" w:hAnsi="Arial" w:cs="Arial"/>
          <w:color w:val="4F81BD"/>
          <w:sz w:val="20"/>
          <w:szCs w:val="20"/>
          <w:lang w:val="es-MX"/>
        </w:rPr>
        <w:t>incrementa</w:t>
      </w:r>
      <w:r w:rsidRPr="00AF5101">
        <w:rPr>
          <w:rFonts w:ascii="Arial" w:hAnsi="Arial" w:cs="Arial"/>
          <w:color w:val="4F81BD"/>
          <w:sz w:val="20"/>
          <w:szCs w:val="20"/>
          <w:lang w:val="es-MX"/>
        </w:rPr>
        <w:t xml:space="preserve"> y el </w:t>
      </w:r>
      <w:r w:rsidR="00561BFA" w:rsidRPr="00AF5101">
        <w:rPr>
          <w:rFonts w:ascii="Arial" w:hAnsi="Arial" w:cs="Arial"/>
          <w:color w:val="4F81BD"/>
          <w:sz w:val="20"/>
          <w:szCs w:val="20"/>
          <w:lang w:val="es-MX"/>
        </w:rPr>
        <w:t>límite</w:t>
      </w:r>
      <w:r w:rsidRPr="00AF5101">
        <w:rPr>
          <w:rFonts w:ascii="Arial" w:hAnsi="Arial" w:cs="Arial"/>
          <w:color w:val="4F81BD"/>
          <w:sz w:val="20"/>
          <w:szCs w:val="20"/>
          <w:lang w:val="es-MX"/>
        </w:rPr>
        <w:t xml:space="preserve"> superior de</w:t>
      </w:r>
      <w:r w:rsidR="00561BFA" w:rsidRPr="00AF5101">
        <w:rPr>
          <w:rFonts w:ascii="Arial" w:hAnsi="Arial" w:cs="Arial"/>
          <w:color w:val="4F81BD"/>
          <w:sz w:val="20"/>
          <w:szCs w:val="20"/>
          <w:lang w:val="es-MX"/>
        </w:rPr>
        <w:t xml:space="preserve"> </w:t>
      </w:r>
      <w:r w:rsidR="00561BFA" w:rsidRPr="00AF5101">
        <w:rPr>
          <w:rFonts w:ascii="Arial" w:hAnsi="Arial" w:cs="Arial"/>
          <w:color w:val="4F81BD"/>
          <w:position w:val="-6"/>
          <w:sz w:val="20"/>
          <w:szCs w:val="20"/>
        </w:rPr>
        <w:object w:dxaOrig="380" w:dyaOrig="340">
          <v:shape id="_x0000_i1036" type="#_x0000_t75" style="width:18.75pt;height:17.25pt" o:ole="">
            <v:imagedata r:id="rId30" o:title=""/>
          </v:shape>
          <o:OLEObject Type="Embed" ProgID="Equation.DSMT4" ShapeID="_x0000_i1036" DrawAspect="Content" ObjectID="_1426596418" r:id="rId34"/>
        </w:object>
      </w:r>
      <w:r w:rsidRPr="00AF5101">
        <w:rPr>
          <w:rFonts w:ascii="Arial" w:hAnsi="Arial" w:cs="Arial"/>
          <w:color w:val="4F81BD"/>
          <w:sz w:val="20"/>
          <w:szCs w:val="20"/>
          <w:lang w:val="es-MX"/>
        </w:rPr>
        <w:t xml:space="preserve"> decrece. La distancia entre los </w:t>
      </w:r>
      <w:r w:rsidR="00561BFA" w:rsidRPr="00AF5101">
        <w:rPr>
          <w:rFonts w:ascii="Arial" w:hAnsi="Arial" w:cs="Arial"/>
          <w:color w:val="4F81BD"/>
          <w:sz w:val="20"/>
          <w:szCs w:val="20"/>
          <w:lang w:val="es-MX"/>
        </w:rPr>
        <w:t>límites</w:t>
      </w:r>
      <w:r w:rsidRPr="00AF5101">
        <w:rPr>
          <w:rFonts w:ascii="Arial" w:hAnsi="Arial" w:cs="Arial"/>
          <w:color w:val="4F81BD"/>
          <w:sz w:val="20"/>
          <w:szCs w:val="20"/>
          <w:lang w:val="es-MX"/>
        </w:rPr>
        <w:t xml:space="preserve"> se hace </w:t>
      </w:r>
      <w:r w:rsidR="00561BFA" w:rsidRPr="00AF5101">
        <w:rPr>
          <w:rFonts w:ascii="Arial" w:hAnsi="Arial" w:cs="Arial"/>
          <w:color w:val="4F81BD"/>
          <w:sz w:val="20"/>
          <w:szCs w:val="20"/>
          <w:lang w:val="es-MX"/>
        </w:rPr>
        <w:t>más</w:t>
      </w:r>
      <w:r w:rsidRPr="00AF5101">
        <w:rPr>
          <w:rFonts w:ascii="Arial" w:hAnsi="Arial" w:cs="Arial"/>
          <w:color w:val="4F81BD"/>
          <w:sz w:val="20"/>
          <w:szCs w:val="20"/>
          <w:lang w:val="es-MX"/>
        </w:rPr>
        <w:t xml:space="preserve"> pequeña y es igual a la </w:t>
      </w:r>
      <w:r w:rsidR="00561BFA" w:rsidRPr="00AF5101">
        <w:rPr>
          <w:rFonts w:ascii="Arial" w:hAnsi="Arial" w:cs="Arial"/>
          <w:color w:val="4F81BD"/>
          <w:sz w:val="20"/>
          <w:szCs w:val="20"/>
          <w:lang w:val="es-MX"/>
        </w:rPr>
        <w:t>más</w:t>
      </w:r>
      <w:r w:rsidRPr="00AF5101">
        <w:rPr>
          <w:rFonts w:ascii="Arial" w:hAnsi="Arial" w:cs="Arial"/>
          <w:color w:val="4F81BD"/>
          <w:sz w:val="20"/>
          <w:szCs w:val="20"/>
          <w:lang w:val="es-MX"/>
        </w:rPr>
        <w:t xml:space="preserve"> pequeña división de la recta numérica. Esto pasa por que los </w:t>
      </w:r>
      <w:r w:rsidR="00561BFA" w:rsidRPr="00AF5101">
        <w:rPr>
          <w:rFonts w:ascii="Arial" w:hAnsi="Arial" w:cs="Arial"/>
          <w:color w:val="4F81BD"/>
          <w:sz w:val="20"/>
          <w:szCs w:val="20"/>
          <w:lang w:val="es-MX"/>
        </w:rPr>
        <w:t>límites</w:t>
      </w:r>
      <w:r w:rsidRPr="00AF5101">
        <w:rPr>
          <w:rFonts w:ascii="Arial" w:hAnsi="Arial" w:cs="Arial"/>
          <w:color w:val="4F81BD"/>
          <w:sz w:val="20"/>
          <w:szCs w:val="20"/>
          <w:lang w:val="es-MX"/>
        </w:rPr>
        <w:t xml:space="preserve"> se acercan </w:t>
      </w:r>
      <w:r w:rsidR="00561BFA" w:rsidRPr="00AF5101">
        <w:rPr>
          <w:rFonts w:ascii="Arial" w:hAnsi="Arial" w:cs="Arial"/>
          <w:color w:val="4F81BD"/>
          <w:sz w:val="20"/>
          <w:szCs w:val="20"/>
          <w:lang w:val="es-MX"/>
        </w:rPr>
        <w:t>más</w:t>
      </w:r>
      <w:r w:rsidRPr="00AF5101">
        <w:rPr>
          <w:rFonts w:ascii="Arial" w:hAnsi="Arial" w:cs="Arial"/>
          <w:color w:val="4F81BD"/>
          <w:sz w:val="20"/>
          <w:szCs w:val="20"/>
          <w:lang w:val="es-MX"/>
        </w:rPr>
        <w:t xml:space="preserve"> y </w:t>
      </w:r>
      <w:r w:rsidR="00561BFA" w:rsidRPr="00AF5101">
        <w:rPr>
          <w:rFonts w:ascii="Arial" w:hAnsi="Arial" w:cs="Arial"/>
          <w:color w:val="4F81BD"/>
          <w:sz w:val="20"/>
          <w:szCs w:val="20"/>
          <w:lang w:val="es-MX"/>
        </w:rPr>
        <w:t>más</w:t>
      </w:r>
      <w:r w:rsidRPr="00AF5101">
        <w:rPr>
          <w:rFonts w:ascii="Arial" w:hAnsi="Arial" w:cs="Arial"/>
          <w:color w:val="4F81BD"/>
          <w:sz w:val="20"/>
          <w:szCs w:val="20"/>
          <w:lang w:val="es-MX"/>
        </w:rPr>
        <w:t xml:space="preserve"> a</w:t>
      </w:r>
      <w:r w:rsidR="00561BFA" w:rsidRPr="00AF5101">
        <w:rPr>
          <w:rFonts w:ascii="Arial" w:hAnsi="Arial" w:cs="Arial"/>
          <w:color w:val="4F81BD"/>
          <w:sz w:val="20"/>
          <w:szCs w:val="20"/>
          <w:lang w:val="es-MX"/>
        </w:rPr>
        <w:t xml:space="preserve"> </w:t>
      </w:r>
      <w:r w:rsidR="00561BFA" w:rsidRPr="00AF5101">
        <w:rPr>
          <w:rFonts w:ascii="Arial" w:hAnsi="Arial" w:cs="Arial"/>
          <w:color w:val="4F81BD"/>
          <w:position w:val="-6"/>
          <w:sz w:val="20"/>
          <w:szCs w:val="20"/>
        </w:rPr>
        <w:object w:dxaOrig="380" w:dyaOrig="340">
          <v:shape id="_x0000_i1037" type="#_x0000_t75" style="width:18.75pt;height:17.25pt" o:ole="">
            <v:imagedata r:id="rId30" o:title=""/>
          </v:shape>
          <o:OLEObject Type="Embed" ProgID="Equation.DSMT4" ShapeID="_x0000_i1037" DrawAspect="Content" ObjectID="_1426596419" r:id="rId35"/>
        </w:object>
      </w:r>
    </w:p>
    <w:p w:rsidR="00561BFA" w:rsidRDefault="00561BFA" w:rsidP="00442FE9">
      <w:pPr>
        <w:rPr>
          <w:rFonts w:ascii="Arial" w:hAnsi="Arial" w:cs="Arial"/>
          <w:position w:val="-6"/>
          <w:sz w:val="20"/>
          <w:szCs w:val="20"/>
        </w:rPr>
      </w:pPr>
    </w:p>
    <w:p w:rsidR="00561BFA" w:rsidRDefault="00561BFA" w:rsidP="00442FE9">
      <w:pPr>
        <w:rPr>
          <w:rFonts w:ascii="Arial" w:hAnsi="Arial" w:cs="Arial"/>
          <w:sz w:val="20"/>
          <w:szCs w:val="20"/>
          <w:lang w:val="es-MX"/>
        </w:rPr>
      </w:pPr>
      <w:r w:rsidRPr="00561BFA">
        <w:rPr>
          <w:rFonts w:ascii="Arial" w:hAnsi="Arial" w:cs="Arial"/>
          <w:position w:val="-6"/>
          <w:sz w:val="20"/>
          <w:szCs w:val="20"/>
          <w:lang w:val="es-MX"/>
        </w:rPr>
        <w:t xml:space="preserve">10.- </w:t>
      </w:r>
      <w:r w:rsidRPr="00D20084">
        <w:rPr>
          <w:rFonts w:ascii="Arial" w:hAnsi="Arial" w:cs="Arial"/>
          <w:sz w:val="20"/>
          <w:szCs w:val="20"/>
          <w:lang w:val="es-MX"/>
        </w:rPr>
        <w:t xml:space="preserve">Guarda la mejor aproximación para </w:t>
      </w:r>
      <w:r w:rsidRPr="0001720C">
        <w:rPr>
          <w:rFonts w:ascii="Arial" w:hAnsi="Arial" w:cs="Arial"/>
          <w:position w:val="-6"/>
          <w:sz w:val="20"/>
          <w:szCs w:val="20"/>
        </w:rPr>
        <w:object w:dxaOrig="380" w:dyaOrig="340">
          <v:shape id="_x0000_i1038" type="#_x0000_t75" style="width:18.75pt;height:17.25pt" o:ole="">
            <v:imagedata r:id="rId30" o:title=""/>
          </v:shape>
          <o:OLEObject Type="Embed" ProgID="Equation.DSMT4" ShapeID="_x0000_i1038" DrawAspect="Content" ObjectID="_1426596420" r:id="rId36"/>
        </w:object>
      </w:r>
      <w:r w:rsidR="00863376">
        <w:rPr>
          <w:rFonts w:ascii="Arial" w:hAnsi="Arial" w:cs="Arial"/>
          <w:position w:val="-6"/>
          <w:sz w:val="20"/>
          <w:szCs w:val="20"/>
          <w:lang w:val="es-MX"/>
        </w:rPr>
        <w:t>.</w:t>
      </w:r>
      <w:r w:rsidRPr="00D20084">
        <w:rPr>
          <w:rFonts w:ascii="Arial" w:hAnsi="Arial" w:cs="Arial"/>
          <w:sz w:val="20"/>
          <w:szCs w:val="20"/>
          <w:lang w:val="es-MX"/>
        </w:rPr>
        <w:t xml:space="preserve"> Basado en tu información, </w:t>
      </w:r>
      <w:r w:rsidR="00863376">
        <w:rPr>
          <w:rFonts w:ascii="Arial" w:hAnsi="Arial" w:cs="Arial"/>
          <w:sz w:val="20"/>
          <w:szCs w:val="20"/>
          <w:lang w:val="es-MX"/>
        </w:rPr>
        <w:t>¿c</w:t>
      </w:r>
      <w:r w:rsidRPr="00D20084">
        <w:rPr>
          <w:rFonts w:ascii="Arial" w:hAnsi="Arial" w:cs="Arial"/>
          <w:sz w:val="20"/>
          <w:szCs w:val="20"/>
          <w:lang w:val="es-MX"/>
        </w:rPr>
        <w:t>u</w:t>
      </w:r>
      <w:r w:rsidR="00863376">
        <w:rPr>
          <w:rFonts w:ascii="Arial" w:hAnsi="Arial" w:cs="Arial"/>
          <w:sz w:val="20"/>
          <w:szCs w:val="20"/>
          <w:lang w:val="es-MX"/>
        </w:rPr>
        <w:t>á</w:t>
      </w:r>
      <w:r w:rsidRPr="00D20084">
        <w:rPr>
          <w:rFonts w:ascii="Arial" w:hAnsi="Arial" w:cs="Arial"/>
          <w:sz w:val="20"/>
          <w:szCs w:val="20"/>
          <w:lang w:val="es-MX"/>
        </w:rPr>
        <w:t xml:space="preserve">l es </w:t>
      </w:r>
      <w:r w:rsidR="00863376">
        <w:rPr>
          <w:rFonts w:ascii="Arial" w:hAnsi="Arial" w:cs="Arial"/>
          <w:sz w:val="20"/>
          <w:szCs w:val="20"/>
          <w:lang w:val="es-MX"/>
        </w:rPr>
        <w:t>la precisión de tu aproximación?</w:t>
      </w:r>
      <w:r w:rsidRPr="00D20084">
        <w:rPr>
          <w:rFonts w:ascii="Arial" w:hAnsi="Arial" w:cs="Arial"/>
          <w:sz w:val="20"/>
          <w:szCs w:val="20"/>
          <w:lang w:val="es-MX"/>
        </w:rPr>
        <w:t xml:space="preserve"> </w:t>
      </w:r>
      <w:r w:rsidR="00863376">
        <w:rPr>
          <w:rFonts w:ascii="Arial" w:hAnsi="Arial" w:cs="Arial"/>
          <w:sz w:val="20"/>
          <w:szCs w:val="20"/>
          <w:lang w:val="es-MX"/>
        </w:rPr>
        <w:t>¿</w:t>
      </w:r>
      <w:r>
        <w:rPr>
          <w:rFonts w:ascii="Arial" w:hAnsi="Arial" w:cs="Arial"/>
          <w:sz w:val="20"/>
          <w:szCs w:val="20"/>
          <w:lang w:val="es-MX"/>
        </w:rPr>
        <w:t xml:space="preserve">Por qué?  </w:t>
      </w:r>
    </w:p>
    <w:p w:rsidR="00561BFA" w:rsidRDefault="00561BFA" w:rsidP="00442FE9">
      <w:pPr>
        <w:rPr>
          <w:rFonts w:ascii="Arial" w:hAnsi="Arial" w:cs="Arial"/>
          <w:sz w:val="20"/>
          <w:szCs w:val="20"/>
          <w:lang w:val="es-MX"/>
        </w:rPr>
      </w:pPr>
    </w:p>
    <w:p w:rsidR="00561BFA" w:rsidRDefault="00561BFA" w:rsidP="00442FE9">
      <w:pPr>
        <w:rPr>
          <w:rFonts w:ascii="Arial" w:hAnsi="Arial" w:cs="Arial"/>
          <w:sz w:val="20"/>
          <w:szCs w:val="20"/>
          <w:lang w:val="es-MX"/>
        </w:rPr>
      </w:pPr>
      <w:r w:rsidRPr="00561BFA">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las respuestas de los estudiantes pue</w:t>
      </w:r>
      <w:r w:rsidR="00863376">
        <w:rPr>
          <w:rFonts w:ascii="Arial" w:hAnsi="Arial" w:cs="Arial"/>
          <w:color w:val="4F81BD"/>
          <w:sz w:val="20"/>
          <w:szCs w:val="20"/>
          <w:lang w:val="es-MX"/>
        </w:rPr>
        <w:t>den variar. Algunos seleccionará</w:t>
      </w:r>
      <w:r w:rsidRPr="00AF5101">
        <w:rPr>
          <w:rFonts w:ascii="Arial" w:hAnsi="Arial" w:cs="Arial"/>
          <w:color w:val="4F81BD"/>
          <w:sz w:val="20"/>
          <w:szCs w:val="20"/>
          <w:lang w:val="es-MX"/>
        </w:rPr>
        <w:t>n el l</w:t>
      </w:r>
      <w:r w:rsidR="00863376">
        <w:rPr>
          <w:rFonts w:ascii="Arial" w:hAnsi="Arial" w:cs="Arial"/>
          <w:color w:val="4F81BD"/>
          <w:sz w:val="20"/>
          <w:szCs w:val="20"/>
          <w:lang w:val="es-MX"/>
        </w:rPr>
        <w:t>í</w:t>
      </w:r>
      <w:r w:rsidRPr="00AF5101">
        <w:rPr>
          <w:rFonts w:ascii="Arial" w:hAnsi="Arial" w:cs="Arial"/>
          <w:color w:val="4F81BD"/>
          <w:sz w:val="20"/>
          <w:szCs w:val="20"/>
          <w:lang w:val="es-MX"/>
        </w:rPr>
        <w:t>mite más pequeño 1.414213 o el límite su</w:t>
      </w:r>
      <w:r w:rsidR="00863376">
        <w:rPr>
          <w:rFonts w:ascii="Arial" w:hAnsi="Arial" w:cs="Arial"/>
          <w:color w:val="4F81BD"/>
          <w:sz w:val="20"/>
          <w:szCs w:val="20"/>
          <w:lang w:val="es-MX"/>
        </w:rPr>
        <w:t>perior 1.414214. Algunos tratará</w:t>
      </w:r>
      <w:r w:rsidRPr="00AF5101">
        <w:rPr>
          <w:rFonts w:ascii="Arial" w:hAnsi="Arial" w:cs="Arial"/>
          <w:color w:val="4F81BD"/>
          <w:sz w:val="20"/>
          <w:szCs w:val="20"/>
          <w:lang w:val="es-MX"/>
        </w:rPr>
        <w:t>n de estimar la localización de la raíz cuadrada de 2 entre dos l</w:t>
      </w:r>
      <w:r w:rsidR="00863376">
        <w:rPr>
          <w:rFonts w:ascii="Arial" w:hAnsi="Arial" w:cs="Arial"/>
          <w:color w:val="4F81BD"/>
          <w:sz w:val="20"/>
          <w:szCs w:val="20"/>
          <w:lang w:val="es-MX"/>
        </w:rPr>
        <w:t>í</w:t>
      </w:r>
      <w:r w:rsidRPr="00AF5101">
        <w:rPr>
          <w:rFonts w:ascii="Arial" w:hAnsi="Arial" w:cs="Arial"/>
          <w:color w:val="4F81BD"/>
          <w:sz w:val="20"/>
          <w:szCs w:val="20"/>
          <w:lang w:val="es-MX"/>
        </w:rPr>
        <w:t>mi</w:t>
      </w:r>
      <w:r w:rsidR="00863376">
        <w:rPr>
          <w:rFonts w:ascii="Arial" w:hAnsi="Arial" w:cs="Arial"/>
          <w:color w:val="4F81BD"/>
          <w:sz w:val="20"/>
          <w:szCs w:val="20"/>
          <w:lang w:val="es-MX"/>
        </w:rPr>
        <w:t>tes, entonces la respuesta seria</w:t>
      </w:r>
      <w:r w:rsidRPr="00AF5101">
        <w:rPr>
          <w:rFonts w:ascii="Arial" w:hAnsi="Arial" w:cs="Arial"/>
          <w:color w:val="4F81BD"/>
          <w:sz w:val="20"/>
          <w:szCs w:val="20"/>
          <w:lang w:val="es-MX"/>
        </w:rPr>
        <w:t xml:space="preserve"> 1.4142136. </w:t>
      </w:r>
    </w:p>
    <w:p w:rsidR="00561BFA" w:rsidRDefault="00522E6F" w:rsidP="00442FE9">
      <w:pPr>
        <w:rPr>
          <w:rFonts w:ascii="Arial" w:hAnsi="Arial" w:cs="Arial"/>
          <w:sz w:val="20"/>
          <w:szCs w:val="20"/>
          <w:lang w:val="es-MX"/>
        </w:rPr>
      </w:pPr>
      <w:r>
        <w:rPr>
          <w:rFonts w:ascii="Arial" w:hAnsi="Arial" w:cs="Arial"/>
          <w:noProof/>
          <w:sz w:val="20"/>
          <w:szCs w:val="20"/>
          <w:lang w:val="es-ES" w:eastAsia="es-ES"/>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65405</wp:posOffset>
                </wp:positionV>
                <wp:extent cx="6165215" cy="466725"/>
                <wp:effectExtent l="5080" t="8255" r="11430" b="1079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466725"/>
                        </a:xfrm>
                        <a:prstGeom prst="rect">
                          <a:avLst/>
                        </a:prstGeom>
                        <a:solidFill>
                          <a:srgbClr val="FFFFFF"/>
                        </a:solidFill>
                        <a:ln w="9525">
                          <a:solidFill>
                            <a:srgbClr val="000000"/>
                          </a:solidFill>
                          <a:miter lim="800000"/>
                          <a:headEnd/>
                          <a:tailEnd/>
                        </a:ln>
                      </wps:spPr>
                      <wps:txbx>
                        <w:txbxContent>
                          <w:p w:rsidR="00561BFA" w:rsidRDefault="00561BFA" w:rsidP="00561BFA">
                            <w:pPr>
                              <w:rPr>
                                <w:lang w:val="es-MX"/>
                              </w:rPr>
                            </w:pPr>
                            <w:r w:rsidRPr="00703285">
                              <w:rPr>
                                <w:b/>
                                <w:lang w:val="es-MX"/>
                              </w:rPr>
                              <w:t>Oportunidad para usar el TI-Nspire CX Navigator</w:t>
                            </w:r>
                            <w:r>
                              <w:rPr>
                                <w:lang w:val="es-MX"/>
                              </w:rPr>
                              <w:t xml:space="preserve">: </w:t>
                            </w:r>
                            <w:r w:rsidR="00863376">
                              <w:rPr>
                                <w:lang w:val="es-MX"/>
                              </w:rPr>
                              <w:t>Encuesta Rápida</w:t>
                            </w:r>
                            <w:r>
                              <w:rPr>
                                <w:lang w:val="es-MX"/>
                              </w:rPr>
                              <w:t xml:space="preserve">  </w:t>
                            </w:r>
                          </w:p>
                          <w:p w:rsidR="00561BFA" w:rsidRPr="005A2FD5" w:rsidRDefault="00863376" w:rsidP="00561BFA">
                            <w:pPr>
                              <w:rPr>
                                <w:lang w:val="es-MX"/>
                              </w:rPr>
                            </w:pPr>
                            <w:r>
                              <w:rPr>
                                <w:lang w:val="es-MX"/>
                              </w:rPr>
                              <w:t>Ver</w:t>
                            </w:r>
                            <w:r w:rsidR="00561BFA">
                              <w:rPr>
                                <w:lang w:val="es-MX"/>
                              </w:rPr>
                              <w:t xml:space="preserve"> </w:t>
                            </w:r>
                            <w:r>
                              <w:rPr>
                                <w:lang w:val="es-MX"/>
                              </w:rPr>
                              <w:t>n</w:t>
                            </w:r>
                            <w:r w:rsidR="00561BFA">
                              <w:rPr>
                                <w:lang w:val="es-MX"/>
                              </w:rPr>
                              <w:t xml:space="preserve">ota 3 al final de la </w:t>
                            </w:r>
                            <w:r>
                              <w:rPr>
                                <w:lang w:val="es-MX"/>
                              </w:rPr>
                              <w:t>actividad</w:t>
                            </w:r>
                            <w:r w:rsidR="00561BFA">
                              <w:rPr>
                                <w:lang w:val="es-MX"/>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10.85pt;margin-top:5.15pt;width:485.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">
                <v:textbox>
                  <w:txbxContent>
                    <w:p w:rsidR="00561BFA" w:rsidRDefault="00561BFA" w:rsidP="00561BFA">
                      <w:pPr>
                        <w:rPr>
                          <w:lang w:val="es-MX"/>
                        </w:rPr>
                      </w:pPr>
                      <w:r w:rsidRPr="00703285">
                        <w:rPr>
                          <w:b/>
                          <w:lang w:val="es-MX"/>
                        </w:rPr>
                        <w:t>Oportunidad para usar el TI-Nspire CX Navigator</w:t>
                      </w:r>
                      <w:r>
                        <w:rPr>
                          <w:lang w:val="es-MX"/>
                        </w:rPr>
                        <w:t xml:space="preserve">: </w:t>
                      </w:r>
                      <w:r w:rsidR="00863376">
                        <w:rPr>
                          <w:lang w:val="es-MX"/>
                        </w:rPr>
                        <w:t>Encuesta Rápida</w:t>
                      </w:r>
                      <w:r>
                        <w:rPr>
                          <w:lang w:val="es-MX"/>
                        </w:rPr>
                        <w:t xml:space="preserve">  </w:t>
                      </w:r>
                    </w:p>
                    <w:p w:rsidR="00561BFA" w:rsidRPr="005A2FD5" w:rsidRDefault="00863376" w:rsidP="00561BFA">
                      <w:pPr>
                        <w:rPr>
                          <w:lang w:val="es-MX"/>
                        </w:rPr>
                      </w:pPr>
                      <w:r>
                        <w:rPr>
                          <w:lang w:val="es-MX"/>
                        </w:rPr>
                        <w:t>Ver</w:t>
                      </w:r>
                      <w:r w:rsidR="00561BFA">
                        <w:rPr>
                          <w:lang w:val="es-MX"/>
                        </w:rPr>
                        <w:t xml:space="preserve"> </w:t>
                      </w:r>
                      <w:r>
                        <w:rPr>
                          <w:lang w:val="es-MX"/>
                        </w:rPr>
                        <w:t>n</w:t>
                      </w:r>
                      <w:r w:rsidR="00561BFA">
                        <w:rPr>
                          <w:lang w:val="es-MX"/>
                        </w:rPr>
                        <w:t xml:space="preserve">ota 3 al final de la </w:t>
                      </w:r>
                      <w:r>
                        <w:rPr>
                          <w:lang w:val="es-MX"/>
                        </w:rPr>
                        <w:t>actividad</w:t>
                      </w:r>
                      <w:r w:rsidR="00561BFA">
                        <w:rPr>
                          <w:lang w:val="es-MX"/>
                        </w:rPr>
                        <w:t xml:space="preserve">. </w:t>
                      </w:r>
                    </w:p>
                  </w:txbxContent>
                </v:textbox>
              </v:shape>
            </w:pict>
          </mc:Fallback>
        </mc:AlternateContent>
      </w:r>
    </w:p>
    <w:p w:rsidR="00561BFA" w:rsidRDefault="00561BFA" w:rsidP="00442FE9">
      <w:pPr>
        <w:rPr>
          <w:rFonts w:ascii="Arial" w:hAnsi="Arial" w:cs="Arial"/>
          <w:sz w:val="20"/>
          <w:szCs w:val="20"/>
          <w:lang w:val="es-MX"/>
        </w:rPr>
      </w:pPr>
    </w:p>
    <w:p w:rsidR="00561BFA" w:rsidRDefault="00561BFA" w:rsidP="00442FE9">
      <w:pPr>
        <w:rPr>
          <w:rFonts w:ascii="Arial" w:hAnsi="Arial" w:cs="Arial"/>
          <w:sz w:val="20"/>
          <w:szCs w:val="20"/>
          <w:lang w:val="es-MX"/>
        </w:rPr>
      </w:pPr>
    </w:p>
    <w:p w:rsidR="00561BFA" w:rsidRDefault="00561BFA" w:rsidP="00442FE9">
      <w:pPr>
        <w:rPr>
          <w:rFonts w:ascii="Arial" w:hAnsi="Arial" w:cs="Arial"/>
          <w:sz w:val="20"/>
          <w:szCs w:val="20"/>
          <w:lang w:val="es-MX"/>
        </w:rPr>
      </w:pPr>
    </w:p>
    <w:p w:rsidR="00561BFA" w:rsidRDefault="00561BFA" w:rsidP="00442FE9">
      <w:pPr>
        <w:rPr>
          <w:rFonts w:ascii="Arial" w:hAnsi="Arial" w:cs="Arial"/>
          <w:sz w:val="20"/>
          <w:szCs w:val="20"/>
          <w:lang w:val="es-MX"/>
        </w:rPr>
      </w:pPr>
      <w:r>
        <w:rPr>
          <w:rFonts w:ascii="Arial" w:hAnsi="Arial" w:cs="Arial"/>
          <w:sz w:val="20"/>
          <w:szCs w:val="20"/>
          <w:lang w:val="es-MX"/>
        </w:rPr>
        <w:t xml:space="preserve">11.- </w:t>
      </w:r>
      <w:r w:rsidR="00863376">
        <w:rPr>
          <w:rFonts w:ascii="Arial" w:hAnsi="Arial" w:cs="Arial"/>
          <w:sz w:val="20"/>
          <w:szCs w:val="20"/>
          <w:lang w:val="es-MX"/>
        </w:rPr>
        <w:t>¿</w:t>
      </w:r>
      <w:r w:rsidRPr="00510C31">
        <w:rPr>
          <w:rFonts w:ascii="Arial" w:hAnsi="Arial" w:cs="Arial"/>
          <w:sz w:val="20"/>
          <w:szCs w:val="20"/>
          <w:lang w:val="es-MX"/>
        </w:rPr>
        <w:t xml:space="preserve">Observas algún patrón en la aproximación del decimal de </w:t>
      </w:r>
      <w:r w:rsidRPr="0001720C">
        <w:rPr>
          <w:rFonts w:ascii="Arial" w:hAnsi="Arial" w:cs="Arial"/>
          <w:position w:val="-6"/>
          <w:sz w:val="20"/>
          <w:szCs w:val="20"/>
        </w:rPr>
        <w:object w:dxaOrig="380" w:dyaOrig="340">
          <v:shape id="_x0000_i1039" type="#_x0000_t75" style="width:18.75pt;height:17.25pt" o:ole="">
            <v:imagedata r:id="rId30" o:title=""/>
          </v:shape>
          <o:OLEObject Type="Embed" ProgID="Equation.DSMT4" ShapeID="_x0000_i1039" DrawAspect="Content" ObjectID="_1426596421" r:id="rId37"/>
        </w:object>
      </w:r>
      <w:r>
        <w:rPr>
          <w:rFonts w:ascii="Arial" w:hAnsi="Arial" w:cs="Arial"/>
          <w:sz w:val="20"/>
          <w:szCs w:val="20"/>
          <w:lang w:val="es-MX"/>
        </w:rPr>
        <w:t>?</w:t>
      </w:r>
    </w:p>
    <w:p w:rsidR="00561BFA" w:rsidRDefault="00561BFA" w:rsidP="00442FE9">
      <w:pPr>
        <w:rPr>
          <w:rFonts w:ascii="Arial" w:hAnsi="Arial" w:cs="Arial"/>
          <w:sz w:val="20"/>
          <w:szCs w:val="20"/>
          <w:lang w:val="es-MX"/>
        </w:rPr>
      </w:pPr>
    </w:p>
    <w:p w:rsidR="00CC6E51" w:rsidRPr="00AF5101" w:rsidRDefault="00561BFA" w:rsidP="00442FE9">
      <w:pPr>
        <w:rPr>
          <w:color w:val="4F81BD"/>
          <w:lang w:val="es-MX"/>
        </w:rPr>
      </w:pPr>
      <w:r w:rsidRPr="00561BFA">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no se observa ningún patrón en la aproximación decimal de </w:t>
      </w:r>
      <w:r w:rsidRPr="00AF5101">
        <w:rPr>
          <w:rFonts w:ascii="Arial" w:hAnsi="Arial" w:cs="Arial"/>
          <w:color w:val="4F81BD"/>
          <w:position w:val="-6"/>
          <w:sz w:val="20"/>
          <w:szCs w:val="20"/>
        </w:rPr>
        <w:object w:dxaOrig="380" w:dyaOrig="340">
          <v:shape id="_x0000_i1040" type="#_x0000_t75" style="width:18.75pt;height:17.25pt" o:ole="">
            <v:imagedata r:id="rId30" o:title=""/>
          </v:shape>
          <o:OLEObject Type="Embed" ProgID="Equation.DSMT4" ShapeID="_x0000_i1040" DrawAspect="Content" ObjectID="_1426596422" r:id="rId38"/>
        </w:object>
      </w:r>
    </w:p>
    <w:p w:rsidR="00CC6E51" w:rsidRPr="00CC6E51" w:rsidRDefault="00CC6E51" w:rsidP="00CC6E51">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863376" w:rsidRPr="0068427A" w:rsidTr="0068427A">
        <w:tc>
          <w:tcPr>
            <w:tcW w:w="9500" w:type="dxa"/>
            <w:shd w:val="clear" w:color="auto" w:fill="auto"/>
          </w:tcPr>
          <w:p w:rsidR="00863376" w:rsidRPr="0068427A" w:rsidRDefault="00863376" w:rsidP="00E13588">
            <w:pPr>
              <w:rPr>
                <w:lang w:val="es-MX"/>
              </w:rPr>
            </w:pPr>
            <w:r w:rsidRPr="0068427A">
              <w:rPr>
                <w:b/>
                <w:lang w:val="es-MX"/>
              </w:rPr>
              <w:t>Recomendación para el Profesor:</w:t>
            </w:r>
            <w:r w:rsidRPr="0068427A">
              <w:rPr>
                <w:lang w:val="es-MX"/>
              </w:rPr>
              <w:t xml:space="preserve"> este es un buen lugar para discutir con los estudiantes que los números racionales e irracionales pueden tener un número infinito de decimales. Si un número es irracional </w:t>
            </w:r>
            <w:r w:rsidR="00E13588" w:rsidRPr="0068427A">
              <w:rPr>
                <w:lang w:val="es-MX"/>
              </w:rPr>
              <w:t xml:space="preserve">los decimales no tienen un </w:t>
            </w:r>
            <w:r w:rsidRPr="0068427A">
              <w:rPr>
                <w:lang w:val="es-MX"/>
              </w:rPr>
              <w:t>patrón. Con pr</w:t>
            </w:r>
            <w:r w:rsidR="00E13588" w:rsidRPr="0068427A">
              <w:rPr>
                <w:lang w:val="es-MX"/>
              </w:rPr>
              <w:t>ecisión de 0.000001 en la escala,</w:t>
            </w:r>
            <w:r w:rsidRPr="0068427A">
              <w:rPr>
                <w:lang w:val="es-MX"/>
              </w:rPr>
              <w:t xml:space="preserve"> </w:t>
            </w:r>
            <w:r w:rsidR="00E13588" w:rsidRPr="0068427A">
              <w:rPr>
                <w:lang w:val="es-MX"/>
              </w:rPr>
              <w:t>n</w:t>
            </w:r>
            <w:r w:rsidRPr="0068427A">
              <w:rPr>
                <w:lang w:val="es-MX"/>
              </w:rPr>
              <w:t xml:space="preserve">o podemos </w:t>
            </w:r>
            <w:r w:rsidR="00E13588" w:rsidRPr="0068427A">
              <w:rPr>
                <w:lang w:val="es-MX"/>
              </w:rPr>
              <w:t xml:space="preserve">decir </w:t>
            </w:r>
            <w:r w:rsidRPr="0068427A">
              <w:rPr>
                <w:lang w:val="es-MX"/>
              </w:rPr>
              <w:t xml:space="preserve">que </w:t>
            </w:r>
            <w:r w:rsidRPr="0068427A">
              <w:rPr>
                <w:rFonts w:ascii="Arial" w:hAnsi="Arial" w:cs="Arial"/>
                <w:position w:val="-6"/>
                <w:sz w:val="20"/>
                <w:szCs w:val="20"/>
              </w:rPr>
              <w:object w:dxaOrig="380" w:dyaOrig="340">
                <v:shape id="_x0000_i1041" type="#_x0000_t75" style="width:18.75pt;height:17.25pt" o:ole="">
                  <v:imagedata r:id="rId30" o:title=""/>
                </v:shape>
                <o:OLEObject Type="Embed" ProgID="Equation.DSMT4" ShapeID="_x0000_i1041" DrawAspect="Content" ObjectID="_1426596423" r:id="rId39"/>
              </w:object>
            </w:r>
            <w:r w:rsidRPr="0068427A">
              <w:rPr>
                <w:lang w:val="es-MX"/>
              </w:rPr>
              <w:t xml:space="preserve"> </w:t>
            </w:r>
            <w:r w:rsidR="00E13588" w:rsidRPr="0068427A">
              <w:rPr>
                <w:lang w:val="es-MX"/>
              </w:rPr>
              <w:t>tenga</w:t>
            </w:r>
            <w:r w:rsidRPr="0068427A">
              <w:rPr>
                <w:lang w:val="es-MX"/>
              </w:rPr>
              <w:t xml:space="preserve"> o no </w:t>
            </w:r>
            <w:r w:rsidR="00E13588" w:rsidRPr="0068427A">
              <w:rPr>
                <w:lang w:val="es-MX"/>
              </w:rPr>
              <w:t>un patrón.</w:t>
            </w:r>
            <w:r w:rsidRPr="0068427A">
              <w:rPr>
                <w:lang w:val="es-MX"/>
              </w:rPr>
              <w:t xml:space="preserve"> La siguiente discusión introduce a los estudiantes la idea de que s</w:t>
            </w:r>
            <w:r w:rsidR="00E13588" w:rsidRPr="0068427A">
              <w:rPr>
                <w:lang w:val="es-MX"/>
              </w:rPr>
              <w:t>ó</w:t>
            </w:r>
            <w:r w:rsidRPr="0068427A">
              <w:rPr>
                <w:lang w:val="es-MX"/>
              </w:rPr>
              <w:t xml:space="preserve">lo podemos usar pruebas para determinar si el número es irracional. La primera prueba es atribuida a los antiguos griegos, y varias pruebas se desarrollaron desde entonces. Realicen investigaciones en internet sobre </w:t>
            </w:r>
            <w:r w:rsidRPr="0068427A">
              <w:rPr>
                <w:rFonts w:ascii="Arial" w:hAnsi="Arial" w:cs="Arial"/>
                <w:position w:val="-6"/>
                <w:sz w:val="20"/>
                <w:szCs w:val="20"/>
              </w:rPr>
              <w:object w:dxaOrig="380" w:dyaOrig="340">
                <v:shape id="_x0000_i1042" type="#_x0000_t75" style="width:18.75pt;height:17.25pt" o:ole="">
                  <v:imagedata r:id="rId30" o:title=""/>
                </v:shape>
                <o:OLEObject Type="Embed" ProgID="Equation.DSMT4" ShapeID="_x0000_i1042" DrawAspect="Content" ObjectID="_1426596424" r:id="rId40"/>
              </w:object>
            </w:r>
            <w:r w:rsidR="00E13588" w:rsidRPr="0068427A">
              <w:rPr>
                <w:rFonts w:ascii="Arial" w:hAnsi="Arial" w:cs="Arial"/>
                <w:position w:val="-6"/>
                <w:sz w:val="20"/>
                <w:szCs w:val="20"/>
              </w:rPr>
              <w:t>.</w:t>
            </w:r>
          </w:p>
        </w:tc>
      </w:tr>
    </w:tbl>
    <w:p w:rsidR="00CC6E51" w:rsidRPr="00CC6E51" w:rsidRDefault="00CC6E51" w:rsidP="00CC6E51">
      <w:pPr>
        <w:rPr>
          <w:lang w:val="es-MX"/>
        </w:rPr>
      </w:pPr>
    </w:p>
    <w:p w:rsidR="00CC6E51" w:rsidRPr="00CC6E51" w:rsidRDefault="00CC6E51" w:rsidP="00CC6E51">
      <w:pPr>
        <w:rPr>
          <w:lang w:val="es-MX"/>
        </w:rPr>
      </w:pPr>
    </w:p>
    <w:p w:rsidR="00CC6E51" w:rsidRPr="00CC6E51" w:rsidRDefault="00CC6E51" w:rsidP="00CC6E51">
      <w:pPr>
        <w:rPr>
          <w:lang w:val="es-MX"/>
        </w:rPr>
      </w:pPr>
    </w:p>
    <w:p w:rsidR="00CC6E51" w:rsidRPr="00CC6E51" w:rsidRDefault="00CC6E51" w:rsidP="00CC6E51">
      <w:pPr>
        <w:rPr>
          <w:lang w:val="es-MX"/>
        </w:rPr>
      </w:pPr>
    </w:p>
    <w:p w:rsidR="00CC6E51" w:rsidRPr="00CC6E51" w:rsidRDefault="00CC6E51" w:rsidP="00CC6E51">
      <w:pPr>
        <w:rPr>
          <w:lang w:val="es-MX"/>
        </w:rPr>
      </w:pPr>
    </w:p>
    <w:p w:rsidR="00CC6E51" w:rsidRPr="00CC6E51" w:rsidRDefault="00CC6E51" w:rsidP="00CC6E51">
      <w:pPr>
        <w:rPr>
          <w:lang w:val="es-MX"/>
        </w:rPr>
      </w:pPr>
    </w:p>
    <w:p w:rsidR="00CC6E51" w:rsidRPr="00CC6E51" w:rsidRDefault="00CC6E51" w:rsidP="00CC6E51">
      <w:pPr>
        <w:rPr>
          <w:lang w:val="es-MX"/>
        </w:rPr>
      </w:pPr>
    </w:p>
    <w:p w:rsidR="00CC6E51" w:rsidRDefault="00CC6E51" w:rsidP="00CC6E51">
      <w:pPr>
        <w:rPr>
          <w:lang w:val="es-MX"/>
        </w:rPr>
      </w:pPr>
    </w:p>
    <w:p w:rsidR="00CC6E51" w:rsidRDefault="00CC6E51" w:rsidP="00CC6E51">
      <w:pPr>
        <w:rPr>
          <w:lang w:val="es-MX"/>
        </w:rPr>
      </w:pPr>
    </w:p>
    <w:p w:rsidR="00CC6E51" w:rsidRDefault="00522E6F" w:rsidP="00CC6E51">
      <w:pPr>
        <w:spacing w:line="320" w:lineRule="atLeast"/>
        <w:ind w:right="180"/>
        <w:rPr>
          <w:rFonts w:ascii="Arial" w:hAnsi="Arial" w:cs="Arial"/>
          <w:b/>
          <w:sz w:val="20"/>
          <w:szCs w:val="20"/>
          <w:lang w:val="es-MX"/>
        </w:rPr>
      </w:pPr>
      <w:r>
        <w:rPr>
          <w:noProof/>
          <w:lang w:val="es-ES" w:eastAsia="es-ES"/>
        </w:rPr>
        <mc:AlternateContent>
          <mc:Choice Requires="wps">
            <w:drawing>
              <wp:anchor distT="0" distB="0" distL="114300" distR="114300" simplePos="0" relativeHeight="251664384" behindDoc="0" locked="0" layoutInCell="1" allowOverlap="1">
                <wp:simplePos x="0" y="0"/>
                <wp:positionH relativeFrom="column">
                  <wp:posOffset>4629150</wp:posOffset>
                </wp:positionH>
                <wp:positionV relativeFrom="paragraph">
                  <wp:posOffset>24130</wp:posOffset>
                </wp:positionV>
                <wp:extent cx="1757045" cy="1278890"/>
                <wp:effectExtent l="9525" t="5080" r="5080" b="1143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1278890"/>
                        </a:xfrm>
                        <a:prstGeom prst="rect">
                          <a:avLst/>
                        </a:prstGeom>
                        <a:solidFill>
                          <a:srgbClr val="FFFFFF"/>
                        </a:solidFill>
                        <a:ln w="9525">
                          <a:solidFill>
                            <a:srgbClr val="FFFFFF"/>
                          </a:solidFill>
                          <a:miter lim="800000"/>
                          <a:headEnd/>
                          <a:tailEnd/>
                        </a:ln>
                      </wps:spPr>
                      <wps:txbx>
                        <w:txbxContent>
                          <w:p w:rsidR="007A5304" w:rsidRDefault="00522E6F">
                            <w:r>
                              <w:rPr>
                                <w:noProof/>
                                <w:lang w:val="es-ES" w:eastAsia="es-ES"/>
                              </w:rPr>
                              <w:drawing>
                                <wp:inline distT="0" distB="0" distL="0" distR="0">
                                  <wp:extent cx="1562100" cy="1181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62100"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364.5pt;margin-top:1.9pt;width:138.35pt;height:100.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" strokecolor="white">
                <v:textbox style="mso-fit-shape-to-text:t">
                  <w:txbxContent>
                    <w:p w:rsidR="007A5304" w:rsidRDefault="00522E6F">
                      <w:r>
                        <w:rPr>
                          <w:noProof/>
                          <w:lang w:val="es-ES" w:eastAsia="es-ES"/>
                        </w:rPr>
                        <w:drawing>
                          <wp:inline distT="0" distB="0" distL="0" distR="0">
                            <wp:extent cx="1562100" cy="1181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62100" cy="1181100"/>
                                    </a:xfrm>
                                    <a:prstGeom prst="rect">
                                      <a:avLst/>
                                    </a:prstGeom>
                                    <a:noFill/>
                                    <a:ln>
                                      <a:noFill/>
                                    </a:ln>
                                  </pic:spPr>
                                </pic:pic>
                              </a:graphicData>
                            </a:graphic>
                          </wp:inline>
                        </w:drawing>
                      </w:r>
                    </w:p>
                  </w:txbxContent>
                </v:textbox>
              </v:shape>
            </w:pict>
          </mc:Fallback>
        </mc:AlternateContent>
      </w:r>
      <w:r>
        <w:rPr>
          <w:noProof/>
          <w:lang w:val="es-ES" w:eastAsia="es-ES"/>
        </w:rPr>
        <w:drawing>
          <wp:anchor distT="0" distB="0" distL="114300" distR="114300" simplePos="0" relativeHeight="251660288" behindDoc="0" locked="0" layoutInCell="1" allowOverlap="1">
            <wp:simplePos x="0" y="0"/>
            <wp:positionH relativeFrom="column">
              <wp:posOffset>4629150</wp:posOffset>
            </wp:positionH>
            <wp:positionV relativeFrom="paragraph">
              <wp:posOffset>24130</wp:posOffset>
            </wp:positionV>
            <wp:extent cx="1704975" cy="242887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04975"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E51" w:rsidRPr="00510C31">
        <w:rPr>
          <w:rFonts w:ascii="Arial" w:hAnsi="Arial" w:cs="Arial"/>
          <w:b/>
          <w:sz w:val="20"/>
          <w:szCs w:val="20"/>
          <w:lang w:val="es-MX"/>
        </w:rPr>
        <w:t>V</w:t>
      </w:r>
      <w:r w:rsidR="00E13588">
        <w:rPr>
          <w:rFonts w:ascii="Arial" w:hAnsi="Arial" w:cs="Arial"/>
          <w:b/>
          <w:sz w:val="20"/>
          <w:szCs w:val="20"/>
          <w:lang w:val="es-MX"/>
        </w:rPr>
        <w:t>aya a la página 2.1, lea</w:t>
      </w:r>
      <w:r w:rsidR="00CC6E51" w:rsidRPr="00510C31">
        <w:rPr>
          <w:rFonts w:ascii="Arial" w:hAnsi="Arial" w:cs="Arial"/>
          <w:b/>
          <w:sz w:val="20"/>
          <w:szCs w:val="20"/>
          <w:lang w:val="es-MX"/>
        </w:rPr>
        <w:t xml:space="preserve"> l</w:t>
      </w:r>
      <w:r w:rsidR="00E13588">
        <w:rPr>
          <w:rFonts w:ascii="Arial" w:hAnsi="Arial" w:cs="Arial"/>
          <w:b/>
          <w:sz w:val="20"/>
          <w:szCs w:val="20"/>
          <w:lang w:val="es-MX"/>
        </w:rPr>
        <w:t>as instrucciones y luego muévase</w:t>
      </w:r>
      <w:r w:rsidR="00CC6E51" w:rsidRPr="00510C31">
        <w:rPr>
          <w:rFonts w:ascii="Arial" w:hAnsi="Arial" w:cs="Arial"/>
          <w:b/>
          <w:sz w:val="20"/>
          <w:szCs w:val="20"/>
          <w:lang w:val="es-MX"/>
        </w:rPr>
        <w:t xml:space="preserve"> a la página 2.2.</w:t>
      </w:r>
    </w:p>
    <w:p w:rsidR="00CC6E51" w:rsidRDefault="00CC6E51" w:rsidP="00CC6E51">
      <w:pPr>
        <w:spacing w:line="320" w:lineRule="atLeast"/>
        <w:ind w:right="180"/>
        <w:rPr>
          <w:rFonts w:ascii="Arial" w:hAnsi="Arial" w:cs="Arial"/>
          <w:b/>
          <w:sz w:val="20"/>
          <w:szCs w:val="20"/>
          <w:lang w:val="es-MX"/>
        </w:rPr>
      </w:pPr>
      <w:r w:rsidRPr="00510C31">
        <w:rPr>
          <w:rFonts w:ascii="Arial" w:hAnsi="Arial" w:cs="Arial"/>
          <w:b/>
          <w:sz w:val="20"/>
          <w:szCs w:val="20"/>
          <w:lang w:val="es-MX"/>
        </w:rPr>
        <w:t xml:space="preserve"> </w:t>
      </w:r>
    </w:p>
    <w:p w:rsidR="00CC6E51" w:rsidRDefault="00CC6E51" w:rsidP="00CC6E51">
      <w:pPr>
        <w:spacing w:line="320" w:lineRule="atLeast"/>
        <w:ind w:right="180"/>
        <w:rPr>
          <w:rFonts w:ascii="Arial" w:hAnsi="Arial" w:cs="Arial"/>
          <w:sz w:val="20"/>
          <w:szCs w:val="20"/>
          <w:lang w:val="es-MX"/>
        </w:rPr>
      </w:pPr>
      <w:r>
        <w:rPr>
          <w:rFonts w:ascii="Arial" w:hAnsi="Arial" w:cs="Arial"/>
          <w:b/>
          <w:sz w:val="20"/>
          <w:szCs w:val="20"/>
          <w:lang w:val="es-MX"/>
        </w:rPr>
        <w:t xml:space="preserve">12.- </w:t>
      </w:r>
      <w:r w:rsidRPr="00510C31">
        <w:rPr>
          <w:rFonts w:ascii="Arial" w:hAnsi="Arial" w:cs="Arial"/>
          <w:sz w:val="20"/>
          <w:szCs w:val="20"/>
          <w:lang w:val="es-MX"/>
        </w:rPr>
        <w:t xml:space="preserve">Dado el siguiente triangulo </w:t>
      </w:r>
      <w:r w:rsidRPr="00147870">
        <w:rPr>
          <w:rFonts w:ascii="Arial" w:hAnsi="Arial" w:cs="Arial"/>
          <w:position w:val="-6"/>
          <w:sz w:val="20"/>
          <w:szCs w:val="20"/>
        </w:rPr>
        <w:object w:dxaOrig="680" w:dyaOrig="279">
          <v:shape id="_x0000_i1043" type="#_x0000_t75" style="width:33.75pt;height:14.25pt" o:ole="">
            <v:imagedata r:id="rId13" o:title=""/>
          </v:shape>
          <o:OLEObject Type="Embed" ProgID="Equation.DSMT4" ShapeID="_x0000_i1043" DrawAspect="Content" ObjectID="_1426596425" r:id="rId43"/>
        </w:object>
      </w:r>
      <w:r w:rsidRPr="00510C31">
        <w:rPr>
          <w:rFonts w:ascii="Arial" w:hAnsi="Arial" w:cs="Arial"/>
          <w:sz w:val="20"/>
          <w:szCs w:val="20"/>
          <w:lang w:val="es-MX"/>
        </w:rPr>
        <w:t xml:space="preserve">, </w:t>
      </w:r>
      <w:r w:rsidR="00E13588">
        <w:rPr>
          <w:rFonts w:ascii="Arial" w:hAnsi="Arial" w:cs="Arial"/>
          <w:sz w:val="20"/>
          <w:szCs w:val="20"/>
          <w:lang w:val="es-MX"/>
        </w:rPr>
        <w:t>d</w:t>
      </w:r>
      <w:r>
        <w:rPr>
          <w:rFonts w:ascii="Arial" w:hAnsi="Arial" w:cs="Arial"/>
          <w:sz w:val="20"/>
          <w:szCs w:val="20"/>
          <w:lang w:val="es-MX"/>
        </w:rPr>
        <w:t xml:space="preserve">onde </w:t>
      </w:r>
      <w:r w:rsidRPr="00510C31">
        <w:rPr>
          <w:rFonts w:ascii="Arial" w:hAnsi="Arial" w:cs="Arial"/>
          <w:sz w:val="20"/>
          <w:szCs w:val="20"/>
          <w:lang w:val="es-MX"/>
        </w:rPr>
        <w:t xml:space="preserve">AC = 1 </w:t>
      </w:r>
      <w:r>
        <w:rPr>
          <w:rFonts w:ascii="Arial" w:hAnsi="Arial" w:cs="Arial"/>
          <w:sz w:val="20"/>
          <w:szCs w:val="20"/>
          <w:lang w:val="es-MX"/>
        </w:rPr>
        <w:t xml:space="preserve">y </w:t>
      </w:r>
      <w:r w:rsidR="00E13588">
        <w:rPr>
          <w:rFonts w:ascii="Arial" w:hAnsi="Arial" w:cs="Arial"/>
          <w:sz w:val="20"/>
          <w:szCs w:val="20"/>
          <w:lang w:val="es-MX"/>
        </w:rPr>
        <w:t>BC = 2,</w:t>
      </w:r>
      <w:r w:rsidRPr="00510C31">
        <w:rPr>
          <w:rFonts w:ascii="Arial" w:hAnsi="Arial" w:cs="Arial"/>
          <w:sz w:val="20"/>
          <w:szCs w:val="20"/>
          <w:lang w:val="es-MX"/>
        </w:rPr>
        <w:t xml:space="preserve"> </w:t>
      </w:r>
      <w:r w:rsidR="00E13588">
        <w:rPr>
          <w:rFonts w:ascii="Arial" w:hAnsi="Arial" w:cs="Arial"/>
          <w:sz w:val="20"/>
          <w:szCs w:val="20"/>
          <w:lang w:val="es-MX"/>
        </w:rPr>
        <w:t>¿c</w:t>
      </w:r>
      <w:r w:rsidRPr="00510C31">
        <w:rPr>
          <w:rFonts w:ascii="Arial" w:hAnsi="Arial" w:cs="Arial"/>
          <w:sz w:val="20"/>
          <w:szCs w:val="20"/>
          <w:lang w:val="es-MX"/>
        </w:rPr>
        <w:t>uál es la longitud exacta de AB? Explica como encontraste el valor.</w:t>
      </w:r>
    </w:p>
    <w:p w:rsidR="00CC6E51" w:rsidRDefault="00CC6E51" w:rsidP="00CC6E51">
      <w:pPr>
        <w:spacing w:line="320" w:lineRule="atLeast"/>
        <w:ind w:right="180"/>
        <w:rPr>
          <w:rFonts w:ascii="Arial" w:hAnsi="Arial" w:cs="Arial"/>
          <w:sz w:val="20"/>
          <w:szCs w:val="20"/>
          <w:lang w:val="es-MX"/>
        </w:rPr>
      </w:pPr>
    </w:p>
    <w:p w:rsidR="00CC6E51" w:rsidRDefault="00CC6E51" w:rsidP="00CC6E51">
      <w:pPr>
        <w:spacing w:line="320" w:lineRule="atLeast"/>
        <w:ind w:right="180"/>
        <w:rPr>
          <w:rFonts w:ascii="Arial" w:hAnsi="Arial" w:cs="Arial"/>
          <w:sz w:val="20"/>
          <w:szCs w:val="20"/>
          <w:lang w:val="es-MX"/>
        </w:rPr>
      </w:pPr>
      <w:r w:rsidRPr="00CC6E51">
        <w:rPr>
          <w:rFonts w:ascii="Arial" w:hAnsi="Arial" w:cs="Arial"/>
          <w:b/>
          <w:sz w:val="20"/>
          <w:szCs w:val="20"/>
          <w:lang w:val="es-MX"/>
        </w:rPr>
        <w:t>Respuesta:</w:t>
      </w:r>
      <w:r>
        <w:rPr>
          <w:rFonts w:ascii="Arial" w:hAnsi="Arial" w:cs="Arial"/>
          <w:sz w:val="20"/>
          <w:szCs w:val="20"/>
          <w:lang w:val="es-MX"/>
        </w:rPr>
        <w:t xml:space="preserve"> usando el Teorema de Pitágoras</w:t>
      </w:r>
      <w:r w:rsidR="00E13588">
        <w:rPr>
          <w:rFonts w:ascii="Arial" w:hAnsi="Arial" w:cs="Arial"/>
          <w:sz w:val="20"/>
          <w:szCs w:val="20"/>
          <w:lang w:val="es-MX"/>
        </w:rPr>
        <w:t>,</w:t>
      </w:r>
      <w:r>
        <w:rPr>
          <w:rFonts w:ascii="Arial" w:hAnsi="Arial" w:cs="Arial"/>
          <w:sz w:val="20"/>
          <w:szCs w:val="20"/>
          <w:lang w:val="es-MX"/>
        </w:rPr>
        <w:t xml:space="preserve"> la respuesta es: </w:t>
      </w:r>
    </w:p>
    <w:p w:rsidR="00CC6E51" w:rsidRDefault="00522E6F" w:rsidP="00CC6E51">
      <w:pPr>
        <w:spacing w:line="320" w:lineRule="atLeast"/>
        <w:ind w:right="180"/>
        <w:rPr>
          <w:rFonts w:ascii="Arial" w:hAnsi="Arial" w:cs="Arial"/>
          <w:sz w:val="20"/>
          <w:szCs w:val="20"/>
          <w:lang w:val="es-MX"/>
        </w:rPr>
      </w:pPr>
      <w:r>
        <w:rPr>
          <w:rFonts w:ascii="Arial" w:hAnsi="Arial" w:cs="Arial"/>
          <w:noProof/>
          <w:sz w:val="20"/>
          <w:szCs w:val="20"/>
          <w:lang w:val="es-ES" w:eastAsia="es-ES"/>
        </w:rPr>
        <w:drawing>
          <wp:inline distT="0" distB="0" distL="0" distR="0">
            <wp:extent cx="1857375" cy="266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57375" cy="266700"/>
                    </a:xfrm>
                    <a:prstGeom prst="rect">
                      <a:avLst/>
                    </a:prstGeom>
                    <a:noFill/>
                    <a:ln>
                      <a:noFill/>
                    </a:ln>
                  </pic:spPr>
                </pic:pic>
              </a:graphicData>
            </a:graphic>
          </wp:inline>
        </w:drawing>
      </w:r>
    </w:p>
    <w:p w:rsidR="00CC6E51" w:rsidRDefault="00CC6E51" w:rsidP="00CC6E51">
      <w:pPr>
        <w:spacing w:line="320" w:lineRule="atLeast"/>
        <w:ind w:right="180"/>
        <w:rPr>
          <w:rFonts w:ascii="Arial" w:hAnsi="Arial" w:cs="Arial"/>
          <w:sz w:val="20"/>
          <w:szCs w:val="20"/>
          <w:lang w:val="es-MX"/>
        </w:rPr>
      </w:pPr>
    </w:p>
    <w:p w:rsidR="00CC6E51" w:rsidRPr="00E13588" w:rsidRDefault="00CC6E51" w:rsidP="00CC6E51">
      <w:pPr>
        <w:spacing w:line="320" w:lineRule="atLeast"/>
        <w:ind w:right="180"/>
        <w:rPr>
          <w:rFonts w:ascii="Arial" w:hAnsi="Arial" w:cs="Arial"/>
          <w:sz w:val="20"/>
          <w:szCs w:val="20"/>
          <w:lang w:val="es-ES"/>
        </w:rPr>
      </w:pPr>
      <w:r>
        <w:rPr>
          <w:rFonts w:ascii="Arial" w:hAnsi="Arial" w:cs="Arial"/>
          <w:sz w:val="20"/>
          <w:szCs w:val="20"/>
          <w:lang w:val="es-MX"/>
        </w:rPr>
        <w:t xml:space="preserve">13.- </w:t>
      </w:r>
      <w:r w:rsidR="00E13588">
        <w:rPr>
          <w:rFonts w:ascii="Arial" w:hAnsi="Arial" w:cs="Arial"/>
          <w:sz w:val="20"/>
          <w:szCs w:val="20"/>
          <w:lang w:val="es-MX"/>
        </w:rPr>
        <w:t>¿</w:t>
      </w:r>
      <w:r w:rsidRPr="00510C31">
        <w:rPr>
          <w:rFonts w:ascii="Arial" w:hAnsi="Arial" w:cs="Arial"/>
          <w:sz w:val="20"/>
          <w:szCs w:val="20"/>
          <w:lang w:val="es-MX"/>
        </w:rPr>
        <w:t xml:space="preserve">Cuál es la coordenada del punto B si se traza en </w:t>
      </w:r>
      <w:r w:rsidR="00E13588">
        <w:rPr>
          <w:rFonts w:ascii="Arial" w:hAnsi="Arial" w:cs="Arial"/>
          <w:sz w:val="20"/>
          <w:szCs w:val="20"/>
          <w:lang w:val="es-MX"/>
        </w:rPr>
        <w:t xml:space="preserve">la recta numérica </w:t>
      </w:r>
      <w:r w:rsidRPr="00510C31">
        <w:rPr>
          <w:rFonts w:ascii="Arial" w:hAnsi="Arial" w:cs="Arial"/>
          <w:sz w:val="20"/>
          <w:szCs w:val="20"/>
          <w:lang w:val="es-MX"/>
        </w:rPr>
        <w:t>una distancia AB a la derecha del origen</w:t>
      </w:r>
      <w:r>
        <w:rPr>
          <w:rFonts w:ascii="Arial" w:hAnsi="Arial" w:cs="Arial"/>
          <w:sz w:val="20"/>
          <w:szCs w:val="20"/>
          <w:lang w:val="es-MX"/>
        </w:rPr>
        <w:t xml:space="preserve">? </w:t>
      </w:r>
      <w:r w:rsidRPr="00510C31">
        <w:rPr>
          <w:rFonts w:ascii="Arial" w:hAnsi="Arial" w:cs="Arial"/>
          <w:sz w:val="20"/>
          <w:szCs w:val="20"/>
          <w:lang w:val="es-MX"/>
        </w:rPr>
        <w:t xml:space="preserve">¿Cuáles son dos números enteros consecutivos entre los que el punto B aterrizará en la recta numérica? </w:t>
      </w:r>
      <w:r w:rsidR="00E13588">
        <w:rPr>
          <w:rFonts w:ascii="Arial" w:hAnsi="Arial" w:cs="Arial"/>
          <w:sz w:val="20"/>
          <w:szCs w:val="20"/>
          <w:lang w:val="es-MX"/>
        </w:rPr>
        <w:t>¿</w:t>
      </w:r>
      <w:r w:rsidRPr="00E13588">
        <w:rPr>
          <w:rFonts w:ascii="Arial" w:hAnsi="Arial" w:cs="Arial"/>
          <w:sz w:val="20"/>
          <w:szCs w:val="20"/>
          <w:lang w:val="es-ES"/>
        </w:rPr>
        <w:t>Por qu</w:t>
      </w:r>
      <w:r w:rsidR="00E13588" w:rsidRPr="00E13588">
        <w:rPr>
          <w:rFonts w:ascii="Arial" w:hAnsi="Arial" w:cs="Arial"/>
          <w:sz w:val="20"/>
          <w:szCs w:val="20"/>
          <w:lang w:val="es-ES"/>
        </w:rPr>
        <w:t>é</w:t>
      </w:r>
      <w:r w:rsidRPr="00E13588">
        <w:rPr>
          <w:rFonts w:ascii="Arial" w:hAnsi="Arial" w:cs="Arial"/>
          <w:sz w:val="20"/>
          <w:szCs w:val="20"/>
          <w:lang w:val="es-ES"/>
        </w:rPr>
        <w:t xml:space="preserve">? </w:t>
      </w:r>
    </w:p>
    <w:p w:rsidR="00CC6E51" w:rsidRPr="00E13588" w:rsidRDefault="00CC6E51" w:rsidP="00CC6E51">
      <w:pPr>
        <w:spacing w:line="320" w:lineRule="atLeast"/>
        <w:ind w:right="180"/>
        <w:rPr>
          <w:rFonts w:ascii="Arial" w:hAnsi="Arial" w:cs="Arial"/>
          <w:sz w:val="20"/>
          <w:szCs w:val="20"/>
          <w:lang w:val="es-ES"/>
        </w:rPr>
      </w:pPr>
    </w:p>
    <w:p w:rsidR="00CC6E51" w:rsidRDefault="00CC6E51" w:rsidP="00CC6E51">
      <w:pPr>
        <w:spacing w:line="320" w:lineRule="atLeast"/>
        <w:ind w:right="180"/>
        <w:rPr>
          <w:rFonts w:ascii="Arial" w:hAnsi="Arial" w:cs="Arial"/>
          <w:sz w:val="20"/>
          <w:szCs w:val="20"/>
          <w:lang w:val="es-MX"/>
        </w:rPr>
      </w:pPr>
      <w:r w:rsidRPr="00CC6E51">
        <w:rPr>
          <w:rFonts w:ascii="Arial" w:hAnsi="Arial" w:cs="Arial"/>
          <w:b/>
          <w:sz w:val="20"/>
          <w:szCs w:val="20"/>
          <w:lang w:val="es-MX"/>
        </w:rPr>
        <w:t>Respuesta:</w:t>
      </w:r>
      <w:r w:rsidRPr="00CC6E51">
        <w:rPr>
          <w:rFonts w:ascii="Arial" w:hAnsi="Arial" w:cs="Arial"/>
          <w:sz w:val="20"/>
          <w:szCs w:val="20"/>
          <w:lang w:val="es-MX"/>
        </w:rPr>
        <w:t xml:space="preserve"> el punto B estará a </w:t>
      </w:r>
      <w:r w:rsidR="00E13588">
        <w:rPr>
          <w:rFonts w:ascii="Arial" w:hAnsi="Arial" w:cs="Arial"/>
          <w:sz w:val="20"/>
          <w:szCs w:val="20"/>
          <w:lang w:val="es-MX"/>
        </w:rPr>
        <w:t>una</w:t>
      </w:r>
      <w:r w:rsidRPr="00CC6E51">
        <w:rPr>
          <w:rFonts w:ascii="Arial" w:hAnsi="Arial" w:cs="Arial"/>
          <w:sz w:val="20"/>
          <w:szCs w:val="20"/>
          <w:lang w:val="es-MX"/>
        </w:rPr>
        <w:t xml:space="preserve"> distancia de </w:t>
      </w:r>
      <w:r w:rsidR="00522E6F">
        <w:rPr>
          <w:rFonts w:ascii="Arial" w:hAnsi="Arial" w:cs="Arial"/>
          <w:noProof/>
          <w:sz w:val="20"/>
          <w:szCs w:val="20"/>
          <w:lang w:val="es-ES" w:eastAsia="es-ES"/>
        </w:rPr>
        <w:drawing>
          <wp:inline distT="0" distB="0" distL="0" distR="0">
            <wp:extent cx="209550" cy="209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Arial" w:hAnsi="Arial" w:cs="Arial"/>
          <w:sz w:val="20"/>
          <w:szCs w:val="20"/>
          <w:lang w:val="es-MX"/>
        </w:rPr>
        <w:t xml:space="preserve"> </w:t>
      </w:r>
      <w:r w:rsidRPr="00CC6E51">
        <w:rPr>
          <w:rFonts w:ascii="Arial" w:hAnsi="Arial" w:cs="Arial"/>
          <w:sz w:val="20"/>
          <w:szCs w:val="20"/>
          <w:lang w:val="es-MX"/>
        </w:rPr>
        <w:t xml:space="preserve">del origen por que la longitud de AB </w:t>
      </w:r>
      <w:r>
        <w:rPr>
          <w:rFonts w:ascii="Arial" w:hAnsi="Arial" w:cs="Arial"/>
          <w:sz w:val="20"/>
          <w:szCs w:val="20"/>
          <w:lang w:val="es-MX"/>
        </w:rPr>
        <w:t xml:space="preserve">permanece durante la rotación, </w:t>
      </w:r>
      <w:r w:rsidR="00E13588">
        <w:rPr>
          <w:rFonts w:ascii="Arial" w:hAnsi="Arial" w:cs="Arial"/>
          <w:sz w:val="20"/>
          <w:szCs w:val="20"/>
          <w:lang w:val="es-MX"/>
        </w:rPr>
        <w:t>como</w:t>
      </w:r>
      <w:r>
        <w:rPr>
          <w:rFonts w:ascii="Arial" w:hAnsi="Arial" w:cs="Arial"/>
          <w:sz w:val="20"/>
          <w:szCs w:val="20"/>
          <w:lang w:val="es-MX"/>
        </w:rPr>
        <w:t xml:space="preserve"> </w:t>
      </w:r>
      <w:r w:rsidR="00522E6F">
        <w:rPr>
          <w:rFonts w:ascii="Arial" w:hAnsi="Arial" w:cs="Arial"/>
          <w:noProof/>
          <w:sz w:val="20"/>
          <w:szCs w:val="20"/>
          <w:lang w:val="es-ES" w:eastAsia="es-ES"/>
        </w:rPr>
        <w:drawing>
          <wp:inline distT="0" distB="0" distL="0" distR="0">
            <wp:extent cx="762000" cy="209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r>
        <w:rPr>
          <w:rFonts w:ascii="Arial" w:hAnsi="Arial" w:cs="Arial"/>
          <w:sz w:val="20"/>
          <w:szCs w:val="20"/>
          <w:lang w:val="es-MX"/>
        </w:rPr>
        <w:t xml:space="preserve"> , luego </w:t>
      </w:r>
      <w:r w:rsidR="00522E6F">
        <w:rPr>
          <w:rFonts w:ascii="Arial" w:hAnsi="Arial" w:cs="Arial"/>
          <w:noProof/>
          <w:sz w:val="20"/>
          <w:szCs w:val="20"/>
          <w:lang w:val="es-ES" w:eastAsia="es-ES"/>
        </w:rPr>
        <w:drawing>
          <wp:inline distT="0" distB="0" distL="0" distR="0">
            <wp:extent cx="209550" cy="209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Arial" w:hAnsi="Arial" w:cs="Arial"/>
          <w:sz w:val="20"/>
          <w:szCs w:val="20"/>
          <w:lang w:val="es-MX"/>
        </w:rPr>
        <w:t xml:space="preserve"> está entre 2 y 3. </w:t>
      </w:r>
    </w:p>
    <w:p w:rsidR="00CC6E51" w:rsidRDefault="00522E6F" w:rsidP="00CC6E51">
      <w:pPr>
        <w:spacing w:line="320" w:lineRule="atLeast"/>
        <w:ind w:right="180"/>
        <w:rPr>
          <w:rFonts w:ascii="Arial" w:hAnsi="Arial" w:cs="Arial"/>
          <w:sz w:val="20"/>
          <w:szCs w:val="20"/>
          <w:lang w:val="es-MX"/>
        </w:rPr>
      </w:pPr>
      <w:r>
        <w:rPr>
          <w:rFonts w:ascii="Arial" w:hAnsi="Arial" w:cs="Arial"/>
          <w:noProof/>
          <w:sz w:val="20"/>
          <w:szCs w:val="20"/>
          <w:lang w:val="es-ES" w:eastAsia="es-ES"/>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113030</wp:posOffset>
                </wp:positionV>
                <wp:extent cx="6165215" cy="466725"/>
                <wp:effectExtent l="5080" t="8255" r="11430" b="1079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466725"/>
                        </a:xfrm>
                        <a:prstGeom prst="rect">
                          <a:avLst/>
                        </a:prstGeom>
                        <a:solidFill>
                          <a:srgbClr val="FFFFFF"/>
                        </a:solidFill>
                        <a:ln w="9525">
                          <a:solidFill>
                            <a:srgbClr val="000000"/>
                          </a:solidFill>
                          <a:miter lim="800000"/>
                          <a:headEnd/>
                          <a:tailEnd/>
                        </a:ln>
                      </wps:spPr>
                      <wps:txbx>
                        <w:txbxContent>
                          <w:p w:rsidR="00CD3554" w:rsidRDefault="00CC6E51" w:rsidP="00CD3554">
                            <w:pPr>
                              <w:rPr>
                                <w:lang w:val="es-MX"/>
                              </w:rPr>
                            </w:pPr>
                            <w:r>
                              <w:rPr>
                                <w:lang w:val="es-MX"/>
                              </w:rPr>
                              <w:t xml:space="preserve"> </w:t>
                            </w:r>
                            <w:r w:rsidR="00CD3554" w:rsidRPr="00703285">
                              <w:rPr>
                                <w:b/>
                                <w:lang w:val="es-MX"/>
                              </w:rPr>
                              <w:t>Oportunidad para usar el TI-Nspire CX Navigator</w:t>
                            </w:r>
                            <w:r w:rsidR="00CD3554">
                              <w:rPr>
                                <w:lang w:val="es-MX"/>
                              </w:rPr>
                              <w:t xml:space="preserve">: Encuesta Rápida  </w:t>
                            </w:r>
                          </w:p>
                          <w:p w:rsidR="00CD3554" w:rsidRPr="005A2FD5" w:rsidRDefault="00CD3554" w:rsidP="00CD3554">
                            <w:pPr>
                              <w:rPr>
                                <w:lang w:val="es-MX"/>
                              </w:rPr>
                            </w:pPr>
                            <w:r>
                              <w:rPr>
                                <w:lang w:val="es-MX"/>
                              </w:rPr>
                              <w:t xml:space="preserve">Ver nota 1 al final de la lección. </w:t>
                            </w:r>
                          </w:p>
                          <w:p w:rsidR="00CC6E51" w:rsidRPr="005A2FD5" w:rsidRDefault="00CC6E51" w:rsidP="00CC6E51">
                            <w:pPr>
                              <w:rPr>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4.85pt;margin-top:8.9pt;width:485.4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">
                <v:textbox>
                  <w:txbxContent>
                    <w:p w:rsidR="00CD3554" w:rsidRDefault="00CC6E51" w:rsidP="00CD3554">
                      <w:pPr>
                        <w:rPr>
                          <w:lang w:val="es-MX"/>
                        </w:rPr>
                      </w:pPr>
                      <w:r>
                        <w:rPr>
                          <w:lang w:val="es-MX"/>
                        </w:rPr>
                        <w:t xml:space="preserve"> </w:t>
                      </w:r>
                      <w:r w:rsidR="00CD3554" w:rsidRPr="00703285">
                        <w:rPr>
                          <w:b/>
                          <w:lang w:val="es-MX"/>
                        </w:rPr>
                        <w:t>Oportunidad para usar el TI-Nspire CX Navigator</w:t>
                      </w:r>
                      <w:r w:rsidR="00CD3554">
                        <w:rPr>
                          <w:lang w:val="es-MX"/>
                        </w:rPr>
                        <w:t xml:space="preserve">: Encuesta Rápida  </w:t>
                      </w:r>
                    </w:p>
                    <w:p w:rsidR="00CD3554" w:rsidRPr="005A2FD5" w:rsidRDefault="00CD3554" w:rsidP="00CD3554">
                      <w:pPr>
                        <w:rPr>
                          <w:lang w:val="es-MX"/>
                        </w:rPr>
                      </w:pPr>
                      <w:r>
                        <w:rPr>
                          <w:lang w:val="es-MX"/>
                        </w:rPr>
                        <w:t xml:space="preserve">Ver nota 1 al final de la lección. </w:t>
                      </w:r>
                    </w:p>
                    <w:p w:rsidR="00CC6E51" w:rsidRPr="005A2FD5" w:rsidRDefault="00CC6E51" w:rsidP="00CC6E51">
                      <w:pPr>
                        <w:rPr>
                          <w:lang w:val="es-MX"/>
                        </w:rPr>
                      </w:pPr>
                    </w:p>
                  </w:txbxContent>
                </v:textbox>
              </v:shape>
            </w:pict>
          </mc:Fallback>
        </mc:AlternateContent>
      </w:r>
    </w:p>
    <w:p w:rsidR="00CC6E51" w:rsidRDefault="00CC6E51" w:rsidP="00CC6E51">
      <w:pPr>
        <w:spacing w:line="320" w:lineRule="atLeast"/>
        <w:ind w:right="180"/>
        <w:rPr>
          <w:rFonts w:ascii="Arial" w:hAnsi="Arial" w:cs="Arial"/>
          <w:sz w:val="20"/>
          <w:szCs w:val="20"/>
          <w:lang w:val="es-MX"/>
        </w:rPr>
      </w:pPr>
    </w:p>
    <w:p w:rsidR="00CC6E51" w:rsidRDefault="00CC6E51" w:rsidP="00CC6E51">
      <w:pPr>
        <w:spacing w:line="320" w:lineRule="atLeast"/>
        <w:ind w:right="180"/>
        <w:rPr>
          <w:rFonts w:ascii="Arial" w:hAnsi="Arial" w:cs="Arial"/>
          <w:sz w:val="20"/>
          <w:szCs w:val="20"/>
          <w:lang w:val="es-MX"/>
        </w:rPr>
      </w:pPr>
    </w:p>
    <w:p w:rsidR="00CD3554" w:rsidRDefault="00CD3554" w:rsidP="00CC6E51">
      <w:pPr>
        <w:spacing w:line="320" w:lineRule="atLeast"/>
        <w:ind w:right="180"/>
        <w:rPr>
          <w:rFonts w:ascii="Arial" w:hAnsi="Arial" w:cs="Arial"/>
          <w:sz w:val="20"/>
          <w:szCs w:val="20"/>
          <w:lang w:val="es-MX"/>
        </w:rPr>
      </w:pPr>
    </w:p>
    <w:tbl>
      <w:tblPr>
        <w:tblW w:w="0" w:type="auto"/>
        <w:shd w:val="clear" w:color="auto" w:fill="D9D9D9"/>
        <w:tblLook w:val="04A0" w:firstRow="1" w:lastRow="0" w:firstColumn="1" w:lastColumn="0" w:noHBand="0" w:noVBand="1"/>
      </w:tblPr>
      <w:tblGrid>
        <w:gridCol w:w="9500"/>
      </w:tblGrid>
      <w:tr w:rsidR="00CD3554" w:rsidRPr="0068427A" w:rsidTr="0068427A">
        <w:tc>
          <w:tcPr>
            <w:tcW w:w="9500" w:type="dxa"/>
            <w:shd w:val="clear" w:color="auto" w:fill="D9D9D9"/>
          </w:tcPr>
          <w:p w:rsidR="00CD3554" w:rsidRPr="0068427A" w:rsidRDefault="00CD3554" w:rsidP="00CD3554">
            <w:pPr>
              <w:rPr>
                <w:lang w:val="es-MX"/>
              </w:rPr>
            </w:pPr>
            <w:r w:rsidRPr="0068427A">
              <w:rPr>
                <w:b/>
                <w:lang w:val="es-MX"/>
              </w:rPr>
              <w:t>Recomendación para el Profesor:</w:t>
            </w:r>
            <w:r w:rsidRPr="0068427A">
              <w:rPr>
                <w:lang w:val="es-MX"/>
              </w:rPr>
              <w:t xml:space="preserve"> para explicar los límites superiores e inferiores de  la raíz cuadrada de dos, los estudiantes deberán comparar los cuadrados de los números. Este es un método matemático importante para comparar radicales que están basados en a</w:t>
            </w:r>
            <w:r w:rsidRPr="0068427A">
              <w:rPr>
                <w:vertAlign w:val="superscript"/>
                <w:lang w:val="es-MX"/>
              </w:rPr>
              <w:t>2</w:t>
            </w:r>
            <w:r w:rsidRPr="0068427A">
              <w:rPr>
                <w:lang w:val="es-MX"/>
              </w:rPr>
              <w:t>&lt;b</w:t>
            </w:r>
            <w:r w:rsidRPr="0068427A">
              <w:rPr>
                <w:vertAlign w:val="superscript"/>
                <w:lang w:val="es-MX"/>
              </w:rPr>
              <w:t>2</w:t>
            </w:r>
            <w:r w:rsidRPr="0068427A">
              <w:rPr>
                <w:lang w:val="es-MX"/>
              </w:rPr>
              <w:t>&lt;c</w:t>
            </w:r>
            <w:r w:rsidRPr="0068427A">
              <w:rPr>
                <w:vertAlign w:val="superscript"/>
                <w:lang w:val="es-MX"/>
              </w:rPr>
              <w:t>2</w:t>
            </w:r>
            <w:r w:rsidRPr="0068427A">
              <w:rPr>
                <w:lang w:val="es-MX"/>
              </w:rPr>
              <w:t xml:space="preserve"> para números positivos a, b y c; luego a&lt;b&lt;c. </w:t>
            </w:r>
          </w:p>
        </w:tc>
      </w:tr>
    </w:tbl>
    <w:p w:rsidR="00CC6E51" w:rsidRDefault="009A78DE" w:rsidP="009A78DE">
      <w:pPr>
        <w:tabs>
          <w:tab w:val="center" w:pos="4590"/>
        </w:tabs>
        <w:spacing w:line="320" w:lineRule="atLeast"/>
        <w:ind w:right="180"/>
        <w:rPr>
          <w:rFonts w:ascii="Arial" w:hAnsi="Arial" w:cs="Arial"/>
          <w:sz w:val="20"/>
          <w:szCs w:val="20"/>
          <w:lang w:val="es-MX"/>
        </w:rPr>
      </w:pPr>
      <w:r>
        <w:rPr>
          <w:rFonts w:ascii="Arial" w:hAnsi="Arial" w:cs="Arial"/>
          <w:sz w:val="20"/>
          <w:szCs w:val="20"/>
          <w:lang w:val="es-MX"/>
        </w:rPr>
        <w:tab/>
      </w:r>
    </w:p>
    <w:p w:rsidR="00CC6E51" w:rsidRPr="00CD3554" w:rsidRDefault="00CC6E51" w:rsidP="00CC6E51">
      <w:pPr>
        <w:spacing w:line="320" w:lineRule="atLeast"/>
        <w:ind w:right="180"/>
        <w:rPr>
          <w:rFonts w:ascii="Arial" w:hAnsi="Arial" w:cs="Arial"/>
          <w:sz w:val="20"/>
          <w:szCs w:val="20"/>
          <w:lang w:val="es-ES"/>
        </w:rPr>
      </w:pPr>
      <w:r>
        <w:rPr>
          <w:rFonts w:ascii="Arial" w:hAnsi="Arial" w:cs="Arial"/>
          <w:sz w:val="20"/>
          <w:szCs w:val="20"/>
          <w:lang w:val="es-MX"/>
        </w:rPr>
        <w:t xml:space="preserve">14.- </w:t>
      </w:r>
      <w:r w:rsidRPr="00510C31">
        <w:rPr>
          <w:rFonts w:ascii="Arial" w:hAnsi="Arial" w:cs="Arial"/>
          <w:sz w:val="20"/>
          <w:szCs w:val="20"/>
          <w:lang w:val="es-MX"/>
        </w:rPr>
        <w:t xml:space="preserve">Mueve el punto B al lado positivo de las X para verificar tu predicción. </w:t>
      </w:r>
      <w:r w:rsidRPr="00CD3554">
        <w:rPr>
          <w:rFonts w:ascii="Arial" w:hAnsi="Arial" w:cs="Arial"/>
          <w:sz w:val="20"/>
          <w:szCs w:val="20"/>
          <w:lang w:val="es-ES"/>
        </w:rPr>
        <w:t xml:space="preserve">Registra la desigualdad compuesta en este caso.  </w:t>
      </w:r>
    </w:p>
    <w:p w:rsidR="00CC6E51" w:rsidRPr="00CD3554" w:rsidRDefault="00CC6E51" w:rsidP="00CC6E51">
      <w:pPr>
        <w:spacing w:line="320" w:lineRule="atLeast"/>
        <w:ind w:right="180"/>
        <w:rPr>
          <w:rFonts w:ascii="Arial" w:hAnsi="Arial" w:cs="Arial"/>
          <w:sz w:val="20"/>
          <w:szCs w:val="20"/>
          <w:lang w:val="es-ES"/>
        </w:rPr>
      </w:pPr>
    </w:p>
    <w:p w:rsidR="00CC6E51" w:rsidRPr="00CC6E51" w:rsidRDefault="00522E6F" w:rsidP="00CC6E51">
      <w:pPr>
        <w:spacing w:line="320" w:lineRule="atLeast"/>
        <w:ind w:right="180"/>
        <w:rPr>
          <w:rFonts w:ascii="Arial" w:hAnsi="Arial" w:cs="Arial"/>
          <w:sz w:val="20"/>
          <w:szCs w:val="20"/>
          <w:lang w:val="es-MX"/>
        </w:rPr>
      </w:pPr>
      <w:r>
        <w:rPr>
          <w:noProof/>
          <w:lang w:val="es-ES" w:eastAsia="es-ES"/>
        </w:rPr>
        <w:drawing>
          <wp:anchor distT="0" distB="0" distL="114300" distR="114300" simplePos="0" relativeHeight="251662336" behindDoc="0" locked="0" layoutInCell="1" allowOverlap="1">
            <wp:simplePos x="0" y="0"/>
            <wp:positionH relativeFrom="column">
              <wp:posOffset>4234180</wp:posOffset>
            </wp:positionH>
            <wp:positionV relativeFrom="paragraph">
              <wp:posOffset>1905</wp:posOffset>
            </wp:positionV>
            <wp:extent cx="1869440" cy="14478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6944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E51" w:rsidRPr="009A78DE">
        <w:rPr>
          <w:rFonts w:ascii="Arial" w:hAnsi="Arial" w:cs="Arial"/>
          <w:b/>
          <w:sz w:val="20"/>
          <w:szCs w:val="20"/>
          <w:lang w:val="es-MX"/>
        </w:rPr>
        <w:t>Respuesta</w:t>
      </w:r>
      <w:r w:rsidR="00CC6E51" w:rsidRPr="00CD3554">
        <w:rPr>
          <w:rFonts w:ascii="Arial" w:hAnsi="Arial" w:cs="Arial"/>
          <w:b/>
          <w:sz w:val="20"/>
          <w:szCs w:val="20"/>
          <w:lang w:val="es-ES"/>
        </w:rPr>
        <w:t>:</w:t>
      </w:r>
      <w:r w:rsidR="00CC6E51" w:rsidRPr="00CD3554">
        <w:rPr>
          <w:rFonts w:ascii="Arial" w:hAnsi="Arial" w:cs="Arial"/>
          <w:sz w:val="20"/>
          <w:szCs w:val="20"/>
          <w:lang w:val="es-ES"/>
        </w:rPr>
        <w:t xml:space="preserve"> </w:t>
      </w:r>
      <w:r w:rsidR="009A78DE" w:rsidRPr="00CD3554">
        <w:rPr>
          <w:rFonts w:ascii="Arial" w:hAnsi="Arial" w:cs="Arial"/>
          <w:sz w:val="20"/>
          <w:szCs w:val="20"/>
          <w:lang w:val="es-ES"/>
        </w:rPr>
        <w:t xml:space="preserve">  2&lt;</w:t>
      </w:r>
      <w:r>
        <w:rPr>
          <w:rFonts w:ascii="Arial" w:hAnsi="Arial" w:cs="Arial"/>
          <w:noProof/>
          <w:sz w:val="20"/>
          <w:szCs w:val="20"/>
          <w:lang w:val="es-ES" w:eastAsia="es-ES"/>
        </w:rPr>
        <w:drawing>
          <wp:inline distT="0" distB="0" distL="0" distR="0">
            <wp:extent cx="20955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9A78DE">
        <w:rPr>
          <w:rFonts w:ascii="Arial" w:hAnsi="Arial" w:cs="Arial"/>
          <w:sz w:val="20"/>
          <w:szCs w:val="20"/>
          <w:lang w:val="es-MX"/>
        </w:rPr>
        <w:t xml:space="preserve">&lt;3 </w:t>
      </w:r>
    </w:p>
    <w:p w:rsidR="00561BFA" w:rsidRDefault="00561BFA" w:rsidP="00CC6E51">
      <w:pPr>
        <w:rPr>
          <w:lang w:val="es-MX"/>
        </w:rPr>
      </w:pPr>
    </w:p>
    <w:p w:rsidR="009A78DE" w:rsidRDefault="009A78DE" w:rsidP="00CC6E51">
      <w:pPr>
        <w:rPr>
          <w:rFonts w:ascii="Arial" w:hAnsi="Arial" w:cs="Arial"/>
          <w:sz w:val="20"/>
          <w:szCs w:val="20"/>
          <w:lang w:val="es-MX"/>
        </w:rPr>
      </w:pPr>
      <w:r>
        <w:rPr>
          <w:lang w:val="es-MX"/>
        </w:rPr>
        <w:t xml:space="preserve">15.- </w:t>
      </w:r>
      <w:r w:rsidR="00CD3554">
        <w:rPr>
          <w:lang w:val="es-MX"/>
        </w:rPr>
        <w:t>¿</w:t>
      </w:r>
      <w:r w:rsidRPr="00510C31">
        <w:rPr>
          <w:rFonts w:ascii="Arial" w:hAnsi="Arial" w:cs="Arial"/>
          <w:sz w:val="20"/>
          <w:szCs w:val="20"/>
          <w:lang w:val="es-MX"/>
        </w:rPr>
        <w:t>Cu</w:t>
      </w:r>
      <w:r w:rsidR="00CD3554">
        <w:rPr>
          <w:rFonts w:ascii="Arial" w:hAnsi="Arial" w:cs="Arial"/>
          <w:sz w:val="20"/>
          <w:szCs w:val="20"/>
          <w:lang w:val="es-MX"/>
        </w:rPr>
        <w:t>á</w:t>
      </w:r>
      <w:r w:rsidRPr="00510C31">
        <w:rPr>
          <w:rFonts w:ascii="Arial" w:hAnsi="Arial" w:cs="Arial"/>
          <w:sz w:val="20"/>
          <w:szCs w:val="20"/>
          <w:lang w:val="es-MX"/>
        </w:rPr>
        <w:t xml:space="preserve">l es la coordenada del punto B si se traza en </w:t>
      </w:r>
      <w:r w:rsidR="00CD3554">
        <w:rPr>
          <w:rFonts w:ascii="Arial" w:hAnsi="Arial" w:cs="Arial"/>
          <w:sz w:val="20"/>
          <w:szCs w:val="20"/>
          <w:lang w:val="es-MX"/>
        </w:rPr>
        <w:t>la recta numérica a una distancia AB hacia</w:t>
      </w:r>
      <w:r w:rsidRPr="00510C31">
        <w:rPr>
          <w:rFonts w:ascii="Arial" w:hAnsi="Arial" w:cs="Arial"/>
          <w:sz w:val="20"/>
          <w:szCs w:val="20"/>
          <w:lang w:val="es-MX"/>
        </w:rPr>
        <w:t xml:space="preserve"> la izquierda del origen? </w:t>
      </w:r>
      <w:r w:rsidR="00CD3554">
        <w:rPr>
          <w:rFonts w:ascii="Arial" w:hAnsi="Arial" w:cs="Arial"/>
          <w:sz w:val="20"/>
          <w:szCs w:val="20"/>
          <w:lang w:val="es-MX"/>
        </w:rPr>
        <w:t>¿</w:t>
      </w:r>
      <w:r w:rsidRPr="00510C31">
        <w:rPr>
          <w:rFonts w:ascii="Arial" w:hAnsi="Arial" w:cs="Arial"/>
          <w:sz w:val="20"/>
          <w:szCs w:val="20"/>
          <w:lang w:val="es-MX"/>
        </w:rPr>
        <w:t xml:space="preserve">Cuáles son los dos </w:t>
      </w:r>
      <w:r w:rsidRPr="00510C31">
        <w:rPr>
          <w:rFonts w:ascii="Arial" w:hAnsi="Arial" w:cs="Arial"/>
          <w:sz w:val="20"/>
          <w:szCs w:val="20"/>
          <w:lang w:val="es-MX"/>
        </w:rPr>
        <w:lastRenderedPageBreak/>
        <w:t xml:space="preserve">números enteros consecutivos entre los que el punto </w:t>
      </w:r>
      <w:r w:rsidR="00CD3554">
        <w:rPr>
          <w:rFonts w:ascii="Arial" w:hAnsi="Arial" w:cs="Arial"/>
          <w:sz w:val="20"/>
          <w:szCs w:val="20"/>
          <w:lang w:val="es-MX"/>
        </w:rPr>
        <w:t>B aterriza en la recta numérica?</w:t>
      </w:r>
      <w:r w:rsidRPr="00510C31">
        <w:rPr>
          <w:rFonts w:ascii="Arial" w:hAnsi="Arial" w:cs="Arial"/>
          <w:sz w:val="20"/>
          <w:szCs w:val="20"/>
          <w:lang w:val="es-MX"/>
        </w:rPr>
        <w:t xml:space="preserve"> </w:t>
      </w:r>
      <w:r w:rsidR="00CD3554">
        <w:rPr>
          <w:rFonts w:ascii="Arial" w:hAnsi="Arial" w:cs="Arial"/>
          <w:sz w:val="20"/>
          <w:szCs w:val="20"/>
          <w:lang w:val="es-MX"/>
        </w:rPr>
        <w:t>¿</w:t>
      </w:r>
      <w:r w:rsidRPr="00510C31">
        <w:rPr>
          <w:rFonts w:ascii="Arial" w:hAnsi="Arial" w:cs="Arial"/>
          <w:sz w:val="20"/>
          <w:szCs w:val="20"/>
          <w:lang w:val="es-MX"/>
        </w:rPr>
        <w:t>Por qué?</w:t>
      </w:r>
    </w:p>
    <w:p w:rsidR="009A78DE" w:rsidRDefault="009A78DE" w:rsidP="00CC6E51">
      <w:pPr>
        <w:rPr>
          <w:rFonts w:ascii="Arial" w:hAnsi="Arial" w:cs="Arial"/>
          <w:sz w:val="20"/>
          <w:szCs w:val="20"/>
          <w:lang w:val="es-MX"/>
        </w:rPr>
      </w:pPr>
    </w:p>
    <w:p w:rsidR="009A78DE" w:rsidRDefault="009A78DE" w:rsidP="00CC6E51">
      <w:pPr>
        <w:rPr>
          <w:rFonts w:ascii="Arial" w:hAnsi="Arial" w:cs="Arial"/>
          <w:sz w:val="20"/>
          <w:szCs w:val="20"/>
          <w:lang w:val="es-MX"/>
        </w:rPr>
      </w:pPr>
      <w:r w:rsidRPr="009A78DE">
        <w:rPr>
          <w:rFonts w:ascii="Arial" w:hAnsi="Arial" w:cs="Arial"/>
          <w:b/>
          <w:sz w:val="20"/>
          <w:szCs w:val="20"/>
          <w:lang w:val="es-MX"/>
        </w:rPr>
        <w:t>Respuesta:</w:t>
      </w:r>
      <w:r>
        <w:rPr>
          <w:rFonts w:ascii="Arial" w:hAnsi="Arial" w:cs="Arial"/>
          <w:sz w:val="20"/>
          <w:szCs w:val="20"/>
          <w:lang w:val="es-MX"/>
        </w:rPr>
        <w:t xml:space="preserve"> la coordenada es</w:t>
      </w:r>
      <w:r w:rsidR="00CD3554">
        <w:rPr>
          <w:rFonts w:ascii="Arial" w:hAnsi="Arial" w:cs="Arial"/>
          <w:sz w:val="20"/>
          <w:szCs w:val="20"/>
          <w:lang w:val="es-MX"/>
        </w:rPr>
        <w:t xml:space="preserve"> </w:t>
      </w:r>
      <w:r w:rsidR="00522E6F">
        <w:rPr>
          <w:rFonts w:ascii="Arial" w:hAnsi="Arial" w:cs="Arial"/>
          <w:noProof/>
          <w:sz w:val="20"/>
          <w:szCs w:val="20"/>
          <w:lang w:val="es-ES" w:eastAsia="es-ES"/>
        </w:rPr>
        <w:drawing>
          <wp:inline distT="0" distB="0" distL="0" distR="0">
            <wp:extent cx="266700" cy="219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CD3554">
        <w:rPr>
          <w:rFonts w:ascii="Arial" w:hAnsi="Arial" w:cs="Arial"/>
          <w:sz w:val="20"/>
          <w:szCs w:val="20"/>
          <w:lang w:val="es-MX"/>
        </w:rPr>
        <w:t xml:space="preserve"> </w:t>
      </w:r>
      <w:r>
        <w:rPr>
          <w:rFonts w:ascii="Arial" w:hAnsi="Arial" w:cs="Arial"/>
          <w:sz w:val="20"/>
          <w:szCs w:val="20"/>
          <w:lang w:val="es-MX"/>
        </w:rPr>
        <w:t xml:space="preserve">porque la distancia es la misma pero los puntos </w:t>
      </w:r>
      <w:r w:rsidR="00CD3554">
        <w:rPr>
          <w:rFonts w:ascii="Arial" w:hAnsi="Arial" w:cs="Arial"/>
          <w:sz w:val="20"/>
          <w:szCs w:val="20"/>
          <w:lang w:val="es-MX"/>
        </w:rPr>
        <w:t xml:space="preserve">están </w:t>
      </w:r>
      <w:r>
        <w:rPr>
          <w:rFonts w:ascii="Arial" w:hAnsi="Arial" w:cs="Arial"/>
          <w:sz w:val="20"/>
          <w:szCs w:val="20"/>
          <w:lang w:val="es-MX"/>
        </w:rPr>
        <w:t xml:space="preserve">ahora graficados en la dirección opuesta. El punto deberá estar entre -3 y -2, desde -3 está más lejos del origen que </w:t>
      </w:r>
      <w:r w:rsidR="00522E6F">
        <w:rPr>
          <w:rFonts w:ascii="Arial" w:hAnsi="Arial" w:cs="Arial"/>
          <w:noProof/>
          <w:sz w:val="20"/>
          <w:szCs w:val="20"/>
          <w:lang w:val="es-ES" w:eastAsia="es-ES"/>
        </w:rPr>
        <w:drawing>
          <wp:inline distT="0" distB="0" distL="0" distR="0">
            <wp:extent cx="266700" cy="2190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Pr>
          <w:rFonts w:ascii="Arial" w:hAnsi="Arial" w:cs="Arial"/>
          <w:sz w:val="20"/>
          <w:szCs w:val="20"/>
          <w:lang w:val="es-MX"/>
        </w:rPr>
        <w:t xml:space="preserve"> y -2 está más cerca del origen que </w:t>
      </w:r>
      <w:r w:rsidR="00522E6F">
        <w:rPr>
          <w:rFonts w:ascii="Arial" w:hAnsi="Arial" w:cs="Arial"/>
          <w:noProof/>
          <w:sz w:val="20"/>
          <w:szCs w:val="20"/>
          <w:lang w:val="es-ES" w:eastAsia="es-ES"/>
        </w:rPr>
        <w:drawing>
          <wp:inline distT="0" distB="0" distL="0" distR="0">
            <wp:extent cx="266700" cy="2190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rsidR="00CD3554" w:rsidRDefault="00CD3554" w:rsidP="00CC6E51">
      <w:pPr>
        <w:rPr>
          <w:rFonts w:ascii="Arial" w:hAnsi="Arial" w:cs="Arial"/>
          <w:sz w:val="20"/>
          <w:szCs w:val="20"/>
          <w:lang w:val="es-MX"/>
        </w:rPr>
      </w:pPr>
    </w:p>
    <w:p w:rsidR="00CD3554" w:rsidRDefault="00CD3554" w:rsidP="00CC6E51">
      <w:pPr>
        <w:rPr>
          <w:rFonts w:ascii="Arial" w:hAnsi="Arial" w:cs="Arial"/>
          <w:sz w:val="20"/>
          <w:szCs w:val="20"/>
          <w:lang w:val="es-MX"/>
        </w:rPr>
      </w:pPr>
    </w:p>
    <w:tbl>
      <w:tblPr>
        <w:tblW w:w="0" w:type="auto"/>
        <w:shd w:val="clear" w:color="auto" w:fill="D9D9D9"/>
        <w:tblLook w:val="04A0" w:firstRow="1" w:lastRow="0" w:firstColumn="1" w:lastColumn="0" w:noHBand="0" w:noVBand="1"/>
      </w:tblPr>
      <w:tblGrid>
        <w:gridCol w:w="9500"/>
      </w:tblGrid>
      <w:tr w:rsidR="00CD3554" w:rsidRPr="0068427A" w:rsidTr="0068427A">
        <w:tc>
          <w:tcPr>
            <w:tcW w:w="9500" w:type="dxa"/>
            <w:shd w:val="clear" w:color="auto" w:fill="D9D9D9"/>
          </w:tcPr>
          <w:p w:rsidR="00CD3554" w:rsidRPr="0068427A" w:rsidRDefault="00CD3554" w:rsidP="00E71C1B">
            <w:pPr>
              <w:rPr>
                <w:rFonts w:ascii="Arial" w:hAnsi="Arial" w:cs="Arial"/>
                <w:sz w:val="20"/>
                <w:szCs w:val="20"/>
                <w:lang w:val="es-MX"/>
              </w:rPr>
            </w:pPr>
            <w:r w:rsidRPr="0068427A">
              <w:rPr>
                <w:b/>
                <w:lang w:val="es-MX"/>
              </w:rPr>
              <w:t>Recomendación para el Profesor:</w:t>
            </w:r>
            <w:r w:rsidRPr="0068427A">
              <w:rPr>
                <w:lang w:val="es-MX"/>
              </w:rPr>
              <w:t xml:space="preserve"> las desigualdades negativas son un concepto algo difícil para los estudiantes. Refuerce la idea que los números a la izquierda son más pequeños que los números a la derecha de la recta numérica. Esto puede ayudar a los estudiantes a desarrollar compuestos desiguales correctos. </w:t>
            </w:r>
          </w:p>
        </w:tc>
      </w:tr>
    </w:tbl>
    <w:p w:rsidR="00CD3554" w:rsidRDefault="00CD3554" w:rsidP="00CC6E51">
      <w:pPr>
        <w:rPr>
          <w:rFonts w:ascii="Arial" w:hAnsi="Arial" w:cs="Arial"/>
          <w:sz w:val="20"/>
          <w:szCs w:val="20"/>
          <w:lang w:val="es-MX"/>
        </w:rPr>
      </w:pPr>
    </w:p>
    <w:p w:rsidR="009A78DE" w:rsidRPr="00E71C1B" w:rsidRDefault="009A78DE" w:rsidP="00CC6E51">
      <w:pPr>
        <w:rPr>
          <w:rFonts w:ascii="Arial" w:hAnsi="Arial" w:cs="Arial"/>
          <w:sz w:val="20"/>
          <w:szCs w:val="20"/>
          <w:lang w:val="es-ES"/>
        </w:rPr>
      </w:pPr>
      <w:r>
        <w:rPr>
          <w:lang w:val="es-MX"/>
        </w:rPr>
        <w:t xml:space="preserve">16.- </w:t>
      </w:r>
      <w:r w:rsidRPr="00510C31">
        <w:rPr>
          <w:rFonts w:ascii="Arial" w:hAnsi="Arial" w:cs="Arial"/>
          <w:sz w:val="20"/>
          <w:szCs w:val="20"/>
          <w:lang w:val="es-MX"/>
        </w:rPr>
        <w:t xml:space="preserve">Mueve el punto B al lado negativo de las </w:t>
      </w:r>
      <w:r>
        <w:rPr>
          <w:rFonts w:ascii="Arial" w:hAnsi="Arial" w:cs="Arial"/>
          <w:sz w:val="20"/>
          <w:szCs w:val="20"/>
          <w:lang w:val="es-MX"/>
        </w:rPr>
        <w:t xml:space="preserve">X para verificar tu predicción. </w:t>
      </w:r>
      <w:r w:rsidRPr="00E71C1B">
        <w:rPr>
          <w:rFonts w:ascii="Arial" w:hAnsi="Arial" w:cs="Arial"/>
          <w:sz w:val="20"/>
          <w:szCs w:val="20"/>
          <w:lang w:val="es-ES"/>
        </w:rPr>
        <w:t>Registra la desigualdad compuesta en este caso.</w:t>
      </w:r>
    </w:p>
    <w:p w:rsidR="009A78DE" w:rsidRPr="00E71C1B" w:rsidRDefault="009A78DE" w:rsidP="00CC6E51">
      <w:pPr>
        <w:rPr>
          <w:rFonts w:ascii="Arial" w:hAnsi="Arial" w:cs="Arial"/>
          <w:sz w:val="20"/>
          <w:szCs w:val="20"/>
          <w:lang w:val="es-ES"/>
        </w:rPr>
      </w:pPr>
    </w:p>
    <w:p w:rsidR="009A78DE" w:rsidRDefault="009A78DE" w:rsidP="00CC6E51">
      <w:pPr>
        <w:rPr>
          <w:rFonts w:ascii="Arial" w:hAnsi="Arial" w:cs="Arial"/>
          <w:sz w:val="20"/>
          <w:szCs w:val="20"/>
        </w:rPr>
      </w:pPr>
      <w:r w:rsidRPr="009A78DE">
        <w:rPr>
          <w:rFonts w:ascii="Arial" w:hAnsi="Arial" w:cs="Arial"/>
          <w:b/>
          <w:sz w:val="20"/>
          <w:szCs w:val="20"/>
        </w:rPr>
        <w:t>Respuesta:</w:t>
      </w:r>
      <w:r>
        <w:rPr>
          <w:rFonts w:ascii="Arial" w:hAnsi="Arial" w:cs="Arial"/>
          <w:sz w:val="20"/>
          <w:szCs w:val="20"/>
        </w:rPr>
        <w:t xml:space="preserve"> </w:t>
      </w:r>
      <w:r w:rsidR="00522E6F">
        <w:rPr>
          <w:rFonts w:ascii="Arial" w:hAnsi="Arial" w:cs="Arial"/>
          <w:noProof/>
          <w:sz w:val="20"/>
          <w:szCs w:val="20"/>
          <w:lang w:val="es-ES" w:eastAsia="es-ES"/>
        </w:rPr>
        <w:drawing>
          <wp:inline distT="0" distB="0" distL="0" distR="0">
            <wp:extent cx="91440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14400" cy="209550"/>
                    </a:xfrm>
                    <a:prstGeom prst="rect">
                      <a:avLst/>
                    </a:prstGeom>
                    <a:noFill/>
                    <a:ln>
                      <a:noFill/>
                    </a:ln>
                  </pic:spPr>
                </pic:pic>
              </a:graphicData>
            </a:graphic>
          </wp:inline>
        </w:drawing>
      </w:r>
    </w:p>
    <w:p w:rsidR="009A78DE" w:rsidRDefault="009A78DE" w:rsidP="00CC6E51">
      <w:pPr>
        <w:rPr>
          <w:rFonts w:ascii="Arial" w:hAnsi="Arial" w:cs="Arial"/>
          <w:sz w:val="20"/>
          <w:szCs w:val="20"/>
        </w:rPr>
      </w:pPr>
    </w:p>
    <w:p w:rsidR="009A78DE" w:rsidRDefault="009A78DE" w:rsidP="00CC6E51">
      <w:pPr>
        <w:rPr>
          <w:rFonts w:ascii="Arial" w:hAnsi="Arial" w:cs="Arial"/>
          <w:sz w:val="20"/>
          <w:szCs w:val="20"/>
          <w:lang w:val="es-MX"/>
        </w:rPr>
      </w:pPr>
      <w:r w:rsidRPr="009A78DE">
        <w:rPr>
          <w:rFonts w:ascii="Arial" w:hAnsi="Arial" w:cs="Arial"/>
          <w:sz w:val="20"/>
          <w:szCs w:val="20"/>
          <w:lang w:val="es-MX"/>
        </w:rPr>
        <w:t xml:space="preserve">17.- </w:t>
      </w:r>
      <w:r w:rsidR="00E71C1B">
        <w:rPr>
          <w:rFonts w:ascii="Arial" w:hAnsi="Arial" w:cs="Arial"/>
          <w:sz w:val="20"/>
          <w:szCs w:val="20"/>
          <w:lang w:val="es-MX"/>
        </w:rPr>
        <w:t>¿</w:t>
      </w:r>
      <w:r w:rsidRPr="00530FB6">
        <w:rPr>
          <w:rFonts w:ascii="Arial" w:hAnsi="Arial" w:cs="Arial"/>
          <w:sz w:val="20"/>
          <w:szCs w:val="20"/>
          <w:lang w:val="es-MX"/>
        </w:rPr>
        <w:t>Qu</w:t>
      </w:r>
      <w:r w:rsidR="00E71C1B">
        <w:rPr>
          <w:rFonts w:ascii="Arial" w:hAnsi="Arial" w:cs="Arial"/>
          <w:sz w:val="20"/>
          <w:szCs w:val="20"/>
          <w:lang w:val="es-MX"/>
        </w:rPr>
        <w:t>é queda igual y qué</w:t>
      </w:r>
      <w:r w:rsidRPr="00530FB6">
        <w:rPr>
          <w:rFonts w:ascii="Arial" w:hAnsi="Arial" w:cs="Arial"/>
          <w:sz w:val="20"/>
          <w:szCs w:val="20"/>
          <w:lang w:val="es-MX"/>
        </w:rPr>
        <w:t xml:space="preserve"> es diferente sobre la localización del punto B en estos dos casos?</w:t>
      </w:r>
    </w:p>
    <w:p w:rsidR="009A78DE" w:rsidRDefault="009A78DE" w:rsidP="00CC6E51">
      <w:pPr>
        <w:rPr>
          <w:rFonts w:ascii="Arial" w:hAnsi="Arial" w:cs="Arial"/>
          <w:sz w:val="20"/>
          <w:szCs w:val="20"/>
          <w:lang w:val="es-MX"/>
        </w:rPr>
      </w:pPr>
    </w:p>
    <w:p w:rsidR="009A78DE" w:rsidRDefault="009A78DE" w:rsidP="00CC6E51">
      <w:pPr>
        <w:rPr>
          <w:rFonts w:ascii="Arial" w:hAnsi="Arial" w:cs="Arial"/>
          <w:sz w:val="20"/>
          <w:szCs w:val="20"/>
          <w:lang w:val="es-MX"/>
        </w:rPr>
      </w:pPr>
      <w:r w:rsidRPr="003E5420">
        <w:rPr>
          <w:rFonts w:ascii="Arial" w:hAnsi="Arial" w:cs="Arial"/>
          <w:b/>
          <w:sz w:val="20"/>
          <w:szCs w:val="20"/>
          <w:lang w:val="es-MX"/>
        </w:rPr>
        <w:t>Respuesta:</w:t>
      </w:r>
      <w:r>
        <w:rPr>
          <w:rFonts w:ascii="Arial" w:hAnsi="Arial" w:cs="Arial"/>
          <w:sz w:val="20"/>
          <w:szCs w:val="20"/>
          <w:lang w:val="es-MX"/>
        </w:rPr>
        <w:t xml:space="preserve"> </w:t>
      </w:r>
      <w:r w:rsidR="003E5420">
        <w:rPr>
          <w:rFonts w:ascii="Arial" w:hAnsi="Arial" w:cs="Arial"/>
          <w:sz w:val="20"/>
          <w:szCs w:val="20"/>
          <w:lang w:val="es-MX"/>
        </w:rPr>
        <w:t xml:space="preserve">la </w:t>
      </w:r>
      <w:r w:rsidR="003E5420" w:rsidRPr="00AF5101">
        <w:rPr>
          <w:rFonts w:ascii="Arial" w:hAnsi="Arial" w:cs="Arial"/>
          <w:color w:val="4F81BD"/>
          <w:sz w:val="20"/>
          <w:szCs w:val="20"/>
          <w:lang w:val="es-MX"/>
        </w:rPr>
        <w:t>dist</w:t>
      </w:r>
      <w:r w:rsidR="00E71C1B">
        <w:rPr>
          <w:rFonts w:ascii="Arial" w:hAnsi="Arial" w:cs="Arial"/>
          <w:color w:val="4F81BD"/>
          <w:sz w:val="20"/>
          <w:szCs w:val="20"/>
          <w:lang w:val="es-MX"/>
        </w:rPr>
        <w:t xml:space="preserve">ancia del origen al punto B es la misma, </w:t>
      </w:r>
      <w:r w:rsidR="00522E6F">
        <w:rPr>
          <w:rFonts w:ascii="Arial" w:hAnsi="Arial" w:cs="Arial"/>
          <w:noProof/>
          <w:color w:val="4F81BD"/>
          <w:sz w:val="20"/>
          <w:szCs w:val="20"/>
          <w:lang w:val="es-ES" w:eastAsia="es-ES"/>
        </w:rPr>
        <w:drawing>
          <wp:inline distT="0" distB="0" distL="0" distR="0">
            <wp:extent cx="209550" cy="209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E71C1B">
        <w:rPr>
          <w:rFonts w:ascii="Arial" w:hAnsi="Arial" w:cs="Arial"/>
          <w:color w:val="4F81BD"/>
          <w:sz w:val="20"/>
          <w:szCs w:val="20"/>
          <w:lang w:val="es-MX"/>
        </w:rPr>
        <w:t>.</w:t>
      </w:r>
      <w:r w:rsidR="003E5420" w:rsidRPr="00AF5101">
        <w:rPr>
          <w:rFonts w:ascii="Arial" w:hAnsi="Arial" w:cs="Arial"/>
          <w:color w:val="4F81BD"/>
          <w:sz w:val="20"/>
          <w:szCs w:val="20"/>
          <w:lang w:val="es-MX"/>
        </w:rPr>
        <w:t xml:space="preserve"> </w:t>
      </w:r>
      <w:r w:rsidR="00E71C1B">
        <w:rPr>
          <w:rFonts w:ascii="Arial" w:hAnsi="Arial" w:cs="Arial"/>
          <w:color w:val="4F81BD"/>
          <w:sz w:val="20"/>
          <w:szCs w:val="20"/>
          <w:lang w:val="es-MX"/>
        </w:rPr>
        <w:t>S</w:t>
      </w:r>
      <w:r w:rsidR="003E5420" w:rsidRPr="00AF5101">
        <w:rPr>
          <w:rFonts w:ascii="Arial" w:hAnsi="Arial" w:cs="Arial"/>
          <w:color w:val="4F81BD"/>
          <w:sz w:val="20"/>
          <w:szCs w:val="20"/>
          <w:lang w:val="es-MX"/>
        </w:rPr>
        <w:t xml:space="preserve">in embargo las coordenadas X son </w:t>
      </w:r>
      <w:r w:rsidR="00E71C1B">
        <w:rPr>
          <w:rFonts w:ascii="Arial" w:hAnsi="Arial" w:cs="Arial"/>
          <w:color w:val="4F81BD"/>
          <w:sz w:val="20"/>
          <w:szCs w:val="20"/>
          <w:lang w:val="es-MX"/>
        </w:rPr>
        <w:t>opuestas. Cuando el punto B está</w:t>
      </w:r>
      <w:r w:rsidR="003E5420" w:rsidRPr="00AF5101">
        <w:rPr>
          <w:rFonts w:ascii="Arial" w:hAnsi="Arial" w:cs="Arial"/>
          <w:color w:val="4F81BD"/>
          <w:sz w:val="20"/>
          <w:szCs w:val="20"/>
          <w:lang w:val="es-MX"/>
        </w:rPr>
        <w:t xml:space="preserve"> en el lado positivo de la recta numérica, la coordenada X es </w:t>
      </w:r>
      <w:r w:rsidR="00522E6F">
        <w:rPr>
          <w:rFonts w:ascii="Arial" w:hAnsi="Arial" w:cs="Arial"/>
          <w:noProof/>
          <w:color w:val="4F81BD"/>
          <w:sz w:val="20"/>
          <w:szCs w:val="20"/>
          <w:lang w:val="es-ES" w:eastAsia="es-ES"/>
        </w:rPr>
        <w:drawing>
          <wp:inline distT="0" distB="0" distL="0" distR="0">
            <wp:extent cx="209550" cy="209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E71C1B">
        <w:rPr>
          <w:rFonts w:ascii="Arial" w:hAnsi="Arial" w:cs="Arial"/>
          <w:color w:val="4F81BD"/>
          <w:sz w:val="20"/>
          <w:szCs w:val="20"/>
          <w:lang w:val="es-MX"/>
        </w:rPr>
        <w:t xml:space="preserve"> y cuando el punto B está</w:t>
      </w:r>
      <w:r w:rsidR="003E5420" w:rsidRPr="00AF5101">
        <w:rPr>
          <w:rFonts w:ascii="Arial" w:hAnsi="Arial" w:cs="Arial"/>
          <w:color w:val="4F81BD"/>
          <w:sz w:val="20"/>
          <w:szCs w:val="20"/>
          <w:lang w:val="es-MX"/>
        </w:rPr>
        <w:t xml:space="preserve"> en la parte negativa de la recta numérica la coordenada de </w:t>
      </w:r>
      <w:r w:rsidR="00E71C1B">
        <w:rPr>
          <w:rFonts w:ascii="Arial" w:hAnsi="Arial" w:cs="Arial"/>
          <w:color w:val="4F81BD"/>
          <w:sz w:val="20"/>
          <w:szCs w:val="20"/>
          <w:lang w:val="es-MX"/>
        </w:rPr>
        <w:t>X</w:t>
      </w:r>
      <w:r w:rsidR="003E5420" w:rsidRPr="00AF5101">
        <w:rPr>
          <w:rFonts w:ascii="Arial" w:hAnsi="Arial" w:cs="Arial"/>
          <w:color w:val="4F81BD"/>
          <w:sz w:val="20"/>
          <w:szCs w:val="20"/>
          <w:lang w:val="es-MX"/>
        </w:rPr>
        <w:t xml:space="preserve"> es</w:t>
      </w:r>
      <w:r w:rsidR="003E5420">
        <w:rPr>
          <w:rFonts w:ascii="Arial" w:hAnsi="Arial" w:cs="Arial"/>
          <w:sz w:val="20"/>
          <w:szCs w:val="20"/>
          <w:lang w:val="es-MX"/>
        </w:rPr>
        <w:t xml:space="preserve"> </w:t>
      </w:r>
      <w:r w:rsidR="00522E6F">
        <w:rPr>
          <w:rFonts w:ascii="Arial" w:hAnsi="Arial" w:cs="Arial"/>
          <w:noProof/>
          <w:sz w:val="20"/>
          <w:szCs w:val="20"/>
          <w:lang w:val="es-ES" w:eastAsia="es-ES"/>
        </w:rPr>
        <w:drawing>
          <wp:inline distT="0" distB="0" distL="0" distR="0">
            <wp:extent cx="3143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rsidR="002E4092" w:rsidRDefault="002E4092" w:rsidP="00CC6E51">
      <w:pPr>
        <w:rPr>
          <w:rFonts w:ascii="Arial" w:hAnsi="Arial" w:cs="Arial"/>
          <w:sz w:val="20"/>
          <w:szCs w:val="20"/>
          <w:lang w:val="es-MX"/>
        </w:rPr>
      </w:pPr>
    </w:p>
    <w:p w:rsidR="002E4092" w:rsidRDefault="002E4092" w:rsidP="00CC6E51">
      <w:pPr>
        <w:rPr>
          <w:rFonts w:ascii="Arial" w:hAnsi="Arial" w:cs="Arial"/>
          <w:sz w:val="20"/>
          <w:szCs w:val="20"/>
          <w:lang w:val="es-MX"/>
        </w:rPr>
      </w:pPr>
      <w:r>
        <w:rPr>
          <w:rFonts w:ascii="Arial" w:hAnsi="Arial" w:cs="Arial"/>
          <w:sz w:val="20"/>
          <w:szCs w:val="20"/>
          <w:lang w:val="es-MX"/>
        </w:rPr>
        <w:t xml:space="preserve">18.- </w:t>
      </w:r>
      <w:r w:rsidRPr="00530FB6">
        <w:rPr>
          <w:rFonts w:ascii="Arial" w:hAnsi="Arial" w:cs="Arial"/>
          <w:sz w:val="20"/>
          <w:szCs w:val="20"/>
          <w:lang w:val="es-MX"/>
        </w:rPr>
        <w:t xml:space="preserve">Completa la primera línea de la tabla de abajo. </w:t>
      </w:r>
      <w:r w:rsidR="00E71C1B">
        <w:rPr>
          <w:rFonts w:ascii="Arial" w:hAnsi="Arial" w:cs="Arial"/>
          <w:sz w:val="20"/>
          <w:szCs w:val="20"/>
          <w:lang w:val="es-MX"/>
        </w:rPr>
        <w:t>¿</w:t>
      </w:r>
      <w:r w:rsidRPr="00530FB6">
        <w:rPr>
          <w:rFonts w:ascii="Arial" w:hAnsi="Arial" w:cs="Arial"/>
          <w:sz w:val="20"/>
          <w:szCs w:val="20"/>
          <w:lang w:val="es-MX"/>
        </w:rPr>
        <w:t>C</w:t>
      </w:r>
      <w:r w:rsidR="00E71C1B">
        <w:rPr>
          <w:rFonts w:ascii="Arial" w:hAnsi="Arial" w:cs="Arial"/>
          <w:sz w:val="20"/>
          <w:szCs w:val="20"/>
          <w:lang w:val="es-MX"/>
        </w:rPr>
        <w:t>ó</w:t>
      </w:r>
      <w:r w:rsidRPr="00530FB6">
        <w:rPr>
          <w:rFonts w:ascii="Arial" w:hAnsi="Arial" w:cs="Arial"/>
          <w:sz w:val="20"/>
          <w:szCs w:val="20"/>
          <w:lang w:val="es-MX"/>
        </w:rPr>
        <w:t>mo puedes hacer una mejor aproximación par</w:t>
      </w:r>
      <w:r w:rsidR="00E71C1B">
        <w:rPr>
          <w:rFonts w:ascii="Arial" w:hAnsi="Arial" w:cs="Arial"/>
          <w:sz w:val="20"/>
          <w:szCs w:val="20"/>
          <w:lang w:val="es-MX"/>
        </w:rPr>
        <w:t>a</w:t>
      </w:r>
      <w:r w:rsidRPr="00530FB6">
        <w:rPr>
          <w:rFonts w:ascii="Arial" w:hAnsi="Arial" w:cs="Arial"/>
          <w:sz w:val="20"/>
          <w:szCs w:val="20"/>
          <w:lang w:val="es-MX"/>
        </w:rPr>
        <w:t xml:space="preserve"> las coordenadas del punto B?</w:t>
      </w:r>
    </w:p>
    <w:p w:rsidR="002E4092" w:rsidRDefault="002E4092" w:rsidP="00CC6E51">
      <w:pPr>
        <w:rPr>
          <w:rFonts w:ascii="Arial" w:hAnsi="Arial" w:cs="Arial"/>
          <w:sz w:val="20"/>
          <w:szCs w:val="20"/>
          <w:lang w:val="es-MX"/>
        </w:rPr>
      </w:pPr>
    </w:p>
    <w:p w:rsidR="002E4092" w:rsidRDefault="002E4092" w:rsidP="00CC6E51">
      <w:pPr>
        <w:rPr>
          <w:rFonts w:ascii="Arial" w:hAnsi="Arial" w:cs="Arial"/>
          <w:sz w:val="20"/>
          <w:szCs w:val="20"/>
          <w:lang w:val="es-MX"/>
        </w:rPr>
      </w:pPr>
      <w:r w:rsidRPr="002E4092">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si podemos incrementar la precisión de la recta numérica para ver marcas más pequeñas, podemos hacer mejores aproximaciones.</w:t>
      </w:r>
      <w:r>
        <w:rPr>
          <w:rFonts w:ascii="Arial" w:hAnsi="Arial" w:cs="Arial"/>
          <w:sz w:val="20"/>
          <w:szCs w:val="20"/>
          <w:lang w:val="es-MX"/>
        </w:rPr>
        <w:t xml:space="preserve"> </w:t>
      </w:r>
    </w:p>
    <w:p w:rsidR="002E4092" w:rsidRDefault="00522E6F" w:rsidP="00CC6E51">
      <w:pPr>
        <w:rPr>
          <w:rFonts w:ascii="Arial" w:hAnsi="Arial" w:cs="Arial"/>
          <w:sz w:val="20"/>
          <w:szCs w:val="20"/>
          <w:lang w:val="es-MX"/>
        </w:rPr>
      </w:pPr>
      <w:r>
        <w:rPr>
          <w:noProof/>
          <w:lang w:val="es-ES" w:eastAsia="es-ES"/>
        </w:rPr>
        <w:drawing>
          <wp:anchor distT="0" distB="0" distL="114300" distR="114300" simplePos="0" relativeHeight="251663360" behindDoc="0" locked="0" layoutInCell="1" allowOverlap="1">
            <wp:simplePos x="0" y="0"/>
            <wp:positionH relativeFrom="column">
              <wp:posOffset>4265930</wp:posOffset>
            </wp:positionH>
            <wp:positionV relativeFrom="paragraph">
              <wp:posOffset>17780</wp:posOffset>
            </wp:positionV>
            <wp:extent cx="1830070" cy="1323340"/>
            <wp:effectExtent l="0" t="0" r="0" b="0"/>
            <wp:wrapSquare wrapText="bothSides"/>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30070"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66F" w:rsidRDefault="0013266F" w:rsidP="00CC6E51">
      <w:pPr>
        <w:rPr>
          <w:rFonts w:ascii="Arial" w:hAnsi="Arial" w:cs="Arial"/>
          <w:b/>
          <w:sz w:val="20"/>
          <w:szCs w:val="20"/>
          <w:lang w:val="es-MX"/>
        </w:rPr>
      </w:pPr>
    </w:p>
    <w:p w:rsidR="0013266F" w:rsidRDefault="0013266F" w:rsidP="00CC6E51">
      <w:pPr>
        <w:rPr>
          <w:rFonts w:ascii="Arial" w:hAnsi="Arial" w:cs="Arial"/>
          <w:b/>
          <w:sz w:val="20"/>
          <w:szCs w:val="20"/>
          <w:lang w:val="es-MX"/>
        </w:rPr>
      </w:pPr>
    </w:p>
    <w:p w:rsidR="0013266F" w:rsidRDefault="0013266F" w:rsidP="00CC6E51">
      <w:pPr>
        <w:rPr>
          <w:rFonts w:ascii="Arial" w:hAnsi="Arial" w:cs="Arial"/>
          <w:b/>
          <w:sz w:val="20"/>
          <w:szCs w:val="20"/>
          <w:lang w:val="es-MX"/>
        </w:rPr>
      </w:pPr>
    </w:p>
    <w:p w:rsidR="0013266F" w:rsidRDefault="0013266F" w:rsidP="00CC6E51">
      <w:pPr>
        <w:rPr>
          <w:rFonts w:ascii="Arial" w:hAnsi="Arial" w:cs="Arial"/>
          <w:b/>
          <w:sz w:val="20"/>
          <w:szCs w:val="20"/>
          <w:lang w:val="es-MX"/>
        </w:rPr>
      </w:pPr>
    </w:p>
    <w:p w:rsidR="002E4092" w:rsidRPr="002E4092" w:rsidRDefault="00E71C1B" w:rsidP="00CC6E51">
      <w:pPr>
        <w:rPr>
          <w:rFonts w:ascii="Arial" w:hAnsi="Arial" w:cs="Arial"/>
          <w:b/>
          <w:sz w:val="20"/>
          <w:szCs w:val="20"/>
          <w:lang w:val="es-MX"/>
        </w:rPr>
      </w:pPr>
      <w:r>
        <w:rPr>
          <w:rFonts w:ascii="Arial" w:hAnsi="Arial" w:cs="Arial"/>
          <w:b/>
          <w:sz w:val="20"/>
          <w:szCs w:val="20"/>
          <w:lang w:val="es-MX"/>
        </w:rPr>
        <w:t>Vaya a la pág</w:t>
      </w:r>
      <w:r w:rsidR="002E4092" w:rsidRPr="002E4092">
        <w:rPr>
          <w:rFonts w:ascii="Arial" w:hAnsi="Arial" w:cs="Arial"/>
          <w:b/>
          <w:sz w:val="20"/>
          <w:szCs w:val="20"/>
          <w:lang w:val="es-MX"/>
        </w:rPr>
        <w:t xml:space="preserve">ina 2.3 </w:t>
      </w:r>
    </w:p>
    <w:p w:rsidR="002E4092" w:rsidRDefault="002E4092" w:rsidP="00CC6E51">
      <w:pPr>
        <w:rPr>
          <w:rFonts w:ascii="Arial" w:hAnsi="Arial" w:cs="Arial"/>
          <w:sz w:val="20"/>
          <w:szCs w:val="20"/>
          <w:lang w:val="es-MX"/>
        </w:rPr>
      </w:pPr>
    </w:p>
    <w:p w:rsidR="002E4092" w:rsidRDefault="002E4092" w:rsidP="002E4092">
      <w:pPr>
        <w:spacing w:line="320" w:lineRule="atLeast"/>
        <w:ind w:left="360" w:right="180" w:hanging="360"/>
        <w:rPr>
          <w:rFonts w:ascii="Arial" w:hAnsi="Arial" w:cs="Arial"/>
          <w:sz w:val="20"/>
          <w:szCs w:val="20"/>
          <w:lang w:val="es-MX"/>
        </w:rPr>
      </w:pPr>
      <w:r>
        <w:rPr>
          <w:rFonts w:ascii="Arial" w:hAnsi="Arial" w:cs="Arial"/>
          <w:sz w:val="20"/>
          <w:szCs w:val="20"/>
          <w:lang w:val="es-MX"/>
        </w:rPr>
        <w:t xml:space="preserve">19.- </w:t>
      </w:r>
      <w:r w:rsidRPr="00530FB6">
        <w:rPr>
          <w:rFonts w:ascii="Arial" w:hAnsi="Arial" w:cs="Arial"/>
          <w:sz w:val="20"/>
          <w:szCs w:val="20"/>
          <w:lang w:val="es-MX"/>
        </w:rPr>
        <w:t xml:space="preserve">Completa la tabla aumentando el valor de la escala. </w:t>
      </w:r>
      <w:r>
        <w:rPr>
          <w:rFonts w:ascii="Arial" w:hAnsi="Arial" w:cs="Arial"/>
          <w:sz w:val="20"/>
          <w:szCs w:val="20"/>
          <w:lang w:val="es-MX"/>
        </w:rPr>
        <w:t xml:space="preserve">Haz clic en la flecha de la derecha para cambiar la escala. </w:t>
      </w:r>
    </w:p>
    <w:p w:rsidR="002E4092" w:rsidRDefault="002E4092" w:rsidP="002E4092">
      <w:pPr>
        <w:spacing w:line="320" w:lineRule="atLeast"/>
        <w:ind w:left="360" w:right="180" w:hanging="360"/>
        <w:rPr>
          <w:rFonts w:ascii="Arial" w:hAnsi="Arial" w:cs="Arial"/>
          <w:sz w:val="20"/>
          <w:szCs w:val="20"/>
          <w:lang w:val="es-MX"/>
        </w:rPr>
      </w:pPr>
    </w:p>
    <w:p w:rsidR="00E47ACF" w:rsidRDefault="00E47ACF" w:rsidP="002E4092">
      <w:pPr>
        <w:spacing w:line="320" w:lineRule="atLeast"/>
        <w:ind w:left="360" w:right="180" w:hanging="360"/>
        <w:rPr>
          <w:rFonts w:ascii="Arial" w:hAnsi="Arial" w:cs="Arial"/>
          <w:sz w:val="20"/>
          <w:szCs w:val="20"/>
          <w:lang w:val="es-MX"/>
        </w:rPr>
      </w:pPr>
      <w:r>
        <w:rPr>
          <w:rFonts w:ascii="Arial" w:hAnsi="Arial" w:cs="Arial"/>
          <w:sz w:val="20"/>
          <w:szCs w:val="20"/>
          <w:lang w:val="es-MX"/>
        </w:rPr>
        <w:br w:type="page"/>
      </w:r>
    </w:p>
    <w:p w:rsidR="002E4092" w:rsidRPr="002E4092" w:rsidRDefault="00E71C1B" w:rsidP="002E4092">
      <w:pPr>
        <w:spacing w:line="320" w:lineRule="atLeast"/>
        <w:ind w:left="360" w:right="180" w:hanging="360"/>
        <w:rPr>
          <w:rFonts w:ascii="Arial" w:hAnsi="Arial" w:cs="Arial"/>
          <w:b/>
          <w:sz w:val="20"/>
          <w:szCs w:val="20"/>
          <w:lang w:val="es-MX"/>
        </w:rPr>
      </w:pPr>
      <w:r>
        <w:rPr>
          <w:rFonts w:ascii="Arial" w:hAnsi="Arial" w:cs="Arial"/>
          <w:b/>
          <w:sz w:val="20"/>
          <w:szCs w:val="20"/>
          <w:lang w:val="es-MX"/>
        </w:rPr>
        <w:t>Respuesta:</w:t>
      </w:r>
      <w:r w:rsidR="002E4092" w:rsidRPr="002E4092">
        <w:rPr>
          <w:rFonts w:ascii="Arial" w:hAnsi="Arial" w:cs="Arial"/>
          <w:b/>
          <w:sz w:val="20"/>
          <w:szCs w:val="20"/>
          <w:lang w:val="es-MX"/>
        </w:rPr>
        <w:t xml:space="preserve"> </w:t>
      </w:r>
    </w:p>
    <w:p w:rsidR="002E4092" w:rsidRDefault="00522E6F" w:rsidP="002E4092">
      <w:pPr>
        <w:spacing w:line="320" w:lineRule="atLeast"/>
        <w:ind w:left="360" w:right="180" w:hanging="360"/>
        <w:rPr>
          <w:rFonts w:ascii="Arial" w:hAnsi="Arial" w:cs="Arial"/>
          <w:sz w:val="20"/>
          <w:szCs w:val="20"/>
          <w:lang w:val="es-MX"/>
        </w:rPr>
      </w:pPr>
      <w:r>
        <w:rPr>
          <w:rFonts w:ascii="Arial" w:hAnsi="Arial" w:cs="Arial"/>
          <w:noProof/>
          <w:sz w:val="20"/>
          <w:szCs w:val="20"/>
          <w:lang w:val="es-ES" w:eastAsia="es-ES"/>
        </w:rPr>
        <w:drawing>
          <wp:inline distT="0" distB="0" distL="0" distR="0">
            <wp:extent cx="5162550" cy="2209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62550" cy="2209800"/>
                    </a:xfrm>
                    <a:prstGeom prst="rect">
                      <a:avLst/>
                    </a:prstGeom>
                    <a:noFill/>
                    <a:ln>
                      <a:noFill/>
                    </a:ln>
                  </pic:spPr>
                </pic:pic>
              </a:graphicData>
            </a:graphic>
          </wp:inline>
        </w:drawing>
      </w:r>
    </w:p>
    <w:p w:rsidR="0013266F" w:rsidRDefault="0013266F" w:rsidP="002E4092">
      <w:pPr>
        <w:rPr>
          <w:lang w:val="es-MX"/>
        </w:rPr>
      </w:pPr>
    </w:p>
    <w:p w:rsidR="0013266F" w:rsidRDefault="0013266F" w:rsidP="002E4092">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E47ACF" w:rsidRPr="0068427A" w:rsidTr="0068427A">
        <w:tc>
          <w:tcPr>
            <w:tcW w:w="9500" w:type="dxa"/>
            <w:shd w:val="clear" w:color="auto" w:fill="auto"/>
          </w:tcPr>
          <w:p w:rsidR="00E47ACF" w:rsidRPr="0068427A" w:rsidRDefault="00E47ACF" w:rsidP="00E47ACF">
            <w:pPr>
              <w:rPr>
                <w:lang w:val="es-MX"/>
              </w:rPr>
            </w:pPr>
            <w:r w:rsidRPr="0068427A">
              <w:rPr>
                <w:b/>
                <w:lang w:val="es-MX"/>
              </w:rPr>
              <w:t>Oportunidad para usar el TI-Nspire CX Navigator</w:t>
            </w:r>
            <w:r w:rsidRPr="0068427A">
              <w:rPr>
                <w:lang w:val="es-MX"/>
              </w:rPr>
              <w:t xml:space="preserve">: Presentación en vivo.   </w:t>
            </w:r>
          </w:p>
          <w:p w:rsidR="00E47ACF" w:rsidRPr="0068427A" w:rsidRDefault="00E47ACF" w:rsidP="00E47ACF">
            <w:pPr>
              <w:rPr>
                <w:lang w:val="es-MX"/>
              </w:rPr>
            </w:pPr>
            <w:r w:rsidRPr="0068427A">
              <w:rPr>
                <w:lang w:val="es-MX"/>
              </w:rPr>
              <w:t xml:space="preserve">Ver Nota 2 al final de la actividad. </w:t>
            </w:r>
          </w:p>
        </w:tc>
      </w:tr>
    </w:tbl>
    <w:p w:rsidR="002E4092" w:rsidRDefault="002E4092" w:rsidP="002E4092">
      <w:pPr>
        <w:tabs>
          <w:tab w:val="left" w:pos="2025"/>
        </w:tabs>
        <w:rPr>
          <w:lang w:val="es-MX"/>
        </w:rPr>
      </w:pPr>
    </w:p>
    <w:p w:rsidR="002E4092" w:rsidRPr="00E71C1B" w:rsidRDefault="002E4092" w:rsidP="002E4092">
      <w:pPr>
        <w:tabs>
          <w:tab w:val="left" w:pos="2025"/>
        </w:tabs>
        <w:rPr>
          <w:rFonts w:ascii="Arial" w:hAnsi="Arial" w:cs="Arial"/>
          <w:sz w:val="20"/>
          <w:szCs w:val="20"/>
          <w:lang w:val="es-ES"/>
        </w:rPr>
      </w:pPr>
      <w:r>
        <w:rPr>
          <w:lang w:val="es-MX"/>
        </w:rPr>
        <w:t xml:space="preserve">20.- </w:t>
      </w:r>
      <w:r w:rsidRPr="00530FB6">
        <w:rPr>
          <w:rFonts w:ascii="Arial" w:hAnsi="Arial" w:cs="Arial"/>
          <w:sz w:val="20"/>
          <w:szCs w:val="20"/>
          <w:lang w:val="es-MX"/>
        </w:rPr>
        <w:t xml:space="preserve">Así </w:t>
      </w:r>
      <w:r>
        <w:rPr>
          <w:rFonts w:ascii="Arial" w:hAnsi="Arial" w:cs="Arial"/>
          <w:sz w:val="20"/>
          <w:szCs w:val="20"/>
          <w:lang w:val="es-MX"/>
        </w:rPr>
        <w:t xml:space="preserve">como </w:t>
      </w:r>
      <w:r w:rsidR="00E71C1B">
        <w:rPr>
          <w:rFonts w:ascii="Arial" w:hAnsi="Arial" w:cs="Arial"/>
          <w:sz w:val="20"/>
          <w:szCs w:val="20"/>
          <w:lang w:val="es-MX"/>
        </w:rPr>
        <w:t>aumenta</w:t>
      </w:r>
      <w:r w:rsidRPr="00530FB6">
        <w:rPr>
          <w:rFonts w:ascii="Arial" w:hAnsi="Arial" w:cs="Arial"/>
          <w:sz w:val="20"/>
          <w:szCs w:val="20"/>
          <w:lang w:val="es-MX"/>
        </w:rPr>
        <w:t xml:space="preserve"> la escala, </w:t>
      </w:r>
      <w:r w:rsidR="00E71C1B">
        <w:rPr>
          <w:rFonts w:ascii="Arial" w:hAnsi="Arial" w:cs="Arial"/>
          <w:sz w:val="20"/>
          <w:szCs w:val="20"/>
          <w:lang w:val="es-MX"/>
        </w:rPr>
        <w:t>¿</w:t>
      </w:r>
      <w:r w:rsidRPr="00530FB6">
        <w:rPr>
          <w:rFonts w:ascii="Arial" w:hAnsi="Arial" w:cs="Arial"/>
          <w:sz w:val="20"/>
          <w:szCs w:val="20"/>
          <w:lang w:val="es-MX"/>
        </w:rPr>
        <w:t>qu</w:t>
      </w:r>
      <w:r w:rsidR="00E71C1B">
        <w:rPr>
          <w:rFonts w:ascii="Arial" w:hAnsi="Arial" w:cs="Arial"/>
          <w:sz w:val="20"/>
          <w:szCs w:val="20"/>
          <w:lang w:val="es-MX"/>
        </w:rPr>
        <w:t>é</w:t>
      </w:r>
      <w:r w:rsidRPr="00530FB6">
        <w:rPr>
          <w:rFonts w:ascii="Arial" w:hAnsi="Arial" w:cs="Arial"/>
          <w:sz w:val="20"/>
          <w:szCs w:val="20"/>
          <w:lang w:val="es-MX"/>
        </w:rPr>
        <w:t xml:space="preserve"> pasa con el límite inferior de </w:t>
      </w:r>
      <w:r w:rsidRPr="000F77E6">
        <w:rPr>
          <w:rFonts w:ascii="Arial" w:hAnsi="Arial" w:cs="Arial"/>
          <w:position w:val="-8"/>
          <w:sz w:val="20"/>
          <w:szCs w:val="20"/>
        </w:rPr>
        <w:object w:dxaOrig="499" w:dyaOrig="360">
          <v:shape id="_x0000_i1044" type="#_x0000_t75" style="width:24.75pt;height:18pt" o:ole="">
            <v:imagedata r:id="rId53" o:title=""/>
          </v:shape>
          <o:OLEObject Type="Embed" ProgID="Equation.DSMT4" ShapeID="_x0000_i1044" DrawAspect="Content" ObjectID="_1426596426" r:id="rId54"/>
        </w:object>
      </w:r>
      <w:r>
        <w:rPr>
          <w:rFonts w:ascii="Arial" w:hAnsi="Arial" w:cs="Arial"/>
          <w:sz w:val="20"/>
          <w:szCs w:val="20"/>
          <w:lang w:val="es-MX"/>
        </w:rPr>
        <w:t xml:space="preserve">? </w:t>
      </w:r>
      <w:r w:rsidR="00E71C1B">
        <w:rPr>
          <w:rFonts w:ascii="Arial" w:hAnsi="Arial" w:cs="Arial"/>
          <w:sz w:val="20"/>
          <w:szCs w:val="20"/>
          <w:lang w:val="es-MX"/>
        </w:rPr>
        <w:t>¿</w:t>
      </w:r>
      <w:r w:rsidRPr="00ED1A96">
        <w:rPr>
          <w:rFonts w:ascii="Arial" w:hAnsi="Arial" w:cs="Arial"/>
          <w:sz w:val="20"/>
          <w:szCs w:val="20"/>
          <w:lang w:val="es-MX"/>
        </w:rPr>
        <w:t>Y con el límite superior de</w:t>
      </w:r>
      <w:r w:rsidRPr="000F77E6">
        <w:rPr>
          <w:rFonts w:ascii="Arial" w:hAnsi="Arial" w:cs="Arial"/>
          <w:position w:val="-8"/>
          <w:sz w:val="20"/>
          <w:szCs w:val="20"/>
        </w:rPr>
        <w:object w:dxaOrig="499" w:dyaOrig="360">
          <v:shape id="_x0000_i1045" type="#_x0000_t75" style="width:24.75pt;height:18pt" o:ole="">
            <v:imagedata r:id="rId55" o:title=""/>
          </v:shape>
          <o:OLEObject Type="Embed" ProgID="Equation.DSMT4" ShapeID="_x0000_i1045" DrawAspect="Content" ObjectID="_1426596427" r:id="rId56"/>
        </w:object>
      </w:r>
      <w:r w:rsidRPr="00ED1A96">
        <w:rPr>
          <w:rFonts w:ascii="Arial" w:hAnsi="Arial" w:cs="Arial"/>
          <w:sz w:val="20"/>
          <w:szCs w:val="20"/>
          <w:lang w:val="es-MX"/>
        </w:rPr>
        <w:t xml:space="preserve">?  </w:t>
      </w:r>
      <w:r w:rsidR="00E71C1B">
        <w:rPr>
          <w:rFonts w:ascii="Arial" w:hAnsi="Arial" w:cs="Arial"/>
          <w:sz w:val="20"/>
          <w:szCs w:val="20"/>
          <w:lang w:val="es-MX"/>
        </w:rPr>
        <w:t>¿</w:t>
      </w:r>
      <w:r w:rsidRPr="002E4092">
        <w:rPr>
          <w:rFonts w:ascii="Arial" w:hAnsi="Arial" w:cs="Arial"/>
          <w:sz w:val="20"/>
          <w:szCs w:val="20"/>
          <w:lang w:val="es-MX"/>
        </w:rPr>
        <w:t xml:space="preserve">Y </w:t>
      </w:r>
      <w:r w:rsidR="00E71C1B">
        <w:rPr>
          <w:rFonts w:ascii="Arial" w:hAnsi="Arial" w:cs="Arial"/>
          <w:sz w:val="20"/>
          <w:szCs w:val="20"/>
          <w:lang w:val="es-MX"/>
        </w:rPr>
        <w:t xml:space="preserve">con </w:t>
      </w:r>
      <w:r w:rsidRPr="002E4092">
        <w:rPr>
          <w:rFonts w:ascii="Arial" w:hAnsi="Arial" w:cs="Arial"/>
          <w:sz w:val="20"/>
          <w:szCs w:val="20"/>
          <w:lang w:val="es-MX"/>
        </w:rPr>
        <w:t>la distancia entre los l</w:t>
      </w:r>
      <w:r w:rsidR="00E71C1B">
        <w:rPr>
          <w:rFonts w:ascii="Arial" w:hAnsi="Arial" w:cs="Arial"/>
          <w:sz w:val="20"/>
          <w:szCs w:val="20"/>
          <w:lang w:val="es-MX"/>
        </w:rPr>
        <w:t>í</w:t>
      </w:r>
      <w:r w:rsidRPr="002E4092">
        <w:rPr>
          <w:rFonts w:ascii="Arial" w:hAnsi="Arial" w:cs="Arial"/>
          <w:sz w:val="20"/>
          <w:szCs w:val="20"/>
          <w:lang w:val="es-MX"/>
        </w:rPr>
        <w:t xml:space="preserve">mites?  </w:t>
      </w:r>
      <w:r w:rsidR="0013266F" w:rsidRPr="00E71C1B">
        <w:rPr>
          <w:rFonts w:ascii="Arial" w:hAnsi="Arial" w:cs="Arial"/>
          <w:sz w:val="20"/>
          <w:szCs w:val="20"/>
          <w:lang w:val="es-ES"/>
        </w:rPr>
        <w:t>Justifica</w:t>
      </w:r>
      <w:r w:rsidRPr="00E71C1B">
        <w:rPr>
          <w:rFonts w:ascii="Arial" w:hAnsi="Arial" w:cs="Arial"/>
          <w:sz w:val="20"/>
          <w:szCs w:val="20"/>
          <w:lang w:val="es-ES"/>
        </w:rPr>
        <w:t xml:space="preserve"> tus </w:t>
      </w:r>
      <w:r w:rsidR="00E71C1B">
        <w:rPr>
          <w:rFonts w:ascii="Arial" w:hAnsi="Arial" w:cs="Arial"/>
          <w:sz w:val="20"/>
          <w:szCs w:val="20"/>
          <w:lang w:val="es-ES"/>
        </w:rPr>
        <w:t>respuestas.</w:t>
      </w:r>
    </w:p>
    <w:p w:rsidR="002E4092" w:rsidRPr="00E71C1B" w:rsidRDefault="002E4092" w:rsidP="002E4092">
      <w:pPr>
        <w:tabs>
          <w:tab w:val="left" w:pos="2025"/>
        </w:tabs>
        <w:rPr>
          <w:rFonts w:ascii="Arial" w:hAnsi="Arial" w:cs="Arial"/>
          <w:sz w:val="20"/>
          <w:szCs w:val="20"/>
          <w:lang w:val="es-ES"/>
        </w:rPr>
      </w:pPr>
    </w:p>
    <w:p w:rsidR="002E4092" w:rsidRPr="00E71C1B" w:rsidRDefault="002E4092" w:rsidP="002E4092">
      <w:pPr>
        <w:tabs>
          <w:tab w:val="left" w:pos="2025"/>
        </w:tabs>
        <w:rPr>
          <w:rFonts w:ascii="Arial" w:hAnsi="Arial" w:cs="Arial"/>
          <w:position w:val="-8"/>
          <w:sz w:val="20"/>
          <w:szCs w:val="20"/>
          <w:lang w:val="es-ES"/>
        </w:rPr>
      </w:pPr>
      <w:r w:rsidRPr="002E4092">
        <w:rPr>
          <w:rFonts w:ascii="Arial" w:hAnsi="Arial" w:cs="Arial"/>
          <w:b/>
          <w:sz w:val="20"/>
          <w:szCs w:val="20"/>
          <w:lang w:val="es-MX"/>
        </w:rPr>
        <w:t>Respuesta:</w:t>
      </w:r>
      <w:r w:rsidRPr="002E4092">
        <w:rPr>
          <w:rFonts w:ascii="Arial" w:hAnsi="Arial" w:cs="Arial"/>
          <w:sz w:val="20"/>
          <w:szCs w:val="20"/>
          <w:lang w:val="es-MX"/>
        </w:rPr>
        <w:t xml:space="preserve"> </w:t>
      </w:r>
      <w:r w:rsidRPr="00AF5101">
        <w:rPr>
          <w:rFonts w:ascii="Arial" w:hAnsi="Arial" w:cs="Arial"/>
          <w:color w:val="4F81BD"/>
          <w:sz w:val="20"/>
          <w:szCs w:val="20"/>
          <w:lang w:val="es-MX"/>
        </w:rPr>
        <w:t xml:space="preserve">como la precisión incrementa, el límite inferior de  </w:t>
      </w:r>
      <w:r w:rsidRPr="00AF5101">
        <w:rPr>
          <w:rFonts w:ascii="Arial" w:hAnsi="Arial" w:cs="Arial"/>
          <w:color w:val="4F81BD"/>
          <w:position w:val="-8"/>
          <w:sz w:val="20"/>
          <w:szCs w:val="20"/>
        </w:rPr>
        <w:object w:dxaOrig="499" w:dyaOrig="360">
          <v:shape id="_x0000_i1046" type="#_x0000_t75" style="width:24.75pt;height:18pt" o:ole="">
            <v:imagedata r:id="rId53" o:title=""/>
          </v:shape>
          <o:OLEObject Type="Embed" ProgID="Equation.DSMT4" ShapeID="_x0000_i1046" DrawAspect="Content" ObjectID="_1426596428" r:id="rId57"/>
        </w:object>
      </w:r>
      <w:r w:rsidRPr="00AF5101">
        <w:rPr>
          <w:rFonts w:ascii="Arial" w:hAnsi="Arial" w:cs="Arial"/>
          <w:color w:val="4F81BD"/>
          <w:position w:val="-8"/>
          <w:sz w:val="20"/>
          <w:szCs w:val="20"/>
          <w:lang w:val="es-MX"/>
        </w:rPr>
        <w:t xml:space="preserve"> </w:t>
      </w:r>
      <w:r w:rsidRPr="00AF5101">
        <w:rPr>
          <w:rFonts w:ascii="Arial" w:hAnsi="Arial" w:cs="Arial"/>
          <w:color w:val="4F81BD"/>
          <w:sz w:val="20"/>
          <w:szCs w:val="20"/>
          <w:lang w:val="es-MX"/>
        </w:rPr>
        <w:t xml:space="preserve">incrementa y el límite superior de  </w:t>
      </w:r>
      <w:r w:rsidRPr="00AF5101">
        <w:rPr>
          <w:rFonts w:ascii="Arial" w:hAnsi="Arial" w:cs="Arial"/>
          <w:color w:val="4F81BD"/>
          <w:position w:val="-8"/>
          <w:sz w:val="20"/>
          <w:szCs w:val="20"/>
        </w:rPr>
        <w:object w:dxaOrig="499" w:dyaOrig="360">
          <v:shape id="_x0000_i1047" type="#_x0000_t75" style="width:24.75pt;height:18pt" o:ole="">
            <v:imagedata r:id="rId53" o:title=""/>
          </v:shape>
          <o:OLEObject Type="Embed" ProgID="Equation.DSMT4" ShapeID="_x0000_i1047" DrawAspect="Content" ObjectID="_1426596429" r:id="rId58"/>
        </w:object>
      </w:r>
      <w:r w:rsidRPr="00AF5101">
        <w:rPr>
          <w:rFonts w:ascii="Arial" w:hAnsi="Arial" w:cs="Arial"/>
          <w:color w:val="4F81BD"/>
          <w:sz w:val="20"/>
          <w:szCs w:val="20"/>
          <w:lang w:val="es-MX"/>
        </w:rPr>
        <w:t>decrece. La distancia entre los límites se hace menor y es igual a la división menor a l</w:t>
      </w:r>
      <w:r w:rsidR="00E71C1B">
        <w:rPr>
          <w:rFonts w:ascii="Arial" w:hAnsi="Arial" w:cs="Arial"/>
          <w:color w:val="4F81BD"/>
          <w:sz w:val="20"/>
          <w:szCs w:val="20"/>
          <w:lang w:val="es-MX"/>
        </w:rPr>
        <w:t>a recta numérica. Esto pasa por</w:t>
      </w:r>
      <w:r w:rsidRPr="00AF5101">
        <w:rPr>
          <w:rFonts w:ascii="Arial" w:hAnsi="Arial" w:cs="Arial"/>
          <w:color w:val="4F81BD"/>
          <w:sz w:val="20"/>
          <w:szCs w:val="20"/>
          <w:lang w:val="es-MX"/>
        </w:rPr>
        <w:t xml:space="preserve">que los valores se acercan más y más a </w:t>
      </w:r>
      <w:r w:rsidRPr="00AF5101">
        <w:rPr>
          <w:rFonts w:ascii="Arial" w:hAnsi="Arial" w:cs="Arial"/>
          <w:color w:val="4F81BD"/>
          <w:position w:val="-8"/>
          <w:sz w:val="20"/>
          <w:szCs w:val="20"/>
        </w:rPr>
        <w:object w:dxaOrig="499" w:dyaOrig="360">
          <v:shape id="_x0000_i1048" type="#_x0000_t75" style="width:24.75pt;height:18pt" o:ole="">
            <v:imagedata r:id="rId53" o:title=""/>
          </v:shape>
          <o:OLEObject Type="Embed" ProgID="Equation.DSMT4" ShapeID="_x0000_i1048" DrawAspect="Content" ObjectID="_1426596430" r:id="rId59"/>
        </w:object>
      </w:r>
    </w:p>
    <w:p w:rsidR="002E4092" w:rsidRPr="00E71C1B" w:rsidRDefault="002E4092" w:rsidP="002E4092">
      <w:pPr>
        <w:tabs>
          <w:tab w:val="left" w:pos="2025"/>
        </w:tabs>
        <w:rPr>
          <w:rFonts w:ascii="Arial" w:hAnsi="Arial" w:cs="Arial"/>
          <w:position w:val="-8"/>
          <w:sz w:val="20"/>
          <w:szCs w:val="20"/>
          <w:lang w:val="es-ES"/>
        </w:rPr>
      </w:pPr>
    </w:p>
    <w:p w:rsidR="002E4092" w:rsidRDefault="002E4092" w:rsidP="002E4092">
      <w:pPr>
        <w:tabs>
          <w:tab w:val="left" w:pos="2025"/>
        </w:tabs>
        <w:rPr>
          <w:rFonts w:ascii="Arial" w:hAnsi="Arial" w:cs="Arial"/>
          <w:sz w:val="20"/>
          <w:szCs w:val="20"/>
          <w:lang w:val="es-MX"/>
        </w:rPr>
      </w:pPr>
      <w:r>
        <w:rPr>
          <w:lang w:val="es-MX"/>
        </w:rPr>
        <w:t xml:space="preserve">21.- </w:t>
      </w:r>
      <w:r w:rsidRPr="00530FB6">
        <w:rPr>
          <w:rFonts w:ascii="Arial" w:hAnsi="Arial" w:cs="Arial"/>
          <w:sz w:val="20"/>
          <w:szCs w:val="20"/>
          <w:lang w:val="es-MX"/>
        </w:rPr>
        <w:t xml:space="preserve">Registra la mejor aproximación para </w:t>
      </w:r>
      <w:r w:rsidRPr="000F77E6">
        <w:rPr>
          <w:rFonts w:ascii="Arial" w:hAnsi="Arial" w:cs="Arial"/>
          <w:position w:val="-8"/>
          <w:sz w:val="20"/>
          <w:szCs w:val="20"/>
        </w:rPr>
        <w:object w:dxaOrig="499" w:dyaOrig="360">
          <v:shape id="_x0000_i1049" type="#_x0000_t75" style="width:24.75pt;height:18pt" o:ole="">
            <v:imagedata r:id="rId60" o:title=""/>
          </v:shape>
          <o:OLEObject Type="Embed" ProgID="Equation.DSMT4" ShapeID="_x0000_i1049" DrawAspect="Content" ObjectID="_1426596431" r:id="rId61"/>
        </w:object>
      </w:r>
      <w:r w:rsidRPr="00530FB6">
        <w:rPr>
          <w:rFonts w:ascii="Arial" w:hAnsi="Arial" w:cs="Arial"/>
          <w:sz w:val="20"/>
          <w:szCs w:val="20"/>
          <w:lang w:val="es-MX"/>
        </w:rPr>
        <w:t xml:space="preserve"> basado en tu información. </w:t>
      </w:r>
      <w:r w:rsidR="00E71C1B">
        <w:rPr>
          <w:rFonts w:ascii="Arial" w:hAnsi="Arial" w:cs="Arial"/>
          <w:sz w:val="20"/>
          <w:szCs w:val="20"/>
          <w:lang w:val="es-MX"/>
        </w:rPr>
        <w:t>¿</w:t>
      </w:r>
      <w:r>
        <w:rPr>
          <w:rFonts w:ascii="Arial" w:hAnsi="Arial" w:cs="Arial"/>
          <w:sz w:val="20"/>
          <w:szCs w:val="20"/>
          <w:lang w:val="es-MX"/>
        </w:rPr>
        <w:t xml:space="preserve">Cuál es </w:t>
      </w:r>
      <w:r w:rsidR="00E71C1B">
        <w:rPr>
          <w:rFonts w:ascii="Arial" w:hAnsi="Arial" w:cs="Arial"/>
          <w:sz w:val="20"/>
          <w:szCs w:val="20"/>
          <w:lang w:val="es-MX"/>
        </w:rPr>
        <w:t>la precisión de tu aproximación?</w:t>
      </w:r>
      <w:r>
        <w:rPr>
          <w:rFonts w:ascii="Arial" w:hAnsi="Arial" w:cs="Arial"/>
          <w:sz w:val="20"/>
          <w:szCs w:val="20"/>
          <w:lang w:val="es-MX"/>
        </w:rPr>
        <w:t xml:space="preserve"> </w:t>
      </w:r>
      <w:r w:rsidR="00E71C1B">
        <w:rPr>
          <w:rFonts w:ascii="Arial" w:hAnsi="Arial" w:cs="Arial"/>
          <w:sz w:val="20"/>
          <w:szCs w:val="20"/>
          <w:lang w:val="es-MX"/>
        </w:rPr>
        <w:t>¿</w:t>
      </w:r>
      <w:r>
        <w:rPr>
          <w:rFonts w:ascii="Arial" w:hAnsi="Arial" w:cs="Arial"/>
          <w:sz w:val="20"/>
          <w:szCs w:val="20"/>
          <w:lang w:val="es-MX"/>
        </w:rPr>
        <w:t>Por qué?</w:t>
      </w:r>
    </w:p>
    <w:p w:rsidR="002E4092" w:rsidRDefault="002E4092" w:rsidP="002E4092">
      <w:pPr>
        <w:tabs>
          <w:tab w:val="left" w:pos="2025"/>
        </w:tabs>
        <w:rPr>
          <w:rFonts w:ascii="Arial" w:hAnsi="Arial" w:cs="Arial"/>
          <w:sz w:val="20"/>
          <w:szCs w:val="20"/>
          <w:lang w:val="es-MX"/>
        </w:rPr>
      </w:pPr>
    </w:p>
    <w:p w:rsidR="002E4092" w:rsidRPr="00AF5101" w:rsidRDefault="002E4092" w:rsidP="002E4092">
      <w:pPr>
        <w:tabs>
          <w:tab w:val="left" w:pos="2025"/>
        </w:tabs>
        <w:rPr>
          <w:rFonts w:ascii="Arial" w:hAnsi="Arial" w:cs="Arial"/>
          <w:color w:val="4F81BD"/>
          <w:sz w:val="20"/>
          <w:szCs w:val="20"/>
          <w:lang w:val="es-MX"/>
        </w:rPr>
      </w:pPr>
      <w:r w:rsidRPr="00EF3895">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las respuestas pueden variar. Algunos estudiantes seleccio</w:t>
      </w:r>
      <w:r w:rsidR="00E71C1B">
        <w:rPr>
          <w:rFonts w:ascii="Arial" w:hAnsi="Arial" w:cs="Arial"/>
          <w:color w:val="4F81BD"/>
          <w:sz w:val="20"/>
          <w:szCs w:val="20"/>
          <w:lang w:val="es-MX"/>
        </w:rPr>
        <w:t>nará</w:t>
      </w:r>
      <w:r w:rsidRPr="00AF5101">
        <w:rPr>
          <w:rFonts w:ascii="Arial" w:hAnsi="Arial" w:cs="Arial"/>
          <w:color w:val="4F81BD"/>
          <w:sz w:val="20"/>
          <w:szCs w:val="20"/>
          <w:lang w:val="es-MX"/>
        </w:rPr>
        <w:t xml:space="preserve">n el </w:t>
      </w:r>
      <w:r w:rsidR="00EF3895" w:rsidRPr="00AF5101">
        <w:rPr>
          <w:rFonts w:ascii="Arial" w:hAnsi="Arial" w:cs="Arial"/>
          <w:color w:val="4F81BD"/>
          <w:sz w:val="20"/>
          <w:szCs w:val="20"/>
          <w:lang w:val="es-MX"/>
        </w:rPr>
        <w:t>límite</w:t>
      </w:r>
      <w:r w:rsidRPr="00AF5101">
        <w:rPr>
          <w:rFonts w:ascii="Arial" w:hAnsi="Arial" w:cs="Arial"/>
          <w:color w:val="4F81BD"/>
          <w:sz w:val="20"/>
          <w:szCs w:val="20"/>
          <w:lang w:val="es-MX"/>
        </w:rPr>
        <w:t xml:space="preserve"> inferior, -2.236067, o el </w:t>
      </w:r>
      <w:r w:rsidR="00EF3895" w:rsidRPr="00AF5101">
        <w:rPr>
          <w:rFonts w:ascii="Arial" w:hAnsi="Arial" w:cs="Arial"/>
          <w:color w:val="4F81BD"/>
          <w:sz w:val="20"/>
          <w:szCs w:val="20"/>
          <w:lang w:val="es-MX"/>
        </w:rPr>
        <w:t>límite</w:t>
      </w:r>
      <w:r w:rsidRPr="00AF5101">
        <w:rPr>
          <w:rFonts w:ascii="Arial" w:hAnsi="Arial" w:cs="Arial"/>
          <w:color w:val="4F81BD"/>
          <w:sz w:val="20"/>
          <w:szCs w:val="20"/>
          <w:lang w:val="es-MX"/>
        </w:rPr>
        <w:t xml:space="preserve"> superior -2.236068. </w:t>
      </w:r>
      <w:r w:rsidR="00E71C1B">
        <w:rPr>
          <w:rFonts w:ascii="Arial" w:hAnsi="Arial" w:cs="Arial"/>
          <w:color w:val="4F81BD"/>
          <w:sz w:val="20"/>
          <w:szCs w:val="20"/>
          <w:lang w:val="es-MX"/>
        </w:rPr>
        <w:t xml:space="preserve">Como </w:t>
      </w:r>
      <w:r w:rsidRPr="00AF5101">
        <w:rPr>
          <w:rFonts w:ascii="Arial" w:hAnsi="Arial" w:cs="Arial"/>
          <w:color w:val="4F81BD"/>
          <w:sz w:val="20"/>
          <w:szCs w:val="20"/>
          <w:lang w:val="es-MX"/>
        </w:rPr>
        <w:t xml:space="preserve">el valor de </w:t>
      </w:r>
      <w:r w:rsidR="00EF3895" w:rsidRPr="00AF5101">
        <w:rPr>
          <w:rFonts w:ascii="Arial" w:hAnsi="Arial" w:cs="Arial"/>
          <w:color w:val="4F81BD"/>
          <w:position w:val="-8"/>
          <w:sz w:val="20"/>
          <w:szCs w:val="20"/>
        </w:rPr>
        <w:object w:dxaOrig="499" w:dyaOrig="360">
          <v:shape id="_x0000_i1050" type="#_x0000_t75" style="width:24.75pt;height:18pt" o:ole="">
            <v:imagedata r:id="rId60" o:title=""/>
          </v:shape>
          <o:OLEObject Type="Embed" ProgID="Equation.DSMT4" ShapeID="_x0000_i1050" DrawAspect="Content" ObjectID="_1426596432" r:id="rId62"/>
        </w:object>
      </w:r>
      <w:r w:rsidR="00EF3895" w:rsidRPr="00AF5101">
        <w:rPr>
          <w:rFonts w:ascii="Arial" w:hAnsi="Arial" w:cs="Arial"/>
          <w:color w:val="4F81BD"/>
          <w:position w:val="-8"/>
          <w:sz w:val="20"/>
          <w:szCs w:val="20"/>
          <w:lang w:val="es-MX"/>
        </w:rPr>
        <w:t xml:space="preserve"> </w:t>
      </w:r>
      <w:r w:rsidR="00E71C1B">
        <w:rPr>
          <w:rFonts w:ascii="Arial" w:hAnsi="Arial" w:cs="Arial"/>
          <w:color w:val="4F81BD"/>
          <w:sz w:val="20"/>
          <w:szCs w:val="20"/>
          <w:lang w:val="es-MX"/>
        </w:rPr>
        <w:t>está</w:t>
      </w:r>
      <w:r w:rsidRPr="00AF5101">
        <w:rPr>
          <w:rFonts w:ascii="Arial" w:hAnsi="Arial" w:cs="Arial"/>
          <w:color w:val="4F81BD"/>
          <w:sz w:val="20"/>
          <w:szCs w:val="20"/>
          <w:lang w:val="es-MX"/>
        </w:rPr>
        <w:t xml:space="preserve"> </w:t>
      </w:r>
      <w:r w:rsidR="00EF3895" w:rsidRPr="00AF5101">
        <w:rPr>
          <w:rFonts w:ascii="Arial" w:hAnsi="Arial" w:cs="Arial"/>
          <w:color w:val="4F81BD"/>
          <w:sz w:val="20"/>
          <w:szCs w:val="20"/>
          <w:lang w:val="es-MX"/>
        </w:rPr>
        <w:t>más</w:t>
      </w:r>
      <w:r w:rsidR="00E71C1B">
        <w:rPr>
          <w:rFonts w:ascii="Arial" w:hAnsi="Arial" w:cs="Arial"/>
          <w:color w:val="4F81BD"/>
          <w:sz w:val="20"/>
          <w:szCs w:val="20"/>
          <w:lang w:val="es-MX"/>
        </w:rPr>
        <w:t xml:space="preserve"> cerca de</w:t>
      </w:r>
      <w:r w:rsidRPr="00AF5101">
        <w:rPr>
          <w:rFonts w:ascii="Arial" w:hAnsi="Arial" w:cs="Arial"/>
          <w:color w:val="4F81BD"/>
          <w:sz w:val="20"/>
          <w:szCs w:val="20"/>
          <w:lang w:val="es-MX"/>
        </w:rPr>
        <w:t xml:space="preserve"> -2.236068</w:t>
      </w:r>
      <w:r w:rsidR="00E71C1B">
        <w:rPr>
          <w:rFonts w:ascii="Arial" w:hAnsi="Arial" w:cs="Arial"/>
          <w:color w:val="4F81BD"/>
          <w:sz w:val="20"/>
          <w:szCs w:val="20"/>
          <w:lang w:val="es-MX"/>
        </w:rPr>
        <w:t>,</w:t>
      </w:r>
      <w:r w:rsidRPr="00AF5101">
        <w:rPr>
          <w:rFonts w:ascii="Arial" w:hAnsi="Arial" w:cs="Arial"/>
          <w:color w:val="4F81BD"/>
          <w:sz w:val="20"/>
          <w:szCs w:val="20"/>
          <w:lang w:val="es-MX"/>
        </w:rPr>
        <w:t xml:space="preserve"> es </w:t>
      </w:r>
      <w:r w:rsidR="00EF3895" w:rsidRPr="00AF5101">
        <w:rPr>
          <w:rFonts w:ascii="Arial" w:hAnsi="Arial" w:cs="Arial"/>
          <w:color w:val="4F81BD"/>
          <w:sz w:val="20"/>
          <w:szCs w:val="20"/>
          <w:lang w:val="es-MX"/>
        </w:rPr>
        <w:t>más</w:t>
      </w:r>
      <w:r w:rsidRPr="00AF5101">
        <w:rPr>
          <w:rFonts w:ascii="Arial" w:hAnsi="Arial" w:cs="Arial"/>
          <w:color w:val="4F81BD"/>
          <w:sz w:val="20"/>
          <w:szCs w:val="20"/>
          <w:lang w:val="es-MX"/>
        </w:rPr>
        <w:t xml:space="preserve"> fácil elegirlo.</w:t>
      </w:r>
    </w:p>
    <w:p w:rsidR="00EF3895" w:rsidRDefault="00EF3895" w:rsidP="002E4092">
      <w:pPr>
        <w:tabs>
          <w:tab w:val="left" w:pos="2025"/>
        </w:tabs>
        <w:rPr>
          <w:rFonts w:ascii="Arial" w:hAnsi="Arial" w:cs="Arial"/>
          <w:sz w:val="20"/>
          <w:szCs w:val="20"/>
          <w:lang w:val="es-MX"/>
        </w:rPr>
      </w:pPr>
    </w:p>
    <w:p w:rsidR="00EF3895" w:rsidRDefault="00EF3895" w:rsidP="002E4092">
      <w:pPr>
        <w:tabs>
          <w:tab w:val="left" w:pos="2025"/>
        </w:tabs>
        <w:rPr>
          <w:rFonts w:ascii="Arial" w:hAnsi="Arial" w:cs="Arial"/>
          <w:sz w:val="20"/>
          <w:szCs w:val="20"/>
          <w:lang w:val="es-MX"/>
        </w:rPr>
      </w:pPr>
      <w:r>
        <w:rPr>
          <w:rFonts w:ascii="Arial" w:hAnsi="Arial" w:cs="Arial"/>
          <w:sz w:val="20"/>
          <w:szCs w:val="20"/>
          <w:lang w:val="es-MX"/>
        </w:rPr>
        <w:t xml:space="preserve">22.- </w:t>
      </w:r>
      <w:r w:rsidR="00E71C1B">
        <w:rPr>
          <w:rFonts w:ascii="Arial" w:hAnsi="Arial" w:cs="Arial"/>
          <w:sz w:val="20"/>
          <w:szCs w:val="20"/>
          <w:lang w:val="es-MX"/>
        </w:rPr>
        <w:t>¿</w:t>
      </w:r>
      <w:r w:rsidRPr="00530FB6">
        <w:rPr>
          <w:rFonts w:ascii="Arial" w:hAnsi="Arial" w:cs="Arial"/>
          <w:sz w:val="20"/>
          <w:szCs w:val="20"/>
          <w:lang w:val="es-MX"/>
        </w:rPr>
        <w:t>Observas algún patrón en el decimal de la aproximación de</w:t>
      </w:r>
      <w:r>
        <w:rPr>
          <w:rFonts w:ascii="Arial" w:hAnsi="Arial" w:cs="Arial"/>
          <w:sz w:val="20"/>
          <w:szCs w:val="20"/>
          <w:lang w:val="es-MX"/>
        </w:rPr>
        <w:t xml:space="preserve"> </w:t>
      </w:r>
      <w:r w:rsidRPr="00530FB6">
        <w:rPr>
          <w:rFonts w:ascii="Arial" w:hAnsi="Arial" w:cs="Arial"/>
          <w:sz w:val="20"/>
          <w:szCs w:val="20"/>
          <w:lang w:val="es-MX"/>
        </w:rPr>
        <w:t xml:space="preserve"> </w:t>
      </w:r>
      <w:r w:rsidRPr="000F77E6">
        <w:rPr>
          <w:rFonts w:ascii="Arial" w:hAnsi="Arial" w:cs="Arial"/>
          <w:position w:val="-8"/>
          <w:sz w:val="20"/>
          <w:szCs w:val="20"/>
        </w:rPr>
        <w:object w:dxaOrig="499" w:dyaOrig="360">
          <v:shape id="_x0000_i1051" type="#_x0000_t75" style="width:24.75pt;height:18pt" o:ole="">
            <v:imagedata r:id="rId63" o:title=""/>
          </v:shape>
          <o:OLEObject Type="Embed" ProgID="Equation.DSMT4" ShapeID="_x0000_i1051" DrawAspect="Content" ObjectID="_1426596433" r:id="rId64"/>
        </w:object>
      </w:r>
      <w:r w:rsidRPr="00530FB6">
        <w:rPr>
          <w:rFonts w:ascii="Arial" w:hAnsi="Arial" w:cs="Arial"/>
          <w:sz w:val="20"/>
          <w:szCs w:val="20"/>
          <w:lang w:val="es-MX"/>
        </w:rPr>
        <w:t xml:space="preserve">? </w:t>
      </w:r>
      <w:r>
        <w:rPr>
          <w:rFonts w:ascii="Arial" w:hAnsi="Arial" w:cs="Arial"/>
          <w:sz w:val="20"/>
          <w:szCs w:val="20"/>
          <w:lang w:val="es-MX"/>
        </w:rPr>
        <w:t xml:space="preserve"> </w:t>
      </w:r>
    </w:p>
    <w:p w:rsidR="00EF3895" w:rsidRDefault="00EF3895" w:rsidP="002E4092">
      <w:pPr>
        <w:tabs>
          <w:tab w:val="left" w:pos="2025"/>
        </w:tabs>
        <w:rPr>
          <w:rFonts w:ascii="Arial" w:hAnsi="Arial" w:cs="Arial"/>
          <w:sz w:val="20"/>
          <w:szCs w:val="20"/>
          <w:lang w:val="es-MX"/>
        </w:rPr>
      </w:pPr>
    </w:p>
    <w:p w:rsidR="00EF3895" w:rsidRPr="00AF5101" w:rsidRDefault="00EF3895" w:rsidP="002E4092">
      <w:pPr>
        <w:tabs>
          <w:tab w:val="left" w:pos="2025"/>
        </w:tabs>
        <w:rPr>
          <w:rFonts w:ascii="Arial" w:hAnsi="Arial" w:cs="Arial"/>
          <w:color w:val="4F81BD"/>
          <w:position w:val="-8"/>
          <w:sz w:val="20"/>
          <w:szCs w:val="20"/>
        </w:rPr>
      </w:pPr>
      <w:r w:rsidRPr="00EF3895">
        <w:rPr>
          <w:rFonts w:ascii="Arial" w:hAnsi="Arial" w:cs="Arial"/>
          <w:b/>
          <w:sz w:val="20"/>
          <w:szCs w:val="20"/>
          <w:lang w:val="es-MX"/>
        </w:rPr>
        <w:t>Respuesta:</w:t>
      </w:r>
      <w:r>
        <w:rPr>
          <w:rFonts w:ascii="Arial" w:hAnsi="Arial" w:cs="Arial"/>
          <w:sz w:val="20"/>
          <w:szCs w:val="20"/>
          <w:lang w:val="es-MX"/>
        </w:rPr>
        <w:t xml:space="preserve"> </w:t>
      </w:r>
      <w:r w:rsidRPr="00AF5101">
        <w:rPr>
          <w:rFonts w:ascii="Arial" w:hAnsi="Arial" w:cs="Arial"/>
          <w:color w:val="4F81BD"/>
          <w:sz w:val="20"/>
          <w:szCs w:val="20"/>
          <w:lang w:val="es-MX"/>
        </w:rPr>
        <w:t xml:space="preserve">no se observa ningún patrón de </w:t>
      </w:r>
      <w:r w:rsidRPr="00AF5101">
        <w:rPr>
          <w:rFonts w:ascii="Arial" w:hAnsi="Arial" w:cs="Arial"/>
          <w:color w:val="4F81BD"/>
          <w:position w:val="-8"/>
          <w:sz w:val="20"/>
          <w:szCs w:val="20"/>
        </w:rPr>
        <w:object w:dxaOrig="499" w:dyaOrig="360">
          <v:shape id="_x0000_i1052" type="#_x0000_t75" style="width:24.75pt;height:18pt" o:ole="">
            <v:imagedata r:id="rId63" o:title=""/>
          </v:shape>
          <o:OLEObject Type="Embed" ProgID="Equation.DSMT4" ShapeID="_x0000_i1052" DrawAspect="Content" ObjectID="_1426596434" r:id="rId65"/>
        </w:object>
      </w:r>
    </w:p>
    <w:p w:rsidR="00EF3895" w:rsidRDefault="00EF3895" w:rsidP="002E4092">
      <w:pPr>
        <w:tabs>
          <w:tab w:val="left" w:pos="2025"/>
        </w:tabs>
        <w:rPr>
          <w:rFonts w:ascii="Arial" w:hAnsi="Arial" w:cs="Arial"/>
          <w:position w:val="-8"/>
          <w:sz w:val="20"/>
          <w:szCs w:val="20"/>
        </w:rPr>
      </w:pPr>
    </w:p>
    <w:p w:rsidR="00EF3895" w:rsidRDefault="00EF3895" w:rsidP="002E4092">
      <w:pPr>
        <w:tabs>
          <w:tab w:val="left" w:pos="2025"/>
        </w:tabs>
        <w:rPr>
          <w:rFonts w:ascii="Arial" w:hAnsi="Arial" w:cs="Arial"/>
          <w:position w:val="-8"/>
          <w:sz w:val="20"/>
          <w:szCs w:val="20"/>
        </w:rPr>
      </w:pPr>
    </w:p>
    <w:p w:rsidR="00EF3895" w:rsidRPr="00EF3895" w:rsidRDefault="00EF3895" w:rsidP="002E4092">
      <w:pPr>
        <w:tabs>
          <w:tab w:val="left" w:pos="2025"/>
        </w:tabs>
        <w:rPr>
          <w:b/>
          <w:lang w:val="es-MX"/>
        </w:rPr>
      </w:pPr>
      <w:r w:rsidRPr="00EF3895">
        <w:rPr>
          <w:b/>
          <w:lang w:val="es-MX"/>
        </w:rPr>
        <w:t xml:space="preserve">Resumen: </w:t>
      </w:r>
    </w:p>
    <w:p w:rsidR="00EF3895" w:rsidRDefault="00EF3895" w:rsidP="002E4092">
      <w:pPr>
        <w:tabs>
          <w:tab w:val="left" w:pos="2025"/>
        </w:tabs>
        <w:rPr>
          <w:lang w:val="es-MX"/>
        </w:rPr>
      </w:pPr>
    </w:p>
    <w:p w:rsidR="00EF3895" w:rsidRDefault="00EF3895" w:rsidP="002E4092">
      <w:pPr>
        <w:tabs>
          <w:tab w:val="left" w:pos="2025"/>
        </w:tabs>
        <w:rPr>
          <w:lang w:val="es-MX"/>
        </w:rPr>
      </w:pPr>
      <w:r>
        <w:rPr>
          <w:lang w:val="es-MX"/>
        </w:rPr>
        <w:t xml:space="preserve">Cuando se complete la </w:t>
      </w:r>
      <w:r w:rsidR="00E71C1B">
        <w:rPr>
          <w:lang w:val="es-MX"/>
        </w:rPr>
        <w:t xml:space="preserve">actividad </w:t>
      </w:r>
      <w:r>
        <w:rPr>
          <w:lang w:val="es-MX"/>
        </w:rPr>
        <w:t xml:space="preserve">los estudiantes deberán </w:t>
      </w:r>
      <w:r w:rsidR="00576C36">
        <w:rPr>
          <w:lang w:val="es-MX"/>
        </w:rPr>
        <w:t>contar con la</w:t>
      </w:r>
      <w:r w:rsidR="00E71C1B">
        <w:rPr>
          <w:lang w:val="es-MX"/>
        </w:rPr>
        <w:t>s</w:t>
      </w:r>
      <w:r w:rsidR="00576C36">
        <w:rPr>
          <w:lang w:val="es-MX"/>
        </w:rPr>
        <w:t xml:space="preserve"> siguientes herramientas</w:t>
      </w:r>
      <w:r>
        <w:rPr>
          <w:lang w:val="es-MX"/>
        </w:rPr>
        <w:t>:</w:t>
      </w:r>
    </w:p>
    <w:p w:rsidR="00EF3895" w:rsidRDefault="00576C36" w:rsidP="00EF3895">
      <w:pPr>
        <w:numPr>
          <w:ilvl w:val="0"/>
          <w:numId w:val="13"/>
        </w:numPr>
        <w:tabs>
          <w:tab w:val="left" w:pos="2025"/>
        </w:tabs>
        <w:rPr>
          <w:lang w:val="es-MX"/>
        </w:rPr>
      </w:pPr>
      <w:r>
        <w:rPr>
          <w:lang w:val="es-MX"/>
        </w:rPr>
        <w:t>U</w:t>
      </w:r>
      <w:r w:rsidR="00EF3895">
        <w:rPr>
          <w:lang w:val="es-MX"/>
        </w:rPr>
        <w:t>sar la recta numérica para aproximarse a números irracionales con difer</w:t>
      </w:r>
      <w:r w:rsidR="00E71C1B">
        <w:rPr>
          <w:lang w:val="es-MX"/>
        </w:rPr>
        <w:t>ente precisión.</w:t>
      </w:r>
    </w:p>
    <w:p w:rsidR="00EF3895" w:rsidRDefault="00576C36" w:rsidP="00EF3895">
      <w:pPr>
        <w:numPr>
          <w:ilvl w:val="0"/>
          <w:numId w:val="13"/>
        </w:numPr>
        <w:tabs>
          <w:tab w:val="left" w:pos="2025"/>
        </w:tabs>
        <w:rPr>
          <w:lang w:val="es-MX"/>
        </w:rPr>
      </w:pPr>
      <w:r>
        <w:rPr>
          <w:lang w:val="es-MX"/>
        </w:rPr>
        <w:lastRenderedPageBreak/>
        <w:t>E</w:t>
      </w:r>
      <w:r w:rsidR="00EF3895">
        <w:rPr>
          <w:lang w:val="es-MX"/>
        </w:rPr>
        <w:t xml:space="preserve">scribir compuestos desiguales mostrando números irracionales y proximidades por números racionales. </w:t>
      </w:r>
    </w:p>
    <w:p w:rsidR="00EF3895" w:rsidRDefault="00EF3895" w:rsidP="00EF3895">
      <w:pPr>
        <w:numPr>
          <w:ilvl w:val="0"/>
          <w:numId w:val="13"/>
        </w:numPr>
        <w:tabs>
          <w:tab w:val="left" w:pos="2025"/>
        </w:tabs>
        <w:rPr>
          <w:lang w:val="es-MX"/>
        </w:rPr>
      </w:pPr>
      <w:r>
        <w:rPr>
          <w:lang w:val="es-MX"/>
        </w:rPr>
        <w:t xml:space="preserve">Desarrollar métodos por aproximación y comparando números irracionales. </w:t>
      </w:r>
    </w:p>
    <w:p w:rsidR="00EF3895" w:rsidRDefault="00EF3895" w:rsidP="00EF3895">
      <w:pPr>
        <w:tabs>
          <w:tab w:val="left" w:pos="2025"/>
        </w:tabs>
        <w:rPr>
          <w:lang w:val="es-MX"/>
        </w:rPr>
      </w:pPr>
    </w:p>
    <w:p w:rsidR="00EF3895" w:rsidRDefault="00EF3895" w:rsidP="00EF3895">
      <w:pPr>
        <w:tabs>
          <w:tab w:val="left" w:pos="2025"/>
        </w:tabs>
        <w:rPr>
          <w:b/>
          <w:lang w:val="es-MX"/>
        </w:rPr>
      </w:pPr>
      <w:r w:rsidRPr="00EF3895">
        <w:rPr>
          <w:b/>
          <w:lang w:val="es-MX"/>
        </w:rPr>
        <w:t>TI-Nspire CX Navigator:</w:t>
      </w:r>
    </w:p>
    <w:p w:rsidR="00EF3895" w:rsidRDefault="00EF3895" w:rsidP="00EF3895">
      <w:pPr>
        <w:tabs>
          <w:tab w:val="left" w:pos="2025"/>
        </w:tabs>
        <w:rPr>
          <w:b/>
          <w:lang w:val="es-MX"/>
        </w:rPr>
      </w:pPr>
    </w:p>
    <w:p w:rsidR="00EF3895" w:rsidRDefault="00EF3895" w:rsidP="00EF3895">
      <w:pPr>
        <w:tabs>
          <w:tab w:val="left" w:pos="2025"/>
        </w:tabs>
        <w:rPr>
          <w:lang w:val="es-MX"/>
        </w:rPr>
      </w:pPr>
      <w:r>
        <w:rPr>
          <w:b/>
          <w:lang w:val="es-MX"/>
        </w:rPr>
        <w:t>Nota</w:t>
      </w:r>
      <w:r w:rsidR="00E71C1B">
        <w:rPr>
          <w:b/>
          <w:lang w:val="es-MX"/>
        </w:rPr>
        <w:t xml:space="preserve"> </w:t>
      </w:r>
      <w:r>
        <w:rPr>
          <w:b/>
          <w:lang w:val="es-MX"/>
        </w:rPr>
        <w:t xml:space="preserve">1, </w:t>
      </w:r>
      <w:r w:rsidR="00E71C1B">
        <w:rPr>
          <w:b/>
          <w:lang w:val="es-MX"/>
        </w:rPr>
        <w:t>Encuesta Rápida</w:t>
      </w:r>
      <w:r>
        <w:rPr>
          <w:b/>
          <w:lang w:val="es-MX"/>
        </w:rPr>
        <w:t xml:space="preserve">: </w:t>
      </w:r>
      <w:r>
        <w:rPr>
          <w:lang w:val="es-MX"/>
        </w:rPr>
        <w:t>recolectar las respuestas de los estu</w:t>
      </w:r>
      <w:r w:rsidR="00E71C1B">
        <w:rPr>
          <w:lang w:val="es-MX"/>
        </w:rPr>
        <w:t>diantes con preguntas usando la Encuesta Rápida</w:t>
      </w:r>
    </w:p>
    <w:p w:rsidR="00EF3895" w:rsidRDefault="00EF3895" w:rsidP="00EF3895">
      <w:pPr>
        <w:tabs>
          <w:tab w:val="left" w:pos="2025"/>
        </w:tabs>
        <w:rPr>
          <w:lang w:val="es-MX"/>
        </w:rPr>
      </w:pPr>
    </w:p>
    <w:p w:rsidR="00EF3895" w:rsidRDefault="00EF3895" w:rsidP="00EF3895">
      <w:pPr>
        <w:tabs>
          <w:tab w:val="left" w:pos="2025"/>
        </w:tabs>
        <w:rPr>
          <w:lang w:val="es-MX"/>
        </w:rPr>
      </w:pPr>
      <w:r>
        <w:rPr>
          <w:b/>
          <w:lang w:val="es-MX"/>
        </w:rPr>
        <w:t xml:space="preserve">Nota 2, Presentación en </w:t>
      </w:r>
      <w:r w:rsidR="00E71C1B">
        <w:rPr>
          <w:b/>
          <w:lang w:val="es-MX"/>
        </w:rPr>
        <w:t>V</w:t>
      </w:r>
      <w:r>
        <w:rPr>
          <w:b/>
          <w:lang w:val="es-MX"/>
        </w:rPr>
        <w:t xml:space="preserve">ivo: </w:t>
      </w:r>
      <w:r>
        <w:rPr>
          <w:lang w:val="es-MX"/>
        </w:rPr>
        <w:t xml:space="preserve">usar </w:t>
      </w:r>
      <w:r w:rsidR="00E71C1B">
        <w:rPr>
          <w:lang w:val="es-MX"/>
        </w:rPr>
        <w:t>P</w:t>
      </w:r>
      <w:r>
        <w:rPr>
          <w:lang w:val="es-MX"/>
        </w:rPr>
        <w:t xml:space="preserve">resentación en </w:t>
      </w:r>
      <w:r w:rsidR="00E71C1B">
        <w:rPr>
          <w:lang w:val="es-MX"/>
        </w:rPr>
        <w:t>V</w:t>
      </w:r>
      <w:r>
        <w:rPr>
          <w:lang w:val="es-MX"/>
        </w:rPr>
        <w:t>ivo para que los estudiantes demuestren y expliquen c</w:t>
      </w:r>
      <w:r w:rsidR="00E71C1B">
        <w:rPr>
          <w:lang w:val="es-MX"/>
        </w:rPr>
        <w:t>ó</w:t>
      </w:r>
      <w:r>
        <w:rPr>
          <w:lang w:val="es-MX"/>
        </w:rPr>
        <w:t xml:space="preserve">mo determinaron precisamente las aproximaciones racionales por medio de números irracionales usando la recta numérica. </w:t>
      </w:r>
    </w:p>
    <w:p w:rsidR="00E71C1B" w:rsidRDefault="00E71C1B" w:rsidP="00EF3895">
      <w:pPr>
        <w:tabs>
          <w:tab w:val="left" w:pos="2025"/>
        </w:tabs>
        <w:rPr>
          <w:lang w:val="es-MX"/>
        </w:rPr>
      </w:pPr>
    </w:p>
    <w:p w:rsidR="00E71C1B" w:rsidRPr="00EF3895" w:rsidRDefault="00E71C1B" w:rsidP="00E71C1B">
      <w:pPr>
        <w:tabs>
          <w:tab w:val="left" w:pos="2025"/>
        </w:tabs>
        <w:jc w:val="center"/>
        <w:rPr>
          <w:lang w:val="es-MX"/>
        </w:rPr>
      </w:pPr>
      <w:r>
        <w:rPr>
          <w:lang w:val="es-MX"/>
        </w:rPr>
        <w:t>***</w:t>
      </w:r>
    </w:p>
    <w:sectPr w:rsidR="00E71C1B" w:rsidRPr="00EF3895" w:rsidSect="004B56E3">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95" w:rsidRDefault="00E30495">
      <w:r>
        <w:separator/>
      </w:r>
    </w:p>
  </w:endnote>
  <w:endnote w:type="continuationSeparator" w:id="0">
    <w:p w:rsidR="00E30495" w:rsidRDefault="00E3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95" w:rsidRDefault="00E30495">
      <w:r>
        <w:separator/>
      </w:r>
    </w:p>
  </w:footnote>
  <w:footnote w:type="continuationSeparator" w:id="0">
    <w:p w:rsidR="00E30495" w:rsidRDefault="00E3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AC" w:rsidRPr="00AE131E" w:rsidRDefault="00522E6F"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lang w:val="es-MX"/>
      </w:rPr>
    </w:pPr>
    <w:r>
      <w:rPr>
        <w:rFonts w:ascii="Arial Black" w:hAnsi="Arial Black"/>
        <w:noProof/>
        <w:position w:val="-12"/>
        <w:sz w:val="32"/>
        <w:szCs w:val="32"/>
        <w:lang w:val="es-ES" w:eastAsia="es-ES"/>
      </w:rPr>
      <w:drawing>
        <wp:inline distT="0" distB="0" distL="0" distR="0">
          <wp:extent cx="304800" cy="285750"/>
          <wp:effectExtent l="0" t="0" r="0" b="0"/>
          <wp:docPr id="46"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EB25AC" w:rsidRPr="00AE131E">
      <w:rPr>
        <w:rFonts w:ascii="Arial Black" w:hAnsi="Arial Black"/>
        <w:position w:val="-12"/>
        <w:sz w:val="32"/>
        <w:szCs w:val="32"/>
        <w:lang w:val="es-MX"/>
      </w:rPr>
      <w:t xml:space="preserve"> </w:t>
    </w:r>
    <w:r w:rsidR="00EB25AC" w:rsidRPr="00AE131E">
      <w:rPr>
        <w:rFonts w:ascii="Arial Black" w:hAnsi="Arial Black"/>
        <w:position w:val="-12"/>
        <w:sz w:val="32"/>
        <w:szCs w:val="32"/>
        <w:lang w:val="es-MX"/>
      </w:rPr>
      <w:tab/>
    </w:r>
    <w:r w:rsidR="00AE131E" w:rsidRPr="00AE131E">
      <w:rPr>
        <w:rFonts w:ascii="Arial" w:hAnsi="Arial" w:cs="Arial"/>
        <w:b/>
        <w:sz w:val="28"/>
        <w:szCs w:val="28"/>
        <w:lang w:val="es-MX"/>
      </w:rPr>
      <w:t>Raíz Cuadrada</w:t>
    </w:r>
    <w:r w:rsidR="00EB25AC" w:rsidRPr="00AE131E">
      <w:rPr>
        <w:rFonts w:ascii="Arial" w:hAnsi="Arial" w:cs="Arial"/>
        <w:b/>
        <w:sz w:val="32"/>
        <w:szCs w:val="32"/>
        <w:lang w:val="es-MX"/>
      </w:rPr>
      <w:tab/>
    </w:r>
    <w:r w:rsidR="001938D5">
      <w:rPr>
        <w:rFonts w:ascii="Arial" w:hAnsi="Arial" w:cs="Arial"/>
        <w:b/>
        <w:sz w:val="32"/>
        <w:szCs w:val="32"/>
        <w:lang w:val="es-MX"/>
      </w:rPr>
      <w:t xml:space="preserve">                                              </w:t>
    </w:r>
    <w:r w:rsidR="00AE131E" w:rsidRPr="00AE131E">
      <w:rPr>
        <w:rFonts w:ascii="Arial" w:hAnsi="Arial" w:cs="Arial"/>
        <w:b/>
        <w:lang w:val="es-MX"/>
      </w:rPr>
      <w:t>N</w:t>
    </w:r>
    <w:r w:rsidR="001938D5">
      <w:rPr>
        <w:rFonts w:ascii="Arial" w:hAnsi="Arial" w:cs="Arial"/>
        <w:b/>
        <w:lang w:val="es-MX"/>
      </w:rPr>
      <w:t xml:space="preserve">otas del Profesor </w:t>
    </w:r>
    <w:r w:rsidR="00EB25AC" w:rsidRPr="00AE131E">
      <w:rPr>
        <w:rFonts w:ascii="Arial" w:hAnsi="Arial" w:cs="Arial"/>
        <w:b/>
        <w:sz w:val="32"/>
        <w:szCs w:val="32"/>
        <w:lang w:val="es-MX"/>
      </w:rPr>
      <w:br/>
    </w:r>
    <w:r w:rsidR="001938D5">
      <w:rPr>
        <w:rFonts w:ascii="Arial" w:hAnsi="Arial" w:cs="Arial"/>
        <w:b/>
        <w:lang w:val="es-MX"/>
      </w:rPr>
      <w:t xml:space="preserve">Matemáticas iNspiradas </w:t>
    </w:r>
    <w:r w:rsidR="00AE131E" w:rsidRPr="00AE131E">
      <w:rPr>
        <w:rFonts w:ascii="Arial" w:hAnsi="Arial" w:cs="Arial"/>
        <w:b/>
        <w:lang w:val="es-MX"/>
      </w:rPr>
      <w:tab/>
    </w:r>
  </w:p>
  <w:p w:rsidR="00EB25AC" w:rsidRPr="00AE131E" w:rsidRDefault="00EB25AC" w:rsidP="008E6F0B">
    <w:pPr>
      <w:pStyle w:val="Header"/>
      <w:tabs>
        <w:tab w:val="clear" w:pos="8640"/>
        <w:tab w:val="right" w:pos="9360"/>
      </w:tabs>
      <w:rPr>
        <w:rFonts w:ascii="Arial" w:hAnsi="Arial" w:cs="Arial"/>
        <w:b/>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956"/>
    <w:multiLevelType w:val="hybridMultilevel"/>
    <w:tmpl w:val="44E4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7C47D1"/>
    <w:multiLevelType w:val="hybridMultilevel"/>
    <w:tmpl w:val="9E883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152526"/>
    <w:multiLevelType w:val="hybridMultilevel"/>
    <w:tmpl w:val="B02C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BE12ABA"/>
    <w:multiLevelType w:val="hybridMultilevel"/>
    <w:tmpl w:val="56766364"/>
    <w:lvl w:ilvl="0" w:tplc="B7CC91D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FB0B61"/>
    <w:multiLevelType w:val="hybridMultilevel"/>
    <w:tmpl w:val="887E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23C9A"/>
    <w:multiLevelType w:val="hybridMultilevel"/>
    <w:tmpl w:val="30A4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E36F0E"/>
    <w:multiLevelType w:val="hybridMultilevel"/>
    <w:tmpl w:val="8044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65C4D"/>
    <w:multiLevelType w:val="hybridMultilevel"/>
    <w:tmpl w:val="6DEE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B04255"/>
    <w:multiLevelType w:val="hybridMultilevel"/>
    <w:tmpl w:val="F7E4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1A0258"/>
    <w:multiLevelType w:val="hybridMultilevel"/>
    <w:tmpl w:val="1BCCC5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12"/>
  </w:num>
  <w:num w:numId="3">
    <w:abstractNumId w:val="4"/>
  </w:num>
  <w:num w:numId="4">
    <w:abstractNumId w:val="5"/>
  </w:num>
  <w:num w:numId="5">
    <w:abstractNumId w:val="10"/>
  </w:num>
  <w:num w:numId="6">
    <w:abstractNumId w:val="0"/>
  </w:num>
  <w:num w:numId="7">
    <w:abstractNumId w:val="11"/>
  </w:num>
  <w:num w:numId="8">
    <w:abstractNumId w:val="9"/>
  </w:num>
  <w:num w:numId="9">
    <w:abstractNumId w:val="6"/>
  </w:num>
  <w:num w:numId="10">
    <w:abstractNumId w:val="3"/>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17"/>
    <w:rsid w:val="00002A39"/>
    <w:rsid w:val="000030BD"/>
    <w:rsid w:val="000044DB"/>
    <w:rsid w:val="00004513"/>
    <w:rsid w:val="00004BAB"/>
    <w:rsid w:val="000054F3"/>
    <w:rsid w:val="00006FD5"/>
    <w:rsid w:val="00010332"/>
    <w:rsid w:val="00013D10"/>
    <w:rsid w:val="000147CF"/>
    <w:rsid w:val="00020212"/>
    <w:rsid w:val="00020CE7"/>
    <w:rsid w:val="0002155E"/>
    <w:rsid w:val="000251C9"/>
    <w:rsid w:val="00027502"/>
    <w:rsid w:val="00027C0C"/>
    <w:rsid w:val="00030909"/>
    <w:rsid w:val="00030A2E"/>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35"/>
    <w:rsid w:val="00055CA9"/>
    <w:rsid w:val="00057E0D"/>
    <w:rsid w:val="00061020"/>
    <w:rsid w:val="00066640"/>
    <w:rsid w:val="00066C51"/>
    <w:rsid w:val="000672A5"/>
    <w:rsid w:val="000703A3"/>
    <w:rsid w:val="00070953"/>
    <w:rsid w:val="00071346"/>
    <w:rsid w:val="00071AFA"/>
    <w:rsid w:val="00073E8C"/>
    <w:rsid w:val="00075E7B"/>
    <w:rsid w:val="0007621A"/>
    <w:rsid w:val="0007770F"/>
    <w:rsid w:val="00082A6F"/>
    <w:rsid w:val="000832EC"/>
    <w:rsid w:val="0008454E"/>
    <w:rsid w:val="00085D6A"/>
    <w:rsid w:val="00086A73"/>
    <w:rsid w:val="00086AC4"/>
    <w:rsid w:val="0008700E"/>
    <w:rsid w:val="000920A7"/>
    <w:rsid w:val="00092F1A"/>
    <w:rsid w:val="000960D4"/>
    <w:rsid w:val="00096520"/>
    <w:rsid w:val="000A1301"/>
    <w:rsid w:val="000A2C72"/>
    <w:rsid w:val="000A38FE"/>
    <w:rsid w:val="000A3A6F"/>
    <w:rsid w:val="000A5992"/>
    <w:rsid w:val="000A5D80"/>
    <w:rsid w:val="000A6664"/>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6DD9"/>
    <w:rsid w:val="000D7044"/>
    <w:rsid w:val="000D7952"/>
    <w:rsid w:val="000D7C37"/>
    <w:rsid w:val="000E0397"/>
    <w:rsid w:val="000E19C6"/>
    <w:rsid w:val="000E291A"/>
    <w:rsid w:val="000E3E07"/>
    <w:rsid w:val="000E491B"/>
    <w:rsid w:val="000E5DD4"/>
    <w:rsid w:val="000F091A"/>
    <w:rsid w:val="000F0AC0"/>
    <w:rsid w:val="000F0CE8"/>
    <w:rsid w:val="000F11E3"/>
    <w:rsid w:val="000F1402"/>
    <w:rsid w:val="000F16CC"/>
    <w:rsid w:val="000F3B69"/>
    <w:rsid w:val="000F653D"/>
    <w:rsid w:val="000F70C1"/>
    <w:rsid w:val="001048A2"/>
    <w:rsid w:val="00105079"/>
    <w:rsid w:val="00105FEC"/>
    <w:rsid w:val="001067EB"/>
    <w:rsid w:val="001133CE"/>
    <w:rsid w:val="00121B58"/>
    <w:rsid w:val="00122345"/>
    <w:rsid w:val="00124E8E"/>
    <w:rsid w:val="001252CA"/>
    <w:rsid w:val="00126EBF"/>
    <w:rsid w:val="00127FCA"/>
    <w:rsid w:val="0013074D"/>
    <w:rsid w:val="00131485"/>
    <w:rsid w:val="0013266F"/>
    <w:rsid w:val="00133CBD"/>
    <w:rsid w:val="00140D80"/>
    <w:rsid w:val="001414B4"/>
    <w:rsid w:val="00141F52"/>
    <w:rsid w:val="0014289D"/>
    <w:rsid w:val="00143955"/>
    <w:rsid w:val="00145A6F"/>
    <w:rsid w:val="001502E5"/>
    <w:rsid w:val="00151CD9"/>
    <w:rsid w:val="00154819"/>
    <w:rsid w:val="001554E8"/>
    <w:rsid w:val="00156BEE"/>
    <w:rsid w:val="00157653"/>
    <w:rsid w:val="001647ED"/>
    <w:rsid w:val="00166A2C"/>
    <w:rsid w:val="00173226"/>
    <w:rsid w:val="00174297"/>
    <w:rsid w:val="00176563"/>
    <w:rsid w:val="00176E7E"/>
    <w:rsid w:val="00177E6F"/>
    <w:rsid w:val="0018008B"/>
    <w:rsid w:val="001805F6"/>
    <w:rsid w:val="001812D9"/>
    <w:rsid w:val="0018212D"/>
    <w:rsid w:val="001846E2"/>
    <w:rsid w:val="00187C8B"/>
    <w:rsid w:val="00187EE7"/>
    <w:rsid w:val="001938D5"/>
    <w:rsid w:val="001978B4"/>
    <w:rsid w:val="001979E4"/>
    <w:rsid w:val="00197AD9"/>
    <w:rsid w:val="001A123B"/>
    <w:rsid w:val="001A39B0"/>
    <w:rsid w:val="001A3C03"/>
    <w:rsid w:val="001A3DED"/>
    <w:rsid w:val="001A3EDB"/>
    <w:rsid w:val="001A46F5"/>
    <w:rsid w:val="001A6A54"/>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0D9B"/>
    <w:rsid w:val="001D1BB5"/>
    <w:rsid w:val="001D2F16"/>
    <w:rsid w:val="001D52AB"/>
    <w:rsid w:val="001D7868"/>
    <w:rsid w:val="001E2005"/>
    <w:rsid w:val="001E41AB"/>
    <w:rsid w:val="001F059F"/>
    <w:rsid w:val="001F05A7"/>
    <w:rsid w:val="001F0E3F"/>
    <w:rsid w:val="001F1914"/>
    <w:rsid w:val="001F2CFC"/>
    <w:rsid w:val="001F3380"/>
    <w:rsid w:val="001F5BF2"/>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8B5"/>
    <w:rsid w:val="00227E4E"/>
    <w:rsid w:val="00232B99"/>
    <w:rsid w:val="00235B9D"/>
    <w:rsid w:val="00235CB6"/>
    <w:rsid w:val="00236CCC"/>
    <w:rsid w:val="00240079"/>
    <w:rsid w:val="0024234F"/>
    <w:rsid w:val="002425D5"/>
    <w:rsid w:val="00242DB8"/>
    <w:rsid w:val="002430B7"/>
    <w:rsid w:val="002446DD"/>
    <w:rsid w:val="002449E5"/>
    <w:rsid w:val="0024506D"/>
    <w:rsid w:val="002519E5"/>
    <w:rsid w:val="002525A8"/>
    <w:rsid w:val="00252D0A"/>
    <w:rsid w:val="00254AC6"/>
    <w:rsid w:val="00255FC7"/>
    <w:rsid w:val="00257A49"/>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ACB"/>
    <w:rsid w:val="002A44F9"/>
    <w:rsid w:val="002A60A8"/>
    <w:rsid w:val="002A62BF"/>
    <w:rsid w:val="002A6861"/>
    <w:rsid w:val="002B26EB"/>
    <w:rsid w:val="002B51E0"/>
    <w:rsid w:val="002B534E"/>
    <w:rsid w:val="002B6B98"/>
    <w:rsid w:val="002C3B2A"/>
    <w:rsid w:val="002C644A"/>
    <w:rsid w:val="002C65AD"/>
    <w:rsid w:val="002C74BF"/>
    <w:rsid w:val="002D356E"/>
    <w:rsid w:val="002D4C67"/>
    <w:rsid w:val="002D6147"/>
    <w:rsid w:val="002D721D"/>
    <w:rsid w:val="002E0045"/>
    <w:rsid w:val="002E092E"/>
    <w:rsid w:val="002E112E"/>
    <w:rsid w:val="002E14FB"/>
    <w:rsid w:val="002E155D"/>
    <w:rsid w:val="002E32E5"/>
    <w:rsid w:val="002E4092"/>
    <w:rsid w:val="002E5444"/>
    <w:rsid w:val="002E6139"/>
    <w:rsid w:val="002E6461"/>
    <w:rsid w:val="002E6F5E"/>
    <w:rsid w:val="002F1E56"/>
    <w:rsid w:val="002F2650"/>
    <w:rsid w:val="002F3460"/>
    <w:rsid w:val="002F3E58"/>
    <w:rsid w:val="002F72B1"/>
    <w:rsid w:val="002F72BA"/>
    <w:rsid w:val="002F7E09"/>
    <w:rsid w:val="00300107"/>
    <w:rsid w:val="00305A83"/>
    <w:rsid w:val="00307CC6"/>
    <w:rsid w:val="00310A46"/>
    <w:rsid w:val="00313C17"/>
    <w:rsid w:val="00315158"/>
    <w:rsid w:val="0031552F"/>
    <w:rsid w:val="003166F5"/>
    <w:rsid w:val="003173FB"/>
    <w:rsid w:val="003177EA"/>
    <w:rsid w:val="00317818"/>
    <w:rsid w:val="00317E1E"/>
    <w:rsid w:val="00317E7A"/>
    <w:rsid w:val="00321B42"/>
    <w:rsid w:val="00323975"/>
    <w:rsid w:val="00327F35"/>
    <w:rsid w:val="00327FF0"/>
    <w:rsid w:val="00330039"/>
    <w:rsid w:val="00332590"/>
    <w:rsid w:val="00337F04"/>
    <w:rsid w:val="00340F0E"/>
    <w:rsid w:val="003436F6"/>
    <w:rsid w:val="00344664"/>
    <w:rsid w:val="00345B34"/>
    <w:rsid w:val="00346471"/>
    <w:rsid w:val="00352057"/>
    <w:rsid w:val="00352D2B"/>
    <w:rsid w:val="003534C4"/>
    <w:rsid w:val="00357563"/>
    <w:rsid w:val="0036099A"/>
    <w:rsid w:val="00362B1B"/>
    <w:rsid w:val="00362C45"/>
    <w:rsid w:val="00362FA2"/>
    <w:rsid w:val="00363B8D"/>
    <w:rsid w:val="003643DF"/>
    <w:rsid w:val="00364D2D"/>
    <w:rsid w:val="00366B0C"/>
    <w:rsid w:val="003701EF"/>
    <w:rsid w:val="003702D5"/>
    <w:rsid w:val="00373880"/>
    <w:rsid w:val="00374463"/>
    <w:rsid w:val="00375753"/>
    <w:rsid w:val="0037758C"/>
    <w:rsid w:val="00377658"/>
    <w:rsid w:val="00377FA8"/>
    <w:rsid w:val="003849B5"/>
    <w:rsid w:val="003854E6"/>
    <w:rsid w:val="003854EE"/>
    <w:rsid w:val="00385728"/>
    <w:rsid w:val="00387B96"/>
    <w:rsid w:val="00387F35"/>
    <w:rsid w:val="0039085E"/>
    <w:rsid w:val="00390FD3"/>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0F"/>
    <w:rsid w:val="003B62AF"/>
    <w:rsid w:val="003C0276"/>
    <w:rsid w:val="003C0745"/>
    <w:rsid w:val="003C15D7"/>
    <w:rsid w:val="003C282A"/>
    <w:rsid w:val="003C2F03"/>
    <w:rsid w:val="003C4876"/>
    <w:rsid w:val="003C646D"/>
    <w:rsid w:val="003D325E"/>
    <w:rsid w:val="003D339D"/>
    <w:rsid w:val="003D41E6"/>
    <w:rsid w:val="003D454B"/>
    <w:rsid w:val="003E09F8"/>
    <w:rsid w:val="003E21F7"/>
    <w:rsid w:val="003E46C2"/>
    <w:rsid w:val="003E5420"/>
    <w:rsid w:val="003E5655"/>
    <w:rsid w:val="003F1159"/>
    <w:rsid w:val="003F5F24"/>
    <w:rsid w:val="003F6DA0"/>
    <w:rsid w:val="00400783"/>
    <w:rsid w:val="00401B60"/>
    <w:rsid w:val="0040204D"/>
    <w:rsid w:val="00402481"/>
    <w:rsid w:val="00402837"/>
    <w:rsid w:val="0040384A"/>
    <w:rsid w:val="00405732"/>
    <w:rsid w:val="00406234"/>
    <w:rsid w:val="00410E31"/>
    <w:rsid w:val="00411980"/>
    <w:rsid w:val="00414D1A"/>
    <w:rsid w:val="00415439"/>
    <w:rsid w:val="00415951"/>
    <w:rsid w:val="00416547"/>
    <w:rsid w:val="004177B9"/>
    <w:rsid w:val="00417FE2"/>
    <w:rsid w:val="004237AA"/>
    <w:rsid w:val="00423D59"/>
    <w:rsid w:val="004244F3"/>
    <w:rsid w:val="00424A62"/>
    <w:rsid w:val="00425FB2"/>
    <w:rsid w:val="0043082D"/>
    <w:rsid w:val="0043282F"/>
    <w:rsid w:val="0043314E"/>
    <w:rsid w:val="0043632A"/>
    <w:rsid w:val="004367CF"/>
    <w:rsid w:val="00437765"/>
    <w:rsid w:val="004404D2"/>
    <w:rsid w:val="004416C2"/>
    <w:rsid w:val="00441AD1"/>
    <w:rsid w:val="00441F5C"/>
    <w:rsid w:val="0044245B"/>
    <w:rsid w:val="004429D4"/>
    <w:rsid w:val="00442FE9"/>
    <w:rsid w:val="00443E9D"/>
    <w:rsid w:val="00446F95"/>
    <w:rsid w:val="00456362"/>
    <w:rsid w:val="00456F03"/>
    <w:rsid w:val="00457931"/>
    <w:rsid w:val="00457A1B"/>
    <w:rsid w:val="00460702"/>
    <w:rsid w:val="004618C2"/>
    <w:rsid w:val="00463ED5"/>
    <w:rsid w:val="00466CDB"/>
    <w:rsid w:val="004742CF"/>
    <w:rsid w:val="00474925"/>
    <w:rsid w:val="00474D0C"/>
    <w:rsid w:val="00475CCE"/>
    <w:rsid w:val="00475D7A"/>
    <w:rsid w:val="00476FFF"/>
    <w:rsid w:val="0047767B"/>
    <w:rsid w:val="004825C4"/>
    <w:rsid w:val="0048340D"/>
    <w:rsid w:val="00486AD5"/>
    <w:rsid w:val="00487104"/>
    <w:rsid w:val="004875BF"/>
    <w:rsid w:val="00490B17"/>
    <w:rsid w:val="00490D83"/>
    <w:rsid w:val="004915A2"/>
    <w:rsid w:val="0049200C"/>
    <w:rsid w:val="00492527"/>
    <w:rsid w:val="004943C7"/>
    <w:rsid w:val="0049534D"/>
    <w:rsid w:val="00495419"/>
    <w:rsid w:val="004954DF"/>
    <w:rsid w:val="00496591"/>
    <w:rsid w:val="00496731"/>
    <w:rsid w:val="004A1EB4"/>
    <w:rsid w:val="004A3622"/>
    <w:rsid w:val="004A3754"/>
    <w:rsid w:val="004A3A0B"/>
    <w:rsid w:val="004A460B"/>
    <w:rsid w:val="004A5CB7"/>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61C5"/>
    <w:rsid w:val="004D7D9D"/>
    <w:rsid w:val="004E0183"/>
    <w:rsid w:val="004E0A16"/>
    <w:rsid w:val="004E0CB7"/>
    <w:rsid w:val="004E4A59"/>
    <w:rsid w:val="004E6789"/>
    <w:rsid w:val="004F1C44"/>
    <w:rsid w:val="004F37AC"/>
    <w:rsid w:val="004F415F"/>
    <w:rsid w:val="005018BD"/>
    <w:rsid w:val="00502327"/>
    <w:rsid w:val="00502C5D"/>
    <w:rsid w:val="00502DCF"/>
    <w:rsid w:val="0050343A"/>
    <w:rsid w:val="0050398F"/>
    <w:rsid w:val="00506765"/>
    <w:rsid w:val="005076C0"/>
    <w:rsid w:val="00510C31"/>
    <w:rsid w:val="00510D8D"/>
    <w:rsid w:val="00514906"/>
    <w:rsid w:val="00515C92"/>
    <w:rsid w:val="00522E6F"/>
    <w:rsid w:val="00523D4A"/>
    <w:rsid w:val="0052679A"/>
    <w:rsid w:val="00526D5E"/>
    <w:rsid w:val="00526F6C"/>
    <w:rsid w:val="00527B33"/>
    <w:rsid w:val="0053014E"/>
    <w:rsid w:val="00530FB6"/>
    <w:rsid w:val="0053122D"/>
    <w:rsid w:val="005316B0"/>
    <w:rsid w:val="005318BF"/>
    <w:rsid w:val="00532D3C"/>
    <w:rsid w:val="00535F7C"/>
    <w:rsid w:val="005374C4"/>
    <w:rsid w:val="0054216D"/>
    <w:rsid w:val="00543830"/>
    <w:rsid w:val="00545036"/>
    <w:rsid w:val="00547025"/>
    <w:rsid w:val="0055013F"/>
    <w:rsid w:val="00553921"/>
    <w:rsid w:val="00555BFA"/>
    <w:rsid w:val="0055621C"/>
    <w:rsid w:val="00557EE5"/>
    <w:rsid w:val="00560AFC"/>
    <w:rsid w:val="00561099"/>
    <w:rsid w:val="0056128E"/>
    <w:rsid w:val="00561BFA"/>
    <w:rsid w:val="00562DD9"/>
    <w:rsid w:val="00566C7B"/>
    <w:rsid w:val="00567566"/>
    <w:rsid w:val="00570923"/>
    <w:rsid w:val="005722A1"/>
    <w:rsid w:val="00573C89"/>
    <w:rsid w:val="00576C36"/>
    <w:rsid w:val="00577586"/>
    <w:rsid w:val="005811FD"/>
    <w:rsid w:val="005828DD"/>
    <w:rsid w:val="00583C81"/>
    <w:rsid w:val="00585339"/>
    <w:rsid w:val="00587F54"/>
    <w:rsid w:val="005916FE"/>
    <w:rsid w:val="00595737"/>
    <w:rsid w:val="00596872"/>
    <w:rsid w:val="005A1D9E"/>
    <w:rsid w:val="005A2B2C"/>
    <w:rsid w:val="005A423A"/>
    <w:rsid w:val="005A604E"/>
    <w:rsid w:val="005A6DF5"/>
    <w:rsid w:val="005A6FD5"/>
    <w:rsid w:val="005A785D"/>
    <w:rsid w:val="005B0822"/>
    <w:rsid w:val="005B0874"/>
    <w:rsid w:val="005B1E41"/>
    <w:rsid w:val="005B24C9"/>
    <w:rsid w:val="005B340B"/>
    <w:rsid w:val="005B3E9E"/>
    <w:rsid w:val="005B4A00"/>
    <w:rsid w:val="005B743A"/>
    <w:rsid w:val="005B7D9F"/>
    <w:rsid w:val="005C11BA"/>
    <w:rsid w:val="005C27CA"/>
    <w:rsid w:val="005C29AE"/>
    <w:rsid w:val="005C69D5"/>
    <w:rsid w:val="005D1D65"/>
    <w:rsid w:val="005D1EC7"/>
    <w:rsid w:val="005D3319"/>
    <w:rsid w:val="005D6DBD"/>
    <w:rsid w:val="005D6DCC"/>
    <w:rsid w:val="005E0187"/>
    <w:rsid w:val="005E1946"/>
    <w:rsid w:val="005E58F0"/>
    <w:rsid w:val="005F0587"/>
    <w:rsid w:val="005F1198"/>
    <w:rsid w:val="005F11D6"/>
    <w:rsid w:val="005F2743"/>
    <w:rsid w:val="005F2BA5"/>
    <w:rsid w:val="005F44E4"/>
    <w:rsid w:val="005F45B3"/>
    <w:rsid w:val="005F5808"/>
    <w:rsid w:val="005F5C5C"/>
    <w:rsid w:val="005F67F0"/>
    <w:rsid w:val="005F6A31"/>
    <w:rsid w:val="00601D5B"/>
    <w:rsid w:val="006038F1"/>
    <w:rsid w:val="00604605"/>
    <w:rsid w:val="00605371"/>
    <w:rsid w:val="0060602A"/>
    <w:rsid w:val="006068ED"/>
    <w:rsid w:val="00607502"/>
    <w:rsid w:val="00612A29"/>
    <w:rsid w:val="00613293"/>
    <w:rsid w:val="00616559"/>
    <w:rsid w:val="00617665"/>
    <w:rsid w:val="006207ED"/>
    <w:rsid w:val="00621212"/>
    <w:rsid w:val="00622947"/>
    <w:rsid w:val="00622BFE"/>
    <w:rsid w:val="00623757"/>
    <w:rsid w:val="00624DB2"/>
    <w:rsid w:val="00625277"/>
    <w:rsid w:val="0062585A"/>
    <w:rsid w:val="00625EF5"/>
    <w:rsid w:val="00630C29"/>
    <w:rsid w:val="00635346"/>
    <w:rsid w:val="00635712"/>
    <w:rsid w:val="00637407"/>
    <w:rsid w:val="00637D10"/>
    <w:rsid w:val="006423C0"/>
    <w:rsid w:val="006427DD"/>
    <w:rsid w:val="006500C5"/>
    <w:rsid w:val="00650478"/>
    <w:rsid w:val="00650626"/>
    <w:rsid w:val="006509D2"/>
    <w:rsid w:val="00651611"/>
    <w:rsid w:val="006531DB"/>
    <w:rsid w:val="00655C17"/>
    <w:rsid w:val="00656EE4"/>
    <w:rsid w:val="00657B29"/>
    <w:rsid w:val="006658DB"/>
    <w:rsid w:val="00665EE2"/>
    <w:rsid w:val="00670F19"/>
    <w:rsid w:val="00671042"/>
    <w:rsid w:val="00672E43"/>
    <w:rsid w:val="006779C1"/>
    <w:rsid w:val="0068427A"/>
    <w:rsid w:val="00686B4E"/>
    <w:rsid w:val="00686BB6"/>
    <w:rsid w:val="00692FA9"/>
    <w:rsid w:val="0069338C"/>
    <w:rsid w:val="006A0A77"/>
    <w:rsid w:val="006A1A6C"/>
    <w:rsid w:val="006A1C88"/>
    <w:rsid w:val="006A1CB0"/>
    <w:rsid w:val="006A386E"/>
    <w:rsid w:val="006A40D8"/>
    <w:rsid w:val="006B24D0"/>
    <w:rsid w:val="006B4FF1"/>
    <w:rsid w:val="006B5113"/>
    <w:rsid w:val="006B56D9"/>
    <w:rsid w:val="006B7249"/>
    <w:rsid w:val="006B7D89"/>
    <w:rsid w:val="006C2021"/>
    <w:rsid w:val="006C4B4E"/>
    <w:rsid w:val="006D63ED"/>
    <w:rsid w:val="006D651B"/>
    <w:rsid w:val="006E11FE"/>
    <w:rsid w:val="006E1CE0"/>
    <w:rsid w:val="006E2E4B"/>
    <w:rsid w:val="006E47B1"/>
    <w:rsid w:val="006E7CB3"/>
    <w:rsid w:val="006F032D"/>
    <w:rsid w:val="006F034B"/>
    <w:rsid w:val="006F2BF5"/>
    <w:rsid w:val="006F3B8F"/>
    <w:rsid w:val="006F5048"/>
    <w:rsid w:val="00701438"/>
    <w:rsid w:val="007028CF"/>
    <w:rsid w:val="00702A03"/>
    <w:rsid w:val="00704B9C"/>
    <w:rsid w:val="00706C78"/>
    <w:rsid w:val="00713321"/>
    <w:rsid w:val="00713497"/>
    <w:rsid w:val="007139EC"/>
    <w:rsid w:val="00717A20"/>
    <w:rsid w:val="00720CA2"/>
    <w:rsid w:val="007218CF"/>
    <w:rsid w:val="007227AD"/>
    <w:rsid w:val="007228BF"/>
    <w:rsid w:val="007258FE"/>
    <w:rsid w:val="0073106D"/>
    <w:rsid w:val="00731191"/>
    <w:rsid w:val="00731563"/>
    <w:rsid w:val="0073321D"/>
    <w:rsid w:val="00733799"/>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5304"/>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30C4"/>
    <w:rsid w:val="007D4C32"/>
    <w:rsid w:val="007D727A"/>
    <w:rsid w:val="007E2E2C"/>
    <w:rsid w:val="007E5E34"/>
    <w:rsid w:val="007F3448"/>
    <w:rsid w:val="007F5280"/>
    <w:rsid w:val="007F5FB4"/>
    <w:rsid w:val="007F5FC0"/>
    <w:rsid w:val="00804993"/>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3662"/>
    <w:rsid w:val="008252BC"/>
    <w:rsid w:val="00826271"/>
    <w:rsid w:val="008279ED"/>
    <w:rsid w:val="00827A8D"/>
    <w:rsid w:val="00830762"/>
    <w:rsid w:val="00831B87"/>
    <w:rsid w:val="0083345D"/>
    <w:rsid w:val="0083368A"/>
    <w:rsid w:val="00835A93"/>
    <w:rsid w:val="008366A2"/>
    <w:rsid w:val="00840930"/>
    <w:rsid w:val="00840EAA"/>
    <w:rsid w:val="008411F5"/>
    <w:rsid w:val="008412EB"/>
    <w:rsid w:val="00841E94"/>
    <w:rsid w:val="008446EF"/>
    <w:rsid w:val="00844C42"/>
    <w:rsid w:val="008466DF"/>
    <w:rsid w:val="00850CA8"/>
    <w:rsid w:val="0085391A"/>
    <w:rsid w:val="008550B8"/>
    <w:rsid w:val="008576C6"/>
    <w:rsid w:val="00857911"/>
    <w:rsid w:val="00860904"/>
    <w:rsid w:val="0086156A"/>
    <w:rsid w:val="00861A78"/>
    <w:rsid w:val="008632F2"/>
    <w:rsid w:val="00863376"/>
    <w:rsid w:val="008651D1"/>
    <w:rsid w:val="00865E7A"/>
    <w:rsid w:val="00866B98"/>
    <w:rsid w:val="00866DC9"/>
    <w:rsid w:val="00870593"/>
    <w:rsid w:val="008709FA"/>
    <w:rsid w:val="00871418"/>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96CCD"/>
    <w:rsid w:val="008A1865"/>
    <w:rsid w:val="008A1938"/>
    <w:rsid w:val="008A3130"/>
    <w:rsid w:val="008A7247"/>
    <w:rsid w:val="008A7297"/>
    <w:rsid w:val="008A757B"/>
    <w:rsid w:val="008A7C40"/>
    <w:rsid w:val="008B0A7A"/>
    <w:rsid w:val="008B2E24"/>
    <w:rsid w:val="008B4CE1"/>
    <w:rsid w:val="008B545A"/>
    <w:rsid w:val="008B5E3A"/>
    <w:rsid w:val="008C04B9"/>
    <w:rsid w:val="008C2F92"/>
    <w:rsid w:val="008C5747"/>
    <w:rsid w:val="008C719F"/>
    <w:rsid w:val="008C723E"/>
    <w:rsid w:val="008D0FC4"/>
    <w:rsid w:val="008D15E8"/>
    <w:rsid w:val="008D163F"/>
    <w:rsid w:val="008D2808"/>
    <w:rsid w:val="008D29F8"/>
    <w:rsid w:val="008D76DB"/>
    <w:rsid w:val="008E0B02"/>
    <w:rsid w:val="008E6F0B"/>
    <w:rsid w:val="008E7259"/>
    <w:rsid w:val="008E730F"/>
    <w:rsid w:val="008E7F33"/>
    <w:rsid w:val="008F0046"/>
    <w:rsid w:val="008F080A"/>
    <w:rsid w:val="008F4B65"/>
    <w:rsid w:val="008F5841"/>
    <w:rsid w:val="008F7773"/>
    <w:rsid w:val="008F7A35"/>
    <w:rsid w:val="00901A7F"/>
    <w:rsid w:val="00904D92"/>
    <w:rsid w:val="00907AB9"/>
    <w:rsid w:val="0091046A"/>
    <w:rsid w:val="00912A09"/>
    <w:rsid w:val="00912ECC"/>
    <w:rsid w:val="009139E8"/>
    <w:rsid w:val="00917A25"/>
    <w:rsid w:val="00917E23"/>
    <w:rsid w:val="00921E39"/>
    <w:rsid w:val="00922E12"/>
    <w:rsid w:val="0092352A"/>
    <w:rsid w:val="0092433B"/>
    <w:rsid w:val="00926233"/>
    <w:rsid w:val="00926889"/>
    <w:rsid w:val="00930E1F"/>
    <w:rsid w:val="00934719"/>
    <w:rsid w:val="00936790"/>
    <w:rsid w:val="00937140"/>
    <w:rsid w:val="0093780E"/>
    <w:rsid w:val="00937D8A"/>
    <w:rsid w:val="00944B56"/>
    <w:rsid w:val="00945074"/>
    <w:rsid w:val="00945DE3"/>
    <w:rsid w:val="00946099"/>
    <w:rsid w:val="0094709A"/>
    <w:rsid w:val="009474A9"/>
    <w:rsid w:val="00950759"/>
    <w:rsid w:val="00951C63"/>
    <w:rsid w:val="00952801"/>
    <w:rsid w:val="0095562F"/>
    <w:rsid w:val="00960AAE"/>
    <w:rsid w:val="00961789"/>
    <w:rsid w:val="0096787B"/>
    <w:rsid w:val="00967E92"/>
    <w:rsid w:val="00971001"/>
    <w:rsid w:val="00973657"/>
    <w:rsid w:val="00974181"/>
    <w:rsid w:val="00974CB0"/>
    <w:rsid w:val="00977A14"/>
    <w:rsid w:val="009832C2"/>
    <w:rsid w:val="0098331B"/>
    <w:rsid w:val="00986578"/>
    <w:rsid w:val="009903A4"/>
    <w:rsid w:val="00991951"/>
    <w:rsid w:val="009920EF"/>
    <w:rsid w:val="00993581"/>
    <w:rsid w:val="00993F41"/>
    <w:rsid w:val="00994C6A"/>
    <w:rsid w:val="009956FA"/>
    <w:rsid w:val="009968E7"/>
    <w:rsid w:val="009A2193"/>
    <w:rsid w:val="009A2A56"/>
    <w:rsid w:val="009A43F4"/>
    <w:rsid w:val="009A78DE"/>
    <w:rsid w:val="009B270C"/>
    <w:rsid w:val="009B2E74"/>
    <w:rsid w:val="009B4788"/>
    <w:rsid w:val="009B4A9F"/>
    <w:rsid w:val="009B6C52"/>
    <w:rsid w:val="009C56EC"/>
    <w:rsid w:val="009C6345"/>
    <w:rsid w:val="009C7238"/>
    <w:rsid w:val="009C7F6D"/>
    <w:rsid w:val="009D327B"/>
    <w:rsid w:val="009D38D3"/>
    <w:rsid w:val="009D51E9"/>
    <w:rsid w:val="009D5A67"/>
    <w:rsid w:val="009D73D7"/>
    <w:rsid w:val="009D75D1"/>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4CB9"/>
    <w:rsid w:val="00A10708"/>
    <w:rsid w:val="00A12701"/>
    <w:rsid w:val="00A127AA"/>
    <w:rsid w:val="00A16F04"/>
    <w:rsid w:val="00A17565"/>
    <w:rsid w:val="00A20081"/>
    <w:rsid w:val="00A20E12"/>
    <w:rsid w:val="00A21698"/>
    <w:rsid w:val="00A2327F"/>
    <w:rsid w:val="00A27551"/>
    <w:rsid w:val="00A31F8B"/>
    <w:rsid w:val="00A33317"/>
    <w:rsid w:val="00A34458"/>
    <w:rsid w:val="00A36456"/>
    <w:rsid w:val="00A37C4A"/>
    <w:rsid w:val="00A40BF3"/>
    <w:rsid w:val="00A43EC2"/>
    <w:rsid w:val="00A4621A"/>
    <w:rsid w:val="00A51BCF"/>
    <w:rsid w:val="00A54207"/>
    <w:rsid w:val="00A5788B"/>
    <w:rsid w:val="00A60339"/>
    <w:rsid w:val="00A6735C"/>
    <w:rsid w:val="00A71935"/>
    <w:rsid w:val="00A724D9"/>
    <w:rsid w:val="00A76CD1"/>
    <w:rsid w:val="00A7723F"/>
    <w:rsid w:val="00A77642"/>
    <w:rsid w:val="00A80B55"/>
    <w:rsid w:val="00A8103A"/>
    <w:rsid w:val="00A82E64"/>
    <w:rsid w:val="00A83C5C"/>
    <w:rsid w:val="00A857CF"/>
    <w:rsid w:val="00A905BD"/>
    <w:rsid w:val="00A90F8E"/>
    <w:rsid w:val="00A90FD9"/>
    <w:rsid w:val="00A92D9A"/>
    <w:rsid w:val="00A9749A"/>
    <w:rsid w:val="00AA2D63"/>
    <w:rsid w:val="00AA7B5B"/>
    <w:rsid w:val="00AB07B0"/>
    <w:rsid w:val="00AB31AC"/>
    <w:rsid w:val="00AB4135"/>
    <w:rsid w:val="00AC18F2"/>
    <w:rsid w:val="00AC28D1"/>
    <w:rsid w:val="00AD034B"/>
    <w:rsid w:val="00AD12E4"/>
    <w:rsid w:val="00AD1EB0"/>
    <w:rsid w:val="00AD1F8D"/>
    <w:rsid w:val="00AD2F58"/>
    <w:rsid w:val="00AD34C8"/>
    <w:rsid w:val="00AD4A7D"/>
    <w:rsid w:val="00AD66BE"/>
    <w:rsid w:val="00AD6BCC"/>
    <w:rsid w:val="00AD6F6B"/>
    <w:rsid w:val="00AE131E"/>
    <w:rsid w:val="00AE24E4"/>
    <w:rsid w:val="00AE2827"/>
    <w:rsid w:val="00AE2A25"/>
    <w:rsid w:val="00AE3991"/>
    <w:rsid w:val="00AE5782"/>
    <w:rsid w:val="00AE77BA"/>
    <w:rsid w:val="00AF055A"/>
    <w:rsid w:val="00AF156F"/>
    <w:rsid w:val="00AF444A"/>
    <w:rsid w:val="00AF4851"/>
    <w:rsid w:val="00AF5101"/>
    <w:rsid w:val="00AF58D2"/>
    <w:rsid w:val="00AF60DB"/>
    <w:rsid w:val="00B0425F"/>
    <w:rsid w:val="00B058DB"/>
    <w:rsid w:val="00B065B8"/>
    <w:rsid w:val="00B06BAB"/>
    <w:rsid w:val="00B070A4"/>
    <w:rsid w:val="00B070FF"/>
    <w:rsid w:val="00B07692"/>
    <w:rsid w:val="00B10180"/>
    <w:rsid w:val="00B11CD4"/>
    <w:rsid w:val="00B12FA2"/>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5324"/>
    <w:rsid w:val="00B45A05"/>
    <w:rsid w:val="00B45B94"/>
    <w:rsid w:val="00B51423"/>
    <w:rsid w:val="00B5384C"/>
    <w:rsid w:val="00B553C5"/>
    <w:rsid w:val="00B56819"/>
    <w:rsid w:val="00B57C78"/>
    <w:rsid w:val="00B609A5"/>
    <w:rsid w:val="00B64A6B"/>
    <w:rsid w:val="00B661E8"/>
    <w:rsid w:val="00B676F3"/>
    <w:rsid w:val="00B704BC"/>
    <w:rsid w:val="00B712F6"/>
    <w:rsid w:val="00B7217E"/>
    <w:rsid w:val="00B73CB7"/>
    <w:rsid w:val="00B763A9"/>
    <w:rsid w:val="00B80FAD"/>
    <w:rsid w:val="00B81DF9"/>
    <w:rsid w:val="00B8314A"/>
    <w:rsid w:val="00B83771"/>
    <w:rsid w:val="00B843C8"/>
    <w:rsid w:val="00B85887"/>
    <w:rsid w:val="00B867FD"/>
    <w:rsid w:val="00B87913"/>
    <w:rsid w:val="00B87E0A"/>
    <w:rsid w:val="00B92D20"/>
    <w:rsid w:val="00B95BB3"/>
    <w:rsid w:val="00B97122"/>
    <w:rsid w:val="00BA20D2"/>
    <w:rsid w:val="00BA223D"/>
    <w:rsid w:val="00BA3CDE"/>
    <w:rsid w:val="00BA5D69"/>
    <w:rsid w:val="00BB0DBD"/>
    <w:rsid w:val="00BB1367"/>
    <w:rsid w:val="00BB2002"/>
    <w:rsid w:val="00BB58AF"/>
    <w:rsid w:val="00BB5AC2"/>
    <w:rsid w:val="00BB5E38"/>
    <w:rsid w:val="00BB60B0"/>
    <w:rsid w:val="00BB6A11"/>
    <w:rsid w:val="00BB6A47"/>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21104"/>
    <w:rsid w:val="00C22014"/>
    <w:rsid w:val="00C242DC"/>
    <w:rsid w:val="00C26C74"/>
    <w:rsid w:val="00C26DC8"/>
    <w:rsid w:val="00C3016C"/>
    <w:rsid w:val="00C30799"/>
    <w:rsid w:val="00C3447D"/>
    <w:rsid w:val="00C35B0A"/>
    <w:rsid w:val="00C428D7"/>
    <w:rsid w:val="00C429AE"/>
    <w:rsid w:val="00C42CED"/>
    <w:rsid w:val="00C449B3"/>
    <w:rsid w:val="00C45E98"/>
    <w:rsid w:val="00C461CF"/>
    <w:rsid w:val="00C46420"/>
    <w:rsid w:val="00C47C38"/>
    <w:rsid w:val="00C51F0C"/>
    <w:rsid w:val="00C538D5"/>
    <w:rsid w:val="00C56822"/>
    <w:rsid w:val="00C61365"/>
    <w:rsid w:val="00C61575"/>
    <w:rsid w:val="00C61679"/>
    <w:rsid w:val="00C63283"/>
    <w:rsid w:val="00C63BC4"/>
    <w:rsid w:val="00C66A42"/>
    <w:rsid w:val="00C70E90"/>
    <w:rsid w:val="00C712C5"/>
    <w:rsid w:val="00C71932"/>
    <w:rsid w:val="00C71AC3"/>
    <w:rsid w:val="00C71C66"/>
    <w:rsid w:val="00C73F7A"/>
    <w:rsid w:val="00C75376"/>
    <w:rsid w:val="00C760DA"/>
    <w:rsid w:val="00C804B9"/>
    <w:rsid w:val="00C81687"/>
    <w:rsid w:val="00C83534"/>
    <w:rsid w:val="00C85C15"/>
    <w:rsid w:val="00C868F2"/>
    <w:rsid w:val="00C87409"/>
    <w:rsid w:val="00C91F82"/>
    <w:rsid w:val="00C946E8"/>
    <w:rsid w:val="00C94A93"/>
    <w:rsid w:val="00C95790"/>
    <w:rsid w:val="00CA1F45"/>
    <w:rsid w:val="00CA286B"/>
    <w:rsid w:val="00CA2F2A"/>
    <w:rsid w:val="00CA3560"/>
    <w:rsid w:val="00CB18D0"/>
    <w:rsid w:val="00CB29F4"/>
    <w:rsid w:val="00CB4777"/>
    <w:rsid w:val="00CB5401"/>
    <w:rsid w:val="00CB6064"/>
    <w:rsid w:val="00CB6D39"/>
    <w:rsid w:val="00CC01A4"/>
    <w:rsid w:val="00CC063C"/>
    <w:rsid w:val="00CC1C2A"/>
    <w:rsid w:val="00CC400C"/>
    <w:rsid w:val="00CC6596"/>
    <w:rsid w:val="00CC6E51"/>
    <w:rsid w:val="00CD2364"/>
    <w:rsid w:val="00CD2E9A"/>
    <w:rsid w:val="00CD3554"/>
    <w:rsid w:val="00CD3C03"/>
    <w:rsid w:val="00CD3F9D"/>
    <w:rsid w:val="00CD7512"/>
    <w:rsid w:val="00CD7A61"/>
    <w:rsid w:val="00CE17FB"/>
    <w:rsid w:val="00CE201E"/>
    <w:rsid w:val="00CE3631"/>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084"/>
    <w:rsid w:val="00D20C44"/>
    <w:rsid w:val="00D224B1"/>
    <w:rsid w:val="00D23501"/>
    <w:rsid w:val="00D23515"/>
    <w:rsid w:val="00D24D7F"/>
    <w:rsid w:val="00D24F8B"/>
    <w:rsid w:val="00D260D5"/>
    <w:rsid w:val="00D26178"/>
    <w:rsid w:val="00D269E1"/>
    <w:rsid w:val="00D27818"/>
    <w:rsid w:val="00D330DF"/>
    <w:rsid w:val="00D34E26"/>
    <w:rsid w:val="00D40ACA"/>
    <w:rsid w:val="00D40FAD"/>
    <w:rsid w:val="00D41437"/>
    <w:rsid w:val="00D41C6D"/>
    <w:rsid w:val="00D4271F"/>
    <w:rsid w:val="00D43A20"/>
    <w:rsid w:val="00D44DCA"/>
    <w:rsid w:val="00D46431"/>
    <w:rsid w:val="00D47469"/>
    <w:rsid w:val="00D47E90"/>
    <w:rsid w:val="00D47F2D"/>
    <w:rsid w:val="00D512FF"/>
    <w:rsid w:val="00D51700"/>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3FE1"/>
    <w:rsid w:val="00D8678F"/>
    <w:rsid w:val="00D86850"/>
    <w:rsid w:val="00D87402"/>
    <w:rsid w:val="00D87FD8"/>
    <w:rsid w:val="00D90312"/>
    <w:rsid w:val="00D929E0"/>
    <w:rsid w:val="00D93EA5"/>
    <w:rsid w:val="00D958F3"/>
    <w:rsid w:val="00D96340"/>
    <w:rsid w:val="00DA1B9B"/>
    <w:rsid w:val="00DA260C"/>
    <w:rsid w:val="00DB39E3"/>
    <w:rsid w:val="00DB7DBE"/>
    <w:rsid w:val="00DC0742"/>
    <w:rsid w:val="00DC1C43"/>
    <w:rsid w:val="00DC1E78"/>
    <w:rsid w:val="00DC3FDA"/>
    <w:rsid w:val="00DC4716"/>
    <w:rsid w:val="00DC5396"/>
    <w:rsid w:val="00DD3E21"/>
    <w:rsid w:val="00DD5FA4"/>
    <w:rsid w:val="00DD64C7"/>
    <w:rsid w:val="00DD7AF6"/>
    <w:rsid w:val="00DD7D0A"/>
    <w:rsid w:val="00DE0680"/>
    <w:rsid w:val="00DE197B"/>
    <w:rsid w:val="00DE1A37"/>
    <w:rsid w:val="00DE1C4F"/>
    <w:rsid w:val="00DE249D"/>
    <w:rsid w:val="00DE3037"/>
    <w:rsid w:val="00DE4CEC"/>
    <w:rsid w:val="00DE6317"/>
    <w:rsid w:val="00DE73E4"/>
    <w:rsid w:val="00DF66D8"/>
    <w:rsid w:val="00DF7C8D"/>
    <w:rsid w:val="00E03848"/>
    <w:rsid w:val="00E04F2D"/>
    <w:rsid w:val="00E13588"/>
    <w:rsid w:val="00E159EF"/>
    <w:rsid w:val="00E1658B"/>
    <w:rsid w:val="00E17A50"/>
    <w:rsid w:val="00E21317"/>
    <w:rsid w:val="00E22D23"/>
    <w:rsid w:val="00E23A7A"/>
    <w:rsid w:val="00E244BB"/>
    <w:rsid w:val="00E30495"/>
    <w:rsid w:val="00E316E6"/>
    <w:rsid w:val="00E31E41"/>
    <w:rsid w:val="00E3351A"/>
    <w:rsid w:val="00E3627A"/>
    <w:rsid w:val="00E36C87"/>
    <w:rsid w:val="00E379AC"/>
    <w:rsid w:val="00E436E5"/>
    <w:rsid w:val="00E43FA4"/>
    <w:rsid w:val="00E47ACF"/>
    <w:rsid w:val="00E510EE"/>
    <w:rsid w:val="00E53341"/>
    <w:rsid w:val="00E542AE"/>
    <w:rsid w:val="00E600C2"/>
    <w:rsid w:val="00E623C0"/>
    <w:rsid w:val="00E623E3"/>
    <w:rsid w:val="00E65506"/>
    <w:rsid w:val="00E70459"/>
    <w:rsid w:val="00E711C7"/>
    <w:rsid w:val="00E7132E"/>
    <w:rsid w:val="00E71C1B"/>
    <w:rsid w:val="00E7276D"/>
    <w:rsid w:val="00E7406E"/>
    <w:rsid w:val="00E7480A"/>
    <w:rsid w:val="00E75B58"/>
    <w:rsid w:val="00E75BAB"/>
    <w:rsid w:val="00E77117"/>
    <w:rsid w:val="00E8319B"/>
    <w:rsid w:val="00E8460B"/>
    <w:rsid w:val="00E84AFB"/>
    <w:rsid w:val="00E84E23"/>
    <w:rsid w:val="00E85243"/>
    <w:rsid w:val="00E8607B"/>
    <w:rsid w:val="00E87E98"/>
    <w:rsid w:val="00E90AAE"/>
    <w:rsid w:val="00E91F90"/>
    <w:rsid w:val="00E9416F"/>
    <w:rsid w:val="00E976AB"/>
    <w:rsid w:val="00EA2266"/>
    <w:rsid w:val="00EA229B"/>
    <w:rsid w:val="00EA3482"/>
    <w:rsid w:val="00EA4150"/>
    <w:rsid w:val="00EA6B66"/>
    <w:rsid w:val="00EA7240"/>
    <w:rsid w:val="00EB12DE"/>
    <w:rsid w:val="00EB21D7"/>
    <w:rsid w:val="00EB25AC"/>
    <w:rsid w:val="00EC0115"/>
    <w:rsid w:val="00EC118F"/>
    <w:rsid w:val="00ED1813"/>
    <w:rsid w:val="00ED5876"/>
    <w:rsid w:val="00EE11AA"/>
    <w:rsid w:val="00EE1A5B"/>
    <w:rsid w:val="00EE47E3"/>
    <w:rsid w:val="00EE5108"/>
    <w:rsid w:val="00EE5BF8"/>
    <w:rsid w:val="00EE5C08"/>
    <w:rsid w:val="00EF1483"/>
    <w:rsid w:val="00EF3895"/>
    <w:rsid w:val="00EF4ADC"/>
    <w:rsid w:val="00EF573D"/>
    <w:rsid w:val="00EF732B"/>
    <w:rsid w:val="00EF7C7D"/>
    <w:rsid w:val="00F00111"/>
    <w:rsid w:val="00F00878"/>
    <w:rsid w:val="00F01DA9"/>
    <w:rsid w:val="00F0404C"/>
    <w:rsid w:val="00F04135"/>
    <w:rsid w:val="00F04F10"/>
    <w:rsid w:val="00F04FBA"/>
    <w:rsid w:val="00F05E82"/>
    <w:rsid w:val="00F073C2"/>
    <w:rsid w:val="00F07D54"/>
    <w:rsid w:val="00F10271"/>
    <w:rsid w:val="00F14C46"/>
    <w:rsid w:val="00F158ED"/>
    <w:rsid w:val="00F16C43"/>
    <w:rsid w:val="00F20505"/>
    <w:rsid w:val="00F20D52"/>
    <w:rsid w:val="00F22A22"/>
    <w:rsid w:val="00F23C35"/>
    <w:rsid w:val="00F305BD"/>
    <w:rsid w:val="00F33740"/>
    <w:rsid w:val="00F34E39"/>
    <w:rsid w:val="00F34F9B"/>
    <w:rsid w:val="00F365C9"/>
    <w:rsid w:val="00F36811"/>
    <w:rsid w:val="00F40059"/>
    <w:rsid w:val="00F42739"/>
    <w:rsid w:val="00F44784"/>
    <w:rsid w:val="00F46157"/>
    <w:rsid w:val="00F461FE"/>
    <w:rsid w:val="00F52C04"/>
    <w:rsid w:val="00F57BC1"/>
    <w:rsid w:val="00F57D92"/>
    <w:rsid w:val="00F65133"/>
    <w:rsid w:val="00F66B38"/>
    <w:rsid w:val="00F71ABC"/>
    <w:rsid w:val="00F77299"/>
    <w:rsid w:val="00F823D7"/>
    <w:rsid w:val="00F82640"/>
    <w:rsid w:val="00F827C9"/>
    <w:rsid w:val="00F850A4"/>
    <w:rsid w:val="00F855A3"/>
    <w:rsid w:val="00F860FF"/>
    <w:rsid w:val="00F87DB6"/>
    <w:rsid w:val="00F92AD3"/>
    <w:rsid w:val="00F9330F"/>
    <w:rsid w:val="00F93577"/>
    <w:rsid w:val="00F96759"/>
    <w:rsid w:val="00F970E1"/>
    <w:rsid w:val="00FA1A80"/>
    <w:rsid w:val="00FA3CDA"/>
    <w:rsid w:val="00FA47DE"/>
    <w:rsid w:val="00FA78A2"/>
    <w:rsid w:val="00FB0517"/>
    <w:rsid w:val="00FB0FCE"/>
    <w:rsid w:val="00FB1AD4"/>
    <w:rsid w:val="00FB1BD6"/>
    <w:rsid w:val="00FB597D"/>
    <w:rsid w:val="00FB7300"/>
    <w:rsid w:val="00FC07EA"/>
    <w:rsid w:val="00FC0A28"/>
    <w:rsid w:val="00FC2652"/>
    <w:rsid w:val="00FC495F"/>
    <w:rsid w:val="00FC55C9"/>
    <w:rsid w:val="00FC67A4"/>
    <w:rsid w:val="00FD0007"/>
    <w:rsid w:val="00FD05BC"/>
    <w:rsid w:val="00FD06E7"/>
    <w:rsid w:val="00FD0B38"/>
    <w:rsid w:val="00FD23CB"/>
    <w:rsid w:val="00FD29E2"/>
    <w:rsid w:val="00FD4A67"/>
    <w:rsid w:val="00FD6A1E"/>
    <w:rsid w:val="00FD6DC2"/>
    <w:rsid w:val="00FE032A"/>
    <w:rsid w:val="00FE1461"/>
    <w:rsid w:val="00FE5D03"/>
    <w:rsid w:val="00FE6596"/>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E22D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E22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oleObject" Target="embeddings/oleObject7.bin"/><Relationship Id="rId39" Type="http://schemas.openxmlformats.org/officeDocument/2006/relationships/oleObject" Target="embeddings/oleObject17.bin"/><Relationship Id="rId21" Type="http://schemas.openxmlformats.org/officeDocument/2006/relationships/oleObject" Target="embeddings/oleObject4.bin"/><Relationship Id="rId34" Type="http://schemas.openxmlformats.org/officeDocument/2006/relationships/oleObject" Target="embeddings/oleObject12.bin"/><Relationship Id="rId42" Type="http://schemas.openxmlformats.org/officeDocument/2006/relationships/image" Target="media/image14.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image" Target="media/image25.wmf"/><Relationship Id="rId63" Type="http://schemas.openxmlformats.org/officeDocument/2006/relationships/image" Target="media/image27.wmf"/><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rP-o4vgFvZY" TargetMode="External"/><Relationship Id="rId24" Type="http://schemas.openxmlformats.org/officeDocument/2006/relationships/image" Target="media/image9.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16.png"/><Relationship Id="rId53" Type="http://schemas.openxmlformats.org/officeDocument/2006/relationships/image" Target="media/image24.wmf"/><Relationship Id="rId58" Type="http://schemas.openxmlformats.org/officeDocument/2006/relationships/oleObject" Target="embeddings/oleObject23.bin"/><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4.bin"/><Relationship Id="rId49" Type="http://schemas.openxmlformats.org/officeDocument/2006/relationships/image" Target="media/image20.png"/><Relationship Id="rId57" Type="http://schemas.openxmlformats.org/officeDocument/2006/relationships/oleObject" Target="embeddings/oleObject22.bin"/><Relationship Id="rId61" Type="http://schemas.openxmlformats.org/officeDocument/2006/relationships/oleObject" Target="embeddings/oleObject25.bin"/><Relationship Id="rId10" Type="http://schemas.openxmlformats.org/officeDocument/2006/relationships/hyperlink" Target="http://education.ti.com/calculators/products/LATINOAMERICA/navigator/"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image" Target="media/image26.wmf"/><Relationship Id="rId65" Type="http://schemas.openxmlformats.org/officeDocument/2006/relationships/oleObject" Target="embeddings/oleObject2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9.bin"/><Relationship Id="rId48" Type="http://schemas.openxmlformats.org/officeDocument/2006/relationships/image" Target="media/image19.png"/><Relationship Id="rId56" Type="http://schemas.openxmlformats.org/officeDocument/2006/relationships/oleObject" Target="embeddings/oleObject21.bin"/><Relationship Id="rId64" Type="http://schemas.openxmlformats.org/officeDocument/2006/relationships/oleObject" Target="embeddings/oleObject27.bin"/><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17.png"/><Relationship Id="rId59" Type="http://schemas.openxmlformats.org/officeDocument/2006/relationships/oleObject" Target="embeddings/oleObject24.bin"/><Relationship Id="rId67"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image" Target="media/image13.emf"/><Relationship Id="rId54" Type="http://schemas.openxmlformats.org/officeDocument/2006/relationships/oleObject" Target="embeddings/oleObject20.bin"/><Relationship Id="rId62" Type="http://schemas.openxmlformats.org/officeDocument/2006/relationships/oleObject" Target="embeddings/oleObject26.bin"/></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TI%20Files\2011\Templates%20April2011\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A4D28-4C12-4C4F-98EF-7C88408D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Template.dot</Template>
  <TotalTime>0</TotalTime>
  <Pages>8</Pages>
  <Words>1791</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11619</CharactersWithSpaces>
  <SharedDoc>false</SharedDoc>
  <HLinks>
    <vt:vector size="12" baseType="variant">
      <vt:variant>
        <vt:i4>2555954</vt:i4>
      </vt:variant>
      <vt:variant>
        <vt:i4>3</vt:i4>
      </vt:variant>
      <vt:variant>
        <vt:i4>0</vt:i4>
      </vt:variant>
      <vt:variant>
        <vt:i4>5</vt:i4>
      </vt:variant>
      <vt:variant>
        <vt:lpwstr>http://www.youtube.com/watch?v=rP-o4vgFvZY</vt:lpwstr>
      </vt:variant>
      <vt:variant>
        <vt:lpwstr/>
      </vt:variant>
      <vt:variant>
        <vt:i4>327768</vt:i4>
      </vt:variant>
      <vt:variant>
        <vt:i4>0</vt:i4>
      </vt:variant>
      <vt:variant>
        <vt:i4>0</vt:i4>
      </vt:variant>
      <vt:variant>
        <vt:i4>5</vt:i4>
      </vt:variant>
      <vt:variant>
        <vt:lpwstr>http://education.ti.com/calculators/products/LATINOAMERICA/navigator/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Elizabeth Bowen</dc:creator>
  <cp:lastModifiedBy>Borges, Luis</cp:lastModifiedBy>
  <cp:revision>2</cp:revision>
  <cp:lastPrinted>2009-09-16T14:34:00Z</cp:lastPrinted>
  <dcterms:created xsi:type="dcterms:W3CDTF">2013-04-04T21:00:00Z</dcterms:created>
  <dcterms:modified xsi:type="dcterms:W3CDTF">2013-04-04T21:00:00Z</dcterms:modified>
</cp:coreProperties>
</file>