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868"/>
        <w:gridCol w:w="90"/>
        <w:gridCol w:w="3600"/>
      </w:tblGrid>
      <w:tr w:rsidR="0098363A" w:rsidRPr="00B8201D" w14:paraId="0CA4A925" w14:textId="77777777" w:rsidTr="0098363A">
        <w:trPr>
          <w:cantSplit/>
          <w:trHeight w:val="255"/>
        </w:trPr>
        <w:tc>
          <w:tcPr>
            <w:tcW w:w="5958" w:type="dxa"/>
            <w:gridSpan w:val="2"/>
          </w:tcPr>
          <w:p w14:paraId="798556DE" w14:textId="77777777" w:rsidR="0098363A" w:rsidRPr="006B57F9" w:rsidRDefault="006B57F9" w:rsidP="003F7F2F">
            <w:pPr>
              <w:pStyle w:val="NoSpacing"/>
            </w:pPr>
            <w:bookmarkStart w:id="0" w:name="_GoBack"/>
            <w:bookmarkEnd w:id="0"/>
            <w:r>
              <w:t>Problem</w:t>
            </w:r>
            <w:r w:rsidR="0098363A" w:rsidRPr="006B57F9">
              <w:t xml:space="preserve"> 1 – </w:t>
            </w:r>
            <w:r w:rsidRPr="00D246D8">
              <w:t>Graphical Riemann Sums</w:t>
            </w:r>
          </w:p>
          <w:p w14:paraId="0B6288ED" w14:textId="77777777" w:rsidR="0098363A" w:rsidRPr="006B57F9" w:rsidRDefault="0098363A" w:rsidP="0098363A">
            <w:pPr>
              <w:spacing w:after="120" w:line="280" w:lineRule="atLeast"/>
            </w:pPr>
            <w:r w:rsidRPr="006B57F9">
              <w:t>Consider the function</w:t>
            </w:r>
            <w:r w:rsidR="006B57F9">
              <w:t xml:space="preserve"> </w:t>
            </w:r>
            <w:r w:rsidR="006B57F9" w:rsidRPr="000448BE">
              <w:rPr>
                <w:i/>
              </w:rPr>
              <w:t>f</w:t>
            </w:r>
            <w:r w:rsidR="006B57F9">
              <w:t>(</w:t>
            </w:r>
            <w:r w:rsidR="006B57F9" w:rsidRPr="000448BE">
              <w:rPr>
                <w:i/>
              </w:rPr>
              <w:t>x</w:t>
            </w:r>
            <w:r w:rsidR="006B57F9">
              <w:t>) = –0.5</w:t>
            </w:r>
            <w:r w:rsidR="006B57F9" w:rsidRPr="000448BE">
              <w:rPr>
                <w:i/>
              </w:rPr>
              <w:t>x</w:t>
            </w:r>
            <w:r w:rsidR="006B57F9">
              <w:rPr>
                <w:vertAlign w:val="superscript"/>
              </w:rPr>
              <w:t>2</w:t>
            </w:r>
            <w:r w:rsidR="006B57F9">
              <w:t xml:space="preserve"> + 40.</w:t>
            </w:r>
          </w:p>
          <w:p w14:paraId="5E2BA378" w14:textId="77777777" w:rsidR="0098363A" w:rsidRPr="006B57F9" w:rsidRDefault="0098363A" w:rsidP="0098363A">
            <w:pPr>
              <w:spacing w:after="120" w:line="280" w:lineRule="atLeast"/>
            </w:pPr>
            <w:r w:rsidRPr="006B57F9">
              <w:t>Suppose we want to find the area bounded by this fun</w:t>
            </w:r>
            <w:r w:rsidR="006B57F9">
              <w:t xml:space="preserve">ction and the </w:t>
            </w:r>
            <w:r w:rsidR="006B57F9" w:rsidRPr="006B57F9">
              <w:rPr>
                <w:i/>
              </w:rPr>
              <w:t>x</w:t>
            </w:r>
            <w:r w:rsidR="006B57F9">
              <w:t xml:space="preserve">-axis from </w:t>
            </w:r>
            <w:r w:rsidR="006B57F9" w:rsidRPr="006B57F9">
              <w:rPr>
                <w:i/>
              </w:rPr>
              <w:t>x</w:t>
            </w:r>
            <w:r w:rsidR="006B57F9">
              <w:t xml:space="preserve"> =1 </w:t>
            </w:r>
            <w:r w:rsidRPr="006B57F9">
              <w:t xml:space="preserve">to </w:t>
            </w:r>
            <w:r w:rsidRPr="006B57F9">
              <w:rPr>
                <w:i/>
              </w:rPr>
              <w:t>x</w:t>
            </w:r>
            <w:r w:rsidRPr="006B57F9">
              <w:t xml:space="preserve"> = 3.  We can approximate this area with different rectangles: left, right, and midpoint Riemann sums. Using the </w:t>
            </w:r>
            <w:r w:rsidR="005D4939" w:rsidRPr="006B57F9">
              <w:rPr>
                <w:b/>
              </w:rPr>
              <w:t>AREAPPRX</w:t>
            </w:r>
            <w:r w:rsidRPr="006B57F9">
              <w:t xml:space="preserve"> program, we can approximate this area using the</w:t>
            </w:r>
            <w:r w:rsidR="005D4939" w:rsidRPr="006B57F9">
              <w:t xml:space="preserve"> three </w:t>
            </w:r>
            <w:r w:rsidRPr="006B57F9">
              <w:t>different Riemann sums</w:t>
            </w:r>
            <w:r w:rsidR="005D4939" w:rsidRPr="006B57F9">
              <w:t xml:space="preserve"> mentioned above</w:t>
            </w:r>
            <w:r w:rsidRPr="006B57F9">
              <w:t>.</w:t>
            </w:r>
          </w:p>
          <w:p w14:paraId="4B2B1559" w14:textId="77777777" w:rsidR="0098363A" w:rsidRPr="006B57F9" w:rsidRDefault="0098363A" w:rsidP="0098363A">
            <w:pPr>
              <w:spacing w:after="120" w:line="280" w:lineRule="atLeast"/>
            </w:pPr>
            <w:r w:rsidRPr="006B57F9">
              <w:t xml:space="preserve">To begin, </w:t>
            </w:r>
            <w:r w:rsidR="005D4939" w:rsidRPr="006B57F9">
              <w:t>run the program by</w:t>
            </w:r>
            <w:r w:rsidRPr="006B57F9">
              <w:t xml:space="preserve"> press</w:t>
            </w:r>
            <w:r w:rsidR="005D4939" w:rsidRPr="006B57F9">
              <w:t>ing</w:t>
            </w:r>
            <w:r w:rsidRPr="006B57F9">
              <w:t xml:space="preserve"> </w:t>
            </w:r>
            <w:r w:rsidRPr="006B57F9">
              <w:rPr>
                <w:rFonts w:ascii="TI84PlusCEKeys" w:hAnsi="TI84PlusCEKeys"/>
              </w:rPr>
              <w:t>¼</w:t>
            </w:r>
            <w:r w:rsidRPr="006B57F9">
              <w:t xml:space="preserve"> and </w:t>
            </w:r>
            <w:proofErr w:type="spellStart"/>
            <w:r w:rsidRPr="006B57F9">
              <w:t>arrow</w:t>
            </w:r>
            <w:r w:rsidR="005D4939" w:rsidRPr="006B57F9">
              <w:t>ing</w:t>
            </w:r>
            <w:proofErr w:type="spellEnd"/>
            <w:r w:rsidRPr="006B57F9">
              <w:t xml:space="preserve"> down until you reach the </w:t>
            </w:r>
            <w:r w:rsidR="005D4939" w:rsidRPr="006B57F9">
              <w:t>AREAPPRX</w:t>
            </w:r>
            <w:r w:rsidRPr="006B57F9">
              <w:t xml:space="preserve"> program. Then press </w:t>
            </w:r>
            <w:r w:rsidRPr="006B57F9">
              <w:rPr>
                <w:rFonts w:ascii="TI84PlusCEKeys" w:hAnsi="TI84PlusCEKeys"/>
              </w:rPr>
              <w:t>Í</w:t>
            </w:r>
            <w:r w:rsidRPr="006B57F9">
              <w:t xml:space="preserve">. And press </w:t>
            </w:r>
            <w:r w:rsidRPr="006B57F9">
              <w:rPr>
                <w:rFonts w:ascii="TI84PlusCEKeys" w:hAnsi="TI84PlusCEKeys"/>
              </w:rPr>
              <w:t>Í</w:t>
            </w:r>
            <w:r w:rsidRPr="006B57F9">
              <w:t xml:space="preserve"> again.</w:t>
            </w:r>
          </w:p>
          <w:p w14:paraId="4EDEE09B" w14:textId="77777777" w:rsidR="00E52C23" w:rsidRPr="006B57F9" w:rsidRDefault="0098363A" w:rsidP="006B57F9">
            <w:pPr>
              <w:spacing w:after="120" w:line="280" w:lineRule="atLeast"/>
            </w:pPr>
            <w:r w:rsidRPr="006B57F9">
              <w:t xml:space="preserve">You will be prompted </w:t>
            </w:r>
            <w:r w:rsidR="005D4939" w:rsidRPr="006B57F9">
              <w:t>to provide four pieces of information</w:t>
            </w:r>
            <w:r w:rsidRPr="006B57F9">
              <w:t xml:space="preserve">. The first one asks </w:t>
            </w:r>
            <w:r w:rsidR="005D4939" w:rsidRPr="006B57F9">
              <w:t>you to enter the</w:t>
            </w:r>
            <w:r w:rsidRPr="006B57F9">
              <w:t xml:space="preserve"> funct</w:t>
            </w:r>
            <w:r w:rsidR="00D900D3" w:rsidRPr="006B57F9">
              <w:t xml:space="preserve">ion </w:t>
            </w:r>
            <w:r w:rsidR="005D4939" w:rsidRPr="006B57F9">
              <w:t xml:space="preserve">after the </w:t>
            </w:r>
            <w:r w:rsidR="005D4939" w:rsidRPr="006B57F9">
              <w:rPr>
                <w:b/>
              </w:rPr>
              <w:t>Y=</w:t>
            </w:r>
            <w:r w:rsidR="00D900D3" w:rsidRPr="006B57F9">
              <w:t xml:space="preserve">. </w:t>
            </w:r>
            <w:r w:rsidR="005D4939" w:rsidRPr="006B57F9">
              <w:t xml:space="preserve"> After entering the function</w:t>
            </w:r>
            <w:r w:rsidR="00D900D3" w:rsidRPr="006B57F9">
              <w:t xml:space="preserve"> </w:t>
            </w:r>
            <w:r w:rsidR="005D4939" w:rsidRPr="006B57F9">
              <w:t xml:space="preserve">and </w:t>
            </w:r>
            <w:r w:rsidR="00D900D3" w:rsidRPr="006B57F9">
              <w:t>press</w:t>
            </w:r>
            <w:r w:rsidR="005D4939" w:rsidRPr="006B57F9">
              <w:t>ing</w:t>
            </w:r>
            <w:r w:rsidR="00D900D3" w:rsidRPr="006B57F9">
              <w:t xml:space="preserve"> </w:t>
            </w:r>
            <w:r w:rsidR="00D900D3" w:rsidRPr="006B57F9">
              <w:rPr>
                <w:rFonts w:ascii="TI84PlusCEKeys" w:hAnsi="TI84PlusCEKeys"/>
              </w:rPr>
              <w:t>Í</w:t>
            </w:r>
            <w:r w:rsidR="005D4939" w:rsidRPr="006B57F9">
              <w:t>,</w:t>
            </w:r>
            <w:r w:rsidRPr="006B57F9">
              <w:t xml:space="preserve"> </w:t>
            </w:r>
            <w:r w:rsidR="005D4939" w:rsidRPr="006B57F9">
              <w:t>you will be prompted to provide</w:t>
            </w:r>
            <w:r w:rsidRPr="006B57F9">
              <w:t xml:space="preserve"> </w:t>
            </w:r>
            <w:r w:rsidR="005D4939" w:rsidRPr="006B57F9">
              <w:t>the lower bound (</w:t>
            </w:r>
            <w:r w:rsidRPr="006B57F9">
              <w:t xml:space="preserve">the </w:t>
            </w:r>
            <w:r w:rsidRPr="006B57F9">
              <w:rPr>
                <w:i/>
              </w:rPr>
              <w:t>x</w:t>
            </w:r>
            <w:r w:rsidRPr="006B57F9">
              <w:t>-value of the left endpoint</w:t>
            </w:r>
            <w:r w:rsidR="005D4939" w:rsidRPr="006B57F9">
              <w:t xml:space="preserve">), followed by the upper bound (the </w:t>
            </w:r>
            <w:r w:rsidR="005D4939" w:rsidRPr="006B57F9">
              <w:rPr>
                <w:i/>
              </w:rPr>
              <w:t>x</w:t>
            </w:r>
            <w:r w:rsidR="005D4939" w:rsidRPr="006B57F9">
              <w:t xml:space="preserve">-value of the right endpoint). </w:t>
            </w:r>
            <w:r w:rsidRPr="006B57F9">
              <w:t>Finally you will be prompted for</w:t>
            </w:r>
            <w:r w:rsidR="005D4939" w:rsidRPr="006B57F9">
              <w:t xml:space="preserve"> the number of subintervals,</w:t>
            </w:r>
            <w:r w:rsidR="006B57F9">
              <w:t xml:space="preserve"> </w:t>
            </w:r>
            <w:r w:rsidRPr="006B57F9">
              <w:rPr>
                <w:b/>
              </w:rPr>
              <w:t>N</w:t>
            </w:r>
            <w:r w:rsidRPr="006B57F9">
              <w:t xml:space="preserve">, </w:t>
            </w:r>
            <w:r w:rsidR="005D4939" w:rsidRPr="006B57F9">
              <w:t>which represents the</w:t>
            </w:r>
            <w:r w:rsidRPr="006B57F9">
              <w:t xml:space="preserve"> number of rectangles</w:t>
            </w:r>
            <w:r w:rsidR="005D4939" w:rsidRPr="006B57F9">
              <w:t xml:space="preserve"> (or trapezoids)</w:t>
            </w:r>
            <w:r w:rsidRPr="006B57F9">
              <w:t xml:space="preserve"> to use. </w:t>
            </w:r>
            <w:r w:rsidR="006B57F9">
              <w:t>T</w:t>
            </w:r>
            <w:r w:rsidRPr="006B57F9">
              <w:t>his time we will use 4 rectangles. The sum</w:t>
            </w:r>
            <w:r w:rsidR="005D4939" w:rsidRPr="006B57F9">
              <w:t>s for the four different types of approximations are</w:t>
            </w:r>
            <w:r w:rsidRPr="006B57F9">
              <w:t xml:space="preserve"> displayed. </w:t>
            </w:r>
          </w:p>
        </w:tc>
        <w:tc>
          <w:tcPr>
            <w:tcW w:w="3600" w:type="dxa"/>
          </w:tcPr>
          <w:p w14:paraId="575B7C04" w14:textId="77777777" w:rsidR="0098363A" w:rsidRDefault="005D4939" w:rsidP="005D4939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F25E5F" wp14:editId="111B6950">
                  <wp:extent cx="1971866" cy="1484986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282" cy="148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179E5" w14:textId="77777777" w:rsidR="0098363A" w:rsidRDefault="001368BB" w:rsidP="005D4939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A3CCD8" wp14:editId="1DF66FCF">
                  <wp:extent cx="1942725" cy="1463040"/>
                  <wp:effectExtent l="0" t="0" r="63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216" cy="146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E3B3C" w14:textId="77777777" w:rsidR="0098363A" w:rsidRDefault="0098363A" w:rsidP="00FA45FC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5B5315C8" w14:textId="77777777" w:rsidR="0098363A" w:rsidRDefault="0098363A" w:rsidP="00273888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1D778136" w14:textId="77777777" w:rsidR="0098363A" w:rsidRPr="00273888" w:rsidRDefault="0098363A" w:rsidP="00273888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5F454A" w:rsidRPr="00B8201D" w14:paraId="01AC476E" w14:textId="77777777">
        <w:trPr>
          <w:cantSplit/>
          <w:trHeight w:val="3210"/>
        </w:trPr>
        <w:tc>
          <w:tcPr>
            <w:tcW w:w="9558" w:type="dxa"/>
            <w:gridSpan w:val="3"/>
          </w:tcPr>
          <w:p w14:paraId="23F9B095" w14:textId="77777777" w:rsidR="00D00E80" w:rsidRDefault="00D00E80" w:rsidP="00C951D8">
            <w:pPr>
              <w:spacing w:after="120" w:line="280" w:lineRule="atLeast"/>
            </w:pPr>
            <w:r w:rsidRPr="006B57F9">
              <w:rPr>
                <w:b/>
              </w:rPr>
              <w:t>Example 1:</w:t>
            </w:r>
            <w:r>
              <w:t xml:space="preserve">  </w:t>
            </w:r>
            <w:r w:rsidRPr="00D900D3">
              <w:t xml:space="preserve">Record </w:t>
            </w:r>
            <w:r>
              <w:t>the</w:t>
            </w:r>
            <w:r w:rsidRPr="00D900D3">
              <w:t xml:space="preserve"> </w:t>
            </w:r>
            <w:r>
              <w:t>following three types of approximations below.</w:t>
            </w:r>
          </w:p>
          <w:p w14:paraId="3CF80A30" w14:textId="77777777" w:rsidR="00C951D8" w:rsidRPr="005F454A" w:rsidRDefault="00C951D8" w:rsidP="00C951D8">
            <w:pPr>
              <w:spacing w:after="120" w:line="280" w:lineRule="atLeast"/>
            </w:pPr>
            <w:r w:rsidRPr="005F454A">
              <w:t xml:space="preserve">Using 4 rectangles:                                                 </w:t>
            </w:r>
          </w:p>
          <w:p w14:paraId="12ABA6E9" w14:textId="77777777" w:rsidR="00C951D8" w:rsidRPr="005F454A" w:rsidRDefault="00C951D8" w:rsidP="00C951D8">
            <w:pPr>
              <w:spacing w:after="120" w:line="280" w:lineRule="atLeast"/>
            </w:pPr>
            <w:r w:rsidRPr="005F454A">
              <w:t>Left Riemann sum = _____________</w:t>
            </w:r>
          </w:p>
          <w:p w14:paraId="5E2EF975" w14:textId="77777777" w:rsidR="00C951D8" w:rsidRPr="005F454A" w:rsidRDefault="00C951D8" w:rsidP="00C951D8">
            <w:pPr>
              <w:spacing w:after="120" w:line="280" w:lineRule="atLeast"/>
            </w:pPr>
            <w:r w:rsidRPr="005F454A">
              <w:t>Right Riemann sum = _____________</w:t>
            </w:r>
          </w:p>
          <w:p w14:paraId="4B24DBEA" w14:textId="77777777" w:rsidR="00C951D8" w:rsidRPr="005F454A" w:rsidRDefault="00C951D8" w:rsidP="00C951D8">
            <w:pPr>
              <w:spacing w:after="120" w:line="280" w:lineRule="atLeast"/>
            </w:pPr>
            <w:r w:rsidRPr="005F454A">
              <w:t xml:space="preserve">Midpoint Riemann sum = _____________ </w:t>
            </w:r>
          </w:p>
          <w:p w14:paraId="601574C0" w14:textId="77777777" w:rsidR="00C951D8" w:rsidRDefault="00C951D8" w:rsidP="00C951D8">
            <w:pPr>
              <w:spacing w:after="120" w:line="280" w:lineRule="atLeast"/>
            </w:pPr>
          </w:p>
          <w:p w14:paraId="322CD44D" w14:textId="77777777" w:rsidR="00C951D8" w:rsidRPr="005F454A" w:rsidRDefault="00C951D8" w:rsidP="00C951D8">
            <w:pPr>
              <w:spacing w:after="120" w:line="280" w:lineRule="atLeast"/>
            </w:pPr>
            <w:r>
              <w:t>R</w:t>
            </w:r>
            <w:r w:rsidRPr="005F454A">
              <w:t xml:space="preserve">estart </w:t>
            </w:r>
            <w:r>
              <w:t xml:space="preserve">the program and calculate the same three area approximations </w:t>
            </w:r>
            <w:r w:rsidRPr="005F454A">
              <w:t xml:space="preserve">from </w:t>
            </w:r>
            <w:r w:rsidRPr="006B57F9">
              <w:rPr>
                <w:i/>
              </w:rPr>
              <w:t>x</w:t>
            </w:r>
            <w:r w:rsidRPr="005F454A">
              <w:t xml:space="preserve"> = 1 to </w:t>
            </w:r>
            <w:r w:rsidRPr="006B57F9">
              <w:rPr>
                <w:i/>
              </w:rPr>
              <w:t>x</w:t>
            </w:r>
            <w:r w:rsidRPr="005F454A">
              <w:t xml:space="preserve"> = 3</w:t>
            </w:r>
            <w:r>
              <w:t xml:space="preserve"> using 12 rectangles and record the results below</w:t>
            </w:r>
            <w:r w:rsidRPr="005F454A">
              <w:t>.</w:t>
            </w:r>
          </w:p>
          <w:p w14:paraId="7CD94CAF" w14:textId="77777777" w:rsidR="00C951D8" w:rsidRPr="005F454A" w:rsidRDefault="00C951D8" w:rsidP="00C951D8">
            <w:pPr>
              <w:spacing w:after="120" w:line="280" w:lineRule="atLeast"/>
            </w:pPr>
            <w:r w:rsidRPr="005F454A">
              <w:t xml:space="preserve">Using 12 rectangles:                                                 </w:t>
            </w:r>
          </w:p>
          <w:p w14:paraId="375FD70D" w14:textId="77777777" w:rsidR="00C951D8" w:rsidRPr="005F454A" w:rsidRDefault="006B57F9" w:rsidP="00C951D8">
            <w:pPr>
              <w:spacing w:after="120" w:line="280" w:lineRule="atLeast"/>
            </w:pPr>
            <w:r>
              <w:t>Left Riemann sum ≈</w:t>
            </w:r>
            <w:r w:rsidR="00C951D8" w:rsidRPr="005F454A">
              <w:t xml:space="preserve"> _____________</w:t>
            </w:r>
          </w:p>
          <w:p w14:paraId="72C9E2C3" w14:textId="77777777" w:rsidR="00C951D8" w:rsidRPr="005F454A" w:rsidRDefault="006B57F9" w:rsidP="00C951D8">
            <w:pPr>
              <w:spacing w:after="120" w:line="280" w:lineRule="atLeast"/>
            </w:pPr>
            <w:r>
              <w:t>Right Riemann sum ≈</w:t>
            </w:r>
            <w:r w:rsidR="00C951D8" w:rsidRPr="005F454A">
              <w:t xml:space="preserve"> _____________</w:t>
            </w:r>
          </w:p>
          <w:p w14:paraId="460D5943" w14:textId="77777777" w:rsidR="00C951D8" w:rsidRDefault="006B57F9" w:rsidP="00C951D8">
            <w:pPr>
              <w:spacing w:after="120" w:line="280" w:lineRule="atLeast"/>
            </w:pPr>
            <w:r>
              <w:t>Midpoint Riemann sum ≈</w:t>
            </w:r>
            <w:r w:rsidR="00C951D8" w:rsidRPr="005F454A">
              <w:t xml:space="preserve"> ____________</w:t>
            </w:r>
          </w:p>
          <w:p w14:paraId="09263416" w14:textId="77777777" w:rsidR="00620C85" w:rsidRDefault="00620C85" w:rsidP="00C951D8">
            <w:pPr>
              <w:spacing w:after="120" w:line="280" w:lineRule="atLeast"/>
            </w:pPr>
          </w:p>
          <w:p w14:paraId="19A8F42E" w14:textId="77777777" w:rsidR="005F454A" w:rsidRDefault="005F454A" w:rsidP="00620C85">
            <w:pPr>
              <w:spacing w:after="120" w:line="280" w:lineRule="atLeast"/>
              <w:rPr>
                <w:b/>
                <w:sz w:val="22"/>
                <w:szCs w:val="22"/>
              </w:rPr>
            </w:pPr>
          </w:p>
        </w:tc>
      </w:tr>
      <w:tr w:rsidR="009274F3" w:rsidRPr="00B8201D" w14:paraId="2D019AB0" w14:textId="77777777" w:rsidTr="009274F3">
        <w:trPr>
          <w:cantSplit/>
          <w:trHeight w:val="3210"/>
        </w:trPr>
        <w:tc>
          <w:tcPr>
            <w:tcW w:w="5868" w:type="dxa"/>
          </w:tcPr>
          <w:p w14:paraId="493CFBB6" w14:textId="77777777" w:rsidR="009274F3" w:rsidRPr="00774158" w:rsidRDefault="009274F3" w:rsidP="009274F3">
            <w:pPr>
              <w:spacing w:line="280" w:lineRule="atLeast"/>
            </w:pPr>
            <w:r w:rsidRPr="00774158">
              <w:lastRenderedPageBreak/>
              <w:t xml:space="preserve">Let’s compare our answers to the result we get using the definite integral command on the calculator. Press </w:t>
            </w:r>
            <w:proofErr w:type="gramStart"/>
            <w:r w:rsidRPr="00774158">
              <w:rPr>
                <w:rFonts w:ascii="TI84PlusCEKeys" w:hAnsi="TI84PlusCEKeys" w:cs="Times New Roman"/>
              </w:rPr>
              <w:t>‘</w:t>
            </w:r>
            <w:r w:rsidRPr="00774158">
              <w:t xml:space="preserve"> to</w:t>
            </w:r>
            <w:proofErr w:type="gramEnd"/>
            <w:r w:rsidRPr="00774158">
              <w:t xml:space="preserve"> obtain a fresh screen. Then type </w:t>
            </w:r>
            <w:r w:rsidRPr="00774158">
              <w:rPr>
                <w:rFonts w:ascii="TI84PlusCEKeys" w:hAnsi="TI84PlusCEKeys" w:cs="Times New Roman"/>
              </w:rPr>
              <w:t>»</w:t>
            </w:r>
            <w:r w:rsidRPr="00774158">
              <w:t xml:space="preserve"> </w:t>
            </w:r>
            <w:r w:rsidRPr="00774158">
              <w:rPr>
                <w:b/>
              </w:rPr>
              <w:t>9</w:t>
            </w:r>
            <w:proofErr w:type="gramStart"/>
            <w:r w:rsidRPr="00774158">
              <w:rPr>
                <w:b/>
              </w:rPr>
              <w:t>:fnInt</w:t>
            </w:r>
            <w:proofErr w:type="gramEnd"/>
            <w:r w:rsidRPr="00774158">
              <w:t xml:space="preserve"> followed by </w:t>
            </w:r>
            <w:r w:rsidRPr="00774158">
              <w:rPr>
                <w:rFonts w:ascii="TI84PlusCEKeys" w:hAnsi="TI84PlusCEKeys"/>
              </w:rPr>
              <w:t>Í</w:t>
            </w:r>
            <w:r w:rsidRPr="00774158">
              <w:t xml:space="preserve">. </w:t>
            </w:r>
          </w:p>
          <w:p w14:paraId="43914A2A" w14:textId="77777777" w:rsidR="009274F3" w:rsidRPr="00774158" w:rsidRDefault="009274F3" w:rsidP="009274F3">
            <w:pPr>
              <w:spacing w:line="280" w:lineRule="atLeast"/>
            </w:pPr>
          </w:p>
          <w:p w14:paraId="37D6FDF5" w14:textId="77777777" w:rsidR="009274F3" w:rsidRPr="00774158" w:rsidRDefault="009274F3" w:rsidP="009274F3"/>
          <w:p w14:paraId="4DD96B88" w14:textId="77777777" w:rsidR="009274F3" w:rsidRPr="00774158" w:rsidRDefault="009274F3" w:rsidP="009274F3"/>
          <w:p w14:paraId="28FF1DD8" w14:textId="77777777" w:rsidR="009274F3" w:rsidRPr="00774158" w:rsidRDefault="009274F3" w:rsidP="009274F3"/>
          <w:p w14:paraId="5E28AE59" w14:textId="77777777" w:rsidR="009274F3" w:rsidRPr="00774158" w:rsidRDefault="009274F3" w:rsidP="009274F3"/>
          <w:p w14:paraId="59B58617" w14:textId="77777777" w:rsidR="009274F3" w:rsidRPr="00774158" w:rsidRDefault="009274F3" w:rsidP="009274F3"/>
          <w:p w14:paraId="23E60091" w14:textId="77777777" w:rsidR="009274F3" w:rsidRPr="00774158" w:rsidRDefault="009274F3" w:rsidP="009274F3"/>
          <w:p w14:paraId="49B076D8" w14:textId="51BE935C" w:rsidR="009274F3" w:rsidRPr="00774158" w:rsidRDefault="009274F3" w:rsidP="009274F3">
            <w:pPr>
              <w:spacing w:line="280" w:lineRule="atLeast"/>
            </w:pPr>
            <w:r w:rsidRPr="00774158">
              <w:t>Enter the lower and upper boundaries as 1 and 3 respectively as well as the expression</w:t>
            </w:r>
            <w:r w:rsidR="00774158">
              <w:t xml:space="preserve"> –0.5</w:t>
            </w:r>
            <w:r w:rsidR="00774158" w:rsidRPr="00774158">
              <w:rPr>
                <w:i/>
              </w:rPr>
              <w:t>x</w:t>
            </w:r>
            <w:r w:rsidR="00774158">
              <w:rPr>
                <w:vertAlign w:val="superscript"/>
              </w:rPr>
              <w:t>2</w:t>
            </w:r>
            <w:r w:rsidR="00774158">
              <w:t xml:space="preserve"> + 40</w:t>
            </w:r>
            <w:r w:rsidRPr="00774158">
              <w:t xml:space="preserve"> as shown t</w:t>
            </w:r>
            <w:r w:rsidR="00774158">
              <w:t xml:space="preserve">o the right.  Be sure to enter </w:t>
            </w:r>
            <w:r w:rsidR="00774158" w:rsidRPr="00774158">
              <w:rPr>
                <w:b/>
              </w:rPr>
              <w:t>X</w:t>
            </w:r>
            <w:r w:rsidRPr="00774158">
              <w:t xml:space="preserve"> in the last field to denote that you are integrating the function with respect to </w:t>
            </w:r>
            <w:r w:rsidRPr="00774158">
              <w:rPr>
                <w:i/>
              </w:rPr>
              <w:t>x</w:t>
            </w:r>
            <w:r w:rsidRPr="00774158">
              <w:t>.</w:t>
            </w:r>
          </w:p>
          <w:p w14:paraId="11CC10D7" w14:textId="77777777" w:rsidR="00D00E80" w:rsidRPr="00774158" w:rsidRDefault="00D00E80" w:rsidP="009274F3">
            <w:pPr>
              <w:spacing w:line="280" w:lineRule="atLeast"/>
            </w:pPr>
          </w:p>
          <w:p w14:paraId="5CAECFCF" w14:textId="77777777" w:rsidR="009274F3" w:rsidRPr="00774158" w:rsidRDefault="00D00E80" w:rsidP="009274F3">
            <w:pPr>
              <w:spacing w:line="280" w:lineRule="atLeast"/>
              <w:rPr>
                <w:b/>
              </w:rPr>
            </w:pPr>
            <w:r w:rsidRPr="00774158">
              <w:rPr>
                <w:b/>
              </w:rPr>
              <w:t>Example 2:</w:t>
            </w:r>
          </w:p>
          <w:p w14:paraId="5C6B7D9A" w14:textId="77777777" w:rsidR="00A53034" w:rsidRDefault="00B8515C" w:rsidP="009274F3">
            <w:pPr>
              <w:spacing w:after="120" w:line="280" w:lineRule="atLeast"/>
            </w:pPr>
            <w:r w:rsidRPr="00B8515C">
              <w:rPr>
                <w:position w:val="-28"/>
              </w:rPr>
              <w:object w:dxaOrig="1820" w:dyaOrig="700" w14:anchorId="415DDF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35.25pt" o:ole="">
                  <v:imagedata r:id="rId14" o:title=""/>
                </v:shape>
                <o:OLEObject Type="Embed" ProgID="Equation.DSMT4" ShapeID="_x0000_i1025" DrawAspect="Content" ObjectID="_1485845025" r:id="rId15"/>
              </w:object>
            </w:r>
            <w:r w:rsidR="009274F3" w:rsidRPr="00774158">
              <w:t xml:space="preserve">___________   </w:t>
            </w:r>
          </w:p>
          <w:p w14:paraId="396731E2" w14:textId="22BE6313" w:rsidR="009274F3" w:rsidRPr="00774158" w:rsidRDefault="009274F3" w:rsidP="009274F3">
            <w:pPr>
              <w:spacing w:after="120" w:line="280" w:lineRule="atLeast"/>
            </w:pPr>
            <w:r w:rsidRPr="00774158">
              <w:t>Compare this answer with the approximations above.</w:t>
            </w:r>
          </w:p>
          <w:p w14:paraId="46F18457" w14:textId="77777777" w:rsidR="009274F3" w:rsidRPr="00774158" w:rsidRDefault="009274F3" w:rsidP="009274F3">
            <w:pPr>
              <w:rPr>
                <w:rFonts w:ascii="TI84PlusCEKeys" w:hAnsi="TI84PlusCEKeys"/>
              </w:rPr>
            </w:pPr>
          </w:p>
        </w:tc>
        <w:tc>
          <w:tcPr>
            <w:tcW w:w="3690" w:type="dxa"/>
            <w:gridSpan w:val="2"/>
          </w:tcPr>
          <w:p w14:paraId="3A6EE442" w14:textId="77777777" w:rsidR="009274F3" w:rsidRDefault="009274F3" w:rsidP="009274F3">
            <w:pPr>
              <w:spacing w:after="12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5E938F" wp14:editId="2455A889">
                  <wp:extent cx="2039861" cy="15361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1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78BF9" w14:textId="77777777" w:rsidR="009274F3" w:rsidRDefault="009274F3" w:rsidP="009274F3">
            <w:pPr>
              <w:spacing w:after="12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9DF0CF" wp14:editId="03E85A65">
                  <wp:extent cx="2039861" cy="153619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861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9E" w:rsidRPr="00B8201D" w14:paraId="6A263B99" w14:textId="77777777" w:rsidTr="002F3558">
        <w:trPr>
          <w:cantSplit/>
          <w:trHeight w:val="3210"/>
        </w:trPr>
        <w:tc>
          <w:tcPr>
            <w:tcW w:w="9558" w:type="dxa"/>
            <w:gridSpan w:val="3"/>
          </w:tcPr>
          <w:p w14:paraId="31981380" w14:textId="0F0EFA1D" w:rsidR="005E7544" w:rsidRPr="005E7544" w:rsidRDefault="005E7544" w:rsidP="005E7544">
            <w:pPr>
              <w:spacing w:after="120" w:line="280" w:lineRule="atLeast"/>
              <w:ind w:left="360" w:hanging="360"/>
            </w:pPr>
            <w:r w:rsidRPr="005E7544">
              <w:rPr>
                <w:b/>
              </w:rPr>
              <w:t>1.</w:t>
            </w:r>
            <w:r w:rsidRPr="005E7544">
              <w:tab/>
            </w:r>
            <w:r w:rsidR="00CC4E63" w:rsidRPr="00DF559E">
              <w:t xml:space="preserve">Letting </w:t>
            </w:r>
            <w:r w:rsidR="00CC4E63" w:rsidRPr="00322242">
              <w:rPr>
                <w:i/>
              </w:rPr>
              <w:t>y</w:t>
            </w:r>
            <w:r w:rsidR="00CC4E63">
              <w:t xml:space="preserve"> = </w:t>
            </w:r>
            <w:r w:rsidR="00CC4E63" w:rsidRPr="00DF559E">
              <w:t>–</w:t>
            </w:r>
            <w:r w:rsidR="00CC4E63">
              <w:t xml:space="preserve"> </w:t>
            </w:r>
            <w:r w:rsidR="00CC4E63" w:rsidRPr="00DF559E">
              <w:t>0.5</w:t>
            </w:r>
            <w:r w:rsidR="00CC4E63" w:rsidRPr="00DF559E">
              <w:rPr>
                <w:i/>
              </w:rPr>
              <w:t>x</w:t>
            </w:r>
            <w:r w:rsidR="00CC4E63" w:rsidRPr="00DF559E">
              <w:rPr>
                <w:vertAlign w:val="superscript"/>
              </w:rPr>
              <w:t>2</w:t>
            </w:r>
            <w:r w:rsidR="00CC4E63" w:rsidRPr="00DF559E">
              <w:t xml:space="preserve"> + 40</w:t>
            </w:r>
            <w:r w:rsidR="00CC4E63">
              <w:t xml:space="preserve"> again, r</w:t>
            </w:r>
            <w:r w:rsidR="00CC4E63" w:rsidRPr="00DF559E">
              <w:t xml:space="preserve">un the </w:t>
            </w:r>
            <w:r w:rsidR="00CC4E63" w:rsidRPr="00322242">
              <w:rPr>
                <w:b/>
              </w:rPr>
              <w:t>AREAPPRX</w:t>
            </w:r>
            <w:r w:rsidR="00CC4E63" w:rsidRPr="00DF559E">
              <w:t xml:space="preserve"> program from </w:t>
            </w:r>
            <w:r w:rsidR="00CC4E63" w:rsidRPr="00322242">
              <w:rPr>
                <w:i/>
              </w:rPr>
              <w:t>x</w:t>
            </w:r>
            <w:r w:rsidR="00CC4E63" w:rsidRPr="00DF559E">
              <w:t xml:space="preserve"> = 0 to </w:t>
            </w:r>
            <w:r w:rsidR="00CC4E63" w:rsidRPr="00322242">
              <w:rPr>
                <w:i/>
              </w:rPr>
              <w:t>x</w:t>
            </w:r>
            <w:r w:rsidR="00CC4E63" w:rsidRPr="00DF559E">
              <w:t xml:space="preserve"> = </w:t>
            </w:r>
            <w:r w:rsidR="00CC4E63">
              <w:t xml:space="preserve">4 and use 4 rectangles.  </w:t>
            </w:r>
            <w:r w:rsidR="00CC4E63" w:rsidRPr="00DF559E">
              <w:t>How do the left, midpoint, and right Riemann sums compare?</w:t>
            </w:r>
            <w:r w:rsidRPr="005E7544">
              <w:t xml:space="preserve"> Explain why.</w:t>
            </w:r>
          </w:p>
          <w:p w14:paraId="3230ECDE" w14:textId="77777777" w:rsidR="005E7544" w:rsidRPr="005E7544" w:rsidRDefault="005E7544" w:rsidP="005E7544">
            <w:pPr>
              <w:spacing w:after="120" w:line="280" w:lineRule="atLeast"/>
              <w:ind w:left="360" w:hanging="360"/>
            </w:pPr>
          </w:p>
          <w:p w14:paraId="19FBD28C" w14:textId="77777777" w:rsidR="005E7544" w:rsidRDefault="005E7544" w:rsidP="005E7544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6CC90CCA" w14:textId="77777777" w:rsidR="005E7544" w:rsidRPr="005E7544" w:rsidRDefault="005E7544" w:rsidP="005E7544">
            <w:pPr>
              <w:spacing w:after="120" w:line="280" w:lineRule="atLeast"/>
            </w:pPr>
          </w:p>
          <w:p w14:paraId="77FC899B" w14:textId="77777777" w:rsidR="005E7544" w:rsidRPr="005E7544" w:rsidRDefault="005E7544" w:rsidP="005E7544">
            <w:pPr>
              <w:spacing w:after="120" w:line="280" w:lineRule="atLeast"/>
              <w:ind w:left="360" w:hanging="360"/>
            </w:pPr>
            <w:r w:rsidRPr="005E7544">
              <w:rPr>
                <w:b/>
              </w:rPr>
              <w:t>2.</w:t>
            </w:r>
            <w:r w:rsidRPr="005E7544">
              <w:tab/>
              <w:t xml:space="preserve">Describe what happens to the left, midpoint, and right Riemann sums as you increase the number of subintervals, </w:t>
            </w:r>
            <w:r w:rsidRPr="005E7544">
              <w:rPr>
                <w:i/>
              </w:rPr>
              <w:t>n</w:t>
            </w:r>
            <w:r w:rsidRPr="005E7544">
              <w:t>.</w:t>
            </w:r>
          </w:p>
          <w:p w14:paraId="2E37F2A0" w14:textId="77777777" w:rsidR="00DF559E" w:rsidRDefault="00DF559E" w:rsidP="005E7544">
            <w:pPr>
              <w:spacing w:after="120" w:line="280" w:lineRule="atLeast"/>
              <w:rPr>
                <w:noProof/>
              </w:rPr>
            </w:pPr>
          </w:p>
          <w:p w14:paraId="3363AC95" w14:textId="77777777" w:rsidR="005E7544" w:rsidRDefault="005E7544" w:rsidP="005E7544">
            <w:pPr>
              <w:spacing w:after="120" w:line="280" w:lineRule="atLeast"/>
              <w:rPr>
                <w:noProof/>
              </w:rPr>
            </w:pPr>
          </w:p>
          <w:p w14:paraId="11E09C69" w14:textId="77777777" w:rsidR="005E7544" w:rsidRPr="005E7544" w:rsidRDefault="005E7544" w:rsidP="005E7544">
            <w:pPr>
              <w:spacing w:after="120" w:line="280" w:lineRule="atLeast"/>
              <w:ind w:left="360" w:hanging="360"/>
            </w:pPr>
            <w:r w:rsidRPr="005E7544">
              <w:rPr>
                <w:b/>
              </w:rPr>
              <w:t>3.</w:t>
            </w:r>
            <w:r w:rsidRPr="005E7544">
              <w:tab/>
              <w:t>Is the midpoint Riemann sum an over or under approximation if the graph is:</w:t>
            </w:r>
          </w:p>
          <w:p w14:paraId="70DD182C" w14:textId="3ADD9525" w:rsidR="005E7544" w:rsidRPr="005E7544" w:rsidRDefault="005E7544" w:rsidP="005E7544">
            <w:pPr>
              <w:tabs>
                <w:tab w:val="left" w:pos="4300"/>
                <w:tab w:val="left" w:pos="5940"/>
              </w:tabs>
              <w:spacing w:after="120" w:line="280" w:lineRule="atLeast"/>
              <w:ind w:left="720" w:hanging="360"/>
            </w:pPr>
            <w:proofErr w:type="gramStart"/>
            <w:r w:rsidRPr="005E7544">
              <w:rPr>
                <w:b/>
              </w:rPr>
              <w:t>a</w:t>
            </w:r>
            <w:proofErr w:type="gramEnd"/>
            <w:r w:rsidRPr="005E7544">
              <w:rPr>
                <w:b/>
              </w:rPr>
              <w:t>.</w:t>
            </w:r>
            <w:r w:rsidR="00DE76D8">
              <w:tab/>
              <w:t>I</w:t>
            </w:r>
            <w:r w:rsidRPr="005E7544">
              <w:t>ncreasing and concave down?</w:t>
            </w:r>
            <w:r w:rsidRPr="005E7544">
              <w:tab/>
              <w:t>____ over</w:t>
            </w:r>
            <w:r w:rsidRPr="005E7544">
              <w:tab/>
              <w:t>_____ under</w:t>
            </w:r>
          </w:p>
          <w:p w14:paraId="6CF53A61" w14:textId="227ACF77" w:rsidR="005E7544" w:rsidRPr="005E7544" w:rsidRDefault="005E7544" w:rsidP="005E7544">
            <w:pPr>
              <w:tabs>
                <w:tab w:val="left" w:pos="4300"/>
                <w:tab w:val="left" w:pos="5940"/>
              </w:tabs>
              <w:spacing w:after="120" w:line="280" w:lineRule="atLeast"/>
              <w:ind w:left="720" w:hanging="360"/>
            </w:pPr>
            <w:proofErr w:type="gramStart"/>
            <w:r w:rsidRPr="005E7544">
              <w:rPr>
                <w:b/>
              </w:rPr>
              <w:t>b</w:t>
            </w:r>
            <w:proofErr w:type="gramEnd"/>
            <w:r w:rsidRPr="005E7544">
              <w:rPr>
                <w:b/>
              </w:rPr>
              <w:t>.</w:t>
            </w:r>
            <w:r w:rsidR="00DE76D8">
              <w:tab/>
              <w:t>I</w:t>
            </w:r>
            <w:r w:rsidRPr="005E7544">
              <w:t>ncreasing and concave up?</w:t>
            </w:r>
            <w:r w:rsidRPr="005E7544">
              <w:tab/>
              <w:t>____ over</w:t>
            </w:r>
            <w:r w:rsidRPr="005E7544">
              <w:tab/>
              <w:t>_____ under</w:t>
            </w:r>
          </w:p>
          <w:p w14:paraId="16CD98BF" w14:textId="2D1BF001" w:rsidR="005E7544" w:rsidRPr="005E7544" w:rsidRDefault="005E7544" w:rsidP="005E7544">
            <w:pPr>
              <w:tabs>
                <w:tab w:val="left" w:pos="4300"/>
                <w:tab w:val="left" w:pos="5940"/>
              </w:tabs>
              <w:spacing w:after="120" w:line="280" w:lineRule="atLeast"/>
              <w:ind w:left="720" w:hanging="360"/>
            </w:pPr>
            <w:r w:rsidRPr="005E7544">
              <w:rPr>
                <w:b/>
              </w:rPr>
              <w:t>c.</w:t>
            </w:r>
            <w:r w:rsidR="00DE76D8">
              <w:tab/>
              <w:t>D</w:t>
            </w:r>
            <w:r w:rsidRPr="005E7544">
              <w:t>ecreasing and concave down?</w:t>
            </w:r>
            <w:r w:rsidRPr="005E7544">
              <w:tab/>
              <w:t>____ over</w:t>
            </w:r>
            <w:r w:rsidRPr="005E7544">
              <w:tab/>
              <w:t>_____ under</w:t>
            </w:r>
          </w:p>
          <w:p w14:paraId="68699473" w14:textId="742A17E2" w:rsidR="005E7544" w:rsidRPr="005E7544" w:rsidRDefault="005E7544" w:rsidP="005E7544">
            <w:pPr>
              <w:tabs>
                <w:tab w:val="left" w:pos="4300"/>
                <w:tab w:val="left" w:pos="5940"/>
              </w:tabs>
              <w:spacing w:after="120" w:line="280" w:lineRule="atLeast"/>
              <w:ind w:left="720" w:hanging="360"/>
            </w:pPr>
            <w:r w:rsidRPr="005E7544">
              <w:rPr>
                <w:b/>
              </w:rPr>
              <w:t>d.</w:t>
            </w:r>
            <w:r w:rsidR="00DE76D8">
              <w:tab/>
              <w:t>D</w:t>
            </w:r>
            <w:r w:rsidRPr="005E7544">
              <w:t>ecreasing and concave up?</w:t>
            </w:r>
            <w:r w:rsidRPr="005E7544">
              <w:tab/>
              <w:t>____ over</w:t>
            </w:r>
            <w:r w:rsidRPr="005E7544">
              <w:tab/>
              <w:t>_____ under</w:t>
            </w:r>
          </w:p>
          <w:p w14:paraId="35710167" w14:textId="77777777" w:rsidR="005E7544" w:rsidRPr="005E7544" w:rsidRDefault="005E7544" w:rsidP="005E7544">
            <w:pPr>
              <w:tabs>
                <w:tab w:val="left" w:pos="4300"/>
                <w:tab w:val="left" w:pos="5940"/>
              </w:tabs>
              <w:spacing w:after="120" w:line="280" w:lineRule="atLeast"/>
              <w:ind w:left="720" w:hanging="360"/>
            </w:pPr>
            <w:r w:rsidRPr="005E7544">
              <w:t>After graphically exploring (especially with a small number of subintervals), explain why.</w:t>
            </w:r>
          </w:p>
          <w:p w14:paraId="4B4FAF66" w14:textId="77777777" w:rsidR="005E7544" w:rsidRDefault="005E7544" w:rsidP="005E7544">
            <w:pPr>
              <w:spacing w:after="120" w:line="280" w:lineRule="atLeast"/>
              <w:rPr>
                <w:noProof/>
              </w:rPr>
            </w:pPr>
          </w:p>
          <w:p w14:paraId="4B08B3DF" w14:textId="77777777" w:rsidR="005E7544" w:rsidRDefault="005E7544" w:rsidP="005E7544">
            <w:pPr>
              <w:spacing w:after="120" w:line="280" w:lineRule="atLeast"/>
              <w:rPr>
                <w:noProof/>
              </w:rPr>
            </w:pPr>
          </w:p>
          <w:p w14:paraId="27E9475B" w14:textId="77777777" w:rsidR="005E7544" w:rsidRDefault="005E7544" w:rsidP="005E7544">
            <w:pPr>
              <w:spacing w:after="120" w:line="280" w:lineRule="atLeast"/>
              <w:rPr>
                <w:noProof/>
              </w:rPr>
            </w:pPr>
          </w:p>
          <w:p w14:paraId="3B6343A1" w14:textId="77777777" w:rsidR="005E7544" w:rsidRDefault="005E7544" w:rsidP="005E7544">
            <w:pPr>
              <w:spacing w:after="120" w:line="280" w:lineRule="atLeast"/>
              <w:rPr>
                <w:noProof/>
              </w:rPr>
            </w:pPr>
          </w:p>
        </w:tc>
      </w:tr>
    </w:tbl>
    <w:p w14:paraId="57C93AB1" w14:textId="77777777" w:rsidR="007311D6" w:rsidRPr="00FA45FC" w:rsidRDefault="007311D6">
      <w:pPr>
        <w:rPr>
          <w:sz w:val="6"/>
          <w:szCs w:val="6"/>
        </w:rPr>
      </w:pPr>
      <w:r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270C9B" w14:paraId="143F9771" w14:textId="77777777">
        <w:trPr>
          <w:cantSplit/>
          <w:trHeight w:val="390"/>
        </w:trPr>
        <w:tc>
          <w:tcPr>
            <w:tcW w:w="9558" w:type="dxa"/>
            <w:shd w:val="clear" w:color="auto" w:fill="auto"/>
          </w:tcPr>
          <w:p w14:paraId="5DDD7788" w14:textId="37E1932C" w:rsidR="00B80D86" w:rsidRPr="002F3558" w:rsidRDefault="002F3558" w:rsidP="005E7544">
            <w:pPr>
              <w:spacing w:after="120" w:line="280" w:lineRule="atLeast"/>
            </w:pPr>
            <w:r w:rsidRPr="002F3558">
              <w:rPr>
                <w:b/>
              </w:rPr>
              <w:lastRenderedPageBreak/>
              <w:t>Problem</w:t>
            </w:r>
            <w:r w:rsidR="00C91531" w:rsidRPr="002F3558">
              <w:rPr>
                <w:b/>
              </w:rPr>
              <w:t xml:space="preserve"> 2</w:t>
            </w:r>
            <w:r w:rsidR="004F293E" w:rsidRPr="002F3558">
              <w:rPr>
                <w:b/>
              </w:rPr>
              <w:t xml:space="preserve"> – </w:t>
            </w:r>
            <w:r w:rsidR="006F08C6" w:rsidRPr="002F3558">
              <w:rPr>
                <w:b/>
              </w:rPr>
              <w:t xml:space="preserve">Summation </w:t>
            </w:r>
            <w:r w:rsidR="005E7544" w:rsidRPr="002F3558">
              <w:rPr>
                <w:b/>
              </w:rPr>
              <w:t>N</w:t>
            </w:r>
            <w:r w:rsidR="006F08C6" w:rsidRPr="002F3558">
              <w:rPr>
                <w:b/>
              </w:rPr>
              <w:t>otation</w:t>
            </w:r>
          </w:p>
        </w:tc>
      </w:tr>
      <w:tr w:rsidR="0091141A" w14:paraId="44FB3CA7" w14:textId="77777777">
        <w:trPr>
          <w:cantSplit/>
          <w:trHeight w:val="567"/>
        </w:trPr>
        <w:tc>
          <w:tcPr>
            <w:tcW w:w="9558" w:type="dxa"/>
            <w:shd w:val="clear" w:color="auto" w:fill="auto"/>
          </w:tcPr>
          <w:p w14:paraId="66A18744" w14:textId="50A6E9B3" w:rsidR="008F1B34" w:rsidRPr="002F3558" w:rsidRDefault="008F1B34" w:rsidP="003073FA">
            <w:pPr>
              <w:spacing w:after="120" w:line="280" w:lineRule="atLeast"/>
              <w:ind w:left="360" w:hanging="360"/>
            </w:pPr>
            <w:r w:rsidRPr="002F3558">
              <w:t xml:space="preserve">Examine the function </w:t>
            </w:r>
            <w:r w:rsidR="00D6679F">
              <w:t>Y</w:t>
            </w:r>
            <w:r w:rsidR="00D6679F" w:rsidRPr="00D6679F">
              <w:rPr>
                <w:sz w:val="16"/>
                <w:szCs w:val="16"/>
              </w:rPr>
              <w:t>1</w:t>
            </w:r>
            <w:r w:rsidRPr="002F3558">
              <w:t>(</w:t>
            </w:r>
            <w:r w:rsidRPr="002F3558">
              <w:rPr>
                <w:i/>
              </w:rPr>
              <w:t>x</w:t>
            </w:r>
            <w:r w:rsidRPr="002F3558">
              <w:t>) = –0.5</w:t>
            </w:r>
            <w:r w:rsidRPr="002F3558">
              <w:rPr>
                <w:i/>
              </w:rPr>
              <w:t>x</w:t>
            </w:r>
            <w:r w:rsidRPr="002F3558">
              <w:rPr>
                <w:vertAlign w:val="superscript"/>
              </w:rPr>
              <w:t>2</w:t>
            </w:r>
            <w:r w:rsidRPr="002F3558">
              <w:t xml:space="preserve"> + 40.</w:t>
            </w:r>
          </w:p>
          <w:p w14:paraId="5DCF24E7" w14:textId="1454BB79" w:rsidR="006012E9" w:rsidRPr="002F3558" w:rsidRDefault="00D00E80" w:rsidP="003073FA">
            <w:pPr>
              <w:spacing w:after="120" w:line="280" w:lineRule="atLeast"/>
              <w:ind w:left="360" w:hanging="360"/>
            </w:pPr>
            <w:r w:rsidRPr="002F3558">
              <w:rPr>
                <w:b/>
              </w:rPr>
              <w:t>4</w:t>
            </w:r>
            <w:r w:rsidR="00F92B78" w:rsidRPr="002F3558">
              <w:rPr>
                <w:b/>
              </w:rPr>
              <w:t>.</w:t>
            </w:r>
            <w:r w:rsidR="003073FA" w:rsidRPr="002F3558">
              <w:tab/>
            </w:r>
            <w:r w:rsidR="00D6679F" w:rsidRPr="00067CC2">
              <w:t xml:space="preserve">The thickness of each rectangle </w:t>
            </w:r>
            <w:proofErr w:type="gramStart"/>
            <w:r w:rsidR="00D6679F" w:rsidRPr="00067CC2">
              <w:t xml:space="preserve">is </w:t>
            </w:r>
            <w:proofErr w:type="gramEnd"/>
            <w:r w:rsidR="00D6679F" w:rsidRPr="00067CC2">
              <w:rPr>
                <w:position w:val="-20"/>
              </w:rPr>
              <w:object w:dxaOrig="1260" w:dyaOrig="560" w14:anchorId="539B9FF7">
                <v:shape id="_x0000_i1026" type="#_x0000_t75" style="width:57pt;height:25.5pt" o:ole="">
                  <v:imagedata r:id="rId18" o:title=""/>
                </v:shape>
                <o:OLEObject Type="Embed" ProgID="Equation.DSMT4" ShapeID="_x0000_i1026" DrawAspect="Content" ObjectID="_1485845026" r:id="rId19"/>
              </w:object>
            </w:r>
            <w:r w:rsidR="00D6679F" w:rsidRPr="00067CC2">
              <w:t xml:space="preserve">.   If </w:t>
            </w:r>
            <w:r w:rsidR="00D6679F" w:rsidRPr="00067CC2">
              <w:rPr>
                <w:i/>
              </w:rPr>
              <w:t>a</w:t>
            </w:r>
            <w:r w:rsidR="00D6679F" w:rsidRPr="00067CC2">
              <w:t xml:space="preserve"> = 1, </w:t>
            </w:r>
            <w:r w:rsidR="00D6679F" w:rsidRPr="00067CC2">
              <w:rPr>
                <w:i/>
              </w:rPr>
              <w:t>b</w:t>
            </w:r>
            <w:r w:rsidR="00D6679F" w:rsidRPr="00067CC2">
              <w:t xml:space="preserve"> = 6, and </w:t>
            </w:r>
            <w:r w:rsidR="00D6679F" w:rsidRPr="00067CC2">
              <w:rPr>
                <w:i/>
              </w:rPr>
              <w:t>n</w:t>
            </w:r>
            <w:r w:rsidR="00D6679F" w:rsidRPr="00067CC2">
              <w:t xml:space="preserve"> = 5. What is</w:t>
            </w:r>
            <w:r w:rsidR="00D6679F">
              <w:t xml:space="preserve"> </w:t>
            </w:r>
            <w:r w:rsidR="00D6679F" w:rsidRPr="00067CC2">
              <w:rPr>
                <w:lang w:val="es-ES"/>
              </w:rPr>
              <w:t>∆</w:t>
            </w:r>
            <w:r w:rsidR="00D6679F" w:rsidRPr="00067CC2">
              <w:rPr>
                <w:i/>
                <w:lang w:val="es-ES"/>
              </w:rPr>
              <w:t>x</w:t>
            </w:r>
            <w:r w:rsidR="00D6679F" w:rsidRPr="00067CC2">
              <w:t>?</w:t>
            </w:r>
          </w:p>
          <w:p w14:paraId="6EC78CA7" w14:textId="77777777" w:rsidR="00DC4D5A" w:rsidRPr="002F3558" w:rsidRDefault="00DC4D5A" w:rsidP="003073FA">
            <w:pPr>
              <w:spacing w:after="120" w:line="280" w:lineRule="atLeast"/>
              <w:ind w:left="360" w:hanging="360"/>
            </w:pPr>
          </w:p>
          <w:p w14:paraId="786BE198" w14:textId="1069E6C8" w:rsidR="006012E9" w:rsidRPr="002F3558" w:rsidRDefault="00D00E80" w:rsidP="003073FA">
            <w:pPr>
              <w:spacing w:after="120" w:line="280" w:lineRule="atLeast"/>
              <w:ind w:left="360" w:hanging="360"/>
            </w:pPr>
            <w:r w:rsidRPr="002F3558">
              <w:rPr>
                <w:b/>
              </w:rPr>
              <w:t>5</w:t>
            </w:r>
            <w:r w:rsidR="006012E9" w:rsidRPr="002F3558">
              <w:rPr>
                <w:b/>
              </w:rPr>
              <w:t>.</w:t>
            </w:r>
            <w:r w:rsidR="003073FA" w:rsidRPr="002F3558">
              <w:tab/>
            </w:r>
            <w:r w:rsidR="00D6679F" w:rsidRPr="00067CC2">
              <w:t xml:space="preserve">Expand </w:t>
            </w:r>
            <w:r w:rsidR="00D6679F" w:rsidRPr="00067CC2">
              <w:rPr>
                <w:position w:val="-24"/>
              </w:rPr>
              <w:object w:dxaOrig="1740" w:dyaOrig="600" w14:anchorId="1243A796">
                <v:shape id="_x0000_i1027" type="#_x0000_t75" style="width:87pt;height:30.75pt" o:ole="">
                  <v:imagedata r:id="rId20" o:title=""/>
                </v:shape>
                <o:OLEObject Type="Embed" ProgID="Equation.DSMT4" ShapeID="_x0000_i1027" DrawAspect="Content" ObjectID="_1485845027" r:id="rId21"/>
              </w:object>
            </w:r>
            <w:r w:rsidR="00D6679F" w:rsidRPr="00067CC2">
              <w:t xml:space="preserve"> by writing the sum of the five terms and substituting </w:t>
            </w:r>
            <w:proofErr w:type="spellStart"/>
            <w:r w:rsidR="00D6679F" w:rsidRPr="00067CC2">
              <w:rPr>
                <w:i/>
              </w:rPr>
              <w:t>i</w:t>
            </w:r>
            <w:proofErr w:type="spellEnd"/>
            <w:r w:rsidR="00D6679F" w:rsidRPr="00067CC2">
              <w:t xml:space="preserve"> = 1, 2, 3, 4, and 5.</w:t>
            </w:r>
          </w:p>
          <w:p w14:paraId="5DBA7908" w14:textId="77777777" w:rsidR="00080F57" w:rsidRPr="002F3558" w:rsidRDefault="00080F57" w:rsidP="00B16082">
            <w:pPr>
              <w:spacing w:after="120" w:line="280" w:lineRule="atLeast"/>
            </w:pPr>
          </w:p>
          <w:p w14:paraId="55C208A3" w14:textId="77777777" w:rsidR="00805591" w:rsidRPr="002F3558" w:rsidRDefault="00805591" w:rsidP="00B16082">
            <w:pPr>
              <w:spacing w:after="120" w:line="280" w:lineRule="atLeast"/>
              <w:rPr>
                <w:b/>
              </w:rPr>
            </w:pPr>
          </w:p>
          <w:p w14:paraId="0FD2422A" w14:textId="77777777" w:rsidR="00805591" w:rsidRPr="002F3558" w:rsidRDefault="00D00E80" w:rsidP="003073FA">
            <w:pPr>
              <w:spacing w:after="120" w:line="280" w:lineRule="atLeast"/>
              <w:ind w:left="360" w:hanging="360"/>
            </w:pPr>
            <w:r w:rsidRPr="002F3558">
              <w:rPr>
                <w:b/>
              </w:rPr>
              <w:t>6</w:t>
            </w:r>
            <w:r w:rsidR="00805591" w:rsidRPr="002F3558">
              <w:rPr>
                <w:b/>
              </w:rPr>
              <w:t>.</w:t>
            </w:r>
            <w:r w:rsidR="003073FA" w:rsidRPr="002F3558">
              <w:rPr>
                <w:b/>
              </w:rPr>
              <w:tab/>
            </w:r>
            <w:r w:rsidR="00805591" w:rsidRPr="002F3558">
              <w:t>Explain why this is the summation notation for LEFT Riemann sums and not the RIGHT</w:t>
            </w:r>
            <w:r w:rsidR="00DC4D5A" w:rsidRPr="002F3558">
              <w:t>.</w:t>
            </w:r>
          </w:p>
          <w:p w14:paraId="1040FCC8" w14:textId="77777777" w:rsidR="00805591" w:rsidRPr="002F3558" w:rsidRDefault="00805591" w:rsidP="00B16082">
            <w:pPr>
              <w:spacing w:after="120" w:line="280" w:lineRule="atLeast"/>
            </w:pPr>
          </w:p>
          <w:p w14:paraId="282E4EFD" w14:textId="77777777" w:rsidR="00805591" w:rsidRPr="002F3558" w:rsidRDefault="00805591" w:rsidP="00B16082">
            <w:pPr>
              <w:spacing w:after="120" w:line="280" w:lineRule="atLeast"/>
            </w:pPr>
          </w:p>
          <w:p w14:paraId="1398FA95" w14:textId="77777777" w:rsidR="00AF50F6" w:rsidRPr="002F3558" w:rsidRDefault="00D00E80" w:rsidP="00AF50F6">
            <w:pPr>
              <w:rPr>
                <w:rFonts w:ascii="Times New Roman" w:hAnsi="Times New Roman" w:cs="Times New Roman"/>
              </w:rPr>
            </w:pPr>
            <w:r w:rsidRPr="002F3558">
              <w:rPr>
                <w:b/>
              </w:rPr>
              <w:t>7</w:t>
            </w:r>
            <w:r w:rsidR="00080F57" w:rsidRPr="002F3558">
              <w:rPr>
                <w:b/>
              </w:rPr>
              <w:t>.</w:t>
            </w:r>
            <w:r w:rsidR="00AF50F6" w:rsidRPr="002F3558">
              <w:rPr>
                <w:b/>
              </w:rPr>
              <w:t xml:space="preserve">  </w:t>
            </w:r>
            <w:r w:rsidR="00805591" w:rsidRPr="002F3558">
              <w:t xml:space="preserve">Let </w:t>
            </w:r>
            <w:r w:rsidR="00074FE6" w:rsidRPr="002F3558">
              <w:rPr>
                <w:i/>
              </w:rPr>
              <w:t>y</w:t>
            </w:r>
            <w:r w:rsidR="00805591" w:rsidRPr="002F3558">
              <w:t>(</w:t>
            </w:r>
            <w:r w:rsidR="00805591" w:rsidRPr="002F3558">
              <w:rPr>
                <w:i/>
              </w:rPr>
              <w:t>x</w:t>
            </w:r>
            <w:r w:rsidR="00805591" w:rsidRPr="002F3558">
              <w:t>)</w:t>
            </w:r>
            <w:r w:rsidR="003073FA" w:rsidRPr="002F3558">
              <w:t xml:space="preserve"> = –0.5</w:t>
            </w:r>
            <w:r w:rsidR="00805591" w:rsidRPr="002F3558">
              <w:rPr>
                <w:i/>
              </w:rPr>
              <w:t>x</w:t>
            </w:r>
            <w:r w:rsidR="00805591" w:rsidRPr="002F3558">
              <w:rPr>
                <w:vertAlign w:val="superscript"/>
              </w:rPr>
              <w:t>2</w:t>
            </w:r>
            <w:r w:rsidR="00805591" w:rsidRPr="002F3558">
              <w:t xml:space="preserve"> + 40, </w:t>
            </w:r>
            <w:r w:rsidR="00805591" w:rsidRPr="002F3558">
              <w:rPr>
                <w:i/>
              </w:rPr>
              <w:t>a</w:t>
            </w:r>
            <w:r w:rsidR="003073FA" w:rsidRPr="002F3558">
              <w:t xml:space="preserve"> </w:t>
            </w:r>
            <w:r w:rsidR="00805591" w:rsidRPr="002F3558">
              <w:t>=</w:t>
            </w:r>
            <w:r w:rsidR="003073FA" w:rsidRPr="002F3558">
              <w:t xml:space="preserve"> </w:t>
            </w:r>
            <w:r w:rsidR="00805591" w:rsidRPr="002F3558">
              <w:t>1,</w:t>
            </w:r>
            <w:r w:rsidR="006F7C80" w:rsidRPr="002F3558">
              <w:t xml:space="preserve"> and</w:t>
            </w:r>
            <w:r w:rsidR="00805591" w:rsidRPr="002F3558">
              <w:t xml:space="preserve"> </w:t>
            </w:r>
            <w:r w:rsidR="00805591" w:rsidRPr="002F3558">
              <w:rPr>
                <w:i/>
              </w:rPr>
              <w:t>b</w:t>
            </w:r>
            <w:r w:rsidR="003073FA" w:rsidRPr="002F3558">
              <w:t xml:space="preserve"> </w:t>
            </w:r>
            <w:r w:rsidR="00805591" w:rsidRPr="002F3558">
              <w:t>=</w:t>
            </w:r>
            <w:r w:rsidR="003073FA" w:rsidRPr="002F3558">
              <w:t xml:space="preserve"> </w:t>
            </w:r>
            <w:r w:rsidR="00805591" w:rsidRPr="002F3558">
              <w:t xml:space="preserve">6. Write the sigma notation and use </w:t>
            </w:r>
            <w:r w:rsidR="00074FE6" w:rsidRPr="002F3558">
              <w:t>the</w:t>
            </w:r>
            <w:r w:rsidR="00AF50F6" w:rsidRPr="002F3558">
              <w:t xml:space="preserve"> HOME screen</w:t>
            </w:r>
            <w:r w:rsidR="00074FE6" w:rsidRPr="002F3558">
              <w:t xml:space="preserve"> </w:t>
            </w:r>
            <w:r w:rsidR="00AF50F6" w:rsidRPr="002F3558">
              <w:t>(</w:t>
            </w:r>
            <w:r w:rsidR="00AF50F6" w:rsidRPr="002F3558">
              <w:rPr>
                <w:rFonts w:ascii="TI84PlusCEKeys" w:hAnsi="TI84PlusCEKeys" w:cs="Times New Roman"/>
              </w:rPr>
              <w:t>y</w:t>
            </w:r>
          </w:p>
          <w:p w14:paraId="6ED1E238" w14:textId="77777777" w:rsidR="00080F57" w:rsidRPr="002F3558" w:rsidRDefault="00AF50F6" w:rsidP="00AF50F6">
            <w:pPr>
              <w:ind w:left="270"/>
            </w:pPr>
            <w:proofErr w:type="gramStart"/>
            <w:r w:rsidRPr="002F3558">
              <w:rPr>
                <w:rFonts w:ascii="TI84PlusCEKeys" w:hAnsi="TI84PlusCEKeys"/>
              </w:rPr>
              <w:t>z</w:t>
            </w:r>
            <w:r w:rsidRPr="002F3558">
              <w:t>[</w:t>
            </w:r>
            <w:proofErr w:type="gramEnd"/>
            <w:r w:rsidRPr="002F3558">
              <w:t xml:space="preserve">quit]) </w:t>
            </w:r>
            <w:r w:rsidR="00805591" w:rsidRPr="002F3558">
              <w:t>to evaluate the left Riemann sum for 10,</w:t>
            </w:r>
            <w:r w:rsidR="003073FA" w:rsidRPr="002F3558">
              <w:t xml:space="preserve"> </w:t>
            </w:r>
            <w:r w:rsidR="00805591" w:rsidRPr="002F3558">
              <w:t>20,</w:t>
            </w:r>
            <w:r w:rsidR="003073FA" w:rsidRPr="002F3558">
              <w:t xml:space="preserve"> </w:t>
            </w:r>
            <w:r w:rsidR="00805591" w:rsidRPr="002F3558">
              <w:t>50, and 100 subintervals.</w:t>
            </w:r>
          </w:p>
          <w:p w14:paraId="04E0721D" w14:textId="77777777" w:rsidR="00805591" w:rsidRPr="002F3558" w:rsidRDefault="00805591" w:rsidP="00B16082">
            <w:pPr>
              <w:spacing w:after="120" w:line="280" w:lineRule="atLeast"/>
            </w:pPr>
          </w:p>
          <w:p w14:paraId="31866813" w14:textId="77777777" w:rsidR="00805591" w:rsidRPr="002F3558" w:rsidRDefault="003073FA" w:rsidP="003073FA">
            <w:pPr>
              <w:spacing w:after="120" w:line="280" w:lineRule="atLeast"/>
              <w:ind w:left="720" w:hanging="360"/>
            </w:pPr>
            <w:r w:rsidRPr="002F3558">
              <w:rPr>
                <w:b/>
              </w:rPr>
              <w:t>a.</w:t>
            </w:r>
            <w:r w:rsidRPr="002F3558">
              <w:rPr>
                <w:b/>
              </w:rPr>
              <w:tab/>
            </w:r>
            <w:r w:rsidR="00805591" w:rsidRPr="002F3558">
              <w:rPr>
                <w:i/>
              </w:rPr>
              <w:t>n</w:t>
            </w:r>
            <w:r w:rsidR="00501656" w:rsidRPr="002F3558">
              <w:t xml:space="preserve"> </w:t>
            </w:r>
            <w:r w:rsidR="00805591" w:rsidRPr="002F3558">
              <w:t>=</w:t>
            </w:r>
            <w:r w:rsidR="00501656" w:rsidRPr="002F3558">
              <w:t xml:space="preserve"> </w:t>
            </w:r>
            <w:r w:rsidR="00805591" w:rsidRPr="002F3558">
              <w:t>10</w:t>
            </w:r>
          </w:p>
          <w:p w14:paraId="0C537AD2" w14:textId="77777777" w:rsidR="00805591" w:rsidRPr="002F3558" w:rsidRDefault="00805591" w:rsidP="003073FA">
            <w:pPr>
              <w:spacing w:after="120" w:line="280" w:lineRule="atLeast"/>
              <w:ind w:left="720" w:hanging="360"/>
            </w:pPr>
          </w:p>
          <w:p w14:paraId="799B7C90" w14:textId="77777777" w:rsidR="00805591" w:rsidRPr="002F3558" w:rsidRDefault="003073FA" w:rsidP="003073FA">
            <w:pPr>
              <w:spacing w:after="120" w:line="280" w:lineRule="atLeast"/>
              <w:ind w:left="720" w:hanging="360"/>
            </w:pPr>
            <w:r w:rsidRPr="002F3558">
              <w:rPr>
                <w:b/>
              </w:rPr>
              <w:t>b.</w:t>
            </w:r>
            <w:r w:rsidRPr="002F3558">
              <w:rPr>
                <w:b/>
              </w:rPr>
              <w:tab/>
            </w:r>
            <w:r w:rsidR="00805591" w:rsidRPr="002F3558">
              <w:rPr>
                <w:i/>
              </w:rPr>
              <w:t>n</w:t>
            </w:r>
            <w:r w:rsidR="00501656" w:rsidRPr="002F3558">
              <w:t xml:space="preserve"> </w:t>
            </w:r>
            <w:r w:rsidR="00805591" w:rsidRPr="002F3558">
              <w:t>=</w:t>
            </w:r>
            <w:r w:rsidR="00501656" w:rsidRPr="002F3558">
              <w:t xml:space="preserve"> </w:t>
            </w:r>
            <w:r w:rsidR="00805591" w:rsidRPr="002F3558">
              <w:t>20</w:t>
            </w:r>
          </w:p>
          <w:p w14:paraId="5D069BF1" w14:textId="77777777" w:rsidR="00805591" w:rsidRPr="002F3558" w:rsidRDefault="00805591" w:rsidP="003073FA">
            <w:pPr>
              <w:spacing w:after="120" w:line="280" w:lineRule="atLeast"/>
              <w:ind w:left="720" w:hanging="360"/>
            </w:pPr>
          </w:p>
          <w:p w14:paraId="619961A9" w14:textId="77777777" w:rsidR="00805591" w:rsidRPr="002F3558" w:rsidRDefault="003073FA" w:rsidP="003073FA">
            <w:pPr>
              <w:spacing w:after="120" w:line="280" w:lineRule="atLeast"/>
              <w:ind w:left="720" w:hanging="360"/>
            </w:pPr>
            <w:r w:rsidRPr="002F3558">
              <w:rPr>
                <w:b/>
              </w:rPr>
              <w:t>c.</w:t>
            </w:r>
            <w:r w:rsidRPr="002F3558">
              <w:rPr>
                <w:b/>
              </w:rPr>
              <w:tab/>
            </w:r>
            <w:r w:rsidR="00805591" w:rsidRPr="002F3558">
              <w:rPr>
                <w:i/>
              </w:rPr>
              <w:t>n</w:t>
            </w:r>
            <w:r w:rsidR="00501656" w:rsidRPr="002F3558">
              <w:t xml:space="preserve"> </w:t>
            </w:r>
            <w:r w:rsidR="00805591" w:rsidRPr="002F3558">
              <w:t>=</w:t>
            </w:r>
            <w:r w:rsidR="00501656" w:rsidRPr="002F3558">
              <w:t xml:space="preserve"> </w:t>
            </w:r>
            <w:r w:rsidR="00805591" w:rsidRPr="002F3558">
              <w:t>50</w:t>
            </w:r>
          </w:p>
          <w:p w14:paraId="54448CED" w14:textId="77777777" w:rsidR="00805591" w:rsidRPr="002F3558" w:rsidRDefault="00805591" w:rsidP="003073FA">
            <w:pPr>
              <w:spacing w:after="120" w:line="280" w:lineRule="atLeast"/>
              <w:ind w:left="720" w:hanging="360"/>
            </w:pPr>
          </w:p>
          <w:p w14:paraId="64DF3597" w14:textId="77777777" w:rsidR="00805591" w:rsidRPr="002F3558" w:rsidRDefault="003073FA" w:rsidP="003073FA">
            <w:pPr>
              <w:spacing w:after="120" w:line="280" w:lineRule="atLeast"/>
              <w:ind w:left="720" w:hanging="360"/>
            </w:pPr>
            <w:r w:rsidRPr="002F3558">
              <w:rPr>
                <w:b/>
              </w:rPr>
              <w:t>d.</w:t>
            </w:r>
            <w:r w:rsidRPr="002F3558">
              <w:rPr>
                <w:b/>
              </w:rPr>
              <w:tab/>
            </w:r>
            <w:r w:rsidR="00805591" w:rsidRPr="002F3558">
              <w:rPr>
                <w:i/>
              </w:rPr>
              <w:t>n</w:t>
            </w:r>
            <w:r w:rsidR="00501656" w:rsidRPr="002F3558">
              <w:t xml:space="preserve"> </w:t>
            </w:r>
            <w:r w:rsidR="00805591" w:rsidRPr="002F3558">
              <w:t>=</w:t>
            </w:r>
            <w:r w:rsidR="00501656" w:rsidRPr="002F3558">
              <w:t xml:space="preserve"> </w:t>
            </w:r>
            <w:r w:rsidR="00805591" w:rsidRPr="002F3558">
              <w:t>100</w:t>
            </w:r>
          </w:p>
          <w:p w14:paraId="6217C55C" w14:textId="77777777" w:rsidR="00BF2A82" w:rsidRPr="00BF2A82" w:rsidRDefault="00BF2A82" w:rsidP="00BF2A82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E70CD0" w14:paraId="0071603D" w14:textId="77777777">
        <w:trPr>
          <w:cantSplit/>
          <w:trHeight w:val="207"/>
        </w:trPr>
        <w:tc>
          <w:tcPr>
            <w:tcW w:w="9558" w:type="dxa"/>
            <w:shd w:val="clear" w:color="auto" w:fill="auto"/>
          </w:tcPr>
          <w:p w14:paraId="7552B186" w14:textId="77777777" w:rsidR="00E70CD0" w:rsidRPr="007579D1" w:rsidRDefault="009A748F" w:rsidP="009A748F">
            <w:pPr>
              <w:spacing w:after="120" w:line="280" w:lineRule="atLeast"/>
              <w:rPr>
                <w:b/>
              </w:rPr>
            </w:pPr>
            <w:r w:rsidRPr="007579D1">
              <w:rPr>
                <w:b/>
              </w:rPr>
              <w:t>Extension</w:t>
            </w:r>
            <w:r w:rsidR="00E70CD0" w:rsidRPr="007579D1">
              <w:rPr>
                <w:b/>
              </w:rPr>
              <w:t xml:space="preserve"> – </w:t>
            </w:r>
            <w:r w:rsidR="006D18D2" w:rsidRPr="007579D1">
              <w:rPr>
                <w:b/>
              </w:rPr>
              <w:t xml:space="preserve">Area </w:t>
            </w:r>
            <w:r w:rsidRPr="007579D1">
              <w:rPr>
                <w:b/>
              </w:rPr>
              <w:t>P</w:t>
            </w:r>
            <w:r w:rsidR="006D18D2" w:rsidRPr="007579D1">
              <w:rPr>
                <w:b/>
              </w:rPr>
              <w:t>rograms</w:t>
            </w:r>
          </w:p>
        </w:tc>
      </w:tr>
      <w:tr w:rsidR="00E70CD0" w14:paraId="1FB94CBC" w14:textId="77777777">
        <w:trPr>
          <w:cantSplit/>
          <w:trHeight w:val="991"/>
        </w:trPr>
        <w:tc>
          <w:tcPr>
            <w:tcW w:w="9558" w:type="dxa"/>
            <w:shd w:val="clear" w:color="auto" w:fill="auto"/>
          </w:tcPr>
          <w:p w14:paraId="1885AFB2" w14:textId="77777777" w:rsidR="00676621" w:rsidRPr="004523CF" w:rsidRDefault="00676621" w:rsidP="00AC4AA3">
            <w:pPr>
              <w:spacing w:after="120" w:line="280" w:lineRule="atLeast"/>
              <w:ind w:left="360" w:hanging="360"/>
            </w:pPr>
            <w:r w:rsidRPr="004523CF">
              <w:t xml:space="preserve">Use the Area Approximation program </w:t>
            </w:r>
            <w:r w:rsidR="00F878C0" w:rsidRPr="007579D1">
              <w:rPr>
                <w:b/>
              </w:rPr>
              <w:t>AREAPPROX</w:t>
            </w:r>
            <w:r w:rsidR="003E7DBC" w:rsidRPr="004523CF">
              <w:t xml:space="preserve"> </w:t>
            </w:r>
            <w:r w:rsidRPr="004523CF">
              <w:t>to answer the following questions.</w:t>
            </w:r>
          </w:p>
          <w:p w14:paraId="5BB20798" w14:textId="77777777" w:rsidR="00C65C34" w:rsidRPr="004523CF" w:rsidRDefault="00D00E80" w:rsidP="00AC4AA3">
            <w:pPr>
              <w:spacing w:after="120" w:line="280" w:lineRule="atLeast"/>
              <w:ind w:left="360" w:hanging="360"/>
            </w:pPr>
            <w:r>
              <w:rPr>
                <w:b/>
              </w:rPr>
              <w:t>8</w:t>
            </w:r>
            <w:r w:rsidR="00681FB2" w:rsidRPr="004523CF">
              <w:rPr>
                <w:b/>
              </w:rPr>
              <w:t>.</w:t>
            </w:r>
            <w:r w:rsidR="003073FA" w:rsidRPr="004523CF">
              <w:tab/>
            </w:r>
            <w:r w:rsidR="00805591" w:rsidRPr="004523CF">
              <w:t xml:space="preserve">Let </w:t>
            </w:r>
            <w:r w:rsidR="00A56A4E" w:rsidRPr="004523CF">
              <w:rPr>
                <w:i/>
              </w:rPr>
              <w:t>y</w:t>
            </w:r>
            <w:r w:rsidR="00805591" w:rsidRPr="004523CF">
              <w:t>(</w:t>
            </w:r>
            <w:r w:rsidR="00805591" w:rsidRPr="004523CF">
              <w:rPr>
                <w:i/>
              </w:rPr>
              <w:t>x</w:t>
            </w:r>
            <w:r w:rsidR="00805591" w:rsidRPr="004523CF">
              <w:t>)</w:t>
            </w:r>
            <w:r w:rsidR="00F478CF" w:rsidRPr="004523CF">
              <w:t xml:space="preserve"> </w:t>
            </w:r>
            <w:r w:rsidR="00805591" w:rsidRPr="004523CF">
              <w:t>=</w:t>
            </w:r>
            <w:r w:rsidR="00F478CF" w:rsidRPr="004523CF">
              <w:t xml:space="preserve"> </w:t>
            </w:r>
            <w:r w:rsidR="00805591" w:rsidRPr="004523CF">
              <w:rPr>
                <w:i/>
              </w:rPr>
              <w:t>x</w:t>
            </w:r>
            <w:r w:rsidR="00805591" w:rsidRPr="004523CF">
              <w:rPr>
                <w:vertAlign w:val="superscript"/>
              </w:rPr>
              <w:t>2</w:t>
            </w:r>
            <w:r w:rsidR="00A56A4E" w:rsidRPr="004523CF">
              <w:t xml:space="preserve">, </w:t>
            </w:r>
            <w:r w:rsidR="00A56A4E" w:rsidRPr="004523CF">
              <w:rPr>
                <w:i/>
              </w:rPr>
              <w:t>a</w:t>
            </w:r>
            <w:r w:rsidR="00A56A4E" w:rsidRPr="004523CF">
              <w:t xml:space="preserve"> = 1, and </w:t>
            </w:r>
            <w:r w:rsidR="00A56A4E" w:rsidRPr="004523CF">
              <w:rPr>
                <w:i/>
              </w:rPr>
              <w:t>b</w:t>
            </w:r>
            <w:r w:rsidR="00A56A4E" w:rsidRPr="004523CF">
              <w:t xml:space="preserve"> = 6.</w:t>
            </w:r>
            <w:r w:rsidR="00805591" w:rsidRPr="004523CF">
              <w:t xml:space="preserve"> </w:t>
            </w:r>
            <w:r w:rsidR="00C65C34" w:rsidRPr="004523CF">
              <w:t>Write the results for midpoint and t</w:t>
            </w:r>
            <w:r w:rsidR="00A56A4E" w:rsidRPr="004523CF">
              <w:t>rapezoid area approximations when:</w:t>
            </w:r>
          </w:p>
          <w:p w14:paraId="57DA45F2" w14:textId="77777777" w:rsidR="00A56A4E" w:rsidRPr="004523CF" w:rsidRDefault="00A56A4E" w:rsidP="00A56A4E">
            <w:pPr>
              <w:spacing w:after="120" w:line="280" w:lineRule="atLeast"/>
              <w:ind w:left="720" w:hanging="360"/>
            </w:pPr>
            <w:r w:rsidRPr="004523CF">
              <w:rPr>
                <w:b/>
              </w:rPr>
              <w:t>a.</w:t>
            </w:r>
            <w:r w:rsidRPr="004523CF">
              <w:tab/>
            </w:r>
            <w:r w:rsidRPr="004523CF">
              <w:rPr>
                <w:i/>
              </w:rPr>
              <w:t>n</w:t>
            </w:r>
            <w:r w:rsidRPr="004523CF">
              <w:t xml:space="preserve"> = 10</w:t>
            </w:r>
          </w:p>
          <w:p w14:paraId="6BBA3079" w14:textId="77777777" w:rsidR="00A56A4E" w:rsidRPr="004523CF" w:rsidRDefault="00A56A4E" w:rsidP="00A56A4E">
            <w:pPr>
              <w:spacing w:after="120" w:line="280" w:lineRule="atLeast"/>
              <w:ind w:left="720" w:hanging="360"/>
            </w:pPr>
            <w:r w:rsidRPr="004523CF">
              <w:rPr>
                <w:b/>
              </w:rPr>
              <w:t>b.</w:t>
            </w:r>
            <w:r w:rsidRPr="004523CF">
              <w:tab/>
            </w:r>
            <w:r w:rsidRPr="004523CF">
              <w:rPr>
                <w:i/>
              </w:rPr>
              <w:t>n</w:t>
            </w:r>
            <w:r w:rsidR="00F878C0">
              <w:t xml:space="preserve"> = 5</w:t>
            </w:r>
            <w:r w:rsidRPr="004523CF">
              <w:t>0</w:t>
            </w:r>
          </w:p>
          <w:p w14:paraId="60E290CF" w14:textId="77777777" w:rsidR="00A56A4E" w:rsidRPr="004523CF" w:rsidRDefault="00A56A4E" w:rsidP="00A56A4E">
            <w:pPr>
              <w:spacing w:after="120" w:line="280" w:lineRule="atLeast"/>
              <w:ind w:left="720" w:hanging="360"/>
            </w:pPr>
            <w:r w:rsidRPr="004523CF">
              <w:rPr>
                <w:b/>
              </w:rPr>
              <w:t>c.</w:t>
            </w:r>
            <w:r w:rsidRPr="004523CF">
              <w:tab/>
            </w:r>
            <w:r w:rsidRPr="004523CF">
              <w:rPr>
                <w:i/>
              </w:rPr>
              <w:t>n</w:t>
            </w:r>
            <w:r w:rsidR="00F878C0">
              <w:t xml:space="preserve"> = 1</w:t>
            </w:r>
            <w:r w:rsidRPr="004523CF">
              <w:t>00</w:t>
            </w:r>
          </w:p>
          <w:p w14:paraId="6EDA42F7" w14:textId="77777777" w:rsidR="00A56A4E" w:rsidRDefault="00A56A4E" w:rsidP="00676621">
            <w:pPr>
              <w:spacing w:after="120" w:line="280" w:lineRule="atLeast"/>
              <w:ind w:left="360" w:hanging="360"/>
              <w:rPr>
                <w:b/>
              </w:rPr>
            </w:pPr>
          </w:p>
          <w:p w14:paraId="464801E7" w14:textId="77777777" w:rsidR="00D00E80" w:rsidRPr="004523CF" w:rsidRDefault="00D00E80" w:rsidP="00676621">
            <w:pPr>
              <w:spacing w:after="120" w:line="280" w:lineRule="atLeast"/>
              <w:ind w:left="360" w:hanging="360"/>
              <w:rPr>
                <w:b/>
              </w:rPr>
            </w:pPr>
          </w:p>
          <w:p w14:paraId="537DE4A4" w14:textId="77777777" w:rsidR="00805591" w:rsidRPr="00C65C34" w:rsidRDefault="00D00E80" w:rsidP="00676621">
            <w:pPr>
              <w:spacing w:after="120" w:line="280" w:lineRule="atLeast"/>
              <w:ind w:left="360" w:hanging="360"/>
              <w:rPr>
                <w:sz w:val="22"/>
                <w:szCs w:val="22"/>
              </w:rPr>
            </w:pPr>
            <w:r>
              <w:rPr>
                <w:b/>
              </w:rPr>
              <w:t>9</w:t>
            </w:r>
            <w:r w:rsidR="00805591" w:rsidRPr="004523CF">
              <w:rPr>
                <w:b/>
              </w:rPr>
              <w:t>.</w:t>
            </w:r>
            <w:r w:rsidR="003073FA" w:rsidRPr="004523CF">
              <w:tab/>
            </w:r>
            <w:r w:rsidR="00C65C34" w:rsidRPr="004523CF">
              <w:t>Compare the above midpoint and trapezoid values with the actual area.</w:t>
            </w:r>
          </w:p>
        </w:tc>
      </w:tr>
    </w:tbl>
    <w:p w14:paraId="22C18404" w14:textId="77777777" w:rsidR="00A075EC" w:rsidRDefault="00A075EC" w:rsidP="006B53F6"/>
    <w:sectPr w:rsidR="00A075EC" w:rsidSect="00D4159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440" w:right="1440" w:bottom="108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B85D4" w14:textId="77777777" w:rsidR="00BC05D7" w:rsidRDefault="00BC05D7">
      <w:r>
        <w:separator/>
      </w:r>
    </w:p>
  </w:endnote>
  <w:endnote w:type="continuationSeparator" w:id="0">
    <w:p w14:paraId="4944C602" w14:textId="77777777" w:rsidR="00BC05D7" w:rsidRDefault="00BC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E0F2A4D9-55EE-4286-A589-101A870C83D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2" w:subsetted="1" w:fontKey="{8FF83831-ECB8-4C14-A7C5-88B871B8A88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76C8" w14:textId="77777777" w:rsidR="003D3876" w:rsidRDefault="003D3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F5712" w14:textId="77777777" w:rsidR="002F3558" w:rsidRPr="003D3876" w:rsidRDefault="002F3558" w:rsidP="0098363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3D3876">
      <w:rPr>
        <w:b/>
        <w:smallCaps/>
        <w:sz w:val="16"/>
        <w:szCs w:val="16"/>
      </w:rPr>
      <w:t xml:space="preserve">©2015 </w:t>
    </w:r>
    <w:r w:rsidRPr="003D3876">
      <w:rPr>
        <w:b/>
        <w:sz w:val="16"/>
        <w:szCs w:val="16"/>
      </w:rPr>
      <w:t>Texas Instruments Incorporated</w:t>
    </w:r>
    <w:r w:rsidRPr="003D3876">
      <w:rPr>
        <w:b/>
        <w:smallCaps/>
        <w:sz w:val="16"/>
        <w:szCs w:val="16"/>
      </w:rPr>
      <w:tab/>
    </w:r>
    <w:r w:rsidRPr="003D3876">
      <w:rPr>
        <w:rStyle w:val="PageNumber"/>
        <w:b/>
        <w:sz w:val="16"/>
        <w:szCs w:val="16"/>
      </w:rPr>
      <w:fldChar w:fldCharType="begin"/>
    </w:r>
    <w:r w:rsidRPr="003D3876">
      <w:rPr>
        <w:rStyle w:val="PageNumber"/>
        <w:b/>
        <w:sz w:val="16"/>
        <w:szCs w:val="16"/>
      </w:rPr>
      <w:instrText xml:space="preserve"> PAGE </w:instrText>
    </w:r>
    <w:r w:rsidRPr="003D3876">
      <w:rPr>
        <w:rStyle w:val="PageNumber"/>
        <w:b/>
        <w:sz w:val="16"/>
        <w:szCs w:val="16"/>
      </w:rPr>
      <w:fldChar w:fldCharType="separate"/>
    </w:r>
    <w:r w:rsidR="003F7F2F">
      <w:rPr>
        <w:rStyle w:val="PageNumber"/>
        <w:b/>
        <w:noProof/>
        <w:sz w:val="16"/>
        <w:szCs w:val="16"/>
      </w:rPr>
      <w:t>3</w:t>
    </w:r>
    <w:r w:rsidRPr="003D3876">
      <w:rPr>
        <w:rStyle w:val="PageNumber"/>
        <w:b/>
        <w:sz w:val="16"/>
        <w:szCs w:val="16"/>
      </w:rPr>
      <w:fldChar w:fldCharType="end"/>
    </w:r>
    <w:r w:rsidRPr="003D3876">
      <w:rPr>
        <w:rStyle w:val="PageNumber"/>
        <w:sz w:val="16"/>
        <w:szCs w:val="16"/>
      </w:rPr>
      <w:tab/>
    </w:r>
    <w:r w:rsidRPr="003D3876">
      <w:rPr>
        <w:rStyle w:val="PageNumber"/>
        <w:b/>
        <w:sz w:val="16"/>
        <w:szCs w:val="16"/>
      </w:rPr>
      <w:t>education.ti.com</w:t>
    </w:r>
  </w:p>
  <w:p w14:paraId="10CC285B" w14:textId="77777777" w:rsidR="002F3558" w:rsidRPr="0098363A" w:rsidRDefault="002F3558" w:rsidP="009836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983E2" w14:textId="77777777" w:rsidR="002F3558" w:rsidRPr="003D3876" w:rsidRDefault="002F3558" w:rsidP="0098363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3D3876">
      <w:rPr>
        <w:b/>
        <w:smallCaps/>
        <w:sz w:val="16"/>
        <w:szCs w:val="16"/>
      </w:rPr>
      <w:t xml:space="preserve">©2015 </w:t>
    </w:r>
    <w:r w:rsidRPr="003D3876">
      <w:rPr>
        <w:b/>
        <w:sz w:val="16"/>
        <w:szCs w:val="16"/>
      </w:rPr>
      <w:t>Texas Instruments Incorporated</w:t>
    </w:r>
    <w:r w:rsidRPr="003D3876">
      <w:rPr>
        <w:b/>
        <w:smallCaps/>
        <w:sz w:val="16"/>
        <w:szCs w:val="16"/>
      </w:rPr>
      <w:tab/>
    </w:r>
    <w:r w:rsidRPr="003D3876">
      <w:rPr>
        <w:rStyle w:val="PageNumber"/>
        <w:b/>
        <w:sz w:val="16"/>
        <w:szCs w:val="16"/>
      </w:rPr>
      <w:fldChar w:fldCharType="begin"/>
    </w:r>
    <w:r w:rsidRPr="003D3876">
      <w:rPr>
        <w:rStyle w:val="PageNumber"/>
        <w:b/>
        <w:sz w:val="16"/>
        <w:szCs w:val="16"/>
      </w:rPr>
      <w:instrText xml:space="preserve"> PAGE </w:instrText>
    </w:r>
    <w:r w:rsidRPr="003D3876">
      <w:rPr>
        <w:rStyle w:val="PageNumber"/>
        <w:b/>
        <w:sz w:val="16"/>
        <w:szCs w:val="16"/>
      </w:rPr>
      <w:fldChar w:fldCharType="separate"/>
    </w:r>
    <w:r w:rsidR="003F7F2F">
      <w:rPr>
        <w:rStyle w:val="PageNumber"/>
        <w:b/>
        <w:noProof/>
        <w:sz w:val="16"/>
        <w:szCs w:val="16"/>
      </w:rPr>
      <w:t>1</w:t>
    </w:r>
    <w:r w:rsidRPr="003D3876">
      <w:rPr>
        <w:rStyle w:val="PageNumber"/>
        <w:b/>
        <w:sz w:val="16"/>
        <w:szCs w:val="16"/>
      </w:rPr>
      <w:fldChar w:fldCharType="end"/>
    </w:r>
    <w:r w:rsidRPr="003D3876">
      <w:rPr>
        <w:rStyle w:val="PageNumber"/>
        <w:sz w:val="16"/>
        <w:szCs w:val="16"/>
      </w:rPr>
      <w:tab/>
    </w:r>
    <w:r w:rsidRPr="003D3876">
      <w:rPr>
        <w:rStyle w:val="PageNumber"/>
        <w:b/>
        <w:sz w:val="16"/>
        <w:szCs w:val="16"/>
      </w:rPr>
      <w:t>education.ti.com</w:t>
    </w:r>
  </w:p>
  <w:p w14:paraId="6FA56F28" w14:textId="77777777" w:rsidR="002F3558" w:rsidRPr="0098363A" w:rsidRDefault="002F3558" w:rsidP="00983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5E6CE" w14:textId="77777777" w:rsidR="00BC05D7" w:rsidRDefault="00BC05D7">
      <w:r>
        <w:separator/>
      </w:r>
    </w:p>
  </w:footnote>
  <w:footnote w:type="continuationSeparator" w:id="0">
    <w:p w14:paraId="61A9D791" w14:textId="77777777" w:rsidR="00BC05D7" w:rsidRDefault="00BC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744B2" w14:textId="77777777" w:rsidR="003D3876" w:rsidRDefault="003D3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7B0DA" w14:textId="77777777" w:rsidR="002F3558" w:rsidRDefault="002F3558" w:rsidP="0098363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F2F0F41" wp14:editId="4B693337">
          <wp:extent cx="292735" cy="285115"/>
          <wp:effectExtent l="0" t="0" r="0" b="635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Approximating the Area Under a Curve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18D87F3A" w14:textId="77777777" w:rsidR="002F3558" w:rsidRPr="0041469E" w:rsidRDefault="002F3558" w:rsidP="006B53F6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759D" w14:textId="77777777" w:rsidR="002F3558" w:rsidRDefault="002F3558" w:rsidP="0098363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DDE8F89" wp14:editId="7E354A57">
          <wp:extent cx="292735" cy="285115"/>
          <wp:effectExtent l="0" t="0" r="0" b="635"/>
          <wp:docPr id="9" name="Picture 9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Approximating the Area Under a Curve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54C0DB22" w14:textId="77777777" w:rsidR="002F3558" w:rsidRPr="0041469E" w:rsidRDefault="002F3558" w:rsidP="006B53F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557DB2"/>
    <w:multiLevelType w:val="hybridMultilevel"/>
    <w:tmpl w:val="1DA2190A"/>
    <w:lvl w:ilvl="0" w:tplc="656675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2B71"/>
    <w:rsid w:val="000115D0"/>
    <w:rsid w:val="00022045"/>
    <w:rsid w:val="00042D87"/>
    <w:rsid w:val="00050845"/>
    <w:rsid w:val="00064712"/>
    <w:rsid w:val="00074FE6"/>
    <w:rsid w:val="000751CD"/>
    <w:rsid w:val="00075E1E"/>
    <w:rsid w:val="00080F57"/>
    <w:rsid w:val="000830B5"/>
    <w:rsid w:val="00093996"/>
    <w:rsid w:val="00094F8B"/>
    <w:rsid w:val="00096092"/>
    <w:rsid w:val="000B14DB"/>
    <w:rsid w:val="000B49C6"/>
    <w:rsid w:val="000C7F73"/>
    <w:rsid w:val="000D063C"/>
    <w:rsid w:val="000D1AFD"/>
    <w:rsid w:val="000F0835"/>
    <w:rsid w:val="00113CC1"/>
    <w:rsid w:val="00117AC1"/>
    <w:rsid w:val="001368BB"/>
    <w:rsid w:val="00141C08"/>
    <w:rsid w:val="00154552"/>
    <w:rsid w:val="00157623"/>
    <w:rsid w:val="00187C21"/>
    <w:rsid w:val="0019455B"/>
    <w:rsid w:val="001B1BFA"/>
    <w:rsid w:val="001B4B69"/>
    <w:rsid w:val="001B747B"/>
    <w:rsid w:val="001D6BA5"/>
    <w:rsid w:val="001E0B29"/>
    <w:rsid w:val="001E1CAF"/>
    <w:rsid w:val="001E67D6"/>
    <w:rsid w:val="002103E8"/>
    <w:rsid w:val="0021555E"/>
    <w:rsid w:val="00220CF0"/>
    <w:rsid w:val="002213EC"/>
    <w:rsid w:val="00243519"/>
    <w:rsid w:val="00270C9B"/>
    <w:rsid w:val="00273888"/>
    <w:rsid w:val="002923F2"/>
    <w:rsid w:val="002C0CCC"/>
    <w:rsid w:val="002C27B3"/>
    <w:rsid w:val="002C567C"/>
    <w:rsid w:val="002E6D3E"/>
    <w:rsid w:val="002F3558"/>
    <w:rsid w:val="003073FA"/>
    <w:rsid w:val="003118A6"/>
    <w:rsid w:val="00315308"/>
    <w:rsid w:val="00322717"/>
    <w:rsid w:val="003301B4"/>
    <w:rsid w:val="00331B0E"/>
    <w:rsid w:val="00335928"/>
    <w:rsid w:val="003469F9"/>
    <w:rsid w:val="0035317B"/>
    <w:rsid w:val="00353EDC"/>
    <w:rsid w:val="00356E4F"/>
    <w:rsid w:val="00365463"/>
    <w:rsid w:val="003669B1"/>
    <w:rsid w:val="0037187D"/>
    <w:rsid w:val="0037734F"/>
    <w:rsid w:val="00386CD0"/>
    <w:rsid w:val="00386D0C"/>
    <w:rsid w:val="00393928"/>
    <w:rsid w:val="003B134D"/>
    <w:rsid w:val="003B3359"/>
    <w:rsid w:val="003D3876"/>
    <w:rsid w:val="003D3B45"/>
    <w:rsid w:val="003D438A"/>
    <w:rsid w:val="003E7D9D"/>
    <w:rsid w:val="003E7DBC"/>
    <w:rsid w:val="003F7A50"/>
    <w:rsid w:val="003F7F2F"/>
    <w:rsid w:val="004100F4"/>
    <w:rsid w:val="0043563C"/>
    <w:rsid w:val="004523CF"/>
    <w:rsid w:val="004922DB"/>
    <w:rsid w:val="004A7822"/>
    <w:rsid w:val="004B2DD7"/>
    <w:rsid w:val="004B4623"/>
    <w:rsid w:val="004C0A12"/>
    <w:rsid w:val="004C56F9"/>
    <w:rsid w:val="004C66CA"/>
    <w:rsid w:val="004E535A"/>
    <w:rsid w:val="004F293E"/>
    <w:rsid w:val="004F2F65"/>
    <w:rsid w:val="0050126A"/>
    <w:rsid w:val="00501656"/>
    <w:rsid w:val="00501EDD"/>
    <w:rsid w:val="0052590F"/>
    <w:rsid w:val="005276B6"/>
    <w:rsid w:val="005717A9"/>
    <w:rsid w:val="00575007"/>
    <w:rsid w:val="005C6B16"/>
    <w:rsid w:val="005D07DC"/>
    <w:rsid w:val="005D4939"/>
    <w:rsid w:val="005D7794"/>
    <w:rsid w:val="005E110C"/>
    <w:rsid w:val="005E6C4D"/>
    <w:rsid w:val="005E7544"/>
    <w:rsid w:val="005F1422"/>
    <w:rsid w:val="005F454A"/>
    <w:rsid w:val="006012E9"/>
    <w:rsid w:val="00605E05"/>
    <w:rsid w:val="00606EB5"/>
    <w:rsid w:val="00612840"/>
    <w:rsid w:val="00620C85"/>
    <w:rsid w:val="00630682"/>
    <w:rsid w:val="00647E7E"/>
    <w:rsid w:val="0066247D"/>
    <w:rsid w:val="00663C06"/>
    <w:rsid w:val="00667187"/>
    <w:rsid w:val="00676621"/>
    <w:rsid w:val="00681FB2"/>
    <w:rsid w:val="006B3BD5"/>
    <w:rsid w:val="006B53F6"/>
    <w:rsid w:val="006B57F9"/>
    <w:rsid w:val="006B7787"/>
    <w:rsid w:val="006D18D2"/>
    <w:rsid w:val="006E7993"/>
    <w:rsid w:val="006F08C6"/>
    <w:rsid w:val="006F50B3"/>
    <w:rsid w:val="006F7C80"/>
    <w:rsid w:val="00700CE6"/>
    <w:rsid w:val="00704CB2"/>
    <w:rsid w:val="00714C4B"/>
    <w:rsid w:val="00715CAC"/>
    <w:rsid w:val="00725143"/>
    <w:rsid w:val="007262E3"/>
    <w:rsid w:val="007311D6"/>
    <w:rsid w:val="00745985"/>
    <w:rsid w:val="007579D1"/>
    <w:rsid w:val="00757B4F"/>
    <w:rsid w:val="00774158"/>
    <w:rsid w:val="007A3366"/>
    <w:rsid w:val="007A467F"/>
    <w:rsid w:val="007E0184"/>
    <w:rsid w:val="007F4649"/>
    <w:rsid w:val="007F72C8"/>
    <w:rsid w:val="00805591"/>
    <w:rsid w:val="008302F7"/>
    <w:rsid w:val="0083638C"/>
    <w:rsid w:val="00854C74"/>
    <w:rsid w:val="00854E7C"/>
    <w:rsid w:val="00892481"/>
    <w:rsid w:val="00897230"/>
    <w:rsid w:val="008A4614"/>
    <w:rsid w:val="008B43E3"/>
    <w:rsid w:val="008D3911"/>
    <w:rsid w:val="008E0E64"/>
    <w:rsid w:val="008E1CD8"/>
    <w:rsid w:val="008E5973"/>
    <w:rsid w:val="008F1B34"/>
    <w:rsid w:val="008F3050"/>
    <w:rsid w:val="008F43D0"/>
    <w:rsid w:val="008F62DD"/>
    <w:rsid w:val="0091141A"/>
    <w:rsid w:val="009274F3"/>
    <w:rsid w:val="00951423"/>
    <w:rsid w:val="0096308C"/>
    <w:rsid w:val="00964F8A"/>
    <w:rsid w:val="0098363A"/>
    <w:rsid w:val="009A748F"/>
    <w:rsid w:val="009B0D9D"/>
    <w:rsid w:val="009B186B"/>
    <w:rsid w:val="009B19CD"/>
    <w:rsid w:val="009B2E70"/>
    <w:rsid w:val="009F4D23"/>
    <w:rsid w:val="00A04CAF"/>
    <w:rsid w:val="00A0546E"/>
    <w:rsid w:val="00A05A27"/>
    <w:rsid w:val="00A075EC"/>
    <w:rsid w:val="00A17D87"/>
    <w:rsid w:val="00A53034"/>
    <w:rsid w:val="00A56A4E"/>
    <w:rsid w:val="00A72450"/>
    <w:rsid w:val="00AC4AA3"/>
    <w:rsid w:val="00AF50F6"/>
    <w:rsid w:val="00AF7057"/>
    <w:rsid w:val="00B16082"/>
    <w:rsid w:val="00B470F7"/>
    <w:rsid w:val="00B8054F"/>
    <w:rsid w:val="00B806B2"/>
    <w:rsid w:val="00B80D86"/>
    <w:rsid w:val="00B813D3"/>
    <w:rsid w:val="00B8515C"/>
    <w:rsid w:val="00B95AFB"/>
    <w:rsid w:val="00BB48F2"/>
    <w:rsid w:val="00BC05D7"/>
    <w:rsid w:val="00BC0B84"/>
    <w:rsid w:val="00BE440C"/>
    <w:rsid w:val="00BF2A82"/>
    <w:rsid w:val="00C04A8C"/>
    <w:rsid w:val="00C42989"/>
    <w:rsid w:val="00C43BEE"/>
    <w:rsid w:val="00C44E45"/>
    <w:rsid w:val="00C540ED"/>
    <w:rsid w:val="00C57E2B"/>
    <w:rsid w:val="00C65C34"/>
    <w:rsid w:val="00C71F9D"/>
    <w:rsid w:val="00C82173"/>
    <w:rsid w:val="00C909D0"/>
    <w:rsid w:val="00C91531"/>
    <w:rsid w:val="00C951D8"/>
    <w:rsid w:val="00CA07CB"/>
    <w:rsid w:val="00CA42F8"/>
    <w:rsid w:val="00CB1776"/>
    <w:rsid w:val="00CC4E63"/>
    <w:rsid w:val="00CF07CF"/>
    <w:rsid w:val="00D00E80"/>
    <w:rsid w:val="00D05FEE"/>
    <w:rsid w:val="00D33488"/>
    <w:rsid w:val="00D41597"/>
    <w:rsid w:val="00D42A5A"/>
    <w:rsid w:val="00D6679F"/>
    <w:rsid w:val="00D676F0"/>
    <w:rsid w:val="00D809A3"/>
    <w:rsid w:val="00D82468"/>
    <w:rsid w:val="00D900D3"/>
    <w:rsid w:val="00DC0C6E"/>
    <w:rsid w:val="00DC4D5A"/>
    <w:rsid w:val="00DC5B47"/>
    <w:rsid w:val="00DD7324"/>
    <w:rsid w:val="00DE26ED"/>
    <w:rsid w:val="00DE76D8"/>
    <w:rsid w:val="00DF2EBB"/>
    <w:rsid w:val="00DF559E"/>
    <w:rsid w:val="00E0218C"/>
    <w:rsid w:val="00E033F4"/>
    <w:rsid w:val="00E3294B"/>
    <w:rsid w:val="00E52C23"/>
    <w:rsid w:val="00E55AB1"/>
    <w:rsid w:val="00E70CD0"/>
    <w:rsid w:val="00E742E2"/>
    <w:rsid w:val="00E94BE8"/>
    <w:rsid w:val="00E97112"/>
    <w:rsid w:val="00EB149A"/>
    <w:rsid w:val="00EB6F7F"/>
    <w:rsid w:val="00EE08C0"/>
    <w:rsid w:val="00F15BEC"/>
    <w:rsid w:val="00F17681"/>
    <w:rsid w:val="00F478CF"/>
    <w:rsid w:val="00F65598"/>
    <w:rsid w:val="00F73413"/>
    <w:rsid w:val="00F878C0"/>
    <w:rsid w:val="00F92B78"/>
    <w:rsid w:val="00FA45FC"/>
    <w:rsid w:val="00FA5E14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E07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character" w:customStyle="1" w:styleId="HeaderChar">
    <w:name w:val="Header Char"/>
    <w:link w:val="Header"/>
    <w:rsid w:val="0098363A"/>
    <w:rPr>
      <w:rFonts w:ascii="Arial" w:hAnsi="Arial" w:cs="Arial"/>
    </w:rPr>
  </w:style>
  <w:style w:type="character" w:customStyle="1" w:styleId="FooterChar">
    <w:name w:val="Footer Char"/>
    <w:link w:val="Footer"/>
    <w:rsid w:val="0098363A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74158"/>
    <w:rPr>
      <w:color w:val="808080"/>
    </w:rPr>
  </w:style>
  <w:style w:type="paragraph" w:styleId="NoSpacing">
    <w:name w:val="No Spacing"/>
    <w:uiPriority w:val="1"/>
    <w:qFormat/>
    <w:rsid w:val="003F7F2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character" w:customStyle="1" w:styleId="HeaderChar">
    <w:name w:val="Header Char"/>
    <w:link w:val="Header"/>
    <w:rsid w:val="0098363A"/>
    <w:rPr>
      <w:rFonts w:ascii="Arial" w:hAnsi="Arial" w:cs="Arial"/>
    </w:rPr>
  </w:style>
  <w:style w:type="character" w:customStyle="1" w:styleId="FooterChar">
    <w:name w:val="Footer Char"/>
    <w:link w:val="Footer"/>
    <w:rsid w:val="0098363A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74158"/>
    <w:rPr>
      <w:color w:val="808080"/>
    </w:rPr>
  </w:style>
  <w:style w:type="paragraph" w:styleId="NoSpacing">
    <w:name w:val="No Spacing"/>
    <w:uiPriority w:val="1"/>
    <w:qFormat/>
    <w:rsid w:val="003F7F2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366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D8B62-4909-4E22-93CA-DBF50E78E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61F9B-9B95-415A-AABE-CDDC663AC6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AB87C1-EC16-4EA6-8FD2-BD1B6A27EFF5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223720FA-A81C-4908-8DBA-2317DFB3E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Texas Instruments</dc:creator>
  <cp:lastModifiedBy>TI User</cp:lastModifiedBy>
  <cp:revision>9</cp:revision>
  <cp:lastPrinted>2015-01-15T01:38:00Z</cp:lastPrinted>
  <dcterms:created xsi:type="dcterms:W3CDTF">2015-02-12T00:26:00Z</dcterms:created>
  <dcterms:modified xsi:type="dcterms:W3CDTF">2015-02-19T15:57:00Z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End User">
    <vt:lpwstr>;#Student;#</vt:lpwstr>
  </property>
  <property fmtid="{D5CDD505-2E9C-101B-9397-08002B2CF9AE}" pid="4" name="No. of pages">
    <vt:lpwstr>1</vt:lpwstr>
  </property>
  <property fmtid="{D5CDD505-2E9C-101B-9397-08002B2CF9AE}" pid="5" name="Activity Title">
    <vt:lpwstr>366</vt:lpwstr>
  </property>
  <property fmtid="{D5CDD505-2E9C-101B-9397-08002B2CF9AE}" pid="6" name="Component">
    <vt:lpwstr>Student Activity</vt:lpwstr>
  </property>
  <property fmtid="{D5CDD505-2E9C-101B-9397-08002B2CF9AE}" pid="7" name="Notes0">
    <vt:lpwstr/>
  </property>
  <property fmtid="{D5CDD505-2E9C-101B-9397-08002B2CF9AE}" pid="8" name="PD Workshop(s)">
    <vt:lpwstr/>
  </property>
  <property fmtid="{D5CDD505-2E9C-101B-9397-08002B2CF9AE}" pid="9" name="Status">
    <vt:lpwstr>1. Original manuscript</vt:lpwstr>
  </property>
  <property fmtid="{D5CDD505-2E9C-101B-9397-08002B2CF9AE}" pid="10" name="ContentTypeId">
    <vt:lpwstr>0x010100D8D03F0C843DD24D86F715A070528696</vt:lpwstr>
  </property>
</Properties>
</file>