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302"/>
        <w:gridCol w:w="3846"/>
      </w:tblGrid>
      <w:tr w:rsidR="0004162B" w:rsidRPr="0004162B" w:rsidTr="00D459E2">
        <w:tc>
          <w:tcPr>
            <w:tcW w:w="9738" w:type="dxa"/>
            <w:gridSpan w:val="3"/>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D459E2">
        <w:tc>
          <w:tcPr>
            <w:tcW w:w="5892" w:type="dxa"/>
            <w:gridSpan w:val="2"/>
            <w:vMerge w:val="restart"/>
          </w:tcPr>
          <w:p w:rsidR="000708A3" w:rsidRDefault="00135BE7" w:rsidP="00932484">
            <w:pPr>
              <w:spacing w:after="120" w:line="280" w:lineRule="atLeast"/>
              <w:rPr>
                <w:rFonts w:ascii="Arial" w:hAnsi="Arial" w:cs="Arial"/>
                <w:iCs/>
                <w:sz w:val="20"/>
                <w:szCs w:val="20"/>
              </w:rPr>
            </w:pPr>
            <w:r>
              <w:rPr>
                <w:rFonts w:ascii="Arial" w:hAnsi="Arial" w:cs="Arial"/>
                <w:sz w:val="20"/>
                <w:szCs w:val="20"/>
              </w:rPr>
              <w:t>This TI-Nspire™</w:t>
            </w:r>
            <w:r w:rsidRPr="00A31B3C">
              <w:rPr>
                <w:rFonts w:ascii="Arial" w:hAnsi="Arial" w:cs="Arial"/>
                <w:sz w:val="20"/>
                <w:szCs w:val="20"/>
              </w:rPr>
              <w:t xml:space="preserve"> </w:t>
            </w:r>
            <w:r>
              <w:rPr>
                <w:rFonts w:ascii="Arial" w:hAnsi="Arial" w:cs="Arial"/>
                <w:sz w:val="20"/>
                <w:szCs w:val="20"/>
              </w:rPr>
              <w:t xml:space="preserve">lesson </w:t>
            </w:r>
            <w:r w:rsidRPr="00A31B3C">
              <w:rPr>
                <w:rFonts w:ascii="Arial" w:hAnsi="Arial" w:cs="Arial"/>
                <w:sz w:val="20"/>
                <w:szCs w:val="20"/>
              </w:rPr>
              <w:t xml:space="preserve">uses unit squares to help students investigate addition and subtraction of fractions with unlike denominators. Students should </w:t>
            </w:r>
            <w:r>
              <w:rPr>
                <w:rFonts w:ascii="Arial" w:hAnsi="Arial" w:cs="Arial"/>
                <w:sz w:val="20"/>
                <w:szCs w:val="20"/>
              </w:rPr>
              <w:t>recall</w:t>
            </w:r>
            <w:r w:rsidRPr="00A31B3C">
              <w:rPr>
                <w:rFonts w:ascii="Arial" w:hAnsi="Arial" w:cs="Arial"/>
                <w:sz w:val="20"/>
                <w:szCs w:val="20"/>
              </w:rPr>
              <w:t xml:space="preserve"> that only fractions with a common denominator can be added</w:t>
            </w:r>
            <w:r>
              <w:rPr>
                <w:rFonts w:ascii="Arial" w:hAnsi="Arial" w:cs="Arial"/>
                <w:sz w:val="20"/>
                <w:szCs w:val="20"/>
              </w:rPr>
              <w:t>. So, they can use their prior knowledge to</w:t>
            </w:r>
            <w:r w:rsidRPr="00A31B3C">
              <w:rPr>
                <w:rFonts w:ascii="Arial" w:hAnsi="Arial" w:cs="Arial"/>
                <w:sz w:val="20"/>
                <w:szCs w:val="20"/>
              </w:rPr>
              <w:t xml:space="preserve"> add fractions with unlike denominators </w:t>
            </w:r>
            <w:r>
              <w:rPr>
                <w:rFonts w:ascii="Arial" w:hAnsi="Arial" w:cs="Arial"/>
                <w:sz w:val="20"/>
                <w:szCs w:val="20"/>
              </w:rPr>
              <w:t>by</w:t>
            </w:r>
            <w:r w:rsidRPr="00A31B3C">
              <w:rPr>
                <w:rFonts w:ascii="Arial" w:hAnsi="Arial" w:cs="Arial"/>
                <w:sz w:val="20"/>
                <w:szCs w:val="20"/>
              </w:rPr>
              <w:t xml:space="preserve"> finding a common denominator</w:t>
            </w:r>
            <w:r>
              <w:rPr>
                <w:rFonts w:ascii="Arial" w:hAnsi="Arial" w:cs="Arial"/>
                <w:sz w:val="20"/>
                <w:szCs w:val="20"/>
              </w:rPr>
              <w:t>.</w:t>
            </w:r>
          </w:p>
          <w:p w:rsidR="004D697B" w:rsidRPr="005D0A16" w:rsidRDefault="004D697B" w:rsidP="00932484">
            <w:pPr>
              <w:spacing w:after="120" w:line="280" w:lineRule="atLeast"/>
              <w:rPr>
                <w:rFonts w:ascii="Arial" w:hAnsi="Arial" w:cs="Arial"/>
                <w:sz w:val="20"/>
                <w:szCs w:val="20"/>
                <w:lang w:eastAsia="ja-JP"/>
              </w:rPr>
            </w:pPr>
          </w:p>
        </w:tc>
        <w:tc>
          <w:tcPr>
            <w:tcW w:w="3846"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D459E2">
        <w:trPr>
          <w:trHeight w:val="1269"/>
        </w:trPr>
        <w:tc>
          <w:tcPr>
            <w:tcW w:w="5892" w:type="dxa"/>
            <w:gridSpan w:val="2"/>
            <w:vMerge/>
          </w:tcPr>
          <w:p w:rsidR="00125BDB" w:rsidRPr="00C4442A" w:rsidRDefault="00125BDB" w:rsidP="002A62F9">
            <w:pPr>
              <w:spacing w:after="120" w:line="280" w:lineRule="atLeast"/>
              <w:rPr>
                <w:sz w:val="18"/>
                <w:szCs w:val="18"/>
              </w:rPr>
            </w:pPr>
          </w:p>
        </w:tc>
        <w:tc>
          <w:tcPr>
            <w:tcW w:w="3846" w:type="dxa"/>
            <w:vMerge w:val="restart"/>
          </w:tcPr>
          <w:p w:rsidR="00135BE7" w:rsidRPr="00135BE7" w:rsidRDefault="00135BE7" w:rsidP="00135BE7">
            <w:pPr>
              <w:tabs>
                <w:tab w:val="left" w:pos="26"/>
              </w:tabs>
              <w:spacing w:after="120" w:line="28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D459E2" w:rsidP="00D459E2">
            <w:pPr>
              <w:numPr>
                <w:ilvl w:val="0"/>
                <w:numId w:val="4"/>
              </w:numPr>
              <w:tabs>
                <w:tab w:val="left" w:pos="180"/>
              </w:tabs>
              <w:spacing w:after="120" w:line="280" w:lineRule="atLeast"/>
              <w:ind w:left="228" w:hanging="228"/>
              <w:rPr>
                <w:rFonts w:ascii="Arial" w:hAnsi="Arial" w:cs="Arial"/>
                <w:iCs/>
                <w:sz w:val="20"/>
                <w:szCs w:val="20"/>
              </w:rPr>
            </w:pPr>
            <w:r>
              <w:rPr>
                <w:rFonts w:ascii="Arial" w:hAnsi="Arial" w:cs="Arial"/>
                <w:sz w:val="20"/>
                <w:szCs w:val="20"/>
              </w:rPr>
              <w:t xml:space="preserve"> </w:t>
            </w:r>
            <w:r w:rsidR="00135BE7">
              <w:rPr>
                <w:rFonts w:ascii="Arial" w:hAnsi="Arial" w:cs="Arial"/>
                <w:iCs/>
                <w:sz w:val="20"/>
                <w:szCs w:val="20"/>
              </w:rPr>
              <w:t>W</w:t>
            </w:r>
            <w:r w:rsidR="0097525F">
              <w:rPr>
                <w:rFonts w:ascii="Arial" w:hAnsi="Arial" w:cs="Arial"/>
                <w:iCs/>
                <w:sz w:val="20"/>
                <w:szCs w:val="20"/>
              </w:rPr>
              <w:t xml:space="preserve">hen adding fractions, the </w:t>
            </w:r>
            <w:r w:rsidR="00135BE7" w:rsidRPr="00550DF1">
              <w:rPr>
                <w:rFonts w:ascii="Arial" w:hAnsi="Arial" w:cs="Arial"/>
                <w:iCs/>
                <w:sz w:val="20"/>
                <w:szCs w:val="20"/>
              </w:rPr>
              <w:t>fractions are marked off end to end on a number line. If the denominators are different, the total number of unit fractions cannot be counted because the unit f</w:t>
            </w:r>
            <w:r w:rsidR="00135BE7">
              <w:rPr>
                <w:rFonts w:ascii="Arial" w:hAnsi="Arial" w:cs="Arial"/>
                <w:iCs/>
                <w:sz w:val="20"/>
                <w:szCs w:val="20"/>
              </w:rPr>
              <w:t>ractions are of different sizes</w:t>
            </w:r>
            <w:r w:rsidR="00E307FA">
              <w:rPr>
                <w:rFonts w:ascii="Arial" w:hAnsi="Arial" w:cs="Arial"/>
                <w:iCs/>
                <w:sz w:val="20"/>
                <w:szCs w:val="20"/>
              </w:rPr>
              <w:t>;</w:t>
            </w:r>
          </w:p>
          <w:p w:rsidR="00E307FA" w:rsidRDefault="00462A34" w:rsidP="00D459E2">
            <w:pPr>
              <w:numPr>
                <w:ilvl w:val="0"/>
                <w:numId w:val="4"/>
              </w:numPr>
              <w:tabs>
                <w:tab w:val="left" w:pos="180"/>
              </w:tabs>
              <w:spacing w:after="120" w:line="280" w:lineRule="atLeast"/>
              <w:ind w:left="228" w:hanging="228"/>
              <w:rPr>
                <w:rFonts w:ascii="Arial" w:hAnsi="Arial" w:cs="Arial"/>
                <w:iCs/>
                <w:sz w:val="20"/>
                <w:szCs w:val="20"/>
              </w:rPr>
            </w:pPr>
            <w:r>
              <w:rPr>
                <w:rFonts w:ascii="Arial" w:hAnsi="Arial" w:cs="Arial"/>
                <w:iCs/>
                <w:sz w:val="20"/>
                <w:szCs w:val="20"/>
              </w:rPr>
              <w:t xml:space="preserve"> </w:t>
            </w:r>
            <w:r w:rsidR="00135BE7">
              <w:rPr>
                <w:rFonts w:ascii="Arial" w:hAnsi="Arial" w:cs="Arial"/>
                <w:iCs/>
                <w:sz w:val="20"/>
                <w:szCs w:val="20"/>
              </w:rPr>
              <w:t>F</w:t>
            </w:r>
            <w:r w:rsidR="00135BE7" w:rsidRPr="00550DF1">
              <w:rPr>
                <w:rFonts w:ascii="Arial" w:hAnsi="Arial" w:cs="Arial"/>
                <w:iCs/>
                <w:sz w:val="20"/>
                <w:szCs w:val="20"/>
              </w:rPr>
              <w:t>ractions with uncommon denominators can be added by creating equivalent fractions that have the same denominator</w:t>
            </w:r>
            <w:r w:rsidR="00135BE7">
              <w:rPr>
                <w:rFonts w:ascii="Arial" w:hAnsi="Arial" w:cs="Arial"/>
                <w:iCs/>
                <w:sz w:val="20"/>
                <w:szCs w:val="20"/>
              </w:rPr>
              <w:t>,</w:t>
            </w:r>
            <w:r w:rsidR="00135BE7" w:rsidRPr="00550DF1">
              <w:rPr>
                <w:rFonts w:ascii="Arial" w:hAnsi="Arial" w:cs="Arial"/>
                <w:iCs/>
                <w:sz w:val="20"/>
                <w:szCs w:val="20"/>
              </w:rPr>
              <w:t xml:space="preserve"> then </w:t>
            </w:r>
            <w:r w:rsidR="00135BE7">
              <w:rPr>
                <w:rFonts w:ascii="Arial" w:hAnsi="Arial" w:cs="Arial"/>
                <w:iCs/>
                <w:sz w:val="20"/>
                <w:szCs w:val="20"/>
              </w:rPr>
              <w:t>use</w:t>
            </w:r>
            <w:r w:rsidR="00135BE7" w:rsidRPr="00550DF1">
              <w:rPr>
                <w:rFonts w:ascii="Arial" w:hAnsi="Arial" w:cs="Arial"/>
                <w:iCs/>
                <w:sz w:val="20"/>
                <w:szCs w:val="20"/>
              </w:rPr>
              <w:t xml:space="preserve"> the process for adding fractions with like denominators</w:t>
            </w:r>
            <w:r w:rsidR="00E307FA">
              <w:rPr>
                <w:rFonts w:ascii="Arial" w:hAnsi="Arial" w:cs="Arial"/>
                <w:iCs/>
                <w:sz w:val="20"/>
                <w:szCs w:val="20"/>
              </w:rPr>
              <w:t>;</w:t>
            </w:r>
          </w:p>
          <w:p w:rsidR="00013362" w:rsidRPr="00013362" w:rsidRDefault="00135BE7" w:rsidP="00D459E2">
            <w:pPr>
              <w:pStyle w:val="ListParagraph"/>
              <w:numPr>
                <w:ilvl w:val="0"/>
                <w:numId w:val="4"/>
              </w:numPr>
              <w:spacing w:after="120" w:line="280" w:lineRule="atLeast"/>
              <w:ind w:left="228" w:hanging="228"/>
              <w:contextualSpacing w:val="0"/>
              <w:rPr>
                <w:rFonts w:ascii="Arial" w:hAnsi="Arial" w:cs="Arial"/>
                <w:sz w:val="20"/>
                <w:szCs w:val="20"/>
              </w:rPr>
            </w:pPr>
            <w:r>
              <w:rPr>
                <w:rFonts w:ascii="Arial" w:hAnsi="Arial" w:cs="Arial"/>
                <w:iCs/>
                <w:sz w:val="20"/>
                <w:szCs w:val="20"/>
              </w:rPr>
              <w:t>M</w:t>
            </w:r>
            <w:r w:rsidRPr="00550DF1">
              <w:rPr>
                <w:rFonts w:ascii="Arial" w:hAnsi="Arial" w:cs="Arial"/>
                <w:iCs/>
                <w:sz w:val="20"/>
                <w:szCs w:val="20"/>
              </w:rPr>
              <w:t>any different common denominators can</w:t>
            </w:r>
            <w:r>
              <w:rPr>
                <w:rFonts w:ascii="Arial" w:hAnsi="Arial" w:cs="Arial"/>
                <w:iCs/>
                <w:sz w:val="20"/>
                <w:szCs w:val="20"/>
              </w:rPr>
              <w:t xml:space="preserve"> be found for any two fractions</w:t>
            </w:r>
            <w:r w:rsidR="00013362">
              <w:rPr>
                <w:rFonts w:ascii="Arial" w:hAnsi="Arial" w:cs="Arial"/>
                <w:iCs/>
                <w:sz w:val="20"/>
                <w:szCs w:val="20"/>
              </w:rPr>
              <w:t>;</w:t>
            </w:r>
          </w:p>
          <w:p w:rsidR="00013362" w:rsidRPr="00013362" w:rsidRDefault="00135BE7" w:rsidP="00D459E2">
            <w:pPr>
              <w:pStyle w:val="ListParagraph"/>
              <w:numPr>
                <w:ilvl w:val="0"/>
                <w:numId w:val="4"/>
              </w:numPr>
              <w:spacing w:after="120" w:line="280" w:lineRule="atLeast"/>
              <w:ind w:left="228" w:hanging="228"/>
              <w:contextualSpacing w:val="0"/>
              <w:rPr>
                <w:rFonts w:ascii="Arial" w:hAnsi="Arial" w:cs="Arial"/>
                <w:sz w:val="20"/>
                <w:szCs w:val="20"/>
              </w:rPr>
            </w:pPr>
            <w:r>
              <w:rPr>
                <w:rFonts w:ascii="Arial" w:hAnsi="Arial" w:cs="Arial"/>
                <w:iCs/>
                <w:sz w:val="20"/>
                <w:szCs w:val="20"/>
              </w:rPr>
              <w:t>T</w:t>
            </w:r>
            <w:r w:rsidRPr="00550DF1">
              <w:rPr>
                <w:rFonts w:ascii="Arial" w:hAnsi="Arial" w:cs="Arial"/>
                <w:iCs/>
                <w:sz w:val="20"/>
                <w:szCs w:val="20"/>
              </w:rPr>
              <w:t>he sum of two fractions can be reduced if both the numerator and denominator of the sum have a common factor</w:t>
            </w:r>
            <w:r w:rsidR="00013362">
              <w:rPr>
                <w:rFonts w:ascii="Arial" w:hAnsi="Arial" w:cs="Arial"/>
                <w:iCs/>
                <w:sz w:val="20"/>
                <w:szCs w:val="20"/>
              </w:rPr>
              <w:t>;</w:t>
            </w:r>
          </w:p>
          <w:p w:rsidR="00BB622A" w:rsidRPr="005D0A16" w:rsidRDefault="00135BE7" w:rsidP="00D459E2">
            <w:pPr>
              <w:pStyle w:val="ListParagraph"/>
              <w:numPr>
                <w:ilvl w:val="0"/>
                <w:numId w:val="4"/>
              </w:numPr>
              <w:spacing w:after="120" w:line="280" w:lineRule="atLeast"/>
              <w:ind w:left="228" w:hanging="228"/>
              <w:rPr>
                <w:rFonts w:ascii="Arial" w:hAnsi="Arial" w:cs="Arial"/>
                <w:sz w:val="20"/>
                <w:szCs w:val="20"/>
              </w:rPr>
            </w:pPr>
            <w:r>
              <w:rPr>
                <w:rFonts w:ascii="Arial" w:hAnsi="Arial" w:cs="Arial"/>
                <w:iCs/>
                <w:sz w:val="20"/>
                <w:szCs w:val="20"/>
              </w:rPr>
              <w:t>T</w:t>
            </w:r>
            <w:r w:rsidRPr="00550DF1">
              <w:rPr>
                <w:rFonts w:ascii="Arial" w:hAnsi="Arial" w:cs="Arial"/>
                <w:iCs/>
                <w:sz w:val="20"/>
                <w:szCs w:val="20"/>
              </w:rPr>
              <w:t>he sum (</w:t>
            </w:r>
            <w:r>
              <w:rPr>
                <w:rFonts w:ascii="Arial" w:hAnsi="Arial" w:cs="Arial"/>
                <w:iCs/>
                <w:sz w:val="20"/>
                <w:szCs w:val="20"/>
              </w:rPr>
              <w:t xml:space="preserve">or </w:t>
            </w:r>
            <w:r w:rsidRPr="00550DF1">
              <w:rPr>
                <w:rFonts w:ascii="Arial" w:hAnsi="Arial" w:cs="Arial"/>
                <w:iCs/>
                <w:sz w:val="20"/>
                <w:szCs w:val="20"/>
              </w:rPr>
              <w:t xml:space="preserve">difference) of two fractions with uncommon denominators in general, can be found by the formula </w:t>
            </w:r>
            <w:r w:rsidRPr="00E809F6">
              <w:rPr>
                <w:rFonts w:ascii="Arial" w:hAnsi="Arial" w:cs="Arial"/>
                <w:iCs/>
                <w:position w:val="-24"/>
                <w:sz w:val="20"/>
                <w:szCs w:val="20"/>
              </w:rPr>
              <w:object w:dxaOrig="3360" w:dyaOrig="580">
                <v:shape id="_x0000_i1025" type="#_x0000_t75" style="width:167.75pt;height:29.5pt" o:ole="">
                  <v:imagedata r:id="rId12" o:title=""/>
                </v:shape>
                <o:OLEObject Type="Embed" ProgID="Equation.DSMT4" ShapeID="_x0000_i1025" DrawAspect="Content" ObjectID="_1498566106" r:id="rId13"/>
              </w:object>
            </w:r>
          </w:p>
        </w:tc>
      </w:tr>
      <w:tr w:rsidR="00125BDB" w:rsidRPr="00C4442A" w:rsidTr="00D459E2">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545F4CA0" wp14:editId="670B805F">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tcPr>
          <w:p w:rsidR="00125BDB" w:rsidRPr="00C4442A" w:rsidRDefault="00E90E6D" w:rsidP="004D697B">
            <w:pPr>
              <w:spacing w:after="120" w:line="280" w:lineRule="atLeast"/>
              <w:rPr>
                <w:sz w:val="18"/>
                <w:szCs w:val="18"/>
              </w:rPr>
            </w:pPr>
            <w:r>
              <w:rPr>
                <w:rFonts w:ascii="Arial" w:hAnsi="Arial" w:cs="Arial"/>
                <w:sz w:val="20"/>
                <w:szCs w:val="20"/>
              </w:rPr>
              <w:t>F</w:t>
            </w:r>
            <w:r w:rsidRPr="00A32E0F">
              <w:rPr>
                <w:rFonts w:ascii="Arial" w:hAnsi="Arial" w:cs="Arial"/>
                <w:sz w:val="20"/>
                <w:szCs w:val="20"/>
              </w:rPr>
              <w:t xml:space="preserve">ractions with unlike denominators need to be re-expressed in terms of </w:t>
            </w:r>
            <w:r>
              <w:rPr>
                <w:rFonts w:ascii="Arial" w:hAnsi="Arial" w:cs="Arial"/>
                <w:sz w:val="20"/>
                <w:szCs w:val="20"/>
              </w:rPr>
              <w:t xml:space="preserve">equivalent fractions with </w:t>
            </w:r>
            <w:r w:rsidRPr="00A32E0F">
              <w:rPr>
                <w:rFonts w:ascii="Arial" w:hAnsi="Arial" w:cs="Arial"/>
                <w:sz w:val="20"/>
                <w:szCs w:val="20"/>
              </w:rPr>
              <w:t>a new common denominator.</w:t>
            </w:r>
          </w:p>
        </w:tc>
        <w:tc>
          <w:tcPr>
            <w:tcW w:w="3846" w:type="dxa"/>
            <w:vMerge/>
          </w:tcPr>
          <w:p w:rsidR="00125BDB" w:rsidRPr="005D0A16" w:rsidRDefault="00125BDB" w:rsidP="002A62F9">
            <w:pPr>
              <w:spacing w:after="120" w:line="280" w:lineRule="atLeast"/>
              <w:rPr>
                <w:rFonts w:ascii="Arial" w:hAnsi="Arial" w:cs="Arial"/>
                <w:sz w:val="20"/>
                <w:szCs w:val="20"/>
              </w:rPr>
            </w:pPr>
          </w:p>
        </w:tc>
      </w:tr>
    </w:tbl>
    <w:p w:rsidR="009C7D29" w:rsidRDefault="009C7D29">
      <w:r>
        <w:br w:type="page"/>
      </w:r>
    </w:p>
    <w:tbl>
      <w:tblPr>
        <w:tblStyle w:val="TableGrid"/>
        <w:tblW w:w="9468" w:type="dxa"/>
        <w:tblLook w:val="04A0" w:firstRow="1" w:lastRow="0" w:firstColumn="1" w:lastColumn="0" w:noHBand="0" w:noVBand="1"/>
      </w:tblPr>
      <w:tblGrid>
        <w:gridCol w:w="5607"/>
        <w:gridCol w:w="285"/>
        <w:gridCol w:w="3576"/>
      </w:tblGrid>
      <w:tr w:rsidR="00107A3A" w:rsidRPr="0004162B" w:rsidTr="009C7D29">
        <w:trPr>
          <w:trHeight w:val="260"/>
        </w:trPr>
        <w:tc>
          <w:tcPr>
            <w:tcW w:w="5607" w:type="dxa"/>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lastRenderedPageBreak/>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576"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9C7D29">
        <w:trPr>
          <w:trHeight w:val="720"/>
        </w:trPr>
        <w:tc>
          <w:tcPr>
            <w:tcW w:w="5607" w:type="dxa"/>
            <w:tcBorders>
              <w:top w:val="nil"/>
              <w:left w:val="nil"/>
              <w:bottom w:val="nil"/>
              <w:right w:val="nil"/>
            </w:tcBorders>
          </w:tcPr>
          <w:p w:rsidR="003A2EBB" w:rsidRDefault="009C7D29" w:rsidP="003A2EBB">
            <w:pPr>
              <w:spacing w:after="120" w:line="280" w:lineRule="atLeast"/>
              <w:rPr>
                <w:rFonts w:ascii="Arial" w:hAnsi="Arial" w:cs="Arial"/>
                <w:sz w:val="20"/>
              </w:rPr>
            </w:pPr>
            <w:r w:rsidRPr="00BD2467">
              <w:rPr>
                <w:rFonts w:ascii="Arial" w:eastAsia="MS Mincho" w:hAnsi="Arial" w:cs="Arial"/>
                <w:i/>
                <w:sz w:val="20"/>
                <w:szCs w:val="20"/>
              </w:rPr>
              <w:t>Adding Fractions with Unlike Denominators</w:t>
            </w:r>
            <w:r w:rsidRPr="00BD2467">
              <w:rPr>
                <w:rFonts w:ascii="Arial" w:eastAsia="MS Mincho" w:hAnsi="Arial" w:cs="Arial"/>
                <w:sz w:val="20"/>
                <w:szCs w:val="20"/>
              </w:rPr>
              <w:t xml:space="preserve"> is the </w:t>
            </w:r>
            <w:r>
              <w:rPr>
                <w:rFonts w:ascii="Arial" w:eastAsia="MS Mincho" w:hAnsi="Arial" w:cs="Arial"/>
                <w:sz w:val="20"/>
                <w:szCs w:val="20"/>
              </w:rPr>
              <w:t xml:space="preserve">seventh </w:t>
            </w:r>
            <w:r w:rsidRPr="00BD2467">
              <w:rPr>
                <w:rFonts w:ascii="Arial" w:eastAsia="MS Mincho" w:hAnsi="Arial" w:cs="Arial"/>
                <w:sz w:val="20"/>
                <w:szCs w:val="20"/>
              </w:rPr>
              <w:t xml:space="preserve">lesson in a series of </w:t>
            </w:r>
            <w:r>
              <w:rPr>
                <w:rFonts w:ascii="Arial" w:eastAsia="MS Mincho" w:hAnsi="Arial" w:cs="Arial"/>
                <w:sz w:val="20"/>
                <w:szCs w:val="20"/>
              </w:rPr>
              <w:t>lessons</w:t>
            </w:r>
            <w:r w:rsidRPr="00BD2467">
              <w:rPr>
                <w:rFonts w:ascii="Arial" w:eastAsia="MS Mincho" w:hAnsi="Arial" w:cs="Arial"/>
                <w:sz w:val="20"/>
                <w:szCs w:val="20"/>
              </w:rPr>
              <w:t xml:space="preserve"> that explore fractions and build on the concepts in previous </w:t>
            </w:r>
            <w:r>
              <w:rPr>
                <w:rFonts w:ascii="Arial" w:eastAsia="MS Mincho" w:hAnsi="Arial" w:cs="Arial"/>
                <w:sz w:val="20"/>
                <w:szCs w:val="20"/>
              </w:rPr>
              <w:t>lessons</w:t>
            </w:r>
            <w:r w:rsidRPr="00BD2467">
              <w:rPr>
                <w:rFonts w:ascii="Arial" w:eastAsia="MS Mincho" w:hAnsi="Arial" w:cs="Arial"/>
                <w:sz w:val="20"/>
                <w:szCs w:val="20"/>
              </w:rPr>
              <w:t xml:space="preserve">. Students should be familiar with the terms </w:t>
            </w:r>
            <w:r w:rsidRPr="00BD2467">
              <w:rPr>
                <w:rFonts w:ascii="Arial" w:eastAsia="MS Mincho" w:hAnsi="Arial" w:cs="Arial"/>
                <w:i/>
                <w:sz w:val="20"/>
                <w:szCs w:val="20"/>
              </w:rPr>
              <w:t>unit fraction</w:t>
            </w:r>
            <w:r w:rsidRPr="00BD2467">
              <w:rPr>
                <w:rFonts w:ascii="Arial" w:eastAsia="MS Mincho" w:hAnsi="Arial" w:cs="Arial"/>
                <w:sz w:val="20"/>
                <w:szCs w:val="20"/>
              </w:rPr>
              <w:t xml:space="preserve">, </w:t>
            </w:r>
            <w:r w:rsidRPr="00BD2467">
              <w:rPr>
                <w:rFonts w:ascii="Arial" w:eastAsia="MS Mincho" w:hAnsi="Arial" w:cs="Arial"/>
                <w:i/>
                <w:sz w:val="20"/>
                <w:szCs w:val="20"/>
              </w:rPr>
              <w:t>equivalent fraction</w:t>
            </w:r>
            <w:r w:rsidRPr="00BD2467">
              <w:rPr>
                <w:rFonts w:ascii="Arial" w:eastAsia="MS Mincho" w:hAnsi="Arial" w:cs="Arial"/>
                <w:sz w:val="20"/>
                <w:szCs w:val="20"/>
              </w:rPr>
              <w:t xml:space="preserve">, </w:t>
            </w:r>
            <w:r w:rsidRPr="00BD2467">
              <w:rPr>
                <w:rFonts w:ascii="Arial" w:eastAsia="MS Mincho" w:hAnsi="Arial" w:cs="Arial"/>
                <w:i/>
                <w:sz w:val="20"/>
                <w:szCs w:val="20"/>
              </w:rPr>
              <w:t>common denominator, improper fraction, tiling</w:t>
            </w:r>
            <w:r>
              <w:rPr>
                <w:rFonts w:ascii="Arial" w:eastAsia="MS Mincho" w:hAnsi="Arial" w:cs="Arial"/>
                <w:i/>
                <w:sz w:val="20"/>
                <w:szCs w:val="20"/>
              </w:rPr>
              <w:t>,</w:t>
            </w:r>
            <w:r w:rsidRPr="00BD2467">
              <w:rPr>
                <w:rFonts w:ascii="Arial" w:eastAsia="MS Mincho" w:hAnsi="Arial" w:cs="Arial"/>
                <w:i/>
                <w:sz w:val="20"/>
                <w:szCs w:val="20"/>
              </w:rPr>
              <w:t xml:space="preserve"> </w:t>
            </w:r>
            <w:r w:rsidRPr="00BD2467">
              <w:rPr>
                <w:rFonts w:ascii="Arial" w:eastAsia="MS Mincho" w:hAnsi="Arial" w:cs="Arial"/>
                <w:sz w:val="20"/>
                <w:szCs w:val="20"/>
              </w:rPr>
              <w:t>and</w:t>
            </w:r>
            <w:r w:rsidRPr="00BD2467">
              <w:rPr>
                <w:rFonts w:ascii="Arial" w:eastAsia="MS Mincho" w:hAnsi="Arial" w:cs="Arial"/>
                <w:i/>
                <w:sz w:val="20"/>
                <w:szCs w:val="20"/>
              </w:rPr>
              <w:t xml:space="preserve"> unit square</w:t>
            </w:r>
            <w:r w:rsidRPr="00BD2467">
              <w:rPr>
                <w:rFonts w:ascii="Arial" w:eastAsia="MS Mincho" w:hAnsi="Arial" w:cs="Arial"/>
                <w:sz w:val="20"/>
                <w:szCs w:val="20"/>
              </w:rPr>
              <w:t xml:space="preserve"> covered in earlier </w:t>
            </w:r>
            <w:r>
              <w:rPr>
                <w:rFonts w:ascii="Arial" w:eastAsia="MS Mincho" w:hAnsi="Arial" w:cs="Arial"/>
                <w:sz w:val="20"/>
                <w:szCs w:val="20"/>
              </w:rPr>
              <w:t>lessons</w:t>
            </w:r>
            <w:r w:rsidRPr="00BD2467">
              <w:rPr>
                <w:rFonts w:ascii="Arial" w:eastAsia="MS Mincho" w:hAnsi="Arial" w:cs="Arial"/>
                <w:sz w:val="20"/>
                <w:szCs w:val="20"/>
              </w:rPr>
              <w:t xml:space="preserve">. Prior to working on this </w:t>
            </w:r>
            <w:r>
              <w:rPr>
                <w:rFonts w:ascii="Arial" w:eastAsia="MS Mincho" w:hAnsi="Arial" w:cs="Arial"/>
                <w:sz w:val="20"/>
                <w:szCs w:val="20"/>
              </w:rPr>
              <w:t>lesson</w:t>
            </w:r>
            <w:r w:rsidRPr="00BD2467">
              <w:rPr>
                <w:rFonts w:ascii="Arial" w:eastAsia="MS Mincho" w:hAnsi="Arial" w:cs="Arial"/>
                <w:sz w:val="20"/>
                <w:szCs w:val="20"/>
              </w:rPr>
              <w:t xml:space="preserve"> students should understand:</w:t>
            </w:r>
          </w:p>
          <w:p w:rsidR="009C7D29" w:rsidRDefault="009C7D29" w:rsidP="009C7D29">
            <w:pPr>
              <w:numPr>
                <w:ilvl w:val="0"/>
                <w:numId w:val="3"/>
              </w:numPr>
              <w:tabs>
                <w:tab w:val="clear" w:pos="360"/>
                <w:tab w:val="num" w:pos="180"/>
              </w:tabs>
              <w:spacing w:after="120" w:line="280" w:lineRule="atLeast"/>
              <w:ind w:left="180" w:hanging="180"/>
              <w:rPr>
                <w:rFonts w:ascii="Arial" w:hAnsi="Arial" w:cs="Arial"/>
                <w:sz w:val="20"/>
              </w:rPr>
            </w:pPr>
            <w:proofErr w:type="gramStart"/>
            <w:r w:rsidRPr="00BD2467">
              <w:rPr>
                <w:rFonts w:ascii="Arial" w:hAnsi="Arial" w:cs="Arial"/>
                <w:sz w:val="20"/>
              </w:rPr>
              <w:t>how</w:t>
            </w:r>
            <w:proofErr w:type="gramEnd"/>
            <w:r w:rsidRPr="00BD2467">
              <w:rPr>
                <w:rFonts w:ascii="Arial" w:hAnsi="Arial" w:cs="Arial"/>
                <w:sz w:val="20"/>
              </w:rPr>
              <w:t xml:space="preserve"> to add and subtract fractions with like denominators.</w:t>
            </w:r>
          </w:p>
          <w:p w:rsidR="009C7D29" w:rsidRDefault="009C7D29" w:rsidP="009C7D29">
            <w:pPr>
              <w:numPr>
                <w:ilvl w:val="0"/>
                <w:numId w:val="3"/>
              </w:numPr>
              <w:tabs>
                <w:tab w:val="clear" w:pos="360"/>
                <w:tab w:val="num" w:pos="180"/>
              </w:tabs>
              <w:spacing w:after="120" w:line="280" w:lineRule="atLeast"/>
              <w:ind w:left="180" w:hanging="180"/>
              <w:rPr>
                <w:rFonts w:ascii="Arial" w:hAnsi="Arial" w:cs="Arial"/>
                <w:sz w:val="20"/>
              </w:rPr>
            </w:pPr>
            <w:proofErr w:type="gramStart"/>
            <w:r w:rsidRPr="00BD2467">
              <w:rPr>
                <w:rFonts w:ascii="Arial" w:hAnsi="Arial" w:cs="Arial"/>
                <w:sz w:val="20"/>
              </w:rPr>
              <w:t>the</w:t>
            </w:r>
            <w:proofErr w:type="gramEnd"/>
            <w:r w:rsidRPr="00BD2467">
              <w:rPr>
                <w:rFonts w:ascii="Arial" w:hAnsi="Arial" w:cs="Arial"/>
                <w:sz w:val="20"/>
              </w:rPr>
              <w:t xml:space="preserve"> concept of fractions on a number line.</w:t>
            </w:r>
          </w:p>
          <w:p w:rsidR="00C2742A" w:rsidRPr="009E1107" w:rsidRDefault="009C7D29" w:rsidP="00BB622A">
            <w:pPr>
              <w:numPr>
                <w:ilvl w:val="0"/>
                <w:numId w:val="3"/>
              </w:numPr>
              <w:tabs>
                <w:tab w:val="clear" w:pos="360"/>
                <w:tab w:val="num" w:pos="180"/>
              </w:tabs>
              <w:spacing w:after="120" w:line="280" w:lineRule="atLeast"/>
              <w:ind w:left="180" w:hanging="180"/>
              <w:rPr>
                <w:rFonts w:ascii="Arial" w:hAnsi="Arial" w:cs="Arial"/>
                <w:sz w:val="20"/>
              </w:rPr>
            </w:pPr>
            <w:proofErr w:type="gramStart"/>
            <w:r w:rsidRPr="00BD2467">
              <w:rPr>
                <w:rFonts w:ascii="Arial" w:hAnsi="Arial" w:cs="Arial"/>
                <w:sz w:val="20"/>
              </w:rPr>
              <w:t>how</w:t>
            </w:r>
            <w:proofErr w:type="gramEnd"/>
            <w:r w:rsidRPr="00BD2467">
              <w:rPr>
                <w:rFonts w:ascii="Arial" w:hAnsi="Arial" w:cs="Arial"/>
                <w:sz w:val="20"/>
              </w:rPr>
              <w:t xml:space="preserve"> to generate equivalent fractions.</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576" w:type="dxa"/>
            <w:tcBorders>
              <w:top w:val="nil"/>
              <w:left w:val="nil"/>
              <w:bottom w:val="nil"/>
              <w:right w:val="nil"/>
            </w:tcBorders>
          </w:tcPr>
          <w:p w:rsidR="00C77021" w:rsidRDefault="009C7D29" w:rsidP="00EA740F">
            <w:pPr>
              <w:numPr>
                <w:ilvl w:val="0"/>
                <w:numId w:val="3"/>
              </w:numPr>
              <w:spacing w:after="120" w:line="280" w:lineRule="atLeast"/>
              <w:rPr>
                <w:rFonts w:ascii="Arial" w:hAnsi="Arial" w:cs="Arial"/>
                <w:sz w:val="20"/>
              </w:rPr>
            </w:pPr>
            <w:r w:rsidRPr="00BD2467">
              <w:rPr>
                <w:rFonts w:ascii="Arial" w:hAnsi="Arial" w:cs="Arial"/>
                <w:b/>
                <w:sz w:val="20"/>
              </w:rPr>
              <w:t>congruent</w:t>
            </w:r>
            <w:r w:rsidRPr="00BD2467">
              <w:rPr>
                <w:rFonts w:ascii="Arial" w:hAnsi="Arial" w:cs="Arial"/>
                <w:sz w:val="20"/>
              </w:rPr>
              <w:t xml:space="preserve">: </w:t>
            </w:r>
            <w:r>
              <w:rPr>
                <w:rFonts w:ascii="Arial" w:hAnsi="Arial" w:cs="Arial"/>
                <w:sz w:val="20"/>
              </w:rPr>
              <w:t>any two shapes are congruent if, through a series of rigid motions, one can be superimposed on the other; the shapes will have equal area</w:t>
            </w:r>
          </w:p>
          <w:p w:rsidR="00C2742A" w:rsidRPr="002426BB" w:rsidRDefault="009C7D29" w:rsidP="002426BB">
            <w:pPr>
              <w:pStyle w:val="ListParagraph"/>
              <w:numPr>
                <w:ilvl w:val="0"/>
                <w:numId w:val="3"/>
              </w:numPr>
              <w:spacing w:after="120" w:line="280" w:lineRule="atLeast"/>
              <w:rPr>
                <w:rFonts w:ascii="Arial" w:hAnsi="Arial" w:cs="Arial"/>
                <w:sz w:val="20"/>
                <w:szCs w:val="20"/>
              </w:rPr>
            </w:pPr>
            <w:r w:rsidRPr="00BD2467">
              <w:rPr>
                <w:rFonts w:ascii="Arial" w:hAnsi="Arial" w:cs="Arial"/>
                <w:b/>
                <w:sz w:val="20"/>
              </w:rPr>
              <w:t>common factors</w:t>
            </w:r>
            <w:r w:rsidRPr="00BD2467">
              <w:rPr>
                <w:rFonts w:ascii="Arial" w:hAnsi="Arial" w:cs="Arial"/>
                <w:sz w:val="20"/>
              </w:rPr>
              <w:t>: the same factors used to produce 2 or more numbers</w:t>
            </w:r>
          </w:p>
        </w:tc>
      </w:tr>
      <w:tr w:rsidR="00C2742A" w:rsidRPr="0004162B" w:rsidTr="00E052D2">
        <w:tc>
          <w:tcPr>
            <w:tcW w:w="9468" w:type="dxa"/>
            <w:gridSpan w:val="3"/>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64A2AE0A" wp14:editId="4FFBAF64">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052D2">
        <w:tc>
          <w:tcPr>
            <w:tcW w:w="9468" w:type="dxa"/>
            <w:gridSpan w:val="3"/>
            <w:tcBorders>
              <w:top w:val="nil"/>
              <w:left w:val="nil"/>
              <w:bottom w:val="nil"/>
              <w:right w:val="nil"/>
            </w:tcBorders>
            <w:shd w:val="clear" w:color="auto" w:fill="auto"/>
          </w:tcPr>
          <w:p w:rsidR="001618C5" w:rsidRPr="00230DE9" w:rsidRDefault="001618C5" w:rsidP="001618C5">
            <w:pPr>
              <w:spacing w:after="120" w:line="280" w:lineRule="atLeast"/>
              <w:rPr>
                <w:rFonts w:ascii="Arial" w:hAnsi="Arial" w:cs="Arial"/>
                <w:sz w:val="20"/>
              </w:rPr>
            </w:pPr>
            <w:r>
              <w:rPr>
                <w:rFonts w:ascii="Arial" w:hAnsi="Arial" w:cs="Arial"/>
                <w:sz w:val="20"/>
                <w:szCs w:val="20"/>
              </w:rPr>
              <w:t xml:space="preserve">This lesson contains multiple parts and can </w:t>
            </w:r>
            <w:r w:rsidRPr="004F45EC">
              <w:rPr>
                <w:rFonts w:ascii="Arial" w:hAnsi="Arial" w:cs="Arial"/>
                <w:sz w:val="20"/>
              </w:rPr>
              <w:t>take 50</w:t>
            </w:r>
            <w:r>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E052D2">
        <w:tc>
          <w:tcPr>
            <w:tcW w:w="9468" w:type="dxa"/>
            <w:gridSpan w:val="3"/>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052D2">
        <w:tc>
          <w:tcPr>
            <w:tcW w:w="9468" w:type="dxa"/>
            <w:gridSpan w:val="3"/>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0FE0B329" wp14:editId="3A45D987">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24B6DB46" wp14:editId="1606CDFF">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1E1960A4" wp14:editId="4E9D4579">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1618C5"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Adding Fractions with Unlike Denominators</w:t>
            </w:r>
            <w:r w:rsidR="00C2742A" w:rsidRPr="005D0A16">
              <w:rPr>
                <w:rFonts w:ascii="Arial" w:hAnsi="Arial" w:cs="Arial"/>
                <w:sz w:val="20"/>
                <w:szCs w:val="20"/>
              </w:rPr>
              <w:t>_Student.pdf</w:t>
            </w:r>
          </w:p>
          <w:p w:rsidR="00C2742A" w:rsidRPr="005D0A16" w:rsidRDefault="001618C5"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Adding Fractions with Unlike Denominators</w:t>
            </w:r>
            <w:r w:rsidR="00C2742A" w:rsidRPr="005D0A16">
              <w:rPr>
                <w:rFonts w:ascii="Arial" w:hAnsi="Arial" w:cs="Arial"/>
                <w:sz w:val="20"/>
                <w:szCs w:val="20"/>
              </w:rPr>
              <w:t>_Student.doc</w:t>
            </w:r>
          </w:p>
          <w:p w:rsidR="00C2742A" w:rsidRPr="005D0A16" w:rsidRDefault="001618C5"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Adding Fractions with Unlike </w:t>
            </w:r>
            <w:proofErr w:type="spellStart"/>
            <w:r>
              <w:rPr>
                <w:rFonts w:ascii="Arial" w:hAnsi="Arial" w:cs="Arial"/>
                <w:sz w:val="20"/>
                <w:szCs w:val="20"/>
              </w:rPr>
              <w:t>Denominators</w:t>
            </w:r>
            <w:r w:rsidR="00C2742A" w:rsidRPr="005D0A16">
              <w:rPr>
                <w:rFonts w:ascii="Arial" w:hAnsi="Arial" w:cs="Arial"/>
                <w:sz w:val="20"/>
                <w:szCs w:val="20"/>
              </w:rPr>
              <w:t>.tns</w:t>
            </w:r>
            <w:proofErr w:type="spellEnd"/>
          </w:p>
          <w:p w:rsidR="00DD678E" w:rsidRPr="005D0A16" w:rsidRDefault="001618C5"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Adding Fractions with Unlike </w:t>
            </w:r>
            <w:proofErr w:type="spellStart"/>
            <w:r>
              <w:rPr>
                <w:rFonts w:ascii="Arial" w:hAnsi="Arial" w:cs="Arial"/>
                <w:sz w:val="20"/>
                <w:szCs w:val="20"/>
              </w:rPr>
              <w:t>Denominators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87101B" w:rsidRDefault="00C2742A" w:rsidP="00EA740F">
            <w:pPr>
              <w:numPr>
                <w:ilvl w:val="0"/>
                <w:numId w:val="1"/>
              </w:numPr>
              <w:tabs>
                <w:tab w:val="clear" w:pos="450"/>
              </w:tabs>
              <w:spacing w:after="120"/>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8"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p w:rsidR="0087101B" w:rsidRPr="00A44BC8" w:rsidRDefault="0087101B" w:rsidP="0087101B">
            <w:pPr>
              <w:spacing w:after="120"/>
              <w:ind w:left="180"/>
              <w:rPr>
                <w:rFonts w:cs="Arial"/>
                <w:sz w:val="18"/>
                <w:szCs w:val="20"/>
              </w:rPr>
            </w:pPr>
          </w:p>
        </w:tc>
      </w:tr>
    </w:tbl>
    <w:p w:rsidR="00937B35" w:rsidRDefault="00937B35">
      <w:r>
        <w:br w:type="page"/>
      </w:r>
    </w:p>
    <w:tbl>
      <w:tblPr>
        <w:tblStyle w:val="TableGrid"/>
        <w:tblW w:w="9468" w:type="dxa"/>
        <w:tblLook w:val="04A0" w:firstRow="1" w:lastRow="0" w:firstColumn="1" w:lastColumn="0" w:noHBand="0" w:noVBand="1"/>
      </w:tblPr>
      <w:tblGrid>
        <w:gridCol w:w="9468"/>
      </w:tblGrid>
      <w:tr w:rsidR="00DD678E" w:rsidRPr="0004162B" w:rsidTr="00E052D2">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E052D2">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052D2">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15D83169" wp14:editId="21EC4CBB">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052D2">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052D2">
        <w:tc>
          <w:tcPr>
            <w:tcW w:w="9468" w:type="dxa"/>
            <w:tcBorders>
              <w:top w:val="nil"/>
              <w:left w:val="nil"/>
              <w:bottom w:val="nil"/>
              <w:right w:val="nil"/>
            </w:tcBorders>
          </w:tcPr>
          <w:p w:rsidR="00057200" w:rsidRDefault="009E1107" w:rsidP="00435E97">
            <w:pPr>
              <w:spacing w:after="120" w:line="280" w:lineRule="atLeast"/>
            </w:pPr>
            <w:r>
              <w:rPr>
                <w:rFonts w:ascii="Arial Black" w:hAnsi="Arial Black" w:cs="Arial"/>
                <w:sz w:val="20"/>
                <w:szCs w:val="20"/>
              </w:rPr>
              <w:pict w14:anchorId="7F3BEAA3">
                <v:shape id="_x0000_i1026" type="#_x0000_t75" style="width:16.55pt;height:15.1pt">
                  <v:imagedata r:id="rId20"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r w:rsidR="00057200" w:rsidRPr="0004162B" w:rsidTr="00E052D2">
        <w:tc>
          <w:tcPr>
            <w:tcW w:w="9468" w:type="dxa"/>
            <w:tcBorders>
              <w:top w:val="nil"/>
              <w:left w:val="nil"/>
              <w:bottom w:val="nil"/>
              <w:right w:val="nil"/>
            </w:tcBorders>
          </w:tcPr>
          <w:p w:rsidR="00057200" w:rsidRPr="00810CA4" w:rsidRDefault="00057200">
            <w:pPr>
              <w:rPr>
                <w:rFonts w:ascii="Arial Black" w:hAnsi="Arial Black" w:cs="Arial"/>
                <w:sz w:val="20"/>
                <w:szCs w:val="20"/>
              </w:rPr>
            </w:pPr>
          </w:p>
        </w:tc>
      </w:tr>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135BE7" w:rsidRPr="005F0E0F" w:rsidRDefault="00135BE7" w:rsidP="00135BE7">
            <w:pPr>
              <w:spacing w:after="120" w:line="280" w:lineRule="atLeast"/>
              <w:rPr>
                <w:rFonts w:ascii="Arial" w:hAnsi="Arial" w:cs="Arial"/>
                <w:sz w:val="20"/>
                <w:szCs w:val="20"/>
              </w:rPr>
            </w:pPr>
            <w:r>
              <w:rPr>
                <w:rFonts w:ascii="Arial" w:hAnsi="Arial" w:cs="Arial"/>
                <w:sz w:val="20"/>
                <w:szCs w:val="20"/>
              </w:rPr>
              <w:t>This TI-Nspire™</w:t>
            </w:r>
            <w:r w:rsidRPr="00A31B3C">
              <w:rPr>
                <w:rFonts w:ascii="Arial" w:hAnsi="Arial" w:cs="Arial"/>
                <w:sz w:val="20"/>
                <w:szCs w:val="20"/>
              </w:rPr>
              <w:t xml:space="preserve"> </w:t>
            </w:r>
            <w:r w:rsidR="00506C93">
              <w:rPr>
                <w:rFonts w:ascii="Arial" w:hAnsi="Arial" w:cs="Arial"/>
                <w:sz w:val="20"/>
                <w:szCs w:val="20"/>
              </w:rPr>
              <w:t>activity</w:t>
            </w:r>
            <w:r>
              <w:rPr>
                <w:rFonts w:ascii="Arial" w:hAnsi="Arial" w:cs="Arial"/>
                <w:sz w:val="20"/>
                <w:szCs w:val="20"/>
              </w:rPr>
              <w:t xml:space="preserve"> </w:t>
            </w:r>
            <w:r w:rsidRPr="00A31B3C">
              <w:rPr>
                <w:rFonts w:ascii="Arial" w:hAnsi="Arial" w:cs="Arial"/>
                <w:sz w:val="20"/>
                <w:szCs w:val="20"/>
              </w:rPr>
              <w:t xml:space="preserve">uses unit squares to help students investigate addition and subtraction of fractions with unlike denominators. Students should </w:t>
            </w:r>
            <w:r>
              <w:rPr>
                <w:rFonts w:ascii="Arial" w:hAnsi="Arial" w:cs="Arial"/>
                <w:sz w:val="20"/>
                <w:szCs w:val="20"/>
              </w:rPr>
              <w:t>recall</w:t>
            </w:r>
            <w:r w:rsidRPr="00A31B3C">
              <w:rPr>
                <w:rFonts w:ascii="Arial" w:hAnsi="Arial" w:cs="Arial"/>
                <w:sz w:val="20"/>
                <w:szCs w:val="20"/>
              </w:rPr>
              <w:t xml:space="preserve"> that only fractions with a common denominator can be added</w:t>
            </w:r>
            <w:r>
              <w:rPr>
                <w:rFonts w:ascii="Arial" w:hAnsi="Arial" w:cs="Arial"/>
                <w:sz w:val="20"/>
                <w:szCs w:val="20"/>
              </w:rPr>
              <w:t>. So, they can use their prior knowledge to</w:t>
            </w:r>
            <w:r w:rsidRPr="00A31B3C">
              <w:rPr>
                <w:rFonts w:ascii="Arial" w:hAnsi="Arial" w:cs="Arial"/>
                <w:sz w:val="20"/>
                <w:szCs w:val="20"/>
              </w:rPr>
              <w:t xml:space="preserve"> add fractions with unlike denominators </w:t>
            </w:r>
            <w:r>
              <w:rPr>
                <w:rFonts w:ascii="Arial" w:hAnsi="Arial" w:cs="Arial"/>
                <w:sz w:val="20"/>
                <w:szCs w:val="20"/>
              </w:rPr>
              <w:t>by</w:t>
            </w:r>
            <w:r w:rsidRPr="00A31B3C">
              <w:rPr>
                <w:rFonts w:ascii="Arial" w:hAnsi="Arial" w:cs="Arial"/>
                <w:sz w:val="20"/>
                <w:szCs w:val="20"/>
              </w:rPr>
              <w:t xml:space="preserve"> finding a common denominator</w:t>
            </w:r>
            <w:r>
              <w:rPr>
                <w:rFonts w:ascii="Arial" w:hAnsi="Arial" w:cs="Arial"/>
                <w:sz w:val="20"/>
                <w:szCs w:val="20"/>
              </w:rPr>
              <w:t>.</w:t>
            </w:r>
            <w:r w:rsidRPr="00A31B3C">
              <w:rPr>
                <w:rFonts w:ascii="Arial" w:hAnsi="Arial" w:cs="Arial"/>
                <w:sz w:val="20"/>
                <w:szCs w:val="20"/>
              </w:rPr>
              <w:t xml:space="preserve"> </w:t>
            </w:r>
            <w:r>
              <w:rPr>
                <w:rFonts w:ascii="Arial" w:hAnsi="Arial" w:cs="Arial"/>
                <w:sz w:val="20"/>
                <w:szCs w:val="20"/>
              </w:rPr>
              <w:t>N</w:t>
            </w:r>
            <w:r w:rsidRPr="00A31B3C">
              <w:rPr>
                <w:rFonts w:ascii="Arial" w:hAnsi="Arial" w:cs="Arial"/>
                <w:sz w:val="20"/>
                <w:szCs w:val="20"/>
              </w:rPr>
              <w:t>ote that the objective is to develop</w:t>
            </w:r>
            <w:r>
              <w:rPr>
                <w:rFonts w:ascii="Arial" w:hAnsi="Arial" w:cs="Arial"/>
                <w:sz w:val="20"/>
                <w:szCs w:val="20"/>
              </w:rPr>
              <w:t xml:space="preserve"> a simple, generalized</w:t>
            </w:r>
            <w:r w:rsidRPr="00A31B3C">
              <w:rPr>
                <w:rFonts w:ascii="Arial" w:hAnsi="Arial" w:cs="Arial"/>
                <w:sz w:val="20"/>
                <w:szCs w:val="20"/>
              </w:rPr>
              <w:t xml:space="preserve"> method </w:t>
            </w:r>
            <w:r>
              <w:rPr>
                <w:rFonts w:ascii="Arial" w:hAnsi="Arial" w:cs="Arial"/>
                <w:sz w:val="20"/>
                <w:szCs w:val="20"/>
              </w:rPr>
              <w:t>for</w:t>
            </w:r>
            <w:r w:rsidRPr="00A31B3C">
              <w:rPr>
                <w:rFonts w:ascii="Arial" w:hAnsi="Arial" w:cs="Arial"/>
                <w:sz w:val="20"/>
                <w:szCs w:val="20"/>
              </w:rPr>
              <w:t xml:space="preserve"> find</w:t>
            </w:r>
            <w:r>
              <w:rPr>
                <w:rFonts w:ascii="Arial" w:hAnsi="Arial" w:cs="Arial"/>
                <w:sz w:val="20"/>
                <w:szCs w:val="20"/>
              </w:rPr>
              <w:t>ing</w:t>
            </w:r>
            <w:r w:rsidRPr="00A31B3C">
              <w:rPr>
                <w:rFonts w:ascii="Arial" w:hAnsi="Arial" w:cs="Arial"/>
                <w:sz w:val="20"/>
                <w:szCs w:val="20"/>
              </w:rPr>
              <w:t xml:space="preserve"> the sum of two fractions. Finding a least common denominator is not necessary and, in fact, can lead to confusion for students, obscuring the goal of adding fractions. The files can also be used to investigate the properties for addition (commutative, associative, identity, inverse).</w:t>
            </w:r>
          </w:p>
          <w:p w:rsidR="005370C9" w:rsidRPr="005D0A16" w:rsidRDefault="00135BE7" w:rsidP="00F95DA6">
            <w:pPr>
              <w:spacing w:after="120" w:line="280" w:lineRule="atLeast"/>
              <w:rPr>
                <w:rFonts w:ascii="Arial" w:hAnsi="Arial" w:cs="Arial"/>
                <w:sz w:val="20"/>
                <w:szCs w:val="20"/>
              </w:rPr>
            </w:pPr>
            <w:r w:rsidRPr="00550DF1">
              <w:rPr>
                <w:rFonts w:ascii="Arial" w:hAnsi="Arial" w:cs="Arial"/>
                <w:iCs/>
                <w:sz w:val="20"/>
                <w:szCs w:val="20"/>
              </w:rPr>
              <w:t xml:space="preserve">A fundamental concept is that a given unit square should be divided into </w:t>
            </w:r>
            <w:r w:rsidRPr="00550DF1">
              <w:rPr>
                <w:rFonts w:ascii="Arial" w:hAnsi="Arial" w:cs="Arial"/>
                <w:i/>
                <w:iCs/>
                <w:sz w:val="20"/>
                <w:szCs w:val="20"/>
              </w:rPr>
              <w:t>n</w:t>
            </w:r>
            <w:r w:rsidRPr="00550DF1">
              <w:rPr>
                <w:rFonts w:ascii="Arial" w:hAnsi="Arial" w:cs="Arial"/>
                <w:iCs/>
                <w:sz w:val="20"/>
                <w:szCs w:val="20"/>
              </w:rPr>
              <w:t xml:space="preserve"> congruent pieces in order for </w:t>
            </w:r>
            <w:r w:rsidRPr="00E809F6">
              <w:rPr>
                <w:rFonts w:ascii="Arial" w:hAnsi="Arial" w:cs="Arial"/>
                <w:iCs/>
                <w:position w:val="-20"/>
                <w:sz w:val="20"/>
                <w:szCs w:val="20"/>
              </w:rPr>
              <w:object w:dxaOrig="220" w:dyaOrig="540">
                <v:shape id="_x0000_i1027" type="#_x0000_t75" style="width:11.5pt;height:27.35pt" o:ole="">
                  <v:imagedata r:id="rId21" o:title=""/>
                </v:shape>
                <o:OLEObject Type="Embed" ProgID="Equation.DSMT4" ShapeID="_x0000_i1027" DrawAspect="Content" ObjectID="_1498566107" r:id="rId22"/>
              </w:object>
            </w:r>
            <w:r w:rsidRPr="00550DF1">
              <w:rPr>
                <w:rFonts w:ascii="Arial" w:hAnsi="Arial" w:cs="Arial"/>
                <w:iCs/>
                <w:sz w:val="20"/>
                <w:szCs w:val="20"/>
              </w:rPr>
              <w:t xml:space="preserve"> to represent a unit fraction for the square. A second unit square can be divided into </w:t>
            </w:r>
            <w:r w:rsidRPr="00550DF1">
              <w:rPr>
                <w:rFonts w:ascii="Arial" w:hAnsi="Arial" w:cs="Arial"/>
                <w:i/>
                <w:iCs/>
                <w:sz w:val="20"/>
                <w:szCs w:val="20"/>
              </w:rPr>
              <w:t>n</w:t>
            </w:r>
            <w:r w:rsidRPr="00550DF1">
              <w:rPr>
                <w:rFonts w:ascii="Arial" w:hAnsi="Arial" w:cs="Arial"/>
                <w:iCs/>
                <w:sz w:val="20"/>
                <w:szCs w:val="20"/>
              </w:rPr>
              <w:t xml:space="preserve"> congruent pieces that are not congruent to the pieces in the first square but </w:t>
            </w:r>
            <w:r w:rsidRPr="00E809F6">
              <w:rPr>
                <w:rFonts w:ascii="Arial" w:hAnsi="Arial" w:cs="Arial"/>
                <w:iCs/>
                <w:position w:val="-20"/>
                <w:sz w:val="20"/>
                <w:szCs w:val="20"/>
              </w:rPr>
              <w:object w:dxaOrig="220" w:dyaOrig="540">
                <v:shape id="_x0000_i1028" type="#_x0000_t75" style="width:11.5pt;height:27.35pt" o:ole="">
                  <v:imagedata r:id="rId23" o:title=""/>
                </v:shape>
                <o:OLEObject Type="Embed" ProgID="Equation.DSMT4" ShapeID="_x0000_i1028" DrawAspect="Content" ObjectID="_1498566108" r:id="rId24"/>
              </w:object>
            </w:r>
            <w:r w:rsidRPr="00550DF1">
              <w:rPr>
                <w:rFonts w:ascii="Arial" w:hAnsi="Arial" w:cs="Arial"/>
                <w:iCs/>
                <w:sz w:val="20"/>
                <w:szCs w:val="20"/>
              </w:rPr>
              <w:t xml:space="preserve"> still represents a unit fraction for that square. For example, two unit squares can each be divided into 12 congruent rectangles, but the rectangles in one square have dimensions </w:t>
            </w:r>
            <w:r w:rsidRPr="00E809F6">
              <w:rPr>
                <w:rFonts w:ascii="Arial" w:hAnsi="Arial" w:cs="Arial"/>
                <w:iCs/>
                <w:position w:val="-22"/>
                <w:sz w:val="20"/>
                <w:szCs w:val="20"/>
              </w:rPr>
              <w:object w:dxaOrig="520" w:dyaOrig="560">
                <v:shape id="_x0000_i1029" type="#_x0000_t75" style="width:25.9pt;height:28.1pt" o:ole="">
                  <v:imagedata r:id="rId25" o:title=""/>
                </v:shape>
                <o:OLEObject Type="Embed" ProgID="Equation.DSMT4" ShapeID="_x0000_i1029" DrawAspect="Content" ObjectID="_1498566109" r:id="rId26"/>
              </w:object>
            </w:r>
            <w:r w:rsidRPr="00550DF1">
              <w:rPr>
                <w:rFonts w:ascii="Arial" w:hAnsi="Arial" w:cs="Arial"/>
                <w:iCs/>
                <w:sz w:val="20"/>
                <w:szCs w:val="20"/>
              </w:rPr>
              <w:t xml:space="preserve"> and in the other square the dimensions </w:t>
            </w:r>
            <w:proofErr w:type="gramStart"/>
            <w:r w:rsidRPr="00550DF1">
              <w:rPr>
                <w:rFonts w:ascii="Arial" w:hAnsi="Arial" w:cs="Arial"/>
                <w:iCs/>
                <w:sz w:val="20"/>
                <w:szCs w:val="20"/>
              </w:rPr>
              <w:t xml:space="preserve">are </w:t>
            </w:r>
            <w:proofErr w:type="gramEnd"/>
            <w:r w:rsidRPr="00E809F6">
              <w:rPr>
                <w:rFonts w:ascii="Arial" w:hAnsi="Arial" w:cs="Arial"/>
                <w:iCs/>
                <w:position w:val="-22"/>
                <w:sz w:val="20"/>
                <w:szCs w:val="20"/>
              </w:rPr>
              <w:object w:dxaOrig="540" w:dyaOrig="560">
                <v:shape id="_x0000_i1030" type="#_x0000_t75" style="width:27.35pt;height:28.1pt" o:ole="">
                  <v:imagedata r:id="rId27" o:title=""/>
                </v:shape>
                <o:OLEObject Type="Embed" ProgID="Equation.DSMT4" ShapeID="_x0000_i1030" DrawAspect="Content" ObjectID="_1498566110" r:id="rId28"/>
              </w:object>
            </w:r>
            <w:r w:rsidRPr="00550DF1">
              <w:rPr>
                <w:rFonts w:ascii="Arial" w:hAnsi="Arial" w:cs="Arial"/>
                <w:iCs/>
                <w:sz w:val="20"/>
                <w:szCs w:val="20"/>
              </w:rPr>
              <w:t>.</w:t>
            </w:r>
            <w:r>
              <w:rPr>
                <w:rFonts w:ascii="Arial" w:hAnsi="Arial" w:cs="Arial"/>
                <w:iCs/>
                <w:sz w:val="20"/>
                <w:szCs w:val="20"/>
              </w:rPr>
              <w:t xml:space="preserve"> </w:t>
            </w:r>
            <w:r w:rsidRPr="00550DF1">
              <w:rPr>
                <w:rFonts w:ascii="Arial" w:hAnsi="Arial" w:cs="Arial"/>
                <w:iCs/>
                <w:sz w:val="20"/>
                <w:szCs w:val="20"/>
              </w:rPr>
              <w:t xml:space="preserve">In both squares, a unit fraction will </w:t>
            </w:r>
            <w:proofErr w:type="gramStart"/>
            <w:r w:rsidRPr="00550DF1">
              <w:rPr>
                <w:rFonts w:ascii="Arial" w:hAnsi="Arial" w:cs="Arial"/>
                <w:iCs/>
                <w:sz w:val="20"/>
                <w:szCs w:val="20"/>
              </w:rPr>
              <w:t xml:space="preserve">be </w:t>
            </w:r>
            <w:proofErr w:type="gramEnd"/>
            <w:r w:rsidRPr="00E809F6">
              <w:rPr>
                <w:rFonts w:ascii="Arial" w:hAnsi="Arial" w:cs="Arial"/>
                <w:iCs/>
                <w:position w:val="-20"/>
                <w:sz w:val="20"/>
                <w:szCs w:val="20"/>
              </w:rPr>
              <w:object w:dxaOrig="320" w:dyaOrig="540">
                <v:shape id="_x0000_i1031" type="#_x0000_t75" style="width:15.85pt;height:27.35pt" o:ole="">
                  <v:imagedata r:id="rId29" o:title=""/>
                </v:shape>
                <o:OLEObject Type="Embed" ProgID="Equation.DSMT4" ShapeID="_x0000_i1031" DrawAspect="Content" ObjectID="_1498566111" r:id="rId30"/>
              </w:object>
            </w:r>
            <w:r w:rsidRPr="00550DF1">
              <w:rPr>
                <w:rFonts w:ascii="Arial" w:hAnsi="Arial" w:cs="Arial"/>
                <w:iCs/>
                <w:sz w:val="20"/>
                <w:szCs w:val="20"/>
              </w:rPr>
              <w:t>.</w:t>
            </w: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3420"/>
        <w:gridCol w:w="244"/>
        <w:gridCol w:w="1826"/>
      </w:tblGrid>
      <w:tr w:rsidR="00840730" w:rsidRPr="00A80A71" w:rsidTr="00B74EEB">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B74EEB" w:rsidTr="002938B0">
        <w:trPr>
          <w:trHeight w:val="348"/>
        </w:trPr>
        <w:tc>
          <w:tcPr>
            <w:tcW w:w="3978" w:type="dxa"/>
            <w:vMerge w:val="restart"/>
            <w:shd w:val="clear" w:color="auto" w:fill="auto"/>
          </w:tcPr>
          <w:p w:rsidR="00B74EEB" w:rsidRDefault="00B74EEB"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E809F6">
              <w:rPr>
                <w:rFonts w:ascii="Arial" w:hAnsi="Arial" w:cs="Arial"/>
                <w:sz w:val="20"/>
                <w:szCs w:val="20"/>
              </w:rPr>
              <w:t>Students will use unit squares to add fractions with unlike denominators.</w:t>
            </w:r>
          </w:p>
          <w:p w:rsidR="00B74EEB" w:rsidRDefault="00B74EEB" w:rsidP="00717F56">
            <w:pPr>
              <w:spacing w:after="120" w:line="280" w:lineRule="atLeast"/>
              <w:ind w:left="270"/>
              <w:rPr>
                <w:rFonts w:ascii="Arial" w:hAnsi="Arial" w:cs="Arial"/>
                <w:sz w:val="20"/>
                <w:szCs w:val="20"/>
              </w:rPr>
            </w:pPr>
            <w:r w:rsidRPr="00E809F6">
              <w:rPr>
                <w:rFonts w:ascii="Arial" w:hAnsi="Arial" w:cs="Arial"/>
                <w:sz w:val="20"/>
                <w:szCs w:val="20"/>
              </w:rPr>
              <w:t>In this activity interactive unit squares are used to help students investigate adding fractions with unlike denominators. Page 1.3 displays two unit squares representing the fractions to be added.</w:t>
            </w:r>
            <w:r>
              <w:rPr>
                <w:rFonts w:ascii="Arial" w:hAnsi="Arial" w:cs="Arial"/>
                <w:sz w:val="20"/>
                <w:szCs w:val="20"/>
              </w:rPr>
              <w:t xml:space="preserve"> </w:t>
            </w:r>
            <w:r w:rsidRPr="00E809F6">
              <w:rPr>
                <w:rFonts w:ascii="Arial" w:hAnsi="Arial" w:cs="Arial"/>
                <w:sz w:val="20"/>
                <w:szCs w:val="20"/>
              </w:rPr>
              <w:t>The arrows on the bottom set the denominator of each fraction.</w:t>
            </w:r>
            <w:r>
              <w:rPr>
                <w:rFonts w:ascii="Arial" w:hAnsi="Arial" w:cs="Arial"/>
                <w:sz w:val="20"/>
                <w:szCs w:val="20"/>
              </w:rPr>
              <w:t xml:space="preserve"> </w:t>
            </w:r>
            <w:r w:rsidRPr="00E809F6">
              <w:rPr>
                <w:rFonts w:ascii="Arial" w:hAnsi="Arial" w:cs="Arial"/>
                <w:sz w:val="20"/>
                <w:szCs w:val="20"/>
              </w:rPr>
              <w:t>Moving the dots on the unit squares sets the numerators of the fractions. The arrows on the top of the page multiply the numerator and denominator of the fraction by a common factor from 2 to 12 and display the appropriate tiling of the unit square.</w:t>
            </w:r>
          </w:p>
        </w:tc>
        <w:tc>
          <w:tcPr>
            <w:tcW w:w="3420" w:type="dxa"/>
            <w:vMerge w:val="restart"/>
            <w:tcBorders>
              <w:left w:val="nil"/>
            </w:tcBorders>
            <w:shd w:val="clear" w:color="auto" w:fill="auto"/>
          </w:tcPr>
          <w:p w:rsidR="00B74EEB" w:rsidRPr="005D0A16" w:rsidRDefault="00B74EEB"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4697406E" wp14:editId="338F8D1C">
                  <wp:extent cx="1883410" cy="14173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83410" cy="1417320"/>
                          </a:xfrm>
                          <a:prstGeom prst="rect">
                            <a:avLst/>
                          </a:prstGeom>
                          <a:noFill/>
                          <a:ln>
                            <a:noFill/>
                          </a:ln>
                        </pic:spPr>
                      </pic:pic>
                    </a:graphicData>
                  </a:graphic>
                </wp:inline>
              </w:drawing>
            </w:r>
          </w:p>
        </w:tc>
        <w:tc>
          <w:tcPr>
            <w:tcW w:w="244" w:type="dxa"/>
            <w:shd w:val="clear" w:color="auto" w:fill="auto"/>
          </w:tcPr>
          <w:p w:rsidR="00B74EEB" w:rsidRDefault="00B74EEB" w:rsidP="002A62F9">
            <w:pPr>
              <w:spacing w:after="120" w:line="280" w:lineRule="atLeast"/>
            </w:pPr>
          </w:p>
        </w:tc>
        <w:tc>
          <w:tcPr>
            <w:tcW w:w="1826" w:type="dxa"/>
            <w:shd w:val="clear" w:color="auto" w:fill="auto"/>
          </w:tcPr>
          <w:p w:rsidR="00B74EEB" w:rsidRPr="00D22D06" w:rsidRDefault="00B74EEB" w:rsidP="002A62F9">
            <w:pPr>
              <w:spacing w:after="120" w:line="280" w:lineRule="atLeast"/>
              <w:rPr>
                <w:rFonts w:ascii="Arial" w:hAnsi="Arial" w:cs="Arial"/>
                <w:b/>
                <w:sz w:val="20"/>
                <w:szCs w:val="20"/>
              </w:rPr>
            </w:pPr>
          </w:p>
        </w:tc>
      </w:tr>
      <w:tr w:rsidR="00B74EEB" w:rsidTr="002938B0">
        <w:trPr>
          <w:trHeight w:val="348"/>
        </w:trPr>
        <w:tc>
          <w:tcPr>
            <w:tcW w:w="3978" w:type="dxa"/>
            <w:vMerge/>
          </w:tcPr>
          <w:p w:rsidR="00B74EEB" w:rsidRPr="00F70641" w:rsidRDefault="00B74EEB" w:rsidP="00717F56">
            <w:pPr>
              <w:spacing w:after="120" w:line="280" w:lineRule="atLeast"/>
              <w:ind w:left="270"/>
              <w:rPr>
                <w:rFonts w:ascii="Arial" w:hAnsi="Arial" w:cs="Arial"/>
                <w:sz w:val="20"/>
                <w:szCs w:val="20"/>
              </w:rPr>
            </w:pPr>
          </w:p>
        </w:tc>
        <w:tc>
          <w:tcPr>
            <w:tcW w:w="3420" w:type="dxa"/>
            <w:vMerge/>
            <w:tcBorders>
              <w:left w:val="nil"/>
            </w:tcBorders>
          </w:tcPr>
          <w:p w:rsidR="00B74EEB" w:rsidRDefault="00B74EEB" w:rsidP="000967F4">
            <w:pPr>
              <w:tabs>
                <w:tab w:val="left" w:pos="3747"/>
              </w:tabs>
              <w:spacing w:before="120" w:after="120" w:line="280" w:lineRule="atLeast"/>
              <w:ind w:left="342" w:right="470"/>
            </w:pPr>
          </w:p>
        </w:tc>
        <w:tc>
          <w:tcPr>
            <w:tcW w:w="244" w:type="dxa"/>
            <w:tcBorders>
              <w:right w:val="single" w:sz="12" w:space="0" w:color="auto"/>
            </w:tcBorders>
          </w:tcPr>
          <w:p w:rsidR="00B74EEB" w:rsidRDefault="00B74EEB" w:rsidP="002A62F9">
            <w:pPr>
              <w:spacing w:after="120" w:line="280" w:lineRule="atLeast"/>
            </w:pPr>
          </w:p>
        </w:tc>
        <w:tc>
          <w:tcPr>
            <w:tcW w:w="182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74EEB" w:rsidRPr="00F22B7C" w:rsidRDefault="00B74EEB" w:rsidP="002A62F9">
            <w:pPr>
              <w:spacing w:after="120" w:line="280" w:lineRule="atLeast"/>
              <w:rPr>
                <w:b/>
              </w:rPr>
            </w:pPr>
            <w:r w:rsidRPr="00D22D06">
              <w:rPr>
                <w:rFonts w:ascii="Arial" w:hAnsi="Arial" w:cs="Arial"/>
                <w:b/>
                <w:sz w:val="20"/>
                <w:szCs w:val="20"/>
              </w:rPr>
              <w:t>TI-Nspire Technology Tips</w:t>
            </w:r>
          </w:p>
        </w:tc>
      </w:tr>
      <w:tr w:rsidR="00B74EEB" w:rsidTr="002938B0">
        <w:trPr>
          <w:trHeight w:val="987"/>
        </w:trPr>
        <w:tc>
          <w:tcPr>
            <w:tcW w:w="3978" w:type="dxa"/>
            <w:vMerge/>
          </w:tcPr>
          <w:p w:rsidR="00B74EEB" w:rsidRPr="005D0A16" w:rsidRDefault="00B74EEB" w:rsidP="002A62F9">
            <w:pPr>
              <w:spacing w:after="120" w:line="280" w:lineRule="atLeast"/>
              <w:ind w:left="194"/>
              <w:rPr>
                <w:rFonts w:ascii="Arial" w:hAnsi="Arial" w:cs="Arial"/>
                <w:sz w:val="20"/>
                <w:szCs w:val="20"/>
              </w:rPr>
            </w:pPr>
          </w:p>
        </w:tc>
        <w:tc>
          <w:tcPr>
            <w:tcW w:w="3420" w:type="dxa"/>
            <w:vMerge/>
            <w:tcBorders>
              <w:left w:val="nil"/>
            </w:tcBorders>
          </w:tcPr>
          <w:p w:rsidR="00B74EEB" w:rsidRPr="005D0A16" w:rsidRDefault="00B74EEB" w:rsidP="002A62F9">
            <w:pPr>
              <w:spacing w:after="120" w:line="280" w:lineRule="atLeast"/>
              <w:rPr>
                <w:rFonts w:ascii="Arial" w:hAnsi="Arial" w:cs="Arial"/>
                <w:b/>
                <w:noProof/>
                <w:sz w:val="20"/>
                <w:szCs w:val="20"/>
              </w:rPr>
            </w:pPr>
          </w:p>
        </w:tc>
        <w:tc>
          <w:tcPr>
            <w:tcW w:w="244" w:type="dxa"/>
            <w:tcBorders>
              <w:right w:val="single" w:sz="12" w:space="0" w:color="auto"/>
            </w:tcBorders>
          </w:tcPr>
          <w:p w:rsidR="00B74EEB" w:rsidRDefault="00B74EEB" w:rsidP="002A62F9">
            <w:pPr>
              <w:spacing w:after="120" w:line="280" w:lineRule="atLeast"/>
            </w:pPr>
          </w:p>
        </w:tc>
        <w:tc>
          <w:tcPr>
            <w:tcW w:w="182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74EEB" w:rsidRDefault="00B74EEB"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B74EEB" w:rsidRPr="00840730" w:rsidRDefault="00B74EEB"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bl>
    <w:tbl>
      <w:tblPr>
        <w:tblW w:w="9603" w:type="dxa"/>
        <w:jc w:val="center"/>
        <w:tblInd w:w="-350" w:type="dxa"/>
        <w:tblLayout w:type="fixed"/>
        <w:tblLook w:val="01E0" w:firstRow="1" w:lastRow="1" w:firstColumn="1" w:lastColumn="1" w:noHBand="0" w:noVBand="0"/>
      </w:tblPr>
      <w:tblGrid>
        <w:gridCol w:w="9603"/>
      </w:tblGrid>
      <w:tr w:rsidR="00C8372A" w:rsidRPr="0063566C" w:rsidTr="009A5B85">
        <w:trPr>
          <w:cantSplit/>
          <w:trHeight w:val="1143"/>
          <w:jc w:val="center"/>
        </w:trPr>
        <w:tc>
          <w:tcPr>
            <w:tcW w:w="9603" w:type="dxa"/>
            <w:shd w:val="clear" w:color="auto" w:fill="auto"/>
          </w:tcPr>
          <w:p w:rsidR="00C8372A" w:rsidRPr="0063566C" w:rsidRDefault="00C8372A" w:rsidP="009E1107">
            <w:pPr>
              <w:pBdr>
                <w:top w:val="single" w:sz="18" w:space="1" w:color="auto" w:shadow="1"/>
                <w:left w:val="single" w:sz="18" w:space="4" w:color="auto" w:shadow="1"/>
                <w:bottom w:val="single" w:sz="18" w:space="1" w:color="auto" w:shadow="1"/>
                <w:right w:val="single" w:sz="18" w:space="4" w:color="auto" w:shadow="1"/>
              </w:pBdr>
              <w:shd w:val="clear" w:color="auto" w:fill="D9D9D9"/>
              <w:spacing w:before="120" w:after="120" w:line="280" w:lineRule="atLeast"/>
              <w:ind w:left="1080" w:right="1627"/>
              <w:rPr>
                <w:rFonts w:ascii="Arial" w:hAnsi="Arial" w:cs="Arial"/>
                <w:iCs/>
                <w:sz w:val="20"/>
                <w:szCs w:val="20"/>
              </w:rPr>
            </w:pPr>
            <w:r w:rsidRPr="00F8017B">
              <w:rPr>
                <w:rFonts w:ascii="Arial" w:hAnsi="Arial" w:cs="Arial"/>
                <w:b/>
                <w:sz w:val="20"/>
                <w:szCs w:val="20"/>
              </w:rPr>
              <w:t xml:space="preserve">Teacher Tip: </w:t>
            </w:r>
            <w:r w:rsidRPr="00E809F6">
              <w:rPr>
                <w:rFonts w:ascii="Arial" w:hAnsi="Arial" w:cs="Arial"/>
                <w:sz w:val="20"/>
                <w:szCs w:val="20"/>
              </w:rPr>
              <w:t>Students should be encouraged to make the connection between the original fraction and the equivalent fraction. Help them recall why it is possible to add the two fractions when the denominators are the same. Lead them in a discussion about the need for a common unit fraction in order to join one fraction end to end with the other on the number line and to be able to find the total number of unit fractions marked off</w:t>
            </w:r>
            <w:r w:rsidRPr="00192C67">
              <w:rPr>
                <w:rFonts w:ascii="Arial" w:hAnsi="Arial" w:cs="Arial"/>
                <w:sz w:val="20"/>
                <w:szCs w:val="20"/>
              </w:rPr>
              <w:t>.</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243"/>
        <w:gridCol w:w="90"/>
        <w:gridCol w:w="77"/>
      </w:tblGrid>
      <w:tr w:rsidR="00F70641" w:rsidRPr="00A80A71" w:rsidTr="00014716">
        <w:tc>
          <w:tcPr>
            <w:tcW w:w="9468" w:type="dxa"/>
            <w:gridSpan w:val="4"/>
            <w:shd w:val="clear" w:color="auto" w:fill="auto"/>
          </w:tcPr>
          <w:p w:rsidR="00F70641" w:rsidRPr="00A80A71" w:rsidRDefault="00E8567F" w:rsidP="00C8372A">
            <w:pPr>
              <w:spacing w:after="120" w:line="280" w:lineRule="atLeast"/>
              <w:ind w:left="194" w:right="72"/>
              <w:rPr>
                <w:rFonts w:ascii="Arial" w:hAnsi="Arial" w:cs="Arial"/>
                <w:noProof/>
                <w:sz w:val="20"/>
                <w:szCs w:val="20"/>
              </w:rPr>
            </w:pPr>
            <w:r w:rsidRPr="00E809F6">
              <w:rPr>
                <w:rFonts w:ascii="Arial" w:hAnsi="Arial" w:cs="Arial"/>
                <w:sz w:val="20"/>
                <w:szCs w:val="20"/>
              </w:rPr>
              <w:t xml:space="preserve">If the denominators do not have a common factor, the rectangles in both unit squares are congruent. </w:t>
            </w:r>
            <w:r w:rsidR="00C8372A" w:rsidRPr="00E809F6">
              <w:rPr>
                <w:rFonts w:ascii="Arial" w:hAnsi="Arial" w:cs="Arial"/>
                <w:sz w:val="20"/>
                <w:szCs w:val="20"/>
              </w:rPr>
              <w:t xml:space="preserve">If the denominators have a common factor, however, the rectangles are not necessarily congruent, as displayed in the file. For example, to </w:t>
            </w:r>
            <w:proofErr w:type="gramStart"/>
            <w:r w:rsidR="00C8372A" w:rsidRPr="00E809F6">
              <w:rPr>
                <w:rFonts w:ascii="Arial" w:hAnsi="Arial" w:cs="Arial"/>
                <w:sz w:val="20"/>
                <w:szCs w:val="20"/>
              </w:rPr>
              <w:t xml:space="preserve">add </w:t>
            </w:r>
            <w:proofErr w:type="gramEnd"/>
            <w:r w:rsidR="00C8372A" w:rsidRPr="00BB6AAB">
              <w:rPr>
                <w:rFonts w:ascii="Arial" w:hAnsi="Arial" w:cs="Arial"/>
                <w:position w:val="-22"/>
                <w:sz w:val="20"/>
                <w:szCs w:val="20"/>
              </w:rPr>
              <w:object w:dxaOrig="560" w:dyaOrig="560">
                <v:shape id="_x0000_i1032" type="#_x0000_t75" style="width:28.1pt;height:28.1pt" o:ole="">
                  <v:imagedata r:id="rId32" o:title=""/>
                </v:shape>
                <o:OLEObject Type="Embed" ProgID="Equation.DSMT4" ShapeID="_x0000_i1032" DrawAspect="Content" ObjectID="_1498566112" r:id="rId33"/>
              </w:object>
            </w:r>
            <w:r w:rsidR="00C8372A" w:rsidRPr="00E809F6">
              <w:rPr>
                <w:rFonts w:ascii="Arial" w:hAnsi="Arial" w:cs="Arial"/>
                <w:sz w:val="20"/>
                <w:szCs w:val="20"/>
              </w:rPr>
              <w:t xml:space="preserve">, with 27 as a common denominator, both unit squares are tiled into 27 congruent rectangles and the sum would be </w:t>
            </w:r>
            <w:r w:rsidR="00C8372A" w:rsidRPr="00BB6AAB">
              <w:rPr>
                <w:rFonts w:ascii="Arial" w:hAnsi="Arial" w:cs="Arial"/>
                <w:position w:val="-20"/>
                <w:sz w:val="20"/>
                <w:szCs w:val="20"/>
              </w:rPr>
              <w:object w:dxaOrig="340" w:dyaOrig="540">
                <v:shape id="_x0000_i1033" type="#_x0000_t75" style="width:17.3pt;height:27.35pt" o:ole="">
                  <v:imagedata r:id="rId34" o:title=""/>
                </v:shape>
                <o:OLEObject Type="Embed" ProgID="Equation.DSMT4" ShapeID="_x0000_i1033" DrawAspect="Content" ObjectID="_1498566113" r:id="rId35"/>
              </w:object>
            </w:r>
            <w:r w:rsidR="00C8372A" w:rsidRPr="00E809F6">
              <w:rPr>
                <w:rFonts w:ascii="Arial" w:hAnsi="Arial" w:cs="Arial"/>
                <w:sz w:val="20"/>
                <w:szCs w:val="20"/>
              </w:rPr>
              <w:t xml:space="preserve">. With 9 as the common denominator, both unit squares are still tiled into 9 congruent rectangles; and thus shading one rectangle in either unit square would be </w:t>
            </w:r>
            <w:r w:rsidR="00C8372A" w:rsidRPr="00BB6AAB">
              <w:rPr>
                <w:rFonts w:ascii="Arial" w:hAnsi="Arial" w:cs="Arial"/>
                <w:position w:val="-22"/>
                <w:sz w:val="20"/>
                <w:szCs w:val="20"/>
              </w:rPr>
              <w:object w:dxaOrig="220" w:dyaOrig="560">
                <v:shape id="_x0000_i1034" type="#_x0000_t75" style="width:11.5pt;height:28.1pt" o:ole="">
                  <v:imagedata r:id="rId36" o:title=""/>
                </v:shape>
                <o:OLEObject Type="Embed" ProgID="Equation.DSMT4" ShapeID="_x0000_i1034" DrawAspect="Content" ObjectID="_1498566114" r:id="rId37"/>
              </w:object>
            </w:r>
            <w:r w:rsidR="00C8372A" w:rsidRPr="00E809F6">
              <w:rPr>
                <w:rFonts w:ascii="Arial" w:hAnsi="Arial" w:cs="Arial"/>
                <w:sz w:val="20"/>
                <w:szCs w:val="20"/>
              </w:rPr>
              <w:t xml:space="preserve"> of the unit square. But </w:t>
            </w:r>
            <w:r w:rsidR="00C8372A" w:rsidRPr="00BB6AAB">
              <w:rPr>
                <w:rFonts w:ascii="Arial" w:hAnsi="Arial" w:cs="Arial"/>
                <w:position w:val="-22"/>
                <w:sz w:val="20"/>
                <w:szCs w:val="20"/>
              </w:rPr>
              <w:object w:dxaOrig="220" w:dyaOrig="560">
                <v:shape id="_x0000_i1035" type="#_x0000_t75" style="width:11.5pt;height:28.1pt" o:ole="">
                  <v:imagedata r:id="rId38" o:title=""/>
                </v:shape>
                <o:OLEObject Type="Embed" ProgID="Equation.DSMT4" ShapeID="_x0000_i1035" DrawAspect="Content" ObjectID="_1498566115" r:id="rId39"/>
              </w:object>
            </w:r>
            <w:r w:rsidR="00C8372A" w:rsidRPr="00E809F6">
              <w:rPr>
                <w:rFonts w:ascii="Arial" w:hAnsi="Arial" w:cs="Arial"/>
                <w:sz w:val="20"/>
                <w:szCs w:val="20"/>
              </w:rPr>
              <w:t xml:space="preserve"> produces a unit square tiled by rectangles of dimension </w:t>
            </w:r>
            <w:r w:rsidR="00C8372A" w:rsidRPr="00BB6AAB">
              <w:rPr>
                <w:rFonts w:ascii="Arial" w:hAnsi="Arial" w:cs="Arial"/>
                <w:position w:val="-22"/>
                <w:sz w:val="20"/>
                <w:szCs w:val="20"/>
              </w:rPr>
              <w:object w:dxaOrig="220" w:dyaOrig="560">
                <v:shape id="_x0000_i1036" type="#_x0000_t75" style="width:11.5pt;height:28.1pt" o:ole="">
                  <v:imagedata r:id="rId40" o:title=""/>
                </v:shape>
                <o:OLEObject Type="Embed" ProgID="Equation.DSMT4" ShapeID="_x0000_i1036" DrawAspect="Content" ObjectID="_1498566116" r:id="rId41"/>
              </w:object>
            </w:r>
            <w:r w:rsidR="00C8372A" w:rsidRPr="00E809F6">
              <w:rPr>
                <w:rFonts w:ascii="Arial" w:hAnsi="Arial" w:cs="Arial"/>
                <w:sz w:val="20"/>
                <w:szCs w:val="20"/>
              </w:rPr>
              <w:t xml:space="preserve"> </w:t>
            </w:r>
            <w:proofErr w:type="gramStart"/>
            <w:r w:rsidR="00C8372A" w:rsidRPr="00E809F6">
              <w:rPr>
                <w:rFonts w:ascii="Arial" w:hAnsi="Arial" w:cs="Arial"/>
                <w:sz w:val="20"/>
                <w:szCs w:val="20"/>
              </w:rPr>
              <w:t xml:space="preserve">by </w:t>
            </w:r>
            <w:proofErr w:type="gramEnd"/>
            <w:r w:rsidR="00C8372A" w:rsidRPr="00BB6AAB">
              <w:rPr>
                <w:rFonts w:ascii="Arial" w:hAnsi="Arial" w:cs="Arial"/>
                <w:position w:val="-22"/>
                <w:sz w:val="20"/>
                <w:szCs w:val="20"/>
              </w:rPr>
              <w:object w:dxaOrig="220" w:dyaOrig="560">
                <v:shape id="_x0000_i1037" type="#_x0000_t75" style="width:11.5pt;height:28.1pt" o:ole="">
                  <v:imagedata r:id="rId42" o:title=""/>
                </v:shape>
                <o:OLEObject Type="Embed" ProgID="Equation.DSMT4" ShapeID="_x0000_i1037" DrawAspect="Content" ObjectID="_1498566117" r:id="rId43"/>
              </w:object>
            </w:r>
            <w:r w:rsidR="00C8372A" w:rsidRPr="00E809F6">
              <w:rPr>
                <w:rFonts w:ascii="Arial" w:hAnsi="Arial" w:cs="Arial"/>
                <w:sz w:val="20"/>
                <w:szCs w:val="20"/>
              </w:rPr>
              <w:t xml:space="preserve">; </w:t>
            </w:r>
            <w:r w:rsidR="00C8372A" w:rsidRPr="00BB6AAB">
              <w:rPr>
                <w:rFonts w:ascii="Arial" w:hAnsi="Arial" w:cs="Arial"/>
                <w:position w:val="-22"/>
                <w:sz w:val="20"/>
                <w:szCs w:val="20"/>
              </w:rPr>
              <w:object w:dxaOrig="220" w:dyaOrig="560">
                <v:shape id="_x0000_i1038" type="#_x0000_t75" style="width:11.5pt;height:28.1pt" o:ole="">
                  <v:imagedata r:id="rId44" o:title=""/>
                </v:shape>
                <o:OLEObject Type="Embed" ProgID="Equation.DSMT4" ShapeID="_x0000_i1038" DrawAspect="Content" ObjectID="_1498566118" r:id="rId45"/>
              </w:object>
            </w:r>
            <w:r w:rsidR="00C8372A" w:rsidRPr="00E809F6">
              <w:rPr>
                <w:rFonts w:ascii="Arial" w:hAnsi="Arial" w:cs="Arial"/>
                <w:sz w:val="20"/>
                <w:szCs w:val="20"/>
              </w:rPr>
              <w:t xml:space="preserve"> is tiled by rectangles of dimension </w:t>
            </w:r>
            <w:r w:rsidR="00C8372A" w:rsidRPr="00BB6AAB">
              <w:rPr>
                <w:rFonts w:ascii="Arial" w:hAnsi="Arial" w:cs="Arial"/>
                <w:position w:val="-22"/>
                <w:sz w:val="20"/>
                <w:szCs w:val="20"/>
              </w:rPr>
              <w:object w:dxaOrig="460" w:dyaOrig="560">
                <v:shape id="_x0000_i1039" type="#_x0000_t75" style="width:23.05pt;height:28.1pt" o:ole="">
                  <v:imagedata r:id="rId46" o:title=""/>
                </v:shape>
                <o:OLEObject Type="Embed" ProgID="Equation.DSMT4" ShapeID="_x0000_i1039" DrawAspect="Content" ObjectID="_1498566119" r:id="rId47"/>
              </w:object>
            </w:r>
            <w:r w:rsidR="00C8372A" w:rsidRPr="00E809F6">
              <w:rPr>
                <w:rFonts w:ascii="Arial" w:hAnsi="Arial" w:cs="Arial"/>
                <w:sz w:val="20"/>
                <w:szCs w:val="20"/>
              </w:rPr>
              <w:t xml:space="preserve">. The rectangles in the two unit squares have equal areas and each rectangle represents </w:t>
            </w:r>
            <w:r w:rsidR="00C8372A" w:rsidRPr="00BB6AAB">
              <w:rPr>
                <w:rFonts w:ascii="Arial" w:hAnsi="Arial" w:cs="Arial"/>
                <w:position w:val="-22"/>
                <w:sz w:val="20"/>
                <w:szCs w:val="20"/>
              </w:rPr>
              <w:object w:dxaOrig="220" w:dyaOrig="560">
                <v:shape id="_x0000_i1040" type="#_x0000_t75" style="width:11.5pt;height:28.1pt" o:ole="">
                  <v:imagedata r:id="rId48" o:title=""/>
                </v:shape>
                <o:OLEObject Type="Embed" ProgID="Equation.DSMT4" ShapeID="_x0000_i1040" DrawAspect="Content" ObjectID="_1498566120" r:id="rId49"/>
              </w:object>
            </w:r>
            <w:r w:rsidR="00C8372A" w:rsidRPr="00E809F6">
              <w:rPr>
                <w:rFonts w:ascii="Arial" w:hAnsi="Arial" w:cs="Arial"/>
                <w:sz w:val="20"/>
                <w:szCs w:val="20"/>
              </w:rPr>
              <w:t xml:space="preserve"> of the area, but the rectangles are not congruent. If this occurs in student answers, the difference should be discussed with </w:t>
            </w:r>
            <w:r w:rsidRPr="00E809F6">
              <w:rPr>
                <w:rFonts w:ascii="Arial" w:hAnsi="Arial" w:cs="Arial"/>
                <w:sz w:val="20"/>
                <w:szCs w:val="20"/>
              </w:rPr>
              <w:t>students, helping them make connections to area and geometry.</w:t>
            </w:r>
          </w:p>
        </w:tc>
      </w:tr>
      <w:tr w:rsidR="00C8372A" w:rsidRPr="00A80A71" w:rsidTr="00014716">
        <w:trPr>
          <w:gridAfter w:val="2"/>
          <w:wAfter w:w="167" w:type="dxa"/>
        </w:trPr>
        <w:tc>
          <w:tcPr>
            <w:tcW w:w="9301" w:type="dxa"/>
            <w:gridSpan w:val="2"/>
            <w:shd w:val="clear" w:color="auto" w:fill="auto"/>
          </w:tcPr>
          <w:p w:rsidR="00C8372A" w:rsidRPr="0063566C" w:rsidRDefault="00C8372A" w:rsidP="009A5B8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lastRenderedPageBreak/>
              <w:t xml:space="preserve">Teacher Tip: </w:t>
            </w:r>
            <w:r w:rsidRPr="002913E5">
              <w:rPr>
                <w:rFonts w:ascii="Arial" w:hAnsi="Arial" w:cs="Arial"/>
                <w:sz w:val="20"/>
                <w:szCs w:val="20"/>
              </w:rPr>
              <w:t>Briefly review the concept of congruency. Use whole numbers and drawings to illustrate how two rectangles can have the same area, but not be congruent.</w:t>
            </w:r>
          </w:p>
        </w:tc>
      </w:tr>
      <w:tr w:rsidR="00C8372A" w:rsidRPr="00A80A71" w:rsidTr="00014716">
        <w:trPr>
          <w:gridAfter w:val="2"/>
          <w:wAfter w:w="167" w:type="dxa"/>
        </w:trPr>
        <w:tc>
          <w:tcPr>
            <w:tcW w:w="9301" w:type="dxa"/>
            <w:gridSpan w:val="2"/>
            <w:shd w:val="clear" w:color="auto" w:fill="D9D9D9" w:themeFill="background1" w:themeFillShade="D9"/>
          </w:tcPr>
          <w:p w:rsidR="00C8372A" w:rsidRPr="00A80A71" w:rsidRDefault="00C8372A"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6756E28" wp14:editId="220FC8FA">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C8372A" w:rsidRPr="00A80A71" w:rsidTr="00014716">
        <w:trPr>
          <w:gridAfter w:val="1"/>
          <w:wAfter w:w="77" w:type="dxa"/>
        </w:trPr>
        <w:tc>
          <w:tcPr>
            <w:tcW w:w="5058" w:type="dxa"/>
          </w:tcPr>
          <w:p w:rsidR="00C8372A" w:rsidRPr="00A80A71" w:rsidRDefault="00C8372A"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333" w:type="dxa"/>
            <w:gridSpan w:val="2"/>
          </w:tcPr>
          <w:p w:rsidR="00C8372A" w:rsidRPr="00A80A71" w:rsidRDefault="00C8372A"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C8372A" w:rsidRPr="00A80A71" w:rsidTr="00014716">
        <w:trPr>
          <w:gridAfter w:val="1"/>
          <w:wAfter w:w="77" w:type="dxa"/>
        </w:trPr>
        <w:tc>
          <w:tcPr>
            <w:tcW w:w="5058" w:type="dxa"/>
          </w:tcPr>
          <w:p w:rsidR="00C8372A" w:rsidRPr="00C8372A" w:rsidRDefault="00C8372A" w:rsidP="00C8372A">
            <w:pPr>
              <w:spacing w:after="120" w:line="280" w:lineRule="atLeast"/>
              <w:rPr>
                <w:rFonts w:ascii="Arial" w:hAnsi="Arial" w:cs="Arial"/>
                <w:b/>
                <w:i/>
                <w:sz w:val="20"/>
                <w:szCs w:val="20"/>
              </w:rPr>
            </w:pPr>
            <w:r w:rsidRPr="00C8372A">
              <w:rPr>
                <w:rFonts w:ascii="Arial" w:hAnsi="Arial" w:cs="Arial"/>
                <w:b/>
                <w:i/>
                <w:sz w:val="20"/>
                <w:szCs w:val="20"/>
              </w:rPr>
              <w:t xml:space="preserve">Use the arrows on the bottom to display the fraction </w:t>
            </w:r>
            <w:r w:rsidRPr="00C8372A">
              <w:rPr>
                <w:b/>
                <w:i/>
                <w:position w:val="-20"/>
              </w:rPr>
              <w:object w:dxaOrig="279" w:dyaOrig="540">
                <v:shape id="_x0000_i1041" type="#_x0000_t75" style="width:14.4pt;height:27.35pt" o:ole="">
                  <v:imagedata r:id="rId51" o:title=""/>
                </v:shape>
                <o:OLEObject Type="Embed" ProgID="Equation.DSMT4" ShapeID="_x0000_i1041" DrawAspect="Content" ObjectID="_1498566121" r:id="rId52"/>
              </w:object>
            </w:r>
            <w:r w:rsidRPr="00C8372A">
              <w:rPr>
                <w:rFonts w:ascii="Arial" w:hAnsi="Arial" w:cs="Arial"/>
                <w:b/>
                <w:i/>
                <w:sz w:val="20"/>
                <w:szCs w:val="20"/>
              </w:rPr>
              <w:t xml:space="preserve"> in both of the unit squares.</w:t>
            </w:r>
          </w:p>
        </w:tc>
        <w:tc>
          <w:tcPr>
            <w:tcW w:w="4333" w:type="dxa"/>
            <w:gridSpan w:val="2"/>
          </w:tcPr>
          <w:p w:rsidR="00C8372A" w:rsidRPr="00E65663" w:rsidRDefault="00C8372A" w:rsidP="009027DF">
            <w:pPr>
              <w:spacing w:after="120" w:line="280" w:lineRule="atLeast"/>
              <w:rPr>
                <w:rFonts w:ascii="Arial" w:hAnsi="Arial" w:cs="Arial"/>
                <w:sz w:val="20"/>
                <w:szCs w:val="20"/>
              </w:rPr>
            </w:pPr>
          </w:p>
        </w:tc>
      </w:tr>
      <w:tr w:rsidR="00C8372A" w:rsidRPr="00A80A71" w:rsidTr="00014716">
        <w:trPr>
          <w:gridAfter w:val="1"/>
          <w:wAfter w:w="77" w:type="dxa"/>
        </w:trPr>
        <w:tc>
          <w:tcPr>
            <w:tcW w:w="5058" w:type="dxa"/>
          </w:tcPr>
          <w:p w:rsidR="00C8372A" w:rsidRPr="00C8372A" w:rsidRDefault="00C8372A" w:rsidP="00C8372A">
            <w:pPr>
              <w:pStyle w:val="ListParagraph"/>
              <w:numPr>
                <w:ilvl w:val="0"/>
                <w:numId w:val="10"/>
              </w:numPr>
              <w:spacing w:after="120" w:line="280" w:lineRule="atLeast"/>
              <w:rPr>
                <w:rFonts w:ascii="Arial" w:hAnsi="Arial" w:cs="Arial"/>
                <w:b/>
                <w:i/>
                <w:sz w:val="20"/>
                <w:szCs w:val="20"/>
              </w:rPr>
            </w:pPr>
            <w:r w:rsidRPr="00C8372A">
              <w:rPr>
                <w:rFonts w:ascii="Arial" w:hAnsi="Arial" w:cs="Arial"/>
                <w:b/>
                <w:i/>
                <w:sz w:val="20"/>
                <w:szCs w:val="20"/>
              </w:rPr>
              <w:t xml:space="preserve">Compare the areas representing </w:t>
            </w:r>
            <w:r w:rsidRPr="00C8372A">
              <w:rPr>
                <w:rFonts w:ascii="Arial" w:hAnsi="Arial" w:cs="Arial"/>
                <w:b/>
                <w:i/>
                <w:position w:val="-20"/>
                <w:sz w:val="20"/>
                <w:szCs w:val="20"/>
              </w:rPr>
              <w:object w:dxaOrig="279" w:dyaOrig="540">
                <v:shape id="_x0000_i1042" type="#_x0000_t75" style="width:14.4pt;height:27.35pt" o:ole="">
                  <v:imagedata r:id="rId53" o:title=""/>
                </v:shape>
                <o:OLEObject Type="Embed" ProgID="Equation.DSMT4" ShapeID="_x0000_i1042" DrawAspect="Content" ObjectID="_1498566122" r:id="rId54"/>
              </w:object>
            </w:r>
            <w:r w:rsidRPr="00C8372A">
              <w:rPr>
                <w:rFonts w:ascii="Arial" w:hAnsi="Arial" w:cs="Arial"/>
                <w:b/>
                <w:i/>
                <w:sz w:val="20"/>
                <w:szCs w:val="20"/>
              </w:rPr>
              <w:t>in both of the unit squares. What do you notice?</w:t>
            </w:r>
          </w:p>
        </w:tc>
        <w:tc>
          <w:tcPr>
            <w:tcW w:w="4333" w:type="dxa"/>
            <w:gridSpan w:val="2"/>
          </w:tcPr>
          <w:p w:rsidR="00C8372A" w:rsidRPr="00C8372A" w:rsidRDefault="00C8372A" w:rsidP="009E1107">
            <w:pPr>
              <w:spacing w:before="120" w:after="120" w:line="280" w:lineRule="atLeast"/>
              <w:rPr>
                <w:rFonts w:ascii="Arial" w:hAnsi="Arial" w:cs="Arial"/>
                <w:sz w:val="20"/>
                <w:szCs w:val="20"/>
              </w:rPr>
            </w:pPr>
            <w:r w:rsidRPr="00C8372A">
              <w:rPr>
                <w:rFonts w:ascii="Arial" w:hAnsi="Arial" w:cs="Arial"/>
                <w:sz w:val="20"/>
                <w:szCs w:val="20"/>
              </w:rPr>
              <w:t xml:space="preserve">Possible answer: Even though one has horizontal rectangles and the other vertical, the areas are the same because the rectangles both represent </w:t>
            </w:r>
            <w:r w:rsidRPr="002913E5">
              <w:rPr>
                <w:rFonts w:ascii="Arial" w:hAnsi="Arial" w:cs="Arial"/>
                <w:position w:val="-20"/>
                <w:sz w:val="20"/>
                <w:szCs w:val="20"/>
              </w:rPr>
              <w:object w:dxaOrig="279" w:dyaOrig="540">
                <v:shape id="_x0000_i1043" type="#_x0000_t75" style="width:14.4pt;height:27.35pt" o:ole="">
                  <v:imagedata r:id="rId53" o:title=""/>
                </v:shape>
                <o:OLEObject Type="Embed" ProgID="Equation.DSMT4" ShapeID="_x0000_i1043" DrawAspect="Content" ObjectID="_1498566123" r:id="rId55"/>
              </w:object>
            </w:r>
            <w:r w:rsidRPr="00C8372A">
              <w:rPr>
                <w:rFonts w:ascii="Arial" w:hAnsi="Arial" w:cs="Arial"/>
                <w:sz w:val="20"/>
                <w:szCs w:val="20"/>
              </w:rPr>
              <w:t>of the area of the same-size unit square.</w:t>
            </w:r>
          </w:p>
        </w:tc>
      </w:tr>
      <w:tr w:rsidR="00C8372A" w:rsidRPr="00A80A71" w:rsidTr="00014716">
        <w:trPr>
          <w:gridAfter w:val="1"/>
          <w:wAfter w:w="77" w:type="dxa"/>
        </w:trPr>
        <w:tc>
          <w:tcPr>
            <w:tcW w:w="5058" w:type="dxa"/>
          </w:tcPr>
          <w:p w:rsidR="00C8372A" w:rsidRDefault="00C8372A" w:rsidP="00C8372A">
            <w:pPr>
              <w:pStyle w:val="ListParagraph"/>
              <w:spacing w:after="120" w:line="280" w:lineRule="atLeast"/>
              <w:ind w:hanging="360"/>
              <w:rPr>
                <w:rFonts w:ascii="Arial" w:hAnsi="Arial" w:cs="Arial"/>
                <w:sz w:val="20"/>
                <w:szCs w:val="20"/>
              </w:rPr>
            </w:pPr>
            <w:r>
              <w:rPr>
                <w:rFonts w:ascii="Arial" w:hAnsi="Arial" w:cs="Arial"/>
                <w:b/>
                <w:sz w:val="20"/>
                <w:szCs w:val="20"/>
              </w:rPr>
              <w:sym w:font="Wingdings" w:char="F0FC"/>
            </w:r>
            <w:r>
              <w:rPr>
                <w:rFonts w:ascii="Arial" w:hAnsi="Arial" w:cs="Arial"/>
                <w:sz w:val="20"/>
                <w:szCs w:val="20"/>
              </w:rPr>
              <w:tab/>
            </w:r>
            <w:r w:rsidRPr="00C8372A">
              <w:rPr>
                <w:rFonts w:ascii="Arial" w:hAnsi="Arial" w:cs="Arial"/>
                <w:b/>
                <w:i/>
                <w:sz w:val="20"/>
                <w:szCs w:val="20"/>
              </w:rPr>
              <w:t xml:space="preserve">Move the dots to show </w:t>
            </w:r>
            <w:r w:rsidRPr="00C8372A">
              <w:rPr>
                <w:rFonts w:ascii="Arial" w:hAnsi="Arial" w:cs="Arial"/>
                <w:b/>
                <w:i/>
                <w:position w:val="-20"/>
                <w:sz w:val="20"/>
                <w:szCs w:val="20"/>
              </w:rPr>
              <w:object w:dxaOrig="279" w:dyaOrig="540">
                <v:shape id="_x0000_i1044" type="#_x0000_t75" style="width:14.4pt;height:27.35pt" o:ole="">
                  <v:imagedata r:id="rId56" o:title=""/>
                </v:shape>
                <o:OLEObject Type="Embed" ProgID="Equation.DSMT4" ShapeID="_x0000_i1044" DrawAspect="Content" ObjectID="_1498566124" r:id="rId57"/>
              </w:object>
            </w:r>
            <w:r w:rsidRPr="00C8372A">
              <w:rPr>
                <w:rFonts w:ascii="Arial" w:hAnsi="Arial" w:cs="Arial"/>
                <w:b/>
                <w:i/>
                <w:sz w:val="20"/>
                <w:szCs w:val="20"/>
              </w:rPr>
              <w:t xml:space="preserve">in the left unit square and </w:t>
            </w:r>
            <w:r w:rsidRPr="00C8372A">
              <w:rPr>
                <w:rFonts w:ascii="Arial" w:hAnsi="Arial" w:cs="Arial"/>
                <w:b/>
                <w:i/>
                <w:position w:val="-20"/>
                <w:sz w:val="20"/>
                <w:szCs w:val="20"/>
              </w:rPr>
              <w:object w:dxaOrig="279" w:dyaOrig="540">
                <v:shape id="_x0000_i1045" type="#_x0000_t75" style="width:14.4pt;height:27.35pt" o:ole="">
                  <v:imagedata r:id="rId58" o:title=""/>
                </v:shape>
                <o:OLEObject Type="Embed" ProgID="Equation.DSMT4" ShapeID="_x0000_i1045" DrawAspect="Content" ObjectID="_1498566125" r:id="rId59"/>
              </w:object>
            </w:r>
            <w:r w:rsidRPr="00C8372A">
              <w:rPr>
                <w:rFonts w:ascii="Arial" w:hAnsi="Arial" w:cs="Arial"/>
                <w:b/>
                <w:i/>
                <w:sz w:val="20"/>
                <w:szCs w:val="20"/>
              </w:rPr>
              <w:t xml:space="preserve"> in the right unit square. What </w:t>
            </w:r>
            <w:proofErr w:type="gramStart"/>
            <w:r w:rsidRPr="00C8372A">
              <w:rPr>
                <w:rFonts w:ascii="Arial" w:hAnsi="Arial" w:cs="Arial"/>
                <w:b/>
                <w:i/>
                <w:sz w:val="20"/>
                <w:szCs w:val="20"/>
              </w:rPr>
              <w:t xml:space="preserve">is </w:t>
            </w:r>
            <w:proofErr w:type="gramEnd"/>
            <w:r w:rsidRPr="00C8372A">
              <w:rPr>
                <w:rFonts w:ascii="Arial" w:hAnsi="Arial" w:cs="Arial"/>
                <w:b/>
                <w:i/>
                <w:position w:val="-20"/>
                <w:sz w:val="20"/>
                <w:szCs w:val="20"/>
              </w:rPr>
              <w:object w:dxaOrig="700" w:dyaOrig="540">
                <v:shape id="_x0000_i1046" type="#_x0000_t75" style="width:35.3pt;height:27.35pt" o:ole="">
                  <v:imagedata r:id="rId60" o:title=""/>
                </v:shape>
                <o:OLEObject Type="Embed" ProgID="Equation.DSMT4" ShapeID="_x0000_i1046" DrawAspect="Content" ObjectID="_1498566126" r:id="rId61"/>
              </w:object>
            </w:r>
            <w:r w:rsidRPr="00C8372A">
              <w:rPr>
                <w:rFonts w:ascii="Arial" w:hAnsi="Arial" w:cs="Arial"/>
                <w:b/>
                <w:i/>
                <w:sz w:val="20"/>
                <w:szCs w:val="20"/>
              </w:rPr>
              <w:t>? Explain how the display supports your answer.</w:t>
            </w:r>
          </w:p>
          <w:p w:rsidR="00C8372A" w:rsidRPr="002913E5" w:rsidRDefault="00C8372A" w:rsidP="00C8372A">
            <w:pPr>
              <w:pStyle w:val="ListParagraph"/>
              <w:spacing w:after="120" w:line="280" w:lineRule="atLeast"/>
              <w:rPr>
                <w:rFonts w:ascii="Arial" w:hAnsi="Arial" w:cs="Arial"/>
                <w:sz w:val="20"/>
                <w:szCs w:val="20"/>
              </w:rPr>
            </w:pPr>
            <w:r w:rsidRPr="002913E5">
              <w:rPr>
                <w:rFonts w:ascii="Arial" w:hAnsi="Arial" w:cs="Arial"/>
                <w:sz w:val="20"/>
                <w:szCs w:val="20"/>
              </w:rPr>
              <w:t>(Question #1 on the Student Activity sheet.)</w:t>
            </w:r>
          </w:p>
        </w:tc>
        <w:tc>
          <w:tcPr>
            <w:tcW w:w="4333" w:type="dxa"/>
            <w:gridSpan w:val="2"/>
          </w:tcPr>
          <w:p w:rsidR="00C8372A" w:rsidRPr="00C8372A" w:rsidRDefault="00C8372A" w:rsidP="009027DF">
            <w:pPr>
              <w:spacing w:after="120" w:line="280" w:lineRule="atLeast"/>
              <w:rPr>
                <w:rFonts w:ascii="Arial" w:hAnsi="Arial" w:cs="Arial"/>
                <w:sz w:val="20"/>
                <w:szCs w:val="20"/>
              </w:rPr>
            </w:pPr>
            <w:r w:rsidRPr="00C8372A">
              <w:rPr>
                <w:rFonts w:ascii="Arial" w:hAnsi="Arial" w:cs="Arial"/>
                <w:sz w:val="20"/>
                <w:szCs w:val="20"/>
              </w:rPr>
              <w:t xml:space="preserve">Possible answer: The sum is </w:t>
            </w:r>
            <w:r w:rsidRPr="002913E5">
              <w:rPr>
                <w:rFonts w:ascii="Arial" w:hAnsi="Arial" w:cs="Arial"/>
                <w:position w:val="-20"/>
                <w:sz w:val="20"/>
                <w:szCs w:val="20"/>
              </w:rPr>
              <w:object w:dxaOrig="279" w:dyaOrig="540">
                <v:shape id="_x0000_i1047" type="#_x0000_t75" style="width:14.4pt;height:27.35pt" o:ole="">
                  <v:imagedata r:id="rId62" o:title=""/>
                </v:shape>
                <o:OLEObject Type="Embed" ProgID="Equation.DSMT4" ShapeID="_x0000_i1047" DrawAspect="Content" ObjectID="_1498566127" r:id="rId63"/>
              </w:object>
            </w:r>
            <w:r w:rsidRPr="00C8372A">
              <w:rPr>
                <w:rFonts w:ascii="Arial" w:hAnsi="Arial" w:cs="Arial"/>
                <w:sz w:val="20"/>
                <w:szCs w:val="20"/>
              </w:rPr>
              <w:t xml:space="preserve"> because all of the rectangles are congruent, and each shaded rectangle represents </w:t>
            </w:r>
            <w:r w:rsidRPr="002913E5">
              <w:rPr>
                <w:rFonts w:ascii="Arial" w:hAnsi="Arial" w:cs="Arial"/>
                <w:position w:val="-20"/>
                <w:sz w:val="20"/>
                <w:szCs w:val="20"/>
              </w:rPr>
              <w:object w:dxaOrig="279" w:dyaOrig="540">
                <v:shape id="_x0000_i1048" type="#_x0000_t75" style="width:14.4pt;height:27.35pt" o:ole="">
                  <v:imagedata r:id="rId53" o:title=""/>
                </v:shape>
                <o:OLEObject Type="Embed" ProgID="Equation.DSMT4" ShapeID="_x0000_i1048" DrawAspect="Content" ObjectID="_1498566128" r:id="rId64"/>
              </w:object>
            </w:r>
            <w:r w:rsidRPr="00C8372A">
              <w:rPr>
                <w:rFonts w:ascii="Arial" w:hAnsi="Arial" w:cs="Arial"/>
                <w:sz w:val="20"/>
                <w:szCs w:val="20"/>
              </w:rPr>
              <w:t>of the area of the unit square.</w:t>
            </w:r>
          </w:p>
        </w:tc>
      </w:tr>
      <w:tr w:rsidR="00C8372A" w:rsidRPr="00A80A71" w:rsidTr="00014716">
        <w:trPr>
          <w:gridAfter w:val="1"/>
          <w:wAfter w:w="77" w:type="dxa"/>
        </w:trPr>
        <w:tc>
          <w:tcPr>
            <w:tcW w:w="9391" w:type="dxa"/>
            <w:gridSpan w:val="3"/>
          </w:tcPr>
          <w:p w:rsidR="00C8372A" w:rsidRPr="00C8372A" w:rsidRDefault="00C8372A" w:rsidP="009027DF">
            <w:pPr>
              <w:spacing w:after="120" w:line="280" w:lineRule="atLeast"/>
              <w:rPr>
                <w:rFonts w:ascii="Arial" w:hAnsi="Arial" w:cs="Arial"/>
                <w:sz w:val="20"/>
                <w:szCs w:val="20"/>
              </w:rPr>
            </w:pPr>
          </w:p>
        </w:tc>
      </w:tr>
      <w:tr w:rsidR="00C8372A" w:rsidRPr="00A80A71" w:rsidTr="00014716">
        <w:trPr>
          <w:gridAfter w:val="1"/>
          <w:wAfter w:w="77" w:type="dxa"/>
        </w:trPr>
        <w:tc>
          <w:tcPr>
            <w:tcW w:w="5058" w:type="dxa"/>
          </w:tcPr>
          <w:p w:rsidR="00C8372A" w:rsidRPr="00E8567F" w:rsidRDefault="00C8372A" w:rsidP="00C8372A">
            <w:pPr>
              <w:spacing w:after="120" w:line="280" w:lineRule="atLeast"/>
              <w:rPr>
                <w:rFonts w:ascii="Arial" w:hAnsi="Arial" w:cs="Arial"/>
                <w:b/>
                <w:i/>
                <w:sz w:val="20"/>
                <w:szCs w:val="20"/>
              </w:rPr>
            </w:pPr>
            <w:r w:rsidRPr="00E8567F">
              <w:rPr>
                <w:rFonts w:ascii="Arial" w:hAnsi="Arial" w:cs="Arial"/>
                <w:b/>
                <w:i/>
                <w:sz w:val="20"/>
                <w:szCs w:val="20"/>
              </w:rPr>
              <w:t xml:space="preserve">Use the arrows and the dots to create the fractions </w:t>
            </w:r>
            <w:r w:rsidRPr="00E8567F">
              <w:rPr>
                <w:rFonts w:ascii="Arial" w:hAnsi="Arial" w:cs="Arial"/>
                <w:b/>
                <w:i/>
                <w:position w:val="-20"/>
                <w:sz w:val="20"/>
                <w:szCs w:val="20"/>
              </w:rPr>
              <w:object w:dxaOrig="220" w:dyaOrig="540">
                <v:shape id="_x0000_i1049" type="#_x0000_t75" style="width:11.5pt;height:27.35pt" o:ole="">
                  <v:imagedata r:id="rId65" o:title=""/>
                </v:shape>
                <o:OLEObject Type="Embed" ProgID="Equation.DSMT4" ShapeID="_x0000_i1049" DrawAspect="Content" ObjectID="_1498566129" r:id="rId66"/>
              </w:object>
            </w:r>
            <w:r w:rsidRPr="00E8567F">
              <w:rPr>
                <w:rFonts w:ascii="Arial" w:hAnsi="Arial" w:cs="Arial"/>
                <w:b/>
                <w:i/>
                <w:sz w:val="20"/>
                <w:szCs w:val="20"/>
              </w:rPr>
              <w:t xml:space="preserve"> </w:t>
            </w:r>
            <w:proofErr w:type="gramStart"/>
            <w:r w:rsidRPr="00E8567F">
              <w:rPr>
                <w:rFonts w:ascii="Arial" w:hAnsi="Arial" w:cs="Arial"/>
                <w:b/>
                <w:i/>
                <w:sz w:val="20"/>
                <w:szCs w:val="20"/>
              </w:rPr>
              <w:t xml:space="preserve">and </w:t>
            </w:r>
            <w:proofErr w:type="gramEnd"/>
            <w:r w:rsidRPr="00E8567F">
              <w:rPr>
                <w:rFonts w:ascii="Arial" w:hAnsi="Arial" w:cs="Arial"/>
                <w:b/>
                <w:i/>
                <w:position w:val="-20"/>
                <w:sz w:val="20"/>
                <w:szCs w:val="20"/>
              </w:rPr>
              <w:object w:dxaOrig="220" w:dyaOrig="540">
                <v:shape id="_x0000_i1050" type="#_x0000_t75" style="width:11.5pt;height:27.35pt" o:ole="">
                  <v:imagedata r:id="rId67" o:title=""/>
                </v:shape>
                <o:OLEObject Type="Embed" ProgID="Equation.DSMT4" ShapeID="_x0000_i1050" DrawAspect="Content" ObjectID="_1498566130" r:id="rId68"/>
              </w:object>
            </w:r>
            <w:r w:rsidRPr="00E8567F">
              <w:rPr>
                <w:rFonts w:ascii="Arial" w:hAnsi="Arial" w:cs="Arial"/>
                <w:b/>
                <w:i/>
                <w:sz w:val="20"/>
                <w:szCs w:val="20"/>
              </w:rPr>
              <w:t>.</w:t>
            </w:r>
          </w:p>
        </w:tc>
        <w:tc>
          <w:tcPr>
            <w:tcW w:w="4333" w:type="dxa"/>
            <w:gridSpan w:val="2"/>
          </w:tcPr>
          <w:p w:rsidR="00C8372A" w:rsidRPr="00C8372A" w:rsidRDefault="00C8372A" w:rsidP="009027DF">
            <w:pPr>
              <w:spacing w:after="120" w:line="280" w:lineRule="atLeast"/>
              <w:rPr>
                <w:rFonts w:ascii="Arial" w:hAnsi="Arial" w:cs="Arial"/>
                <w:sz w:val="20"/>
                <w:szCs w:val="20"/>
              </w:rPr>
            </w:pPr>
          </w:p>
        </w:tc>
      </w:tr>
      <w:tr w:rsidR="00C8372A" w:rsidRPr="00A80A71" w:rsidTr="00014716">
        <w:trPr>
          <w:gridAfter w:val="1"/>
          <w:wAfter w:w="77" w:type="dxa"/>
        </w:trPr>
        <w:tc>
          <w:tcPr>
            <w:tcW w:w="5058" w:type="dxa"/>
          </w:tcPr>
          <w:p w:rsidR="00C8372A" w:rsidRPr="00E8567F" w:rsidRDefault="00E8567F" w:rsidP="00C8372A">
            <w:pPr>
              <w:pStyle w:val="ListParagraph"/>
              <w:numPr>
                <w:ilvl w:val="0"/>
                <w:numId w:val="10"/>
              </w:numPr>
              <w:spacing w:after="120" w:line="280" w:lineRule="atLeast"/>
              <w:rPr>
                <w:rFonts w:ascii="Arial" w:hAnsi="Arial" w:cs="Arial"/>
                <w:b/>
                <w:i/>
                <w:sz w:val="20"/>
                <w:szCs w:val="20"/>
              </w:rPr>
            </w:pPr>
            <w:r w:rsidRPr="00E8567F">
              <w:rPr>
                <w:rFonts w:ascii="Arial" w:hAnsi="Arial" w:cs="Arial"/>
                <w:b/>
                <w:i/>
                <w:sz w:val="20"/>
                <w:szCs w:val="20"/>
              </w:rPr>
              <w:t xml:space="preserve">Use the display to explain why you cannot add </w:t>
            </w:r>
            <w:r w:rsidRPr="00E8567F">
              <w:rPr>
                <w:rFonts w:ascii="Arial" w:hAnsi="Arial" w:cs="Arial"/>
                <w:b/>
                <w:i/>
                <w:position w:val="-20"/>
                <w:sz w:val="20"/>
                <w:szCs w:val="20"/>
              </w:rPr>
              <w:object w:dxaOrig="220" w:dyaOrig="540">
                <v:shape id="_x0000_i1051" type="#_x0000_t75" style="width:11.5pt;height:27.35pt" o:ole="">
                  <v:imagedata r:id="rId69" o:title=""/>
                </v:shape>
                <o:OLEObject Type="Embed" ProgID="Equation.DSMT4" ShapeID="_x0000_i1051" DrawAspect="Content" ObjectID="_1498566131" r:id="rId70"/>
              </w:object>
            </w:r>
            <w:r w:rsidRPr="00E8567F">
              <w:rPr>
                <w:rFonts w:ascii="Arial" w:hAnsi="Arial" w:cs="Arial"/>
                <w:b/>
                <w:i/>
                <w:sz w:val="20"/>
                <w:szCs w:val="20"/>
              </w:rPr>
              <w:t xml:space="preserve"> </w:t>
            </w:r>
            <w:proofErr w:type="gramStart"/>
            <w:r w:rsidRPr="00E8567F">
              <w:rPr>
                <w:rFonts w:ascii="Arial" w:hAnsi="Arial" w:cs="Arial"/>
                <w:b/>
                <w:i/>
                <w:sz w:val="20"/>
                <w:szCs w:val="20"/>
              </w:rPr>
              <w:t xml:space="preserve">and </w:t>
            </w:r>
            <w:proofErr w:type="gramEnd"/>
            <w:r w:rsidRPr="00E8567F">
              <w:rPr>
                <w:rFonts w:ascii="Arial" w:hAnsi="Arial" w:cs="Arial"/>
                <w:b/>
                <w:i/>
                <w:position w:val="-20"/>
                <w:sz w:val="20"/>
                <w:szCs w:val="20"/>
              </w:rPr>
              <w:object w:dxaOrig="220" w:dyaOrig="540">
                <v:shape id="_x0000_i1052" type="#_x0000_t75" style="width:11.5pt;height:27.35pt" o:ole="">
                  <v:imagedata r:id="rId71" o:title=""/>
                </v:shape>
                <o:OLEObject Type="Embed" ProgID="Equation.DSMT4" ShapeID="_x0000_i1052" DrawAspect="Content" ObjectID="_1498566132" r:id="rId72"/>
              </w:object>
            </w:r>
            <w:r w:rsidRPr="00E8567F">
              <w:rPr>
                <w:rFonts w:ascii="Arial" w:hAnsi="Arial" w:cs="Arial"/>
                <w:b/>
                <w:i/>
                <w:sz w:val="20"/>
                <w:szCs w:val="20"/>
              </w:rPr>
              <w:t>.</w:t>
            </w:r>
          </w:p>
        </w:tc>
        <w:tc>
          <w:tcPr>
            <w:tcW w:w="4333" w:type="dxa"/>
            <w:gridSpan w:val="2"/>
          </w:tcPr>
          <w:p w:rsidR="00C8372A" w:rsidRPr="00E8567F" w:rsidRDefault="00E8567F" w:rsidP="009027DF">
            <w:pPr>
              <w:spacing w:after="120" w:line="280" w:lineRule="atLeast"/>
              <w:rPr>
                <w:rFonts w:ascii="Arial" w:hAnsi="Arial" w:cs="Arial"/>
                <w:sz w:val="20"/>
                <w:szCs w:val="20"/>
              </w:rPr>
            </w:pPr>
            <w:r w:rsidRPr="00E8567F">
              <w:rPr>
                <w:rFonts w:ascii="Arial" w:hAnsi="Arial" w:cs="Arial"/>
                <w:sz w:val="20"/>
                <w:szCs w:val="20"/>
              </w:rPr>
              <w:t xml:space="preserve">Possible answer: The rectangles partitioning one of the squares are each </w:t>
            </w:r>
            <w:r w:rsidRPr="00E8567F">
              <w:rPr>
                <w:rFonts w:ascii="Arial" w:hAnsi="Arial" w:cs="Arial"/>
                <w:b/>
                <w:i/>
                <w:position w:val="-20"/>
                <w:sz w:val="20"/>
                <w:szCs w:val="20"/>
              </w:rPr>
              <w:object w:dxaOrig="220" w:dyaOrig="540">
                <v:shape id="_x0000_i1053" type="#_x0000_t75" style="width:11.5pt;height:27.35pt" o:ole="">
                  <v:imagedata r:id="rId73" o:title=""/>
                </v:shape>
                <o:OLEObject Type="Embed" ProgID="Equation.DSMT4" ShapeID="_x0000_i1053" DrawAspect="Content" ObjectID="_1498566133" r:id="rId74"/>
              </w:object>
            </w:r>
            <w:r w:rsidRPr="00E8567F">
              <w:rPr>
                <w:rFonts w:ascii="Arial" w:hAnsi="Arial" w:cs="Arial"/>
                <w:sz w:val="20"/>
                <w:szCs w:val="20"/>
              </w:rPr>
              <w:t xml:space="preserve"> of the unit square while the rectangles in the other are each </w:t>
            </w:r>
            <w:r w:rsidRPr="00E8567F">
              <w:rPr>
                <w:rFonts w:ascii="Arial" w:hAnsi="Arial" w:cs="Arial"/>
                <w:b/>
                <w:i/>
                <w:position w:val="-20"/>
                <w:sz w:val="20"/>
                <w:szCs w:val="20"/>
              </w:rPr>
              <w:object w:dxaOrig="220" w:dyaOrig="540">
                <v:shape id="_x0000_i1054" type="#_x0000_t75" style="width:11.5pt;height:27.35pt" o:ole="">
                  <v:imagedata r:id="rId75" o:title=""/>
                </v:shape>
                <o:OLEObject Type="Embed" ProgID="Equation.DSMT4" ShapeID="_x0000_i1054" DrawAspect="Content" ObjectID="_1498566134" r:id="rId76"/>
              </w:object>
            </w:r>
            <w:r w:rsidRPr="00E8567F">
              <w:rPr>
                <w:rFonts w:ascii="Arial" w:hAnsi="Arial" w:cs="Arial"/>
                <w:sz w:val="20"/>
                <w:szCs w:val="20"/>
              </w:rPr>
              <w:t xml:space="preserve"> of the unit square. If you combine them, you will not know what the unit fraction will be. They represent different things and so cannot be added.</w:t>
            </w:r>
          </w:p>
        </w:tc>
      </w:tr>
    </w:tbl>
    <w:p w:rsidR="00014716" w:rsidRDefault="0001471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5"/>
        <w:gridCol w:w="4953"/>
      </w:tblGrid>
      <w:tr w:rsidR="00F05EE9" w:rsidRPr="00A80A71" w:rsidTr="00E8567F">
        <w:tc>
          <w:tcPr>
            <w:tcW w:w="9648" w:type="dxa"/>
            <w:gridSpan w:val="2"/>
            <w:shd w:val="clear" w:color="auto" w:fill="D9D9D9" w:themeFill="background1" w:themeFillShade="D9"/>
          </w:tcPr>
          <w:p w:rsidR="00F05EE9" w:rsidRPr="00A80A71" w:rsidRDefault="00F05EE9" w:rsidP="005B418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44C06EF" wp14:editId="23B303D3">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014716" w:rsidRPr="00A80A71" w:rsidTr="00E8567F">
        <w:tc>
          <w:tcPr>
            <w:tcW w:w="4695" w:type="dxa"/>
          </w:tcPr>
          <w:p w:rsidR="00014716" w:rsidRPr="00E8567F" w:rsidRDefault="00014716" w:rsidP="009A5B85">
            <w:pPr>
              <w:pStyle w:val="ListParagraph"/>
              <w:numPr>
                <w:ilvl w:val="0"/>
                <w:numId w:val="10"/>
              </w:numPr>
              <w:spacing w:after="120" w:line="280" w:lineRule="atLeast"/>
              <w:rPr>
                <w:rFonts w:ascii="Arial" w:hAnsi="Arial" w:cs="Arial"/>
                <w:b/>
                <w:i/>
                <w:sz w:val="20"/>
                <w:szCs w:val="20"/>
              </w:rPr>
            </w:pPr>
            <w:r w:rsidRPr="00E8567F">
              <w:rPr>
                <w:rFonts w:ascii="Arial" w:hAnsi="Arial" w:cs="Arial"/>
                <w:b/>
                <w:i/>
                <w:sz w:val="20"/>
                <w:szCs w:val="20"/>
              </w:rPr>
              <w:t xml:space="preserve">Use the arrows at the top to change </w:t>
            </w:r>
            <w:r w:rsidRPr="00E8567F">
              <w:rPr>
                <w:rFonts w:ascii="Arial" w:hAnsi="Arial" w:cs="Arial"/>
                <w:b/>
                <w:i/>
                <w:position w:val="-20"/>
                <w:sz w:val="20"/>
                <w:szCs w:val="20"/>
              </w:rPr>
              <w:object w:dxaOrig="220" w:dyaOrig="540" w14:anchorId="5DF287EF">
                <v:shape id="_x0000_i1055" type="#_x0000_t75" style="width:11.5pt;height:27.35pt" o:ole="">
                  <v:imagedata r:id="rId77" o:title=""/>
                </v:shape>
                <o:OLEObject Type="Embed" ProgID="Equation.DSMT4" ShapeID="_x0000_i1055" DrawAspect="Content" ObjectID="_1498566135" r:id="rId78"/>
              </w:object>
            </w:r>
            <w:r w:rsidRPr="00E8567F">
              <w:rPr>
                <w:rFonts w:ascii="Arial" w:hAnsi="Arial" w:cs="Arial"/>
                <w:b/>
                <w:i/>
                <w:sz w:val="20"/>
                <w:szCs w:val="20"/>
              </w:rPr>
              <w:t xml:space="preserve"> to its equivalent </w:t>
            </w:r>
            <w:r w:rsidRPr="00E8567F">
              <w:rPr>
                <w:rFonts w:ascii="Arial" w:hAnsi="Arial" w:cs="Arial"/>
                <w:b/>
                <w:i/>
                <w:position w:val="-22"/>
                <w:sz w:val="20"/>
                <w:szCs w:val="20"/>
              </w:rPr>
              <w:object w:dxaOrig="220" w:dyaOrig="560" w14:anchorId="3C55C998">
                <v:shape id="_x0000_i1056" type="#_x0000_t75" style="width:11.5pt;height:28.1pt" o:ole="">
                  <v:imagedata r:id="rId79" o:title=""/>
                </v:shape>
                <o:OLEObject Type="Embed" ProgID="Equation.DSMT4" ShapeID="_x0000_i1056" DrawAspect="Content" ObjectID="_1498566136" r:id="rId80"/>
              </w:object>
            </w:r>
            <w:r w:rsidRPr="00E8567F">
              <w:rPr>
                <w:rFonts w:ascii="Arial" w:hAnsi="Arial" w:cs="Arial"/>
                <w:b/>
                <w:i/>
                <w:sz w:val="20"/>
                <w:szCs w:val="20"/>
              </w:rPr>
              <w:t xml:space="preserve"> and </w:t>
            </w:r>
            <w:r w:rsidRPr="00E8567F">
              <w:rPr>
                <w:rFonts w:ascii="Arial" w:hAnsi="Arial" w:cs="Arial"/>
                <w:b/>
                <w:i/>
                <w:position w:val="-20"/>
                <w:sz w:val="20"/>
                <w:szCs w:val="20"/>
              </w:rPr>
              <w:object w:dxaOrig="220" w:dyaOrig="540" w14:anchorId="4223AA07">
                <v:shape id="_x0000_i1057" type="#_x0000_t75" style="width:11.5pt;height:27.35pt" o:ole="">
                  <v:imagedata r:id="rId81" o:title=""/>
                </v:shape>
                <o:OLEObject Type="Embed" ProgID="Equation.DSMT4" ShapeID="_x0000_i1057" DrawAspect="Content" ObjectID="_1498566137" r:id="rId82"/>
              </w:object>
            </w:r>
            <w:r w:rsidRPr="00E8567F">
              <w:rPr>
                <w:rFonts w:ascii="Arial" w:hAnsi="Arial" w:cs="Arial"/>
                <w:b/>
                <w:i/>
                <w:sz w:val="20"/>
                <w:szCs w:val="20"/>
              </w:rPr>
              <w:t xml:space="preserve"> to its </w:t>
            </w:r>
            <w:proofErr w:type="gramStart"/>
            <w:r w:rsidRPr="00E8567F">
              <w:rPr>
                <w:rFonts w:ascii="Arial" w:hAnsi="Arial" w:cs="Arial"/>
                <w:b/>
                <w:i/>
                <w:sz w:val="20"/>
                <w:szCs w:val="20"/>
              </w:rPr>
              <w:t xml:space="preserve">equivalent </w:t>
            </w:r>
            <w:proofErr w:type="gramEnd"/>
            <w:r w:rsidRPr="00E8567F">
              <w:rPr>
                <w:rFonts w:ascii="Arial" w:hAnsi="Arial" w:cs="Arial"/>
                <w:b/>
                <w:i/>
                <w:position w:val="-20"/>
                <w:sz w:val="20"/>
                <w:szCs w:val="20"/>
              </w:rPr>
              <w:object w:dxaOrig="320" w:dyaOrig="540" w14:anchorId="6D3EB844">
                <v:shape id="_x0000_i1058" type="#_x0000_t75" style="width:15.85pt;height:27.35pt" o:ole="">
                  <v:imagedata r:id="rId83" o:title=""/>
                </v:shape>
                <o:OLEObject Type="Embed" ProgID="Equation.DSMT4" ShapeID="_x0000_i1058" DrawAspect="Content" ObjectID="_1498566138" r:id="rId84"/>
              </w:object>
            </w:r>
            <w:r w:rsidRPr="00E8567F">
              <w:rPr>
                <w:rFonts w:ascii="Arial" w:hAnsi="Arial" w:cs="Arial"/>
                <w:b/>
                <w:i/>
                <w:sz w:val="20"/>
                <w:szCs w:val="20"/>
              </w:rPr>
              <w:t xml:space="preserve">. Is the sum of </w:t>
            </w:r>
            <w:r w:rsidRPr="00E8567F">
              <w:rPr>
                <w:rFonts w:ascii="Arial" w:hAnsi="Arial" w:cs="Arial"/>
                <w:b/>
                <w:i/>
                <w:position w:val="-22"/>
                <w:sz w:val="20"/>
                <w:szCs w:val="20"/>
              </w:rPr>
              <w:object w:dxaOrig="220" w:dyaOrig="560" w14:anchorId="1A2FEDDC">
                <v:shape id="_x0000_i1059" type="#_x0000_t75" style="width:11.5pt;height:28.1pt" o:ole="">
                  <v:imagedata r:id="rId85" o:title=""/>
                </v:shape>
                <o:OLEObject Type="Embed" ProgID="Equation.DSMT4" ShapeID="_x0000_i1059" DrawAspect="Content" ObjectID="_1498566139" r:id="rId86"/>
              </w:object>
            </w:r>
            <w:r w:rsidRPr="00E8567F">
              <w:rPr>
                <w:rFonts w:ascii="Arial" w:hAnsi="Arial" w:cs="Arial"/>
                <w:b/>
                <w:i/>
                <w:sz w:val="20"/>
                <w:szCs w:val="20"/>
              </w:rPr>
              <w:t xml:space="preserve"> and </w:t>
            </w:r>
            <w:r w:rsidRPr="00E8567F">
              <w:rPr>
                <w:rFonts w:ascii="Arial" w:hAnsi="Arial" w:cs="Arial"/>
                <w:b/>
                <w:i/>
                <w:position w:val="-20"/>
                <w:sz w:val="20"/>
                <w:szCs w:val="20"/>
              </w:rPr>
              <w:object w:dxaOrig="320" w:dyaOrig="540" w14:anchorId="3BC4CCCA">
                <v:shape id="_x0000_i1060" type="#_x0000_t75" style="width:15.85pt;height:27.35pt" o:ole="">
                  <v:imagedata r:id="rId87" o:title=""/>
                </v:shape>
                <o:OLEObject Type="Embed" ProgID="Equation.DSMT4" ShapeID="_x0000_i1060" DrawAspect="Content" ObjectID="_1498566140" r:id="rId88"/>
              </w:object>
            </w:r>
            <w:r w:rsidRPr="00E8567F">
              <w:rPr>
                <w:rFonts w:ascii="Arial" w:hAnsi="Arial" w:cs="Arial"/>
                <w:b/>
                <w:i/>
                <w:sz w:val="20"/>
                <w:szCs w:val="20"/>
              </w:rPr>
              <w:t xml:space="preserve"> the same </w:t>
            </w:r>
            <w:proofErr w:type="gramStart"/>
            <w:r w:rsidRPr="00E8567F">
              <w:rPr>
                <w:rFonts w:ascii="Arial" w:hAnsi="Arial" w:cs="Arial"/>
                <w:b/>
                <w:i/>
                <w:sz w:val="20"/>
                <w:szCs w:val="20"/>
              </w:rPr>
              <w:t xml:space="preserve">as </w:t>
            </w:r>
            <w:proofErr w:type="gramEnd"/>
            <w:r w:rsidRPr="00E8567F">
              <w:rPr>
                <w:rFonts w:ascii="Arial" w:hAnsi="Arial" w:cs="Arial"/>
                <w:b/>
                <w:i/>
                <w:position w:val="-20"/>
                <w:sz w:val="20"/>
                <w:szCs w:val="20"/>
              </w:rPr>
              <w:object w:dxaOrig="320" w:dyaOrig="540" w14:anchorId="07F1403F">
                <v:shape id="_x0000_i1061" type="#_x0000_t75" style="width:15.85pt;height:27.35pt" o:ole="">
                  <v:imagedata r:id="rId89" o:title=""/>
                </v:shape>
                <o:OLEObject Type="Embed" ProgID="Equation.DSMT4" ShapeID="_x0000_i1061" DrawAspect="Content" ObjectID="_1498566141" r:id="rId90"/>
              </w:object>
            </w:r>
            <w:r w:rsidRPr="00E8567F">
              <w:rPr>
                <w:rFonts w:ascii="Arial" w:hAnsi="Arial" w:cs="Arial"/>
                <w:b/>
                <w:i/>
                <w:sz w:val="20"/>
                <w:szCs w:val="20"/>
              </w:rPr>
              <w:t>? Why or why not?</w:t>
            </w:r>
          </w:p>
        </w:tc>
        <w:tc>
          <w:tcPr>
            <w:tcW w:w="4953" w:type="dxa"/>
          </w:tcPr>
          <w:p w:rsidR="00014716" w:rsidRPr="00E8567F" w:rsidRDefault="00014716" w:rsidP="009E1107">
            <w:pPr>
              <w:spacing w:before="120" w:after="120" w:line="280" w:lineRule="atLeast"/>
              <w:rPr>
                <w:rFonts w:ascii="Arial" w:hAnsi="Arial" w:cs="Arial"/>
                <w:sz w:val="20"/>
                <w:szCs w:val="20"/>
              </w:rPr>
            </w:pPr>
            <w:r w:rsidRPr="00E8567F">
              <w:rPr>
                <w:rFonts w:ascii="Arial" w:hAnsi="Arial" w:cs="Arial"/>
                <w:sz w:val="20"/>
                <w:szCs w:val="20"/>
              </w:rPr>
              <w:t>Possible answer: They are not the same. You cannot add fractions unless they have a common denominator.</w:t>
            </w:r>
          </w:p>
        </w:tc>
      </w:tr>
      <w:tr w:rsidR="0027027C" w:rsidRPr="00A80A71" w:rsidTr="009A5B85">
        <w:tc>
          <w:tcPr>
            <w:tcW w:w="9648" w:type="dxa"/>
            <w:gridSpan w:val="2"/>
          </w:tcPr>
          <w:p w:rsidR="0027027C" w:rsidRDefault="0027027C" w:rsidP="0027027C">
            <w:pPr>
              <w:pStyle w:val="ListParagraph"/>
              <w:numPr>
                <w:ilvl w:val="0"/>
                <w:numId w:val="10"/>
              </w:numPr>
              <w:spacing w:after="120" w:line="280" w:lineRule="atLeast"/>
              <w:rPr>
                <w:rFonts w:ascii="Arial" w:hAnsi="Arial" w:cs="Arial"/>
                <w:b/>
                <w:i/>
                <w:sz w:val="20"/>
                <w:szCs w:val="20"/>
              </w:rPr>
            </w:pPr>
            <w:r w:rsidRPr="0027027C">
              <w:rPr>
                <w:rFonts w:ascii="Arial" w:hAnsi="Arial" w:cs="Arial"/>
                <w:b/>
                <w:i/>
                <w:sz w:val="20"/>
                <w:szCs w:val="20"/>
              </w:rPr>
              <w:t xml:space="preserve">Use the arrows on the top to create different fractions equivalent </w:t>
            </w:r>
            <w:proofErr w:type="gramStart"/>
            <w:r w:rsidRPr="0027027C">
              <w:rPr>
                <w:rFonts w:ascii="Arial" w:hAnsi="Arial" w:cs="Arial"/>
                <w:b/>
                <w:i/>
                <w:sz w:val="20"/>
                <w:szCs w:val="20"/>
              </w:rPr>
              <w:t xml:space="preserve">to </w:t>
            </w:r>
            <w:proofErr w:type="gramEnd"/>
            <w:r w:rsidRPr="0027027C">
              <w:rPr>
                <w:b/>
                <w:i/>
                <w:position w:val="-20"/>
              </w:rPr>
              <w:object w:dxaOrig="220" w:dyaOrig="540">
                <v:shape id="_x0000_i1062" type="#_x0000_t75" style="width:11.5pt;height:27.35pt" o:ole="">
                  <v:imagedata r:id="rId91" o:title=""/>
                </v:shape>
                <o:OLEObject Type="Embed" ProgID="Equation.DSMT4" ShapeID="_x0000_i1062" DrawAspect="Content" ObjectID="_1498566142" r:id="rId92"/>
              </w:object>
            </w:r>
            <w:r w:rsidRPr="0027027C">
              <w:rPr>
                <w:rFonts w:ascii="Arial" w:hAnsi="Arial" w:cs="Arial"/>
                <w:b/>
                <w:i/>
                <w:sz w:val="20"/>
                <w:szCs w:val="20"/>
              </w:rPr>
              <w:t xml:space="preserve">. Write your fractions in the table. Do the same </w:t>
            </w:r>
            <w:proofErr w:type="gramStart"/>
            <w:r w:rsidRPr="0027027C">
              <w:rPr>
                <w:rFonts w:ascii="Arial" w:hAnsi="Arial" w:cs="Arial"/>
                <w:b/>
                <w:i/>
                <w:sz w:val="20"/>
                <w:szCs w:val="20"/>
              </w:rPr>
              <w:t xml:space="preserve">for </w:t>
            </w:r>
            <w:proofErr w:type="gramEnd"/>
            <w:r w:rsidRPr="0027027C">
              <w:rPr>
                <w:b/>
                <w:i/>
                <w:position w:val="-20"/>
              </w:rPr>
              <w:object w:dxaOrig="220" w:dyaOrig="540">
                <v:shape id="_x0000_i1063" type="#_x0000_t75" style="width:11.5pt;height:27.35pt" o:ole="">
                  <v:imagedata r:id="rId93" o:title=""/>
                </v:shape>
                <o:OLEObject Type="Embed" ProgID="Equation.DSMT4" ShapeID="_x0000_i1063" DrawAspect="Content" ObjectID="_1498566143" r:id="rId94"/>
              </w:object>
            </w:r>
            <w:r w:rsidRPr="0027027C">
              <w:rPr>
                <w:rFonts w:ascii="Arial" w:hAnsi="Arial" w:cs="Arial"/>
                <w:b/>
                <w:i/>
                <w:sz w:val="20"/>
                <w:szCs w:val="20"/>
              </w:rPr>
              <w:t>, then compare the two sets of equivalent fractions.</w:t>
            </w:r>
            <w:r w:rsidRPr="0027027C">
              <w:rPr>
                <w:rFonts w:ascii="Arial" w:hAnsi="Arial" w:cs="Arial"/>
                <w:sz w:val="20"/>
                <w:szCs w:val="20"/>
              </w:rPr>
              <w:t xml:space="preserve"> </w:t>
            </w:r>
          </w:p>
          <w:p w:rsidR="0027027C" w:rsidRPr="0027027C" w:rsidRDefault="0027027C" w:rsidP="0027027C">
            <w:pPr>
              <w:pStyle w:val="ListParagraph"/>
              <w:spacing w:after="120" w:line="280" w:lineRule="atLeast"/>
              <w:rPr>
                <w:rFonts w:ascii="Arial" w:hAnsi="Arial" w:cs="Arial"/>
                <w:sz w:val="20"/>
                <w:szCs w:val="20"/>
              </w:rPr>
            </w:pPr>
            <w:r w:rsidRPr="0027027C">
              <w:rPr>
                <w:rFonts w:ascii="Arial" w:hAnsi="Arial" w:cs="Arial"/>
                <w:sz w:val="20"/>
                <w:szCs w:val="20"/>
              </w:rPr>
              <w:t xml:space="preserve">Answer: </w:t>
            </w:r>
            <w:r w:rsidRPr="0027027C">
              <w:rPr>
                <w:rFonts w:ascii="Arial" w:hAnsi="Arial" w:cs="Arial"/>
                <w:sz w:val="20"/>
                <w:szCs w:val="20"/>
              </w:rPr>
              <w:br/>
            </w:r>
          </w:p>
          <w:tbl>
            <w:tblPr>
              <w:tblW w:w="0" w:type="auto"/>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794"/>
              <w:gridCol w:w="794"/>
              <w:gridCol w:w="794"/>
              <w:gridCol w:w="794"/>
              <w:gridCol w:w="794"/>
              <w:gridCol w:w="794"/>
              <w:gridCol w:w="794"/>
            </w:tblGrid>
            <w:tr w:rsidR="0027027C" w:rsidRPr="00555A03" w:rsidTr="009A5B85">
              <w:tc>
                <w:tcPr>
                  <w:tcW w:w="793" w:type="dxa"/>
                  <w:shd w:val="clear" w:color="auto" w:fill="auto"/>
                  <w:vAlign w:val="center"/>
                </w:tcPr>
                <w:p w:rsidR="0027027C" w:rsidRPr="00F95DA6" w:rsidRDefault="0027027C" w:rsidP="009A5B85">
                  <w:pPr>
                    <w:spacing w:after="120" w:line="280" w:lineRule="atLeast"/>
                    <w:jc w:val="center"/>
                    <w:rPr>
                      <w:rFonts w:ascii="Arial" w:hAnsi="Arial" w:cs="Arial"/>
                      <w:b/>
                      <w:sz w:val="20"/>
                      <w:szCs w:val="20"/>
                    </w:rPr>
                  </w:pPr>
                  <w:r w:rsidRPr="00F95DA6">
                    <w:rPr>
                      <w:rFonts w:ascii="Arial" w:hAnsi="Arial" w:cs="Arial"/>
                      <w:b/>
                      <w:sz w:val="20"/>
                      <w:szCs w:val="20"/>
                    </w:rPr>
                    <w:t>3</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6</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9</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12</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15</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18</w:t>
                  </w:r>
                </w:p>
              </w:tc>
              <w:tc>
                <w:tcPr>
                  <w:tcW w:w="794" w:type="dxa"/>
                  <w:shd w:val="clear" w:color="auto" w:fill="BFBFBF"/>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21</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24</w:t>
                  </w:r>
                </w:p>
              </w:tc>
            </w:tr>
            <w:tr w:rsidR="0027027C" w:rsidRPr="00555A03" w:rsidTr="009A5B85">
              <w:tc>
                <w:tcPr>
                  <w:tcW w:w="793" w:type="dxa"/>
                  <w:shd w:val="clear" w:color="auto" w:fill="auto"/>
                  <w:vAlign w:val="center"/>
                </w:tcPr>
                <w:p w:rsidR="0027027C" w:rsidRPr="00F95DA6" w:rsidRDefault="0027027C" w:rsidP="009A5B85">
                  <w:pPr>
                    <w:spacing w:after="120" w:line="280" w:lineRule="atLeast"/>
                    <w:jc w:val="center"/>
                    <w:rPr>
                      <w:rFonts w:ascii="Arial" w:hAnsi="Arial" w:cs="Arial"/>
                      <w:b/>
                      <w:sz w:val="20"/>
                      <w:szCs w:val="20"/>
                    </w:rPr>
                  </w:pPr>
                  <w:r w:rsidRPr="00F95DA6">
                    <w:rPr>
                      <w:rFonts w:ascii="Arial" w:hAnsi="Arial" w:cs="Arial"/>
                      <w:b/>
                      <w:sz w:val="20"/>
                      <w:szCs w:val="20"/>
                    </w:rPr>
                    <w:t>4</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8</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12</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16</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20</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24</w:t>
                  </w:r>
                </w:p>
              </w:tc>
              <w:tc>
                <w:tcPr>
                  <w:tcW w:w="794" w:type="dxa"/>
                  <w:shd w:val="clear" w:color="auto" w:fill="BFBFBF"/>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28</w:t>
                  </w:r>
                </w:p>
              </w:tc>
              <w:tc>
                <w:tcPr>
                  <w:tcW w:w="794"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32</w:t>
                  </w:r>
                </w:p>
              </w:tc>
            </w:tr>
          </w:tbl>
          <w:p w:rsidR="0027027C" w:rsidRDefault="0027027C" w:rsidP="0027027C">
            <w:pPr>
              <w:spacing w:after="120" w:line="280" w:lineRule="atLeast"/>
              <w:ind w:left="914" w:hanging="360"/>
              <w:rPr>
                <w:rFonts w:ascii="Arial" w:hAnsi="Arial" w:cs="Arial"/>
                <w:b/>
                <w:i/>
                <w:sz w:val="20"/>
                <w:szCs w:val="20"/>
              </w:rPr>
            </w:pPr>
          </w:p>
          <w:tbl>
            <w:tblPr>
              <w:tblW w:w="0" w:type="auto"/>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798"/>
              <w:gridCol w:w="798"/>
              <w:gridCol w:w="798"/>
              <w:gridCol w:w="798"/>
              <w:gridCol w:w="798"/>
              <w:gridCol w:w="798"/>
              <w:gridCol w:w="799"/>
            </w:tblGrid>
            <w:tr w:rsidR="0027027C" w:rsidRPr="00555A03" w:rsidTr="009A5B85">
              <w:tc>
                <w:tcPr>
                  <w:tcW w:w="798" w:type="dxa"/>
                  <w:shd w:val="clear" w:color="auto" w:fill="auto"/>
                  <w:vAlign w:val="center"/>
                </w:tcPr>
                <w:p w:rsidR="0027027C" w:rsidRPr="00F95DA6" w:rsidRDefault="0027027C" w:rsidP="009A5B85">
                  <w:pPr>
                    <w:spacing w:after="120" w:line="280" w:lineRule="atLeast"/>
                    <w:jc w:val="center"/>
                    <w:rPr>
                      <w:rFonts w:ascii="Arial" w:hAnsi="Arial" w:cs="Arial"/>
                      <w:b/>
                      <w:sz w:val="20"/>
                      <w:szCs w:val="20"/>
                    </w:rPr>
                  </w:pPr>
                  <w:r w:rsidRPr="00F95DA6">
                    <w:rPr>
                      <w:rFonts w:ascii="Arial" w:hAnsi="Arial" w:cs="Arial"/>
                      <w:b/>
                      <w:sz w:val="20"/>
                      <w:szCs w:val="20"/>
                    </w:rPr>
                    <w:t>2</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4</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6</w:t>
                  </w:r>
                </w:p>
              </w:tc>
              <w:tc>
                <w:tcPr>
                  <w:tcW w:w="798" w:type="dxa"/>
                  <w:shd w:val="clear" w:color="auto" w:fill="BFBFBF"/>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8</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10</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12</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14</w:t>
                  </w:r>
                </w:p>
              </w:tc>
              <w:tc>
                <w:tcPr>
                  <w:tcW w:w="799"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16</w:t>
                  </w:r>
                </w:p>
              </w:tc>
            </w:tr>
            <w:tr w:rsidR="0027027C" w:rsidRPr="00555A03" w:rsidTr="009A5B85">
              <w:tc>
                <w:tcPr>
                  <w:tcW w:w="798" w:type="dxa"/>
                  <w:shd w:val="clear" w:color="auto" w:fill="auto"/>
                  <w:vAlign w:val="center"/>
                </w:tcPr>
                <w:p w:rsidR="0027027C" w:rsidRPr="00F95DA6" w:rsidRDefault="0027027C" w:rsidP="009A5B85">
                  <w:pPr>
                    <w:spacing w:after="120" w:line="280" w:lineRule="atLeast"/>
                    <w:jc w:val="center"/>
                    <w:rPr>
                      <w:rFonts w:ascii="Arial" w:hAnsi="Arial" w:cs="Arial"/>
                      <w:b/>
                      <w:sz w:val="20"/>
                      <w:szCs w:val="20"/>
                    </w:rPr>
                  </w:pPr>
                  <w:r w:rsidRPr="00F95DA6">
                    <w:rPr>
                      <w:rFonts w:ascii="Arial" w:hAnsi="Arial" w:cs="Arial"/>
                      <w:b/>
                      <w:sz w:val="20"/>
                      <w:szCs w:val="20"/>
                    </w:rPr>
                    <w:t>7</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14</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21</w:t>
                  </w:r>
                </w:p>
              </w:tc>
              <w:tc>
                <w:tcPr>
                  <w:tcW w:w="798" w:type="dxa"/>
                  <w:shd w:val="clear" w:color="auto" w:fill="BFBFBF"/>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28</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35</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42</w:t>
                  </w:r>
                </w:p>
              </w:tc>
              <w:tc>
                <w:tcPr>
                  <w:tcW w:w="798"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49</w:t>
                  </w:r>
                </w:p>
              </w:tc>
              <w:tc>
                <w:tcPr>
                  <w:tcW w:w="799" w:type="dxa"/>
                  <w:shd w:val="clear" w:color="auto" w:fill="auto"/>
                  <w:vAlign w:val="center"/>
                </w:tcPr>
                <w:p w:rsidR="0027027C" w:rsidRPr="00F95DA6" w:rsidRDefault="0027027C" w:rsidP="009A5B85">
                  <w:pPr>
                    <w:spacing w:after="120" w:line="280" w:lineRule="atLeast"/>
                    <w:jc w:val="center"/>
                    <w:rPr>
                      <w:rFonts w:ascii="Arial" w:hAnsi="Arial" w:cs="Arial"/>
                      <w:sz w:val="20"/>
                      <w:szCs w:val="20"/>
                    </w:rPr>
                  </w:pPr>
                  <w:r w:rsidRPr="00F95DA6">
                    <w:rPr>
                      <w:rFonts w:ascii="Arial" w:hAnsi="Arial" w:cs="Arial"/>
                      <w:sz w:val="20"/>
                      <w:szCs w:val="20"/>
                    </w:rPr>
                    <w:t>56</w:t>
                  </w:r>
                </w:p>
              </w:tc>
            </w:tr>
          </w:tbl>
          <w:p w:rsidR="0027027C" w:rsidRPr="00CE2E66" w:rsidRDefault="0027027C" w:rsidP="006F063F">
            <w:pPr>
              <w:pStyle w:val="ListParagraph"/>
              <w:spacing w:after="120" w:line="280" w:lineRule="atLeast"/>
              <w:ind w:left="165"/>
              <w:rPr>
                <w:rFonts w:ascii="Arial" w:hAnsi="Arial" w:cs="Arial"/>
                <w:sz w:val="20"/>
                <w:szCs w:val="20"/>
              </w:rPr>
            </w:pPr>
          </w:p>
        </w:tc>
      </w:tr>
      <w:tr w:rsidR="00014716" w:rsidRPr="00A80A71" w:rsidTr="00E8567F">
        <w:tc>
          <w:tcPr>
            <w:tcW w:w="9648" w:type="dxa"/>
            <w:gridSpan w:val="2"/>
          </w:tcPr>
          <w:p w:rsidR="00014716" w:rsidRPr="00CE2E66" w:rsidRDefault="00014716" w:rsidP="00CE2E66">
            <w:pPr>
              <w:pStyle w:val="ListParagraph"/>
              <w:spacing w:after="120" w:line="280" w:lineRule="atLeast"/>
              <w:ind w:left="345"/>
              <w:rPr>
                <w:rFonts w:ascii="Arial" w:hAnsi="Arial" w:cs="Arial"/>
                <w:sz w:val="20"/>
                <w:szCs w:val="20"/>
              </w:rPr>
            </w:pPr>
          </w:p>
        </w:tc>
      </w:tr>
      <w:tr w:rsidR="00014716" w:rsidRPr="00A80A71" w:rsidTr="00E8567F">
        <w:tc>
          <w:tcPr>
            <w:tcW w:w="4695" w:type="dxa"/>
          </w:tcPr>
          <w:p w:rsidR="00014716" w:rsidRPr="00D258D7" w:rsidRDefault="00D258D7" w:rsidP="00D258D7">
            <w:pPr>
              <w:pStyle w:val="ListParagraph"/>
              <w:numPr>
                <w:ilvl w:val="0"/>
                <w:numId w:val="10"/>
              </w:numPr>
              <w:spacing w:after="120" w:line="280" w:lineRule="atLeast"/>
              <w:rPr>
                <w:rFonts w:ascii="Arial" w:hAnsi="Arial" w:cs="Arial"/>
                <w:b/>
                <w:i/>
                <w:sz w:val="20"/>
                <w:szCs w:val="20"/>
              </w:rPr>
            </w:pPr>
            <w:r w:rsidRPr="00D258D7">
              <w:rPr>
                <w:rFonts w:ascii="Arial" w:hAnsi="Arial" w:cs="Arial"/>
                <w:b/>
                <w:i/>
                <w:sz w:val="20"/>
                <w:szCs w:val="20"/>
              </w:rPr>
              <w:t>Are there equivalent fractions in the table that would allow you to add the two fractions? Explain.</w:t>
            </w:r>
          </w:p>
        </w:tc>
        <w:tc>
          <w:tcPr>
            <w:tcW w:w="4953" w:type="dxa"/>
          </w:tcPr>
          <w:p w:rsidR="00014716" w:rsidRPr="00D258D7" w:rsidRDefault="00D258D7" w:rsidP="006F063F">
            <w:pPr>
              <w:pStyle w:val="ListParagraph"/>
              <w:spacing w:after="120" w:line="280" w:lineRule="atLeast"/>
              <w:ind w:left="165"/>
              <w:rPr>
                <w:rFonts w:ascii="Arial" w:hAnsi="Arial" w:cs="Arial"/>
                <w:sz w:val="20"/>
                <w:szCs w:val="20"/>
              </w:rPr>
            </w:pPr>
            <w:r w:rsidRPr="00D258D7">
              <w:rPr>
                <w:rFonts w:ascii="Arial" w:hAnsi="Arial" w:cs="Arial"/>
                <w:sz w:val="20"/>
                <w:szCs w:val="20"/>
              </w:rPr>
              <w:t>Possible answer: The fractions are both equivalent to fractions with denominators of 28. If the fractions have the same denominators you can add them.</w:t>
            </w:r>
          </w:p>
        </w:tc>
      </w:tr>
      <w:tr w:rsidR="00D258D7" w:rsidRPr="00A80A71" w:rsidTr="00E8567F">
        <w:tc>
          <w:tcPr>
            <w:tcW w:w="4695" w:type="dxa"/>
          </w:tcPr>
          <w:p w:rsidR="00D258D7" w:rsidRPr="00D258D7" w:rsidRDefault="00D258D7" w:rsidP="009E1107">
            <w:pPr>
              <w:pStyle w:val="ListParagraph"/>
              <w:numPr>
                <w:ilvl w:val="0"/>
                <w:numId w:val="10"/>
              </w:numPr>
              <w:spacing w:before="120" w:after="120" w:line="280" w:lineRule="atLeast"/>
              <w:rPr>
                <w:rFonts w:ascii="Arial" w:hAnsi="Arial" w:cs="Arial"/>
                <w:b/>
                <w:i/>
                <w:sz w:val="20"/>
                <w:szCs w:val="20"/>
              </w:rPr>
            </w:pPr>
            <w:r w:rsidRPr="00D258D7">
              <w:rPr>
                <w:rFonts w:ascii="Arial" w:hAnsi="Arial" w:cs="Arial"/>
                <w:b/>
                <w:i/>
                <w:sz w:val="20"/>
                <w:szCs w:val="20"/>
              </w:rPr>
              <w:t xml:space="preserve">Using the information from the table and the file, find the sum of </w:t>
            </w:r>
            <w:r w:rsidRPr="00D258D7">
              <w:rPr>
                <w:rFonts w:ascii="Arial" w:hAnsi="Arial" w:cs="Arial"/>
                <w:b/>
                <w:i/>
                <w:position w:val="-20"/>
                <w:sz w:val="20"/>
                <w:szCs w:val="20"/>
              </w:rPr>
              <w:object w:dxaOrig="220" w:dyaOrig="540">
                <v:shape id="_x0000_i1064" type="#_x0000_t75" style="width:11.5pt;height:27.35pt" o:ole="">
                  <v:imagedata r:id="rId95" o:title=""/>
                </v:shape>
                <o:OLEObject Type="Embed" ProgID="Equation.DSMT4" ShapeID="_x0000_i1064" DrawAspect="Content" ObjectID="_1498566144" r:id="rId96"/>
              </w:object>
            </w:r>
            <w:r w:rsidRPr="00D258D7">
              <w:rPr>
                <w:rFonts w:ascii="Arial" w:hAnsi="Arial" w:cs="Arial"/>
                <w:b/>
                <w:i/>
                <w:sz w:val="20"/>
                <w:szCs w:val="20"/>
              </w:rPr>
              <w:t xml:space="preserve"> </w:t>
            </w:r>
            <w:proofErr w:type="spellStart"/>
            <w:proofErr w:type="gramStart"/>
            <w:r w:rsidRPr="00D258D7">
              <w:rPr>
                <w:rFonts w:ascii="Arial" w:hAnsi="Arial" w:cs="Arial"/>
                <w:b/>
                <w:i/>
                <w:sz w:val="20"/>
                <w:szCs w:val="20"/>
              </w:rPr>
              <w:t>and</w:t>
            </w:r>
            <w:proofErr w:type="spellEnd"/>
            <w:r w:rsidRPr="00D258D7">
              <w:rPr>
                <w:rFonts w:ascii="Arial" w:hAnsi="Arial" w:cs="Arial"/>
                <w:b/>
                <w:i/>
                <w:sz w:val="20"/>
                <w:szCs w:val="20"/>
              </w:rPr>
              <w:t xml:space="preserve"> </w:t>
            </w:r>
            <w:proofErr w:type="gramEnd"/>
            <w:r w:rsidRPr="00D258D7">
              <w:rPr>
                <w:rFonts w:ascii="Arial" w:hAnsi="Arial" w:cs="Arial"/>
                <w:b/>
                <w:i/>
                <w:position w:val="-20"/>
                <w:sz w:val="20"/>
                <w:szCs w:val="20"/>
              </w:rPr>
              <w:object w:dxaOrig="220" w:dyaOrig="540">
                <v:shape id="_x0000_i1065" type="#_x0000_t75" style="width:11.5pt;height:27.35pt" o:ole="">
                  <v:imagedata r:id="rId97" o:title=""/>
                </v:shape>
                <o:OLEObject Type="Embed" ProgID="Equation.DSMT4" ShapeID="_x0000_i1065" DrawAspect="Content" ObjectID="_1498566145" r:id="rId98"/>
              </w:object>
            </w:r>
            <w:r w:rsidRPr="00D258D7">
              <w:rPr>
                <w:rFonts w:ascii="Arial" w:hAnsi="Arial" w:cs="Arial"/>
                <w:b/>
                <w:i/>
                <w:sz w:val="20"/>
                <w:szCs w:val="20"/>
              </w:rPr>
              <w:t>. How does the file help you see the answer?</w:t>
            </w:r>
          </w:p>
        </w:tc>
        <w:tc>
          <w:tcPr>
            <w:tcW w:w="4953" w:type="dxa"/>
          </w:tcPr>
          <w:p w:rsidR="00D258D7" w:rsidRPr="00D258D7" w:rsidRDefault="00D258D7" w:rsidP="00D258D7">
            <w:pPr>
              <w:pStyle w:val="ListParagraph"/>
              <w:spacing w:after="120" w:line="280" w:lineRule="atLeast"/>
              <w:ind w:left="165"/>
              <w:rPr>
                <w:rFonts w:ascii="Arial" w:hAnsi="Arial" w:cs="Arial"/>
                <w:sz w:val="20"/>
                <w:szCs w:val="20"/>
              </w:rPr>
            </w:pPr>
            <w:r w:rsidRPr="00D258D7">
              <w:rPr>
                <w:rFonts w:ascii="Arial" w:hAnsi="Arial" w:cs="Arial"/>
                <w:sz w:val="20"/>
                <w:szCs w:val="20"/>
              </w:rPr>
              <w:t xml:space="preserve">Answer: </w:t>
            </w:r>
            <w:r w:rsidRPr="00D258D7">
              <w:rPr>
                <w:rFonts w:ascii="Arial" w:hAnsi="Arial" w:cs="Arial"/>
                <w:b/>
                <w:i/>
                <w:position w:val="-20"/>
                <w:sz w:val="20"/>
                <w:szCs w:val="20"/>
              </w:rPr>
              <w:object w:dxaOrig="220" w:dyaOrig="540">
                <v:shape id="_x0000_i1066" type="#_x0000_t75" style="width:11.5pt;height:27.35pt" o:ole="">
                  <v:imagedata r:id="rId95" o:title=""/>
                </v:shape>
                <o:OLEObject Type="Embed" ProgID="Equation.DSMT4" ShapeID="_x0000_i1066" DrawAspect="Content" ObjectID="_1498566146" r:id="rId99"/>
              </w:object>
            </w:r>
            <w:r w:rsidRPr="00D258D7">
              <w:rPr>
                <w:rFonts w:ascii="Arial" w:hAnsi="Arial" w:cs="Arial"/>
                <w:sz w:val="20"/>
                <w:szCs w:val="20"/>
              </w:rPr>
              <w:t xml:space="preserve"> is equivalent to </w:t>
            </w:r>
            <w:r w:rsidRPr="00D258D7">
              <w:rPr>
                <w:rFonts w:ascii="Arial" w:hAnsi="Arial" w:cs="Arial"/>
                <w:b/>
                <w:i/>
                <w:position w:val="-22"/>
                <w:sz w:val="20"/>
                <w:szCs w:val="20"/>
              </w:rPr>
              <w:object w:dxaOrig="340" w:dyaOrig="560">
                <v:shape id="_x0000_i1067" type="#_x0000_t75" style="width:17.3pt;height:28.1pt" o:ole="">
                  <v:imagedata r:id="rId100" o:title=""/>
                </v:shape>
                <o:OLEObject Type="Embed" ProgID="Equation.DSMT4" ShapeID="_x0000_i1067" DrawAspect="Content" ObjectID="_1498566147" r:id="rId101"/>
              </w:object>
            </w:r>
            <w:r w:rsidRPr="00D258D7">
              <w:rPr>
                <w:rFonts w:ascii="Arial" w:hAnsi="Arial" w:cs="Arial"/>
                <w:sz w:val="20"/>
                <w:szCs w:val="20"/>
              </w:rPr>
              <w:t xml:space="preserve"> and </w:t>
            </w:r>
            <w:r w:rsidRPr="00D258D7">
              <w:rPr>
                <w:rFonts w:ascii="Arial" w:hAnsi="Arial" w:cs="Arial"/>
                <w:b/>
                <w:i/>
                <w:position w:val="-20"/>
                <w:sz w:val="20"/>
                <w:szCs w:val="20"/>
              </w:rPr>
              <w:object w:dxaOrig="220" w:dyaOrig="540">
                <v:shape id="_x0000_i1068" type="#_x0000_t75" style="width:11.5pt;height:27.35pt" o:ole="">
                  <v:imagedata r:id="rId97" o:title=""/>
                </v:shape>
                <o:OLEObject Type="Embed" ProgID="Equation.DSMT4" ShapeID="_x0000_i1068" DrawAspect="Content" ObjectID="_1498566148" r:id="rId102"/>
              </w:object>
            </w:r>
            <w:r w:rsidRPr="00D258D7">
              <w:rPr>
                <w:rFonts w:ascii="Arial" w:hAnsi="Arial" w:cs="Arial"/>
                <w:sz w:val="20"/>
                <w:szCs w:val="20"/>
              </w:rPr>
              <w:t xml:space="preserve"> is equivalent </w:t>
            </w:r>
            <w:proofErr w:type="gramStart"/>
            <w:r w:rsidRPr="00D258D7">
              <w:rPr>
                <w:rFonts w:ascii="Arial" w:hAnsi="Arial" w:cs="Arial"/>
                <w:sz w:val="20"/>
                <w:szCs w:val="20"/>
              </w:rPr>
              <w:t xml:space="preserve">to </w:t>
            </w:r>
            <w:proofErr w:type="gramEnd"/>
            <w:r w:rsidRPr="00D258D7">
              <w:rPr>
                <w:rFonts w:ascii="Arial" w:hAnsi="Arial" w:cs="Arial"/>
                <w:b/>
                <w:i/>
                <w:position w:val="-22"/>
                <w:sz w:val="20"/>
                <w:szCs w:val="20"/>
              </w:rPr>
              <w:object w:dxaOrig="340" w:dyaOrig="560">
                <v:shape id="_x0000_i1069" type="#_x0000_t75" style="width:17.3pt;height:28.1pt" o:ole="">
                  <v:imagedata r:id="rId103" o:title=""/>
                </v:shape>
                <o:OLEObject Type="Embed" ProgID="Equation.DSMT4" ShapeID="_x0000_i1069" DrawAspect="Content" ObjectID="_1498566149" r:id="rId104"/>
              </w:object>
            </w:r>
            <w:r w:rsidRPr="00D258D7">
              <w:rPr>
                <w:rFonts w:ascii="Arial" w:hAnsi="Arial" w:cs="Arial"/>
                <w:sz w:val="20"/>
                <w:szCs w:val="20"/>
              </w:rPr>
              <w:t xml:space="preserve">. The sum would </w:t>
            </w:r>
            <w:proofErr w:type="gramStart"/>
            <w:r w:rsidRPr="00D258D7">
              <w:rPr>
                <w:rFonts w:ascii="Arial" w:hAnsi="Arial" w:cs="Arial"/>
                <w:sz w:val="20"/>
                <w:szCs w:val="20"/>
              </w:rPr>
              <w:t xml:space="preserve">be </w:t>
            </w:r>
            <w:proofErr w:type="gramEnd"/>
            <w:r w:rsidRPr="00D258D7">
              <w:rPr>
                <w:rFonts w:ascii="Arial" w:hAnsi="Arial" w:cs="Arial"/>
                <w:b/>
                <w:i/>
                <w:position w:val="-22"/>
                <w:sz w:val="20"/>
                <w:szCs w:val="20"/>
              </w:rPr>
              <w:object w:dxaOrig="340" w:dyaOrig="560">
                <v:shape id="_x0000_i1070" type="#_x0000_t75" style="width:17.3pt;height:28.1pt" o:ole="">
                  <v:imagedata r:id="rId105" o:title=""/>
                </v:shape>
                <o:OLEObject Type="Embed" ProgID="Equation.DSMT4" ShapeID="_x0000_i1070" DrawAspect="Content" ObjectID="_1498566150" r:id="rId106"/>
              </w:object>
            </w:r>
            <w:r w:rsidRPr="00D258D7">
              <w:rPr>
                <w:rFonts w:ascii="Arial" w:hAnsi="Arial" w:cs="Arial"/>
                <w:sz w:val="20"/>
                <w:szCs w:val="20"/>
              </w:rPr>
              <w:t xml:space="preserve">. The file shows 21 small rectangles each </w:t>
            </w:r>
            <w:r w:rsidRPr="00D258D7">
              <w:rPr>
                <w:rFonts w:ascii="Arial" w:hAnsi="Arial" w:cs="Arial"/>
                <w:b/>
                <w:i/>
                <w:position w:val="-22"/>
                <w:sz w:val="20"/>
                <w:szCs w:val="20"/>
              </w:rPr>
              <w:object w:dxaOrig="340" w:dyaOrig="560">
                <v:shape id="_x0000_i1071" type="#_x0000_t75" style="width:17.3pt;height:28.1pt" o:ole="">
                  <v:imagedata r:id="rId107" o:title=""/>
                </v:shape>
                <o:OLEObject Type="Embed" ProgID="Equation.DSMT4" ShapeID="_x0000_i1071" DrawAspect="Content" ObjectID="_1498566151" r:id="rId108"/>
              </w:object>
            </w:r>
            <w:r w:rsidRPr="00D258D7">
              <w:rPr>
                <w:rFonts w:ascii="Arial" w:hAnsi="Arial" w:cs="Arial"/>
                <w:sz w:val="20"/>
                <w:szCs w:val="20"/>
              </w:rPr>
              <w:t xml:space="preserve"> of the unit square and 8 small rectangles also each </w:t>
            </w:r>
            <w:r w:rsidRPr="00D258D7">
              <w:rPr>
                <w:rFonts w:ascii="Arial" w:hAnsi="Arial" w:cs="Arial"/>
                <w:b/>
                <w:i/>
                <w:position w:val="-22"/>
                <w:sz w:val="20"/>
                <w:szCs w:val="20"/>
              </w:rPr>
              <w:object w:dxaOrig="340" w:dyaOrig="560">
                <v:shape id="_x0000_i1072" type="#_x0000_t75" style="width:17.3pt;height:28.1pt" o:ole="">
                  <v:imagedata r:id="rId107" o:title=""/>
                </v:shape>
                <o:OLEObject Type="Embed" ProgID="Equation.DSMT4" ShapeID="_x0000_i1072" DrawAspect="Content" ObjectID="_1498566152" r:id="rId109"/>
              </w:object>
            </w:r>
            <w:r w:rsidRPr="00D258D7">
              <w:rPr>
                <w:rFonts w:ascii="Arial" w:hAnsi="Arial" w:cs="Arial"/>
                <w:sz w:val="20"/>
                <w:szCs w:val="20"/>
              </w:rPr>
              <w:t xml:space="preserve"> of the other unit square. All together there are 29 small rectangles each </w:t>
            </w:r>
            <w:r w:rsidRPr="00D258D7">
              <w:rPr>
                <w:rFonts w:ascii="Arial" w:hAnsi="Arial" w:cs="Arial"/>
                <w:b/>
                <w:i/>
                <w:position w:val="-22"/>
                <w:sz w:val="20"/>
                <w:szCs w:val="20"/>
              </w:rPr>
              <w:object w:dxaOrig="340" w:dyaOrig="560">
                <v:shape id="_x0000_i1073" type="#_x0000_t75" style="width:17.3pt;height:28.1pt" o:ole="">
                  <v:imagedata r:id="rId107" o:title=""/>
                </v:shape>
                <o:OLEObject Type="Embed" ProgID="Equation.DSMT4" ShapeID="_x0000_i1073" DrawAspect="Content" ObjectID="_1498566153" r:id="rId110"/>
              </w:object>
            </w:r>
            <w:r w:rsidRPr="00D258D7">
              <w:rPr>
                <w:rFonts w:ascii="Arial" w:hAnsi="Arial" w:cs="Arial"/>
                <w:sz w:val="20"/>
                <w:szCs w:val="20"/>
              </w:rPr>
              <w:t xml:space="preserve"> of the unit square.</w:t>
            </w:r>
          </w:p>
        </w:tc>
      </w:tr>
    </w:tbl>
    <w:p w:rsidR="00D258D7" w:rsidRDefault="00D258D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2"/>
        <w:gridCol w:w="3126"/>
        <w:gridCol w:w="180"/>
      </w:tblGrid>
      <w:tr w:rsidR="00D258D7" w:rsidRPr="00A80A71" w:rsidTr="003F04E4">
        <w:tc>
          <w:tcPr>
            <w:tcW w:w="9648" w:type="dxa"/>
            <w:gridSpan w:val="3"/>
            <w:shd w:val="clear" w:color="auto" w:fill="D9D9D9" w:themeFill="background1" w:themeFillShade="D9"/>
          </w:tcPr>
          <w:p w:rsidR="00D258D7" w:rsidRPr="00A80A71" w:rsidRDefault="00D258D7" w:rsidP="009A5B8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AAE0CC0" wp14:editId="322C0DF3">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D258D7" w:rsidRPr="00A80A71" w:rsidTr="003F04E4">
        <w:trPr>
          <w:trHeight w:val="747"/>
        </w:trPr>
        <w:tc>
          <w:tcPr>
            <w:tcW w:w="9648" w:type="dxa"/>
            <w:gridSpan w:val="3"/>
          </w:tcPr>
          <w:p w:rsidR="00D258D7" w:rsidRPr="00D258D7" w:rsidRDefault="00D258D7" w:rsidP="006F063F">
            <w:pPr>
              <w:pStyle w:val="ListParagraph"/>
              <w:spacing w:after="120" w:line="280" w:lineRule="atLeast"/>
              <w:ind w:left="165"/>
              <w:rPr>
                <w:rFonts w:ascii="Arial" w:hAnsi="Arial" w:cs="Arial"/>
                <w:b/>
                <w:i/>
                <w:sz w:val="20"/>
                <w:szCs w:val="20"/>
              </w:rPr>
            </w:pPr>
            <w:r w:rsidRPr="00D258D7">
              <w:rPr>
                <w:rFonts w:ascii="Arial" w:hAnsi="Arial" w:cs="Arial"/>
                <w:b/>
                <w:i/>
                <w:sz w:val="20"/>
                <w:szCs w:val="20"/>
              </w:rPr>
              <w:t>For each of the following, make a conjecture about the common denominator, perhaps using a table as in problem 2. Then check your conjecture using the file to find the answer.</w:t>
            </w:r>
          </w:p>
        </w:tc>
      </w:tr>
      <w:tr w:rsidR="00D258D7" w:rsidRPr="00A80A71" w:rsidTr="003F04E4">
        <w:trPr>
          <w:trHeight w:val="747"/>
        </w:trPr>
        <w:tc>
          <w:tcPr>
            <w:tcW w:w="9648" w:type="dxa"/>
            <w:gridSpan w:val="3"/>
          </w:tcPr>
          <w:p w:rsidR="00D258D7" w:rsidRPr="00D258D7" w:rsidRDefault="00D258D7" w:rsidP="00D258D7">
            <w:pPr>
              <w:pStyle w:val="ListParagraph"/>
              <w:numPr>
                <w:ilvl w:val="0"/>
                <w:numId w:val="10"/>
              </w:numPr>
              <w:spacing w:after="120" w:line="280" w:lineRule="atLeast"/>
              <w:rPr>
                <w:rFonts w:ascii="Arial" w:hAnsi="Arial" w:cs="Arial"/>
                <w:b/>
                <w:i/>
                <w:sz w:val="20"/>
                <w:szCs w:val="20"/>
              </w:rPr>
            </w:pPr>
            <w:r w:rsidRPr="00A31B3C">
              <w:rPr>
                <w:position w:val="-22"/>
              </w:rPr>
              <w:object w:dxaOrig="540" w:dyaOrig="560">
                <v:shape id="_x0000_i1074" type="#_x0000_t75" style="width:27.35pt;height:28.1pt" o:ole="">
                  <v:imagedata r:id="rId111" o:title=""/>
                </v:shape>
                <o:OLEObject Type="Embed" ProgID="Equation.DSMT4" ShapeID="_x0000_i1074" DrawAspect="Content" ObjectID="_1498566154" r:id="rId112"/>
              </w:object>
            </w:r>
            <w:r w:rsidRPr="00D258D7">
              <w:rPr>
                <w:rFonts w:ascii="Arial" w:hAnsi="Arial" w:cs="Arial"/>
                <w:sz w:val="20"/>
                <w:szCs w:val="20"/>
              </w:rPr>
              <w:t xml:space="preserve"> </w:t>
            </w:r>
          </w:p>
          <w:p w:rsidR="00D258D7" w:rsidRPr="00D258D7" w:rsidRDefault="00D258D7" w:rsidP="00D258D7">
            <w:pPr>
              <w:pStyle w:val="ListParagraph"/>
              <w:spacing w:after="120" w:line="280" w:lineRule="atLeast"/>
              <w:rPr>
                <w:rFonts w:ascii="Arial" w:hAnsi="Arial" w:cs="Arial"/>
                <w:sz w:val="20"/>
                <w:szCs w:val="20"/>
              </w:rPr>
            </w:pPr>
            <w:r w:rsidRPr="00D258D7">
              <w:rPr>
                <w:rFonts w:ascii="Arial" w:hAnsi="Arial" w:cs="Arial"/>
                <w:sz w:val="20"/>
                <w:szCs w:val="20"/>
              </w:rPr>
              <w:t>Answer</w:t>
            </w:r>
            <w:proofErr w:type="gramStart"/>
            <w:r w:rsidRPr="00D258D7">
              <w:rPr>
                <w:rFonts w:ascii="Arial" w:hAnsi="Arial" w:cs="Arial"/>
                <w:sz w:val="20"/>
                <w:szCs w:val="20"/>
              </w:rPr>
              <w:t xml:space="preserve">: </w:t>
            </w:r>
            <w:proofErr w:type="gramEnd"/>
            <w:r w:rsidRPr="00D258D7">
              <w:rPr>
                <w:rFonts w:ascii="Arial" w:hAnsi="Arial" w:cs="Arial"/>
                <w:b/>
                <w:i/>
                <w:position w:val="-22"/>
                <w:sz w:val="20"/>
                <w:szCs w:val="20"/>
              </w:rPr>
              <w:object w:dxaOrig="220" w:dyaOrig="560">
                <v:shape id="_x0000_i1075" type="#_x0000_t75" style="width:11.5pt;height:28.1pt" o:ole="">
                  <v:imagedata r:id="rId113" o:title=""/>
                </v:shape>
                <o:OLEObject Type="Embed" ProgID="Equation.DSMT4" ShapeID="_x0000_i1075" DrawAspect="Content" ObjectID="_1498566155" r:id="rId114"/>
              </w:object>
            </w:r>
            <w:r w:rsidR="00506C93" w:rsidRPr="00D258D7">
              <w:rPr>
                <w:rFonts w:ascii="Arial" w:hAnsi="Arial" w:cs="Arial"/>
                <w:sz w:val="20"/>
                <w:szCs w:val="20"/>
              </w:rPr>
              <w:t>.</w:t>
            </w:r>
          </w:p>
          <w:p w:rsidR="00D258D7" w:rsidRDefault="00D258D7" w:rsidP="00D258D7">
            <w:pPr>
              <w:pStyle w:val="ListParagraph"/>
              <w:numPr>
                <w:ilvl w:val="0"/>
                <w:numId w:val="10"/>
              </w:numPr>
              <w:spacing w:after="120" w:line="280" w:lineRule="atLeast"/>
              <w:rPr>
                <w:rFonts w:ascii="Arial" w:hAnsi="Arial" w:cs="Arial"/>
                <w:b/>
                <w:i/>
                <w:sz w:val="20"/>
                <w:szCs w:val="20"/>
              </w:rPr>
            </w:pPr>
            <w:r w:rsidRPr="00A31B3C">
              <w:rPr>
                <w:position w:val="-22"/>
              </w:rPr>
              <w:object w:dxaOrig="639" w:dyaOrig="560">
                <v:shape id="_x0000_i1076" type="#_x0000_t75" style="width:32.4pt;height:28.1pt" o:ole="">
                  <v:imagedata r:id="rId115" o:title=""/>
                </v:shape>
                <o:OLEObject Type="Embed" ProgID="Equation.DSMT4" ShapeID="_x0000_i1076" DrawAspect="Content" ObjectID="_1498566156" r:id="rId116"/>
              </w:object>
            </w:r>
            <w:r w:rsidRPr="00D258D7">
              <w:rPr>
                <w:rFonts w:ascii="Arial" w:hAnsi="Arial" w:cs="Arial"/>
                <w:b/>
                <w:i/>
                <w:sz w:val="20"/>
                <w:szCs w:val="20"/>
              </w:rPr>
              <w:t xml:space="preserve"> </w:t>
            </w:r>
          </w:p>
          <w:p w:rsidR="00D258D7" w:rsidRPr="00D258D7" w:rsidRDefault="00D258D7" w:rsidP="00D258D7">
            <w:pPr>
              <w:pStyle w:val="ListParagraph"/>
              <w:spacing w:after="120" w:line="280" w:lineRule="atLeast"/>
              <w:rPr>
                <w:rFonts w:ascii="Arial" w:hAnsi="Arial" w:cs="Arial"/>
                <w:sz w:val="20"/>
                <w:szCs w:val="20"/>
              </w:rPr>
            </w:pPr>
            <w:r w:rsidRPr="00D258D7">
              <w:rPr>
                <w:rFonts w:ascii="Arial" w:hAnsi="Arial" w:cs="Arial"/>
                <w:sz w:val="20"/>
                <w:szCs w:val="20"/>
              </w:rPr>
              <w:t>Answer</w:t>
            </w:r>
            <w:proofErr w:type="gramStart"/>
            <w:r w:rsidRPr="00D258D7">
              <w:rPr>
                <w:rFonts w:ascii="Arial" w:hAnsi="Arial" w:cs="Arial"/>
                <w:sz w:val="20"/>
                <w:szCs w:val="20"/>
              </w:rPr>
              <w:t xml:space="preserve">: </w:t>
            </w:r>
            <w:proofErr w:type="gramEnd"/>
            <w:r w:rsidRPr="00D258D7">
              <w:rPr>
                <w:rFonts w:ascii="Arial" w:hAnsi="Arial" w:cs="Arial"/>
                <w:b/>
                <w:i/>
                <w:position w:val="-22"/>
                <w:sz w:val="20"/>
                <w:szCs w:val="20"/>
              </w:rPr>
              <w:object w:dxaOrig="320" w:dyaOrig="560">
                <v:shape id="_x0000_i1077" type="#_x0000_t75" style="width:15.85pt;height:28.1pt" o:ole="">
                  <v:imagedata r:id="rId117" o:title=""/>
                </v:shape>
                <o:OLEObject Type="Embed" ProgID="Equation.DSMT4" ShapeID="_x0000_i1077" DrawAspect="Content" ObjectID="_1498566157" r:id="rId118"/>
              </w:object>
            </w:r>
            <w:r w:rsidR="00506C93" w:rsidRPr="00D258D7">
              <w:rPr>
                <w:rFonts w:ascii="Arial" w:hAnsi="Arial" w:cs="Arial"/>
                <w:sz w:val="20"/>
                <w:szCs w:val="20"/>
              </w:rPr>
              <w:t>.</w:t>
            </w:r>
          </w:p>
          <w:p w:rsidR="00D258D7" w:rsidRDefault="00D258D7" w:rsidP="00D258D7">
            <w:pPr>
              <w:pStyle w:val="ListParagraph"/>
              <w:numPr>
                <w:ilvl w:val="0"/>
                <w:numId w:val="10"/>
              </w:numPr>
              <w:spacing w:after="120" w:line="280" w:lineRule="atLeast"/>
              <w:rPr>
                <w:rFonts w:ascii="Arial" w:hAnsi="Arial" w:cs="Arial"/>
                <w:b/>
                <w:i/>
                <w:sz w:val="20"/>
                <w:szCs w:val="20"/>
              </w:rPr>
            </w:pPr>
            <w:r w:rsidRPr="00A31B3C">
              <w:rPr>
                <w:position w:val="-22"/>
              </w:rPr>
              <w:object w:dxaOrig="560" w:dyaOrig="560">
                <v:shape id="_x0000_i1078" type="#_x0000_t75" style="width:28.1pt;height:28.1pt" o:ole="">
                  <v:imagedata r:id="rId119" o:title=""/>
                </v:shape>
                <o:OLEObject Type="Embed" ProgID="Equation.DSMT4" ShapeID="_x0000_i1078" DrawAspect="Content" ObjectID="_1498566158" r:id="rId120"/>
              </w:object>
            </w:r>
            <w:r w:rsidRPr="00D258D7">
              <w:rPr>
                <w:rFonts w:ascii="Arial" w:hAnsi="Arial" w:cs="Arial"/>
                <w:b/>
                <w:i/>
                <w:sz w:val="20"/>
                <w:szCs w:val="20"/>
              </w:rPr>
              <w:t xml:space="preserve"> </w:t>
            </w:r>
          </w:p>
          <w:p w:rsidR="00D258D7" w:rsidRPr="00D258D7" w:rsidRDefault="00D258D7" w:rsidP="00D258D7">
            <w:pPr>
              <w:pStyle w:val="ListParagraph"/>
              <w:spacing w:after="120" w:line="280" w:lineRule="atLeast"/>
              <w:rPr>
                <w:rFonts w:ascii="Arial" w:hAnsi="Arial" w:cs="Arial"/>
                <w:sz w:val="20"/>
                <w:szCs w:val="20"/>
              </w:rPr>
            </w:pPr>
            <w:r w:rsidRPr="00D258D7">
              <w:rPr>
                <w:rFonts w:ascii="Arial" w:hAnsi="Arial" w:cs="Arial"/>
                <w:sz w:val="20"/>
                <w:szCs w:val="20"/>
              </w:rPr>
              <w:t xml:space="preserve">Answer: </w:t>
            </w:r>
            <w:r w:rsidR="00154D54" w:rsidRPr="00D258D7">
              <w:rPr>
                <w:rFonts w:ascii="Arial" w:hAnsi="Arial" w:cs="Arial"/>
                <w:b/>
                <w:i/>
                <w:position w:val="-22"/>
                <w:sz w:val="20"/>
                <w:szCs w:val="20"/>
              </w:rPr>
              <w:object w:dxaOrig="320" w:dyaOrig="560">
                <v:shape id="_x0000_i1079" type="#_x0000_t75" style="width:15.85pt;height:28.1pt" o:ole="">
                  <v:imagedata r:id="rId121" o:title=""/>
                </v:shape>
                <o:OLEObject Type="Embed" ProgID="Equation.DSMT4" ShapeID="_x0000_i1079" DrawAspect="Content" ObjectID="_1498566159" r:id="rId122"/>
              </w:object>
            </w:r>
            <w:proofErr w:type="gramStart"/>
            <w:r w:rsidRPr="00D258D7">
              <w:rPr>
                <w:rFonts w:ascii="Arial" w:hAnsi="Arial" w:cs="Arial"/>
                <w:sz w:val="20"/>
                <w:szCs w:val="20"/>
              </w:rPr>
              <w:t xml:space="preserve">or </w:t>
            </w:r>
            <w:proofErr w:type="gramEnd"/>
            <w:r w:rsidR="00154D54" w:rsidRPr="00D258D7">
              <w:rPr>
                <w:rFonts w:ascii="Arial" w:hAnsi="Arial" w:cs="Arial"/>
                <w:b/>
                <w:i/>
                <w:position w:val="-22"/>
                <w:sz w:val="20"/>
                <w:szCs w:val="20"/>
              </w:rPr>
              <w:object w:dxaOrig="340" w:dyaOrig="560">
                <v:shape id="_x0000_i1080" type="#_x0000_t75" style="width:17.3pt;height:28.1pt" o:ole="">
                  <v:imagedata r:id="rId123" o:title=""/>
                </v:shape>
                <o:OLEObject Type="Embed" ProgID="Equation.DSMT4" ShapeID="_x0000_i1080" DrawAspect="Content" ObjectID="_1498566160" r:id="rId124"/>
              </w:object>
            </w:r>
            <w:r w:rsidR="00506C93" w:rsidRPr="00D258D7">
              <w:rPr>
                <w:rFonts w:ascii="Arial" w:hAnsi="Arial" w:cs="Arial"/>
                <w:sz w:val="20"/>
                <w:szCs w:val="20"/>
              </w:rPr>
              <w:t>.</w:t>
            </w:r>
          </w:p>
          <w:p w:rsidR="00D258D7" w:rsidRPr="00D258D7" w:rsidRDefault="00D258D7" w:rsidP="00D258D7">
            <w:pPr>
              <w:pStyle w:val="ListParagraph"/>
              <w:numPr>
                <w:ilvl w:val="0"/>
                <w:numId w:val="10"/>
              </w:numPr>
              <w:spacing w:after="120" w:line="280" w:lineRule="atLeast"/>
              <w:rPr>
                <w:rFonts w:ascii="Arial" w:hAnsi="Arial" w:cs="Arial"/>
                <w:sz w:val="20"/>
                <w:szCs w:val="20"/>
              </w:rPr>
            </w:pPr>
            <w:r w:rsidRPr="00A31B3C">
              <w:rPr>
                <w:rFonts w:ascii="Arial" w:hAnsi="Arial" w:cs="Arial"/>
                <w:position w:val="-22"/>
                <w:sz w:val="20"/>
                <w:szCs w:val="20"/>
              </w:rPr>
              <w:object w:dxaOrig="560" w:dyaOrig="560">
                <v:shape id="_x0000_i1081" type="#_x0000_t75" style="width:28.1pt;height:28.1pt" o:ole="">
                  <v:imagedata r:id="rId125" o:title=""/>
                </v:shape>
                <o:OLEObject Type="Embed" ProgID="Equation.DSMT4" ShapeID="_x0000_i1081" DrawAspect="Content" ObjectID="_1498566161" r:id="rId126"/>
              </w:object>
            </w:r>
            <w:r w:rsidRPr="00466E11">
              <w:rPr>
                <w:rFonts w:ascii="Arial" w:hAnsi="Arial" w:cs="Arial"/>
                <w:b/>
                <w:i/>
                <w:sz w:val="20"/>
                <w:szCs w:val="20"/>
              </w:rPr>
              <w:t xml:space="preserve"> </w:t>
            </w:r>
          </w:p>
          <w:p w:rsidR="00D258D7" w:rsidRPr="00D258D7" w:rsidRDefault="00D258D7" w:rsidP="00154D54">
            <w:pPr>
              <w:pStyle w:val="ListParagraph"/>
              <w:spacing w:after="120" w:line="280" w:lineRule="atLeast"/>
              <w:rPr>
                <w:rFonts w:ascii="Arial" w:hAnsi="Arial" w:cs="Arial"/>
                <w:sz w:val="20"/>
                <w:szCs w:val="20"/>
              </w:rPr>
            </w:pPr>
            <w:r w:rsidRPr="00D258D7">
              <w:rPr>
                <w:rFonts w:ascii="Arial" w:hAnsi="Arial" w:cs="Arial"/>
                <w:sz w:val="20"/>
                <w:szCs w:val="20"/>
              </w:rPr>
              <w:t xml:space="preserve">Answer: </w:t>
            </w:r>
            <w:r w:rsidR="00154D54" w:rsidRPr="00154D54">
              <w:rPr>
                <w:rFonts w:ascii="Arial" w:hAnsi="Arial" w:cs="Arial"/>
                <w:b/>
                <w:i/>
                <w:position w:val="-20"/>
                <w:sz w:val="20"/>
                <w:szCs w:val="20"/>
              </w:rPr>
              <w:object w:dxaOrig="340" w:dyaOrig="540">
                <v:shape id="_x0000_i1082" type="#_x0000_t75" style="width:17.3pt;height:27.35pt" o:ole="">
                  <v:imagedata r:id="rId127" o:title=""/>
                </v:shape>
                <o:OLEObject Type="Embed" ProgID="Equation.DSMT4" ShapeID="_x0000_i1082" DrawAspect="Content" ObjectID="_1498566162" r:id="rId128"/>
              </w:object>
            </w:r>
            <w:r w:rsidRPr="00D258D7">
              <w:rPr>
                <w:rFonts w:ascii="Arial" w:hAnsi="Arial" w:cs="Arial"/>
                <w:sz w:val="20"/>
                <w:szCs w:val="20"/>
              </w:rPr>
              <w:t xml:space="preserve"> or an equivalent fraction.</w:t>
            </w:r>
          </w:p>
        </w:tc>
      </w:tr>
      <w:tr w:rsidR="00154D54" w:rsidRPr="00A80A71" w:rsidTr="003F04E4">
        <w:trPr>
          <w:trHeight w:val="342"/>
        </w:trPr>
        <w:tc>
          <w:tcPr>
            <w:tcW w:w="9648" w:type="dxa"/>
            <w:gridSpan w:val="3"/>
          </w:tcPr>
          <w:p w:rsidR="00154D54" w:rsidRPr="009E1107" w:rsidRDefault="00154D54" w:rsidP="009E1107">
            <w:pPr>
              <w:spacing w:after="120" w:line="280" w:lineRule="atLeast"/>
              <w:rPr>
                <w:rFonts w:ascii="Arial" w:hAnsi="Arial" w:cs="Arial"/>
                <w:sz w:val="20"/>
                <w:szCs w:val="20"/>
              </w:rPr>
            </w:pPr>
          </w:p>
        </w:tc>
      </w:tr>
      <w:tr w:rsidR="00154D54" w:rsidRPr="00A80A71" w:rsidTr="003F04E4">
        <w:trPr>
          <w:trHeight w:val="747"/>
        </w:trPr>
        <w:tc>
          <w:tcPr>
            <w:tcW w:w="9648" w:type="dxa"/>
            <w:gridSpan w:val="3"/>
          </w:tcPr>
          <w:p w:rsidR="00154D54" w:rsidRDefault="00154D54" w:rsidP="00154D54">
            <w:pPr>
              <w:pStyle w:val="ListParagraph"/>
              <w:spacing w:after="120" w:line="280" w:lineRule="atLeast"/>
              <w:ind w:left="450" w:hanging="90"/>
              <w:rPr>
                <w:rFonts w:ascii="Arial" w:hAnsi="Arial" w:cs="Arial"/>
                <w:sz w:val="20"/>
                <w:szCs w:val="20"/>
              </w:rPr>
            </w:pPr>
            <w:r>
              <w:rPr>
                <w:rFonts w:ascii="Arial" w:hAnsi="Arial" w:cs="Arial"/>
                <w:b/>
                <w:sz w:val="20"/>
                <w:szCs w:val="20"/>
              </w:rPr>
              <w:sym w:font="Wingdings" w:char="F0FC"/>
            </w:r>
            <w:r>
              <w:rPr>
                <w:rFonts w:ascii="Arial" w:hAnsi="Arial" w:cs="Arial"/>
                <w:sz w:val="20"/>
                <w:szCs w:val="20"/>
              </w:rPr>
              <w:tab/>
            </w:r>
            <w:r w:rsidRPr="00154D54">
              <w:rPr>
                <w:rFonts w:ascii="Arial" w:hAnsi="Arial" w:cs="Arial"/>
                <w:b/>
                <w:i/>
                <w:sz w:val="20"/>
                <w:szCs w:val="20"/>
              </w:rPr>
              <w:t xml:space="preserve">Is </w:t>
            </w:r>
            <w:r w:rsidRPr="00154D54">
              <w:rPr>
                <w:rFonts w:ascii="Arial" w:hAnsi="Arial" w:cs="Arial"/>
                <w:b/>
                <w:i/>
                <w:position w:val="-22"/>
                <w:sz w:val="20"/>
                <w:szCs w:val="20"/>
              </w:rPr>
              <w:object w:dxaOrig="560" w:dyaOrig="560">
                <v:shape id="_x0000_i1083" type="#_x0000_t75" style="width:28.1pt;height:28.1pt" o:ole="">
                  <v:imagedata r:id="rId129" o:title=""/>
                </v:shape>
                <o:OLEObject Type="Embed" ProgID="Equation.DSMT4" ShapeID="_x0000_i1083" DrawAspect="Content" ObjectID="_1498566163" r:id="rId130"/>
              </w:object>
            </w:r>
            <w:r w:rsidRPr="00154D54">
              <w:rPr>
                <w:rFonts w:ascii="Arial" w:hAnsi="Arial" w:cs="Arial"/>
                <w:b/>
                <w:i/>
                <w:sz w:val="20"/>
                <w:szCs w:val="20"/>
              </w:rPr>
              <w:t xml:space="preserve"> the same </w:t>
            </w:r>
            <w:proofErr w:type="gramStart"/>
            <w:r w:rsidRPr="00154D54">
              <w:rPr>
                <w:rFonts w:ascii="Arial" w:hAnsi="Arial" w:cs="Arial"/>
                <w:b/>
                <w:i/>
                <w:sz w:val="20"/>
                <w:szCs w:val="20"/>
              </w:rPr>
              <w:t xml:space="preserve">as </w:t>
            </w:r>
            <w:proofErr w:type="gramEnd"/>
            <w:r w:rsidRPr="00154D54">
              <w:rPr>
                <w:rFonts w:ascii="Arial" w:hAnsi="Arial" w:cs="Arial"/>
                <w:b/>
                <w:i/>
                <w:position w:val="-22"/>
                <w:sz w:val="20"/>
                <w:szCs w:val="20"/>
              </w:rPr>
              <w:object w:dxaOrig="220" w:dyaOrig="560">
                <v:shape id="_x0000_i1084" type="#_x0000_t75" style="width:11.5pt;height:28.1pt" o:ole="">
                  <v:imagedata r:id="rId131" o:title=""/>
                </v:shape>
                <o:OLEObject Type="Embed" ProgID="Equation.DSMT4" ShapeID="_x0000_i1084" DrawAspect="Content" ObjectID="_1498566164" r:id="rId132"/>
              </w:object>
            </w:r>
            <w:r w:rsidRPr="00154D54">
              <w:rPr>
                <w:rFonts w:ascii="Arial" w:hAnsi="Arial" w:cs="Arial"/>
                <w:b/>
                <w:i/>
                <w:sz w:val="20"/>
                <w:szCs w:val="20"/>
              </w:rPr>
              <w:t xml:space="preserve">? Why or why not? </w:t>
            </w:r>
            <w:r w:rsidRPr="0019152A">
              <w:rPr>
                <w:rFonts w:ascii="Arial" w:hAnsi="Arial" w:cs="Arial"/>
                <w:i/>
                <w:sz w:val="20"/>
                <w:szCs w:val="20"/>
              </w:rPr>
              <w:t xml:space="preserve"> </w:t>
            </w:r>
            <w:r w:rsidRPr="0019152A">
              <w:rPr>
                <w:rFonts w:ascii="Arial" w:hAnsi="Arial" w:cs="Arial"/>
                <w:sz w:val="20"/>
                <w:szCs w:val="20"/>
              </w:rPr>
              <w:t>(Question #2 on the Student Activity sheet.)</w:t>
            </w:r>
          </w:p>
          <w:p w:rsidR="00154D54" w:rsidRPr="00154D54" w:rsidRDefault="00154D54" w:rsidP="00154D54">
            <w:pPr>
              <w:pStyle w:val="ListParagraph"/>
              <w:spacing w:after="120" w:line="280" w:lineRule="atLeast"/>
              <w:rPr>
                <w:rFonts w:ascii="Arial" w:hAnsi="Arial" w:cs="Arial"/>
                <w:sz w:val="20"/>
                <w:szCs w:val="20"/>
              </w:rPr>
            </w:pPr>
            <w:r w:rsidRPr="00154D54">
              <w:rPr>
                <w:rFonts w:ascii="Arial" w:hAnsi="Arial" w:cs="Arial"/>
                <w:sz w:val="20"/>
                <w:szCs w:val="20"/>
              </w:rPr>
              <w:t>Answer: They are not the same. You cannot add denominators; you must find a common denominator in order to add fractions.</w:t>
            </w:r>
          </w:p>
        </w:tc>
      </w:tr>
      <w:tr w:rsidR="00154D54" w:rsidRPr="00A80A71" w:rsidTr="003F04E4">
        <w:trPr>
          <w:trHeight w:val="324"/>
        </w:trPr>
        <w:tc>
          <w:tcPr>
            <w:tcW w:w="9648" w:type="dxa"/>
            <w:gridSpan w:val="3"/>
          </w:tcPr>
          <w:p w:rsidR="00154D54" w:rsidRDefault="00154D54" w:rsidP="00154D54">
            <w:pPr>
              <w:pStyle w:val="ListParagraph"/>
              <w:spacing w:after="120" w:line="280" w:lineRule="atLeast"/>
              <w:ind w:left="450" w:hanging="90"/>
              <w:rPr>
                <w:rFonts w:ascii="Arial" w:hAnsi="Arial" w:cs="Arial"/>
                <w:b/>
                <w:sz w:val="20"/>
                <w:szCs w:val="20"/>
              </w:rPr>
            </w:pPr>
          </w:p>
        </w:tc>
      </w:tr>
      <w:tr w:rsidR="00154D54" w:rsidRPr="00A80A71" w:rsidTr="003F04E4">
        <w:trPr>
          <w:trHeight w:val="747"/>
        </w:trPr>
        <w:tc>
          <w:tcPr>
            <w:tcW w:w="9648" w:type="dxa"/>
            <w:gridSpan w:val="3"/>
          </w:tcPr>
          <w:p w:rsidR="00154D54" w:rsidRPr="00154D54" w:rsidRDefault="00154D54" w:rsidP="00154D54">
            <w:pPr>
              <w:pStyle w:val="ListParagraph"/>
              <w:numPr>
                <w:ilvl w:val="0"/>
                <w:numId w:val="10"/>
              </w:numPr>
              <w:spacing w:after="120" w:line="280" w:lineRule="atLeast"/>
              <w:rPr>
                <w:rFonts w:ascii="Arial" w:hAnsi="Arial" w:cs="Arial"/>
                <w:b/>
                <w:i/>
                <w:sz w:val="20"/>
                <w:szCs w:val="20"/>
              </w:rPr>
            </w:pPr>
            <w:r w:rsidRPr="00154D54">
              <w:rPr>
                <w:rFonts w:ascii="Arial" w:hAnsi="Arial" w:cs="Arial"/>
                <w:b/>
                <w:i/>
                <w:sz w:val="20"/>
                <w:szCs w:val="20"/>
              </w:rPr>
              <w:t xml:space="preserve">Use the two unit squares in the file to decompose </w:t>
            </w:r>
            <w:r w:rsidRPr="00154D54">
              <w:rPr>
                <w:rFonts w:ascii="Arial" w:hAnsi="Arial" w:cs="Arial"/>
                <w:b/>
                <w:i/>
                <w:position w:val="-20"/>
                <w:sz w:val="20"/>
                <w:szCs w:val="20"/>
              </w:rPr>
              <w:object w:dxaOrig="320" w:dyaOrig="540">
                <v:shape id="_x0000_i1085" type="#_x0000_t75" style="width:15.85pt;height:27.35pt" o:ole="">
                  <v:imagedata r:id="rId133" o:title=""/>
                </v:shape>
                <o:OLEObject Type="Embed" ProgID="Equation.DSMT4" ShapeID="_x0000_i1085" DrawAspect="Content" ObjectID="_1498566165" r:id="rId134"/>
              </w:object>
            </w:r>
            <w:r w:rsidRPr="00154D54">
              <w:rPr>
                <w:rFonts w:ascii="Arial" w:hAnsi="Arial" w:cs="Arial"/>
                <w:b/>
                <w:i/>
                <w:sz w:val="20"/>
                <w:szCs w:val="20"/>
              </w:rPr>
              <w:t xml:space="preserve"> into the sum of two fractions with different denominators in at least two ways. </w:t>
            </w:r>
          </w:p>
          <w:p w:rsidR="00154D54" w:rsidRDefault="00154D54" w:rsidP="00847F9D">
            <w:pPr>
              <w:pStyle w:val="ListParagraph"/>
              <w:spacing w:after="120" w:line="280" w:lineRule="atLeast"/>
              <w:rPr>
                <w:rFonts w:ascii="Arial" w:hAnsi="Arial" w:cs="Arial"/>
                <w:b/>
                <w:sz w:val="20"/>
                <w:szCs w:val="20"/>
              </w:rPr>
            </w:pPr>
            <w:r w:rsidRPr="00706CB9">
              <w:rPr>
                <w:rFonts w:ascii="Arial" w:hAnsi="Arial" w:cs="Arial"/>
                <w:sz w:val="20"/>
                <w:szCs w:val="20"/>
              </w:rPr>
              <w:t>Answer</w:t>
            </w:r>
            <w:proofErr w:type="gramStart"/>
            <w:r w:rsidRPr="00706CB9">
              <w:rPr>
                <w:rFonts w:ascii="Arial" w:hAnsi="Arial" w:cs="Arial"/>
                <w:sz w:val="20"/>
                <w:szCs w:val="20"/>
              </w:rPr>
              <w:t>:</w:t>
            </w:r>
            <w:r w:rsidRPr="003E4775">
              <w:rPr>
                <w:rFonts w:ascii="Arial" w:hAnsi="Arial" w:cs="Arial"/>
                <w:i/>
                <w:sz w:val="20"/>
                <w:szCs w:val="20"/>
              </w:rPr>
              <w:t xml:space="preserve"> </w:t>
            </w:r>
            <w:proofErr w:type="gramEnd"/>
            <w:r w:rsidRPr="00154D54">
              <w:rPr>
                <w:rFonts w:ascii="Arial" w:hAnsi="Arial" w:cs="Arial"/>
                <w:position w:val="-20"/>
                <w:sz w:val="20"/>
                <w:szCs w:val="20"/>
              </w:rPr>
              <w:object w:dxaOrig="580" w:dyaOrig="540">
                <v:shape id="_x0000_i1086" type="#_x0000_t75" style="width:29.5pt;height:27.35pt" o:ole="">
                  <v:imagedata r:id="rId135" o:title=""/>
                </v:shape>
                <o:OLEObject Type="Embed" ProgID="Equation.DSMT4" ShapeID="_x0000_i1086" DrawAspect="Content" ObjectID="_1498566166" r:id="rId136"/>
              </w:object>
            </w:r>
            <w:r w:rsidRPr="0019152A">
              <w:rPr>
                <w:rFonts w:ascii="Arial" w:hAnsi="Arial" w:cs="Arial"/>
                <w:b/>
                <w:i/>
                <w:sz w:val="20"/>
                <w:szCs w:val="20"/>
              </w:rPr>
              <w:t xml:space="preserve">; </w:t>
            </w:r>
            <w:r w:rsidRPr="00154D54">
              <w:rPr>
                <w:rFonts w:ascii="Arial" w:hAnsi="Arial" w:cs="Arial"/>
                <w:position w:val="-22"/>
                <w:sz w:val="20"/>
                <w:szCs w:val="20"/>
              </w:rPr>
              <w:object w:dxaOrig="639" w:dyaOrig="560">
                <v:shape id="_x0000_i1087" type="#_x0000_t75" style="width:32.4pt;height:28.1pt" o:ole="">
                  <v:imagedata r:id="rId137" o:title=""/>
                </v:shape>
                <o:OLEObject Type="Embed" ProgID="Equation.DSMT4" ShapeID="_x0000_i1087" DrawAspect="Content" ObjectID="_1498566167" r:id="rId138"/>
              </w:object>
            </w:r>
            <w:r w:rsidRPr="0019152A">
              <w:rPr>
                <w:rFonts w:ascii="Arial" w:hAnsi="Arial" w:cs="Arial"/>
                <w:b/>
                <w:i/>
                <w:sz w:val="20"/>
                <w:szCs w:val="20"/>
              </w:rPr>
              <w:t xml:space="preserve">; </w:t>
            </w:r>
            <w:r w:rsidR="00847F9D" w:rsidRPr="00154D54">
              <w:rPr>
                <w:rFonts w:ascii="Arial" w:hAnsi="Arial" w:cs="Arial"/>
                <w:position w:val="-22"/>
                <w:sz w:val="20"/>
                <w:szCs w:val="20"/>
              </w:rPr>
              <w:object w:dxaOrig="560" w:dyaOrig="560">
                <v:shape id="_x0000_i1088" type="#_x0000_t75" style="width:28.1pt;height:28.1pt" o:ole="">
                  <v:imagedata r:id="rId139" o:title=""/>
                </v:shape>
                <o:OLEObject Type="Embed" ProgID="Equation.DSMT4" ShapeID="_x0000_i1088" DrawAspect="Content" ObjectID="_1498566168" r:id="rId140"/>
              </w:object>
            </w:r>
            <w:r w:rsidRPr="0019152A">
              <w:rPr>
                <w:rFonts w:ascii="Arial" w:hAnsi="Arial" w:cs="Arial"/>
                <w:b/>
                <w:i/>
                <w:sz w:val="20"/>
                <w:szCs w:val="20"/>
              </w:rPr>
              <w:t>;</w:t>
            </w:r>
            <w:r w:rsidR="00847F9D" w:rsidRPr="00154D54">
              <w:rPr>
                <w:rFonts w:ascii="Arial" w:hAnsi="Arial" w:cs="Arial"/>
                <w:position w:val="-22"/>
                <w:sz w:val="20"/>
                <w:szCs w:val="20"/>
              </w:rPr>
              <w:object w:dxaOrig="560" w:dyaOrig="560">
                <v:shape id="_x0000_i1089" type="#_x0000_t75" style="width:28.1pt;height:28.1pt" o:ole="">
                  <v:imagedata r:id="rId141" o:title=""/>
                </v:shape>
                <o:OLEObject Type="Embed" ProgID="Equation.DSMT4" ShapeID="_x0000_i1089" DrawAspect="Content" ObjectID="_1498566169" r:id="rId142"/>
              </w:object>
            </w:r>
            <w:r w:rsidRPr="0019152A">
              <w:rPr>
                <w:rFonts w:ascii="Arial" w:hAnsi="Arial" w:cs="Arial"/>
                <w:b/>
                <w:i/>
                <w:sz w:val="20"/>
                <w:szCs w:val="20"/>
              </w:rPr>
              <w:t xml:space="preserve">; </w:t>
            </w:r>
            <w:r w:rsidR="00847F9D" w:rsidRPr="00154D54">
              <w:rPr>
                <w:rFonts w:ascii="Arial" w:hAnsi="Arial" w:cs="Arial"/>
                <w:position w:val="-22"/>
                <w:sz w:val="20"/>
                <w:szCs w:val="20"/>
              </w:rPr>
              <w:object w:dxaOrig="639" w:dyaOrig="560">
                <v:shape id="_x0000_i1090" type="#_x0000_t75" style="width:32.4pt;height:28.1pt" o:ole="">
                  <v:imagedata r:id="rId143" o:title=""/>
                </v:shape>
                <o:OLEObject Type="Embed" ProgID="Equation.DSMT4" ShapeID="_x0000_i1090" DrawAspect="Content" ObjectID="_1498566170" r:id="rId144"/>
              </w:object>
            </w:r>
            <w:r w:rsidRPr="0019152A">
              <w:rPr>
                <w:rFonts w:ascii="Arial" w:hAnsi="Arial" w:cs="Arial"/>
                <w:b/>
                <w:i/>
                <w:sz w:val="20"/>
                <w:szCs w:val="20"/>
              </w:rPr>
              <w:t xml:space="preserve">; </w:t>
            </w:r>
            <w:r w:rsidR="00847F9D" w:rsidRPr="00847F9D">
              <w:rPr>
                <w:rFonts w:ascii="Arial" w:hAnsi="Arial" w:cs="Arial"/>
                <w:position w:val="-20"/>
                <w:sz w:val="20"/>
                <w:szCs w:val="20"/>
              </w:rPr>
              <w:object w:dxaOrig="639" w:dyaOrig="540">
                <v:shape id="_x0000_i1091" type="#_x0000_t75" style="width:32.4pt;height:27.35pt" o:ole="">
                  <v:imagedata r:id="rId145" o:title=""/>
                </v:shape>
                <o:OLEObject Type="Embed" ProgID="Equation.DSMT4" ShapeID="_x0000_i1091" DrawAspect="Content" ObjectID="_1498566171" r:id="rId146"/>
              </w:object>
            </w:r>
            <w:r w:rsidR="00506C93">
              <w:rPr>
                <w:rFonts w:ascii="Arial" w:hAnsi="Arial" w:cs="Arial"/>
                <w:sz w:val="20"/>
                <w:szCs w:val="20"/>
              </w:rPr>
              <w:t>.</w:t>
            </w:r>
          </w:p>
        </w:tc>
      </w:tr>
      <w:tr w:rsidR="00706CB9" w:rsidRPr="00A80A71" w:rsidTr="003F04E4">
        <w:trPr>
          <w:trHeight w:val="747"/>
        </w:trPr>
        <w:tc>
          <w:tcPr>
            <w:tcW w:w="9648" w:type="dxa"/>
            <w:gridSpan w:val="3"/>
          </w:tcPr>
          <w:p w:rsidR="00706CB9" w:rsidRPr="00706CB9" w:rsidRDefault="00706CB9" w:rsidP="00154D54">
            <w:pPr>
              <w:pStyle w:val="ListParagraph"/>
              <w:numPr>
                <w:ilvl w:val="0"/>
                <w:numId w:val="10"/>
              </w:numPr>
              <w:spacing w:after="120" w:line="280" w:lineRule="atLeast"/>
              <w:rPr>
                <w:rFonts w:ascii="Arial" w:hAnsi="Arial" w:cs="Arial"/>
                <w:b/>
                <w:i/>
                <w:sz w:val="20"/>
                <w:szCs w:val="20"/>
              </w:rPr>
            </w:pPr>
            <w:r w:rsidRPr="00706CB9">
              <w:rPr>
                <w:rFonts w:ascii="Arial" w:hAnsi="Arial" w:cs="Arial"/>
                <w:b/>
                <w:i/>
                <w:sz w:val="20"/>
                <w:szCs w:val="20"/>
              </w:rPr>
              <w:t xml:space="preserve">Find two fractions with different denominators that add up to a whole number. What observation can you make? </w:t>
            </w:r>
          </w:p>
          <w:p w:rsidR="00706CB9" w:rsidRPr="00154D54" w:rsidRDefault="00706CB9" w:rsidP="00706CB9">
            <w:pPr>
              <w:pStyle w:val="ListParagraph"/>
              <w:spacing w:after="120" w:line="280" w:lineRule="atLeast"/>
              <w:rPr>
                <w:rFonts w:ascii="Arial" w:hAnsi="Arial" w:cs="Arial"/>
                <w:b/>
                <w:i/>
                <w:sz w:val="20"/>
                <w:szCs w:val="20"/>
              </w:rPr>
            </w:pPr>
            <w:r w:rsidRPr="00706CB9">
              <w:rPr>
                <w:rFonts w:ascii="Arial" w:hAnsi="Arial" w:cs="Arial"/>
                <w:sz w:val="20"/>
                <w:szCs w:val="20"/>
              </w:rPr>
              <w:t>Possible answer</w:t>
            </w:r>
            <w:proofErr w:type="gramStart"/>
            <w:r w:rsidRPr="00706CB9">
              <w:rPr>
                <w:rFonts w:ascii="Arial" w:hAnsi="Arial" w:cs="Arial"/>
                <w:sz w:val="20"/>
                <w:szCs w:val="20"/>
              </w:rPr>
              <w:t xml:space="preserve">: </w:t>
            </w:r>
            <w:proofErr w:type="gramEnd"/>
            <w:r w:rsidRPr="00706CB9">
              <w:rPr>
                <w:rFonts w:ascii="Arial" w:hAnsi="Arial" w:cs="Arial"/>
                <w:position w:val="-22"/>
                <w:sz w:val="20"/>
                <w:szCs w:val="20"/>
              </w:rPr>
              <w:object w:dxaOrig="560" w:dyaOrig="560">
                <v:shape id="_x0000_i1092" type="#_x0000_t75" style="width:28.1pt;height:28.1pt" o:ole="">
                  <v:imagedata r:id="rId147" o:title=""/>
                </v:shape>
                <o:OLEObject Type="Embed" ProgID="Equation.DSMT4" ShapeID="_x0000_i1092" DrawAspect="Content" ObjectID="_1498566172" r:id="rId148"/>
              </w:object>
            </w:r>
            <w:r>
              <w:rPr>
                <w:rFonts w:ascii="Arial" w:hAnsi="Arial" w:cs="Arial"/>
                <w:sz w:val="20"/>
                <w:szCs w:val="20"/>
              </w:rPr>
              <w:t xml:space="preserve">; </w:t>
            </w:r>
            <w:r w:rsidRPr="00706CB9">
              <w:rPr>
                <w:rFonts w:ascii="Arial" w:hAnsi="Arial" w:cs="Arial"/>
                <w:position w:val="-22"/>
                <w:sz w:val="20"/>
                <w:szCs w:val="20"/>
              </w:rPr>
              <w:object w:dxaOrig="660" w:dyaOrig="560">
                <v:shape id="_x0000_i1093" type="#_x0000_t75" style="width:33.1pt;height:28.1pt" o:ole="">
                  <v:imagedata r:id="rId149" o:title=""/>
                </v:shape>
                <o:OLEObject Type="Embed" ProgID="Equation.DSMT4" ShapeID="_x0000_i1093" DrawAspect="Content" ObjectID="_1498566173" r:id="rId150"/>
              </w:object>
            </w:r>
            <w:r>
              <w:rPr>
                <w:rFonts w:ascii="Arial" w:hAnsi="Arial" w:cs="Arial"/>
                <w:i/>
                <w:sz w:val="20"/>
                <w:szCs w:val="20"/>
              </w:rPr>
              <w:t>;…</w:t>
            </w:r>
          </w:p>
        </w:tc>
      </w:tr>
      <w:tr w:rsidR="00706CB9" w:rsidRPr="00A80A71" w:rsidTr="003F04E4">
        <w:trPr>
          <w:trHeight w:val="747"/>
        </w:trPr>
        <w:tc>
          <w:tcPr>
            <w:tcW w:w="9648" w:type="dxa"/>
            <w:gridSpan w:val="3"/>
          </w:tcPr>
          <w:p w:rsidR="00D950B2" w:rsidRPr="00D950B2" w:rsidRDefault="00706CB9" w:rsidP="00154D54">
            <w:pPr>
              <w:pStyle w:val="ListParagraph"/>
              <w:numPr>
                <w:ilvl w:val="0"/>
                <w:numId w:val="10"/>
              </w:numPr>
              <w:spacing w:after="120" w:line="280" w:lineRule="atLeast"/>
              <w:rPr>
                <w:rFonts w:ascii="Arial" w:hAnsi="Arial" w:cs="Arial"/>
                <w:b/>
                <w:i/>
                <w:sz w:val="20"/>
                <w:szCs w:val="20"/>
              </w:rPr>
            </w:pPr>
            <w:r w:rsidRPr="00706CB9">
              <w:rPr>
                <w:rFonts w:ascii="Arial" w:hAnsi="Arial" w:cs="Arial"/>
                <w:b/>
                <w:i/>
                <w:sz w:val="20"/>
                <w:szCs w:val="20"/>
              </w:rPr>
              <w:t xml:space="preserve">What fraction with a denominator different from 12 could you add to </w:t>
            </w:r>
            <w:r w:rsidRPr="00706CB9">
              <w:rPr>
                <w:rFonts w:ascii="Arial" w:hAnsi="Arial" w:cs="Arial"/>
                <w:b/>
                <w:i/>
                <w:position w:val="-20"/>
                <w:sz w:val="20"/>
                <w:szCs w:val="20"/>
              </w:rPr>
              <w:object w:dxaOrig="320" w:dyaOrig="540">
                <v:shape id="_x0000_i1094" type="#_x0000_t75" style="width:15.85pt;height:27.35pt" o:ole="">
                  <v:imagedata r:id="rId151" o:title=""/>
                </v:shape>
                <o:OLEObject Type="Embed" ProgID="Equation.DSMT4" ShapeID="_x0000_i1094" DrawAspect="Content" ObjectID="_1498566174" r:id="rId152"/>
              </w:object>
            </w:r>
            <w:r w:rsidRPr="00706CB9">
              <w:rPr>
                <w:rFonts w:ascii="Arial" w:hAnsi="Arial" w:cs="Arial"/>
                <w:b/>
                <w:i/>
                <w:sz w:val="20"/>
                <w:szCs w:val="20"/>
              </w:rPr>
              <w:t xml:space="preserve"> that would </w:t>
            </w:r>
            <w:r w:rsidR="00D950B2">
              <w:rPr>
                <w:rFonts w:ascii="Arial" w:hAnsi="Arial" w:cs="Arial"/>
                <w:b/>
                <w:i/>
                <w:sz w:val="20"/>
                <w:szCs w:val="20"/>
              </w:rPr>
              <w:br/>
            </w:r>
            <w:r w:rsidRPr="00706CB9">
              <w:rPr>
                <w:rFonts w:ascii="Arial" w:hAnsi="Arial" w:cs="Arial"/>
                <w:b/>
                <w:i/>
                <w:sz w:val="20"/>
                <w:szCs w:val="20"/>
              </w:rPr>
              <w:t xml:space="preserve">sum </w:t>
            </w:r>
            <w:proofErr w:type="gramStart"/>
            <w:r w:rsidRPr="00706CB9">
              <w:rPr>
                <w:rFonts w:ascii="Arial" w:hAnsi="Arial" w:cs="Arial"/>
                <w:b/>
                <w:i/>
                <w:sz w:val="20"/>
                <w:szCs w:val="20"/>
              </w:rPr>
              <w:t xml:space="preserve">to </w:t>
            </w:r>
            <w:proofErr w:type="gramEnd"/>
            <w:r w:rsidRPr="00706CB9">
              <w:rPr>
                <w:rFonts w:ascii="Arial" w:hAnsi="Arial" w:cs="Arial"/>
                <w:b/>
                <w:i/>
                <w:position w:val="-20"/>
                <w:sz w:val="20"/>
                <w:szCs w:val="20"/>
              </w:rPr>
              <w:object w:dxaOrig="320" w:dyaOrig="540">
                <v:shape id="_x0000_i1095" type="#_x0000_t75" style="width:15.85pt;height:27.35pt" o:ole="">
                  <v:imagedata r:id="rId153" o:title=""/>
                </v:shape>
                <o:OLEObject Type="Embed" ProgID="Equation.DSMT4" ShapeID="_x0000_i1095" DrawAspect="Content" ObjectID="_1498566175" r:id="rId154"/>
              </w:object>
            </w:r>
            <w:r w:rsidRPr="00706CB9">
              <w:rPr>
                <w:rFonts w:ascii="Arial" w:hAnsi="Arial" w:cs="Arial"/>
                <w:b/>
                <w:i/>
                <w:sz w:val="20"/>
                <w:szCs w:val="20"/>
              </w:rPr>
              <w:t>?</w:t>
            </w:r>
          </w:p>
          <w:p w:rsidR="00706CB9" w:rsidRPr="009E1107" w:rsidRDefault="00706CB9" w:rsidP="00D950B2">
            <w:pPr>
              <w:pStyle w:val="ListParagraph"/>
              <w:spacing w:after="120" w:line="280" w:lineRule="atLeast"/>
              <w:rPr>
                <w:rFonts w:ascii="Arial" w:hAnsi="Arial" w:cs="Arial"/>
                <w:sz w:val="20"/>
                <w:szCs w:val="20"/>
              </w:rPr>
            </w:pPr>
            <w:bookmarkStart w:id="0" w:name="_GoBack"/>
            <w:r w:rsidRPr="009E1107">
              <w:rPr>
                <w:rFonts w:ascii="Arial" w:hAnsi="Arial" w:cs="Arial"/>
                <w:sz w:val="20"/>
                <w:szCs w:val="20"/>
              </w:rPr>
              <w:t xml:space="preserve">Answer: Any fraction equivalent to </w:t>
            </w:r>
            <w:r w:rsidR="00D950B2" w:rsidRPr="009E1107">
              <w:rPr>
                <w:rFonts w:ascii="Arial" w:hAnsi="Arial" w:cs="Arial"/>
                <w:b/>
                <w:position w:val="-22"/>
                <w:sz w:val="20"/>
                <w:szCs w:val="20"/>
              </w:rPr>
              <w:object w:dxaOrig="220" w:dyaOrig="560">
                <v:shape id="_x0000_i1096" type="#_x0000_t75" style="width:11.5pt;height:28.1pt" o:ole="">
                  <v:imagedata r:id="rId155" o:title=""/>
                </v:shape>
                <o:OLEObject Type="Embed" ProgID="Equation.DSMT4" ShapeID="_x0000_i1096" DrawAspect="Content" ObjectID="_1498566176" r:id="rId156"/>
              </w:object>
            </w:r>
            <w:r w:rsidRPr="009E1107">
              <w:rPr>
                <w:rFonts w:ascii="Arial" w:hAnsi="Arial" w:cs="Arial"/>
                <w:sz w:val="20"/>
                <w:szCs w:val="20"/>
              </w:rPr>
              <w:t xml:space="preserve"> </w:t>
            </w:r>
            <w:proofErr w:type="gramStart"/>
            <w:r w:rsidRPr="009E1107">
              <w:rPr>
                <w:rFonts w:ascii="Arial" w:hAnsi="Arial" w:cs="Arial"/>
                <w:sz w:val="20"/>
                <w:szCs w:val="20"/>
              </w:rPr>
              <w:t xml:space="preserve">except </w:t>
            </w:r>
            <w:proofErr w:type="gramEnd"/>
            <w:r w:rsidR="00D950B2" w:rsidRPr="009E1107">
              <w:rPr>
                <w:rFonts w:ascii="Arial" w:hAnsi="Arial" w:cs="Arial"/>
                <w:b/>
                <w:position w:val="-20"/>
                <w:sz w:val="20"/>
                <w:szCs w:val="20"/>
              </w:rPr>
              <w:object w:dxaOrig="320" w:dyaOrig="540">
                <v:shape id="_x0000_i1097" type="#_x0000_t75" style="width:15.85pt;height:27.35pt" o:ole="">
                  <v:imagedata r:id="rId157" o:title=""/>
                </v:shape>
                <o:OLEObject Type="Embed" ProgID="Equation.DSMT4" ShapeID="_x0000_i1097" DrawAspect="Content" ObjectID="_1498566177" r:id="rId158"/>
              </w:object>
            </w:r>
            <w:r w:rsidRPr="009E1107">
              <w:rPr>
                <w:rFonts w:ascii="Arial" w:hAnsi="Arial" w:cs="Arial"/>
                <w:sz w:val="20"/>
                <w:szCs w:val="20"/>
              </w:rPr>
              <w:t>.</w:t>
            </w:r>
            <w:bookmarkEnd w:id="0"/>
          </w:p>
        </w:tc>
      </w:tr>
      <w:tr w:rsidR="003F04E4" w:rsidRPr="00FF19C5" w:rsidTr="003F04E4">
        <w:trPr>
          <w:gridAfter w:val="1"/>
          <w:wAfter w:w="180" w:type="dxa"/>
        </w:trPr>
        <w:tc>
          <w:tcPr>
            <w:tcW w:w="9468" w:type="dxa"/>
            <w:gridSpan w:val="2"/>
            <w:shd w:val="clear" w:color="auto" w:fill="C6D9F1" w:themeFill="text2" w:themeFillTint="33"/>
          </w:tcPr>
          <w:p w:rsidR="003F04E4" w:rsidRPr="00FF19C5" w:rsidRDefault="003F04E4" w:rsidP="009A5B85">
            <w:pPr>
              <w:spacing w:after="120" w:line="280" w:lineRule="atLeast"/>
              <w:ind w:right="72"/>
              <w:rPr>
                <w:rFonts w:ascii="Arial" w:hAnsi="Arial" w:cs="Arial"/>
                <w:b/>
                <w:sz w:val="20"/>
                <w:szCs w:val="20"/>
              </w:rPr>
            </w:pPr>
            <w:r>
              <w:rPr>
                <w:rFonts w:ascii="Arial" w:hAnsi="Arial" w:cs="Arial"/>
                <w:b/>
                <w:sz w:val="20"/>
                <w:szCs w:val="20"/>
              </w:rPr>
              <w:lastRenderedPageBreak/>
              <w:t xml:space="preserve">Part 2, Page 2.2 </w:t>
            </w:r>
          </w:p>
        </w:tc>
      </w:tr>
      <w:tr w:rsidR="003F04E4" w:rsidRPr="00A80A71" w:rsidTr="003F04E4">
        <w:trPr>
          <w:gridAfter w:val="1"/>
          <w:wAfter w:w="180" w:type="dxa"/>
          <w:trHeight w:val="2070"/>
        </w:trPr>
        <w:tc>
          <w:tcPr>
            <w:tcW w:w="6342" w:type="dxa"/>
          </w:tcPr>
          <w:p w:rsidR="003F04E4" w:rsidRDefault="003F04E4" w:rsidP="009A5B85">
            <w:pPr>
              <w:spacing w:after="120" w:line="280" w:lineRule="atLeast"/>
              <w:rPr>
                <w:rFonts w:ascii="Arial" w:hAnsi="Arial" w:cs="Arial"/>
                <w:sz w:val="20"/>
                <w:szCs w:val="20"/>
              </w:rPr>
            </w:pPr>
            <w:r>
              <w:rPr>
                <w:rFonts w:ascii="Arial" w:hAnsi="Arial" w:cs="Arial"/>
                <w:sz w:val="20"/>
                <w:szCs w:val="20"/>
              </w:rPr>
              <w:t xml:space="preserve">Focus: </w:t>
            </w:r>
            <w:r w:rsidRPr="00D5732C">
              <w:rPr>
                <w:rFonts w:ascii="Arial" w:hAnsi="Arial" w:cs="Arial"/>
                <w:sz w:val="20"/>
                <w:szCs w:val="20"/>
              </w:rPr>
              <w:t>Students will find common denominators to add fractions.</w:t>
            </w:r>
          </w:p>
          <w:p w:rsidR="003F04E4" w:rsidRDefault="003F04E4" w:rsidP="009A5B85">
            <w:pPr>
              <w:spacing w:after="120" w:line="280" w:lineRule="atLeast"/>
              <w:ind w:left="180"/>
              <w:rPr>
                <w:rFonts w:ascii="Arial" w:hAnsi="Arial" w:cs="Arial"/>
                <w:sz w:val="20"/>
                <w:szCs w:val="20"/>
              </w:rPr>
            </w:pPr>
            <w:r w:rsidRPr="00D5732C">
              <w:rPr>
                <w:rFonts w:ascii="Arial" w:hAnsi="Arial" w:cs="Arial"/>
                <w:sz w:val="20"/>
                <w:szCs w:val="20"/>
              </w:rPr>
              <w:t xml:space="preserve">On page 2.2, fractions are set in the same way as on page 1.3. The </w:t>
            </w:r>
            <w:r w:rsidRPr="00D5732C">
              <w:rPr>
                <w:rFonts w:ascii="Arial" w:hAnsi="Arial" w:cs="Arial"/>
                <w:b/>
                <w:sz w:val="20"/>
                <w:szCs w:val="20"/>
              </w:rPr>
              <w:t>Show Keypad</w:t>
            </w:r>
            <w:r w:rsidRPr="00D5732C">
              <w:rPr>
                <w:rFonts w:ascii="Arial" w:hAnsi="Arial" w:cs="Arial"/>
                <w:sz w:val="20"/>
                <w:szCs w:val="20"/>
              </w:rPr>
              <w:t xml:space="preserve"> displays a keypad that can be used to enter a common denominator. If the denominator is not correct, the screen indicates that the number chosen is not a common denominator. Students should begin to see that a common denominator will always be the product of the two denominators. They might note that a smaller denominator sometimes works, but it is not necessary to make this an important concept in the discussion</w:t>
            </w:r>
            <w:r>
              <w:rPr>
                <w:rFonts w:ascii="Arial" w:hAnsi="Arial" w:cs="Arial"/>
                <w:sz w:val="20"/>
                <w:szCs w:val="20"/>
              </w:rPr>
              <w:t>.  T</w:t>
            </w:r>
            <w:r w:rsidRPr="00D5732C">
              <w:rPr>
                <w:rFonts w:ascii="Arial" w:hAnsi="Arial" w:cs="Arial"/>
                <w:sz w:val="20"/>
                <w:szCs w:val="20"/>
              </w:rPr>
              <w:t>he goal is to first recognize the need for a common denominator.</w:t>
            </w:r>
            <w:r>
              <w:rPr>
                <w:rFonts w:ascii="Arial" w:hAnsi="Arial" w:cs="Arial"/>
                <w:sz w:val="20"/>
                <w:szCs w:val="20"/>
              </w:rPr>
              <w:t xml:space="preserve"> To reset the page, select </w:t>
            </w:r>
            <w:r>
              <w:rPr>
                <w:rFonts w:ascii="Arial" w:hAnsi="Arial" w:cs="Arial"/>
                <w:b/>
                <w:sz w:val="20"/>
                <w:szCs w:val="20"/>
              </w:rPr>
              <w:t>Reset</w:t>
            </w:r>
            <w:r>
              <w:rPr>
                <w:rFonts w:ascii="Arial" w:hAnsi="Arial" w:cs="Arial"/>
                <w:sz w:val="20"/>
                <w:szCs w:val="20"/>
              </w:rPr>
              <w:t xml:space="preserve"> in the upper right corner.</w:t>
            </w:r>
          </w:p>
          <w:p w:rsidR="003F04E4" w:rsidRPr="00251D4E" w:rsidRDefault="003F04E4" w:rsidP="009A5B85">
            <w:pPr>
              <w:spacing w:after="120" w:line="280" w:lineRule="atLeast"/>
              <w:rPr>
                <w:rFonts w:ascii="Arial" w:eastAsia="Times New Roman" w:hAnsi="Arial" w:cs="Arial"/>
                <w:sz w:val="20"/>
                <w:szCs w:val="20"/>
              </w:rPr>
            </w:pPr>
          </w:p>
        </w:tc>
        <w:tc>
          <w:tcPr>
            <w:tcW w:w="3126" w:type="dxa"/>
          </w:tcPr>
          <w:p w:rsidR="003F04E4" w:rsidRDefault="003F04E4" w:rsidP="009A5B8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extent cx="1847215" cy="139001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847215" cy="1390015"/>
                          </a:xfrm>
                          <a:prstGeom prst="rect">
                            <a:avLst/>
                          </a:prstGeom>
                          <a:noFill/>
                          <a:ln>
                            <a:noFill/>
                          </a:ln>
                        </pic:spPr>
                      </pic:pic>
                    </a:graphicData>
                  </a:graphic>
                </wp:inline>
              </w:drawing>
            </w:r>
          </w:p>
          <w:p w:rsidR="003F04E4" w:rsidRPr="00A80A71" w:rsidRDefault="003F04E4" w:rsidP="009A5B85">
            <w:pPr>
              <w:spacing w:before="120" w:after="120" w:line="280" w:lineRule="atLeast"/>
              <w:rPr>
                <w:rFonts w:ascii="Arial" w:eastAsia="Times New Roman" w:hAnsi="Arial" w:cs="Arial"/>
                <w:sz w:val="20"/>
                <w:szCs w:val="20"/>
              </w:rPr>
            </w:pPr>
          </w:p>
        </w:tc>
      </w:tr>
    </w:tbl>
    <w:p w:rsidR="006F063F" w:rsidRDefault="003F04E4" w:rsidP="003F04E4">
      <w:pPr>
        <w:ind w:left="180"/>
      </w:pPr>
      <w:r w:rsidRPr="00D5732C">
        <w:rPr>
          <w:rFonts w:ascii="Arial" w:hAnsi="Arial" w:cs="Arial"/>
          <w:sz w:val="20"/>
          <w:szCs w:val="20"/>
        </w:rPr>
        <w:t>As students explore finding common denominators</w:t>
      </w:r>
      <w:r>
        <w:rPr>
          <w:rFonts w:ascii="Arial" w:hAnsi="Arial" w:cs="Arial"/>
          <w:sz w:val="20"/>
          <w:szCs w:val="20"/>
        </w:rPr>
        <w:t>,</w:t>
      </w:r>
      <w:r w:rsidRPr="00D5732C">
        <w:rPr>
          <w:rFonts w:ascii="Arial" w:hAnsi="Arial" w:cs="Arial"/>
          <w:sz w:val="20"/>
          <w:szCs w:val="20"/>
        </w:rPr>
        <w:t xml:space="preserve"> encourage them to </w:t>
      </w:r>
      <w:r w:rsidR="00E65215">
        <w:rPr>
          <w:rFonts w:ascii="Arial" w:hAnsi="Arial" w:cs="Arial"/>
          <w:sz w:val="20"/>
          <w:szCs w:val="20"/>
        </w:rPr>
        <w:br/>
      </w:r>
      <w:r w:rsidRPr="00D5732C">
        <w:rPr>
          <w:rFonts w:ascii="Arial" w:hAnsi="Arial" w:cs="Arial"/>
          <w:sz w:val="20"/>
          <w:szCs w:val="20"/>
        </w:rPr>
        <w:t>make predictions and explain their reasoning.</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4F2C54" w:rsidRPr="00A80A71" w:rsidTr="00970625">
        <w:tc>
          <w:tcPr>
            <w:tcW w:w="9468" w:type="dxa"/>
            <w:shd w:val="clear" w:color="auto" w:fill="D9D9D9" w:themeFill="background1" w:themeFillShade="D9"/>
          </w:tcPr>
          <w:p w:rsidR="004F2C54" w:rsidRPr="00A80A71" w:rsidRDefault="004F2C54" w:rsidP="00E65215">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28D662B5" wp14:editId="43957985">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w:t>
            </w:r>
          </w:p>
        </w:tc>
      </w:tr>
      <w:tr w:rsidR="00E65215" w:rsidRPr="00A80A71" w:rsidTr="009A5B85">
        <w:tc>
          <w:tcPr>
            <w:tcW w:w="9468" w:type="dxa"/>
          </w:tcPr>
          <w:p w:rsidR="00E65215" w:rsidRPr="00E65215" w:rsidRDefault="00E65215" w:rsidP="00586464">
            <w:pPr>
              <w:spacing w:after="120" w:line="280" w:lineRule="atLeast"/>
              <w:rPr>
                <w:rFonts w:ascii="Arial" w:hAnsi="Arial" w:cs="Arial"/>
                <w:b/>
                <w:i/>
                <w:sz w:val="20"/>
                <w:szCs w:val="20"/>
              </w:rPr>
            </w:pPr>
            <w:r w:rsidRPr="00E65215">
              <w:rPr>
                <w:rFonts w:ascii="Arial" w:hAnsi="Arial" w:cs="Arial"/>
                <w:b/>
                <w:i/>
                <w:sz w:val="20"/>
                <w:szCs w:val="20"/>
              </w:rPr>
              <w:t xml:space="preserve">Make a conjecture about the denominator that will allow you to add the two fractions. </w:t>
            </w:r>
            <w:r>
              <w:rPr>
                <w:rFonts w:ascii="Arial" w:hAnsi="Arial" w:cs="Arial"/>
                <w:b/>
                <w:i/>
                <w:sz w:val="20"/>
                <w:szCs w:val="20"/>
              </w:rPr>
              <w:br/>
            </w:r>
            <w:r w:rsidRPr="00E65215">
              <w:rPr>
                <w:rFonts w:ascii="Arial" w:hAnsi="Arial" w:cs="Arial"/>
                <w:b/>
                <w:i/>
                <w:sz w:val="20"/>
                <w:szCs w:val="20"/>
              </w:rPr>
              <w:t>Check your answer using the file and find the sum of the fractions.</w:t>
            </w:r>
          </w:p>
        </w:tc>
      </w:tr>
      <w:tr w:rsidR="00E65215" w:rsidRPr="00A80A71" w:rsidTr="009A5B85">
        <w:trPr>
          <w:trHeight w:val="4016"/>
        </w:trPr>
        <w:tc>
          <w:tcPr>
            <w:tcW w:w="9468" w:type="dxa"/>
          </w:tcPr>
          <w:p w:rsidR="00E65215" w:rsidRPr="00E65215" w:rsidRDefault="00E65215" w:rsidP="00E65215">
            <w:pPr>
              <w:pStyle w:val="ListParagraph"/>
              <w:numPr>
                <w:ilvl w:val="0"/>
                <w:numId w:val="10"/>
              </w:numPr>
              <w:spacing w:after="120" w:line="280" w:lineRule="atLeast"/>
              <w:rPr>
                <w:rFonts w:ascii="Arial" w:hAnsi="Arial" w:cs="Arial"/>
                <w:b/>
                <w:i/>
                <w:sz w:val="20"/>
                <w:szCs w:val="20"/>
              </w:rPr>
            </w:pPr>
            <w:r w:rsidRPr="00D5732C">
              <w:rPr>
                <w:position w:val="-22"/>
              </w:rPr>
              <w:object w:dxaOrig="639" w:dyaOrig="560">
                <v:shape id="_x0000_i1098" type="#_x0000_t75" style="width:32.4pt;height:28.1pt" o:ole="">
                  <v:imagedata r:id="rId160" o:title=""/>
                </v:shape>
                <o:OLEObject Type="Embed" ProgID="Equation.DSMT4" ShapeID="_x0000_i1098" DrawAspect="Content" ObjectID="_1498566178" r:id="rId161"/>
              </w:object>
            </w:r>
            <w:r w:rsidRPr="00E65215">
              <w:rPr>
                <w:rFonts w:ascii="Arial" w:hAnsi="Arial" w:cs="Arial"/>
                <w:sz w:val="20"/>
                <w:szCs w:val="20"/>
              </w:rPr>
              <w:t xml:space="preserve"> </w:t>
            </w:r>
          </w:p>
          <w:p w:rsidR="00E65215" w:rsidRPr="00E65215" w:rsidRDefault="00E65215" w:rsidP="00E65215">
            <w:pPr>
              <w:pStyle w:val="ListParagraph"/>
              <w:spacing w:after="120" w:line="280" w:lineRule="atLeast"/>
              <w:rPr>
                <w:rFonts w:ascii="Arial" w:hAnsi="Arial" w:cs="Arial"/>
                <w:b/>
                <w:i/>
                <w:sz w:val="20"/>
                <w:szCs w:val="20"/>
              </w:rPr>
            </w:pPr>
            <w:r w:rsidRPr="00E65215">
              <w:rPr>
                <w:rFonts w:ascii="Arial" w:hAnsi="Arial" w:cs="Arial"/>
                <w:sz w:val="20"/>
                <w:szCs w:val="20"/>
              </w:rPr>
              <w:t>Answer</w:t>
            </w:r>
            <w:proofErr w:type="gramStart"/>
            <w:r w:rsidRPr="00E65215">
              <w:rPr>
                <w:rFonts w:ascii="Arial" w:hAnsi="Arial" w:cs="Arial"/>
                <w:sz w:val="20"/>
                <w:szCs w:val="20"/>
              </w:rPr>
              <w:t xml:space="preserve">: </w:t>
            </w:r>
            <w:proofErr w:type="gramEnd"/>
            <w:r w:rsidRPr="00CE480D">
              <w:rPr>
                <w:rFonts w:ascii="Arial" w:hAnsi="Arial" w:cs="Arial"/>
                <w:position w:val="-22"/>
                <w:sz w:val="20"/>
                <w:szCs w:val="20"/>
              </w:rPr>
              <w:object w:dxaOrig="320" w:dyaOrig="560">
                <v:shape id="_x0000_i1099" type="#_x0000_t75" style="width:15.85pt;height:28.1pt" o:ole="">
                  <v:imagedata r:id="rId162" o:title=""/>
                </v:shape>
                <o:OLEObject Type="Embed" ProgID="Equation.DSMT4" ShapeID="_x0000_i1099" DrawAspect="Content" ObjectID="_1498566179" r:id="rId163"/>
              </w:object>
            </w:r>
            <w:r w:rsidR="00506C93" w:rsidRPr="00D258D7">
              <w:rPr>
                <w:rFonts w:ascii="Arial" w:hAnsi="Arial" w:cs="Arial"/>
                <w:sz w:val="20"/>
                <w:szCs w:val="20"/>
              </w:rPr>
              <w:t>.</w:t>
            </w:r>
          </w:p>
          <w:p w:rsidR="00E65215" w:rsidRPr="00E65215" w:rsidRDefault="00E65215" w:rsidP="00E65215">
            <w:pPr>
              <w:pStyle w:val="ListParagraph"/>
              <w:numPr>
                <w:ilvl w:val="0"/>
                <w:numId w:val="10"/>
              </w:numPr>
              <w:spacing w:after="120" w:line="280" w:lineRule="atLeast"/>
              <w:rPr>
                <w:rFonts w:ascii="Arial" w:hAnsi="Arial" w:cs="Arial"/>
                <w:b/>
                <w:i/>
                <w:sz w:val="20"/>
                <w:szCs w:val="20"/>
              </w:rPr>
            </w:pPr>
            <w:r w:rsidRPr="00D5732C">
              <w:rPr>
                <w:position w:val="-22"/>
              </w:rPr>
              <w:object w:dxaOrig="620" w:dyaOrig="560">
                <v:shape id="_x0000_i1100" type="#_x0000_t75" style="width:30.95pt;height:28.1pt" o:ole="">
                  <v:imagedata r:id="rId164" o:title=""/>
                </v:shape>
                <o:OLEObject Type="Embed" ProgID="Equation.DSMT4" ShapeID="_x0000_i1100" DrawAspect="Content" ObjectID="_1498566180" r:id="rId165"/>
              </w:object>
            </w:r>
            <w:r w:rsidRPr="00E65215">
              <w:rPr>
                <w:rFonts w:ascii="Arial" w:hAnsi="Arial" w:cs="Arial"/>
                <w:sz w:val="20"/>
                <w:szCs w:val="20"/>
              </w:rPr>
              <w:t xml:space="preserve"> </w:t>
            </w:r>
          </w:p>
          <w:p w:rsidR="00E65215" w:rsidRPr="00E65215" w:rsidRDefault="00E65215" w:rsidP="00E65215">
            <w:pPr>
              <w:pStyle w:val="ListParagraph"/>
              <w:spacing w:after="120" w:line="280" w:lineRule="atLeast"/>
              <w:rPr>
                <w:rFonts w:ascii="Arial" w:hAnsi="Arial" w:cs="Arial"/>
                <w:b/>
                <w:i/>
                <w:sz w:val="20"/>
                <w:szCs w:val="20"/>
              </w:rPr>
            </w:pPr>
            <w:r w:rsidRPr="00E65215">
              <w:rPr>
                <w:rFonts w:ascii="Arial" w:hAnsi="Arial" w:cs="Arial"/>
                <w:sz w:val="20"/>
                <w:szCs w:val="20"/>
              </w:rPr>
              <w:t>Answer</w:t>
            </w:r>
            <w:proofErr w:type="gramStart"/>
            <w:r w:rsidRPr="00E65215">
              <w:rPr>
                <w:rFonts w:ascii="Arial" w:hAnsi="Arial" w:cs="Arial"/>
                <w:sz w:val="20"/>
                <w:szCs w:val="20"/>
              </w:rPr>
              <w:t>:</w:t>
            </w:r>
            <w:r w:rsidRPr="00E65215">
              <w:rPr>
                <w:rFonts w:ascii="Arial" w:hAnsi="Arial" w:cs="Arial"/>
                <w:b/>
                <w:sz w:val="20"/>
                <w:szCs w:val="20"/>
              </w:rPr>
              <w:t xml:space="preserve"> </w:t>
            </w:r>
            <w:proofErr w:type="gramEnd"/>
            <w:r w:rsidRPr="00CE480D">
              <w:rPr>
                <w:rFonts w:ascii="Arial" w:hAnsi="Arial" w:cs="Arial"/>
                <w:position w:val="-22"/>
                <w:sz w:val="20"/>
                <w:szCs w:val="20"/>
              </w:rPr>
              <w:object w:dxaOrig="340" w:dyaOrig="560">
                <v:shape id="_x0000_i1101" type="#_x0000_t75" style="width:16.55pt;height:28.1pt" o:ole="">
                  <v:imagedata r:id="rId166" o:title=""/>
                </v:shape>
                <o:OLEObject Type="Embed" ProgID="Equation.DSMT4" ShapeID="_x0000_i1101" DrawAspect="Content" ObjectID="_1498566181" r:id="rId167"/>
              </w:object>
            </w:r>
            <w:r w:rsidR="00506C93" w:rsidRPr="00D258D7">
              <w:rPr>
                <w:rFonts w:ascii="Arial" w:hAnsi="Arial" w:cs="Arial"/>
                <w:sz w:val="20"/>
                <w:szCs w:val="20"/>
              </w:rPr>
              <w:t>.</w:t>
            </w:r>
          </w:p>
          <w:p w:rsidR="00E65215" w:rsidRDefault="00E65215" w:rsidP="00E65215">
            <w:pPr>
              <w:pStyle w:val="ListParagraph"/>
              <w:numPr>
                <w:ilvl w:val="0"/>
                <w:numId w:val="10"/>
              </w:numPr>
              <w:spacing w:after="120" w:line="280" w:lineRule="atLeast"/>
              <w:rPr>
                <w:rFonts w:ascii="Arial" w:hAnsi="Arial" w:cs="Arial"/>
                <w:b/>
                <w:i/>
                <w:sz w:val="20"/>
                <w:szCs w:val="20"/>
              </w:rPr>
            </w:pPr>
            <w:r w:rsidRPr="00D5732C">
              <w:rPr>
                <w:position w:val="-22"/>
              </w:rPr>
              <w:object w:dxaOrig="560" w:dyaOrig="560">
                <v:shape id="_x0000_i1102" type="#_x0000_t75" style="width:28.1pt;height:28.1pt" o:ole="">
                  <v:imagedata r:id="rId168" o:title=""/>
                </v:shape>
                <o:OLEObject Type="Embed" ProgID="Equation.DSMT4" ShapeID="_x0000_i1102" DrawAspect="Content" ObjectID="_1498566182" r:id="rId169"/>
              </w:object>
            </w:r>
            <w:r w:rsidRPr="00E65215">
              <w:rPr>
                <w:rFonts w:ascii="Arial" w:hAnsi="Arial" w:cs="Arial"/>
                <w:b/>
                <w:i/>
                <w:sz w:val="20"/>
                <w:szCs w:val="20"/>
              </w:rPr>
              <w:t xml:space="preserve"> </w:t>
            </w:r>
          </w:p>
          <w:p w:rsidR="00E65215" w:rsidRPr="00E65215" w:rsidRDefault="00E65215" w:rsidP="00E65215">
            <w:pPr>
              <w:pStyle w:val="ListParagraph"/>
              <w:spacing w:after="120" w:line="280" w:lineRule="atLeast"/>
              <w:rPr>
                <w:rFonts w:ascii="Arial" w:hAnsi="Arial" w:cs="Arial"/>
                <w:b/>
                <w:i/>
                <w:sz w:val="20"/>
                <w:szCs w:val="20"/>
              </w:rPr>
            </w:pPr>
            <w:r w:rsidRPr="00E65215">
              <w:rPr>
                <w:rFonts w:ascii="Arial" w:hAnsi="Arial" w:cs="Arial"/>
                <w:sz w:val="20"/>
                <w:szCs w:val="20"/>
              </w:rPr>
              <w:t xml:space="preserve">Answer: any fraction equivalent </w:t>
            </w:r>
            <w:proofErr w:type="gramStart"/>
            <w:r w:rsidRPr="00E65215">
              <w:rPr>
                <w:rFonts w:ascii="Arial" w:hAnsi="Arial" w:cs="Arial"/>
                <w:sz w:val="20"/>
                <w:szCs w:val="20"/>
              </w:rPr>
              <w:t>to</w:t>
            </w:r>
            <w:r w:rsidRPr="00E65215">
              <w:rPr>
                <w:rFonts w:ascii="Arial" w:hAnsi="Arial" w:cs="Arial"/>
                <w:b/>
                <w:i/>
                <w:sz w:val="20"/>
                <w:szCs w:val="20"/>
              </w:rPr>
              <w:t xml:space="preserve"> </w:t>
            </w:r>
            <w:proofErr w:type="gramEnd"/>
            <w:r w:rsidRPr="00CE480D">
              <w:rPr>
                <w:rFonts w:ascii="Arial" w:hAnsi="Arial" w:cs="Arial"/>
                <w:position w:val="-22"/>
                <w:sz w:val="20"/>
                <w:szCs w:val="20"/>
              </w:rPr>
              <w:object w:dxaOrig="279" w:dyaOrig="560">
                <v:shape id="_x0000_i1103" type="#_x0000_t75" style="width:13.7pt;height:28.1pt" o:ole="">
                  <v:imagedata r:id="rId170" o:title=""/>
                </v:shape>
                <o:OLEObject Type="Embed" ProgID="Equation.DSMT4" ShapeID="_x0000_i1103" DrawAspect="Content" ObjectID="_1498566183" r:id="rId171"/>
              </w:object>
            </w:r>
            <w:r w:rsidR="00506C93" w:rsidRPr="00D258D7">
              <w:rPr>
                <w:rFonts w:ascii="Arial" w:hAnsi="Arial" w:cs="Arial"/>
                <w:sz w:val="20"/>
                <w:szCs w:val="20"/>
              </w:rPr>
              <w:t>.</w:t>
            </w:r>
          </w:p>
          <w:p w:rsidR="00E65215" w:rsidRPr="00E65215" w:rsidRDefault="00E65215" w:rsidP="00E65215">
            <w:pPr>
              <w:pStyle w:val="ListParagraph"/>
              <w:numPr>
                <w:ilvl w:val="0"/>
                <w:numId w:val="10"/>
              </w:numPr>
              <w:spacing w:after="120" w:line="280" w:lineRule="atLeast"/>
              <w:rPr>
                <w:rFonts w:ascii="Arial" w:hAnsi="Arial" w:cs="Arial"/>
                <w:sz w:val="20"/>
                <w:szCs w:val="20"/>
              </w:rPr>
            </w:pPr>
            <w:r w:rsidRPr="00D5732C">
              <w:rPr>
                <w:position w:val="-22"/>
              </w:rPr>
              <w:object w:dxaOrig="639" w:dyaOrig="560">
                <v:shape id="_x0000_i1104" type="#_x0000_t75" style="width:32.4pt;height:28.1pt" o:ole="">
                  <v:imagedata r:id="rId172" o:title=""/>
                </v:shape>
                <o:OLEObject Type="Embed" ProgID="Equation.DSMT4" ShapeID="_x0000_i1104" DrawAspect="Content" ObjectID="_1498566184" r:id="rId173"/>
              </w:object>
            </w:r>
            <w:r w:rsidRPr="00E65215">
              <w:rPr>
                <w:rFonts w:ascii="Arial" w:hAnsi="Arial" w:cs="Arial"/>
                <w:b/>
                <w:i/>
                <w:sz w:val="20"/>
                <w:szCs w:val="20"/>
              </w:rPr>
              <w:t xml:space="preserve"> </w:t>
            </w:r>
          </w:p>
          <w:p w:rsidR="00E65215" w:rsidRPr="00E65215" w:rsidRDefault="00E65215" w:rsidP="00E65215">
            <w:pPr>
              <w:pStyle w:val="ListParagraph"/>
              <w:spacing w:after="120" w:line="280" w:lineRule="atLeast"/>
              <w:rPr>
                <w:rFonts w:ascii="Arial" w:hAnsi="Arial" w:cs="Arial"/>
                <w:sz w:val="20"/>
                <w:szCs w:val="20"/>
              </w:rPr>
            </w:pPr>
            <w:r w:rsidRPr="00E65215">
              <w:rPr>
                <w:rFonts w:ascii="Arial" w:hAnsi="Arial" w:cs="Arial"/>
                <w:sz w:val="20"/>
                <w:szCs w:val="20"/>
              </w:rPr>
              <w:t xml:space="preserve">Answer: any fraction equivalent </w:t>
            </w:r>
            <w:proofErr w:type="gramStart"/>
            <w:r w:rsidRPr="00E65215">
              <w:rPr>
                <w:rFonts w:ascii="Arial" w:hAnsi="Arial" w:cs="Arial"/>
                <w:sz w:val="20"/>
                <w:szCs w:val="20"/>
              </w:rPr>
              <w:t>to</w:t>
            </w:r>
            <w:r>
              <w:rPr>
                <w:rFonts w:ascii="Arial" w:hAnsi="Arial" w:cs="Arial"/>
                <w:sz w:val="20"/>
                <w:szCs w:val="20"/>
              </w:rPr>
              <w:t xml:space="preserve"> </w:t>
            </w:r>
            <w:proofErr w:type="gramEnd"/>
            <w:r w:rsidRPr="00E65215">
              <w:rPr>
                <w:rFonts w:ascii="Arial" w:hAnsi="Arial" w:cs="Arial"/>
                <w:position w:val="-20"/>
                <w:sz w:val="20"/>
                <w:szCs w:val="20"/>
              </w:rPr>
              <w:object w:dxaOrig="340" w:dyaOrig="540">
                <v:shape id="_x0000_i1105" type="#_x0000_t75" style="width:16.55pt;height:27.35pt" o:ole="">
                  <v:imagedata r:id="rId174" o:title=""/>
                </v:shape>
                <o:OLEObject Type="Embed" ProgID="Equation.DSMT4" ShapeID="_x0000_i1105" DrawAspect="Content" ObjectID="_1498566185" r:id="rId175"/>
              </w:object>
            </w:r>
            <w:r w:rsidR="00506C93" w:rsidRPr="00D258D7">
              <w:rPr>
                <w:rFonts w:ascii="Arial" w:hAnsi="Arial" w:cs="Arial"/>
                <w:sz w:val="20"/>
                <w:szCs w:val="20"/>
              </w:rPr>
              <w:t>.</w:t>
            </w:r>
            <w:r w:rsidRPr="00E65215">
              <w:rPr>
                <w:rFonts w:ascii="Arial" w:hAnsi="Arial" w:cs="Arial"/>
                <w:b/>
                <w:i/>
                <w:sz w:val="20"/>
                <w:szCs w:val="20"/>
              </w:rPr>
              <w:t xml:space="preserve"> </w:t>
            </w:r>
          </w:p>
        </w:tc>
      </w:tr>
    </w:tbl>
    <w:p w:rsidR="00E65215" w:rsidRDefault="00E65215">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590"/>
      </w:tblGrid>
      <w:tr w:rsidR="00D15517" w:rsidRPr="00A80A71" w:rsidTr="00D15517">
        <w:tc>
          <w:tcPr>
            <w:tcW w:w="9468" w:type="dxa"/>
            <w:gridSpan w:val="2"/>
            <w:shd w:val="clear" w:color="auto" w:fill="D9D9D9" w:themeFill="background1" w:themeFillShade="D9"/>
          </w:tcPr>
          <w:p w:rsidR="00D15517" w:rsidRPr="00A80A71" w:rsidRDefault="00D15517" w:rsidP="009A5B8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3F68281" wp14:editId="32F96362">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504BF2" w:rsidRPr="00A80A71" w:rsidTr="00970625">
        <w:tc>
          <w:tcPr>
            <w:tcW w:w="4878"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Have students…</w:t>
            </w:r>
          </w:p>
        </w:tc>
        <w:tc>
          <w:tcPr>
            <w:tcW w:w="4590"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D15517" w:rsidRPr="00A80A71" w:rsidTr="00970625">
        <w:tc>
          <w:tcPr>
            <w:tcW w:w="4878" w:type="dxa"/>
          </w:tcPr>
          <w:p w:rsidR="00D15517" w:rsidRPr="00D15517" w:rsidRDefault="00D15517" w:rsidP="00D15517">
            <w:pPr>
              <w:pStyle w:val="ListParagraph"/>
              <w:numPr>
                <w:ilvl w:val="0"/>
                <w:numId w:val="10"/>
              </w:numPr>
              <w:spacing w:after="120" w:line="280" w:lineRule="atLeast"/>
              <w:rPr>
                <w:rFonts w:ascii="Arial" w:hAnsi="Arial" w:cs="Arial"/>
                <w:b/>
                <w:i/>
                <w:sz w:val="20"/>
                <w:szCs w:val="20"/>
              </w:rPr>
            </w:pPr>
            <w:r w:rsidRPr="00D15517">
              <w:rPr>
                <w:rFonts w:ascii="Arial" w:hAnsi="Arial" w:cs="Arial"/>
                <w:b/>
                <w:i/>
                <w:sz w:val="20"/>
                <w:szCs w:val="20"/>
              </w:rPr>
              <w:t xml:space="preserve">Make a conjecture about which of the following denominators can be used to </w:t>
            </w:r>
            <w:proofErr w:type="gramStart"/>
            <w:r w:rsidRPr="00D15517">
              <w:rPr>
                <w:rFonts w:ascii="Arial" w:hAnsi="Arial" w:cs="Arial"/>
                <w:b/>
                <w:i/>
                <w:sz w:val="20"/>
                <w:szCs w:val="20"/>
              </w:rPr>
              <w:t xml:space="preserve">find </w:t>
            </w:r>
            <w:proofErr w:type="gramEnd"/>
            <w:r w:rsidRPr="00D15517">
              <w:rPr>
                <w:rFonts w:ascii="Arial" w:hAnsi="Arial" w:cs="Arial"/>
                <w:b/>
                <w:i/>
                <w:position w:val="-22"/>
                <w:sz w:val="20"/>
                <w:szCs w:val="20"/>
              </w:rPr>
              <w:object w:dxaOrig="639" w:dyaOrig="560">
                <v:shape id="_x0000_i1106" type="#_x0000_t75" style="width:32.4pt;height:28.1pt" o:ole="">
                  <v:imagedata r:id="rId176" o:title=""/>
                </v:shape>
                <o:OLEObject Type="Embed" ProgID="Equation.DSMT4" ShapeID="_x0000_i1106" DrawAspect="Content" ObjectID="_1498566186" r:id="rId177"/>
              </w:object>
            </w:r>
            <w:r w:rsidRPr="00D15517">
              <w:rPr>
                <w:rFonts w:ascii="Arial" w:hAnsi="Arial" w:cs="Arial"/>
                <w:b/>
                <w:i/>
                <w:sz w:val="20"/>
                <w:szCs w:val="20"/>
              </w:rPr>
              <w:t>. Explain your thinking.</w:t>
            </w:r>
          </w:p>
          <w:p w:rsidR="00D15517" w:rsidRPr="00A578CB" w:rsidRDefault="00D15517" w:rsidP="00D15517">
            <w:pPr>
              <w:pStyle w:val="ListParagraph"/>
              <w:spacing w:after="120" w:line="280" w:lineRule="atLeast"/>
              <w:ind w:left="0"/>
              <w:jc w:val="center"/>
              <w:rPr>
                <w:rFonts w:ascii="Arial" w:hAnsi="Arial" w:cs="Arial"/>
                <w:b/>
                <w:i/>
                <w:sz w:val="20"/>
                <w:szCs w:val="20"/>
              </w:rPr>
            </w:pPr>
            <w:r w:rsidRPr="0046289A">
              <w:rPr>
                <w:rFonts w:ascii="Arial" w:hAnsi="Arial" w:cs="Arial"/>
                <w:sz w:val="20"/>
                <w:szCs w:val="20"/>
              </w:rPr>
              <w:t>9, 12, 21, 36, 48, 72, 108</w:t>
            </w:r>
          </w:p>
        </w:tc>
        <w:tc>
          <w:tcPr>
            <w:tcW w:w="4590" w:type="dxa"/>
          </w:tcPr>
          <w:p w:rsidR="00D15517" w:rsidRPr="00D15517" w:rsidRDefault="00D15517" w:rsidP="00970625">
            <w:pPr>
              <w:spacing w:after="120" w:line="280" w:lineRule="atLeast"/>
              <w:rPr>
                <w:rFonts w:ascii="Arial" w:hAnsi="Arial" w:cs="Arial"/>
                <w:sz w:val="20"/>
                <w:szCs w:val="20"/>
              </w:rPr>
            </w:pPr>
            <w:r w:rsidRPr="00D15517">
              <w:rPr>
                <w:rFonts w:ascii="Arial" w:hAnsi="Arial" w:cs="Arial"/>
                <w:sz w:val="20"/>
                <w:szCs w:val="20"/>
              </w:rPr>
              <w:t>Possible answer: 36, 72, 108 because both 9 and 12 divide each of these numbers evenly; each is a multiple of both 9 and 12</w:t>
            </w:r>
            <w:r>
              <w:rPr>
                <w:rFonts w:ascii="Arial" w:hAnsi="Arial" w:cs="Arial"/>
                <w:sz w:val="20"/>
                <w:szCs w:val="20"/>
              </w:rPr>
              <w:t>.</w:t>
            </w:r>
          </w:p>
        </w:tc>
      </w:tr>
      <w:tr w:rsidR="00D15517" w:rsidRPr="00A80A71" w:rsidTr="00970625">
        <w:tc>
          <w:tcPr>
            <w:tcW w:w="4878" w:type="dxa"/>
          </w:tcPr>
          <w:p w:rsidR="00D15517" w:rsidRPr="00D15517" w:rsidRDefault="00D15517" w:rsidP="00D15517">
            <w:pPr>
              <w:pStyle w:val="ListParagraph"/>
              <w:spacing w:after="120" w:line="280" w:lineRule="atLeast"/>
              <w:ind w:left="0"/>
              <w:rPr>
                <w:rFonts w:ascii="Arial" w:hAnsi="Arial" w:cs="Arial"/>
                <w:b/>
                <w:i/>
                <w:sz w:val="20"/>
                <w:szCs w:val="20"/>
              </w:rPr>
            </w:pPr>
          </w:p>
        </w:tc>
        <w:tc>
          <w:tcPr>
            <w:tcW w:w="4590" w:type="dxa"/>
          </w:tcPr>
          <w:p w:rsidR="00D15517" w:rsidRPr="00D15517" w:rsidRDefault="00D15517" w:rsidP="00970625">
            <w:pPr>
              <w:spacing w:after="120" w:line="280" w:lineRule="atLeast"/>
              <w:rPr>
                <w:rFonts w:ascii="Arial" w:hAnsi="Arial" w:cs="Arial"/>
                <w:sz w:val="20"/>
                <w:szCs w:val="20"/>
              </w:rPr>
            </w:pPr>
          </w:p>
        </w:tc>
      </w:tr>
      <w:tr w:rsidR="00D15517" w:rsidRPr="00A80A71" w:rsidTr="00970625">
        <w:tc>
          <w:tcPr>
            <w:tcW w:w="4878" w:type="dxa"/>
          </w:tcPr>
          <w:p w:rsidR="00D15517" w:rsidRPr="00A578CB" w:rsidRDefault="00D15517" w:rsidP="00D15517">
            <w:pPr>
              <w:pStyle w:val="ListParagraph"/>
              <w:spacing w:after="120" w:line="280" w:lineRule="atLeast"/>
              <w:ind w:left="0"/>
              <w:rPr>
                <w:rFonts w:ascii="Arial" w:hAnsi="Arial" w:cs="Arial"/>
                <w:sz w:val="20"/>
                <w:szCs w:val="20"/>
              </w:rPr>
            </w:pPr>
            <w:r w:rsidRPr="00D15517">
              <w:rPr>
                <w:rFonts w:ascii="Arial" w:hAnsi="Arial" w:cs="Arial"/>
                <w:b/>
                <w:i/>
                <w:sz w:val="20"/>
                <w:szCs w:val="20"/>
              </w:rPr>
              <w:t>Identify each as true or false. If the statement is false, explain why</w:t>
            </w:r>
            <w:r w:rsidRPr="00D15517">
              <w:rPr>
                <w:rFonts w:ascii="Arial" w:hAnsi="Arial" w:cs="Arial"/>
                <w:b/>
                <w:sz w:val="20"/>
                <w:szCs w:val="20"/>
              </w:rPr>
              <w:t>.</w:t>
            </w:r>
          </w:p>
        </w:tc>
        <w:tc>
          <w:tcPr>
            <w:tcW w:w="4590" w:type="dxa"/>
          </w:tcPr>
          <w:p w:rsidR="00D15517" w:rsidRPr="00A578CB" w:rsidRDefault="00D15517" w:rsidP="00970625">
            <w:pPr>
              <w:spacing w:after="120" w:line="280" w:lineRule="atLeast"/>
              <w:rPr>
                <w:rFonts w:ascii="Arial" w:hAnsi="Arial" w:cs="Arial"/>
                <w:sz w:val="20"/>
                <w:szCs w:val="20"/>
              </w:rPr>
            </w:pPr>
          </w:p>
        </w:tc>
      </w:tr>
      <w:tr w:rsidR="00D15517" w:rsidRPr="00A80A71" w:rsidTr="00970625">
        <w:tc>
          <w:tcPr>
            <w:tcW w:w="4878" w:type="dxa"/>
          </w:tcPr>
          <w:p w:rsidR="00D15517" w:rsidRPr="00D15517" w:rsidRDefault="00D15517" w:rsidP="00D15517">
            <w:pPr>
              <w:pStyle w:val="ListParagraph"/>
              <w:numPr>
                <w:ilvl w:val="0"/>
                <w:numId w:val="11"/>
              </w:numPr>
              <w:spacing w:after="120" w:line="280" w:lineRule="atLeast"/>
              <w:rPr>
                <w:rFonts w:ascii="Arial" w:hAnsi="Arial" w:cs="Arial"/>
                <w:b/>
                <w:i/>
                <w:sz w:val="20"/>
                <w:szCs w:val="20"/>
              </w:rPr>
            </w:pPr>
            <w:r w:rsidRPr="00D15517">
              <w:rPr>
                <w:rFonts w:ascii="Arial" w:hAnsi="Arial" w:cs="Arial"/>
                <w:b/>
                <w:i/>
                <w:sz w:val="20"/>
                <w:szCs w:val="20"/>
              </w:rPr>
              <w:t>To add fractions with denominators 4 and 8, you can use a common denominator of 16.</w:t>
            </w:r>
          </w:p>
        </w:tc>
        <w:tc>
          <w:tcPr>
            <w:tcW w:w="4590" w:type="dxa"/>
          </w:tcPr>
          <w:p w:rsidR="00D15517" w:rsidRPr="00D15517" w:rsidRDefault="00D15517" w:rsidP="00D15517">
            <w:pPr>
              <w:spacing w:after="120" w:line="280" w:lineRule="atLeast"/>
              <w:ind w:left="180" w:hanging="180"/>
              <w:rPr>
                <w:rFonts w:ascii="Arial" w:hAnsi="Arial" w:cs="Arial"/>
                <w:sz w:val="20"/>
                <w:szCs w:val="20"/>
              </w:rPr>
            </w:pPr>
            <w:r w:rsidRPr="00D15517">
              <w:rPr>
                <w:rFonts w:ascii="Arial" w:hAnsi="Arial" w:cs="Arial"/>
                <w:sz w:val="20"/>
                <w:szCs w:val="20"/>
              </w:rPr>
              <w:t>Answer: True</w:t>
            </w:r>
            <w:r w:rsidR="00506C93">
              <w:rPr>
                <w:rFonts w:ascii="Arial" w:hAnsi="Arial" w:cs="Arial"/>
                <w:sz w:val="20"/>
                <w:szCs w:val="20"/>
              </w:rPr>
              <w:t>.</w:t>
            </w:r>
          </w:p>
        </w:tc>
      </w:tr>
      <w:tr w:rsidR="00D15517" w:rsidRPr="00A80A71" w:rsidTr="00970625">
        <w:tc>
          <w:tcPr>
            <w:tcW w:w="4878" w:type="dxa"/>
          </w:tcPr>
          <w:p w:rsidR="00D15517" w:rsidRPr="00D15517" w:rsidRDefault="00D15517" w:rsidP="00D15517">
            <w:pPr>
              <w:pStyle w:val="ListParagraph"/>
              <w:numPr>
                <w:ilvl w:val="0"/>
                <w:numId w:val="11"/>
              </w:numPr>
              <w:spacing w:after="120" w:line="280" w:lineRule="atLeast"/>
              <w:rPr>
                <w:rFonts w:ascii="Arial" w:hAnsi="Arial" w:cs="Arial"/>
                <w:b/>
                <w:i/>
                <w:sz w:val="20"/>
                <w:szCs w:val="20"/>
              </w:rPr>
            </w:pPr>
            <w:r w:rsidRPr="00D15517">
              <w:rPr>
                <w:rFonts w:ascii="Arial" w:hAnsi="Arial" w:cs="Arial"/>
                <w:b/>
                <w:i/>
                <w:sz w:val="20"/>
                <w:szCs w:val="20"/>
              </w:rPr>
              <w:t>To add fractions with denominators of 3 and 4, you can use 7 as a common denominator.</w:t>
            </w:r>
          </w:p>
        </w:tc>
        <w:tc>
          <w:tcPr>
            <w:tcW w:w="4590" w:type="dxa"/>
          </w:tcPr>
          <w:p w:rsidR="00D15517" w:rsidRPr="00D15517" w:rsidRDefault="00D15517" w:rsidP="00D15517">
            <w:pPr>
              <w:spacing w:after="120" w:line="280" w:lineRule="atLeast"/>
              <w:rPr>
                <w:rFonts w:ascii="Arial" w:hAnsi="Arial" w:cs="Arial"/>
                <w:sz w:val="20"/>
                <w:szCs w:val="20"/>
              </w:rPr>
            </w:pPr>
            <w:r w:rsidRPr="00D15517">
              <w:rPr>
                <w:rFonts w:ascii="Arial" w:hAnsi="Arial" w:cs="Arial"/>
                <w:sz w:val="20"/>
                <w:szCs w:val="20"/>
              </w:rPr>
              <w:t xml:space="preserve">Answer: False because there are no equivalent fractions to </w:t>
            </w:r>
            <w:r w:rsidRPr="00CE480D">
              <w:rPr>
                <w:rFonts w:ascii="Arial" w:hAnsi="Arial" w:cs="Arial"/>
                <w:position w:val="-22"/>
                <w:sz w:val="20"/>
                <w:szCs w:val="20"/>
              </w:rPr>
              <w:object w:dxaOrig="220" w:dyaOrig="560">
                <v:shape id="_x0000_i1107" type="#_x0000_t75" style="width:10.8pt;height:28.1pt" o:ole="">
                  <v:imagedata r:id="rId178" o:title=""/>
                </v:shape>
                <o:OLEObject Type="Embed" ProgID="Equation.DSMT4" ShapeID="_x0000_i1107" DrawAspect="Content" ObjectID="_1498566187" r:id="rId179"/>
              </w:object>
            </w:r>
            <w:r w:rsidRPr="00D15517">
              <w:rPr>
                <w:rFonts w:ascii="Arial" w:hAnsi="Arial" w:cs="Arial"/>
                <w:sz w:val="20"/>
                <w:szCs w:val="20"/>
              </w:rPr>
              <w:t xml:space="preserve"> and </w:t>
            </w:r>
            <w:r w:rsidRPr="00D15517">
              <w:rPr>
                <w:rFonts w:ascii="Arial" w:hAnsi="Arial" w:cs="Arial"/>
                <w:position w:val="-20"/>
                <w:sz w:val="20"/>
                <w:szCs w:val="20"/>
              </w:rPr>
              <w:object w:dxaOrig="220" w:dyaOrig="540">
                <v:shape id="_x0000_i1108" type="#_x0000_t75" style="width:10.8pt;height:27.35pt" o:ole="">
                  <v:imagedata r:id="rId180" o:title=""/>
                </v:shape>
                <o:OLEObject Type="Embed" ProgID="Equation.DSMT4" ShapeID="_x0000_i1108" DrawAspect="Content" ObjectID="_1498566188" r:id="rId181"/>
              </w:object>
            </w:r>
            <w:r w:rsidRPr="00D15517">
              <w:rPr>
                <w:rFonts w:ascii="Arial" w:hAnsi="Arial" w:cs="Arial"/>
                <w:sz w:val="20"/>
                <w:szCs w:val="20"/>
              </w:rPr>
              <w:t xml:space="preserve"> that have a denominator of 7.</w:t>
            </w:r>
          </w:p>
        </w:tc>
      </w:tr>
      <w:tr w:rsidR="00D15517" w:rsidRPr="00A80A71" w:rsidTr="00970625">
        <w:tc>
          <w:tcPr>
            <w:tcW w:w="4878" w:type="dxa"/>
          </w:tcPr>
          <w:p w:rsidR="00D15517" w:rsidRPr="00504BF2" w:rsidRDefault="00D15517" w:rsidP="00A578CB">
            <w:pPr>
              <w:pStyle w:val="ListParagraph"/>
              <w:numPr>
                <w:ilvl w:val="0"/>
                <w:numId w:val="9"/>
              </w:numPr>
              <w:spacing w:after="120" w:line="280" w:lineRule="atLeast"/>
              <w:rPr>
                <w:rFonts w:ascii="Arial" w:hAnsi="Arial" w:cs="Arial"/>
                <w:b/>
                <w:i/>
                <w:sz w:val="20"/>
                <w:szCs w:val="20"/>
              </w:rPr>
            </w:pPr>
            <w:r w:rsidRPr="00504BF2">
              <w:rPr>
                <w:rFonts w:ascii="Arial" w:hAnsi="Arial" w:cs="Arial"/>
                <w:b/>
                <w:i/>
                <w:sz w:val="20"/>
                <w:szCs w:val="20"/>
              </w:rPr>
              <w:t xml:space="preserve">If you add the </w:t>
            </w:r>
            <w:proofErr w:type="gramStart"/>
            <w:r w:rsidRPr="00504BF2">
              <w:rPr>
                <w:rFonts w:ascii="Arial" w:hAnsi="Arial" w:cs="Arial"/>
                <w:b/>
                <w:i/>
                <w:sz w:val="20"/>
                <w:szCs w:val="20"/>
              </w:rPr>
              <w:t xml:space="preserve">fractions </w:t>
            </w:r>
            <w:proofErr w:type="gramEnd"/>
            <w:r w:rsidRPr="00504BF2">
              <w:rPr>
                <w:rFonts w:ascii="Arial" w:hAnsi="Arial" w:cs="Arial"/>
                <w:b/>
                <w:i/>
                <w:position w:val="-22"/>
                <w:sz w:val="20"/>
                <w:szCs w:val="20"/>
              </w:rPr>
              <w:object w:dxaOrig="220" w:dyaOrig="560">
                <v:shape id="_x0000_i1109" type="#_x0000_t75" style="width:11.5pt;height:28.1pt" o:ole="">
                  <v:imagedata r:id="rId182" o:title=""/>
                </v:shape>
                <o:OLEObject Type="Embed" ProgID="Equation.DSMT4" ShapeID="_x0000_i1109" DrawAspect="Content" ObjectID="_1498566189" r:id="rId183"/>
              </w:object>
            </w:r>
            <w:r w:rsidRPr="00504BF2">
              <w:rPr>
                <w:rFonts w:ascii="Arial" w:hAnsi="Arial" w:cs="Arial"/>
                <w:b/>
                <w:i/>
                <w:sz w:val="20"/>
                <w:szCs w:val="20"/>
              </w:rPr>
              <w:t xml:space="preserve">, </w:t>
            </w:r>
            <w:r w:rsidRPr="00504BF2">
              <w:rPr>
                <w:rFonts w:ascii="Arial" w:hAnsi="Arial" w:cs="Arial"/>
                <w:b/>
                <w:i/>
                <w:position w:val="-20"/>
                <w:sz w:val="20"/>
                <w:szCs w:val="20"/>
              </w:rPr>
              <w:object w:dxaOrig="220" w:dyaOrig="540">
                <v:shape id="_x0000_i1110" type="#_x0000_t75" style="width:11.5pt;height:27.35pt" o:ole="">
                  <v:imagedata r:id="rId184" o:title=""/>
                </v:shape>
                <o:OLEObject Type="Embed" ProgID="Equation.DSMT4" ShapeID="_x0000_i1110" DrawAspect="Content" ObjectID="_1498566190" r:id="rId185"/>
              </w:object>
            </w:r>
            <w:r w:rsidRPr="00504BF2">
              <w:rPr>
                <w:rFonts w:ascii="Arial" w:hAnsi="Arial" w:cs="Arial"/>
                <w:b/>
                <w:i/>
                <w:sz w:val="20"/>
                <w:szCs w:val="20"/>
              </w:rPr>
              <w:t xml:space="preserve"> and </w:t>
            </w:r>
            <w:r w:rsidRPr="00504BF2">
              <w:rPr>
                <w:rFonts w:ascii="Arial" w:hAnsi="Arial" w:cs="Arial"/>
                <w:b/>
                <w:i/>
                <w:position w:val="-20"/>
                <w:sz w:val="20"/>
                <w:szCs w:val="20"/>
              </w:rPr>
              <w:object w:dxaOrig="220" w:dyaOrig="540">
                <v:shape id="_x0000_i1111" type="#_x0000_t75" style="width:11.5pt;height:27.35pt" o:ole="">
                  <v:imagedata r:id="rId186" o:title=""/>
                </v:shape>
                <o:OLEObject Type="Embed" ProgID="Equation.DSMT4" ShapeID="_x0000_i1111" DrawAspect="Content" ObjectID="_1498566191" r:id="rId187"/>
              </w:object>
            </w:r>
            <w:r w:rsidRPr="00504BF2">
              <w:rPr>
                <w:rFonts w:ascii="Arial" w:hAnsi="Arial" w:cs="Arial"/>
                <w:b/>
                <w:i/>
                <w:sz w:val="20"/>
                <w:szCs w:val="20"/>
              </w:rPr>
              <w:t>, a common denominator could be 20.</w:t>
            </w:r>
          </w:p>
        </w:tc>
        <w:tc>
          <w:tcPr>
            <w:tcW w:w="4590" w:type="dxa"/>
          </w:tcPr>
          <w:p w:rsidR="00D15517" w:rsidRPr="00504BF2" w:rsidRDefault="00504BF2" w:rsidP="009E1107">
            <w:pPr>
              <w:spacing w:before="120" w:after="120" w:line="280" w:lineRule="atLeast"/>
              <w:rPr>
                <w:rFonts w:ascii="Arial" w:hAnsi="Arial" w:cs="Arial"/>
                <w:sz w:val="20"/>
                <w:szCs w:val="20"/>
              </w:rPr>
            </w:pPr>
            <w:r w:rsidRPr="00504BF2">
              <w:rPr>
                <w:rFonts w:ascii="Arial" w:hAnsi="Arial" w:cs="Arial"/>
                <w:sz w:val="20"/>
                <w:szCs w:val="20"/>
              </w:rPr>
              <w:t>Answer: True</w:t>
            </w:r>
            <w:r w:rsidR="00506C93">
              <w:rPr>
                <w:rFonts w:ascii="Arial" w:hAnsi="Arial" w:cs="Arial"/>
                <w:sz w:val="20"/>
                <w:szCs w:val="20"/>
              </w:rPr>
              <w:t>.</w:t>
            </w:r>
          </w:p>
        </w:tc>
      </w:tr>
      <w:tr w:rsidR="00504BF2" w:rsidRPr="00A80A71" w:rsidTr="00970625">
        <w:tc>
          <w:tcPr>
            <w:tcW w:w="4878" w:type="dxa"/>
          </w:tcPr>
          <w:p w:rsidR="00504BF2" w:rsidRPr="00504BF2" w:rsidRDefault="00504BF2" w:rsidP="00504BF2">
            <w:pPr>
              <w:pStyle w:val="ListParagraph"/>
              <w:spacing w:after="120" w:line="280" w:lineRule="atLeast"/>
              <w:ind w:left="540"/>
              <w:rPr>
                <w:rFonts w:ascii="Arial" w:hAnsi="Arial" w:cs="Arial"/>
                <w:b/>
                <w:i/>
                <w:sz w:val="20"/>
                <w:szCs w:val="20"/>
              </w:rPr>
            </w:pPr>
          </w:p>
        </w:tc>
        <w:tc>
          <w:tcPr>
            <w:tcW w:w="4590" w:type="dxa"/>
          </w:tcPr>
          <w:p w:rsidR="00504BF2" w:rsidRPr="00504BF2" w:rsidRDefault="00504BF2" w:rsidP="00A578CB">
            <w:pPr>
              <w:spacing w:after="120" w:line="280" w:lineRule="atLeast"/>
              <w:rPr>
                <w:rFonts w:ascii="Arial" w:hAnsi="Arial" w:cs="Arial"/>
                <w:sz w:val="20"/>
                <w:szCs w:val="20"/>
              </w:rPr>
            </w:pPr>
          </w:p>
        </w:tc>
      </w:tr>
      <w:tr w:rsidR="009E1107" w:rsidRPr="00A80A71" w:rsidTr="009E1107">
        <w:tc>
          <w:tcPr>
            <w:tcW w:w="9468" w:type="dxa"/>
            <w:gridSpan w:val="2"/>
          </w:tcPr>
          <w:p w:rsidR="009E1107" w:rsidRPr="00A578CB" w:rsidRDefault="009E1107" w:rsidP="00A578CB">
            <w:pPr>
              <w:spacing w:after="120" w:line="280" w:lineRule="atLeast"/>
              <w:rPr>
                <w:rFonts w:ascii="Arial" w:hAnsi="Arial" w:cs="Arial"/>
                <w:sz w:val="20"/>
                <w:szCs w:val="20"/>
              </w:rPr>
            </w:pPr>
            <w:r w:rsidRPr="00504BF2">
              <w:rPr>
                <w:rFonts w:ascii="Arial" w:hAnsi="Arial" w:cs="Arial"/>
                <w:b/>
                <w:i/>
                <w:sz w:val="20"/>
                <w:szCs w:val="20"/>
              </w:rPr>
              <w:t xml:space="preserve">Answer each </w:t>
            </w:r>
            <w:r>
              <w:rPr>
                <w:rFonts w:ascii="Arial" w:hAnsi="Arial" w:cs="Arial"/>
                <w:b/>
                <w:i/>
                <w:sz w:val="20"/>
                <w:szCs w:val="20"/>
              </w:rPr>
              <w:t xml:space="preserve">of the following </w:t>
            </w:r>
            <w:r w:rsidRPr="00504BF2">
              <w:rPr>
                <w:rFonts w:ascii="Arial" w:hAnsi="Arial" w:cs="Arial"/>
                <w:b/>
                <w:i/>
                <w:sz w:val="20"/>
                <w:szCs w:val="20"/>
              </w:rPr>
              <w:t>and explain your thinking.</w:t>
            </w:r>
          </w:p>
        </w:tc>
      </w:tr>
      <w:tr w:rsidR="00504BF2" w:rsidRPr="00A80A71" w:rsidTr="009A5B85">
        <w:tc>
          <w:tcPr>
            <w:tcW w:w="9468" w:type="dxa"/>
            <w:gridSpan w:val="2"/>
          </w:tcPr>
          <w:p w:rsidR="00504BF2" w:rsidRPr="00504BF2" w:rsidRDefault="00504BF2" w:rsidP="00504BF2">
            <w:pPr>
              <w:pStyle w:val="ListParagraph"/>
              <w:numPr>
                <w:ilvl w:val="0"/>
                <w:numId w:val="9"/>
              </w:numPr>
              <w:spacing w:after="120" w:line="280" w:lineRule="atLeast"/>
              <w:rPr>
                <w:rFonts w:ascii="Arial" w:hAnsi="Arial" w:cs="Arial"/>
                <w:b/>
                <w:i/>
                <w:sz w:val="20"/>
                <w:szCs w:val="20"/>
              </w:rPr>
            </w:pPr>
            <w:r w:rsidRPr="00504BF2">
              <w:rPr>
                <w:rFonts w:ascii="Arial" w:hAnsi="Arial" w:cs="Arial"/>
                <w:b/>
                <w:i/>
                <w:sz w:val="20"/>
                <w:szCs w:val="20"/>
              </w:rPr>
              <w:t xml:space="preserve">Sammy ran </w:t>
            </w:r>
            <w:r w:rsidRPr="00504BF2">
              <w:rPr>
                <w:rFonts w:ascii="Arial" w:hAnsi="Arial" w:cs="Arial"/>
                <w:b/>
                <w:i/>
                <w:position w:val="-20"/>
                <w:sz w:val="20"/>
                <w:szCs w:val="20"/>
              </w:rPr>
              <w:object w:dxaOrig="220" w:dyaOrig="540">
                <v:shape id="_x0000_i1112" type="#_x0000_t75" style="width:11.5pt;height:27.35pt" o:ole="">
                  <v:imagedata r:id="rId188" o:title=""/>
                </v:shape>
                <o:OLEObject Type="Embed" ProgID="Equation.DSMT4" ShapeID="_x0000_i1112" DrawAspect="Content" ObjectID="_1498566192" r:id="rId189"/>
              </w:object>
            </w:r>
            <w:r w:rsidRPr="00504BF2">
              <w:rPr>
                <w:rFonts w:ascii="Arial" w:hAnsi="Arial" w:cs="Arial"/>
                <w:b/>
                <w:i/>
                <w:sz w:val="20"/>
                <w:szCs w:val="20"/>
              </w:rPr>
              <w:t xml:space="preserve"> of a mile, stopped for water, and then ran another </w:t>
            </w:r>
            <w:r w:rsidRPr="00504BF2">
              <w:rPr>
                <w:rFonts w:ascii="Arial" w:hAnsi="Arial" w:cs="Arial"/>
                <w:b/>
                <w:i/>
                <w:position w:val="-22"/>
                <w:sz w:val="20"/>
                <w:szCs w:val="20"/>
              </w:rPr>
              <w:object w:dxaOrig="220" w:dyaOrig="560">
                <v:shape id="_x0000_i1113" type="#_x0000_t75" style="width:11.5pt;height:28.1pt" o:ole="">
                  <v:imagedata r:id="rId190" o:title=""/>
                </v:shape>
                <o:OLEObject Type="Embed" ProgID="Equation.DSMT4" ShapeID="_x0000_i1113" DrawAspect="Content" ObjectID="_1498566193" r:id="rId191"/>
              </w:object>
            </w:r>
            <w:r w:rsidRPr="00504BF2">
              <w:rPr>
                <w:rFonts w:ascii="Arial" w:hAnsi="Arial" w:cs="Arial"/>
                <w:b/>
                <w:i/>
                <w:sz w:val="20"/>
                <w:szCs w:val="20"/>
              </w:rPr>
              <w:t xml:space="preserve"> of a mile. How far did he run all together?</w:t>
            </w:r>
          </w:p>
          <w:p w:rsidR="00504BF2" w:rsidRPr="00504BF2" w:rsidRDefault="00504BF2" w:rsidP="00504BF2">
            <w:pPr>
              <w:spacing w:after="120" w:line="280" w:lineRule="atLeast"/>
              <w:ind w:firstLine="540"/>
              <w:rPr>
                <w:rFonts w:ascii="Arial" w:hAnsi="Arial" w:cs="Arial"/>
                <w:sz w:val="20"/>
                <w:szCs w:val="20"/>
              </w:rPr>
            </w:pPr>
            <w:r w:rsidRPr="00504BF2">
              <w:rPr>
                <w:rFonts w:ascii="Arial" w:hAnsi="Arial" w:cs="Arial"/>
                <w:sz w:val="20"/>
                <w:szCs w:val="20"/>
              </w:rPr>
              <w:t xml:space="preserve">Answer: </w:t>
            </w:r>
            <w:r w:rsidRPr="00504BF2">
              <w:rPr>
                <w:rFonts w:ascii="Arial" w:hAnsi="Arial" w:cs="Arial"/>
                <w:b/>
                <w:i/>
                <w:position w:val="-22"/>
                <w:sz w:val="20"/>
                <w:szCs w:val="20"/>
              </w:rPr>
              <w:object w:dxaOrig="279" w:dyaOrig="560">
                <v:shape id="_x0000_i1114" type="#_x0000_t75" style="width:14.4pt;height:28.1pt" o:ole="">
                  <v:imagedata r:id="rId192" o:title=""/>
                </v:shape>
                <o:OLEObject Type="Embed" ProgID="Equation.DSMT4" ShapeID="_x0000_i1114" DrawAspect="Content" ObjectID="_1498566194" r:id="rId193"/>
              </w:object>
            </w:r>
            <w:r w:rsidRPr="00504BF2">
              <w:rPr>
                <w:rFonts w:ascii="Arial" w:hAnsi="Arial" w:cs="Arial"/>
                <w:sz w:val="20"/>
                <w:szCs w:val="20"/>
              </w:rPr>
              <w:t xml:space="preserve"> miles</w:t>
            </w:r>
            <w:r w:rsidR="00506C93">
              <w:rPr>
                <w:rFonts w:ascii="Arial" w:hAnsi="Arial" w:cs="Arial"/>
                <w:sz w:val="20"/>
                <w:szCs w:val="20"/>
              </w:rPr>
              <w:t>.</w:t>
            </w:r>
          </w:p>
        </w:tc>
      </w:tr>
      <w:tr w:rsidR="00504BF2" w:rsidRPr="00A80A71" w:rsidTr="009A5B85">
        <w:tc>
          <w:tcPr>
            <w:tcW w:w="9468" w:type="dxa"/>
            <w:gridSpan w:val="2"/>
          </w:tcPr>
          <w:p w:rsidR="00504BF2" w:rsidRPr="00504BF2" w:rsidRDefault="00504BF2" w:rsidP="00504BF2">
            <w:pPr>
              <w:pStyle w:val="ListParagraph"/>
              <w:numPr>
                <w:ilvl w:val="0"/>
                <w:numId w:val="9"/>
              </w:numPr>
              <w:spacing w:after="120" w:line="280" w:lineRule="atLeast"/>
              <w:rPr>
                <w:rFonts w:ascii="Arial" w:hAnsi="Arial" w:cs="Arial"/>
                <w:b/>
                <w:i/>
                <w:sz w:val="20"/>
                <w:szCs w:val="20"/>
              </w:rPr>
            </w:pPr>
            <w:r w:rsidRPr="00504BF2">
              <w:rPr>
                <w:rFonts w:ascii="Arial" w:hAnsi="Arial" w:cs="Arial"/>
                <w:b/>
                <w:i/>
                <w:sz w:val="20"/>
                <w:szCs w:val="20"/>
              </w:rPr>
              <w:t xml:space="preserve">The cook had </w:t>
            </w:r>
            <w:r w:rsidRPr="00504BF2">
              <w:rPr>
                <w:rFonts w:ascii="Arial" w:hAnsi="Arial" w:cs="Arial"/>
                <w:b/>
                <w:i/>
                <w:position w:val="-22"/>
                <w:sz w:val="20"/>
                <w:szCs w:val="20"/>
              </w:rPr>
              <w:object w:dxaOrig="220" w:dyaOrig="560">
                <v:shape id="_x0000_i1115" type="#_x0000_t75" style="width:11.5pt;height:28.1pt" o:ole="">
                  <v:imagedata r:id="rId194" o:title=""/>
                </v:shape>
                <o:OLEObject Type="Embed" ProgID="Equation.DSMT4" ShapeID="_x0000_i1115" DrawAspect="Content" ObjectID="_1498566195" r:id="rId195"/>
              </w:object>
            </w:r>
            <w:r w:rsidRPr="00504BF2">
              <w:rPr>
                <w:rFonts w:ascii="Arial" w:hAnsi="Arial" w:cs="Arial"/>
                <w:b/>
                <w:i/>
                <w:sz w:val="20"/>
                <w:szCs w:val="20"/>
              </w:rPr>
              <w:t xml:space="preserve"> of a pie. He served </w:t>
            </w:r>
            <w:r w:rsidRPr="00504BF2">
              <w:rPr>
                <w:rFonts w:ascii="Arial" w:hAnsi="Arial" w:cs="Arial"/>
                <w:b/>
                <w:i/>
                <w:position w:val="-22"/>
                <w:sz w:val="20"/>
                <w:szCs w:val="20"/>
              </w:rPr>
              <w:object w:dxaOrig="220" w:dyaOrig="560">
                <v:shape id="_x0000_i1116" type="#_x0000_t75" style="width:11.5pt;height:28.1pt" o:ole="">
                  <v:imagedata r:id="rId196" o:title=""/>
                </v:shape>
                <o:OLEObject Type="Embed" ProgID="Equation.DSMT4" ShapeID="_x0000_i1116" DrawAspect="Content" ObjectID="_1498566196" r:id="rId197"/>
              </w:object>
            </w:r>
            <w:r w:rsidRPr="00504BF2">
              <w:rPr>
                <w:rFonts w:ascii="Arial" w:hAnsi="Arial" w:cs="Arial"/>
                <w:b/>
                <w:i/>
                <w:sz w:val="20"/>
                <w:szCs w:val="20"/>
              </w:rPr>
              <w:t xml:space="preserve"> of that to customers. How much of the pie did he have left?</w:t>
            </w:r>
          </w:p>
          <w:p w:rsidR="00504BF2" w:rsidRPr="00504BF2" w:rsidRDefault="00504BF2" w:rsidP="00504BF2">
            <w:pPr>
              <w:spacing w:after="120" w:line="280" w:lineRule="atLeast"/>
              <w:ind w:firstLine="540"/>
              <w:rPr>
                <w:rFonts w:ascii="Arial" w:hAnsi="Arial" w:cs="Arial"/>
                <w:sz w:val="20"/>
                <w:szCs w:val="20"/>
              </w:rPr>
            </w:pPr>
            <w:r w:rsidRPr="00504BF2">
              <w:rPr>
                <w:rFonts w:ascii="Arial" w:hAnsi="Arial" w:cs="Arial"/>
                <w:sz w:val="20"/>
                <w:szCs w:val="20"/>
              </w:rPr>
              <w:t>Answer</w:t>
            </w:r>
            <w:proofErr w:type="gramStart"/>
            <w:r w:rsidRPr="00504BF2">
              <w:rPr>
                <w:rFonts w:ascii="Arial" w:hAnsi="Arial" w:cs="Arial"/>
                <w:sz w:val="20"/>
                <w:szCs w:val="20"/>
              </w:rPr>
              <w:t xml:space="preserve">: </w:t>
            </w:r>
            <w:proofErr w:type="gramEnd"/>
            <w:r w:rsidRPr="00504BF2">
              <w:rPr>
                <w:rFonts w:ascii="Arial" w:hAnsi="Arial" w:cs="Arial"/>
                <w:b/>
                <w:i/>
                <w:position w:val="-22"/>
                <w:sz w:val="20"/>
                <w:szCs w:val="20"/>
              </w:rPr>
              <w:object w:dxaOrig="220" w:dyaOrig="560">
                <v:shape id="_x0000_i1117" type="#_x0000_t75" style="width:11.5pt;height:28.1pt" o:ole="">
                  <v:imagedata r:id="rId198" o:title=""/>
                </v:shape>
                <o:OLEObject Type="Embed" ProgID="Equation.DSMT4" ShapeID="_x0000_i1117" DrawAspect="Content" ObjectID="_1498566197" r:id="rId199"/>
              </w:object>
            </w:r>
            <w:r w:rsidR="00506C93" w:rsidRPr="00D258D7">
              <w:rPr>
                <w:rFonts w:ascii="Arial" w:hAnsi="Arial" w:cs="Arial"/>
                <w:sz w:val="20"/>
                <w:szCs w:val="20"/>
              </w:rPr>
              <w:t>.</w:t>
            </w:r>
          </w:p>
        </w:tc>
      </w:tr>
    </w:tbl>
    <w:p w:rsidR="00504BF2" w:rsidRDefault="00504BF2">
      <w:r>
        <w:br w:type="page"/>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320"/>
      </w:tblGrid>
      <w:tr w:rsidR="00504BF2" w:rsidRPr="00A80A71" w:rsidTr="009A5B85">
        <w:tc>
          <w:tcPr>
            <w:tcW w:w="9198" w:type="dxa"/>
            <w:gridSpan w:val="2"/>
            <w:shd w:val="clear" w:color="auto" w:fill="D9D9D9" w:themeFill="background1" w:themeFillShade="D9"/>
          </w:tcPr>
          <w:p w:rsidR="00504BF2" w:rsidRPr="00A80A71" w:rsidRDefault="00504BF2" w:rsidP="009A5B8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EBC4CD3" wp14:editId="08DBFCD1">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504BF2" w:rsidRPr="00A80A71" w:rsidTr="009A5B85">
        <w:tc>
          <w:tcPr>
            <w:tcW w:w="4878"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Have students…</w:t>
            </w:r>
          </w:p>
        </w:tc>
        <w:tc>
          <w:tcPr>
            <w:tcW w:w="4320"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504BF2" w:rsidRPr="00A80A71" w:rsidTr="009A5B85">
        <w:tc>
          <w:tcPr>
            <w:tcW w:w="4878" w:type="dxa"/>
          </w:tcPr>
          <w:p w:rsidR="00504BF2" w:rsidRPr="00504BF2" w:rsidRDefault="00504BF2" w:rsidP="009E1107">
            <w:pPr>
              <w:pStyle w:val="ListParagraph"/>
              <w:spacing w:line="280" w:lineRule="atLeast"/>
              <w:ind w:left="0"/>
              <w:rPr>
                <w:rFonts w:ascii="Arial" w:hAnsi="Arial" w:cs="Arial"/>
                <w:b/>
                <w:i/>
                <w:sz w:val="20"/>
                <w:szCs w:val="20"/>
              </w:rPr>
            </w:pPr>
            <w:r w:rsidRPr="00504BF2">
              <w:rPr>
                <w:rFonts w:ascii="Arial" w:hAnsi="Arial" w:cs="Arial"/>
                <w:b/>
                <w:i/>
                <w:sz w:val="20"/>
                <w:szCs w:val="20"/>
              </w:rPr>
              <w:t xml:space="preserve">Measuring cups come in the following sizes: </w:t>
            </w:r>
            <w:r w:rsidR="009A5B85">
              <w:rPr>
                <w:rFonts w:ascii="Arial" w:hAnsi="Arial" w:cs="Arial"/>
                <w:b/>
                <w:i/>
                <w:sz w:val="20"/>
                <w:szCs w:val="20"/>
              </w:rPr>
              <w:br/>
            </w:r>
            <w:r w:rsidRPr="00504BF2">
              <w:rPr>
                <w:rFonts w:ascii="Arial" w:hAnsi="Arial" w:cs="Arial"/>
                <w:b/>
                <w:i/>
                <w:sz w:val="20"/>
                <w:szCs w:val="20"/>
              </w:rPr>
              <w:t xml:space="preserve">1 cup, </w:t>
            </w:r>
            <w:r w:rsidRPr="00504BF2">
              <w:rPr>
                <w:rFonts w:ascii="Arial" w:hAnsi="Arial" w:cs="Arial"/>
                <w:b/>
                <w:i/>
                <w:position w:val="-20"/>
                <w:sz w:val="20"/>
                <w:szCs w:val="20"/>
              </w:rPr>
              <w:object w:dxaOrig="220" w:dyaOrig="540">
                <v:shape id="_x0000_i1118" type="#_x0000_t75" style="width:11.5pt;height:27.35pt" o:ole="">
                  <v:imagedata r:id="rId200" o:title=""/>
                </v:shape>
                <o:OLEObject Type="Embed" ProgID="Equation.DSMT4" ShapeID="_x0000_i1118" DrawAspect="Content" ObjectID="_1498566198" r:id="rId201"/>
              </w:object>
            </w:r>
            <w:r w:rsidRPr="00504BF2">
              <w:rPr>
                <w:rFonts w:ascii="Arial" w:hAnsi="Arial" w:cs="Arial"/>
                <w:b/>
                <w:i/>
                <w:sz w:val="20"/>
                <w:szCs w:val="20"/>
              </w:rPr>
              <w:t xml:space="preserve"> cup, </w:t>
            </w:r>
            <w:r w:rsidRPr="00504BF2">
              <w:rPr>
                <w:rFonts w:ascii="Arial" w:hAnsi="Arial" w:cs="Arial"/>
                <w:b/>
                <w:i/>
                <w:position w:val="-22"/>
                <w:sz w:val="20"/>
                <w:szCs w:val="20"/>
              </w:rPr>
              <w:object w:dxaOrig="220" w:dyaOrig="560">
                <v:shape id="_x0000_i1119" type="#_x0000_t75" style="width:11.5pt;height:28.1pt" o:ole="">
                  <v:imagedata r:id="rId202" o:title=""/>
                </v:shape>
                <o:OLEObject Type="Embed" ProgID="Equation.DSMT4" ShapeID="_x0000_i1119" DrawAspect="Content" ObjectID="_1498566199" r:id="rId203"/>
              </w:object>
            </w:r>
            <w:r w:rsidRPr="00504BF2">
              <w:rPr>
                <w:rFonts w:ascii="Arial" w:hAnsi="Arial" w:cs="Arial"/>
                <w:b/>
                <w:i/>
                <w:sz w:val="20"/>
                <w:szCs w:val="20"/>
              </w:rPr>
              <w:t xml:space="preserve"> cup, and </w:t>
            </w:r>
            <w:r w:rsidRPr="00504BF2">
              <w:rPr>
                <w:rFonts w:ascii="Arial" w:hAnsi="Arial" w:cs="Arial"/>
                <w:b/>
                <w:i/>
                <w:position w:val="-20"/>
                <w:sz w:val="20"/>
                <w:szCs w:val="20"/>
              </w:rPr>
              <w:object w:dxaOrig="220" w:dyaOrig="540">
                <v:shape id="_x0000_i1120" type="#_x0000_t75" style="width:11.5pt;height:27.35pt" o:ole="">
                  <v:imagedata r:id="rId204" o:title=""/>
                </v:shape>
                <o:OLEObject Type="Embed" ProgID="Equation.DSMT4" ShapeID="_x0000_i1120" DrawAspect="Content" ObjectID="_1498566200" r:id="rId205"/>
              </w:object>
            </w:r>
            <w:r w:rsidRPr="00504BF2">
              <w:rPr>
                <w:rFonts w:ascii="Arial" w:hAnsi="Arial" w:cs="Arial"/>
                <w:b/>
                <w:i/>
                <w:sz w:val="20"/>
                <w:szCs w:val="20"/>
              </w:rPr>
              <w:t xml:space="preserve"> cup. How could you use a combination of the cups to measure out</w:t>
            </w:r>
          </w:p>
        </w:tc>
        <w:tc>
          <w:tcPr>
            <w:tcW w:w="4320" w:type="dxa"/>
          </w:tcPr>
          <w:p w:rsidR="00504BF2" w:rsidRPr="00504BF2" w:rsidRDefault="00504BF2" w:rsidP="00A578CB">
            <w:pPr>
              <w:spacing w:after="120" w:line="280" w:lineRule="atLeast"/>
              <w:rPr>
                <w:rFonts w:ascii="Arial" w:hAnsi="Arial" w:cs="Arial"/>
                <w:sz w:val="20"/>
                <w:szCs w:val="20"/>
              </w:rPr>
            </w:pPr>
          </w:p>
        </w:tc>
      </w:tr>
      <w:tr w:rsidR="00504BF2" w:rsidRPr="00A80A71" w:rsidTr="009A5B85">
        <w:tc>
          <w:tcPr>
            <w:tcW w:w="4878" w:type="dxa"/>
          </w:tcPr>
          <w:p w:rsidR="00504BF2" w:rsidRPr="000B1D6D" w:rsidRDefault="00504BF2" w:rsidP="00504BF2">
            <w:pPr>
              <w:pStyle w:val="ListParagraph"/>
              <w:numPr>
                <w:ilvl w:val="0"/>
                <w:numId w:val="9"/>
              </w:numPr>
              <w:spacing w:after="120" w:line="280" w:lineRule="atLeast"/>
              <w:rPr>
                <w:rFonts w:ascii="Arial" w:hAnsi="Arial" w:cs="Arial"/>
                <w:b/>
                <w:i/>
                <w:sz w:val="20"/>
                <w:szCs w:val="20"/>
              </w:rPr>
            </w:pPr>
            <w:r w:rsidRPr="000B1D6D">
              <w:rPr>
                <w:rFonts w:ascii="Arial" w:hAnsi="Arial" w:cs="Arial"/>
                <w:b/>
                <w:i/>
                <w:position w:val="-22"/>
                <w:sz w:val="20"/>
                <w:szCs w:val="20"/>
              </w:rPr>
              <w:object w:dxaOrig="220" w:dyaOrig="560">
                <v:shape id="_x0000_i1121" type="#_x0000_t75" style="width:11.5pt;height:28.1pt" o:ole="">
                  <v:imagedata r:id="rId206" o:title=""/>
                </v:shape>
                <o:OLEObject Type="Embed" ProgID="Equation.DSMT4" ShapeID="_x0000_i1121" DrawAspect="Content" ObjectID="_1498566201" r:id="rId207"/>
              </w:object>
            </w:r>
            <w:r w:rsidRPr="000B1D6D">
              <w:rPr>
                <w:rFonts w:ascii="Arial" w:hAnsi="Arial" w:cs="Arial"/>
                <w:b/>
                <w:i/>
                <w:sz w:val="20"/>
                <w:szCs w:val="20"/>
              </w:rPr>
              <w:t xml:space="preserve"> </w:t>
            </w:r>
            <w:proofErr w:type="gramStart"/>
            <w:r w:rsidRPr="000B1D6D">
              <w:rPr>
                <w:rFonts w:ascii="Arial" w:hAnsi="Arial" w:cs="Arial"/>
                <w:b/>
                <w:i/>
                <w:sz w:val="20"/>
                <w:szCs w:val="20"/>
              </w:rPr>
              <w:t>of</w:t>
            </w:r>
            <w:proofErr w:type="gramEnd"/>
            <w:r w:rsidRPr="000B1D6D">
              <w:rPr>
                <w:rFonts w:ascii="Arial" w:hAnsi="Arial" w:cs="Arial"/>
                <w:b/>
                <w:i/>
                <w:sz w:val="20"/>
                <w:szCs w:val="20"/>
              </w:rPr>
              <w:t xml:space="preserve"> a cup?</w:t>
            </w:r>
          </w:p>
        </w:tc>
        <w:tc>
          <w:tcPr>
            <w:tcW w:w="4320" w:type="dxa"/>
          </w:tcPr>
          <w:p w:rsidR="00504BF2" w:rsidRPr="00504BF2" w:rsidRDefault="00504BF2" w:rsidP="00504BF2">
            <w:pPr>
              <w:spacing w:after="120" w:line="280" w:lineRule="atLeast"/>
              <w:rPr>
                <w:rFonts w:ascii="Arial" w:hAnsi="Arial" w:cs="Arial"/>
                <w:sz w:val="20"/>
                <w:szCs w:val="20"/>
              </w:rPr>
            </w:pPr>
            <w:r w:rsidRPr="00504BF2">
              <w:rPr>
                <w:rFonts w:ascii="Arial" w:hAnsi="Arial" w:cs="Arial"/>
                <w:sz w:val="20"/>
                <w:szCs w:val="20"/>
              </w:rPr>
              <w:t xml:space="preserve">Answer: Fill the </w:t>
            </w:r>
            <w:r w:rsidRPr="00504BF2">
              <w:rPr>
                <w:rFonts w:ascii="Arial" w:hAnsi="Arial" w:cs="Arial"/>
                <w:b/>
                <w:i/>
                <w:position w:val="-20"/>
                <w:sz w:val="20"/>
                <w:szCs w:val="20"/>
              </w:rPr>
              <w:object w:dxaOrig="220" w:dyaOrig="540">
                <v:shape id="_x0000_i1122" type="#_x0000_t75" style="width:11.5pt;height:27.35pt" o:ole="">
                  <v:imagedata r:id="rId200" o:title=""/>
                </v:shape>
                <o:OLEObject Type="Embed" ProgID="Equation.DSMT4" ShapeID="_x0000_i1122" DrawAspect="Content" ObjectID="_1498566202" r:id="rId208"/>
              </w:object>
            </w:r>
            <w:r w:rsidRPr="00504BF2">
              <w:rPr>
                <w:rFonts w:ascii="Arial" w:hAnsi="Arial" w:cs="Arial"/>
                <w:sz w:val="20"/>
                <w:szCs w:val="20"/>
              </w:rPr>
              <w:t xml:space="preserve"> cup and then pour as much of that into the </w:t>
            </w:r>
            <w:r w:rsidRPr="00504BF2">
              <w:rPr>
                <w:rFonts w:ascii="Arial" w:hAnsi="Arial" w:cs="Arial"/>
                <w:b/>
                <w:i/>
                <w:position w:val="-22"/>
                <w:sz w:val="20"/>
                <w:szCs w:val="20"/>
              </w:rPr>
              <w:object w:dxaOrig="220" w:dyaOrig="560">
                <v:shape id="_x0000_i1123" type="#_x0000_t75" style="width:11.5pt;height:28.1pt" o:ole="">
                  <v:imagedata r:id="rId202" o:title=""/>
                </v:shape>
                <o:OLEObject Type="Embed" ProgID="Equation.DSMT4" ShapeID="_x0000_i1123" DrawAspect="Content" ObjectID="_1498566203" r:id="rId209"/>
              </w:object>
            </w:r>
            <w:r w:rsidRPr="00504BF2">
              <w:rPr>
                <w:rFonts w:ascii="Arial" w:hAnsi="Arial" w:cs="Arial"/>
                <w:sz w:val="20"/>
                <w:szCs w:val="20"/>
              </w:rPr>
              <w:t xml:space="preserve"> cup as you can. What is left in the half cup will be </w:t>
            </w:r>
            <w:r w:rsidRPr="00EE12E1">
              <w:rPr>
                <w:rFonts w:ascii="Arial" w:hAnsi="Arial" w:cs="Arial"/>
                <w:position w:val="-22"/>
                <w:sz w:val="20"/>
                <w:szCs w:val="20"/>
              </w:rPr>
              <w:object w:dxaOrig="220" w:dyaOrig="560">
                <v:shape id="_x0000_i1124" type="#_x0000_t75" style="width:11.5pt;height:28.1pt" o:ole="">
                  <v:imagedata r:id="rId206" o:title=""/>
                </v:shape>
                <o:OLEObject Type="Embed" ProgID="Equation.DSMT4" ShapeID="_x0000_i1124" DrawAspect="Content" ObjectID="_1498566204" r:id="rId210"/>
              </w:object>
            </w:r>
            <w:r w:rsidRPr="00504BF2">
              <w:rPr>
                <w:rFonts w:ascii="Arial" w:hAnsi="Arial" w:cs="Arial"/>
                <w:sz w:val="20"/>
                <w:szCs w:val="20"/>
              </w:rPr>
              <w:t xml:space="preserve"> </w:t>
            </w:r>
            <w:proofErr w:type="gramStart"/>
            <w:r w:rsidRPr="00504BF2">
              <w:rPr>
                <w:rFonts w:ascii="Arial" w:hAnsi="Arial" w:cs="Arial"/>
                <w:sz w:val="20"/>
                <w:szCs w:val="20"/>
              </w:rPr>
              <w:t>because</w:t>
            </w:r>
            <w:r>
              <w:rPr>
                <w:rFonts w:ascii="Arial" w:hAnsi="Arial" w:cs="Arial"/>
                <w:sz w:val="20"/>
                <w:szCs w:val="20"/>
              </w:rPr>
              <w:t xml:space="preserve"> </w:t>
            </w:r>
            <w:proofErr w:type="gramEnd"/>
            <w:r w:rsidRPr="00504BF2">
              <w:rPr>
                <w:rFonts w:ascii="Arial" w:hAnsi="Arial" w:cs="Arial"/>
                <w:position w:val="-22"/>
                <w:sz w:val="20"/>
                <w:szCs w:val="20"/>
              </w:rPr>
              <w:object w:dxaOrig="920" w:dyaOrig="560">
                <v:shape id="_x0000_i1125" type="#_x0000_t75" style="width:46.1pt;height:28.1pt" o:ole="">
                  <v:imagedata r:id="rId211" o:title=""/>
                </v:shape>
                <o:OLEObject Type="Embed" ProgID="Equation.DSMT4" ShapeID="_x0000_i1125" DrawAspect="Content" ObjectID="_1498566205" r:id="rId212"/>
              </w:object>
            </w:r>
            <w:r w:rsidRPr="00504BF2">
              <w:rPr>
                <w:rFonts w:ascii="Arial" w:hAnsi="Arial" w:cs="Arial"/>
                <w:sz w:val="20"/>
                <w:szCs w:val="20"/>
              </w:rPr>
              <w:t>.</w:t>
            </w:r>
          </w:p>
        </w:tc>
      </w:tr>
      <w:tr w:rsidR="00504BF2" w:rsidRPr="00A80A71" w:rsidTr="009A5B85">
        <w:tc>
          <w:tcPr>
            <w:tcW w:w="4878" w:type="dxa"/>
          </w:tcPr>
          <w:p w:rsidR="00504BF2" w:rsidRPr="000B1D6D" w:rsidRDefault="00504BF2" w:rsidP="00504BF2">
            <w:pPr>
              <w:pStyle w:val="ListParagraph"/>
              <w:numPr>
                <w:ilvl w:val="0"/>
                <w:numId w:val="9"/>
              </w:numPr>
              <w:spacing w:after="120" w:line="280" w:lineRule="atLeast"/>
              <w:rPr>
                <w:rFonts w:ascii="Arial" w:hAnsi="Arial" w:cs="Arial"/>
                <w:b/>
                <w:i/>
                <w:sz w:val="20"/>
                <w:szCs w:val="20"/>
              </w:rPr>
            </w:pPr>
            <w:r w:rsidRPr="000B1D6D">
              <w:rPr>
                <w:rFonts w:ascii="Arial" w:hAnsi="Arial" w:cs="Arial"/>
                <w:b/>
                <w:i/>
                <w:position w:val="-20"/>
                <w:sz w:val="20"/>
                <w:szCs w:val="20"/>
              </w:rPr>
              <w:object w:dxaOrig="320" w:dyaOrig="540">
                <v:shape id="_x0000_i1126" type="#_x0000_t75" style="width:15.85pt;height:27.35pt" o:ole="">
                  <v:imagedata r:id="rId213" o:title=""/>
                </v:shape>
                <o:OLEObject Type="Embed" ProgID="Equation.DSMT4" ShapeID="_x0000_i1126" DrawAspect="Content" ObjectID="_1498566206" r:id="rId214"/>
              </w:object>
            </w:r>
            <w:r w:rsidRPr="000B1D6D">
              <w:rPr>
                <w:rFonts w:ascii="Arial" w:hAnsi="Arial" w:cs="Arial"/>
                <w:b/>
                <w:i/>
                <w:sz w:val="20"/>
                <w:szCs w:val="20"/>
              </w:rPr>
              <w:t xml:space="preserve"> </w:t>
            </w:r>
            <w:proofErr w:type="gramStart"/>
            <w:r w:rsidRPr="000B1D6D">
              <w:rPr>
                <w:rFonts w:ascii="Arial" w:hAnsi="Arial" w:cs="Arial"/>
                <w:b/>
                <w:i/>
                <w:sz w:val="20"/>
                <w:szCs w:val="20"/>
              </w:rPr>
              <w:t>of</w:t>
            </w:r>
            <w:proofErr w:type="gramEnd"/>
            <w:r w:rsidRPr="000B1D6D">
              <w:rPr>
                <w:rFonts w:ascii="Arial" w:hAnsi="Arial" w:cs="Arial"/>
                <w:b/>
                <w:i/>
                <w:sz w:val="20"/>
                <w:szCs w:val="20"/>
              </w:rPr>
              <w:t xml:space="preserve"> a cup?</w:t>
            </w:r>
          </w:p>
        </w:tc>
        <w:tc>
          <w:tcPr>
            <w:tcW w:w="4320" w:type="dxa"/>
          </w:tcPr>
          <w:p w:rsidR="00504BF2" w:rsidRPr="00504BF2" w:rsidRDefault="00504BF2" w:rsidP="00504BF2">
            <w:pPr>
              <w:spacing w:after="120" w:line="280" w:lineRule="atLeast"/>
              <w:rPr>
                <w:rFonts w:ascii="Arial" w:hAnsi="Arial" w:cs="Arial"/>
                <w:sz w:val="20"/>
                <w:szCs w:val="20"/>
              </w:rPr>
            </w:pPr>
            <w:r w:rsidRPr="00504BF2">
              <w:rPr>
                <w:rFonts w:ascii="Arial" w:hAnsi="Arial" w:cs="Arial"/>
                <w:sz w:val="20"/>
                <w:szCs w:val="20"/>
              </w:rPr>
              <w:t xml:space="preserve">Answer: Fill the </w:t>
            </w:r>
            <w:r w:rsidRPr="00504BF2">
              <w:rPr>
                <w:rFonts w:ascii="Arial" w:hAnsi="Arial" w:cs="Arial"/>
                <w:b/>
                <w:i/>
                <w:position w:val="-22"/>
                <w:sz w:val="20"/>
                <w:szCs w:val="20"/>
              </w:rPr>
              <w:object w:dxaOrig="220" w:dyaOrig="560">
                <v:shape id="_x0000_i1127" type="#_x0000_t75" style="width:11.5pt;height:28.1pt" o:ole="">
                  <v:imagedata r:id="rId202" o:title=""/>
                </v:shape>
                <o:OLEObject Type="Embed" ProgID="Equation.DSMT4" ShapeID="_x0000_i1127" DrawAspect="Content" ObjectID="_1498566207" r:id="rId215"/>
              </w:object>
            </w:r>
            <w:r w:rsidRPr="00504BF2">
              <w:rPr>
                <w:rFonts w:ascii="Arial" w:hAnsi="Arial" w:cs="Arial"/>
                <w:sz w:val="20"/>
                <w:szCs w:val="20"/>
              </w:rPr>
              <w:t xml:space="preserve"> cup and then pour as much of that as you can into the </w:t>
            </w:r>
            <w:r w:rsidRPr="00504BF2">
              <w:rPr>
                <w:rFonts w:ascii="Arial" w:hAnsi="Arial" w:cs="Arial"/>
                <w:b/>
                <w:i/>
                <w:position w:val="-20"/>
                <w:sz w:val="20"/>
                <w:szCs w:val="20"/>
              </w:rPr>
              <w:object w:dxaOrig="220" w:dyaOrig="540">
                <v:shape id="_x0000_i1128" type="#_x0000_t75" style="width:11.5pt;height:27.35pt" o:ole="">
                  <v:imagedata r:id="rId204" o:title=""/>
                </v:shape>
                <o:OLEObject Type="Embed" ProgID="Equation.DSMT4" ShapeID="_x0000_i1128" DrawAspect="Content" ObjectID="_1498566208" r:id="rId216"/>
              </w:object>
            </w:r>
            <w:r w:rsidRPr="00504BF2">
              <w:rPr>
                <w:rFonts w:ascii="Arial" w:hAnsi="Arial" w:cs="Arial"/>
                <w:sz w:val="20"/>
                <w:szCs w:val="20"/>
              </w:rPr>
              <w:t xml:space="preserve"> cup. What is left in the </w:t>
            </w:r>
            <w:r w:rsidRPr="00504BF2">
              <w:rPr>
                <w:rFonts w:ascii="Arial" w:hAnsi="Arial" w:cs="Arial"/>
                <w:b/>
                <w:i/>
                <w:position w:val="-22"/>
                <w:sz w:val="20"/>
                <w:szCs w:val="20"/>
              </w:rPr>
              <w:object w:dxaOrig="220" w:dyaOrig="560">
                <v:shape id="_x0000_i1129" type="#_x0000_t75" style="width:11.5pt;height:28.1pt" o:ole="">
                  <v:imagedata r:id="rId202" o:title=""/>
                </v:shape>
                <o:OLEObject Type="Embed" ProgID="Equation.DSMT4" ShapeID="_x0000_i1129" DrawAspect="Content" ObjectID="_1498566209" r:id="rId217"/>
              </w:object>
            </w:r>
            <w:r w:rsidRPr="00504BF2">
              <w:rPr>
                <w:rFonts w:ascii="Arial" w:hAnsi="Arial" w:cs="Arial"/>
                <w:sz w:val="20"/>
                <w:szCs w:val="20"/>
              </w:rPr>
              <w:t xml:space="preserve"> cup will be </w:t>
            </w:r>
            <w:r w:rsidRPr="00EE12E1">
              <w:rPr>
                <w:rFonts w:ascii="Arial" w:hAnsi="Arial" w:cs="Arial"/>
                <w:position w:val="-20"/>
                <w:sz w:val="20"/>
                <w:szCs w:val="20"/>
              </w:rPr>
              <w:object w:dxaOrig="320" w:dyaOrig="540">
                <v:shape id="_x0000_i1130" type="#_x0000_t75" style="width:15.85pt;height:27.35pt" o:ole="">
                  <v:imagedata r:id="rId213" o:title=""/>
                </v:shape>
                <o:OLEObject Type="Embed" ProgID="Equation.DSMT4" ShapeID="_x0000_i1130" DrawAspect="Content" ObjectID="_1498566210" r:id="rId218"/>
              </w:object>
            </w:r>
            <w:r w:rsidRPr="00504BF2">
              <w:rPr>
                <w:rFonts w:ascii="Arial" w:hAnsi="Arial" w:cs="Arial"/>
                <w:sz w:val="20"/>
                <w:szCs w:val="20"/>
              </w:rPr>
              <w:t xml:space="preserve"> </w:t>
            </w:r>
            <w:proofErr w:type="gramStart"/>
            <w:r w:rsidRPr="00504BF2">
              <w:rPr>
                <w:rFonts w:ascii="Arial" w:hAnsi="Arial" w:cs="Arial"/>
                <w:sz w:val="20"/>
                <w:szCs w:val="20"/>
              </w:rPr>
              <w:t xml:space="preserve">because </w:t>
            </w:r>
            <w:proofErr w:type="gramEnd"/>
            <w:r w:rsidRPr="00504BF2">
              <w:rPr>
                <w:rFonts w:ascii="Arial" w:hAnsi="Arial" w:cs="Arial"/>
                <w:position w:val="-22"/>
                <w:sz w:val="20"/>
                <w:szCs w:val="20"/>
              </w:rPr>
              <w:object w:dxaOrig="999" w:dyaOrig="560">
                <v:shape id="_x0000_i1131" type="#_x0000_t75" style="width:50.4pt;height:28.1pt" o:ole="">
                  <v:imagedata r:id="rId219" o:title=""/>
                </v:shape>
                <o:OLEObject Type="Embed" ProgID="Equation.DSMT4" ShapeID="_x0000_i1131" DrawAspect="Content" ObjectID="_1498566211" r:id="rId220"/>
              </w:object>
            </w:r>
            <w:r w:rsidRPr="00504BF2">
              <w:rPr>
                <w:rFonts w:ascii="Arial" w:hAnsi="Arial" w:cs="Arial"/>
                <w:sz w:val="20"/>
                <w:szCs w:val="20"/>
              </w:rPr>
              <w:t>.</w:t>
            </w:r>
          </w:p>
        </w:tc>
      </w:tr>
      <w:tr w:rsidR="00504BF2" w:rsidRPr="00A80A71" w:rsidTr="009A5B85">
        <w:tc>
          <w:tcPr>
            <w:tcW w:w="4878" w:type="dxa"/>
          </w:tcPr>
          <w:p w:rsidR="00504BF2" w:rsidRPr="000B1D6D" w:rsidRDefault="00504BF2" w:rsidP="00504BF2">
            <w:pPr>
              <w:pStyle w:val="ListParagraph"/>
              <w:numPr>
                <w:ilvl w:val="0"/>
                <w:numId w:val="9"/>
              </w:numPr>
              <w:spacing w:after="120" w:line="280" w:lineRule="atLeast"/>
              <w:rPr>
                <w:rFonts w:ascii="Arial" w:hAnsi="Arial" w:cs="Arial"/>
                <w:b/>
                <w:i/>
                <w:sz w:val="20"/>
                <w:szCs w:val="20"/>
              </w:rPr>
            </w:pPr>
            <w:r w:rsidRPr="000B1D6D">
              <w:rPr>
                <w:rFonts w:ascii="Arial" w:hAnsi="Arial" w:cs="Arial"/>
                <w:b/>
                <w:i/>
                <w:position w:val="-20"/>
                <w:sz w:val="20"/>
                <w:szCs w:val="20"/>
              </w:rPr>
              <w:object w:dxaOrig="320" w:dyaOrig="540">
                <v:shape id="_x0000_i1132" type="#_x0000_t75" style="width:15.85pt;height:27.35pt" o:ole="">
                  <v:imagedata r:id="rId221" o:title=""/>
                </v:shape>
                <o:OLEObject Type="Embed" ProgID="Equation.DSMT4" ShapeID="_x0000_i1132" DrawAspect="Content" ObjectID="_1498566212" r:id="rId222"/>
              </w:object>
            </w:r>
            <w:r w:rsidRPr="000B1D6D">
              <w:rPr>
                <w:rFonts w:ascii="Arial" w:hAnsi="Arial" w:cs="Arial"/>
                <w:b/>
                <w:i/>
                <w:sz w:val="20"/>
                <w:szCs w:val="20"/>
              </w:rPr>
              <w:t xml:space="preserve"> </w:t>
            </w:r>
            <w:proofErr w:type="gramStart"/>
            <w:r w:rsidRPr="000B1D6D">
              <w:rPr>
                <w:rFonts w:ascii="Arial" w:hAnsi="Arial" w:cs="Arial"/>
                <w:b/>
                <w:i/>
                <w:sz w:val="20"/>
                <w:szCs w:val="20"/>
              </w:rPr>
              <w:t>of</w:t>
            </w:r>
            <w:proofErr w:type="gramEnd"/>
            <w:r w:rsidRPr="000B1D6D">
              <w:rPr>
                <w:rFonts w:ascii="Arial" w:hAnsi="Arial" w:cs="Arial"/>
                <w:b/>
                <w:i/>
                <w:sz w:val="20"/>
                <w:szCs w:val="20"/>
              </w:rPr>
              <w:t xml:space="preserve"> a cup?</w:t>
            </w:r>
          </w:p>
        </w:tc>
        <w:tc>
          <w:tcPr>
            <w:tcW w:w="4320" w:type="dxa"/>
          </w:tcPr>
          <w:p w:rsidR="00504BF2" w:rsidRPr="00504BF2" w:rsidRDefault="00504BF2" w:rsidP="00504BF2">
            <w:pPr>
              <w:spacing w:after="120" w:line="280" w:lineRule="atLeast"/>
              <w:rPr>
                <w:rFonts w:ascii="Arial" w:hAnsi="Arial" w:cs="Arial"/>
                <w:sz w:val="20"/>
                <w:szCs w:val="20"/>
              </w:rPr>
            </w:pPr>
            <w:r w:rsidRPr="00504BF2">
              <w:rPr>
                <w:rFonts w:ascii="Arial" w:hAnsi="Arial" w:cs="Arial"/>
                <w:sz w:val="20"/>
                <w:szCs w:val="20"/>
              </w:rPr>
              <w:t xml:space="preserve">Answer: Combine </w:t>
            </w:r>
            <w:proofErr w:type="gramStart"/>
            <w:r w:rsidRPr="00504BF2">
              <w:rPr>
                <w:rFonts w:ascii="Arial" w:hAnsi="Arial" w:cs="Arial"/>
                <w:sz w:val="20"/>
                <w:szCs w:val="20"/>
              </w:rPr>
              <w:t xml:space="preserve">the </w:t>
            </w:r>
            <w:r w:rsidRPr="00504BF2">
              <w:rPr>
                <w:rFonts w:ascii="Arial" w:hAnsi="Arial" w:cs="Arial"/>
                <w:b/>
                <w:i/>
                <w:position w:val="-22"/>
                <w:sz w:val="20"/>
                <w:szCs w:val="20"/>
              </w:rPr>
              <w:object w:dxaOrig="220" w:dyaOrig="560">
                <v:shape id="_x0000_i1133" type="#_x0000_t75" style="width:11.5pt;height:28.1pt" o:ole="">
                  <v:imagedata r:id="rId202" o:title=""/>
                </v:shape>
                <o:OLEObject Type="Embed" ProgID="Equation.DSMT4" ShapeID="_x0000_i1133" DrawAspect="Content" ObjectID="_1498566213" r:id="rId223"/>
              </w:object>
            </w:r>
            <w:r w:rsidRPr="00504BF2">
              <w:rPr>
                <w:rFonts w:ascii="Arial" w:hAnsi="Arial" w:cs="Arial"/>
                <w:sz w:val="20"/>
                <w:szCs w:val="20"/>
              </w:rPr>
              <w:t xml:space="preserve"> and</w:t>
            </w:r>
            <w:proofErr w:type="gramEnd"/>
            <w:r w:rsidRPr="00504BF2">
              <w:rPr>
                <w:rFonts w:ascii="Arial" w:hAnsi="Arial" w:cs="Arial"/>
                <w:sz w:val="20"/>
                <w:szCs w:val="20"/>
              </w:rPr>
              <w:t xml:space="preserve"> </w:t>
            </w:r>
            <w:r w:rsidRPr="00504BF2">
              <w:rPr>
                <w:rFonts w:ascii="Arial" w:hAnsi="Arial" w:cs="Arial"/>
                <w:b/>
                <w:i/>
                <w:position w:val="-20"/>
                <w:sz w:val="20"/>
                <w:szCs w:val="20"/>
              </w:rPr>
              <w:object w:dxaOrig="220" w:dyaOrig="540">
                <v:shape id="_x0000_i1134" type="#_x0000_t75" style="width:11.5pt;height:27.35pt" o:ole="">
                  <v:imagedata r:id="rId204" o:title=""/>
                </v:shape>
                <o:OLEObject Type="Embed" ProgID="Equation.DSMT4" ShapeID="_x0000_i1134" DrawAspect="Content" ObjectID="_1498566214" r:id="rId224"/>
              </w:object>
            </w:r>
            <w:r w:rsidRPr="00504BF2">
              <w:rPr>
                <w:rFonts w:ascii="Arial" w:hAnsi="Arial" w:cs="Arial"/>
                <w:sz w:val="20"/>
                <w:szCs w:val="20"/>
              </w:rPr>
              <w:t xml:space="preserve"> cup, which will give </w:t>
            </w:r>
            <w:r w:rsidRPr="00EE12E1">
              <w:rPr>
                <w:rFonts w:ascii="Arial" w:hAnsi="Arial" w:cs="Arial"/>
                <w:position w:val="-20"/>
                <w:sz w:val="20"/>
                <w:szCs w:val="20"/>
              </w:rPr>
              <w:object w:dxaOrig="320" w:dyaOrig="540">
                <v:shape id="_x0000_i1135" type="#_x0000_t75" style="width:15.85pt;height:27.35pt" o:ole="">
                  <v:imagedata r:id="rId225" o:title=""/>
                </v:shape>
                <o:OLEObject Type="Embed" ProgID="Equation.DSMT4" ShapeID="_x0000_i1135" DrawAspect="Content" ObjectID="_1498566215" r:id="rId226"/>
              </w:object>
            </w:r>
            <w:r w:rsidRPr="00504BF2">
              <w:rPr>
                <w:rFonts w:ascii="Arial" w:hAnsi="Arial" w:cs="Arial"/>
                <w:sz w:val="20"/>
                <w:szCs w:val="20"/>
              </w:rPr>
              <w:t xml:space="preserve"> cup. Empty as much of that as you can into the half-cup. What is left will be </w:t>
            </w:r>
            <w:r w:rsidRPr="00EE12E1">
              <w:rPr>
                <w:rFonts w:ascii="Arial" w:hAnsi="Arial" w:cs="Arial"/>
                <w:position w:val="-20"/>
                <w:sz w:val="20"/>
                <w:szCs w:val="20"/>
              </w:rPr>
              <w:object w:dxaOrig="320" w:dyaOrig="540">
                <v:shape id="_x0000_i1136" type="#_x0000_t75" style="width:15.85pt;height:27.35pt" o:ole="">
                  <v:imagedata r:id="rId221" o:title=""/>
                </v:shape>
                <o:OLEObject Type="Embed" ProgID="Equation.DSMT4" ShapeID="_x0000_i1136" DrawAspect="Content" ObjectID="_1498566216" r:id="rId227"/>
              </w:object>
            </w:r>
            <w:r w:rsidRPr="00504BF2">
              <w:rPr>
                <w:rFonts w:ascii="Arial" w:hAnsi="Arial" w:cs="Arial"/>
                <w:sz w:val="20"/>
                <w:szCs w:val="20"/>
              </w:rPr>
              <w:t xml:space="preserve"> cup </w:t>
            </w:r>
            <w:proofErr w:type="gramStart"/>
            <w:r w:rsidRPr="00504BF2">
              <w:rPr>
                <w:rFonts w:ascii="Arial" w:hAnsi="Arial" w:cs="Arial"/>
                <w:sz w:val="20"/>
                <w:szCs w:val="20"/>
              </w:rPr>
              <w:t xml:space="preserve">because </w:t>
            </w:r>
            <w:proofErr w:type="gramEnd"/>
            <w:r w:rsidRPr="00504BF2">
              <w:rPr>
                <w:rFonts w:ascii="Arial" w:hAnsi="Arial" w:cs="Arial"/>
                <w:position w:val="-20"/>
                <w:sz w:val="20"/>
                <w:szCs w:val="20"/>
              </w:rPr>
              <w:object w:dxaOrig="1200" w:dyaOrig="540">
                <v:shape id="_x0000_i1137" type="#_x0000_t75" style="width:59.75pt;height:27.35pt" o:ole="">
                  <v:imagedata r:id="rId228" o:title=""/>
                </v:shape>
                <o:OLEObject Type="Embed" ProgID="Equation.DSMT4" ShapeID="_x0000_i1137" DrawAspect="Content" ObjectID="_1498566217" r:id="rId229"/>
              </w:object>
            </w:r>
            <w:r w:rsidRPr="00504BF2">
              <w:rPr>
                <w:rFonts w:ascii="Arial" w:hAnsi="Arial" w:cs="Arial"/>
                <w:sz w:val="20"/>
                <w:szCs w:val="20"/>
              </w:rPr>
              <w:t>.</w:t>
            </w:r>
          </w:p>
        </w:tc>
      </w:tr>
      <w:tr w:rsidR="000B1D6D" w:rsidRPr="00A80A71" w:rsidTr="009A5B85">
        <w:tc>
          <w:tcPr>
            <w:tcW w:w="9198" w:type="dxa"/>
            <w:gridSpan w:val="2"/>
          </w:tcPr>
          <w:p w:rsidR="000B1D6D" w:rsidRDefault="000B1D6D" w:rsidP="009E1107">
            <w:pPr>
              <w:spacing w:line="280" w:lineRule="atLeast"/>
              <w:ind w:left="360" w:hanging="360"/>
              <w:rPr>
                <w:rFonts w:ascii="Arial" w:hAnsi="Arial" w:cs="Arial"/>
                <w:sz w:val="20"/>
                <w:szCs w:val="20"/>
              </w:rPr>
            </w:pPr>
            <w:r>
              <w:rPr>
                <w:rFonts w:ascii="Arial" w:hAnsi="Arial" w:cs="Arial"/>
                <w:b/>
                <w:sz w:val="20"/>
                <w:szCs w:val="20"/>
              </w:rPr>
              <w:sym w:font="Wingdings" w:char="F0FC"/>
            </w:r>
            <w:r>
              <w:rPr>
                <w:rFonts w:ascii="Arial" w:hAnsi="Arial" w:cs="Arial"/>
                <w:b/>
                <w:sz w:val="20"/>
                <w:szCs w:val="20"/>
              </w:rPr>
              <w:t xml:space="preserve">   </w:t>
            </w:r>
            <w:r w:rsidRPr="000B1D6D">
              <w:rPr>
                <w:rFonts w:ascii="Arial" w:hAnsi="Arial" w:cs="Arial"/>
                <w:b/>
                <w:i/>
                <w:sz w:val="20"/>
                <w:szCs w:val="20"/>
              </w:rPr>
              <w:t xml:space="preserve">Which of the following will give you </w:t>
            </w:r>
            <w:r w:rsidRPr="000B1D6D">
              <w:rPr>
                <w:rFonts w:ascii="Arial" w:hAnsi="Arial" w:cs="Arial"/>
                <w:b/>
                <w:i/>
                <w:position w:val="-22"/>
                <w:sz w:val="20"/>
                <w:szCs w:val="20"/>
              </w:rPr>
              <w:object w:dxaOrig="220" w:dyaOrig="560">
                <v:shape id="_x0000_i1138" type="#_x0000_t75" style="width:11.5pt;height:28.1pt" o:ole="">
                  <v:imagedata r:id="rId230" o:title=""/>
                </v:shape>
                <o:OLEObject Type="Embed" ProgID="Equation.DSMT4" ShapeID="_x0000_i1138" DrawAspect="Content" ObjectID="_1498566218" r:id="rId231"/>
              </w:object>
            </w:r>
            <w:r w:rsidRPr="000B1D6D">
              <w:rPr>
                <w:rFonts w:ascii="Arial" w:hAnsi="Arial" w:cs="Arial"/>
                <w:b/>
                <w:i/>
                <w:sz w:val="20"/>
                <w:szCs w:val="20"/>
              </w:rPr>
              <w:t xml:space="preserve"> cups of sugar? </w:t>
            </w:r>
            <w:r>
              <w:rPr>
                <w:rFonts w:ascii="Arial" w:hAnsi="Arial" w:cs="Arial"/>
                <w:b/>
                <w:i/>
                <w:sz w:val="20"/>
                <w:szCs w:val="20"/>
              </w:rPr>
              <w:br/>
            </w:r>
            <w:r w:rsidRPr="00D84597">
              <w:rPr>
                <w:rFonts w:ascii="Arial" w:hAnsi="Arial" w:cs="Arial"/>
                <w:sz w:val="20"/>
                <w:szCs w:val="20"/>
              </w:rPr>
              <w:t>(Question #3 on the Student Activity sheet.)</w:t>
            </w:r>
          </w:p>
          <w:p w:rsidR="000B1D6D" w:rsidRDefault="000B1D6D" w:rsidP="009E1107">
            <w:pPr>
              <w:spacing w:line="280" w:lineRule="atLeast"/>
              <w:ind w:left="914" w:hanging="360"/>
              <w:rPr>
                <w:rFonts w:ascii="Arial" w:hAnsi="Arial" w:cs="Arial"/>
                <w:b/>
                <w:i/>
                <w:sz w:val="20"/>
                <w:szCs w:val="20"/>
              </w:rPr>
            </w:pPr>
            <w:r>
              <w:rPr>
                <w:rFonts w:ascii="Arial" w:hAnsi="Arial" w:cs="Arial"/>
                <w:sz w:val="20"/>
                <w:szCs w:val="20"/>
              </w:rPr>
              <w:t>a.</w:t>
            </w:r>
            <w:r>
              <w:rPr>
                <w:rFonts w:ascii="Arial" w:hAnsi="Arial" w:cs="Arial"/>
                <w:sz w:val="20"/>
                <w:szCs w:val="20"/>
              </w:rPr>
              <w:tab/>
            </w:r>
            <w:r w:rsidRPr="00D84597">
              <w:rPr>
                <w:rFonts w:ascii="Arial" w:hAnsi="Arial" w:cs="Arial"/>
                <w:sz w:val="20"/>
                <w:szCs w:val="20"/>
              </w:rPr>
              <w:t xml:space="preserve">use a </w:t>
            </w:r>
            <w:r w:rsidRPr="00D84597">
              <w:rPr>
                <w:rFonts w:ascii="Arial" w:hAnsi="Arial" w:cs="Arial"/>
                <w:position w:val="-20"/>
                <w:sz w:val="20"/>
                <w:szCs w:val="20"/>
              </w:rPr>
              <w:object w:dxaOrig="220" w:dyaOrig="540">
                <v:shape id="_x0000_i1139" type="#_x0000_t75" style="width:11.5pt;height:27.35pt" o:ole="">
                  <v:imagedata r:id="rId232" o:title=""/>
                </v:shape>
                <o:OLEObject Type="Embed" ProgID="Equation.DSMT4" ShapeID="_x0000_i1139" DrawAspect="Content" ObjectID="_1498566219" r:id="rId233"/>
              </w:object>
            </w:r>
            <w:r w:rsidRPr="00D84597">
              <w:rPr>
                <w:rFonts w:ascii="Arial" w:hAnsi="Arial" w:cs="Arial"/>
                <w:sz w:val="20"/>
                <w:szCs w:val="20"/>
              </w:rPr>
              <w:t xml:space="preserve"> cup once, a </w:t>
            </w:r>
            <w:r w:rsidRPr="00D84597">
              <w:rPr>
                <w:rFonts w:ascii="Arial" w:hAnsi="Arial" w:cs="Arial"/>
                <w:position w:val="-22"/>
                <w:sz w:val="20"/>
                <w:szCs w:val="20"/>
              </w:rPr>
              <w:object w:dxaOrig="220" w:dyaOrig="560">
                <v:shape id="_x0000_i1140" type="#_x0000_t75" style="width:11.5pt;height:28.1pt" o:ole="">
                  <v:imagedata r:id="rId234" o:title=""/>
                </v:shape>
                <o:OLEObject Type="Embed" ProgID="Equation.DSMT4" ShapeID="_x0000_i1140" DrawAspect="Content" ObjectID="_1498566220" r:id="rId235"/>
              </w:object>
            </w:r>
            <w:r w:rsidRPr="00D84597">
              <w:rPr>
                <w:rFonts w:ascii="Arial" w:hAnsi="Arial" w:cs="Arial"/>
                <w:sz w:val="20"/>
                <w:szCs w:val="20"/>
              </w:rPr>
              <w:t xml:space="preserve"> cup once and a </w:t>
            </w:r>
            <w:r w:rsidRPr="00D84597">
              <w:rPr>
                <w:rFonts w:ascii="Arial" w:hAnsi="Arial" w:cs="Arial"/>
                <w:position w:val="-20"/>
                <w:sz w:val="20"/>
                <w:szCs w:val="20"/>
              </w:rPr>
              <w:object w:dxaOrig="220" w:dyaOrig="540">
                <v:shape id="_x0000_i1141" type="#_x0000_t75" style="width:11.5pt;height:27.35pt" o:ole="">
                  <v:imagedata r:id="rId236" o:title=""/>
                </v:shape>
                <o:OLEObject Type="Embed" ProgID="Equation.DSMT4" ShapeID="_x0000_i1141" DrawAspect="Content" ObjectID="_1498566221" r:id="rId237"/>
              </w:object>
            </w:r>
            <w:r w:rsidRPr="00D84597">
              <w:rPr>
                <w:rFonts w:ascii="Arial" w:hAnsi="Arial" w:cs="Arial"/>
                <w:sz w:val="20"/>
                <w:szCs w:val="20"/>
              </w:rPr>
              <w:t xml:space="preserve"> cup once</w:t>
            </w:r>
          </w:p>
          <w:p w:rsidR="000B1D6D" w:rsidRPr="00D1507E" w:rsidRDefault="000B1D6D" w:rsidP="009E1107">
            <w:pPr>
              <w:spacing w:line="280" w:lineRule="atLeast"/>
              <w:ind w:left="914" w:hanging="360"/>
              <w:rPr>
                <w:rFonts w:ascii="Arial" w:hAnsi="Arial" w:cs="Arial"/>
                <w:i/>
                <w:sz w:val="20"/>
                <w:szCs w:val="20"/>
              </w:rPr>
            </w:pPr>
            <w:r>
              <w:rPr>
                <w:rFonts w:ascii="Arial" w:hAnsi="Arial" w:cs="Arial"/>
                <w:sz w:val="20"/>
                <w:szCs w:val="20"/>
              </w:rPr>
              <w:t>b.</w:t>
            </w:r>
            <w:r>
              <w:rPr>
                <w:rFonts w:ascii="Arial" w:hAnsi="Arial" w:cs="Arial"/>
                <w:sz w:val="20"/>
                <w:szCs w:val="20"/>
              </w:rPr>
              <w:tab/>
            </w:r>
            <w:r w:rsidRPr="00D84597">
              <w:rPr>
                <w:rFonts w:ascii="Arial" w:hAnsi="Arial" w:cs="Arial"/>
                <w:sz w:val="20"/>
                <w:szCs w:val="20"/>
              </w:rPr>
              <w:t xml:space="preserve">use a </w:t>
            </w:r>
            <w:r w:rsidRPr="00D84597">
              <w:rPr>
                <w:rFonts w:ascii="Arial" w:hAnsi="Arial" w:cs="Arial"/>
                <w:position w:val="-20"/>
                <w:sz w:val="20"/>
                <w:szCs w:val="20"/>
              </w:rPr>
              <w:object w:dxaOrig="220" w:dyaOrig="540">
                <v:shape id="_x0000_i1142" type="#_x0000_t75" style="width:11.5pt;height:27.35pt" o:ole="">
                  <v:imagedata r:id="rId238" o:title=""/>
                </v:shape>
                <o:OLEObject Type="Embed" ProgID="Equation.DSMT4" ShapeID="_x0000_i1142" DrawAspect="Content" ObjectID="_1498566222" r:id="rId239"/>
              </w:object>
            </w:r>
            <w:r w:rsidRPr="00D84597">
              <w:rPr>
                <w:rFonts w:ascii="Arial" w:hAnsi="Arial" w:cs="Arial"/>
                <w:sz w:val="20"/>
                <w:szCs w:val="20"/>
              </w:rPr>
              <w:t xml:space="preserve"> cup twice and a </w:t>
            </w:r>
            <w:r w:rsidRPr="00D84597">
              <w:rPr>
                <w:rFonts w:ascii="Arial" w:hAnsi="Arial" w:cs="Arial"/>
                <w:position w:val="-22"/>
                <w:sz w:val="20"/>
                <w:szCs w:val="20"/>
              </w:rPr>
              <w:object w:dxaOrig="220" w:dyaOrig="560">
                <v:shape id="_x0000_i1143" type="#_x0000_t75" style="width:11.5pt;height:28.1pt" o:ole="">
                  <v:imagedata r:id="rId240" o:title=""/>
                </v:shape>
                <o:OLEObject Type="Embed" ProgID="Equation.DSMT4" ShapeID="_x0000_i1143" DrawAspect="Content" ObjectID="_1498566223" r:id="rId241"/>
              </w:object>
            </w:r>
            <w:r w:rsidRPr="00D84597">
              <w:rPr>
                <w:rFonts w:ascii="Arial" w:hAnsi="Arial" w:cs="Arial"/>
                <w:sz w:val="20"/>
                <w:szCs w:val="20"/>
              </w:rPr>
              <w:t xml:space="preserve"> cup once</w:t>
            </w:r>
          </w:p>
          <w:p w:rsidR="000B1D6D" w:rsidRDefault="000B1D6D" w:rsidP="009E1107">
            <w:pPr>
              <w:spacing w:line="280" w:lineRule="atLeast"/>
              <w:ind w:left="914" w:hanging="360"/>
              <w:rPr>
                <w:rFonts w:ascii="Arial" w:hAnsi="Arial" w:cs="Arial"/>
                <w:sz w:val="20"/>
                <w:szCs w:val="20"/>
              </w:rPr>
            </w:pPr>
            <w:r>
              <w:rPr>
                <w:rFonts w:ascii="Arial" w:hAnsi="Arial" w:cs="Arial"/>
                <w:sz w:val="20"/>
                <w:szCs w:val="20"/>
              </w:rPr>
              <w:t>c.</w:t>
            </w:r>
            <w:r>
              <w:rPr>
                <w:rFonts w:ascii="Arial" w:hAnsi="Arial" w:cs="Arial"/>
                <w:sz w:val="20"/>
                <w:szCs w:val="20"/>
              </w:rPr>
              <w:tab/>
            </w:r>
            <w:r w:rsidRPr="00D84597">
              <w:rPr>
                <w:rFonts w:ascii="Arial" w:hAnsi="Arial" w:cs="Arial"/>
                <w:sz w:val="20"/>
                <w:szCs w:val="20"/>
              </w:rPr>
              <w:t xml:space="preserve">use a </w:t>
            </w:r>
            <w:r w:rsidRPr="00D84597">
              <w:rPr>
                <w:rFonts w:ascii="Arial" w:hAnsi="Arial" w:cs="Arial"/>
                <w:position w:val="-22"/>
                <w:sz w:val="20"/>
                <w:szCs w:val="20"/>
              </w:rPr>
              <w:object w:dxaOrig="220" w:dyaOrig="560">
                <v:shape id="_x0000_i1144" type="#_x0000_t75" style="width:11.5pt;height:28.1pt" o:ole="">
                  <v:imagedata r:id="rId242" o:title=""/>
                </v:shape>
                <o:OLEObject Type="Embed" ProgID="Equation.DSMT4" ShapeID="_x0000_i1144" DrawAspect="Content" ObjectID="_1498566224" r:id="rId243"/>
              </w:object>
            </w:r>
            <w:r w:rsidRPr="00D84597">
              <w:rPr>
                <w:rFonts w:ascii="Arial" w:hAnsi="Arial" w:cs="Arial"/>
                <w:sz w:val="20"/>
                <w:szCs w:val="20"/>
              </w:rPr>
              <w:t xml:space="preserve"> cup twice and a </w:t>
            </w:r>
            <w:r w:rsidRPr="00D84597">
              <w:rPr>
                <w:rFonts w:ascii="Arial" w:hAnsi="Arial" w:cs="Arial"/>
                <w:position w:val="-20"/>
                <w:sz w:val="20"/>
                <w:szCs w:val="20"/>
              </w:rPr>
              <w:object w:dxaOrig="220" w:dyaOrig="540">
                <v:shape id="_x0000_i1145" type="#_x0000_t75" style="width:11.5pt;height:27.35pt" o:ole="">
                  <v:imagedata r:id="rId244" o:title=""/>
                </v:shape>
                <o:OLEObject Type="Embed" ProgID="Equation.DSMT4" ShapeID="_x0000_i1145" DrawAspect="Content" ObjectID="_1498566225" r:id="rId245"/>
              </w:object>
            </w:r>
            <w:r w:rsidRPr="00D84597">
              <w:rPr>
                <w:rFonts w:ascii="Arial" w:hAnsi="Arial" w:cs="Arial"/>
                <w:sz w:val="20"/>
                <w:szCs w:val="20"/>
              </w:rPr>
              <w:t xml:space="preserve"> cup once</w:t>
            </w:r>
          </w:p>
          <w:p w:rsidR="000B1D6D" w:rsidRPr="009E1107" w:rsidRDefault="000B1D6D" w:rsidP="009E1107">
            <w:pPr>
              <w:spacing w:line="280" w:lineRule="atLeast"/>
              <w:ind w:firstLine="540"/>
              <w:rPr>
                <w:rFonts w:ascii="Arial" w:hAnsi="Arial" w:cs="Arial"/>
                <w:sz w:val="20"/>
                <w:szCs w:val="20"/>
              </w:rPr>
            </w:pPr>
            <w:r w:rsidRPr="009E1107">
              <w:rPr>
                <w:rFonts w:ascii="Arial" w:hAnsi="Arial" w:cs="Arial"/>
                <w:sz w:val="20"/>
                <w:szCs w:val="20"/>
              </w:rPr>
              <w:t>Answer: b</w:t>
            </w:r>
            <w:r w:rsidR="00506C93" w:rsidRPr="009E1107">
              <w:rPr>
                <w:rFonts w:ascii="Arial" w:hAnsi="Arial" w:cs="Arial"/>
                <w:sz w:val="20"/>
                <w:szCs w:val="20"/>
              </w:rPr>
              <w:t>.</w:t>
            </w:r>
            <w:r w:rsidRPr="009E1107">
              <w:rPr>
                <w:rFonts w:ascii="Arial" w:hAnsi="Arial" w:cs="Arial"/>
                <w:sz w:val="20"/>
                <w:szCs w:val="20"/>
              </w:rPr>
              <w:t xml:space="preserve"> </w:t>
            </w:r>
          </w:p>
        </w:tc>
      </w:tr>
    </w:tbl>
    <w:p w:rsidR="008553E1" w:rsidRDefault="008553E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3"/>
        <w:gridCol w:w="3185"/>
      </w:tblGrid>
      <w:tr w:rsidR="000B1D6D" w:rsidRPr="00FF19C5" w:rsidTr="00DE1060">
        <w:tc>
          <w:tcPr>
            <w:tcW w:w="9648" w:type="dxa"/>
            <w:gridSpan w:val="2"/>
            <w:shd w:val="clear" w:color="auto" w:fill="C6D9F1" w:themeFill="text2" w:themeFillTint="33"/>
          </w:tcPr>
          <w:p w:rsidR="000B1D6D" w:rsidRPr="00FF19C5" w:rsidRDefault="000B1D6D" w:rsidP="000B1D6D">
            <w:pPr>
              <w:spacing w:after="120" w:line="280" w:lineRule="atLeast"/>
              <w:ind w:right="72"/>
              <w:rPr>
                <w:rFonts w:ascii="Arial" w:hAnsi="Arial" w:cs="Arial"/>
                <w:b/>
                <w:sz w:val="20"/>
                <w:szCs w:val="20"/>
              </w:rPr>
            </w:pPr>
            <w:r>
              <w:rPr>
                <w:rFonts w:ascii="Arial" w:hAnsi="Arial" w:cs="Arial"/>
                <w:b/>
                <w:sz w:val="20"/>
                <w:szCs w:val="20"/>
              </w:rPr>
              <w:lastRenderedPageBreak/>
              <w:t xml:space="preserve">Part 3, Page 3.2 </w:t>
            </w:r>
          </w:p>
        </w:tc>
      </w:tr>
      <w:tr w:rsidR="000B1D6D" w:rsidRPr="00A80A71" w:rsidTr="00DE1060">
        <w:trPr>
          <w:trHeight w:val="2070"/>
        </w:trPr>
        <w:tc>
          <w:tcPr>
            <w:tcW w:w="6463" w:type="dxa"/>
          </w:tcPr>
          <w:p w:rsidR="000B1D6D" w:rsidRDefault="000B1D6D" w:rsidP="009A5B85">
            <w:pPr>
              <w:spacing w:after="120" w:line="280" w:lineRule="atLeast"/>
              <w:rPr>
                <w:rFonts w:ascii="Arial" w:hAnsi="Arial" w:cs="Arial"/>
                <w:sz w:val="20"/>
                <w:szCs w:val="20"/>
              </w:rPr>
            </w:pPr>
            <w:r>
              <w:rPr>
                <w:rFonts w:ascii="Arial" w:hAnsi="Arial" w:cs="Arial"/>
                <w:sz w:val="20"/>
                <w:szCs w:val="20"/>
              </w:rPr>
              <w:t xml:space="preserve">Focus: </w:t>
            </w:r>
            <w:r w:rsidRPr="006451EF">
              <w:rPr>
                <w:rFonts w:ascii="Arial" w:hAnsi="Arial" w:cs="Arial"/>
                <w:sz w:val="20"/>
                <w:szCs w:val="20"/>
              </w:rPr>
              <w:t>Students will learn how to add improper fractions.</w:t>
            </w:r>
          </w:p>
          <w:p w:rsidR="000B1D6D" w:rsidRPr="00251D4E" w:rsidRDefault="000B1D6D" w:rsidP="000B1D6D">
            <w:pPr>
              <w:spacing w:after="120" w:line="280" w:lineRule="atLeast"/>
              <w:ind w:left="180"/>
              <w:rPr>
                <w:rFonts w:ascii="Arial" w:eastAsia="Times New Roman" w:hAnsi="Arial" w:cs="Arial"/>
                <w:sz w:val="20"/>
                <w:szCs w:val="20"/>
              </w:rPr>
            </w:pPr>
            <w:r w:rsidRPr="006451EF">
              <w:rPr>
                <w:rFonts w:ascii="Arial" w:hAnsi="Arial" w:cs="Arial"/>
                <w:sz w:val="20"/>
                <w:szCs w:val="20"/>
              </w:rPr>
              <w:t xml:space="preserve">On page 3.2 the horizontal arrows at the </w:t>
            </w:r>
            <w:r>
              <w:rPr>
                <w:rFonts w:ascii="Arial" w:hAnsi="Arial" w:cs="Arial"/>
                <w:sz w:val="20"/>
                <w:szCs w:val="20"/>
              </w:rPr>
              <w:t>left</w:t>
            </w:r>
            <w:r w:rsidRPr="006451EF">
              <w:rPr>
                <w:rFonts w:ascii="Arial" w:hAnsi="Arial" w:cs="Arial"/>
                <w:sz w:val="20"/>
                <w:szCs w:val="20"/>
              </w:rPr>
              <w:t xml:space="preserve"> set the denominators of the fractions.</w:t>
            </w:r>
            <w:r>
              <w:rPr>
                <w:rFonts w:ascii="Arial" w:hAnsi="Arial" w:cs="Arial"/>
                <w:sz w:val="20"/>
                <w:szCs w:val="20"/>
              </w:rPr>
              <w:t xml:space="preserve"> </w:t>
            </w:r>
            <w:r w:rsidRPr="006451EF">
              <w:rPr>
                <w:rFonts w:ascii="Arial" w:hAnsi="Arial" w:cs="Arial"/>
                <w:sz w:val="20"/>
                <w:szCs w:val="20"/>
              </w:rPr>
              <w:t xml:space="preserve">Dragging the dots will set the numerator. The </w:t>
            </w:r>
            <w:r>
              <w:rPr>
                <w:rFonts w:ascii="Arial" w:hAnsi="Arial" w:cs="Arial"/>
                <w:sz w:val="20"/>
                <w:szCs w:val="20"/>
              </w:rPr>
              <w:t xml:space="preserve">vertical </w:t>
            </w:r>
            <w:r w:rsidRPr="006451EF">
              <w:rPr>
                <w:rFonts w:ascii="Arial" w:hAnsi="Arial" w:cs="Arial"/>
                <w:sz w:val="20"/>
                <w:szCs w:val="20"/>
              </w:rPr>
              <w:t xml:space="preserve">arrows on the right generate equivalent fractions using factors from 2 to 12. Note that on this page, the rectangles in one unit square are not necessarily congruent to the rectangles in the second unit square. In the case of common denominators, each rectangle has been tiled by the same number of tiles, say </w:t>
            </w:r>
            <w:r w:rsidRPr="006451EF">
              <w:rPr>
                <w:rFonts w:ascii="Arial" w:hAnsi="Arial" w:cs="Arial"/>
                <w:i/>
                <w:sz w:val="20"/>
                <w:szCs w:val="20"/>
              </w:rPr>
              <w:t>b</w:t>
            </w:r>
            <w:r w:rsidRPr="006451EF">
              <w:rPr>
                <w:rFonts w:ascii="Arial" w:hAnsi="Arial" w:cs="Arial"/>
                <w:sz w:val="20"/>
                <w:szCs w:val="20"/>
              </w:rPr>
              <w:t xml:space="preserve">, so the shaded area represented by a rectangle in either of the unit squares </w:t>
            </w:r>
            <w:proofErr w:type="gramStart"/>
            <w:r w:rsidRPr="006451EF">
              <w:rPr>
                <w:rFonts w:ascii="Arial" w:hAnsi="Arial" w:cs="Arial"/>
                <w:sz w:val="20"/>
                <w:szCs w:val="20"/>
              </w:rPr>
              <w:t xml:space="preserve">is </w:t>
            </w:r>
            <w:proofErr w:type="gramEnd"/>
            <w:r w:rsidRPr="006451EF">
              <w:rPr>
                <w:rFonts w:ascii="Arial" w:hAnsi="Arial" w:cs="Arial"/>
                <w:position w:val="-22"/>
                <w:sz w:val="20"/>
                <w:szCs w:val="20"/>
              </w:rPr>
              <w:object w:dxaOrig="220" w:dyaOrig="560">
                <v:shape id="_x0000_i1146" type="#_x0000_t75" style="width:11.5pt;height:28.1pt" o:ole="">
                  <v:imagedata r:id="rId246" o:title=""/>
                </v:shape>
                <o:OLEObject Type="Embed" ProgID="Equation.DSMT4" ShapeID="_x0000_i1146" DrawAspect="Content" ObjectID="_1498566226" r:id="rId247"/>
              </w:object>
            </w:r>
            <w:r w:rsidRPr="006451EF">
              <w:rPr>
                <w:rFonts w:ascii="Arial" w:hAnsi="Arial" w:cs="Arial"/>
                <w:sz w:val="20"/>
                <w:szCs w:val="20"/>
              </w:rPr>
              <w:t xml:space="preserve">, making addition possible. </w:t>
            </w:r>
          </w:p>
        </w:tc>
        <w:tc>
          <w:tcPr>
            <w:tcW w:w="3185" w:type="dxa"/>
          </w:tcPr>
          <w:p w:rsidR="000B1D6D" w:rsidRDefault="000B1D6D" w:rsidP="009A5B8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715EE556" wp14:editId="6090F679">
                  <wp:extent cx="1883410" cy="141732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883410" cy="1417320"/>
                          </a:xfrm>
                          <a:prstGeom prst="rect">
                            <a:avLst/>
                          </a:prstGeom>
                          <a:noFill/>
                          <a:ln>
                            <a:noFill/>
                          </a:ln>
                        </pic:spPr>
                      </pic:pic>
                    </a:graphicData>
                  </a:graphic>
                </wp:inline>
              </w:drawing>
            </w:r>
          </w:p>
          <w:p w:rsidR="000B1D6D" w:rsidRPr="00A80A71" w:rsidRDefault="000B1D6D" w:rsidP="009A5B85">
            <w:pPr>
              <w:spacing w:before="120" w:after="120" w:line="280" w:lineRule="atLeast"/>
              <w:rPr>
                <w:rFonts w:ascii="Arial" w:eastAsia="Times New Roman" w:hAnsi="Arial" w:cs="Arial"/>
                <w:sz w:val="20"/>
                <w:szCs w:val="20"/>
              </w:rPr>
            </w:pPr>
          </w:p>
        </w:tc>
      </w:tr>
      <w:tr w:rsidR="00DE1060" w:rsidRPr="00A80A71" w:rsidTr="009A5B85">
        <w:trPr>
          <w:trHeight w:val="2070"/>
        </w:trPr>
        <w:tc>
          <w:tcPr>
            <w:tcW w:w="9648" w:type="dxa"/>
            <w:gridSpan w:val="2"/>
          </w:tcPr>
          <w:p w:rsidR="00DE1060" w:rsidRDefault="00DE1060" w:rsidP="00DE1060">
            <w:pPr>
              <w:spacing w:before="120" w:after="120" w:line="280" w:lineRule="atLeast"/>
              <w:ind w:left="180" w:right="1512"/>
              <w:rPr>
                <w:rFonts w:ascii="Arial" w:hAnsi="Arial" w:cs="Arial"/>
                <w:noProof/>
                <w:sz w:val="20"/>
                <w:szCs w:val="20"/>
              </w:rPr>
            </w:pPr>
            <w:r w:rsidRPr="006451EF">
              <w:rPr>
                <w:rFonts w:ascii="Arial" w:hAnsi="Arial" w:cs="Arial"/>
                <w:sz w:val="20"/>
                <w:szCs w:val="20"/>
              </w:rPr>
              <w:t xml:space="preserve">In some cases, however, the rectangles do not look congruent because of orientation (For </w:t>
            </w:r>
            <w:r w:rsidRPr="006451EF">
              <w:rPr>
                <w:rFonts w:ascii="Arial" w:hAnsi="Arial" w:cs="Arial"/>
                <w:position w:val="-22"/>
                <w:sz w:val="20"/>
                <w:szCs w:val="20"/>
              </w:rPr>
              <w:object w:dxaOrig="560" w:dyaOrig="560">
                <v:shape id="_x0000_i1147" type="#_x0000_t75" style="width:28.1pt;height:28.1pt" o:ole="">
                  <v:imagedata r:id="rId249" o:title=""/>
                </v:shape>
                <o:OLEObject Type="Embed" ProgID="Equation.DSMT4" ShapeID="_x0000_i1147" DrawAspect="Content" ObjectID="_1498566227" r:id="rId250"/>
              </w:object>
            </w:r>
            <w:r w:rsidRPr="006451EF">
              <w:rPr>
                <w:rFonts w:ascii="Arial" w:hAnsi="Arial" w:cs="Arial"/>
                <w:sz w:val="20"/>
                <w:szCs w:val="20"/>
              </w:rPr>
              <w:t xml:space="preserve"> the denominator of 6 produces rectangles that are </w:t>
            </w:r>
            <w:r w:rsidRPr="006451EF">
              <w:rPr>
                <w:rFonts w:ascii="Arial" w:hAnsi="Arial" w:cs="Arial"/>
                <w:position w:val="-22"/>
                <w:sz w:val="20"/>
                <w:szCs w:val="20"/>
              </w:rPr>
              <w:object w:dxaOrig="520" w:dyaOrig="560">
                <v:shape id="_x0000_i1148" type="#_x0000_t75" style="width:25.9pt;height:28.1pt" o:ole="">
                  <v:imagedata r:id="rId251" o:title=""/>
                </v:shape>
                <o:OLEObject Type="Embed" ProgID="Equation.DSMT4" ShapeID="_x0000_i1148" DrawAspect="Content" ObjectID="_1498566228" r:id="rId252"/>
              </w:object>
            </w:r>
            <w:r>
              <w:rPr>
                <w:rFonts w:ascii="Arial" w:hAnsi="Arial" w:cs="Arial"/>
                <w:sz w:val="20"/>
                <w:szCs w:val="20"/>
              </w:rPr>
              <w:t xml:space="preserve"> </w:t>
            </w:r>
            <w:proofErr w:type="gramStart"/>
            <w:r w:rsidRPr="006451EF">
              <w:rPr>
                <w:rFonts w:ascii="Arial" w:hAnsi="Arial" w:cs="Arial"/>
                <w:sz w:val="20"/>
                <w:szCs w:val="20"/>
              </w:rPr>
              <w:t xml:space="preserve">and </w:t>
            </w:r>
            <w:r w:rsidRPr="006451EF">
              <w:rPr>
                <w:rFonts w:ascii="Arial" w:hAnsi="Arial" w:cs="Arial"/>
                <w:position w:val="-22"/>
                <w:sz w:val="20"/>
                <w:szCs w:val="20"/>
              </w:rPr>
              <w:object w:dxaOrig="520" w:dyaOrig="560">
                <v:shape id="_x0000_i1149" type="#_x0000_t75" style="width:25.9pt;height:28.1pt" o:ole="">
                  <v:imagedata r:id="rId253" o:title=""/>
                </v:shape>
                <o:OLEObject Type="Embed" ProgID="Equation.DSMT4" ShapeID="_x0000_i1149" DrawAspect="Content" ObjectID="_1498566229" r:id="rId254"/>
              </w:object>
            </w:r>
            <w:r w:rsidRPr="006451EF">
              <w:rPr>
                <w:rFonts w:ascii="Arial" w:hAnsi="Arial" w:cs="Arial"/>
                <w:sz w:val="20"/>
                <w:szCs w:val="20"/>
              </w:rPr>
              <w:t xml:space="preserve"> ). In other cases</w:t>
            </w:r>
            <w:r>
              <w:rPr>
                <w:rFonts w:ascii="Arial" w:hAnsi="Arial" w:cs="Arial"/>
                <w:sz w:val="20"/>
                <w:szCs w:val="20"/>
              </w:rPr>
              <w:t>,</w:t>
            </w:r>
            <w:r w:rsidRPr="006451EF">
              <w:rPr>
                <w:rFonts w:ascii="Arial" w:hAnsi="Arial" w:cs="Arial"/>
                <w:sz w:val="20"/>
                <w:szCs w:val="20"/>
              </w:rPr>
              <w:t xml:space="preserve"> the rectangles in one unit square are not congruent to the rectangles in the other (i.e., a common denominator of 12 for </w:t>
            </w:r>
            <w:r w:rsidRPr="006451EF">
              <w:rPr>
                <w:rFonts w:ascii="Arial" w:hAnsi="Arial" w:cs="Arial"/>
                <w:position w:val="-22"/>
                <w:sz w:val="20"/>
                <w:szCs w:val="20"/>
              </w:rPr>
              <w:object w:dxaOrig="560" w:dyaOrig="560">
                <v:shape id="_x0000_i1150" type="#_x0000_t75" style="width:28.1pt;height:28.1pt" o:ole="">
                  <v:imagedata r:id="rId255" o:title=""/>
                </v:shape>
                <o:OLEObject Type="Embed" ProgID="Equation.DSMT4" ShapeID="_x0000_i1150" DrawAspect="Content" ObjectID="_1498566230" r:id="rId256"/>
              </w:object>
            </w:r>
            <w:r w:rsidRPr="006451EF">
              <w:rPr>
                <w:rFonts w:ascii="Arial" w:hAnsi="Arial" w:cs="Arial"/>
                <w:sz w:val="20"/>
                <w:szCs w:val="20"/>
              </w:rPr>
              <w:t xml:space="preserve"> tiles one unit square into 6 rows of 2 and the other into 4 rows of 3; in each case one rectangle is </w:t>
            </w:r>
            <w:r w:rsidRPr="006451EF">
              <w:rPr>
                <w:rFonts w:ascii="Arial" w:hAnsi="Arial" w:cs="Arial"/>
                <w:position w:val="-20"/>
                <w:sz w:val="20"/>
                <w:szCs w:val="20"/>
              </w:rPr>
              <w:object w:dxaOrig="320" w:dyaOrig="540">
                <v:shape id="_x0000_i1151" type="#_x0000_t75" style="width:15.85pt;height:27.35pt" o:ole="">
                  <v:imagedata r:id="rId257" o:title=""/>
                </v:shape>
                <o:OLEObject Type="Embed" ProgID="Equation.DSMT4" ShapeID="_x0000_i1151" DrawAspect="Content" ObjectID="_1498566231" r:id="rId258"/>
              </w:object>
            </w:r>
            <w:r w:rsidRPr="006451EF">
              <w:rPr>
                <w:rFonts w:ascii="Arial" w:hAnsi="Arial" w:cs="Arial"/>
                <w:sz w:val="20"/>
                <w:szCs w:val="20"/>
              </w:rPr>
              <w:t xml:space="preserve"> of the square but the rectangles themselves are not congruent)</w:t>
            </w:r>
            <w:r>
              <w:rPr>
                <w:rFonts w:ascii="Arial" w:hAnsi="Arial" w:cs="Arial"/>
                <w:sz w:val="20"/>
                <w:szCs w:val="20"/>
              </w:rPr>
              <w:t xml:space="preserve">. To reset the page, select </w:t>
            </w:r>
            <w:r>
              <w:rPr>
                <w:rFonts w:ascii="Arial" w:hAnsi="Arial" w:cs="Arial"/>
                <w:b/>
                <w:sz w:val="20"/>
                <w:szCs w:val="20"/>
              </w:rPr>
              <w:t>Reset</w:t>
            </w:r>
            <w:r>
              <w:rPr>
                <w:rFonts w:ascii="Arial" w:hAnsi="Arial" w:cs="Arial"/>
                <w:sz w:val="20"/>
                <w:szCs w:val="20"/>
              </w:rPr>
              <w:t xml:space="preserve"> in the upper right corner.</w:t>
            </w:r>
          </w:p>
        </w:tc>
      </w:tr>
    </w:tbl>
    <w:tbl>
      <w:tblPr>
        <w:tblW w:w="9603" w:type="dxa"/>
        <w:jc w:val="center"/>
        <w:tblInd w:w="-350" w:type="dxa"/>
        <w:tblLayout w:type="fixed"/>
        <w:tblLook w:val="01E0" w:firstRow="1" w:lastRow="1" w:firstColumn="1" w:lastColumn="1" w:noHBand="0" w:noVBand="0"/>
      </w:tblPr>
      <w:tblGrid>
        <w:gridCol w:w="9603"/>
      </w:tblGrid>
      <w:tr w:rsidR="00DE1060" w:rsidTr="009A5B85">
        <w:trPr>
          <w:cantSplit/>
          <w:trHeight w:val="1143"/>
          <w:jc w:val="center"/>
        </w:trPr>
        <w:tc>
          <w:tcPr>
            <w:tcW w:w="9603" w:type="dxa"/>
            <w:shd w:val="clear" w:color="auto" w:fill="auto"/>
          </w:tcPr>
          <w:p w:rsidR="00DE1060" w:rsidRPr="002052FE" w:rsidRDefault="00DE1060" w:rsidP="009A5B8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2052FE">
              <w:rPr>
                <w:rFonts w:ascii="Arial" w:hAnsi="Arial" w:cs="Arial"/>
                <w:b/>
                <w:sz w:val="20"/>
                <w:szCs w:val="20"/>
              </w:rPr>
              <w:t xml:space="preserve">Teacher Tip: </w:t>
            </w:r>
            <w:r w:rsidRPr="006451EF">
              <w:rPr>
                <w:rFonts w:ascii="Arial" w:hAnsi="Arial" w:cs="Arial"/>
                <w:sz w:val="20"/>
                <w:szCs w:val="20"/>
              </w:rPr>
              <w:t>Remind students that an improper fraction is a fraction that is greater than 1. Lead them to see that they can quickly identify an improper fraction by looking at the numerator and denominator. If the numerator is greater than the denominator then the fraction is improper, or greater than 1.</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4734"/>
      </w:tblGrid>
      <w:tr w:rsidR="008553E1" w:rsidRPr="00A80A71" w:rsidTr="009A5B85">
        <w:tc>
          <w:tcPr>
            <w:tcW w:w="9468" w:type="dxa"/>
            <w:gridSpan w:val="2"/>
            <w:shd w:val="clear" w:color="auto" w:fill="D9D9D9" w:themeFill="background1" w:themeFillShade="D9"/>
          </w:tcPr>
          <w:p w:rsidR="008553E1" w:rsidRPr="00A80A71" w:rsidRDefault="008553E1" w:rsidP="000B1D6D">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51777EAD" wp14:editId="70439813">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w:t>
            </w:r>
          </w:p>
        </w:tc>
      </w:tr>
      <w:tr w:rsidR="00DE1060" w:rsidRPr="00A80A71" w:rsidTr="009A5B85">
        <w:tc>
          <w:tcPr>
            <w:tcW w:w="4734" w:type="dxa"/>
            <w:shd w:val="clear" w:color="auto" w:fill="auto"/>
          </w:tcPr>
          <w:p w:rsidR="00DE1060" w:rsidRPr="00A80A71" w:rsidRDefault="00DE1060" w:rsidP="009A5B85">
            <w:pPr>
              <w:spacing w:after="120" w:line="280" w:lineRule="atLeast"/>
              <w:rPr>
                <w:rFonts w:ascii="Arial" w:hAnsi="Arial" w:cs="Arial"/>
                <w:b/>
                <w:sz w:val="20"/>
                <w:szCs w:val="20"/>
              </w:rPr>
            </w:pPr>
            <w:r w:rsidRPr="00A80A71">
              <w:rPr>
                <w:rFonts w:ascii="Arial" w:hAnsi="Arial" w:cs="Arial"/>
                <w:b/>
                <w:sz w:val="20"/>
                <w:szCs w:val="20"/>
              </w:rPr>
              <w:t>Have students…</w:t>
            </w:r>
          </w:p>
        </w:tc>
        <w:tc>
          <w:tcPr>
            <w:tcW w:w="4734" w:type="dxa"/>
            <w:shd w:val="clear" w:color="auto" w:fill="auto"/>
          </w:tcPr>
          <w:p w:rsidR="00DE1060" w:rsidRPr="00A80A71" w:rsidRDefault="00DE1060" w:rsidP="009A5B8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DE1060" w:rsidRPr="00A80A71" w:rsidTr="009A5B85">
        <w:tc>
          <w:tcPr>
            <w:tcW w:w="4734" w:type="dxa"/>
            <w:shd w:val="clear" w:color="auto" w:fill="auto"/>
          </w:tcPr>
          <w:p w:rsidR="00DE1060" w:rsidRPr="00A80A71" w:rsidRDefault="00DE1060" w:rsidP="000B1D6D">
            <w:pPr>
              <w:tabs>
                <w:tab w:val="center" w:pos="4458"/>
              </w:tabs>
              <w:spacing w:after="120" w:line="280" w:lineRule="atLeast"/>
              <w:rPr>
                <w:rFonts w:ascii="Arial" w:hAnsi="Arial" w:cs="Arial"/>
                <w:noProof/>
                <w:sz w:val="20"/>
                <w:szCs w:val="20"/>
              </w:rPr>
            </w:pPr>
            <w:r>
              <w:rPr>
                <w:rFonts w:ascii="Arial Black" w:hAnsi="Arial Black" w:cs="Arial"/>
                <w:noProof/>
                <w:sz w:val="20"/>
                <w:szCs w:val="20"/>
              </w:rPr>
              <w:drawing>
                <wp:inline distT="0" distB="0" distL="0" distR="0" wp14:anchorId="752DE51E" wp14:editId="7CBB9400">
                  <wp:extent cx="201295" cy="191770"/>
                  <wp:effectExtent l="0" t="0" r="8255" b="0"/>
                  <wp:docPr id="23" name="Picture 23"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Anonymous_target_with_arrow"/>
                          <pic:cNvPicPr>
                            <a:picLocks noChangeAspect="1" noChangeArrowheads="1"/>
                          </pic:cNvPicPr>
                        </pic:nvPicPr>
                        <pic:blipFill>
                          <a:blip r:embed="rId25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555A03">
              <w:rPr>
                <w:rFonts w:ascii="Arial" w:hAnsi="Arial" w:cs="Arial"/>
                <w:sz w:val="20"/>
                <w:szCs w:val="20"/>
              </w:rPr>
              <w:t xml:space="preserve"> </w:t>
            </w:r>
            <w:r w:rsidRPr="00DE1060">
              <w:rPr>
                <w:rFonts w:ascii="Arial" w:hAnsi="Arial" w:cs="Arial"/>
                <w:b/>
                <w:i/>
                <w:sz w:val="20"/>
                <w:szCs w:val="20"/>
              </w:rPr>
              <w:t xml:space="preserve">Jaya said that to find the sum of </w:t>
            </w:r>
            <w:r w:rsidRPr="00DE1060">
              <w:rPr>
                <w:rFonts w:ascii="Arial" w:hAnsi="Arial" w:cs="Arial"/>
                <w:b/>
                <w:i/>
                <w:position w:val="-22"/>
                <w:sz w:val="20"/>
                <w:szCs w:val="20"/>
              </w:rPr>
              <w:object w:dxaOrig="220" w:dyaOrig="560">
                <v:shape id="_x0000_i1152" type="#_x0000_t75" style="width:11.5pt;height:28.1pt" o:ole="">
                  <v:imagedata r:id="rId260" o:title=""/>
                </v:shape>
                <o:OLEObject Type="Embed" ProgID="Equation.DSMT4" ShapeID="_x0000_i1152" DrawAspect="Content" ObjectID="_1498566232" r:id="rId261"/>
              </w:object>
            </w:r>
            <w:r w:rsidRPr="00DE1060">
              <w:rPr>
                <w:rFonts w:ascii="Arial" w:hAnsi="Arial" w:cs="Arial"/>
                <w:b/>
                <w:i/>
                <w:sz w:val="20"/>
                <w:szCs w:val="20"/>
              </w:rPr>
              <w:t xml:space="preserve"> </w:t>
            </w:r>
            <w:proofErr w:type="gramStart"/>
            <w:r w:rsidRPr="00DE1060">
              <w:rPr>
                <w:rFonts w:ascii="Arial" w:hAnsi="Arial" w:cs="Arial"/>
                <w:b/>
                <w:i/>
                <w:sz w:val="20"/>
                <w:szCs w:val="20"/>
              </w:rPr>
              <w:t xml:space="preserve">and </w:t>
            </w:r>
            <w:proofErr w:type="gramEnd"/>
            <w:r w:rsidRPr="00DE1060">
              <w:rPr>
                <w:rFonts w:ascii="Arial" w:hAnsi="Arial" w:cs="Arial"/>
                <w:b/>
                <w:i/>
                <w:position w:val="-22"/>
                <w:sz w:val="20"/>
                <w:szCs w:val="20"/>
              </w:rPr>
              <w:object w:dxaOrig="220" w:dyaOrig="560">
                <v:shape id="_x0000_i1153" type="#_x0000_t75" style="width:11.5pt;height:28.1pt" o:ole="">
                  <v:imagedata r:id="rId262" o:title=""/>
                </v:shape>
                <o:OLEObject Type="Embed" ProgID="Equation.DSMT4" ShapeID="_x0000_i1153" DrawAspect="Content" ObjectID="_1498566233" r:id="rId263"/>
              </w:object>
            </w:r>
            <w:r w:rsidRPr="00DE1060">
              <w:rPr>
                <w:rFonts w:ascii="Arial" w:hAnsi="Arial" w:cs="Arial"/>
                <w:b/>
                <w:i/>
                <w:sz w:val="20"/>
                <w:szCs w:val="20"/>
              </w:rPr>
              <w:t xml:space="preserve">, you could rewrite </w:t>
            </w:r>
            <w:r w:rsidRPr="00DE1060">
              <w:rPr>
                <w:rFonts w:ascii="Arial" w:hAnsi="Arial" w:cs="Arial"/>
                <w:b/>
                <w:i/>
                <w:position w:val="-22"/>
                <w:sz w:val="20"/>
                <w:szCs w:val="20"/>
              </w:rPr>
              <w:object w:dxaOrig="220" w:dyaOrig="560">
                <v:shape id="_x0000_i1154" type="#_x0000_t75" style="width:11.5pt;height:28.1pt" o:ole="">
                  <v:imagedata r:id="rId264" o:title=""/>
                </v:shape>
                <o:OLEObject Type="Embed" ProgID="Equation.DSMT4" ShapeID="_x0000_i1154" DrawAspect="Content" ObjectID="_1498566234" r:id="rId265"/>
              </w:object>
            </w:r>
            <w:r w:rsidRPr="00DE1060">
              <w:rPr>
                <w:rFonts w:ascii="Arial" w:hAnsi="Arial" w:cs="Arial"/>
                <w:b/>
                <w:i/>
                <w:sz w:val="20"/>
                <w:szCs w:val="20"/>
              </w:rPr>
              <w:t xml:space="preserve"> as </w:t>
            </w:r>
            <w:r w:rsidRPr="00DE1060">
              <w:rPr>
                <w:rFonts w:ascii="Arial" w:hAnsi="Arial" w:cs="Arial"/>
                <w:b/>
                <w:i/>
                <w:position w:val="-22"/>
                <w:sz w:val="20"/>
                <w:szCs w:val="20"/>
              </w:rPr>
              <w:object w:dxaOrig="220" w:dyaOrig="560">
                <v:shape id="_x0000_i1155" type="#_x0000_t75" style="width:11.5pt;height:28.1pt" o:ole="">
                  <v:imagedata r:id="rId266" o:title=""/>
                </v:shape>
                <o:OLEObject Type="Embed" ProgID="Equation.DSMT4" ShapeID="_x0000_i1155" DrawAspect="Content" ObjectID="_1498566235" r:id="rId267"/>
              </w:object>
            </w:r>
            <w:r w:rsidRPr="00DE1060">
              <w:rPr>
                <w:rFonts w:ascii="Arial" w:hAnsi="Arial" w:cs="Arial"/>
                <w:b/>
                <w:i/>
                <w:sz w:val="20"/>
                <w:szCs w:val="20"/>
              </w:rPr>
              <w:t xml:space="preserve"> and then you could add </w:t>
            </w:r>
            <w:r w:rsidRPr="00DE1060">
              <w:rPr>
                <w:rFonts w:ascii="Arial" w:hAnsi="Arial" w:cs="Arial"/>
                <w:b/>
                <w:i/>
                <w:position w:val="-22"/>
                <w:sz w:val="20"/>
                <w:szCs w:val="20"/>
              </w:rPr>
              <w:object w:dxaOrig="560" w:dyaOrig="560">
                <v:shape id="_x0000_i1156" type="#_x0000_t75" style="width:28.1pt;height:28.1pt" o:ole="">
                  <v:imagedata r:id="rId268" o:title=""/>
                </v:shape>
                <o:OLEObject Type="Embed" ProgID="Equation.DSMT4" ShapeID="_x0000_i1156" DrawAspect="Content" ObjectID="_1498566236" r:id="rId269"/>
              </w:object>
            </w:r>
            <w:r w:rsidRPr="00DE1060">
              <w:rPr>
                <w:rFonts w:ascii="Arial" w:hAnsi="Arial" w:cs="Arial"/>
                <w:b/>
                <w:i/>
                <w:sz w:val="20"/>
                <w:szCs w:val="20"/>
              </w:rPr>
              <w:t xml:space="preserve"> to get </w:t>
            </w:r>
            <w:r w:rsidRPr="00DE1060">
              <w:rPr>
                <w:rFonts w:ascii="Arial" w:hAnsi="Arial" w:cs="Arial"/>
                <w:b/>
                <w:i/>
                <w:position w:val="-22"/>
                <w:sz w:val="20"/>
                <w:szCs w:val="20"/>
              </w:rPr>
              <w:object w:dxaOrig="220" w:dyaOrig="560">
                <v:shape id="_x0000_i1157" type="#_x0000_t75" style="width:11.5pt;height:28.1pt" o:ole="">
                  <v:imagedata r:id="rId270" o:title=""/>
                </v:shape>
                <o:OLEObject Type="Embed" ProgID="Equation.DSMT4" ShapeID="_x0000_i1157" DrawAspect="Content" ObjectID="_1498566237" r:id="rId271"/>
              </w:object>
            </w:r>
            <w:r w:rsidRPr="00DE1060">
              <w:rPr>
                <w:rFonts w:ascii="Arial" w:hAnsi="Arial" w:cs="Arial"/>
                <w:b/>
                <w:i/>
                <w:sz w:val="20"/>
                <w:szCs w:val="20"/>
              </w:rPr>
              <w:t xml:space="preserve">. Jake said he thought you would rewrite </w:t>
            </w:r>
            <w:r w:rsidRPr="00DE1060">
              <w:rPr>
                <w:rFonts w:ascii="Arial" w:hAnsi="Arial" w:cs="Arial"/>
                <w:b/>
                <w:i/>
                <w:position w:val="-22"/>
                <w:sz w:val="20"/>
                <w:szCs w:val="20"/>
              </w:rPr>
              <w:object w:dxaOrig="220" w:dyaOrig="560">
                <v:shape id="_x0000_i1158" type="#_x0000_t75" style="width:11.5pt;height:28.1pt" o:ole="">
                  <v:imagedata r:id="rId272" o:title=""/>
                </v:shape>
                <o:OLEObject Type="Embed" ProgID="Equation.DSMT4" ShapeID="_x0000_i1158" DrawAspect="Content" ObjectID="_1498566238" r:id="rId273"/>
              </w:object>
            </w:r>
            <w:r w:rsidRPr="00DE1060">
              <w:rPr>
                <w:rFonts w:ascii="Arial" w:hAnsi="Arial" w:cs="Arial"/>
                <w:b/>
                <w:i/>
                <w:sz w:val="20"/>
                <w:szCs w:val="20"/>
              </w:rPr>
              <w:t xml:space="preserve"> as </w:t>
            </w:r>
            <w:r w:rsidRPr="00DE1060">
              <w:rPr>
                <w:rFonts w:ascii="Arial" w:hAnsi="Arial" w:cs="Arial"/>
                <w:b/>
                <w:i/>
                <w:position w:val="-22"/>
                <w:sz w:val="20"/>
                <w:szCs w:val="20"/>
              </w:rPr>
              <w:object w:dxaOrig="220" w:dyaOrig="560">
                <v:shape id="_x0000_i1159" type="#_x0000_t75" style="width:11.5pt;height:28.1pt" o:ole="">
                  <v:imagedata r:id="rId274" o:title=""/>
                </v:shape>
                <o:OLEObject Type="Embed" ProgID="Equation.DSMT4" ShapeID="_x0000_i1159" DrawAspect="Content" ObjectID="_1498566239" r:id="rId275"/>
              </w:object>
            </w:r>
            <w:r w:rsidRPr="00DE1060">
              <w:rPr>
                <w:rFonts w:ascii="Arial" w:hAnsi="Arial" w:cs="Arial"/>
                <w:b/>
                <w:i/>
                <w:sz w:val="20"/>
                <w:szCs w:val="20"/>
              </w:rPr>
              <w:t xml:space="preserve"> and add </w:t>
            </w:r>
            <w:r w:rsidRPr="00DE1060">
              <w:rPr>
                <w:rFonts w:ascii="Arial" w:hAnsi="Arial" w:cs="Arial"/>
                <w:b/>
                <w:i/>
                <w:position w:val="-22"/>
                <w:sz w:val="20"/>
                <w:szCs w:val="20"/>
              </w:rPr>
              <w:object w:dxaOrig="560" w:dyaOrig="560">
                <v:shape id="_x0000_i1160" type="#_x0000_t75" style="width:28.1pt;height:28.1pt" o:ole="">
                  <v:imagedata r:id="rId276" o:title=""/>
                </v:shape>
                <o:OLEObject Type="Embed" ProgID="Equation.DSMT4" ShapeID="_x0000_i1160" DrawAspect="Content" ObjectID="_1498566240" r:id="rId277"/>
              </w:object>
            </w:r>
            <w:r w:rsidRPr="00DE1060">
              <w:rPr>
                <w:rFonts w:ascii="Arial" w:hAnsi="Arial" w:cs="Arial"/>
                <w:b/>
                <w:i/>
                <w:sz w:val="20"/>
                <w:szCs w:val="20"/>
              </w:rPr>
              <w:t xml:space="preserve"> to </w:t>
            </w:r>
            <w:proofErr w:type="gramStart"/>
            <w:r w:rsidRPr="00DE1060">
              <w:rPr>
                <w:rFonts w:ascii="Arial" w:hAnsi="Arial" w:cs="Arial"/>
                <w:b/>
                <w:i/>
                <w:sz w:val="20"/>
                <w:szCs w:val="20"/>
              </w:rPr>
              <w:t xml:space="preserve">get </w:t>
            </w:r>
            <w:proofErr w:type="gramEnd"/>
            <w:r w:rsidRPr="00DE1060">
              <w:rPr>
                <w:rFonts w:ascii="Arial" w:hAnsi="Arial" w:cs="Arial"/>
                <w:b/>
                <w:i/>
                <w:position w:val="-22"/>
                <w:sz w:val="20"/>
                <w:szCs w:val="20"/>
              </w:rPr>
              <w:object w:dxaOrig="320" w:dyaOrig="560">
                <v:shape id="_x0000_i1161" type="#_x0000_t75" style="width:15.85pt;height:28.1pt" o:ole="">
                  <v:imagedata r:id="rId278" o:title=""/>
                </v:shape>
                <o:OLEObject Type="Embed" ProgID="Equation.DSMT4" ShapeID="_x0000_i1161" DrawAspect="Content" ObjectID="_1498566241" r:id="rId279"/>
              </w:object>
            </w:r>
            <w:r w:rsidRPr="00DE1060">
              <w:rPr>
                <w:rFonts w:ascii="Arial" w:hAnsi="Arial" w:cs="Arial"/>
                <w:b/>
                <w:i/>
                <w:sz w:val="20"/>
                <w:szCs w:val="20"/>
              </w:rPr>
              <w:t>. Who is</w:t>
            </w:r>
            <w:r w:rsidRPr="00DE1060">
              <w:rPr>
                <w:rFonts w:ascii="Arial" w:hAnsi="Arial" w:cs="Arial"/>
                <w:i/>
                <w:sz w:val="20"/>
                <w:szCs w:val="20"/>
              </w:rPr>
              <w:t xml:space="preserve"> </w:t>
            </w:r>
            <w:r w:rsidRPr="00DE1060">
              <w:rPr>
                <w:rFonts w:ascii="Arial" w:hAnsi="Arial" w:cs="Arial"/>
                <w:b/>
                <w:i/>
                <w:sz w:val="20"/>
                <w:szCs w:val="20"/>
              </w:rPr>
              <w:t>correct and why?</w:t>
            </w:r>
          </w:p>
        </w:tc>
        <w:tc>
          <w:tcPr>
            <w:tcW w:w="4734" w:type="dxa"/>
            <w:shd w:val="clear" w:color="auto" w:fill="auto"/>
          </w:tcPr>
          <w:p w:rsidR="00DE1060" w:rsidRPr="00DE1060" w:rsidRDefault="00DE1060" w:rsidP="000B1D6D">
            <w:pPr>
              <w:tabs>
                <w:tab w:val="center" w:pos="4458"/>
              </w:tabs>
              <w:spacing w:after="120" w:line="280" w:lineRule="atLeast"/>
              <w:rPr>
                <w:rFonts w:ascii="Arial" w:hAnsi="Arial" w:cs="Arial"/>
                <w:noProof/>
                <w:sz w:val="20"/>
                <w:szCs w:val="20"/>
              </w:rPr>
            </w:pPr>
            <w:r w:rsidRPr="00DE1060">
              <w:rPr>
                <w:rFonts w:ascii="Arial" w:hAnsi="Arial" w:cs="Arial"/>
                <w:sz w:val="20"/>
                <w:szCs w:val="20"/>
              </w:rPr>
              <w:t xml:space="preserve">Answer: They are both correct because </w:t>
            </w:r>
            <w:r w:rsidRPr="00DE1060">
              <w:rPr>
                <w:rFonts w:ascii="Arial" w:hAnsi="Arial" w:cs="Arial"/>
                <w:b/>
                <w:i/>
                <w:position w:val="-22"/>
                <w:sz w:val="20"/>
                <w:szCs w:val="20"/>
              </w:rPr>
              <w:object w:dxaOrig="220" w:dyaOrig="560">
                <v:shape id="_x0000_i1162" type="#_x0000_t75" style="width:11.5pt;height:28.1pt" o:ole="">
                  <v:imagedata r:id="rId280" o:title=""/>
                </v:shape>
                <o:OLEObject Type="Embed" ProgID="Equation.DSMT4" ShapeID="_x0000_i1162" DrawAspect="Content" ObjectID="_1498566242" r:id="rId281"/>
              </w:object>
            </w:r>
            <w:r w:rsidRPr="00DE1060">
              <w:rPr>
                <w:rFonts w:ascii="Arial" w:hAnsi="Arial" w:cs="Arial"/>
                <w:sz w:val="20"/>
                <w:szCs w:val="20"/>
              </w:rPr>
              <w:t xml:space="preserve"> is equivalent </w:t>
            </w:r>
            <w:proofErr w:type="gramStart"/>
            <w:r w:rsidRPr="00DE1060">
              <w:rPr>
                <w:rFonts w:ascii="Arial" w:hAnsi="Arial" w:cs="Arial"/>
                <w:sz w:val="20"/>
                <w:szCs w:val="20"/>
              </w:rPr>
              <w:t xml:space="preserve">to </w:t>
            </w:r>
            <w:proofErr w:type="gramEnd"/>
            <w:r w:rsidRPr="00DE1060">
              <w:rPr>
                <w:rFonts w:ascii="Arial" w:hAnsi="Arial" w:cs="Arial"/>
                <w:b/>
                <w:i/>
                <w:position w:val="-22"/>
                <w:sz w:val="20"/>
                <w:szCs w:val="20"/>
              </w:rPr>
              <w:object w:dxaOrig="320" w:dyaOrig="560">
                <v:shape id="_x0000_i1163" type="#_x0000_t75" style="width:15.85pt;height:28.1pt" o:ole="">
                  <v:imagedata r:id="rId278" o:title=""/>
                </v:shape>
                <o:OLEObject Type="Embed" ProgID="Equation.DSMT4" ShapeID="_x0000_i1163" DrawAspect="Content" ObjectID="_1498566243" r:id="rId282"/>
              </w:object>
            </w:r>
            <w:r w:rsidRPr="00DE1060">
              <w:rPr>
                <w:rFonts w:ascii="Arial" w:hAnsi="Arial" w:cs="Arial"/>
                <w:sz w:val="20"/>
                <w:szCs w:val="20"/>
              </w:rPr>
              <w:t>.</w:t>
            </w:r>
          </w:p>
        </w:tc>
      </w:tr>
      <w:tr w:rsidR="00057D23" w:rsidRPr="00A80A71" w:rsidTr="009A5B85">
        <w:tc>
          <w:tcPr>
            <w:tcW w:w="9468" w:type="dxa"/>
            <w:gridSpan w:val="2"/>
            <w:shd w:val="clear" w:color="auto" w:fill="D9D9D9" w:themeFill="background1" w:themeFillShade="D9"/>
          </w:tcPr>
          <w:p w:rsidR="00057D23" w:rsidRPr="00A80A71" w:rsidRDefault="00057D23" w:rsidP="009A5B8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66F131A" wp14:editId="2E3CB7AB">
                  <wp:extent cx="219456" cy="219456"/>
                  <wp:effectExtent l="0" t="0" r="28575" b="28575"/>
                  <wp:docPr id="448" name="Picture 44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w:t>
            </w:r>
            <w:r w:rsidR="0045679D">
              <w:rPr>
                <w:rFonts w:ascii="Arial" w:hAnsi="Arial" w:cs="Arial"/>
                <w:b/>
                <w:sz w:val="20"/>
                <w:szCs w:val="20"/>
              </w:rPr>
              <w:t>(continued)</w:t>
            </w:r>
          </w:p>
        </w:tc>
      </w:tr>
      <w:tr w:rsidR="00057D23" w:rsidRPr="00A80A71" w:rsidTr="009A5B85">
        <w:tc>
          <w:tcPr>
            <w:tcW w:w="9468" w:type="dxa"/>
            <w:gridSpan w:val="2"/>
          </w:tcPr>
          <w:p w:rsidR="00057D23" w:rsidRPr="00057D23" w:rsidRDefault="00057D23" w:rsidP="00057D23">
            <w:pPr>
              <w:pStyle w:val="ListParagraph"/>
              <w:numPr>
                <w:ilvl w:val="0"/>
                <w:numId w:val="9"/>
              </w:numPr>
              <w:spacing w:after="120" w:line="280" w:lineRule="atLeast"/>
              <w:rPr>
                <w:rFonts w:ascii="Arial" w:hAnsi="Arial" w:cs="Arial"/>
                <w:sz w:val="20"/>
                <w:szCs w:val="20"/>
              </w:rPr>
            </w:pPr>
            <w:r w:rsidRPr="00057D23">
              <w:rPr>
                <w:rFonts w:ascii="Arial" w:hAnsi="Arial" w:cs="Arial"/>
                <w:sz w:val="20"/>
                <w:szCs w:val="20"/>
              </w:rPr>
              <w:t xml:space="preserve">Which method could be used to </w:t>
            </w:r>
            <w:proofErr w:type="gramStart"/>
            <w:r w:rsidRPr="00057D23">
              <w:rPr>
                <w:rFonts w:ascii="Arial" w:hAnsi="Arial" w:cs="Arial"/>
                <w:sz w:val="20"/>
                <w:szCs w:val="20"/>
              </w:rPr>
              <w:t xml:space="preserve">add </w:t>
            </w:r>
            <w:proofErr w:type="gramEnd"/>
            <w:r w:rsidRPr="00FF18BF">
              <w:rPr>
                <w:position w:val="-22"/>
              </w:rPr>
              <w:object w:dxaOrig="560" w:dyaOrig="560">
                <v:shape id="_x0000_i1164" type="#_x0000_t75" style="width:28.1pt;height:28.1pt" o:ole="">
                  <v:imagedata r:id="rId283" o:title=""/>
                </v:shape>
                <o:OLEObject Type="Embed" ProgID="Equation.DSMT4" ShapeID="_x0000_i1164" DrawAspect="Content" ObjectID="_1498566244" r:id="rId284"/>
              </w:object>
            </w:r>
            <w:r w:rsidRPr="00057D23">
              <w:rPr>
                <w:rFonts w:ascii="Arial" w:hAnsi="Arial" w:cs="Arial"/>
                <w:sz w:val="20"/>
                <w:szCs w:val="20"/>
              </w:rPr>
              <w:t>?</w:t>
            </w:r>
          </w:p>
          <w:p w:rsidR="00057D23" w:rsidRPr="006E1616" w:rsidRDefault="00057D23" w:rsidP="00057D23">
            <w:pPr>
              <w:tabs>
                <w:tab w:val="left" w:pos="2534"/>
                <w:tab w:val="left" w:pos="2894"/>
                <w:tab w:val="left" w:pos="4064"/>
                <w:tab w:val="left" w:pos="4514"/>
                <w:tab w:val="left" w:pos="6134"/>
                <w:tab w:val="left" w:pos="649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F18BF">
              <w:rPr>
                <w:rFonts w:ascii="Arial" w:hAnsi="Arial" w:cs="Arial"/>
                <w:position w:val="-22"/>
                <w:sz w:val="20"/>
                <w:szCs w:val="20"/>
              </w:rPr>
              <w:object w:dxaOrig="1080" w:dyaOrig="560">
                <v:shape id="_x0000_i1165" type="#_x0000_t75" style="width:54pt;height:28.1pt" o:ole="">
                  <v:imagedata r:id="rId285" o:title=""/>
                </v:shape>
                <o:OLEObject Type="Embed" ProgID="Equation.DSMT4" ShapeID="_x0000_i1165" DrawAspect="Content" ObjectID="_1498566245" r:id="rId286"/>
              </w:object>
            </w:r>
            <w:r>
              <w:rPr>
                <w:rFonts w:ascii="Arial" w:hAnsi="Arial" w:cs="Arial"/>
                <w:noProof/>
                <w:sz w:val="20"/>
                <w:szCs w:val="20"/>
              </w:rPr>
              <w:tab/>
            </w:r>
            <w:r>
              <w:rPr>
                <w:rFonts w:ascii="Arial" w:hAnsi="Arial" w:cs="Arial"/>
                <w:sz w:val="20"/>
                <w:szCs w:val="20"/>
              </w:rPr>
              <w:t>b.</w:t>
            </w:r>
            <w:r>
              <w:rPr>
                <w:rFonts w:ascii="Arial" w:hAnsi="Arial" w:cs="Arial"/>
                <w:sz w:val="20"/>
                <w:szCs w:val="20"/>
              </w:rPr>
              <w:tab/>
            </w:r>
            <w:r w:rsidRPr="00FF18BF">
              <w:rPr>
                <w:rFonts w:ascii="Arial" w:hAnsi="Arial" w:cs="Arial"/>
                <w:position w:val="-22"/>
                <w:sz w:val="20"/>
                <w:szCs w:val="20"/>
              </w:rPr>
              <w:object w:dxaOrig="520" w:dyaOrig="560">
                <v:shape id="_x0000_i1166" type="#_x0000_t75" style="width:25.9pt;height:28.1pt" o:ole="">
                  <v:imagedata r:id="rId287" o:title=""/>
                </v:shape>
                <o:OLEObject Type="Embed" ProgID="Equation.DSMT4" ShapeID="_x0000_i1166" DrawAspect="Content" ObjectID="_1498566246" r:id="rId288"/>
              </w:object>
            </w:r>
            <w:r>
              <w:rPr>
                <w:rFonts w:ascii="Arial" w:hAnsi="Arial" w:cs="Arial"/>
                <w:noProof/>
                <w:sz w:val="20"/>
                <w:szCs w:val="20"/>
              </w:rPr>
              <w:tab/>
            </w:r>
            <w:r>
              <w:rPr>
                <w:rFonts w:ascii="Arial" w:hAnsi="Arial" w:cs="Arial"/>
                <w:sz w:val="20"/>
                <w:szCs w:val="20"/>
              </w:rPr>
              <w:t>c.</w:t>
            </w:r>
            <w:r>
              <w:rPr>
                <w:rFonts w:ascii="Arial" w:hAnsi="Arial" w:cs="Arial"/>
                <w:sz w:val="20"/>
                <w:szCs w:val="20"/>
              </w:rPr>
              <w:tab/>
            </w:r>
            <w:r w:rsidRPr="00FF18BF">
              <w:rPr>
                <w:rFonts w:ascii="Arial" w:hAnsi="Arial" w:cs="Arial"/>
                <w:position w:val="-22"/>
                <w:sz w:val="20"/>
                <w:szCs w:val="20"/>
              </w:rPr>
              <w:object w:dxaOrig="1080" w:dyaOrig="560">
                <v:shape id="_x0000_i1167" type="#_x0000_t75" style="width:54pt;height:28.1pt" o:ole="">
                  <v:imagedata r:id="rId289" o:title=""/>
                </v:shape>
                <o:OLEObject Type="Embed" ProgID="Equation.DSMT4" ShapeID="_x0000_i1167" DrawAspect="Content" ObjectID="_1498566247" r:id="rId290"/>
              </w:object>
            </w:r>
            <w:r>
              <w:rPr>
                <w:rFonts w:ascii="Arial" w:hAnsi="Arial" w:cs="Arial"/>
                <w:noProof/>
                <w:sz w:val="20"/>
                <w:szCs w:val="20"/>
              </w:rPr>
              <w:tab/>
            </w:r>
            <w:r>
              <w:rPr>
                <w:rFonts w:ascii="Arial" w:hAnsi="Arial" w:cs="Arial"/>
                <w:sz w:val="20"/>
                <w:szCs w:val="20"/>
              </w:rPr>
              <w:t>d.</w:t>
            </w:r>
            <w:r>
              <w:rPr>
                <w:rFonts w:ascii="Arial" w:hAnsi="Arial" w:cs="Arial"/>
                <w:sz w:val="20"/>
                <w:szCs w:val="20"/>
              </w:rPr>
              <w:tab/>
            </w:r>
            <w:r w:rsidRPr="00FF18BF">
              <w:rPr>
                <w:rFonts w:ascii="Arial" w:hAnsi="Arial" w:cs="Arial"/>
                <w:position w:val="-22"/>
                <w:sz w:val="20"/>
                <w:szCs w:val="20"/>
              </w:rPr>
              <w:object w:dxaOrig="1080" w:dyaOrig="560">
                <v:shape id="_x0000_i1168" type="#_x0000_t75" style="width:54pt;height:28.1pt" o:ole="">
                  <v:imagedata r:id="rId291" o:title=""/>
                </v:shape>
                <o:OLEObject Type="Embed" ProgID="Equation.DSMT4" ShapeID="_x0000_i1168" DrawAspect="Content" ObjectID="_1498566248" r:id="rId292"/>
              </w:object>
            </w:r>
          </w:p>
          <w:p w:rsidR="00057D23" w:rsidRDefault="00057D23" w:rsidP="00057D23">
            <w:pPr>
              <w:pStyle w:val="ListParagraph"/>
              <w:spacing w:after="120" w:line="280" w:lineRule="atLeast"/>
              <w:ind w:left="540"/>
              <w:rPr>
                <w:rFonts w:ascii="Arial" w:hAnsi="Arial" w:cs="Arial"/>
                <w:sz w:val="20"/>
                <w:szCs w:val="20"/>
              </w:rPr>
            </w:pPr>
            <w:r>
              <w:rPr>
                <w:rFonts w:ascii="Arial" w:hAnsi="Arial" w:cs="Arial"/>
                <w:b/>
                <w:i/>
                <w:sz w:val="20"/>
                <w:szCs w:val="20"/>
              </w:rPr>
              <w:t>A</w:t>
            </w:r>
            <w:r w:rsidRPr="0063566C">
              <w:rPr>
                <w:rFonts w:ascii="Arial" w:hAnsi="Arial" w:cs="Arial"/>
                <w:b/>
                <w:i/>
                <w:sz w:val="20"/>
                <w:szCs w:val="20"/>
              </w:rPr>
              <w:t>nswer:</w:t>
            </w:r>
            <w:r>
              <w:rPr>
                <w:rFonts w:ascii="Arial" w:hAnsi="Arial" w:cs="Arial"/>
                <w:b/>
                <w:i/>
                <w:sz w:val="20"/>
                <w:szCs w:val="20"/>
              </w:rPr>
              <w:t xml:space="preserve"> c</w:t>
            </w:r>
          </w:p>
          <w:p w:rsidR="00057D23" w:rsidRPr="00540B2B" w:rsidRDefault="00057D23" w:rsidP="00540B2B">
            <w:pPr>
              <w:spacing w:after="120" w:line="280" w:lineRule="atLeast"/>
              <w:rPr>
                <w:rFonts w:ascii="Arial" w:hAnsi="Arial" w:cs="Arial"/>
                <w:sz w:val="20"/>
                <w:szCs w:val="20"/>
              </w:rPr>
            </w:pPr>
          </w:p>
        </w:tc>
      </w:tr>
      <w:tr w:rsidR="00057D23" w:rsidRPr="00A80A71" w:rsidTr="009A5B85">
        <w:tc>
          <w:tcPr>
            <w:tcW w:w="9468" w:type="dxa"/>
            <w:gridSpan w:val="2"/>
          </w:tcPr>
          <w:p w:rsidR="00057D23" w:rsidRPr="00057D23" w:rsidRDefault="00057D23" w:rsidP="009A5B85">
            <w:pPr>
              <w:pStyle w:val="ListParagraph"/>
              <w:spacing w:after="120" w:line="280" w:lineRule="atLeast"/>
              <w:ind w:left="0"/>
              <w:rPr>
                <w:rFonts w:ascii="Arial" w:hAnsi="Arial" w:cs="Arial"/>
                <w:b/>
                <w:i/>
                <w:sz w:val="20"/>
                <w:szCs w:val="20"/>
              </w:rPr>
            </w:pPr>
            <w:r w:rsidRPr="00057D23">
              <w:rPr>
                <w:rFonts w:ascii="Arial" w:hAnsi="Arial" w:cs="Arial"/>
                <w:b/>
                <w:i/>
                <w:sz w:val="20"/>
                <w:szCs w:val="20"/>
              </w:rPr>
              <w:t>Estimate each of the following to the nearest whole number. Check your answers using the file.</w:t>
            </w:r>
          </w:p>
          <w:p w:rsidR="00057D23" w:rsidRPr="00057D23" w:rsidRDefault="00057D23" w:rsidP="00057D23">
            <w:pPr>
              <w:pStyle w:val="ListParagraph"/>
              <w:numPr>
                <w:ilvl w:val="0"/>
                <w:numId w:val="9"/>
              </w:numPr>
              <w:spacing w:after="120" w:line="280" w:lineRule="atLeast"/>
              <w:rPr>
                <w:rFonts w:ascii="Arial" w:hAnsi="Arial" w:cs="Arial"/>
                <w:b/>
                <w:i/>
                <w:sz w:val="20"/>
                <w:szCs w:val="20"/>
              </w:rPr>
            </w:pPr>
            <w:r w:rsidRPr="00FF18BF">
              <w:rPr>
                <w:position w:val="-22"/>
              </w:rPr>
              <w:object w:dxaOrig="560" w:dyaOrig="560">
                <v:shape id="_x0000_i1169" type="#_x0000_t75" style="width:28.1pt;height:28.1pt" o:ole="">
                  <v:imagedata r:id="rId293" o:title=""/>
                </v:shape>
                <o:OLEObject Type="Embed" ProgID="Equation.DSMT4" ShapeID="_x0000_i1169" DrawAspect="Content" ObjectID="_1498566249" r:id="rId294"/>
              </w:object>
            </w:r>
            <w:r w:rsidRPr="00057D23">
              <w:rPr>
                <w:rFonts w:ascii="Arial" w:hAnsi="Arial" w:cs="Arial"/>
                <w:sz w:val="20"/>
                <w:szCs w:val="20"/>
              </w:rPr>
              <w:t xml:space="preserve"> </w:t>
            </w:r>
          </w:p>
          <w:p w:rsidR="00057D23" w:rsidRPr="00057D23" w:rsidRDefault="00057D23" w:rsidP="00057D23">
            <w:pPr>
              <w:pStyle w:val="ListParagraph"/>
              <w:spacing w:after="120" w:line="280" w:lineRule="atLeast"/>
              <w:ind w:left="540"/>
              <w:rPr>
                <w:rFonts w:ascii="Arial" w:hAnsi="Arial" w:cs="Arial"/>
                <w:sz w:val="20"/>
                <w:szCs w:val="20"/>
              </w:rPr>
            </w:pPr>
            <w:r w:rsidRPr="00057D23">
              <w:rPr>
                <w:rFonts w:ascii="Arial" w:hAnsi="Arial" w:cs="Arial"/>
                <w:sz w:val="20"/>
                <w:szCs w:val="20"/>
              </w:rPr>
              <w:t xml:space="preserve">Answer: </w:t>
            </w:r>
            <w:proofErr w:type="gramStart"/>
            <w:r w:rsidRPr="00057D23">
              <w:rPr>
                <w:rFonts w:ascii="Arial" w:hAnsi="Arial" w:cs="Arial"/>
                <w:sz w:val="20"/>
                <w:szCs w:val="20"/>
              </w:rPr>
              <w:t>is</w:t>
            </w:r>
            <w:proofErr w:type="gramEnd"/>
            <w:r w:rsidRPr="00057D23">
              <w:rPr>
                <w:rFonts w:ascii="Arial" w:hAnsi="Arial" w:cs="Arial"/>
                <w:sz w:val="20"/>
                <w:szCs w:val="20"/>
              </w:rPr>
              <w:t xml:space="preserve"> about 2; </w:t>
            </w:r>
            <w:r w:rsidRPr="00DE1060">
              <w:rPr>
                <w:rFonts w:ascii="Arial" w:hAnsi="Arial" w:cs="Arial"/>
                <w:b/>
                <w:i/>
                <w:position w:val="-22"/>
                <w:sz w:val="20"/>
                <w:szCs w:val="20"/>
              </w:rPr>
              <w:object w:dxaOrig="320" w:dyaOrig="560">
                <v:shape id="_x0000_i1170" type="#_x0000_t75" style="width:15.85pt;height:28.1pt" o:ole="">
                  <v:imagedata r:id="rId295" o:title=""/>
                </v:shape>
                <o:OLEObject Type="Embed" ProgID="Equation.DSMT4" ShapeID="_x0000_i1170" DrawAspect="Content" ObjectID="_1498566250" r:id="rId296"/>
              </w:object>
            </w:r>
            <w:r w:rsidRPr="00057D23">
              <w:rPr>
                <w:rFonts w:ascii="Arial" w:hAnsi="Arial" w:cs="Arial"/>
                <w:sz w:val="20"/>
                <w:szCs w:val="20"/>
              </w:rPr>
              <w:t xml:space="preserve"> or any equivalent fraction</w:t>
            </w:r>
            <w:r w:rsidR="00462A34">
              <w:rPr>
                <w:rFonts w:ascii="Arial" w:hAnsi="Arial" w:cs="Arial"/>
                <w:sz w:val="20"/>
                <w:szCs w:val="20"/>
              </w:rPr>
              <w:t>.</w:t>
            </w:r>
          </w:p>
          <w:p w:rsidR="00057D23" w:rsidRPr="00057D23" w:rsidRDefault="00057D23" w:rsidP="00057D23">
            <w:pPr>
              <w:pStyle w:val="ListParagraph"/>
              <w:numPr>
                <w:ilvl w:val="0"/>
                <w:numId w:val="9"/>
              </w:numPr>
              <w:spacing w:after="120" w:line="280" w:lineRule="atLeast"/>
              <w:rPr>
                <w:rFonts w:ascii="Arial" w:hAnsi="Arial" w:cs="Arial"/>
                <w:b/>
                <w:i/>
                <w:sz w:val="20"/>
                <w:szCs w:val="20"/>
              </w:rPr>
            </w:pPr>
            <w:r w:rsidRPr="00A31B3C">
              <w:rPr>
                <w:position w:val="-22"/>
              </w:rPr>
              <w:object w:dxaOrig="560" w:dyaOrig="560">
                <v:shape id="_x0000_i1171" type="#_x0000_t75" style="width:28.1pt;height:28.1pt" o:ole="">
                  <v:imagedata r:id="rId297" o:title=""/>
                </v:shape>
                <o:OLEObject Type="Embed" ProgID="Equation.DSMT4" ShapeID="_x0000_i1171" DrawAspect="Content" ObjectID="_1498566251" r:id="rId298"/>
              </w:object>
            </w:r>
            <w:r w:rsidRPr="00057D23">
              <w:rPr>
                <w:rFonts w:ascii="Arial" w:hAnsi="Arial" w:cs="Arial"/>
                <w:sz w:val="20"/>
                <w:szCs w:val="20"/>
              </w:rPr>
              <w:t xml:space="preserve"> </w:t>
            </w:r>
          </w:p>
          <w:p w:rsidR="00057D23" w:rsidRPr="00057D23" w:rsidRDefault="00057D23" w:rsidP="00057D23">
            <w:pPr>
              <w:pStyle w:val="ListParagraph"/>
              <w:spacing w:after="120" w:line="280" w:lineRule="atLeast"/>
              <w:ind w:left="540"/>
              <w:rPr>
                <w:rFonts w:ascii="Arial" w:hAnsi="Arial" w:cs="Arial"/>
                <w:sz w:val="20"/>
                <w:szCs w:val="20"/>
              </w:rPr>
            </w:pPr>
            <w:r w:rsidRPr="00057D23">
              <w:rPr>
                <w:rFonts w:ascii="Arial" w:hAnsi="Arial" w:cs="Arial"/>
                <w:sz w:val="20"/>
                <w:szCs w:val="20"/>
              </w:rPr>
              <w:t xml:space="preserve">Answer: </w:t>
            </w:r>
            <w:proofErr w:type="gramStart"/>
            <w:r w:rsidRPr="00057D23">
              <w:rPr>
                <w:rFonts w:ascii="Arial" w:hAnsi="Arial" w:cs="Arial"/>
                <w:sz w:val="20"/>
                <w:szCs w:val="20"/>
              </w:rPr>
              <w:t>is</w:t>
            </w:r>
            <w:proofErr w:type="gramEnd"/>
            <w:r w:rsidRPr="00057D23">
              <w:rPr>
                <w:rFonts w:ascii="Arial" w:hAnsi="Arial" w:cs="Arial"/>
                <w:sz w:val="20"/>
                <w:szCs w:val="20"/>
              </w:rPr>
              <w:t xml:space="preserve"> about 3; </w:t>
            </w:r>
            <w:r w:rsidRPr="00DE1060">
              <w:rPr>
                <w:rFonts w:ascii="Arial" w:hAnsi="Arial" w:cs="Arial"/>
                <w:b/>
                <w:i/>
                <w:position w:val="-22"/>
                <w:sz w:val="20"/>
                <w:szCs w:val="20"/>
              </w:rPr>
              <w:object w:dxaOrig="320" w:dyaOrig="560">
                <v:shape id="_x0000_i1172" type="#_x0000_t75" style="width:15.85pt;height:28.1pt" o:ole="">
                  <v:imagedata r:id="rId299" o:title=""/>
                </v:shape>
                <o:OLEObject Type="Embed" ProgID="Equation.DSMT4" ShapeID="_x0000_i1172" DrawAspect="Content" ObjectID="_1498566252" r:id="rId300"/>
              </w:object>
            </w:r>
            <w:r w:rsidRPr="00057D23">
              <w:rPr>
                <w:rFonts w:ascii="Arial" w:hAnsi="Arial" w:cs="Arial"/>
                <w:sz w:val="20"/>
                <w:szCs w:val="20"/>
              </w:rPr>
              <w:t xml:space="preserve"> or any equivalent fraction</w:t>
            </w:r>
            <w:r w:rsidR="00462A34">
              <w:rPr>
                <w:rFonts w:ascii="Arial" w:hAnsi="Arial" w:cs="Arial"/>
                <w:sz w:val="20"/>
                <w:szCs w:val="20"/>
              </w:rPr>
              <w:t>.</w:t>
            </w:r>
          </w:p>
          <w:p w:rsidR="00057D23" w:rsidRPr="00057D23" w:rsidRDefault="00057D23" w:rsidP="00057D23">
            <w:pPr>
              <w:pStyle w:val="ListParagraph"/>
              <w:numPr>
                <w:ilvl w:val="0"/>
                <w:numId w:val="9"/>
              </w:numPr>
              <w:spacing w:after="120" w:line="280" w:lineRule="atLeast"/>
              <w:rPr>
                <w:rFonts w:ascii="Arial" w:hAnsi="Arial" w:cs="Arial"/>
                <w:b/>
                <w:i/>
                <w:sz w:val="20"/>
                <w:szCs w:val="20"/>
              </w:rPr>
            </w:pPr>
            <w:r w:rsidRPr="00A31B3C">
              <w:rPr>
                <w:position w:val="-20"/>
              </w:rPr>
              <w:object w:dxaOrig="639" w:dyaOrig="540">
                <v:shape id="_x0000_i1173" type="#_x0000_t75" style="width:32.4pt;height:27.35pt" o:ole="">
                  <v:imagedata r:id="rId301" o:title=""/>
                </v:shape>
                <o:OLEObject Type="Embed" ProgID="Equation.DSMT4" ShapeID="_x0000_i1173" DrawAspect="Content" ObjectID="_1498566253" r:id="rId302"/>
              </w:object>
            </w:r>
            <w:r w:rsidRPr="00057D23">
              <w:rPr>
                <w:rFonts w:ascii="Arial" w:hAnsi="Arial" w:cs="Arial"/>
                <w:sz w:val="20"/>
                <w:szCs w:val="20"/>
              </w:rPr>
              <w:t xml:space="preserve"> </w:t>
            </w:r>
          </w:p>
          <w:p w:rsidR="00057D23" w:rsidRPr="00057D23" w:rsidRDefault="00057D23" w:rsidP="00057D23">
            <w:pPr>
              <w:pStyle w:val="ListParagraph"/>
              <w:spacing w:after="120" w:line="280" w:lineRule="atLeast"/>
              <w:ind w:left="540"/>
              <w:rPr>
                <w:rFonts w:ascii="Arial" w:hAnsi="Arial" w:cs="Arial"/>
                <w:sz w:val="20"/>
                <w:szCs w:val="20"/>
              </w:rPr>
            </w:pPr>
            <w:r w:rsidRPr="00057D23">
              <w:rPr>
                <w:rFonts w:ascii="Arial" w:hAnsi="Arial" w:cs="Arial"/>
                <w:sz w:val="20"/>
                <w:szCs w:val="20"/>
              </w:rPr>
              <w:t xml:space="preserve">Answer: </w:t>
            </w:r>
            <w:proofErr w:type="gramStart"/>
            <w:r w:rsidRPr="00057D23">
              <w:rPr>
                <w:rFonts w:ascii="Arial" w:hAnsi="Arial" w:cs="Arial"/>
                <w:sz w:val="20"/>
                <w:szCs w:val="20"/>
              </w:rPr>
              <w:t>is</w:t>
            </w:r>
            <w:proofErr w:type="gramEnd"/>
            <w:r w:rsidRPr="00057D23">
              <w:rPr>
                <w:rFonts w:ascii="Arial" w:hAnsi="Arial" w:cs="Arial"/>
                <w:sz w:val="20"/>
                <w:szCs w:val="20"/>
              </w:rPr>
              <w:t xml:space="preserve"> about 2; </w:t>
            </w:r>
            <w:r w:rsidRPr="00057D23">
              <w:rPr>
                <w:rFonts w:ascii="Arial" w:hAnsi="Arial" w:cs="Arial"/>
                <w:b/>
                <w:i/>
                <w:position w:val="-20"/>
                <w:sz w:val="20"/>
                <w:szCs w:val="20"/>
              </w:rPr>
              <w:object w:dxaOrig="420" w:dyaOrig="540">
                <v:shape id="_x0000_i1174" type="#_x0000_t75" style="width:20.9pt;height:27.35pt" o:ole="">
                  <v:imagedata r:id="rId303" o:title=""/>
                </v:shape>
                <o:OLEObject Type="Embed" ProgID="Equation.DSMT4" ShapeID="_x0000_i1174" DrawAspect="Content" ObjectID="_1498566254" r:id="rId304"/>
              </w:object>
            </w:r>
            <w:r w:rsidRPr="00057D23">
              <w:rPr>
                <w:rFonts w:ascii="Arial" w:hAnsi="Arial" w:cs="Arial"/>
                <w:sz w:val="20"/>
                <w:szCs w:val="20"/>
              </w:rPr>
              <w:t xml:space="preserve"> or any equivalent fraction</w:t>
            </w:r>
            <w:r w:rsidR="00462A34">
              <w:rPr>
                <w:rFonts w:ascii="Arial" w:hAnsi="Arial" w:cs="Arial"/>
                <w:sz w:val="20"/>
                <w:szCs w:val="20"/>
              </w:rPr>
              <w:t>.</w:t>
            </w:r>
          </w:p>
          <w:p w:rsidR="00057D23" w:rsidRDefault="00057D23" w:rsidP="00057D23">
            <w:pPr>
              <w:pStyle w:val="ListParagraph"/>
              <w:numPr>
                <w:ilvl w:val="0"/>
                <w:numId w:val="9"/>
              </w:numPr>
              <w:spacing w:after="120" w:line="280" w:lineRule="atLeast"/>
              <w:ind w:right="-185"/>
              <w:rPr>
                <w:rFonts w:ascii="Arial" w:hAnsi="Arial" w:cs="Arial"/>
                <w:sz w:val="20"/>
                <w:szCs w:val="20"/>
              </w:rPr>
            </w:pPr>
            <w:r w:rsidRPr="00A31B3C">
              <w:rPr>
                <w:position w:val="-22"/>
              </w:rPr>
              <w:object w:dxaOrig="639" w:dyaOrig="560">
                <v:shape id="_x0000_i1175" type="#_x0000_t75" style="width:32.4pt;height:28.1pt" o:ole="">
                  <v:imagedata r:id="rId305" o:title=""/>
                </v:shape>
                <o:OLEObject Type="Embed" ProgID="Equation.DSMT4" ShapeID="_x0000_i1175" DrawAspect="Content" ObjectID="_1498566255" r:id="rId306"/>
              </w:object>
            </w:r>
            <w:r w:rsidRPr="00057D23">
              <w:rPr>
                <w:rFonts w:ascii="Arial" w:hAnsi="Arial" w:cs="Arial"/>
                <w:sz w:val="20"/>
                <w:szCs w:val="20"/>
              </w:rPr>
              <w:t xml:space="preserve"> </w:t>
            </w:r>
          </w:p>
          <w:p w:rsidR="00057D23" w:rsidRPr="00057D23" w:rsidRDefault="00057D23" w:rsidP="00057D23">
            <w:pPr>
              <w:pStyle w:val="ListParagraph"/>
              <w:spacing w:after="120" w:line="280" w:lineRule="atLeast"/>
              <w:ind w:left="540" w:right="-185"/>
              <w:rPr>
                <w:rFonts w:ascii="Arial" w:hAnsi="Arial" w:cs="Arial"/>
                <w:sz w:val="20"/>
                <w:szCs w:val="20"/>
              </w:rPr>
            </w:pPr>
            <w:r w:rsidRPr="00057D23">
              <w:rPr>
                <w:rFonts w:ascii="Arial" w:hAnsi="Arial" w:cs="Arial"/>
                <w:sz w:val="20"/>
                <w:szCs w:val="20"/>
              </w:rPr>
              <w:t xml:space="preserve">Answer: </w:t>
            </w:r>
            <w:proofErr w:type="gramStart"/>
            <w:r w:rsidRPr="00057D23">
              <w:rPr>
                <w:rFonts w:ascii="Arial" w:hAnsi="Arial" w:cs="Arial"/>
                <w:sz w:val="20"/>
                <w:szCs w:val="20"/>
              </w:rPr>
              <w:t>is</w:t>
            </w:r>
            <w:proofErr w:type="gramEnd"/>
            <w:r w:rsidRPr="00057D23">
              <w:rPr>
                <w:rFonts w:ascii="Arial" w:hAnsi="Arial" w:cs="Arial"/>
                <w:sz w:val="20"/>
                <w:szCs w:val="20"/>
              </w:rPr>
              <w:t xml:space="preserve"> about 2; </w:t>
            </w:r>
            <w:r w:rsidRPr="00057D23">
              <w:rPr>
                <w:rFonts w:ascii="Arial" w:hAnsi="Arial" w:cs="Arial"/>
                <w:b/>
                <w:i/>
                <w:position w:val="-20"/>
                <w:sz w:val="20"/>
                <w:szCs w:val="20"/>
              </w:rPr>
              <w:object w:dxaOrig="420" w:dyaOrig="540">
                <v:shape id="_x0000_i1176" type="#_x0000_t75" style="width:20.9pt;height:27.35pt" o:ole="">
                  <v:imagedata r:id="rId307" o:title=""/>
                </v:shape>
                <o:OLEObject Type="Embed" ProgID="Equation.DSMT4" ShapeID="_x0000_i1176" DrawAspect="Content" ObjectID="_1498566256" r:id="rId308"/>
              </w:object>
            </w:r>
            <w:r w:rsidRPr="00057D23">
              <w:rPr>
                <w:rFonts w:ascii="Arial" w:hAnsi="Arial" w:cs="Arial"/>
                <w:sz w:val="20"/>
                <w:szCs w:val="20"/>
              </w:rPr>
              <w:t xml:space="preserve"> or any equivalent fraction</w:t>
            </w:r>
            <w:r w:rsidR="00462A34">
              <w:rPr>
                <w:rFonts w:ascii="Arial" w:hAnsi="Arial" w:cs="Arial"/>
                <w:sz w:val="20"/>
                <w:szCs w:val="20"/>
              </w:rPr>
              <w:t>.</w:t>
            </w:r>
          </w:p>
        </w:tc>
      </w:tr>
      <w:tr w:rsidR="00057D23" w:rsidRPr="00A80A71" w:rsidTr="009A5B85">
        <w:tc>
          <w:tcPr>
            <w:tcW w:w="9468" w:type="dxa"/>
            <w:gridSpan w:val="2"/>
          </w:tcPr>
          <w:p w:rsidR="00057D23" w:rsidRPr="000D4C19" w:rsidRDefault="00057D23" w:rsidP="000D4C19">
            <w:pPr>
              <w:spacing w:after="120" w:line="280" w:lineRule="atLeast"/>
              <w:ind w:right="-185"/>
              <w:rPr>
                <w:rFonts w:ascii="Arial" w:hAnsi="Arial" w:cs="Arial"/>
                <w:sz w:val="20"/>
                <w:szCs w:val="20"/>
              </w:rPr>
            </w:pPr>
          </w:p>
        </w:tc>
      </w:tr>
      <w:tr w:rsidR="00057D23" w:rsidRPr="00A80A71" w:rsidTr="009A5B85">
        <w:tc>
          <w:tcPr>
            <w:tcW w:w="9468" w:type="dxa"/>
            <w:gridSpan w:val="2"/>
          </w:tcPr>
          <w:p w:rsidR="00057D23" w:rsidRDefault="00057D23" w:rsidP="009A5B85">
            <w:pPr>
              <w:pStyle w:val="ListParagraph"/>
              <w:numPr>
                <w:ilvl w:val="0"/>
                <w:numId w:val="9"/>
              </w:numPr>
              <w:spacing w:after="120" w:line="280" w:lineRule="atLeast"/>
              <w:ind w:right="72"/>
              <w:rPr>
                <w:rFonts w:ascii="Arial" w:hAnsi="Arial" w:cs="Arial"/>
                <w:b/>
                <w:i/>
                <w:sz w:val="20"/>
                <w:szCs w:val="20"/>
              </w:rPr>
            </w:pPr>
            <w:r w:rsidRPr="00057D23">
              <w:rPr>
                <w:rFonts w:ascii="Arial" w:hAnsi="Arial" w:cs="Arial"/>
                <w:b/>
                <w:i/>
                <w:sz w:val="20"/>
                <w:szCs w:val="20"/>
              </w:rPr>
              <w:t xml:space="preserve">Find a fraction with a denominator other than 3 you could add to </w:t>
            </w:r>
            <w:r w:rsidRPr="00057D23">
              <w:rPr>
                <w:b/>
                <w:i/>
                <w:position w:val="-22"/>
              </w:rPr>
              <w:object w:dxaOrig="220" w:dyaOrig="560">
                <v:shape id="_x0000_i1177" type="#_x0000_t75" style="width:11.5pt;height:28.1pt" o:ole="">
                  <v:imagedata r:id="rId309" o:title=""/>
                </v:shape>
                <o:OLEObject Type="Embed" ProgID="Equation.DSMT4" ShapeID="_x0000_i1177" DrawAspect="Content" ObjectID="_1498566257" r:id="rId310"/>
              </w:object>
            </w:r>
            <w:r w:rsidRPr="00057D23">
              <w:rPr>
                <w:rFonts w:ascii="Arial" w:hAnsi="Arial" w:cs="Arial"/>
                <w:b/>
                <w:i/>
                <w:sz w:val="20"/>
                <w:szCs w:val="20"/>
              </w:rPr>
              <w:t xml:space="preserve"> </w:t>
            </w:r>
            <w:proofErr w:type="spellStart"/>
            <w:r w:rsidRPr="00057D23">
              <w:rPr>
                <w:rFonts w:ascii="Arial" w:hAnsi="Arial" w:cs="Arial"/>
                <w:b/>
                <w:i/>
                <w:sz w:val="20"/>
                <w:szCs w:val="20"/>
              </w:rPr>
              <w:t>to</w:t>
            </w:r>
            <w:proofErr w:type="spellEnd"/>
            <w:r w:rsidRPr="00057D23">
              <w:rPr>
                <w:rFonts w:ascii="Arial" w:hAnsi="Arial" w:cs="Arial"/>
                <w:b/>
                <w:i/>
                <w:sz w:val="20"/>
                <w:szCs w:val="20"/>
              </w:rPr>
              <w:t xml:space="preserve"> get a sum greater than 3 but less than 4</w:t>
            </w:r>
            <w:r w:rsidR="009A5B85">
              <w:rPr>
                <w:rFonts w:ascii="Arial" w:hAnsi="Arial" w:cs="Arial"/>
                <w:b/>
                <w:i/>
                <w:sz w:val="20"/>
                <w:szCs w:val="20"/>
              </w:rPr>
              <w:t>.</w:t>
            </w:r>
            <w:r w:rsidRPr="00057D23">
              <w:rPr>
                <w:rFonts w:ascii="Arial" w:hAnsi="Arial" w:cs="Arial"/>
                <w:b/>
                <w:i/>
                <w:sz w:val="20"/>
                <w:szCs w:val="20"/>
              </w:rPr>
              <w:t xml:space="preserve"> </w:t>
            </w:r>
          </w:p>
          <w:p w:rsidR="00057D23" w:rsidRPr="00057D23" w:rsidRDefault="00057D23" w:rsidP="00462A34">
            <w:pPr>
              <w:pStyle w:val="ListParagraph"/>
              <w:spacing w:after="120" w:line="280" w:lineRule="atLeast"/>
              <w:ind w:left="540" w:right="-185"/>
              <w:rPr>
                <w:rFonts w:ascii="Arial" w:hAnsi="Arial" w:cs="Arial"/>
                <w:b/>
                <w:i/>
                <w:sz w:val="20"/>
                <w:szCs w:val="20"/>
              </w:rPr>
            </w:pPr>
            <w:r w:rsidRPr="00057D23">
              <w:rPr>
                <w:rFonts w:ascii="Arial" w:hAnsi="Arial" w:cs="Arial"/>
                <w:sz w:val="20"/>
                <w:szCs w:val="20"/>
              </w:rPr>
              <w:t>Possible answers</w:t>
            </w:r>
            <w:proofErr w:type="gramStart"/>
            <w:r w:rsidRPr="00057D23">
              <w:rPr>
                <w:rFonts w:ascii="Arial" w:hAnsi="Arial" w:cs="Arial"/>
                <w:sz w:val="20"/>
                <w:szCs w:val="20"/>
              </w:rPr>
              <w:t xml:space="preserve">:  </w:t>
            </w:r>
            <w:proofErr w:type="gramEnd"/>
            <w:r w:rsidRPr="00057D23">
              <w:rPr>
                <w:b/>
                <w:i/>
                <w:position w:val="-22"/>
              </w:rPr>
              <w:object w:dxaOrig="220" w:dyaOrig="560">
                <v:shape id="_x0000_i1178" type="#_x0000_t75" style="width:11.5pt;height:28.1pt" o:ole="">
                  <v:imagedata r:id="rId311" o:title=""/>
                </v:shape>
                <o:OLEObject Type="Embed" ProgID="Equation.DSMT4" ShapeID="_x0000_i1178" DrawAspect="Content" ObjectID="_1498566258" r:id="rId312"/>
              </w:object>
            </w:r>
            <w:r w:rsidRPr="00057D23">
              <w:rPr>
                <w:rFonts w:ascii="Arial" w:hAnsi="Arial" w:cs="Arial"/>
                <w:b/>
                <w:i/>
                <w:sz w:val="20"/>
                <w:szCs w:val="20"/>
              </w:rPr>
              <w:t>;</w:t>
            </w:r>
            <w:r w:rsidRPr="00057D23">
              <w:rPr>
                <w:b/>
                <w:i/>
                <w:position w:val="-22"/>
              </w:rPr>
              <w:object w:dxaOrig="220" w:dyaOrig="560">
                <v:shape id="_x0000_i1179" type="#_x0000_t75" style="width:11.5pt;height:28.1pt" o:ole="">
                  <v:imagedata r:id="rId313" o:title=""/>
                </v:shape>
                <o:OLEObject Type="Embed" ProgID="Equation.DSMT4" ShapeID="_x0000_i1179" DrawAspect="Content" ObjectID="_1498566259" r:id="rId314"/>
              </w:object>
            </w:r>
            <w:r w:rsidRPr="00057D23">
              <w:rPr>
                <w:rFonts w:ascii="Arial" w:hAnsi="Arial" w:cs="Arial"/>
                <w:b/>
                <w:i/>
                <w:sz w:val="20"/>
                <w:szCs w:val="20"/>
              </w:rPr>
              <w:t xml:space="preserve"> </w:t>
            </w:r>
            <w:r w:rsidR="00462A34" w:rsidRPr="00462A34">
              <w:rPr>
                <w:rFonts w:ascii="Arial" w:hAnsi="Arial" w:cs="Arial"/>
                <w:sz w:val="20"/>
                <w:szCs w:val="20"/>
              </w:rPr>
              <w:t>.</w:t>
            </w:r>
          </w:p>
        </w:tc>
      </w:tr>
    </w:tbl>
    <w:p w:rsidR="0045679D" w:rsidRDefault="0045679D">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4734"/>
      </w:tblGrid>
      <w:tr w:rsidR="0045679D" w:rsidRPr="00A80A71" w:rsidTr="0045679D">
        <w:tc>
          <w:tcPr>
            <w:tcW w:w="9468" w:type="dxa"/>
            <w:gridSpan w:val="2"/>
            <w:shd w:val="clear" w:color="auto" w:fill="D9D9D9" w:themeFill="background1" w:themeFillShade="D9"/>
          </w:tcPr>
          <w:p w:rsidR="0045679D" w:rsidRPr="00A80A71" w:rsidRDefault="0045679D" w:rsidP="009A5B8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4A68172" wp14:editId="42C0DDC9">
                  <wp:extent cx="219456" cy="219456"/>
                  <wp:effectExtent l="0" t="0" r="28575" b="28575"/>
                  <wp:docPr id="449" name="Picture 44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45679D" w:rsidRPr="00A80A71" w:rsidTr="0045679D">
        <w:trPr>
          <w:trHeight w:val="450"/>
        </w:trPr>
        <w:tc>
          <w:tcPr>
            <w:tcW w:w="4734" w:type="dxa"/>
          </w:tcPr>
          <w:p w:rsidR="0045679D" w:rsidRPr="00A80A71" w:rsidRDefault="0045679D" w:rsidP="009A5B85">
            <w:pPr>
              <w:spacing w:after="120" w:line="280" w:lineRule="atLeast"/>
              <w:rPr>
                <w:rFonts w:ascii="Arial" w:hAnsi="Arial" w:cs="Arial"/>
                <w:b/>
                <w:sz w:val="20"/>
                <w:szCs w:val="20"/>
              </w:rPr>
            </w:pPr>
            <w:r w:rsidRPr="00A80A71">
              <w:rPr>
                <w:rFonts w:ascii="Arial" w:hAnsi="Arial" w:cs="Arial"/>
                <w:b/>
                <w:sz w:val="20"/>
                <w:szCs w:val="20"/>
              </w:rPr>
              <w:t>Have students…</w:t>
            </w:r>
          </w:p>
        </w:tc>
        <w:tc>
          <w:tcPr>
            <w:tcW w:w="4734" w:type="dxa"/>
          </w:tcPr>
          <w:p w:rsidR="0045679D" w:rsidRPr="00A80A71" w:rsidRDefault="0045679D" w:rsidP="009A5B8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45679D" w:rsidRPr="00A80A71" w:rsidTr="0045679D">
        <w:trPr>
          <w:trHeight w:val="1017"/>
        </w:trPr>
        <w:tc>
          <w:tcPr>
            <w:tcW w:w="4734" w:type="dxa"/>
          </w:tcPr>
          <w:p w:rsidR="0045679D" w:rsidRDefault="0045679D" w:rsidP="0045679D">
            <w:pPr>
              <w:pStyle w:val="ListParagraph"/>
              <w:spacing w:after="120" w:line="280" w:lineRule="atLeast"/>
              <w:ind w:left="0" w:right="-185"/>
              <w:rPr>
                <w:rFonts w:ascii="Arial" w:hAnsi="Arial" w:cs="Arial"/>
                <w:sz w:val="20"/>
                <w:szCs w:val="20"/>
              </w:rPr>
            </w:pPr>
            <w:r w:rsidRPr="0045679D">
              <w:rPr>
                <w:rFonts w:ascii="Arial" w:hAnsi="Arial" w:cs="Arial"/>
                <w:b/>
                <w:i/>
                <w:sz w:val="20"/>
                <w:szCs w:val="20"/>
              </w:rPr>
              <w:t>Without doing the calculations, decide which of the following is true or false. Explain your thinking</w:t>
            </w:r>
            <w:r w:rsidRPr="00747ED7">
              <w:rPr>
                <w:rFonts w:ascii="Arial" w:hAnsi="Arial" w:cs="Arial"/>
                <w:sz w:val="20"/>
                <w:szCs w:val="20"/>
              </w:rPr>
              <w:t>.</w:t>
            </w:r>
          </w:p>
        </w:tc>
        <w:tc>
          <w:tcPr>
            <w:tcW w:w="4734" w:type="dxa"/>
          </w:tcPr>
          <w:p w:rsidR="0045679D" w:rsidRDefault="0045679D" w:rsidP="0045679D">
            <w:pPr>
              <w:spacing w:after="120" w:line="280" w:lineRule="atLeast"/>
              <w:ind w:left="36"/>
              <w:rPr>
                <w:rFonts w:ascii="Arial" w:hAnsi="Arial" w:cs="Arial"/>
                <w:b/>
                <w:i/>
                <w:sz w:val="20"/>
                <w:szCs w:val="20"/>
              </w:rPr>
            </w:pPr>
          </w:p>
        </w:tc>
      </w:tr>
      <w:tr w:rsidR="0045679D" w:rsidRPr="00A80A71" w:rsidTr="0045679D">
        <w:trPr>
          <w:trHeight w:val="1017"/>
        </w:trPr>
        <w:tc>
          <w:tcPr>
            <w:tcW w:w="4734" w:type="dxa"/>
          </w:tcPr>
          <w:p w:rsidR="0045679D" w:rsidRPr="0045679D" w:rsidRDefault="0045679D" w:rsidP="0045679D">
            <w:pPr>
              <w:pStyle w:val="ListParagraph"/>
              <w:numPr>
                <w:ilvl w:val="0"/>
                <w:numId w:val="9"/>
              </w:numPr>
              <w:spacing w:after="120" w:line="280" w:lineRule="atLeast"/>
              <w:ind w:right="-185"/>
              <w:rPr>
                <w:rFonts w:ascii="Arial" w:hAnsi="Arial" w:cs="Arial"/>
                <w:sz w:val="20"/>
                <w:szCs w:val="20"/>
              </w:rPr>
            </w:pPr>
            <w:r w:rsidRPr="00747ED7">
              <w:rPr>
                <w:rFonts w:ascii="Arial" w:hAnsi="Arial" w:cs="Arial"/>
                <w:position w:val="-22"/>
                <w:sz w:val="20"/>
                <w:szCs w:val="20"/>
              </w:rPr>
              <w:object w:dxaOrig="840" w:dyaOrig="560">
                <v:shape id="_x0000_i1180" type="#_x0000_t75" style="width:41.75pt;height:28.1pt" o:ole="">
                  <v:imagedata r:id="rId315" o:title=""/>
                </v:shape>
                <o:OLEObject Type="Embed" ProgID="Equation.DSMT4" ShapeID="_x0000_i1180" DrawAspect="Content" ObjectID="_1498566260" r:id="rId316"/>
              </w:object>
            </w:r>
          </w:p>
        </w:tc>
        <w:tc>
          <w:tcPr>
            <w:tcW w:w="4734" w:type="dxa"/>
          </w:tcPr>
          <w:p w:rsidR="0045679D" w:rsidRPr="0045679D" w:rsidRDefault="0045679D" w:rsidP="0045679D">
            <w:pPr>
              <w:spacing w:after="120" w:line="280" w:lineRule="atLeast"/>
              <w:ind w:left="36"/>
              <w:rPr>
                <w:rFonts w:ascii="Arial" w:hAnsi="Arial" w:cs="Arial"/>
                <w:sz w:val="20"/>
                <w:szCs w:val="20"/>
              </w:rPr>
            </w:pPr>
            <w:r w:rsidRPr="0045679D">
              <w:rPr>
                <w:rFonts w:ascii="Arial" w:hAnsi="Arial" w:cs="Arial"/>
                <w:sz w:val="20"/>
                <w:szCs w:val="20"/>
              </w:rPr>
              <w:t xml:space="preserve">Answer: True. </w:t>
            </w:r>
            <w:r w:rsidRPr="00057D23">
              <w:rPr>
                <w:b/>
                <w:i/>
                <w:position w:val="-22"/>
              </w:rPr>
              <w:object w:dxaOrig="220" w:dyaOrig="560">
                <v:shape id="_x0000_i1181" type="#_x0000_t75" style="width:11.5pt;height:28.1pt" o:ole="">
                  <v:imagedata r:id="rId317" o:title=""/>
                </v:shape>
                <o:OLEObject Type="Embed" ProgID="Equation.DSMT4" ShapeID="_x0000_i1181" DrawAspect="Content" ObjectID="_1498566261" r:id="rId318"/>
              </w:object>
            </w:r>
            <w:r w:rsidRPr="0045679D">
              <w:rPr>
                <w:rFonts w:ascii="Arial" w:hAnsi="Arial" w:cs="Arial"/>
                <w:sz w:val="20"/>
                <w:szCs w:val="20"/>
              </w:rPr>
              <w:t xml:space="preserve"> </w:t>
            </w:r>
            <w:proofErr w:type="gramStart"/>
            <w:r w:rsidRPr="0045679D">
              <w:rPr>
                <w:rFonts w:ascii="Arial" w:hAnsi="Arial" w:cs="Arial"/>
                <w:sz w:val="20"/>
                <w:szCs w:val="20"/>
              </w:rPr>
              <w:t>plus</w:t>
            </w:r>
            <w:proofErr w:type="gramEnd"/>
            <w:r w:rsidRPr="0045679D">
              <w:rPr>
                <w:rFonts w:ascii="Arial" w:hAnsi="Arial" w:cs="Arial"/>
                <w:sz w:val="20"/>
                <w:szCs w:val="20"/>
              </w:rPr>
              <w:t xml:space="preserve"> something less than</w:t>
            </w:r>
            <w:r w:rsidRPr="0045679D">
              <w:rPr>
                <w:b/>
                <w:i/>
                <w:position w:val="-20"/>
              </w:rPr>
              <w:object w:dxaOrig="220" w:dyaOrig="540">
                <v:shape id="_x0000_i1182" type="#_x0000_t75" style="width:11.5pt;height:27.35pt" o:ole="">
                  <v:imagedata r:id="rId319" o:title=""/>
                </v:shape>
                <o:OLEObject Type="Embed" ProgID="Equation.DSMT4" ShapeID="_x0000_i1182" DrawAspect="Content" ObjectID="_1498566262" r:id="rId320"/>
              </w:object>
            </w:r>
            <w:r w:rsidRPr="0045679D">
              <w:rPr>
                <w:rFonts w:ascii="Arial" w:hAnsi="Arial" w:cs="Arial"/>
                <w:sz w:val="20"/>
                <w:szCs w:val="20"/>
              </w:rPr>
              <w:t xml:space="preserve"> will not be more than 1</w:t>
            </w:r>
            <w:r w:rsidR="00462A34">
              <w:rPr>
                <w:rFonts w:ascii="Arial" w:hAnsi="Arial" w:cs="Arial"/>
                <w:sz w:val="20"/>
                <w:szCs w:val="20"/>
              </w:rPr>
              <w:t>.</w:t>
            </w:r>
          </w:p>
        </w:tc>
      </w:tr>
      <w:tr w:rsidR="0045679D" w:rsidRPr="00A80A71" w:rsidTr="0045679D">
        <w:trPr>
          <w:trHeight w:val="1152"/>
        </w:trPr>
        <w:tc>
          <w:tcPr>
            <w:tcW w:w="4734" w:type="dxa"/>
          </w:tcPr>
          <w:p w:rsidR="0045679D" w:rsidRDefault="0045679D" w:rsidP="0045679D">
            <w:pPr>
              <w:pStyle w:val="ListParagraph"/>
              <w:numPr>
                <w:ilvl w:val="0"/>
                <w:numId w:val="9"/>
              </w:numPr>
              <w:spacing w:after="120" w:line="280" w:lineRule="atLeast"/>
              <w:ind w:right="-185"/>
              <w:rPr>
                <w:rFonts w:ascii="Arial" w:hAnsi="Arial" w:cs="Arial"/>
                <w:sz w:val="20"/>
                <w:szCs w:val="20"/>
              </w:rPr>
            </w:pPr>
            <w:r w:rsidRPr="00747ED7">
              <w:rPr>
                <w:rFonts w:ascii="Arial" w:hAnsi="Arial" w:cs="Arial"/>
                <w:position w:val="-22"/>
                <w:sz w:val="20"/>
                <w:szCs w:val="20"/>
              </w:rPr>
              <w:object w:dxaOrig="900" w:dyaOrig="560">
                <v:shape id="_x0000_i1183" type="#_x0000_t75" style="width:45.35pt;height:28.1pt" o:ole="">
                  <v:imagedata r:id="rId321" o:title=""/>
                </v:shape>
                <o:OLEObject Type="Embed" ProgID="Equation.DSMT4" ShapeID="_x0000_i1183" DrawAspect="Content" ObjectID="_1498566263" r:id="rId322"/>
              </w:object>
            </w:r>
          </w:p>
        </w:tc>
        <w:tc>
          <w:tcPr>
            <w:tcW w:w="4734" w:type="dxa"/>
          </w:tcPr>
          <w:p w:rsidR="0045679D" w:rsidRPr="0045679D" w:rsidRDefault="0045679D" w:rsidP="0045679D">
            <w:pPr>
              <w:spacing w:after="120" w:line="280" w:lineRule="atLeast"/>
              <w:ind w:left="36"/>
              <w:rPr>
                <w:rFonts w:ascii="Arial" w:hAnsi="Arial" w:cs="Arial"/>
                <w:sz w:val="20"/>
                <w:szCs w:val="20"/>
              </w:rPr>
            </w:pPr>
            <w:r w:rsidRPr="0045679D">
              <w:rPr>
                <w:rFonts w:ascii="Arial" w:hAnsi="Arial" w:cs="Arial"/>
                <w:sz w:val="20"/>
                <w:szCs w:val="20"/>
              </w:rPr>
              <w:t xml:space="preserve">Answer: True. Both fractions are more than </w:t>
            </w:r>
            <w:r w:rsidRPr="0045679D">
              <w:rPr>
                <w:b/>
                <w:i/>
                <w:position w:val="-20"/>
              </w:rPr>
              <w:object w:dxaOrig="220" w:dyaOrig="540">
                <v:shape id="_x0000_i1184" type="#_x0000_t75" style="width:11.5pt;height:27.35pt" o:ole="">
                  <v:imagedata r:id="rId319" o:title=""/>
                </v:shape>
                <o:OLEObject Type="Embed" ProgID="Equation.DSMT4" ShapeID="_x0000_i1184" DrawAspect="Content" ObjectID="_1498566264" r:id="rId323"/>
              </w:object>
            </w:r>
            <w:r w:rsidRPr="0045679D">
              <w:rPr>
                <w:rFonts w:ascii="Arial" w:hAnsi="Arial" w:cs="Arial"/>
                <w:sz w:val="20"/>
                <w:szCs w:val="20"/>
              </w:rPr>
              <w:t xml:space="preserve"> so the sum will be more than 1.</w:t>
            </w:r>
          </w:p>
        </w:tc>
      </w:tr>
      <w:tr w:rsidR="0045679D" w:rsidRPr="00A80A71" w:rsidTr="0045679D">
        <w:trPr>
          <w:trHeight w:val="1260"/>
        </w:trPr>
        <w:tc>
          <w:tcPr>
            <w:tcW w:w="4734" w:type="dxa"/>
          </w:tcPr>
          <w:p w:rsidR="0045679D" w:rsidRDefault="0045679D" w:rsidP="0045679D">
            <w:pPr>
              <w:pStyle w:val="ListParagraph"/>
              <w:numPr>
                <w:ilvl w:val="0"/>
                <w:numId w:val="9"/>
              </w:numPr>
              <w:spacing w:after="120" w:line="280" w:lineRule="atLeast"/>
              <w:ind w:right="-185"/>
              <w:rPr>
                <w:rFonts w:ascii="Arial" w:hAnsi="Arial" w:cs="Arial"/>
                <w:sz w:val="20"/>
                <w:szCs w:val="20"/>
              </w:rPr>
            </w:pPr>
            <w:r w:rsidRPr="00747ED7">
              <w:rPr>
                <w:rFonts w:ascii="Arial" w:hAnsi="Arial" w:cs="Arial"/>
                <w:position w:val="-20"/>
                <w:sz w:val="20"/>
                <w:szCs w:val="20"/>
              </w:rPr>
              <w:object w:dxaOrig="920" w:dyaOrig="540">
                <v:shape id="_x0000_i1185" type="#_x0000_t75" style="width:46.1pt;height:27.35pt" o:ole="">
                  <v:imagedata r:id="rId324" o:title=""/>
                </v:shape>
                <o:OLEObject Type="Embed" ProgID="Equation.DSMT4" ShapeID="_x0000_i1185" DrawAspect="Content" ObjectID="_1498566265" r:id="rId325"/>
              </w:object>
            </w:r>
          </w:p>
        </w:tc>
        <w:tc>
          <w:tcPr>
            <w:tcW w:w="4734" w:type="dxa"/>
          </w:tcPr>
          <w:p w:rsidR="0045679D" w:rsidRPr="0045679D" w:rsidRDefault="0045679D" w:rsidP="0045679D">
            <w:pPr>
              <w:spacing w:after="120" w:line="280" w:lineRule="atLeast"/>
              <w:ind w:left="36"/>
              <w:rPr>
                <w:rFonts w:ascii="Arial" w:hAnsi="Arial" w:cs="Arial"/>
                <w:sz w:val="20"/>
                <w:szCs w:val="20"/>
              </w:rPr>
            </w:pPr>
            <w:r w:rsidRPr="0045679D">
              <w:rPr>
                <w:rFonts w:ascii="Arial" w:hAnsi="Arial" w:cs="Arial"/>
                <w:sz w:val="20"/>
                <w:szCs w:val="20"/>
              </w:rPr>
              <w:t xml:space="preserve">Answer: False. </w:t>
            </w:r>
            <w:r w:rsidRPr="0045679D">
              <w:rPr>
                <w:b/>
                <w:i/>
                <w:position w:val="-20"/>
              </w:rPr>
              <w:object w:dxaOrig="320" w:dyaOrig="540">
                <v:shape id="_x0000_i1186" type="#_x0000_t75" style="width:15.85pt;height:27.35pt" o:ole="">
                  <v:imagedata r:id="rId326" o:title=""/>
                </v:shape>
                <o:OLEObject Type="Embed" ProgID="Equation.DSMT4" ShapeID="_x0000_i1186" DrawAspect="Content" ObjectID="_1498566266" r:id="rId327"/>
              </w:object>
            </w:r>
            <w:r w:rsidRPr="0045679D">
              <w:rPr>
                <w:rFonts w:ascii="Arial" w:hAnsi="Arial" w:cs="Arial"/>
                <w:sz w:val="20"/>
                <w:szCs w:val="20"/>
              </w:rPr>
              <w:t xml:space="preserve"> </w:t>
            </w:r>
            <w:proofErr w:type="gramStart"/>
            <w:r w:rsidRPr="0045679D">
              <w:rPr>
                <w:rFonts w:ascii="Arial" w:hAnsi="Arial" w:cs="Arial"/>
                <w:sz w:val="20"/>
                <w:szCs w:val="20"/>
              </w:rPr>
              <w:t>is</w:t>
            </w:r>
            <w:proofErr w:type="gramEnd"/>
            <w:r w:rsidRPr="0045679D">
              <w:rPr>
                <w:rFonts w:ascii="Arial" w:hAnsi="Arial" w:cs="Arial"/>
                <w:sz w:val="20"/>
                <w:szCs w:val="20"/>
              </w:rPr>
              <w:t xml:space="preserve"> more than </w:t>
            </w:r>
            <w:r w:rsidRPr="0045679D">
              <w:rPr>
                <w:b/>
                <w:i/>
                <w:position w:val="-20"/>
              </w:rPr>
              <w:object w:dxaOrig="220" w:dyaOrig="540">
                <v:shape id="_x0000_i1187" type="#_x0000_t75" style="width:11.5pt;height:27.35pt" o:ole="">
                  <v:imagedata r:id="rId319" o:title=""/>
                </v:shape>
                <o:OLEObject Type="Embed" ProgID="Equation.DSMT4" ShapeID="_x0000_i1187" DrawAspect="Content" ObjectID="_1498566267" r:id="rId328"/>
              </w:object>
            </w:r>
            <w:r w:rsidRPr="0045679D">
              <w:rPr>
                <w:rFonts w:ascii="Arial" w:hAnsi="Arial" w:cs="Arial"/>
                <w:sz w:val="20"/>
                <w:szCs w:val="20"/>
              </w:rPr>
              <w:t xml:space="preserve"> so subtracting from 1 will be less than </w:t>
            </w:r>
            <w:r w:rsidRPr="0045679D">
              <w:rPr>
                <w:b/>
                <w:i/>
                <w:position w:val="-20"/>
              </w:rPr>
              <w:object w:dxaOrig="220" w:dyaOrig="540">
                <v:shape id="_x0000_i1188" type="#_x0000_t75" style="width:11.5pt;height:27.35pt" o:ole="">
                  <v:imagedata r:id="rId319" o:title=""/>
                </v:shape>
                <o:OLEObject Type="Embed" ProgID="Equation.DSMT4" ShapeID="_x0000_i1188" DrawAspect="Content" ObjectID="_1498566268" r:id="rId329"/>
              </w:object>
            </w:r>
            <w:r w:rsidRPr="0045679D">
              <w:rPr>
                <w:rFonts w:ascii="Arial" w:hAnsi="Arial" w:cs="Arial"/>
                <w:sz w:val="20"/>
                <w:szCs w:val="20"/>
              </w:rPr>
              <w:t>.</w:t>
            </w:r>
          </w:p>
        </w:tc>
      </w:tr>
      <w:tr w:rsidR="0045679D" w:rsidRPr="00A80A71" w:rsidTr="009A5B85">
        <w:trPr>
          <w:trHeight w:val="2016"/>
        </w:trPr>
        <w:tc>
          <w:tcPr>
            <w:tcW w:w="4734" w:type="dxa"/>
          </w:tcPr>
          <w:p w:rsidR="0045679D" w:rsidRDefault="0045679D" w:rsidP="0045679D">
            <w:pPr>
              <w:pStyle w:val="ListParagraph"/>
              <w:numPr>
                <w:ilvl w:val="0"/>
                <w:numId w:val="9"/>
              </w:numPr>
              <w:spacing w:after="120" w:line="280" w:lineRule="atLeast"/>
              <w:ind w:right="-185"/>
              <w:rPr>
                <w:rFonts w:ascii="Arial" w:hAnsi="Arial" w:cs="Arial"/>
                <w:sz w:val="20"/>
                <w:szCs w:val="20"/>
              </w:rPr>
            </w:pPr>
            <w:r w:rsidRPr="00747ED7">
              <w:rPr>
                <w:rFonts w:ascii="Arial" w:hAnsi="Arial" w:cs="Arial"/>
                <w:position w:val="-22"/>
                <w:sz w:val="20"/>
                <w:szCs w:val="20"/>
              </w:rPr>
              <w:object w:dxaOrig="900" w:dyaOrig="560">
                <v:shape id="_x0000_i1189" type="#_x0000_t75" style="width:45.35pt;height:28.1pt" o:ole="">
                  <v:imagedata r:id="rId330" o:title=""/>
                </v:shape>
                <o:OLEObject Type="Embed" ProgID="Equation.DSMT4" ShapeID="_x0000_i1189" DrawAspect="Content" ObjectID="_1498566269" r:id="rId331"/>
              </w:object>
            </w:r>
          </w:p>
        </w:tc>
        <w:tc>
          <w:tcPr>
            <w:tcW w:w="4734" w:type="dxa"/>
          </w:tcPr>
          <w:p w:rsidR="0045679D" w:rsidRPr="0045679D" w:rsidRDefault="0045679D" w:rsidP="0045679D">
            <w:pPr>
              <w:spacing w:after="120" w:line="280" w:lineRule="atLeast"/>
              <w:ind w:left="36"/>
              <w:rPr>
                <w:rFonts w:ascii="Arial" w:hAnsi="Arial" w:cs="Arial"/>
                <w:sz w:val="20"/>
                <w:szCs w:val="20"/>
              </w:rPr>
            </w:pPr>
            <w:r w:rsidRPr="0045679D">
              <w:rPr>
                <w:rFonts w:ascii="Arial" w:hAnsi="Arial" w:cs="Arial"/>
                <w:sz w:val="20"/>
                <w:szCs w:val="20"/>
              </w:rPr>
              <w:t xml:space="preserve">Answer: True. </w:t>
            </w:r>
            <w:r w:rsidRPr="0045679D">
              <w:rPr>
                <w:b/>
                <w:i/>
                <w:position w:val="-22"/>
              </w:rPr>
              <w:object w:dxaOrig="220" w:dyaOrig="560">
                <v:shape id="_x0000_i1190" type="#_x0000_t75" style="width:11.5pt;height:28.1pt" o:ole="">
                  <v:imagedata r:id="rId332" o:title=""/>
                </v:shape>
                <o:OLEObject Type="Embed" ProgID="Equation.DSMT4" ShapeID="_x0000_i1190" DrawAspect="Content" ObjectID="_1498566270" r:id="rId333"/>
              </w:object>
            </w:r>
            <w:r>
              <w:rPr>
                <w:rFonts w:ascii="Arial" w:hAnsi="Arial" w:cs="Arial"/>
                <w:b/>
                <w:i/>
                <w:sz w:val="20"/>
                <w:szCs w:val="20"/>
              </w:rPr>
              <w:t xml:space="preserve"> </w:t>
            </w:r>
            <w:proofErr w:type="gramStart"/>
            <w:r w:rsidRPr="0045679D">
              <w:rPr>
                <w:rFonts w:ascii="Arial" w:hAnsi="Arial" w:cs="Arial"/>
                <w:sz w:val="20"/>
                <w:szCs w:val="20"/>
              </w:rPr>
              <w:t>is</w:t>
            </w:r>
            <w:proofErr w:type="gramEnd"/>
            <w:r w:rsidRPr="0045679D">
              <w:rPr>
                <w:rFonts w:ascii="Arial" w:hAnsi="Arial" w:cs="Arial"/>
                <w:sz w:val="20"/>
                <w:szCs w:val="20"/>
              </w:rPr>
              <w:t xml:space="preserve"> more than 1 and </w:t>
            </w:r>
            <w:r w:rsidRPr="0045679D">
              <w:rPr>
                <w:b/>
                <w:i/>
                <w:position w:val="-22"/>
              </w:rPr>
              <w:object w:dxaOrig="220" w:dyaOrig="560">
                <v:shape id="_x0000_i1191" type="#_x0000_t75" style="width:11.5pt;height:28.1pt" o:ole="">
                  <v:imagedata r:id="rId334" o:title=""/>
                </v:shape>
                <o:OLEObject Type="Embed" ProgID="Equation.DSMT4" ShapeID="_x0000_i1191" DrawAspect="Content" ObjectID="_1498566271" r:id="rId335"/>
              </w:object>
            </w:r>
            <w:r w:rsidRPr="0045679D">
              <w:rPr>
                <w:rFonts w:ascii="Arial" w:hAnsi="Arial" w:cs="Arial"/>
                <w:sz w:val="20"/>
                <w:szCs w:val="20"/>
              </w:rPr>
              <w:t xml:space="preserve"> is more than </w:t>
            </w:r>
            <w:r w:rsidRPr="0045679D">
              <w:rPr>
                <w:b/>
                <w:i/>
                <w:position w:val="-20"/>
              </w:rPr>
              <w:object w:dxaOrig="220" w:dyaOrig="540">
                <v:shape id="_x0000_i1192" type="#_x0000_t75" style="width:11.5pt;height:27.35pt" o:ole="">
                  <v:imagedata r:id="rId319" o:title=""/>
                </v:shape>
                <o:OLEObject Type="Embed" ProgID="Equation.DSMT4" ShapeID="_x0000_i1192" DrawAspect="Content" ObjectID="_1498566272" r:id="rId336"/>
              </w:object>
            </w:r>
            <w:r w:rsidRPr="0045679D">
              <w:rPr>
                <w:rFonts w:ascii="Arial" w:hAnsi="Arial" w:cs="Arial"/>
                <w:sz w:val="20"/>
                <w:szCs w:val="20"/>
              </w:rPr>
              <w:t xml:space="preserve"> so the sum will be more than </w:t>
            </w:r>
            <w:r w:rsidRPr="0045679D">
              <w:rPr>
                <w:b/>
                <w:i/>
                <w:position w:val="-20"/>
              </w:rPr>
              <w:object w:dxaOrig="220" w:dyaOrig="540">
                <v:shape id="_x0000_i1193" type="#_x0000_t75" style="width:11.5pt;height:27.35pt" o:ole="">
                  <v:imagedata r:id="rId337" o:title=""/>
                </v:shape>
                <o:OLEObject Type="Embed" ProgID="Equation.DSMT4" ShapeID="_x0000_i1193" DrawAspect="Content" ObjectID="_1498566273" r:id="rId338"/>
              </w:object>
            </w:r>
            <w:r w:rsidRPr="0045679D">
              <w:rPr>
                <w:rFonts w:ascii="Arial" w:hAnsi="Arial" w:cs="Arial"/>
                <w:sz w:val="20"/>
                <w:szCs w:val="20"/>
              </w:rPr>
              <w:t>.</w:t>
            </w:r>
          </w:p>
        </w:tc>
      </w:tr>
    </w:tbl>
    <w:p w:rsidR="005E3A5F" w:rsidRDefault="005E3A5F">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4D7131">
        <w:trPr>
          <w:cantSplit/>
          <w:trHeight w:val="66"/>
        </w:trPr>
        <w:tc>
          <w:tcPr>
            <w:tcW w:w="9648" w:type="dxa"/>
          </w:tcPr>
          <w:p w:rsidR="00CD0D64" w:rsidRPr="0051354B" w:rsidRDefault="00CD0D64" w:rsidP="00CD0D64">
            <w:pPr>
              <w:spacing w:after="120" w:line="280" w:lineRule="atLeast"/>
              <w:ind w:left="554" w:hanging="360"/>
              <w:rPr>
                <w:rFonts w:ascii="Arial" w:hAnsi="Arial" w:cs="Arial"/>
                <w:sz w:val="20"/>
                <w:szCs w:val="20"/>
              </w:rPr>
            </w:pPr>
            <w:r w:rsidRPr="002052FE">
              <w:rPr>
                <w:rFonts w:ascii="Arial" w:hAnsi="Arial" w:cs="Arial"/>
                <w:sz w:val="20"/>
                <w:szCs w:val="20"/>
              </w:rPr>
              <w:t>1.</w:t>
            </w:r>
            <w:r w:rsidRPr="002052FE">
              <w:rPr>
                <w:rFonts w:ascii="Arial" w:hAnsi="Arial" w:cs="Arial"/>
                <w:sz w:val="20"/>
                <w:szCs w:val="20"/>
              </w:rPr>
              <w:tab/>
            </w:r>
            <w:r w:rsidRPr="001633D4">
              <w:rPr>
                <w:rFonts w:ascii="Arial" w:hAnsi="Arial" w:cs="Arial"/>
                <w:sz w:val="20"/>
                <w:szCs w:val="20"/>
              </w:rPr>
              <w:t>Find each:</w:t>
            </w:r>
          </w:p>
          <w:p w:rsidR="00CD0D64" w:rsidRPr="000A1DE7" w:rsidRDefault="00CD0D64" w:rsidP="00CD0D64">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lang w:eastAsia="ja-JP"/>
              </w:rPr>
            </w:pPr>
            <w:r>
              <w:rPr>
                <w:rFonts w:ascii="Arial" w:hAnsi="Arial" w:cs="Arial"/>
                <w:sz w:val="20"/>
                <w:szCs w:val="20"/>
              </w:rPr>
              <w:t>a.</w:t>
            </w:r>
            <w:r>
              <w:rPr>
                <w:rFonts w:ascii="Arial" w:hAnsi="Arial" w:cs="Arial"/>
                <w:sz w:val="20"/>
                <w:szCs w:val="20"/>
              </w:rPr>
              <w:tab/>
            </w:r>
            <w:r w:rsidRPr="00A31B3C">
              <w:rPr>
                <w:rFonts w:ascii="Arial" w:hAnsi="Arial" w:cs="Arial"/>
                <w:position w:val="-22"/>
                <w:sz w:val="20"/>
                <w:szCs w:val="20"/>
              </w:rPr>
              <w:object w:dxaOrig="580" w:dyaOrig="560">
                <v:shape id="_x0000_i1194" type="#_x0000_t75" style="width:29.5pt;height:28.1pt" o:ole="">
                  <v:imagedata r:id="rId339" o:title=""/>
                </v:shape>
                <o:OLEObject Type="Embed" ProgID="Equation.DSMT4" ShapeID="_x0000_i1194" DrawAspect="Content" ObjectID="_1498566274" r:id="rId340"/>
              </w:object>
            </w:r>
            <w:r>
              <w:rPr>
                <w:rFonts w:ascii="Arial" w:hAnsi="Arial" w:cs="Arial"/>
                <w:sz w:val="20"/>
                <w:szCs w:val="20"/>
              </w:rPr>
              <w:t xml:space="preserve"> </w:t>
            </w:r>
            <w:r w:rsidRPr="001633D4">
              <w:rPr>
                <w:rFonts w:ascii="Arial" w:hAnsi="Arial" w:cs="Arial"/>
                <w:b/>
                <w:i/>
                <w:sz w:val="20"/>
                <w:szCs w:val="20"/>
              </w:rPr>
              <w:t>Answer</w:t>
            </w:r>
            <w:proofErr w:type="gramStart"/>
            <w:r w:rsidRPr="001633D4">
              <w:rPr>
                <w:rFonts w:ascii="Arial" w:hAnsi="Arial" w:cs="Arial"/>
                <w:b/>
                <w:i/>
                <w:sz w:val="20"/>
                <w:szCs w:val="20"/>
              </w:rPr>
              <w:t xml:space="preserve">: </w:t>
            </w:r>
            <w:proofErr w:type="gramEnd"/>
            <w:r w:rsidRPr="001633D4">
              <w:rPr>
                <w:rFonts w:ascii="Arial" w:hAnsi="Arial" w:cs="Arial"/>
                <w:b/>
                <w:i/>
                <w:position w:val="-20"/>
                <w:sz w:val="20"/>
                <w:szCs w:val="20"/>
              </w:rPr>
              <w:object w:dxaOrig="220" w:dyaOrig="540">
                <v:shape id="_x0000_i1195" type="#_x0000_t75" style="width:11.5pt;height:27.35pt" o:ole="">
                  <v:imagedata r:id="rId341" o:title=""/>
                </v:shape>
                <o:OLEObject Type="Embed" ProgID="Equation.DSMT4" ShapeID="_x0000_i1195" DrawAspect="Content" ObjectID="_1498566275" r:id="rId342"/>
              </w:object>
            </w:r>
            <w:r w:rsidR="00462A34" w:rsidRPr="00D258D7">
              <w:rPr>
                <w:rFonts w:ascii="Arial" w:hAnsi="Arial" w:cs="Arial"/>
                <w:sz w:val="20"/>
                <w:szCs w:val="20"/>
              </w:rPr>
              <w:t>.</w:t>
            </w:r>
          </w:p>
          <w:p w:rsidR="00C11254" w:rsidRPr="000C7744" w:rsidRDefault="00CD0D64" w:rsidP="00CD0D64">
            <w:pPr>
              <w:spacing w:after="120" w:line="280" w:lineRule="atLeast"/>
              <w:ind w:left="540"/>
              <w:rPr>
                <w:rFonts w:ascii="Arial" w:hAnsi="Arial" w:cs="Arial"/>
                <w:b/>
                <w:i/>
                <w:sz w:val="20"/>
                <w:szCs w:val="20"/>
              </w:rPr>
            </w:pPr>
            <w:r>
              <w:rPr>
                <w:rFonts w:ascii="Arial" w:hAnsi="Arial" w:cs="Arial"/>
                <w:sz w:val="20"/>
                <w:szCs w:val="20"/>
              </w:rPr>
              <w:t>b.</w:t>
            </w:r>
            <w:r>
              <w:rPr>
                <w:rFonts w:ascii="Arial" w:hAnsi="Arial" w:cs="Arial"/>
                <w:sz w:val="20"/>
                <w:szCs w:val="20"/>
              </w:rPr>
              <w:tab/>
            </w:r>
            <w:r w:rsidRPr="00A31B3C">
              <w:rPr>
                <w:rFonts w:ascii="Arial" w:hAnsi="Arial" w:cs="Arial"/>
                <w:position w:val="-22"/>
                <w:sz w:val="20"/>
                <w:szCs w:val="20"/>
              </w:rPr>
              <w:object w:dxaOrig="639" w:dyaOrig="560">
                <v:shape id="_x0000_i1196" type="#_x0000_t75" style="width:32.4pt;height:28.1pt" o:ole="">
                  <v:imagedata r:id="rId343" o:title=""/>
                </v:shape>
                <o:OLEObject Type="Embed" ProgID="Equation.DSMT4" ShapeID="_x0000_i1196" DrawAspect="Content" ObjectID="_1498566276" r:id="rId344"/>
              </w:object>
            </w:r>
            <w:r>
              <w:rPr>
                <w:rFonts w:ascii="Arial" w:hAnsi="Arial" w:cs="Arial"/>
                <w:sz w:val="20"/>
                <w:szCs w:val="20"/>
              </w:rPr>
              <w:t xml:space="preserve"> </w:t>
            </w:r>
            <w:r>
              <w:rPr>
                <w:rFonts w:ascii="Arial" w:hAnsi="Arial" w:cs="Arial"/>
                <w:b/>
                <w:i/>
                <w:sz w:val="20"/>
                <w:szCs w:val="20"/>
              </w:rPr>
              <w:t>Answer</w:t>
            </w:r>
            <w:proofErr w:type="gramStart"/>
            <w:r>
              <w:rPr>
                <w:rFonts w:ascii="Arial" w:hAnsi="Arial" w:cs="Arial"/>
                <w:b/>
                <w:i/>
                <w:sz w:val="20"/>
                <w:szCs w:val="20"/>
              </w:rPr>
              <w:t xml:space="preserve">: </w:t>
            </w:r>
            <w:proofErr w:type="gramEnd"/>
            <w:r w:rsidRPr="001633D4">
              <w:rPr>
                <w:rFonts w:ascii="Arial" w:hAnsi="Arial" w:cs="Arial"/>
                <w:b/>
                <w:i/>
                <w:position w:val="-20"/>
                <w:sz w:val="20"/>
                <w:szCs w:val="20"/>
              </w:rPr>
              <w:object w:dxaOrig="340" w:dyaOrig="540">
                <v:shape id="_x0000_i1197" type="#_x0000_t75" style="width:17.3pt;height:27.35pt" o:ole="">
                  <v:imagedata r:id="rId345" o:title=""/>
                </v:shape>
                <o:OLEObject Type="Embed" ProgID="Equation.DSMT4" ShapeID="_x0000_i1197" DrawAspect="Content" ObjectID="_1498566277" r:id="rId346"/>
              </w:object>
            </w:r>
            <w:r w:rsidR="00462A34" w:rsidRPr="00D258D7">
              <w:rPr>
                <w:rFonts w:ascii="Arial" w:hAnsi="Arial" w:cs="Arial"/>
                <w:sz w:val="20"/>
                <w:szCs w:val="20"/>
              </w:rPr>
              <w:t>.</w: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FE5716" w:rsidRPr="002052FE" w:rsidRDefault="00B728E5" w:rsidP="00CD0D64">
            <w:pPr>
              <w:spacing w:after="120" w:line="280" w:lineRule="atLeast"/>
              <w:ind w:left="554" w:hanging="374"/>
              <w:rPr>
                <w:rFonts w:ascii="Arial" w:hAnsi="Arial" w:cs="Arial"/>
                <w:sz w:val="20"/>
                <w:szCs w:val="20"/>
              </w:rPr>
            </w:pPr>
            <w:r>
              <w:rPr>
                <w:rFonts w:ascii="Arial" w:hAnsi="Arial" w:cs="Arial"/>
                <w:sz w:val="20"/>
                <w:szCs w:val="20"/>
              </w:rPr>
              <w:t>2.</w:t>
            </w:r>
            <w:r>
              <w:rPr>
                <w:rFonts w:ascii="Arial" w:hAnsi="Arial" w:cs="Arial"/>
                <w:sz w:val="20"/>
                <w:szCs w:val="20"/>
              </w:rPr>
              <w:tab/>
            </w:r>
            <w:r w:rsidR="00CD0D64" w:rsidRPr="00942818">
              <w:rPr>
                <w:rFonts w:ascii="Arial" w:hAnsi="Arial" w:cs="Arial"/>
                <w:sz w:val="20"/>
                <w:szCs w:val="20"/>
              </w:rPr>
              <w:t xml:space="preserve">What number would you add to </w:t>
            </w:r>
            <w:r w:rsidR="00CD0D64" w:rsidRPr="00942818">
              <w:rPr>
                <w:rFonts w:ascii="Arial" w:hAnsi="Arial" w:cs="Arial"/>
                <w:position w:val="-20"/>
                <w:sz w:val="20"/>
                <w:szCs w:val="20"/>
              </w:rPr>
              <w:object w:dxaOrig="320" w:dyaOrig="540">
                <v:shape id="_x0000_i1198" type="#_x0000_t75" style="width:15.85pt;height:27.35pt" o:ole="">
                  <v:imagedata r:id="rId347" o:title=""/>
                </v:shape>
                <o:OLEObject Type="Embed" ProgID="Equation.DSMT4" ShapeID="_x0000_i1198" DrawAspect="Content" ObjectID="_1498566278" r:id="rId348"/>
              </w:object>
            </w:r>
            <w:r w:rsidR="00CD0D64" w:rsidRPr="00942818">
              <w:rPr>
                <w:rFonts w:ascii="Arial" w:hAnsi="Arial" w:cs="Arial"/>
                <w:sz w:val="20"/>
                <w:szCs w:val="20"/>
              </w:rPr>
              <w:t xml:space="preserve"> </w:t>
            </w:r>
            <w:proofErr w:type="spellStart"/>
            <w:r w:rsidR="00CD0D64" w:rsidRPr="00942818">
              <w:rPr>
                <w:rFonts w:ascii="Arial" w:hAnsi="Arial" w:cs="Arial"/>
                <w:sz w:val="20"/>
                <w:szCs w:val="20"/>
              </w:rPr>
              <w:t>to</w:t>
            </w:r>
            <w:proofErr w:type="spellEnd"/>
            <w:r w:rsidR="00CD0D64" w:rsidRPr="00942818">
              <w:rPr>
                <w:rFonts w:ascii="Arial" w:hAnsi="Arial" w:cs="Arial"/>
                <w:sz w:val="20"/>
                <w:szCs w:val="20"/>
              </w:rPr>
              <w:t xml:space="preserve"> </w:t>
            </w:r>
            <w:proofErr w:type="gramStart"/>
            <w:r w:rsidR="00CD0D64" w:rsidRPr="00942818">
              <w:rPr>
                <w:rFonts w:ascii="Arial" w:hAnsi="Arial" w:cs="Arial"/>
                <w:sz w:val="20"/>
                <w:szCs w:val="20"/>
              </w:rPr>
              <w:t xml:space="preserve">get </w:t>
            </w:r>
            <w:proofErr w:type="gramEnd"/>
            <w:r w:rsidR="00CD0D64" w:rsidRPr="00942818">
              <w:rPr>
                <w:rFonts w:ascii="Arial" w:hAnsi="Arial" w:cs="Arial"/>
                <w:position w:val="-20"/>
                <w:sz w:val="20"/>
                <w:szCs w:val="20"/>
              </w:rPr>
              <w:object w:dxaOrig="220" w:dyaOrig="540">
                <v:shape id="_x0000_i1199" type="#_x0000_t75" style="width:11.5pt;height:27.35pt" o:ole="">
                  <v:imagedata r:id="rId349" o:title=""/>
                </v:shape>
                <o:OLEObject Type="Embed" ProgID="Equation.DSMT4" ShapeID="_x0000_i1199" DrawAspect="Content" ObjectID="_1498566279" r:id="rId350"/>
              </w:object>
            </w:r>
            <w:r w:rsidR="00CD0D64" w:rsidRPr="00942818">
              <w:rPr>
                <w:rFonts w:ascii="Arial" w:hAnsi="Arial" w:cs="Arial"/>
                <w:sz w:val="20"/>
                <w:szCs w:val="20"/>
              </w:rPr>
              <w:t xml:space="preserve">? </w:t>
            </w:r>
            <w:r w:rsidR="00CD0D64" w:rsidRPr="00942818">
              <w:rPr>
                <w:rFonts w:ascii="Arial" w:hAnsi="Arial" w:cs="Arial"/>
                <w:b/>
                <w:i/>
                <w:sz w:val="20"/>
                <w:szCs w:val="20"/>
              </w:rPr>
              <w:t xml:space="preserve">Answer: </w:t>
            </w:r>
            <w:r w:rsidR="00CD0D64" w:rsidRPr="00942818">
              <w:rPr>
                <w:rFonts w:ascii="Arial" w:hAnsi="Arial" w:cs="Arial"/>
                <w:b/>
                <w:i/>
                <w:position w:val="-20"/>
                <w:sz w:val="20"/>
                <w:szCs w:val="20"/>
              </w:rPr>
              <w:object w:dxaOrig="320" w:dyaOrig="540">
                <v:shape id="_x0000_i1200" type="#_x0000_t75" style="width:15.85pt;height:27.35pt" o:ole="">
                  <v:imagedata r:id="rId351" o:title=""/>
                </v:shape>
                <o:OLEObject Type="Embed" ProgID="Equation.DSMT4" ShapeID="_x0000_i1200" DrawAspect="Content" ObjectID="_1498566280" r:id="rId352"/>
              </w:object>
            </w:r>
            <w:r w:rsidR="00CD0D64">
              <w:rPr>
                <w:rFonts w:ascii="Arial" w:hAnsi="Arial" w:cs="Arial"/>
                <w:b/>
                <w:i/>
                <w:sz w:val="20"/>
                <w:szCs w:val="20"/>
              </w:rPr>
              <w:t xml:space="preserve"> </w:t>
            </w:r>
            <w:proofErr w:type="gramStart"/>
            <w:r w:rsidR="00CD0D64" w:rsidRPr="00942818">
              <w:rPr>
                <w:rFonts w:ascii="Arial" w:hAnsi="Arial" w:cs="Arial"/>
                <w:b/>
                <w:i/>
                <w:sz w:val="20"/>
                <w:szCs w:val="20"/>
              </w:rPr>
              <w:t xml:space="preserve">or </w:t>
            </w:r>
            <w:proofErr w:type="gramEnd"/>
            <w:r w:rsidR="00CD0D64" w:rsidRPr="00942818">
              <w:rPr>
                <w:rFonts w:ascii="Arial" w:hAnsi="Arial" w:cs="Arial"/>
                <w:b/>
                <w:i/>
                <w:position w:val="-20"/>
                <w:sz w:val="20"/>
                <w:szCs w:val="20"/>
              </w:rPr>
              <w:object w:dxaOrig="220" w:dyaOrig="540">
                <v:shape id="_x0000_i1201" type="#_x0000_t75" style="width:11.5pt;height:27.35pt" o:ole="">
                  <v:imagedata r:id="rId353" o:title=""/>
                </v:shape>
                <o:OLEObject Type="Embed" ProgID="Equation.DSMT4" ShapeID="_x0000_i1201" DrawAspect="Content" ObjectID="_1498566281" r:id="rId354"/>
              </w:object>
            </w:r>
            <w:r w:rsidR="00462A34" w:rsidRPr="00D258D7">
              <w:rPr>
                <w:rFonts w:ascii="Arial" w:hAnsi="Arial" w:cs="Arial"/>
                <w:sz w:val="20"/>
                <w:szCs w:val="20"/>
              </w:rPr>
              <w:t>.</w:t>
            </w: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CD0D64" w:rsidRDefault="00B728E5" w:rsidP="00CD0D64">
            <w:pPr>
              <w:spacing w:after="120" w:line="280" w:lineRule="atLeast"/>
              <w:ind w:left="554" w:hanging="360"/>
              <w:rPr>
                <w:rFonts w:ascii="Arial" w:hAnsi="Arial" w:cs="Arial"/>
                <w:sz w:val="20"/>
                <w:szCs w:val="20"/>
              </w:rPr>
            </w:pPr>
            <w:r>
              <w:rPr>
                <w:rFonts w:ascii="Arial" w:hAnsi="Arial" w:cs="Arial"/>
                <w:sz w:val="20"/>
                <w:szCs w:val="20"/>
              </w:rPr>
              <w:t>3.</w:t>
            </w:r>
            <w:r>
              <w:rPr>
                <w:rFonts w:ascii="Arial" w:hAnsi="Arial" w:cs="Arial"/>
                <w:sz w:val="20"/>
                <w:szCs w:val="20"/>
              </w:rPr>
              <w:tab/>
            </w:r>
            <w:r w:rsidR="00CD0D64" w:rsidRPr="00C26D85">
              <w:rPr>
                <w:rFonts w:ascii="Arial" w:hAnsi="Arial" w:cs="Arial"/>
                <w:sz w:val="20"/>
                <w:szCs w:val="20"/>
              </w:rPr>
              <w:t xml:space="preserve">Given </w:t>
            </w:r>
            <w:r w:rsidR="00CD0D64" w:rsidRPr="00C26D85">
              <w:rPr>
                <w:rFonts w:ascii="Arial" w:hAnsi="Arial" w:cs="Arial"/>
                <w:position w:val="-22"/>
                <w:sz w:val="20"/>
                <w:szCs w:val="20"/>
              </w:rPr>
              <w:object w:dxaOrig="2540" w:dyaOrig="560">
                <v:shape id="_x0000_i1202" type="#_x0000_t75" style="width:126.7pt;height:28.1pt" o:ole="">
                  <v:imagedata r:id="rId355" o:title=""/>
                </v:shape>
                <o:OLEObject Type="Embed" ProgID="Equation.DSMT4" ShapeID="_x0000_i1202" DrawAspect="Content" ObjectID="_1498566282" r:id="rId356"/>
              </w:object>
            </w:r>
            <w:r w:rsidR="00CD0D64" w:rsidRPr="00C26D85">
              <w:rPr>
                <w:rFonts w:ascii="Arial" w:hAnsi="Arial" w:cs="Arial"/>
                <w:sz w:val="20"/>
                <w:szCs w:val="20"/>
              </w:rPr>
              <w:t xml:space="preserve">identify two different fractions whose sum is </w:t>
            </w:r>
          </w:p>
          <w:p w:rsidR="00CD0D64" w:rsidRDefault="00CD0D64" w:rsidP="00CD0D64">
            <w:pPr>
              <w:spacing w:after="120" w:line="280" w:lineRule="atLeast"/>
              <w:ind w:left="914" w:hanging="360"/>
              <w:rPr>
                <w:rFonts w:ascii="Arial" w:hAnsi="Arial" w:cs="Arial"/>
                <w:b/>
                <w:i/>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C26D85">
              <w:rPr>
                <w:rFonts w:ascii="Arial" w:hAnsi="Arial" w:cs="Arial"/>
                <w:sz w:val="20"/>
                <w:szCs w:val="20"/>
              </w:rPr>
              <w:t>less than 1</w:t>
            </w:r>
            <w:r>
              <w:rPr>
                <w:rFonts w:ascii="Arial" w:hAnsi="Arial" w:cs="Arial"/>
                <w:sz w:val="20"/>
                <w:szCs w:val="20"/>
              </w:rPr>
              <w:t xml:space="preserve"> </w:t>
            </w:r>
            <w:r>
              <w:rPr>
                <w:rFonts w:ascii="Arial" w:hAnsi="Arial" w:cs="Arial"/>
                <w:b/>
                <w:i/>
                <w:sz w:val="20"/>
                <w:szCs w:val="20"/>
              </w:rPr>
              <w:t xml:space="preserve">Possible </w:t>
            </w:r>
            <w:r w:rsidRPr="00C26D85">
              <w:rPr>
                <w:rFonts w:ascii="Arial" w:hAnsi="Arial" w:cs="Arial"/>
                <w:b/>
                <w:i/>
                <w:sz w:val="20"/>
                <w:szCs w:val="20"/>
              </w:rPr>
              <w:t xml:space="preserve">answer: </w:t>
            </w:r>
            <w:r w:rsidRPr="00C26D85">
              <w:rPr>
                <w:rFonts w:ascii="Arial" w:hAnsi="Arial" w:cs="Arial"/>
                <w:b/>
                <w:i/>
                <w:position w:val="-20"/>
                <w:sz w:val="20"/>
                <w:szCs w:val="20"/>
              </w:rPr>
              <w:object w:dxaOrig="560" w:dyaOrig="540">
                <v:shape id="_x0000_i1203" type="#_x0000_t75" style="width:28.1pt;height:27.35pt" o:ole="">
                  <v:imagedata r:id="rId357" o:title=""/>
                </v:shape>
                <o:OLEObject Type="Embed" ProgID="Equation.DSMT4" ShapeID="_x0000_i1203" DrawAspect="Content" ObjectID="_1498566283" r:id="rId358"/>
              </w:object>
            </w:r>
            <w:r w:rsidR="00462A34" w:rsidRPr="00D258D7">
              <w:rPr>
                <w:rFonts w:ascii="Arial" w:hAnsi="Arial" w:cs="Arial"/>
                <w:sz w:val="20"/>
                <w:szCs w:val="20"/>
              </w:rPr>
              <w:t>.</w:t>
            </w:r>
          </w:p>
          <w:p w:rsidR="00CD0D64" w:rsidRDefault="00CD0D64" w:rsidP="00CD0D64">
            <w:pPr>
              <w:spacing w:after="120" w:line="280" w:lineRule="atLeast"/>
              <w:ind w:left="914" w:hanging="360"/>
              <w:rPr>
                <w:rFonts w:ascii="Arial" w:hAnsi="Arial" w:cs="Arial"/>
                <w:b/>
                <w:i/>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C26D85">
              <w:rPr>
                <w:rFonts w:ascii="Arial" w:hAnsi="Arial" w:cs="Arial"/>
                <w:sz w:val="20"/>
                <w:szCs w:val="20"/>
              </w:rPr>
              <w:t>between 1 and 2</w:t>
            </w:r>
            <w:r>
              <w:rPr>
                <w:rFonts w:ascii="Arial" w:hAnsi="Arial" w:cs="Arial"/>
                <w:sz w:val="20"/>
                <w:szCs w:val="20"/>
              </w:rPr>
              <w:t xml:space="preserve"> </w:t>
            </w:r>
            <w:r>
              <w:rPr>
                <w:rFonts w:ascii="Arial" w:hAnsi="Arial" w:cs="Arial"/>
                <w:b/>
                <w:i/>
                <w:sz w:val="20"/>
                <w:szCs w:val="20"/>
              </w:rPr>
              <w:t>Possible</w:t>
            </w:r>
            <w:r w:rsidRPr="00C26D85">
              <w:rPr>
                <w:rFonts w:ascii="Arial" w:hAnsi="Arial" w:cs="Arial"/>
                <w:b/>
                <w:i/>
                <w:sz w:val="20"/>
                <w:szCs w:val="20"/>
              </w:rPr>
              <w:t xml:space="preserve"> answer: </w:t>
            </w:r>
            <w:r w:rsidRPr="00C26D85">
              <w:rPr>
                <w:rFonts w:ascii="Arial" w:hAnsi="Arial" w:cs="Arial"/>
                <w:b/>
                <w:i/>
                <w:position w:val="-20"/>
                <w:sz w:val="20"/>
                <w:szCs w:val="20"/>
              </w:rPr>
              <w:object w:dxaOrig="660" w:dyaOrig="540">
                <v:shape id="_x0000_i1204" type="#_x0000_t75" style="width:33.1pt;height:27.35pt" o:ole="">
                  <v:imagedata r:id="rId359" o:title=""/>
                </v:shape>
                <o:OLEObject Type="Embed" ProgID="Equation.DSMT4" ShapeID="_x0000_i1204" DrawAspect="Content" ObjectID="_1498566284" r:id="rId360"/>
              </w:object>
            </w:r>
            <w:r w:rsidR="00462A34" w:rsidRPr="00D258D7">
              <w:rPr>
                <w:rFonts w:ascii="Arial" w:hAnsi="Arial" w:cs="Arial"/>
                <w:sz w:val="20"/>
                <w:szCs w:val="20"/>
              </w:rPr>
              <w:t>.</w:t>
            </w:r>
          </w:p>
          <w:p w:rsidR="00FE5716" w:rsidRDefault="00CD0D64" w:rsidP="00CD0D64">
            <w:pPr>
              <w:spacing w:after="120" w:line="280" w:lineRule="atLeast"/>
              <w:ind w:left="554" w:hanging="14"/>
              <w:rPr>
                <w:rFonts w:ascii="Arial" w:hAnsi="Arial" w:cs="Arial"/>
                <w:b/>
                <w:i/>
                <w:sz w:val="20"/>
                <w:szCs w:val="20"/>
              </w:rPr>
            </w:pPr>
            <w:proofErr w:type="gramStart"/>
            <w:r w:rsidRPr="00C26D85">
              <w:rPr>
                <w:rFonts w:ascii="Arial" w:hAnsi="Arial" w:cs="Arial"/>
                <w:sz w:val="20"/>
                <w:szCs w:val="20"/>
              </w:rPr>
              <w:t>c</w:t>
            </w:r>
            <w:proofErr w:type="gramEnd"/>
            <w:r w:rsidRPr="00C26D85">
              <w:rPr>
                <w:rFonts w:ascii="Arial" w:hAnsi="Arial" w:cs="Arial"/>
                <w:sz w:val="20"/>
                <w:szCs w:val="20"/>
              </w:rPr>
              <w:t>.</w:t>
            </w:r>
            <w:r w:rsidRPr="00C26D85">
              <w:rPr>
                <w:rFonts w:ascii="Arial" w:hAnsi="Arial" w:cs="Arial"/>
                <w:sz w:val="20"/>
                <w:szCs w:val="20"/>
              </w:rPr>
              <w:tab/>
              <w:t xml:space="preserve">greater than 2 </w:t>
            </w:r>
            <w:r>
              <w:rPr>
                <w:rFonts w:ascii="Arial" w:hAnsi="Arial" w:cs="Arial"/>
                <w:b/>
                <w:i/>
                <w:sz w:val="20"/>
                <w:szCs w:val="20"/>
              </w:rPr>
              <w:t>Possible</w:t>
            </w:r>
            <w:r w:rsidRPr="00C26D85">
              <w:rPr>
                <w:rFonts w:ascii="Arial" w:hAnsi="Arial" w:cs="Arial"/>
                <w:b/>
                <w:i/>
                <w:sz w:val="20"/>
                <w:szCs w:val="20"/>
              </w:rPr>
              <w:t xml:space="preserve"> answer: </w:t>
            </w:r>
            <w:r w:rsidRPr="00C26D85">
              <w:rPr>
                <w:rFonts w:ascii="Arial" w:hAnsi="Arial" w:cs="Arial"/>
                <w:b/>
                <w:i/>
                <w:position w:val="-20"/>
                <w:sz w:val="20"/>
                <w:szCs w:val="20"/>
              </w:rPr>
              <w:object w:dxaOrig="760" w:dyaOrig="540">
                <v:shape id="_x0000_i1205" type="#_x0000_t75" style="width:38.15pt;height:27.35pt" o:ole="">
                  <v:imagedata r:id="rId361" o:title=""/>
                </v:shape>
                <o:OLEObject Type="Embed" ProgID="Equation.DSMT4" ShapeID="_x0000_i1205" DrawAspect="Content" ObjectID="_1498566285" r:id="rId362"/>
              </w:object>
            </w:r>
            <w:r w:rsidR="00462A34" w:rsidRPr="00D258D7">
              <w:rPr>
                <w:rFonts w:ascii="Arial" w:hAnsi="Arial" w:cs="Arial"/>
                <w:sz w:val="20"/>
                <w:szCs w:val="20"/>
              </w:rPr>
              <w:t>.</w:t>
            </w:r>
          </w:p>
          <w:p w:rsidR="00DC7E7E" w:rsidRDefault="00DC7E7E" w:rsidP="00DC7E7E">
            <w:pPr>
              <w:spacing w:after="120" w:line="280" w:lineRule="atLeast"/>
              <w:ind w:left="554" w:hanging="14"/>
              <w:rPr>
                <w:rFonts w:ascii="Arial" w:hAnsi="Arial" w:cs="Arial"/>
                <w:sz w:val="20"/>
                <w:szCs w:val="20"/>
              </w:rPr>
            </w:pPr>
          </w:p>
        </w:tc>
      </w:tr>
      <w:tr w:rsidR="00DC7E7E" w:rsidRPr="000C7744" w:rsidTr="004D7131">
        <w:trPr>
          <w:cantSplit/>
          <w:trHeight w:val="66"/>
        </w:trPr>
        <w:tc>
          <w:tcPr>
            <w:tcW w:w="9648" w:type="dxa"/>
          </w:tcPr>
          <w:p w:rsidR="00CD0D64" w:rsidRDefault="00DC7E7E" w:rsidP="00CD0D64">
            <w:pPr>
              <w:spacing w:after="120" w:line="280" w:lineRule="atLeast"/>
              <w:ind w:left="554" w:hanging="360"/>
              <w:rPr>
                <w:rFonts w:ascii="Arial" w:hAnsi="Arial" w:cs="Arial"/>
                <w:b/>
                <w:i/>
                <w:sz w:val="20"/>
                <w:szCs w:val="20"/>
              </w:rPr>
            </w:pPr>
            <w:r w:rsidRPr="002052FE">
              <w:rPr>
                <w:rFonts w:ascii="Arial" w:hAnsi="Arial" w:cs="Arial"/>
                <w:sz w:val="20"/>
                <w:szCs w:val="20"/>
              </w:rPr>
              <w:t>4.</w:t>
            </w:r>
            <w:r w:rsidRPr="002052FE">
              <w:rPr>
                <w:rFonts w:ascii="Arial" w:hAnsi="Arial" w:cs="Arial"/>
                <w:sz w:val="20"/>
                <w:szCs w:val="20"/>
              </w:rPr>
              <w:tab/>
            </w:r>
            <w:r w:rsidR="00CD0D64" w:rsidRPr="00886754">
              <w:rPr>
                <w:rFonts w:ascii="Arial" w:hAnsi="Arial" w:cs="Arial"/>
                <w:sz w:val="20"/>
                <w:szCs w:val="20"/>
              </w:rPr>
              <w:t xml:space="preserve">If one part of a recipe calls for </w:t>
            </w:r>
            <w:r w:rsidR="00CD0D64" w:rsidRPr="00886754">
              <w:rPr>
                <w:rFonts w:ascii="Arial" w:hAnsi="Arial" w:cs="Arial"/>
                <w:position w:val="-22"/>
                <w:sz w:val="20"/>
                <w:szCs w:val="20"/>
              </w:rPr>
              <w:object w:dxaOrig="220" w:dyaOrig="560">
                <v:shape id="_x0000_i1206" type="#_x0000_t75" style="width:11.5pt;height:28.1pt" o:ole="">
                  <v:imagedata r:id="rId363" o:title=""/>
                </v:shape>
                <o:OLEObject Type="Embed" ProgID="Equation.DSMT4" ShapeID="_x0000_i1206" DrawAspect="Content" ObjectID="_1498566286" r:id="rId364"/>
              </w:object>
            </w:r>
            <w:r w:rsidR="00CD0D64" w:rsidRPr="00886754">
              <w:rPr>
                <w:rFonts w:ascii="Arial" w:hAnsi="Arial" w:cs="Arial"/>
                <w:sz w:val="20"/>
                <w:szCs w:val="20"/>
              </w:rPr>
              <w:t xml:space="preserve"> cup of milk and another part of the same recipe calls for </w:t>
            </w:r>
            <w:r w:rsidR="00CD0D64" w:rsidRPr="00886754">
              <w:rPr>
                <w:rFonts w:ascii="Arial" w:hAnsi="Arial" w:cs="Arial"/>
                <w:position w:val="-20"/>
                <w:sz w:val="20"/>
                <w:szCs w:val="20"/>
              </w:rPr>
              <w:object w:dxaOrig="220" w:dyaOrig="540">
                <v:shape id="_x0000_i1207" type="#_x0000_t75" style="width:11.5pt;height:27.35pt" o:ole="">
                  <v:imagedata r:id="rId365" o:title=""/>
                </v:shape>
                <o:OLEObject Type="Embed" ProgID="Equation.DSMT4" ShapeID="_x0000_i1207" DrawAspect="Content" ObjectID="_1498566287" r:id="rId366"/>
              </w:object>
            </w:r>
            <w:r w:rsidR="00CD0D64" w:rsidRPr="00886754">
              <w:rPr>
                <w:rFonts w:ascii="Arial" w:hAnsi="Arial" w:cs="Arial"/>
                <w:sz w:val="20"/>
                <w:szCs w:val="20"/>
              </w:rPr>
              <w:t xml:space="preserve"> cup of milk, how much milk do you need all together for the recipe? </w:t>
            </w:r>
            <w:r w:rsidR="00CD0D64" w:rsidRPr="00886754">
              <w:rPr>
                <w:rFonts w:ascii="Arial" w:hAnsi="Arial" w:cs="Arial"/>
                <w:b/>
                <w:i/>
                <w:sz w:val="20"/>
                <w:szCs w:val="20"/>
              </w:rPr>
              <w:t>Answer:</w:t>
            </w:r>
            <w:r w:rsidR="00CD0D64" w:rsidRPr="00886754">
              <w:rPr>
                <w:rFonts w:ascii="Arial" w:hAnsi="Arial" w:cs="Arial"/>
                <w:i/>
                <w:sz w:val="20"/>
                <w:szCs w:val="20"/>
              </w:rPr>
              <w:t xml:space="preserve"> </w:t>
            </w:r>
            <w:r w:rsidR="00CD0D64" w:rsidRPr="00886754">
              <w:rPr>
                <w:rFonts w:ascii="Arial" w:hAnsi="Arial" w:cs="Arial"/>
                <w:i/>
                <w:position w:val="-20"/>
                <w:sz w:val="20"/>
                <w:szCs w:val="20"/>
              </w:rPr>
              <w:object w:dxaOrig="340" w:dyaOrig="540">
                <v:shape id="_x0000_i1208" type="#_x0000_t75" style="width:17.3pt;height:27.35pt" o:ole="">
                  <v:imagedata r:id="rId367" o:title=""/>
                </v:shape>
                <o:OLEObject Type="Embed" ProgID="Equation.DSMT4" ShapeID="_x0000_i1208" DrawAspect="Content" ObjectID="_1498566288" r:id="rId368"/>
              </w:object>
            </w:r>
            <w:r w:rsidR="00CD0D64" w:rsidRPr="00886754">
              <w:rPr>
                <w:rFonts w:ascii="Arial" w:hAnsi="Arial" w:cs="Arial"/>
                <w:sz w:val="20"/>
                <w:szCs w:val="20"/>
              </w:rPr>
              <w:t xml:space="preserve"> </w:t>
            </w:r>
            <w:r w:rsidR="00CD0D64" w:rsidRPr="00886754">
              <w:rPr>
                <w:rFonts w:ascii="Arial" w:hAnsi="Arial" w:cs="Arial"/>
                <w:b/>
                <w:i/>
                <w:sz w:val="20"/>
                <w:szCs w:val="20"/>
              </w:rPr>
              <w:t>cup</w:t>
            </w:r>
            <w:r w:rsidR="00CD0D64">
              <w:rPr>
                <w:rFonts w:ascii="Arial" w:hAnsi="Arial" w:cs="Arial"/>
                <w:b/>
                <w:i/>
                <w:sz w:val="20"/>
                <w:szCs w:val="20"/>
              </w:rPr>
              <w:t>s</w:t>
            </w:r>
            <w:r w:rsidR="00462A34" w:rsidRPr="00D258D7">
              <w:rPr>
                <w:rFonts w:ascii="Arial" w:hAnsi="Arial" w:cs="Arial"/>
                <w:sz w:val="20"/>
                <w:szCs w:val="20"/>
              </w:rPr>
              <w:t>.</w:t>
            </w:r>
          </w:p>
          <w:p w:rsidR="00DC7E7E" w:rsidRDefault="00DC7E7E" w:rsidP="00DC7E7E">
            <w:pPr>
              <w:spacing w:after="120" w:line="280" w:lineRule="atLeast"/>
              <w:ind w:left="554" w:hanging="360"/>
              <w:rPr>
                <w:rFonts w:ascii="Arial" w:hAnsi="Arial" w:cs="Arial"/>
                <w:sz w:val="20"/>
                <w:szCs w:val="20"/>
              </w:rPr>
            </w:pPr>
          </w:p>
        </w:tc>
      </w:tr>
      <w:tr w:rsidR="00BA3D68" w:rsidRPr="000C7744" w:rsidTr="004D7131">
        <w:trPr>
          <w:cantSplit/>
          <w:trHeight w:val="1613"/>
        </w:trPr>
        <w:tc>
          <w:tcPr>
            <w:tcW w:w="9648" w:type="dxa"/>
          </w:tcPr>
          <w:p w:rsidR="00BA3D68" w:rsidRPr="00F06432" w:rsidRDefault="00CD0D64" w:rsidP="00CD0D64">
            <w:pPr>
              <w:spacing w:after="120" w:line="280" w:lineRule="atLeast"/>
              <w:ind w:left="540" w:hanging="360"/>
              <w:rPr>
                <w:rFonts w:ascii="Arial" w:hAnsi="Arial" w:cs="Arial"/>
                <w:b/>
                <w:i/>
                <w:sz w:val="20"/>
                <w:szCs w:val="20"/>
              </w:rPr>
            </w:pPr>
            <w:r>
              <w:rPr>
                <w:rFonts w:ascii="Arial" w:hAnsi="Arial" w:cs="Arial"/>
                <w:sz w:val="20"/>
                <w:szCs w:val="20"/>
              </w:rPr>
              <w:t>5</w:t>
            </w:r>
            <w:r w:rsidRPr="002052FE">
              <w:rPr>
                <w:rFonts w:ascii="Arial" w:hAnsi="Arial" w:cs="Arial"/>
                <w:sz w:val="20"/>
                <w:szCs w:val="20"/>
              </w:rPr>
              <w:t>.</w:t>
            </w:r>
            <w:r w:rsidRPr="002052FE">
              <w:rPr>
                <w:rFonts w:ascii="Arial" w:hAnsi="Arial" w:cs="Arial"/>
                <w:sz w:val="20"/>
                <w:szCs w:val="20"/>
              </w:rPr>
              <w:tab/>
            </w:r>
            <w:r w:rsidRPr="009A6B90">
              <w:rPr>
                <w:rFonts w:ascii="Arial" w:hAnsi="Arial" w:cs="Arial"/>
                <w:sz w:val="20"/>
                <w:szCs w:val="20"/>
              </w:rPr>
              <w:t xml:space="preserve">A recipe calls for </w:t>
            </w:r>
            <w:r w:rsidRPr="009A6B90">
              <w:rPr>
                <w:rFonts w:ascii="Arial" w:hAnsi="Arial" w:cs="Arial"/>
                <w:position w:val="-20"/>
                <w:sz w:val="20"/>
                <w:szCs w:val="20"/>
              </w:rPr>
              <w:object w:dxaOrig="220" w:dyaOrig="540">
                <v:shape id="_x0000_i1209" type="#_x0000_t75" style="width:11.5pt;height:27.35pt" o:ole="">
                  <v:imagedata r:id="rId369" o:title=""/>
                </v:shape>
                <o:OLEObject Type="Embed" ProgID="Equation.DSMT4" ShapeID="_x0000_i1209" DrawAspect="Content" ObjectID="_1498566289" r:id="rId370"/>
              </w:object>
            </w:r>
            <w:r w:rsidRPr="009A6B90">
              <w:rPr>
                <w:rFonts w:ascii="Arial" w:hAnsi="Arial" w:cs="Arial"/>
                <w:sz w:val="20"/>
                <w:szCs w:val="20"/>
              </w:rPr>
              <w:t xml:space="preserve"> cup of onions and you have only </w:t>
            </w:r>
            <w:r w:rsidRPr="009A6B90">
              <w:rPr>
                <w:rFonts w:ascii="Arial" w:hAnsi="Arial" w:cs="Arial"/>
                <w:position w:val="-22"/>
                <w:sz w:val="20"/>
                <w:szCs w:val="20"/>
              </w:rPr>
              <w:object w:dxaOrig="220" w:dyaOrig="560">
                <v:shape id="_x0000_i1210" type="#_x0000_t75" style="width:11.5pt;height:28.1pt" o:ole="">
                  <v:imagedata r:id="rId371" o:title=""/>
                </v:shape>
                <o:OLEObject Type="Embed" ProgID="Equation.DSMT4" ShapeID="_x0000_i1210" DrawAspect="Content" ObjectID="_1498566290" r:id="rId372"/>
              </w:object>
            </w:r>
            <w:r w:rsidRPr="009A6B90">
              <w:rPr>
                <w:rFonts w:ascii="Arial" w:hAnsi="Arial" w:cs="Arial"/>
                <w:sz w:val="20"/>
                <w:szCs w:val="20"/>
              </w:rPr>
              <w:t xml:space="preserve"> cup. How many more cups of onions do you need? </w:t>
            </w:r>
            <w:r w:rsidRPr="009A6B90">
              <w:rPr>
                <w:rFonts w:ascii="Arial" w:hAnsi="Arial" w:cs="Arial"/>
                <w:b/>
                <w:i/>
                <w:sz w:val="20"/>
                <w:szCs w:val="20"/>
              </w:rPr>
              <w:t>Answer:</w:t>
            </w:r>
            <w:r w:rsidRPr="009A6B90">
              <w:rPr>
                <w:rFonts w:ascii="Arial" w:hAnsi="Arial" w:cs="Arial"/>
                <w:i/>
                <w:sz w:val="20"/>
                <w:szCs w:val="20"/>
              </w:rPr>
              <w:t xml:space="preserve"> </w:t>
            </w:r>
            <w:r w:rsidRPr="009A6B90">
              <w:rPr>
                <w:rFonts w:ascii="Arial" w:hAnsi="Arial" w:cs="Arial"/>
                <w:i/>
                <w:position w:val="-20"/>
                <w:sz w:val="20"/>
                <w:szCs w:val="20"/>
              </w:rPr>
              <w:object w:dxaOrig="220" w:dyaOrig="540">
                <v:shape id="_x0000_i1211" type="#_x0000_t75" style="width:11.5pt;height:27.35pt" o:ole="">
                  <v:imagedata r:id="rId373" o:title=""/>
                </v:shape>
                <o:OLEObject Type="Embed" ProgID="Equation.DSMT4" ShapeID="_x0000_i1211" DrawAspect="Content" ObjectID="_1498566291" r:id="rId374"/>
              </w:object>
            </w:r>
            <w:r w:rsidRPr="009A6B90">
              <w:rPr>
                <w:rFonts w:ascii="Arial" w:hAnsi="Arial" w:cs="Arial"/>
                <w:sz w:val="20"/>
                <w:szCs w:val="20"/>
              </w:rPr>
              <w:t xml:space="preserve"> </w:t>
            </w:r>
            <w:r w:rsidRPr="009A6B90">
              <w:rPr>
                <w:rFonts w:ascii="Arial" w:hAnsi="Arial" w:cs="Arial"/>
                <w:b/>
                <w:i/>
                <w:sz w:val="20"/>
                <w:szCs w:val="20"/>
              </w:rPr>
              <w:t>cup</w:t>
            </w:r>
            <w:r w:rsidR="00462A34" w:rsidRPr="00D258D7">
              <w:rPr>
                <w:rFonts w:ascii="Arial" w:hAnsi="Arial" w:cs="Arial"/>
                <w:sz w:val="20"/>
                <w:szCs w:val="20"/>
              </w:rPr>
              <w:t>.</w:t>
            </w:r>
          </w:p>
        </w:tc>
      </w:tr>
      <w:tr w:rsidR="00CD0D64" w:rsidRPr="000C7744" w:rsidTr="004D7131">
        <w:trPr>
          <w:cantSplit/>
          <w:trHeight w:val="1613"/>
        </w:trPr>
        <w:tc>
          <w:tcPr>
            <w:tcW w:w="9648" w:type="dxa"/>
          </w:tcPr>
          <w:p w:rsidR="00CD0D64" w:rsidRDefault="00CD0D64" w:rsidP="00CD0D64">
            <w:pPr>
              <w:spacing w:after="120" w:line="280" w:lineRule="atLeast"/>
              <w:ind w:left="554" w:hanging="360"/>
              <w:rPr>
                <w:rFonts w:ascii="Arial" w:hAnsi="Arial" w:cs="Arial"/>
                <w:b/>
                <w:i/>
                <w:sz w:val="20"/>
                <w:szCs w:val="20"/>
              </w:rPr>
            </w:pPr>
            <w:r>
              <w:rPr>
                <w:rFonts w:ascii="Arial" w:hAnsi="Arial" w:cs="Arial"/>
                <w:sz w:val="20"/>
                <w:szCs w:val="20"/>
              </w:rPr>
              <w:lastRenderedPageBreak/>
              <w:t>6.</w:t>
            </w:r>
            <w:r>
              <w:rPr>
                <w:rFonts w:ascii="Arial" w:hAnsi="Arial" w:cs="Arial"/>
                <w:sz w:val="20"/>
                <w:szCs w:val="20"/>
              </w:rPr>
              <w:tab/>
            </w:r>
            <w:r w:rsidRPr="00BB6AAB">
              <w:rPr>
                <w:rFonts w:ascii="Arial" w:hAnsi="Arial" w:cs="Arial"/>
                <w:sz w:val="20"/>
                <w:szCs w:val="20"/>
              </w:rPr>
              <w:t>Fill in the blank with the value that will make the statement true.</w:t>
            </w:r>
            <w:r>
              <w:rPr>
                <w:rFonts w:ascii="Arial" w:hAnsi="Arial" w:cs="Arial"/>
                <w:b/>
                <w:i/>
                <w:sz w:val="20"/>
                <w:szCs w:val="20"/>
              </w:rPr>
              <w:t xml:space="preserve"> </w:t>
            </w:r>
          </w:p>
          <w:p w:rsidR="00CD0D64" w:rsidRDefault="00CD0D64" w:rsidP="00CD0D64">
            <w:pPr>
              <w:spacing w:after="120" w:line="280" w:lineRule="atLeast"/>
              <w:ind w:left="914" w:hanging="360"/>
              <w:rPr>
                <w:rFonts w:ascii="Arial" w:hAnsi="Arial" w:cs="Arial"/>
                <w:b/>
                <w:i/>
                <w:sz w:val="20"/>
                <w:szCs w:val="20"/>
              </w:rPr>
            </w:pPr>
            <w:r>
              <w:rPr>
                <w:rFonts w:ascii="Arial" w:hAnsi="Arial" w:cs="Arial"/>
                <w:sz w:val="20"/>
                <w:szCs w:val="20"/>
              </w:rPr>
              <w:t>a.</w:t>
            </w:r>
            <w:r>
              <w:rPr>
                <w:rFonts w:ascii="Arial" w:hAnsi="Arial" w:cs="Arial"/>
                <w:sz w:val="20"/>
                <w:szCs w:val="20"/>
              </w:rPr>
              <w:tab/>
            </w:r>
            <w:r w:rsidRPr="00A31B3C">
              <w:rPr>
                <w:rFonts w:ascii="Arial" w:hAnsi="Arial" w:cs="Arial"/>
                <w:position w:val="-22"/>
                <w:sz w:val="20"/>
                <w:szCs w:val="20"/>
              </w:rPr>
              <w:object w:dxaOrig="1219" w:dyaOrig="600">
                <v:shape id="_x0000_i1212" type="#_x0000_t75" style="width:60.5pt;height:30.25pt" o:ole="">
                  <v:imagedata r:id="rId375" o:title=""/>
                </v:shape>
                <o:OLEObject Type="Embed" ProgID="Equation.DSMT4" ShapeID="_x0000_i1212" DrawAspect="Content" ObjectID="_1498566292" r:id="rId376"/>
              </w:object>
            </w:r>
            <w:r>
              <w:rPr>
                <w:rFonts w:ascii="Arial" w:hAnsi="Arial" w:cs="Arial"/>
                <w:sz w:val="20"/>
                <w:szCs w:val="20"/>
              </w:rPr>
              <w:t xml:space="preserve"> </w:t>
            </w:r>
            <w:r>
              <w:rPr>
                <w:rFonts w:ascii="Arial" w:hAnsi="Arial" w:cs="Arial"/>
                <w:b/>
                <w:i/>
                <w:sz w:val="20"/>
                <w:szCs w:val="20"/>
              </w:rPr>
              <w:t>A</w:t>
            </w:r>
            <w:r w:rsidRPr="0063566C">
              <w:rPr>
                <w:rFonts w:ascii="Arial" w:hAnsi="Arial" w:cs="Arial"/>
                <w:b/>
                <w:i/>
                <w:sz w:val="20"/>
                <w:szCs w:val="20"/>
              </w:rPr>
              <w:t>nswer:</w:t>
            </w:r>
            <w:r w:rsidR="00462A34">
              <w:rPr>
                <w:rFonts w:ascii="Arial" w:hAnsi="Arial" w:cs="Arial"/>
                <w:b/>
                <w:i/>
                <w:sz w:val="20"/>
                <w:szCs w:val="20"/>
              </w:rPr>
              <w:t xml:space="preserve"> 1</w:t>
            </w:r>
            <w:r w:rsidR="00462A34">
              <w:rPr>
                <w:rFonts w:ascii="Arial" w:hAnsi="Arial" w:cs="Arial"/>
                <w:sz w:val="20"/>
                <w:szCs w:val="20"/>
              </w:rPr>
              <w:t>.</w:t>
            </w:r>
          </w:p>
          <w:p w:rsidR="00CD0D64" w:rsidRPr="00D1507E" w:rsidRDefault="00CD0D64" w:rsidP="00CD0D64">
            <w:pPr>
              <w:spacing w:after="120" w:line="280" w:lineRule="atLeast"/>
              <w:ind w:left="914" w:hanging="360"/>
              <w:rPr>
                <w:rFonts w:ascii="Arial" w:hAnsi="Arial" w:cs="Arial"/>
                <w:i/>
                <w:sz w:val="20"/>
                <w:szCs w:val="20"/>
              </w:rPr>
            </w:pPr>
            <w:r>
              <w:rPr>
                <w:rFonts w:ascii="Arial" w:hAnsi="Arial" w:cs="Arial"/>
                <w:sz w:val="20"/>
                <w:szCs w:val="20"/>
              </w:rPr>
              <w:t>b.</w:t>
            </w:r>
            <w:r>
              <w:rPr>
                <w:rFonts w:ascii="Arial" w:hAnsi="Arial" w:cs="Arial"/>
                <w:sz w:val="20"/>
                <w:szCs w:val="20"/>
              </w:rPr>
              <w:tab/>
            </w:r>
            <w:r w:rsidRPr="00BB6AAB">
              <w:rPr>
                <w:rFonts w:ascii="Arial" w:hAnsi="Arial" w:cs="Arial"/>
                <w:position w:val="-28"/>
                <w:sz w:val="20"/>
                <w:szCs w:val="20"/>
              </w:rPr>
              <w:object w:dxaOrig="1120" w:dyaOrig="620">
                <v:shape id="_x0000_i1213" type="#_x0000_t75" style="width:56.15pt;height:30.95pt" o:ole="">
                  <v:imagedata r:id="rId377" o:title=""/>
                </v:shape>
                <o:OLEObject Type="Embed" ProgID="Equation.DSMT4" ShapeID="_x0000_i1213" DrawAspect="Content" ObjectID="_1498566293" r:id="rId378"/>
              </w:object>
            </w:r>
            <w:r>
              <w:rPr>
                <w:rFonts w:ascii="Arial" w:hAnsi="Arial" w:cs="Arial"/>
                <w:sz w:val="20"/>
                <w:szCs w:val="20"/>
              </w:rPr>
              <w:t xml:space="preserve"> </w:t>
            </w:r>
            <w:r>
              <w:rPr>
                <w:rFonts w:ascii="Arial" w:hAnsi="Arial" w:cs="Arial"/>
                <w:b/>
                <w:i/>
                <w:sz w:val="20"/>
                <w:szCs w:val="20"/>
              </w:rPr>
              <w:t>A</w:t>
            </w:r>
            <w:r w:rsidRPr="0063566C">
              <w:rPr>
                <w:rFonts w:ascii="Arial" w:hAnsi="Arial" w:cs="Arial"/>
                <w:b/>
                <w:i/>
                <w:sz w:val="20"/>
                <w:szCs w:val="20"/>
              </w:rPr>
              <w:t>nswer:</w:t>
            </w:r>
            <w:r>
              <w:rPr>
                <w:rFonts w:ascii="Arial" w:hAnsi="Arial" w:cs="Arial"/>
                <w:b/>
                <w:i/>
                <w:sz w:val="20"/>
                <w:szCs w:val="20"/>
              </w:rPr>
              <w:t xml:space="preserve"> 6</w:t>
            </w:r>
            <w:r w:rsidR="00462A34" w:rsidRPr="00D258D7">
              <w:rPr>
                <w:rFonts w:ascii="Arial" w:hAnsi="Arial" w:cs="Arial"/>
                <w:sz w:val="20"/>
                <w:szCs w:val="20"/>
              </w:rPr>
              <w:t>.</w:t>
            </w:r>
          </w:p>
          <w:p w:rsidR="00CD0D64" w:rsidRDefault="00CD0D64" w:rsidP="00CD0D64">
            <w:pPr>
              <w:spacing w:after="120" w:line="280" w:lineRule="atLeast"/>
              <w:ind w:left="630" w:hanging="90"/>
              <w:rPr>
                <w:rFonts w:ascii="Arial" w:hAnsi="Arial" w:cs="Arial"/>
                <w:sz w:val="20"/>
                <w:szCs w:val="20"/>
              </w:rPr>
            </w:pPr>
            <w:r>
              <w:rPr>
                <w:rFonts w:ascii="Arial" w:hAnsi="Arial" w:cs="Arial"/>
                <w:sz w:val="20"/>
                <w:szCs w:val="20"/>
              </w:rPr>
              <w:t>c.</w:t>
            </w:r>
            <w:r>
              <w:rPr>
                <w:rFonts w:ascii="Arial" w:hAnsi="Arial" w:cs="Arial"/>
                <w:sz w:val="20"/>
                <w:szCs w:val="20"/>
              </w:rPr>
              <w:tab/>
              <w:t xml:space="preserve">   </w:t>
            </w:r>
            <w:r w:rsidRPr="00A31B3C">
              <w:rPr>
                <w:rFonts w:ascii="Arial" w:hAnsi="Arial" w:cs="Arial"/>
                <w:position w:val="-22"/>
                <w:sz w:val="20"/>
                <w:szCs w:val="20"/>
              </w:rPr>
              <w:object w:dxaOrig="1120" w:dyaOrig="600">
                <v:shape id="_x0000_i1214" type="#_x0000_t75" style="width:56.15pt;height:30.25pt" o:ole="">
                  <v:imagedata r:id="rId379" o:title=""/>
                </v:shape>
                <o:OLEObject Type="Embed" ProgID="Equation.DSMT4" ShapeID="_x0000_i1214" DrawAspect="Content" ObjectID="_1498566294" r:id="rId380"/>
              </w:object>
            </w:r>
            <w:r>
              <w:rPr>
                <w:rFonts w:ascii="Arial" w:hAnsi="Arial" w:cs="Arial"/>
                <w:sz w:val="20"/>
                <w:szCs w:val="20"/>
              </w:rPr>
              <w:t xml:space="preserve"> </w:t>
            </w:r>
            <w:r>
              <w:rPr>
                <w:rFonts w:ascii="Arial" w:hAnsi="Arial" w:cs="Arial"/>
                <w:b/>
                <w:i/>
                <w:sz w:val="20"/>
                <w:szCs w:val="20"/>
              </w:rPr>
              <w:t>A</w:t>
            </w:r>
            <w:r w:rsidRPr="0063566C">
              <w:rPr>
                <w:rFonts w:ascii="Arial" w:hAnsi="Arial" w:cs="Arial"/>
                <w:b/>
                <w:i/>
                <w:sz w:val="20"/>
                <w:szCs w:val="20"/>
              </w:rPr>
              <w:t>nswer:</w:t>
            </w:r>
            <w:r>
              <w:rPr>
                <w:rFonts w:ascii="Arial" w:hAnsi="Arial" w:cs="Arial"/>
                <w:b/>
                <w:i/>
                <w:sz w:val="20"/>
                <w:szCs w:val="20"/>
              </w:rPr>
              <w:t xml:space="preserve"> 0</w:t>
            </w:r>
            <w:r w:rsidR="00462A34" w:rsidRPr="00D258D7">
              <w:rPr>
                <w:rFonts w:ascii="Arial" w:hAnsi="Arial" w:cs="Arial"/>
                <w:sz w:val="20"/>
                <w:szCs w:val="20"/>
              </w:rPr>
              <w:t>.</w:t>
            </w:r>
          </w:p>
        </w:tc>
      </w:tr>
      <w:tr w:rsidR="00CD0D64" w:rsidRPr="000C7744" w:rsidTr="004D7131">
        <w:trPr>
          <w:cantSplit/>
          <w:trHeight w:val="1613"/>
        </w:trPr>
        <w:tc>
          <w:tcPr>
            <w:tcW w:w="9648" w:type="dxa"/>
          </w:tcPr>
          <w:p w:rsidR="00CD0D64" w:rsidRDefault="00CD0D64" w:rsidP="00CD0D64">
            <w:pPr>
              <w:spacing w:after="120" w:line="280" w:lineRule="atLeast"/>
              <w:ind w:left="554" w:hanging="360"/>
              <w:rPr>
                <w:rFonts w:ascii="Arial" w:hAnsi="Arial" w:cs="Arial"/>
                <w:sz w:val="20"/>
                <w:szCs w:val="20"/>
              </w:rPr>
            </w:pPr>
            <w:r>
              <w:rPr>
                <w:rFonts w:ascii="Arial" w:hAnsi="Arial" w:cs="Arial"/>
                <w:sz w:val="20"/>
                <w:szCs w:val="20"/>
              </w:rPr>
              <w:t>7</w:t>
            </w:r>
            <w:r w:rsidRPr="002052FE">
              <w:rPr>
                <w:rFonts w:ascii="Arial" w:hAnsi="Arial" w:cs="Arial"/>
                <w:sz w:val="20"/>
                <w:szCs w:val="20"/>
              </w:rPr>
              <w:t>.</w:t>
            </w:r>
            <w:r w:rsidRPr="002052FE">
              <w:rPr>
                <w:rFonts w:ascii="Arial" w:hAnsi="Arial" w:cs="Arial"/>
                <w:sz w:val="20"/>
                <w:szCs w:val="20"/>
              </w:rPr>
              <w:tab/>
            </w:r>
            <w:r w:rsidRPr="00BB6AAB">
              <w:rPr>
                <w:rFonts w:ascii="Arial" w:hAnsi="Arial" w:cs="Arial"/>
                <w:sz w:val="20"/>
                <w:szCs w:val="20"/>
              </w:rPr>
              <w:t xml:space="preserve">Which shows a correct method for </w:t>
            </w:r>
            <w:proofErr w:type="gramStart"/>
            <w:r w:rsidRPr="00BB6AAB">
              <w:rPr>
                <w:rFonts w:ascii="Arial" w:hAnsi="Arial" w:cs="Arial"/>
                <w:sz w:val="20"/>
                <w:szCs w:val="20"/>
              </w:rPr>
              <w:t>finding</w:t>
            </w:r>
            <w:r>
              <w:rPr>
                <w:rFonts w:ascii="Arial" w:hAnsi="Arial" w:cs="Arial"/>
                <w:sz w:val="20"/>
                <w:szCs w:val="20"/>
              </w:rPr>
              <w:t xml:space="preserve"> </w:t>
            </w:r>
            <w:r w:rsidRPr="008009A7">
              <w:rPr>
                <w:rFonts w:ascii="Arial" w:hAnsi="Arial" w:cs="Arial"/>
                <w:position w:val="-22"/>
                <w:sz w:val="20"/>
                <w:szCs w:val="20"/>
              </w:rPr>
              <w:object w:dxaOrig="560" w:dyaOrig="560">
                <v:shape id="_x0000_i1215" type="#_x0000_t75" style="width:28.1pt;height:28.1pt" o:ole="">
                  <v:imagedata r:id="rId381" o:title=""/>
                </v:shape>
                <o:OLEObject Type="Embed" ProgID="Equation.DSMT4" ShapeID="_x0000_i1215" DrawAspect="Content" ObjectID="_1498566295" r:id="rId382"/>
              </w:object>
            </w:r>
            <w:r>
              <w:rPr>
                <w:rFonts w:ascii="Arial" w:hAnsi="Arial" w:cs="Arial"/>
                <w:sz w:val="20"/>
                <w:szCs w:val="20"/>
              </w:rPr>
              <w:t xml:space="preserve"> </w:t>
            </w:r>
            <w:r w:rsidRPr="00BB6AAB">
              <w:rPr>
                <w:rFonts w:ascii="Arial" w:hAnsi="Arial" w:cs="Arial"/>
                <w:sz w:val="20"/>
                <w:szCs w:val="20"/>
              </w:rPr>
              <w:t xml:space="preserve">? </w:t>
            </w:r>
          </w:p>
          <w:p w:rsidR="00CD0D64" w:rsidRPr="006E1616" w:rsidRDefault="00CD0D64" w:rsidP="00CD0D64">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BB6AAB">
              <w:rPr>
                <w:rFonts w:ascii="Arial" w:hAnsi="Arial" w:cs="Arial"/>
                <w:sz w:val="20"/>
                <w:szCs w:val="20"/>
              </w:rPr>
              <w:t>a.</w:t>
            </w:r>
            <w:r w:rsidRPr="00BB6AAB">
              <w:rPr>
                <w:rFonts w:ascii="Arial" w:hAnsi="Arial" w:cs="Arial"/>
                <w:sz w:val="20"/>
                <w:szCs w:val="20"/>
              </w:rPr>
              <w:tab/>
            </w:r>
            <w:r w:rsidRPr="00A31B3C">
              <w:rPr>
                <w:rFonts w:ascii="Arial" w:hAnsi="Arial" w:cs="Arial"/>
                <w:position w:val="-22"/>
                <w:sz w:val="20"/>
                <w:szCs w:val="20"/>
              </w:rPr>
              <w:object w:dxaOrig="520" w:dyaOrig="560">
                <v:shape id="_x0000_i1216" type="#_x0000_t75" style="width:25.9pt;height:28.1pt" o:ole="">
                  <v:imagedata r:id="rId383" o:title=""/>
                </v:shape>
                <o:OLEObject Type="Embed" ProgID="Equation.DSMT4" ShapeID="_x0000_i1216" DrawAspect="Content" ObjectID="_1498566296" r:id="rId384"/>
              </w:object>
            </w:r>
            <w:r w:rsidRPr="00BB6AAB">
              <w:rPr>
                <w:rFonts w:ascii="Arial" w:hAnsi="Arial" w:cs="Arial"/>
                <w:sz w:val="20"/>
                <w:szCs w:val="20"/>
              </w:rPr>
              <w:tab/>
              <w:t>b.</w:t>
            </w:r>
            <w:r w:rsidRPr="00BB6AAB">
              <w:rPr>
                <w:rFonts w:ascii="Arial" w:hAnsi="Arial" w:cs="Arial"/>
                <w:sz w:val="20"/>
                <w:szCs w:val="20"/>
              </w:rPr>
              <w:tab/>
            </w:r>
            <w:r w:rsidRPr="00A31B3C">
              <w:rPr>
                <w:rFonts w:ascii="Arial" w:hAnsi="Arial" w:cs="Arial"/>
                <w:position w:val="-22"/>
                <w:sz w:val="20"/>
                <w:szCs w:val="20"/>
              </w:rPr>
              <w:object w:dxaOrig="520" w:dyaOrig="560">
                <v:shape id="_x0000_i1217" type="#_x0000_t75" style="width:25.9pt;height:28.1pt" o:ole="">
                  <v:imagedata r:id="rId385" o:title=""/>
                </v:shape>
                <o:OLEObject Type="Embed" ProgID="Equation.DSMT4" ShapeID="_x0000_i1217" DrawAspect="Content" ObjectID="_1498566297" r:id="rId386"/>
              </w:object>
            </w:r>
            <w:r w:rsidRPr="00BB6AAB">
              <w:rPr>
                <w:rFonts w:ascii="Arial" w:hAnsi="Arial" w:cs="Arial"/>
                <w:sz w:val="20"/>
                <w:szCs w:val="20"/>
              </w:rPr>
              <w:tab/>
              <w:t>c.</w:t>
            </w:r>
            <w:r w:rsidRPr="00BB6AAB">
              <w:rPr>
                <w:rFonts w:ascii="Arial" w:hAnsi="Arial" w:cs="Arial"/>
                <w:sz w:val="20"/>
                <w:szCs w:val="20"/>
              </w:rPr>
              <w:tab/>
            </w:r>
            <w:r w:rsidRPr="00A31B3C">
              <w:rPr>
                <w:rFonts w:ascii="Arial" w:hAnsi="Arial" w:cs="Arial"/>
                <w:position w:val="-22"/>
                <w:sz w:val="20"/>
                <w:szCs w:val="20"/>
              </w:rPr>
              <w:object w:dxaOrig="520" w:dyaOrig="560">
                <v:shape id="_x0000_i1218" type="#_x0000_t75" style="width:25.9pt;height:28.1pt" o:ole="">
                  <v:imagedata r:id="rId387" o:title=""/>
                </v:shape>
                <o:OLEObject Type="Embed" ProgID="Equation.DSMT4" ShapeID="_x0000_i1218" DrawAspect="Content" ObjectID="_1498566298" r:id="rId388"/>
              </w:object>
            </w:r>
            <w:r w:rsidRPr="00BB6AAB">
              <w:rPr>
                <w:rFonts w:ascii="Arial" w:hAnsi="Arial" w:cs="Arial"/>
                <w:sz w:val="20"/>
                <w:szCs w:val="20"/>
              </w:rPr>
              <w:tab/>
              <w:t>d.</w:t>
            </w:r>
            <w:r w:rsidRPr="00BB6AAB">
              <w:rPr>
                <w:rFonts w:ascii="Arial" w:hAnsi="Arial" w:cs="Arial"/>
                <w:sz w:val="20"/>
                <w:szCs w:val="20"/>
              </w:rPr>
              <w:tab/>
            </w:r>
            <w:r w:rsidRPr="00A31B3C">
              <w:rPr>
                <w:rFonts w:ascii="Arial" w:hAnsi="Arial" w:cs="Arial"/>
                <w:position w:val="-22"/>
                <w:sz w:val="20"/>
                <w:szCs w:val="20"/>
              </w:rPr>
              <w:object w:dxaOrig="520" w:dyaOrig="560">
                <v:shape id="_x0000_i1219" type="#_x0000_t75" style="width:25.9pt;height:28.1pt" o:ole="">
                  <v:imagedata r:id="rId389" o:title=""/>
                </v:shape>
                <o:OLEObject Type="Embed" ProgID="Equation.DSMT4" ShapeID="_x0000_i1219" DrawAspect="Content" ObjectID="_1498566299" r:id="rId390"/>
              </w:object>
            </w:r>
          </w:p>
          <w:p w:rsidR="00CD0D64" w:rsidRDefault="00CD0D64" w:rsidP="00CD0D64">
            <w:pPr>
              <w:spacing w:after="120" w:line="280" w:lineRule="atLeast"/>
              <w:ind w:left="554" w:hanging="360"/>
              <w:jc w:val="right"/>
              <w:rPr>
                <w:rFonts w:ascii="Arial" w:hAnsi="Arial" w:cs="Arial"/>
                <w:sz w:val="20"/>
                <w:szCs w:val="20"/>
              </w:rPr>
            </w:pPr>
            <w:r w:rsidRPr="00BB6AAB">
              <w:rPr>
                <w:rFonts w:ascii="Arial" w:hAnsi="Arial" w:cs="Arial"/>
                <w:sz w:val="20"/>
                <w:szCs w:val="20"/>
              </w:rPr>
              <w:t>TIMSS 2011</w:t>
            </w:r>
          </w:p>
          <w:p w:rsidR="00CD0D64" w:rsidRDefault="00CD0D64" w:rsidP="00CD0D64">
            <w:pPr>
              <w:spacing w:after="120" w:line="280" w:lineRule="atLeast"/>
              <w:ind w:left="554" w:hanging="360"/>
              <w:rPr>
                <w:rFonts w:ascii="Arial" w:hAnsi="Arial" w:cs="Arial"/>
                <w:sz w:val="20"/>
                <w:szCs w:val="20"/>
              </w:rPr>
            </w:pPr>
            <w:r>
              <w:rPr>
                <w:rFonts w:ascii="Arial" w:hAnsi="Arial" w:cs="Arial"/>
                <w:b/>
                <w:i/>
                <w:sz w:val="20"/>
                <w:szCs w:val="20"/>
              </w:rPr>
              <w:tab/>
            </w:r>
            <w:r w:rsidRPr="009E1D15">
              <w:rPr>
                <w:rFonts w:ascii="Arial" w:hAnsi="Arial" w:cs="Arial"/>
                <w:b/>
                <w:i/>
                <w:sz w:val="20"/>
                <w:szCs w:val="20"/>
              </w:rPr>
              <w:t>A</w:t>
            </w:r>
            <w:r>
              <w:rPr>
                <w:rFonts w:ascii="Arial" w:hAnsi="Arial" w:cs="Arial"/>
                <w:b/>
                <w:i/>
                <w:sz w:val="20"/>
                <w:szCs w:val="20"/>
                <w:lang w:eastAsia="ja-JP"/>
              </w:rPr>
              <w:t>nswer:</w:t>
            </w:r>
            <w:r>
              <w:rPr>
                <w:rFonts w:ascii="Arial" w:hAnsi="Arial" w:cs="Arial"/>
                <w:sz w:val="20"/>
                <w:szCs w:val="20"/>
                <w:lang w:eastAsia="ja-JP"/>
              </w:rPr>
              <w:t xml:space="preserve"> </w:t>
            </w:r>
            <w:r>
              <w:rPr>
                <w:rFonts w:ascii="Arial" w:hAnsi="Arial" w:cs="Arial"/>
                <w:b/>
                <w:i/>
                <w:sz w:val="20"/>
                <w:szCs w:val="20"/>
                <w:lang w:eastAsia="ja-JP"/>
              </w:rPr>
              <w:t>d</w:t>
            </w:r>
            <w:r w:rsidR="00462A34" w:rsidRPr="00D258D7">
              <w:rPr>
                <w:rFonts w:ascii="Arial" w:hAnsi="Arial" w:cs="Arial"/>
                <w:sz w:val="20"/>
                <w:szCs w:val="20"/>
              </w:rPr>
              <w:t>.</w:t>
            </w:r>
          </w:p>
        </w:tc>
      </w:tr>
      <w:tr w:rsidR="00DC7E7E" w:rsidRPr="000C7744" w:rsidTr="004D7131">
        <w:trPr>
          <w:cantSplit/>
          <w:trHeight w:val="1613"/>
        </w:trPr>
        <w:tc>
          <w:tcPr>
            <w:tcW w:w="9648" w:type="dxa"/>
          </w:tcPr>
          <w:p w:rsidR="00DC7E7E" w:rsidRPr="00D5732C" w:rsidRDefault="00DC7E7E" w:rsidP="00DC7E7E">
            <w:pPr>
              <w:spacing w:after="120" w:line="280" w:lineRule="atLeast"/>
              <w:ind w:left="914" w:hanging="360"/>
              <w:jc w:val="right"/>
              <w:rPr>
                <w:rFonts w:ascii="Arial" w:hAnsi="Arial" w:cs="Arial"/>
                <w:sz w:val="20"/>
                <w:szCs w:val="20"/>
              </w:rPr>
            </w:pPr>
          </w:p>
        </w:tc>
      </w:tr>
    </w:tbl>
    <w:p w:rsidR="00A10C1E" w:rsidRDefault="00A10C1E">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tbl>
      <w:tblPr>
        <w:tblW w:w="9482" w:type="dxa"/>
        <w:jc w:val="center"/>
        <w:tblInd w:w="-350" w:type="dxa"/>
        <w:tblLayout w:type="fixed"/>
        <w:tblLook w:val="01E0" w:firstRow="1" w:lastRow="1" w:firstColumn="1" w:lastColumn="1" w:noHBand="0" w:noVBand="0"/>
      </w:tblPr>
      <w:tblGrid>
        <w:gridCol w:w="3301"/>
        <w:gridCol w:w="6181"/>
      </w:tblGrid>
      <w:tr w:rsidR="00AC6E27" w:rsidRPr="00A425EB" w:rsidTr="009A5B85">
        <w:trPr>
          <w:cantSplit/>
          <w:trHeight w:val="1332"/>
          <w:jc w:val="center"/>
        </w:trPr>
        <w:tc>
          <w:tcPr>
            <w:tcW w:w="3301" w:type="dxa"/>
            <w:vMerge w:val="restart"/>
            <w:shd w:val="clear" w:color="auto" w:fill="auto"/>
          </w:tcPr>
          <w:p w:rsidR="00AC6E27" w:rsidRPr="00462A34" w:rsidRDefault="00AC6E27" w:rsidP="009A5B8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sz w:val="24"/>
                <w:szCs w:val="24"/>
              </w:rPr>
            </w:pPr>
            <w:r w:rsidRPr="00462A34">
              <w:rPr>
                <w:rFonts w:ascii="Arial Black" w:hAnsi="Arial Black" w:cs="Arial"/>
                <w:sz w:val="24"/>
                <w:szCs w:val="24"/>
              </w:rPr>
              <w:t>Vocabulary</w:t>
            </w:r>
          </w:p>
          <w:p w:rsidR="00AC6E27" w:rsidRPr="00462A34" w:rsidRDefault="00AC6E27" w:rsidP="009A5B8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sz w:val="24"/>
                <w:szCs w:val="24"/>
              </w:rPr>
            </w:pPr>
            <w:r w:rsidRPr="00462A34">
              <w:rPr>
                <w:rFonts w:ascii="Arial" w:hAnsi="Arial" w:cs="Arial"/>
                <w:b/>
                <w:sz w:val="24"/>
                <w:szCs w:val="24"/>
              </w:rPr>
              <w:t xml:space="preserve">congruent: </w:t>
            </w:r>
          </w:p>
          <w:p w:rsidR="00AC6E27" w:rsidRPr="00462A34" w:rsidRDefault="00AC6E27" w:rsidP="009A5B8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462A34">
              <w:rPr>
                <w:rFonts w:ascii="Arial" w:hAnsi="Arial" w:cs="Arial"/>
                <w:sz w:val="24"/>
                <w:szCs w:val="24"/>
              </w:rPr>
              <w:t>any two shapes are congruent if, through a series of rigid motions, one can be superimposed on the other; the shapes will have equal area</w:t>
            </w:r>
            <w:r w:rsidRPr="00462A34" w:rsidDel="00A20C56">
              <w:rPr>
                <w:rFonts w:ascii="Arial" w:hAnsi="Arial" w:cs="Arial"/>
                <w:sz w:val="24"/>
                <w:szCs w:val="24"/>
              </w:rPr>
              <w:t xml:space="preserve"> </w:t>
            </w:r>
          </w:p>
          <w:p w:rsidR="00AC6E27" w:rsidRPr="00462A34" w:rsidRDefault="00AC6E27" w:rsidP="009A5B8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sz w:val="24"/>
                <w:szCs w:val="24"/>
              </w:rPr>
            </w:pPr>
            <w:r w:rsidRPr="00462A34">
              <w:rPr>
                <w:rFonts w:ascii="Arial" w:hAnsi="Arial" w:cs="Arial"/>
                <w:b/>
                <w:sz w:val="24"/>
                <w:szCs w:val="24"/>
              </w:rPr>
              <w:t xml:space="preserve">common factors: </w:t>
            </w:r>
          </w:p>
          <w:p w:rsidR="00AC6E27" w:rsidRPr="00462A34" w:rsidRDefault="00AC6E27" w:rsidP="009A5B8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462A34">
              <w:rPr>
                <w:rFonts w:ascii="Arial" w:hAnsi="Arial" w:cs="Arial"/>
                <w:sz w:val="24"/>
                <w:szCs w:val="24"/>
              </w:rPr>
              <w:t>the same factors used to produce 2 or more numbers</w:t>
            </w:r>
          </w:p>
          <w:p w:rsidR="00AC6E27" w:rsidRPr="00A425EB" w:rsidRDefault="00AC6E27" w:rsidP="009A5B85">
            <w:pPr>
              <w:tabs>
                <w:tab w:val="right" w:leader="underscore" w:pos="5832"/>
              </w:tabs>
              <w:spacing w:after="120" w:line="400" w:lineRule="atLeast"/>
              <w:ind w:left="540" w:hanging="540"/>
              <w:rPr>
                <w:rFonts w:ascii="Arial" w:hAnsi="Arial" w:cs="Arial"/>
              </w:rPr>
            </w:pPr>
          </w:p>
        </w:tc>
        <w:tc>
          <w:tcPr>
            <w:tcW w:w="6181" w:type="dxa"/>
            <w:tcBorders>
              <w:left w:val="nil"/>
            </w:tcBorders>
          </w:tcPr>
          <w:p w:rsidR="00AC6E27" w:rsidRPr="00A425EB" w:rsidRDefault="009A5B85" w:rsidP="009A5B85">
            <w:pPr>
              <w:tabs>
                <w:tab w:val="right" w:leader="underscore" w:pos="9266"/>
              </w:tabs>
              <w:spacing w:after="120" w:line="400" w:lineRule="atLeast"/>
              <w:rPr>
                <w:rFonts w:ascii="Arial" w:hAnsi="Arial" w:cs="Arial"/>
              </w:rPr>
            </w:pPr>
            <w:r>
              <w:rPr>
                <w:rFonts w:ascii="Arial" w:hAnsi="Arial" w:cs="Arial"/>
              </w:rPr>
              <w:t>In this activity, you</w:t>
            </w:r>
            <w:r w:rsidR="00AC6E27">
              <w:rPr>
                <w:rFonts w:ascii="Arial" w:hAnsi="Arial" w:cs="Arial"/>
              </w:rPr>
              <w:t xml:space="preserve"> </w:t>
            </w:r>
            <w:r w:rsidR="00AC6E27" w:rsidRPr="00A425EB">
              <w:rPr>
                <w:rFonts w:ascii="Arial" w:hAnsi="Arial" w:cs="Arial"/>
              </w:rPr>
              <w:t>will create equivalent fractions to add fractions with unlike denominators.</w:t>
            </w:r>
          </w:p>
        </w:tc>
      </w:tr>
      <w:tr w:rsidR="00AC6E27" w:rsidRPr="00A425EB" w:rsidTr="009A5B85">
        <w:trPr>
          <w:cantSplit/>
          <w:trHeight w:val="1845"/>
          <w:jc w:val="center"/>
        </w:trPr>
        <w:tc>
          <w:tcPr>
            <w:tcW w:w="3301" w:type="dxa"/>
            <w:vMerge/>
            <w:shd w:val="clear" w:color="auto" w:fill="auto"/>
          </w:tcPr>
          <w:p w:rsidR="00AC6E27" w:rsidRPr="00A425EB" w:rsidRDefault="00AC6E27" w:rsidP="009A5B85">
            <w:pPr>
              <w:spacing w:after="120" w:line="400" w:lineRule="atLeast"/>
              <w:rPr>
                <w:rFonts w:ascii="Arial Black" w:hAnsi="Arial Black" w:cs="Arial"/>
              </w:rPr>
            </w:pPr>
          </w:p>
        </w:tc>
        <w:tc>
          <w:tcPr>
            <w:tcW w:w="6181" w:type="dxa"/>
            <w:tcBorders>
              <w:left w:val="nil"/>
            </w:tcBorders>
          </w:tcPr>
          <w:p w:rsidR="00AC6E27" w:rsidRPr="00A425EB" w:rsidRDefault="00AC6E27" w:rsidP="009A5B85">
            <w:pPr>
              <w:tabs>
                <w:tab w:val="right" w:leader="underscore" w:pos="6415"/>
              </w:tabs>
              <w:spacing w:after="120" w:line="400" w:lineRule="atLeast"/>
              <w:ind w:left="547" w:hanging="547"/>
              <w:rPr>
                <w:rFonts w:ascii="Arial" w:hAnsi="Arial" w:cs="Arial"/>
              </w:rPr>
            </w:pPr>
            <w:r w:rsidRPr="00A425EB">
              <w:rPr>
                <w:rFonts w:ascii="Arial" w:hAnsi="Arial" w:cs="Arial"/>
                <w:b/>
              </w:rPr>
              <w:t>1.</w:t>
            </w:r>
            <w:r w:rsidRPr="00A425EB">
              <w:rPr>
                <w:rFonts w:ascii="Arial" w:hAnsi="Arial" w:cs="Arial"/>
              </w:rPr>
              <w:tab/>
              <w:t xml:space="preserve">What </w:t>
            </w:r>
            <w:proofErr w:type="gramStart"/>
            <w:r w:rsidRPr="00A425EB">
              <w:rPr>
                <w:rFonts w:ascii="Arial" w:hAnsi="Arial" w:cs="Arial"/>
              </w:rPr>
              <w:t xml:space="preserve">is </w:t>
            </w:r>
            <w:proofErr w:type="gramEnd"/>
            <w:r w:rsidR="006D2778" w:rsidRPr="006D2778">
              <w:rPr>
                <w:position w:val="-20"/>
              </w:rPr>
              <w:object w:dxaOrig="700" w:dyaOrig="540">
                <v:shape id="_x0000_i1220" type="#_x0000_t75" style="width:35.3pt;height:26.65pt" o:ole="">
                  <v:imagedata r:id="rId391" o:title=""/>
                </v:shape>
                <o:OLEObject Type="Embed" ProgID="Equation.DSMT4" ShapeID="_x0000_i1220" DrawAspect="Content" ObjectID="_1498566300" r:id="rId392"/>
              </w:object>
            </w:r>
            <w:r w:rsidRPr="00A425EB">
              <w:rPr>
                <w:rFonts w:ascii="Arial" w:hAnsi="Arial" w:cs="Arial"/>
              </w:rPr>
              <w:t>? Shade the unit squares to show the addition. Explain how the unit squares supports your answer.</w:t>
            </w:r>
          </w:p>
          <w:p w:rsidR="00AC6E27" w:rsidRDefault="00AC6E27" w:rsidP="009A5B85">
            <w:pPr>
              <w:tabs>
                <w:tab w:val="right" w:leader="underscore" w:pos="6415"/>
              </w:tabs>
              <w:spacing w:after="120" w:line="400" w:lineRule="atLeast"/>
              <w:ind w:left="547" w:hanging="547"/>
              <w:rPr>
                <w:rFonts w:ascii="Arial" w:hAnsi="Arial" w:cs="Arial"/>
                <w:b/>
                <w:i/>
                <w:sz w:val="20"/>
                <w:szCs w:val="20"/>
              </w:rPr>
            </w:pPr>
            <w:r w:rsidRPr="00A425EB">
              <w:rPr>
                <w:rFonts w:ascii="Arial" w:hAnsi="Arial" w:cs="Arial"/>
              </w:rPr>
              <w:tab/>
            </w:r>
            <w:r w:rsidRPr="00DA13E8">
              <w:rPr>
                <w:rFonts w:ascii="Arial" w:hAnsi="Arial" w:cs="Arial"/>
                <w:b/>
                <w:i/>
                <w:sz w:val="20"/>
                <w:szCs w:val="20"/>
              </w:rPr>
              <w:t xml:space="preserve">Sample answer: </w:t>
            </w:r>
            <w:r>
              <w:rPr>
                <w:rFonts w:ascii="Arial" w:hAnsi="Arial" w:cs="Arial"/>
                <w:b/>
                <w:i/>
                <w:sz w:val="20"/>
                <w:szCs w:val="20"/>
              </w:rPr>
              <w:br/>
            </w:r>
            <w:r>
              <w:rPr>
                <w:noProof/>
              </w:rPr>
              <w:drawing>
                <wp:inline distT="0" distB="0" distL="0" distR="0">
                  <wp:extent cx="987425" cy="969010"/>
                  <wp:effectExtent l="0" t="0" r="3175" b="254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987425" cy="969010"/>
                          </a:xfrm>
                          <a:prstGeom prst="rect">
                            <a:avLst/>
                          </a:prstGeom>
                          <a:noFill/>
                          <a:ln>
                            <a:noFill/>
                          </a:ln>
                        </pic:spPr>
                      </pic:pic>
                    </a:graphicData>
                  </a:graphic>
                </wp:inline>
              </w:drawing>
            </w:r>
            <w:r>
              <w:rPr>
                <w:noProof/>
              </w:rPr>
              <w:t xml:space="preserve"> </w:t>
            </w:r>
            <w:r>
              <w:rPr>
                <w:noProof/>
              </w:rPr>
              <w:drawing>
                <wp:inline distT="0" distB="0" distL="0" distR="0">
                  <wp:extent cx="987425" cy="969010"/>
                  <wp:effectExtent l="0" t="0" r="3175" b="254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987425" cy="969010"/>
                          </a:xfrm>
                          <a:prstGeom prst="rect">
                            <a:avLst/>
                          </a:prstGeom>
                          <a:noFill/>
                          <a:ln>
                            <a:noFill/>
                          </a:ln>
                        </pic:spPr>
                      </pic:pic>
                    </a:graphicData>
                  </a:graphic>
                </wp:inline>
              </w:drawing>
            </w:r>
            <w:r>
              <w:rPr>
                <w:rFonts w:ascii="Arial" w:hAnsi="Arial" w:cs="Arial"/>
                <w:b/>
                <w:i/>
                <w:sz w:val="20"/>
                <w:szCs w:val="20"/>
              </w:rPr>
              <w:br/>
            </w:r>
            <w:r w:rsidRPr="00DA13E8">
              <w:rPr>
                <w:rFonts w:ascii="Arial" w:hAnsi="Arial" w:cs="Arial"/>
                <w:b/>
                <w:i/>
                <w:sz w:val="20"/>
                <w:szCs w:val="20"/>
              </w:rPr>
              <w:t xml:space="preserve">The sum is </w:t>
            </w:r>
            <w:r w:rsidRPr="00DA13E8">
              <w:rPr>
                <w:rFonts w:ascii="Arial" w:hAnsi="Arial" w:cs="Arial"/>
                <w:b/>
                <w:i/>
                <w:position w:val="-20"/>
                <w:sz w:val="20"/>
                <w:szCs w:val="20"/>
              </w:rPr>
              <w:object w:dxaOrig="320" w:dyaOrig="540">
                <v:shape id="_x0000_i1221" type="#_x0000_t75" style="width:15.85pt;height:27.35pt" o:ole="">
                  <v:imagedata r:id="rId395" o:title=""/>
                </v:shape>
                <o:OLEObject Type="Embed" ProgID="Equation.DSMT4" ShapeID="_x0000_i1221" DrawAspect="Content" ObjectID="_1498566301" r:id="rId396"/>
              </w:object>
            </w:r>
            <w:r w:rsidRPr="00DA13E8">
              <w:rPr>
                <w:rFonts w:ascii="Arial" w:hAnsi="Arial" w:cs="Arial"/>
                <w:b/>
                <w:sz w:val="20"/>
                <w:szCs w:val="20"/>
              </w:rPr>
              <w:t xml:space="preserve"> </w:t>
            </w:r>
            <w:r w:rsidRPr="00DA13E8">
              <w:rPr>
                <w:rFonts w:ascii="Arial" w:hAnsi="Arial" w:cs="Arial"/>
                <w:b/>
                <w:i/>
                <w:sz w:val="20"/>
                <w:szCs w:val="20"/>
              </w:rPr>
              <w:t xml:space="preserve">because all of the rectangles are congruent, and each shaded rectangle represents </w:t>
            </w:r>
            <w:r w:rsidRPr="00DA13E8">
              <w:rPr>
                <w:rFonts w:ascii="Arial" w:hAnsi="Arial" w:cs="Arial"/>
                <w:b/>
                <w:i/>
                <w:position w:val="-20"/>
                <w:sz w:val="20"/>
                <w:szCs w:val="20"/>
              </w:rPr>
              <w:object w:dxaOrig="320" w:dyaOrig="540">
                <v:shape id="_x0000_i1222" type="#_x0000_t75" style="width:15.85pt;height:27.35pt" o:ole="">
                  <v:imagedata r:id="rId397" o:title=""/>
                </v:shape>
                <o:OLEObject Type="Embed" ProgID="Equation.DSMT4" ShapeID="_x0000_i1222" DrawAspect="Content" ObjectID="_1498566302" r:id="rId398"/>
              </w:object>
            </w:r>
            <w:r w:rsidRPr="00DA13E8">
              <w:rPr>
                <w:rFonts w:ascii="Arial" w:hAnsi="Arial" w:cs="Arial"/>
                <w:b/>
                <w:i/>
                <w:sz w:val="20"/>
                <w:szCs w:val="20"/>
              </w:rPr>
              <w:t>of the area of the unit square.</w:t>
            </w:r>
          </w:p>
          <w:p w:rsidR="005B1433" w:rsidRPr="00A425EB" w:rsidRDefault="005B1433" w:rsidP="009A5B85">
            <w:pPr>
              <w:tabs>
                <w:tab w:val="right" w:leader="underscore" w:pos="6415"/>
              </w:tabs>
              <w:spacing w:after="120" w:line="400" w:lineRule="atLeast"/>
              <w:ind w:left="547" w:hanging="547"/>
              <w:rPr>
                <w:rFonts w:ascii="Arial" w:hAnsi="Arial" w:cs="Arial"/>
              </w:rPr>
            </w:pPr>
          </w:p>
        </w:tc>
      </w:tr>
      <w:tr w:rsidR="00AC6E27" w:rsidRPr="00A425EB" w:rsidTr="009A5B85">
        <w:trPr>
          <w:cantSplit/>
          <w:trHeight w:val="648"/>
          <w:jc w:val="center"/>
        </w:trPr>
        <w:tc>
          <w:tcPr>
            <w:tcW w:w="3301" w:type="dxa"/>
            <w:vMerge/>
            <w:shd w:val="clear" w:color="auto" w:fill="auto"/>
          </w:tcPr>
          <w:p w:rsidR="00AC6E27" w:rsidRPr="00A425EB" w:rsidRDefault="00AC6E27" w:rsidP="009A5B85">
            <w:pPr>
              <w:spacing w:after="120" w:line="400" w:lineRule="atLeast"/>
              <w:rPr>
                <w:rFonts w:ascii="Arial Black" w:hAnsi="Arial Black" w:cs="Arial"/>
              </w:rPr>
            </w:pPr>
          </w:p>
        </w:tc>
        <w:tc>
          <w:tcPr>
            <w:tcW w:w="6181" w:type="dxa"/>
            <w:tcBorders>
              <w:left w:val="nil"/>
            </w:tcBorders>
          </w:tcPr>
          <w:p w:rsidR="00AC6E27" w:rsidRPr="00A425EB" w:rsidRDefault="00AC6E27" w:rsidP="009A5B85">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A425EB">
              <w:rPr>
                <w:rFonts w:ascii="Arial" w:hAnsi="Arial" w:cs="Arial"/>
                <w:b/>
              </w:rPr>
              <w:t>2.</w:t>
            </w:r>
            <w:r w:rsidRPr="00A425EB">
              <w:rPr>
                <w:rFonts w:ascii="Arial" w:hAnsi="Arial" w:cs="Arial"/>
              </w:rPr>
              <w:tab/>
              <w:t xml:space="preserve">Is </w:t>
            </w:r>
            <w:r w:rsidR="006D2778" w:rsidRPr="00A31B3C">
              <w:rPr>
                <w:position w:val="-22"/>
              </w:rPr>
              <w:object w:dxaOrig="560" w:dyaOrig="560">
                <v:shape id="_x0000_i1223" type="#_x0000_t75" style="width:28.1pt;height:28.1pt" o:ole="">
                  <v:imagedata r:id="rId399" o:title=""/>
                </v:shape>
                <o:OLEObject Type="Embed" ProgID="Equation.DSMT4" ShapeID="_x0000_i1223" DrawAspect="Content" ObjectID="_1498566303" r:id="rId400"/>
              </w:object>
            </w:r>
            <w:r w:rsidRPr="00A425EB">
              <w:rPr>
                <w:rFonts w:ascii="Arial" w:hAnsi="Arial" w:cs="Arial"/>
              </w:rPr>
              <w:t xml:space="preserve"> the same </w:t>
            </w:r>
            <w:proofErr w:type="gramStart"/>
            <w:r w:rsidRPr="00A425EB">
              <w:rPr>
                <w:rFonts w:ascii="Arial" w:hAnsi="Arial" w:cs="Arial"/>
              </w:rPr>
              <w:t xml:space="preserve">as </w:t>
            </w:r>
            <w:proofErr w:type="gramEnd"/>
            <w:r w:rsidR="006D2778" w:rsidRPr="006D2778">
              <w:rPr>
                <w:rFonts w:ascii="Arial" w:hAnsi="Arial" w:cs="Arial"/>
                <w:position w:val="-22"/>
                <w:sz w:val="20"/>
                <w:szCs w:val="20"/>
              </w:rPr>
              <w:object w:dxaOrig="220" w:dyaOrig="560">
                <v:shape id="_x0000_i1224" type="#_x0000_t75" style="width:10.8pt;height:28.1pt" o:ole="">
                  <v:imagedata r:id="rId401" o:title=""/>
                </v:shape>
                <o:OLEObject Type="Embed" ProgID="Equation.DSMT4" ShapeID="_x0000_i1224" DrawAspect="Content" ObjectID="_1498566304" r:id="rId402"/>
              </w:object>
            </w:r>
            <w:r w:rsidRPr="00A425EB">
              <w:rPr>
                <w:rFonts w:ascii="Arial" w:hAnsi="Arial" w:cs="Arial"/>
              </w:rPr>
              <w:t>? Why or why not?</w:t>
            </w:r>
          </w:p>
          <w:p w:rsidR="00AC6E27" w:rsidRPr="00DA13E8" w:rsidRDefault="00AC6E27" w:rsidP="009A5B85">
            <w:pPr>
              <w:tabs>
                <w:tab w:val="right" w:leader="underscore" w:pos="5832"/>
              </w:tabs>
              <w:spacing w:after="120" w:line="400" w:lineRule="atLeast"/>
              <w:ind w:left="540" w:hanging="540"/>
              <w:rPr>
                <w:rFonts w:ascii="Arial" w:hAnsi="Arial" w:cs="Arial"/>
                <w:b/>
                <w:i/>
              </w:rPr>
            </w:pPr>
            <w:r w:rsidRPr="00A425EB">
              <w:rPr>
                <w:rFonts w:ascii="Arial" w:hAnsi="Arial" w:cs="Arial"/>
              </w:rPr>
              <w:tab/>
            </w:r>
            <w:r w:rsidRPr="00DA13E8">
              <w:rPr>
                <w:rFonts w:ascii="Arial" w:hAnsi="Arial" w:cs="Arial"/>
                <w:b/>
                <w:i/>
                <w:sz w:val="20"/>
                <w:szCs w:val="20"/>
              </w:rPr>
              <w:t xml:space="preserve">Answer: They are not the same. </w:t>
            </w:r>
            <w:r>
              <w:rPr>
                <w:rFonts w:ascii="Arial" w:hAnsi="Arial" w:cs="Arial"/>
                <w:b/>
                <w:i/>
                <w:sz w:val="20"/>
                <w:szCs w:val="20"/>
              </w:rPr>
              <w:t>You cannot add denominators; you must find a common denominator in order to add fractions</w:t>
            </w:r>
            <w:r w:rsidRPr="0019152A">
              <w:rPr>
                <w:rFonts w:ascii="Arial" w:hAnsi="Arial" w:cs="Arial"/>
                <w:b/>
                <w:i/>
                <w:sz w:val="20"/>
                <w:szCs w:val="20"/>
              </w:rPr>
              <w:t>.</w:t>
            </w:r>
          </w:p>
        </w:tc>
      </w:tr>
      <w:tr w:rsidR="00AC6E27" w:rsidRPr="00A425EB" w:rsidTr="009A5B85">
        <w:trPr>
          <w:cantSplit/>
          <w:trHeight w:val="342"/>
          <w:jc w:val="center"/>
        </w:trPr>
        <w:tc>
          <w:tcPr>
            <w:tcW w:w="9482" w:type="dxa"/>
            <w:gridSpan w:val="2"/>
            <w:shd w:val="clear" w:color="auto" w:fill="auto"/>
          </w:tcPr>
          <w:p w:rsidR="00AC6E27" w:rsidRPr="00A425EB" w:rsidRDefault="00AC6E27" w:rsidP="009A5B85">
            <w:pPr>
              <w:tabs>
                <w:tab w:val="right" w:leader="underscore" w:pos="5832"/>
              </w:tabs>
              <w:spacing w:after="120" w:line="400" w:lineRule="atLeast"/>
              <w:ind w:left="540" w:hanging="540"/>
              <w:rPr>
                <w:rFonts w:ascii="Arial" w:hAnsi="Arial" w:cs="Arial"/>
              </w:rPr>
            </w:pPr>
            <w:r w:rsidRPr="00A425EB">
              <w:rPr>
                <w:rFonts w:ascii="Arial" w:hAnsi="Arial" w:cs="Arial"/>
                <w:b/>
              </w:rPr>
              <w:lastRenderedPageBreak/>
              <w:t>3.</w:t>
            </w:r>
            <w:r w:rsidRPr="00A425EB">
              <w:rPr>
                <w:rFonts w:ascii="Arial" w:hAnsi="Arial" w:cs="Arial"/>
              </w:rPr>
              <w:tab/>
              <w:t xml:space="preserve">Which of the following will give you </w:t>
            </w:r>
            <w:r w:rsidR="006D2778" w:rsidRPr="006D2778">
              <w:rPr>
                <w:rFonts w:ascii="Arial" w:hAnsi="Arial" w:cs="Arial"/>
                <w:position w:val="-22"/>
                <w:sz w:val="20"/>
                <w:szCs w:val="20"/>
              </w:rPr>
              <w:object w:dxaOrig="220" w:dyaOrig="560">
                <v:shape id="_x0000_i1225" type="#_x0000_t75" style="width:10.8pt;height:28.1pt" o:ole="">
                  <v:imagedata r:id="rId403" o:title=""/>
                </v:shape>
                <o:OLEObject Type="Embed" ProgID="Equation.DSMT4" ShapeID="_x0000_i1225" DrawAspect="Content" ObjectID="_1498566305" r:id="rId404"/>
              </w:object>
            </w:r>
            <w:r w:rsidRPr="00A425EB">
              <w:rPr>
                <w:rFonts w:ascii="Arial" w:hAnsi="Arial" w:cs="Arial"/>
              </w:rPr>
              <w:t xml:space="preserve"> cups of sugar?</w:t>
            </w:r>
          </w:p>
          <w:p w:rsidR="00AC6E27" w:rsidRPr="00A425EB" w:rsidRDefault="00AC6E27" w:rsidP="009A5B85">
            <w:pPr>
              <w:tabs>
                <w:tab w:val="right" w:leader="underscore" w:pos="5832"/>
              </w:tabs>
              <w:spacing w:after="120" w:line="400" w:lineRule="atLeast"/>
              <w:ind w:left="1062" w:hanging="540"/>
              <w:rPr>
                <w:rFonts w:ascii="Arial" w:hAnsi="Arial" w:cs="Arial"/>
              </w:rPr>
            </w:pPr>
            <w:r w:rsidRPr="00A425EB">
              <w:rPr>
                <w:rFonts w:ascii="Arial" w:hAnsi="Arial" w:cs="Arial"/>
              </w:rPr>
              <w:t>a.</w:t>
            </w:r>
            <w:r w:rsidRPr="00A425EB">
              <w:rPr>
                <w:rFonts w:ascii="Arial" w:hAnsi="Arial" w:cs="Arial"/>
              </w:rPr>
              <w:tab/>
              <w:t xml:space="preserve">use a </w:t>
            </w:r>
            <w:r w:rsidR="006D2778" w:rsidRPr="006D2778">
              <w:rPr>
                <w:rFonts w:ascii="Arial" w:hAnsi="Arial" w:cs="Arial"/>
                <w:position w:val="-20"/>
                <w:sz w:val="20"/>
                <w:szCs w:val="20"/>
              </w:rPr>
              <w:object w:dxaOrig="220" w:dyaOrig="540">
                <v:shape id="_x0000_i1226" type="#_x0000_t75" style="width:10.8pt;height:27.35pt" o:ole="">
                  <v:imagedata r:id="rId405" o:title=""/>
                </v:shape>
                <o:OLEObject Type="Embed" ProgID="Equation.DSMT4" ShapeID="_x0000_i1226" DrawAspect="Content" ObjectID="_1498566306" r:id="rId406"/>
              </w:object>
            </w:r>
            <w:r w:rsidRPr="00A425EB">
              <w:rPr>
                <w:rFonts w:ascii="Arial" w:hAnsi="Arial" w:cs="Arial"/>
              </w:rPr>
              <w:t xml:space="preserve"> cup once, a </w:t>
            </w:r>
            <w:r w:rsidR="006D2778" w:rsidRPr="006D2778">
              <w:rPr>
                <w:rFonts w:ascii="Arial" w:hAnsi="Arial" w:cs="Arial"/>
                <w:position w:val="-22"/>
                <w:sz w:val="20"/>
                <w:szCs w:val="20"/>
              </w:rPr>
              <w:object w:dxaOrig="220" w:dyaOrig="560">
                <v:shape id="_x0000_i1227" type="#_x0000_t75" style="width:10.8pt;height:28.1pt" o:ole="">
                  <v:imagedata r:id="rId407" o:title=""/>
                </v:shape>
                <o:OLEObject Type="Embed" ProgID="Equation.DSMT4" ShapeID="_x0000_i1227" DrawAspect="Content" ObjectID="_1498566307" r:id="rId408"/>
              </w:object>
            </w:r>
            <w:r w:rsidRPr="00A425EB">
              <w:rPr>
                <w:rFonts w:ascii="Arial" w:hAnsi="Arial" w:cs="Arial"/>
              </w:rPr>
              <w:t xml:space="preserve"> cup once and a </w:t>
            </w:r>
            <w:r w:rsidR="006D2778" w:rsidRPr="006D2778">
              <w:rPr>
                <w:rFonts w:ascii="Arial" w:hAnsi="Arial" w:cs="Arial"/>
                <w:position w:val="-20"/>
                <w:sz w:val="20"/>
                <w:szCs w:val="20"/>
              </w:rPr>
              <w:object w:dxaOrig="220" w:dyaOrig="540">
                <v:shape id="_x0000_i1228" type="#_x0000_t75" style="width:10.8pt;height:27.35pt" o:ole="">
                  <v:imagedata r:id="rId409" o:title=""/>
                </v:shape>
                <o:OLEObject Type="Embed" ProgID="Equation.DSMT4" ShapeID="_x0000_i1228" DrawAspect="Content" ObjectID="_1498566308" r:id="rId410"/>
              </w:object>
            </w:r>
            <w:r w:rsidRPr="00A425EB">
              <w:rPr>
                <w:rFonts w:ascii="Arial" w:hAnsi="Arial" w:cs="Arial"/>
              </w:rPr>
              <w:t xml:space="preserve"> cup once</w:t>
            </w:r>
          </w:p>
          <w:p w:rsidR="00AC6E27" w:rsidRPr="00A425EB" w:rsidRDefault="00AC6E27" w:rsidP="009A5B85">
            <w:pPr>
              <w:tabs>
                <w:tab w:val="right" w:leader="underscore" w:pos="5832"/>
              </w:tabs>
              <w:spacing w:after="120" w:line="400" w:lineRule="atLeast"/>
              <w:ind w:left="1062" w:hanging="540"/>
              <w:rPr>
                <w:rFonts w:ascii="Arial" w:hAnsi="Arial" w:cs="Arial"/>
              </w:rPr>
            </w:pPr>
            <w:r w:rsidRPr="00A425EB">
              <w:rPr>
                <w:rFonts w:ascii="Arial" w:hAnsi="Arial" w:cs="Arial"/>
              </w:rPr>
              <w:t>b.</w:t>
            </w:r>
            <w:r w:rsidRPr="00A425EB">
              <w:rPr>
                <w:rFonts w:ascii="Arial" w:hAnsi="Arial" w:cs="Arial"/>
              </w:rPr>
              <w:tab/>
              <w:t xml:space="preserve">use a </w:t>
            </w:r>
            <w:r w:rsidR="006D2778" w:rsidRPr="006D2778">
              <w:rPr>
                <w:rFonts w:ascii="Arial" w:hAnsi="Arial" w:cs="Arial"/>
                <w:position w:val="-20"/>
                <w:sz w:val="20"/>
                <w:szCs w:val="20"/>
              </w:rPr>
              <w:object w:dxaOrig="220" w:dyaOrig="540">
                <v:shape id="_x0000_i1229" type="#_x0000_t75" style="width:10.8pt;height:27.35pt" o:ole="">
                  <v:imagedata r:id="rId409" o:title=""/>
                </v:shape>
                <o:OLEObject Type="Embed" ProgID="Equation.DSMT4" ShapeID="_x0000_i1229" DrawAspect="Content" ObjectID="_1498566309" r:id="rId411"/>
              </w:object>
            </w:r>
            <w:r w:rsidRPr="00A425EB">
              <w:rPr>
                <w:rFonts w:ascii="Arial" w:hAnsi="Arial" w:cs="Arial"/>
              </w:rPr>
              <w:t xml:space="preserve"> cup twice and a </w:t>
            </w:r>
            <w:r w:rsidR="006D2778" w:rsidRPr="006D2778">
              <w:rPr>
                <w:rFonts w:ascii="Arial" w:hAnsi="Arial" w:cs="Arial"/>
                <w:position w:val="-22"/>
                <w:sz w:val="20"/>
                <w:szCs w:val="20"/>
              </w:rPr>
              <w:object w:dxaOrig="220" w:dyaOrig="560">
                <v:shape id="_x0000_i1230" type="#_x0000_t75" style="width:10.8pt;height:28.1pt" o:ole="">
                  <v:imagedata r:id="rId407" o:title=""/>
                </v:shape>
                <o:OLEObject Type="Embed" ProgID="Equation.DSMT4" ShapeID="_x0000_i1230" DrawAspect="Content" ObjectID="_1498566310" r:id="rId412"/>
              </w:object>
            </w:r>
            <w:r w:rsidRPr="00A425EB">
              <w:rPr>
                <w:rFonts w:ascii="Arial" w:hAnsi="Arial" w:cs="Arial"/>
              </w:rPr>
              <w:t xml:space="preserve"> cup once</w:t>
            </w:r>
          </w:p>
          <w:p w:rsidR="00AC6E27" w:rsidRDefault="00AC6E27" w:rsidP="009A5B85">
            <w:pPr>
              <w:tabs>
                <w:tab w:val="right" w:leader="underscore" w:pos="5832"/>
              </w:tabs>
              <w:spacing w:after="120" w:line="400" w:lineRule="atLeast"/>
              <w:ind w:left="1062" w:hanging="540"/>
              <w:rPr>
                <w:rFonts w:ascii="Arial" w:hAnsi="Arial" w:cs="Arial"/>
              </w:rPr>
            </w:pPr>
            <w:r w:rsidRPr="00A425EB">
              <w:rPr>
                <w:rFonts w:ascii="Arial" w:hAnsi="Arial" w:cs="Arial"/>
              </w:rPr>
              <w:t>c.</w:t>
            </w:r>
            <w:r w:rsidRPr="00A425EB">
              <w:rPr>
                <w:rFonts w:ascii="Arial" w:hAnsi="Arial" w:cs="Arial"/>
              </w:rPr>
              <w:tab/>
              <w:t xml:space="preserve">use a </w:t>
            </w:r>
            <w:r w:rsidR="006D2778" w:rsidRPr="006D2778">
              <w:rPr>
                <w:rFonts w:ascii="Arial" w:hAnsi="Arial" w:cs="Arial"/>
                <w:position w:val="-22"/>
                <w:sz w:val="20"/>
                <w:szCs w:val="20"/>
              </w:rPr>
              <w:object w:dxaOrig="220" w:dyaOrig="560">
                <v:shape id="_x0000_i1231" type="#_x0000_t75" style="width:10.8pt;height:28.1pt" o:ole="">
                  <v:imagedata r:id="rId407" o:title=""/>
                </v:shape>
                <o:OLEObject Type="Embed" ProgID="Equation.DSMT4" ShapeID="_x0000_i1231" DrawAspect="Content" ObjectID="_1498566311" r:id="rId413"/>
              </w:object>
            </w:r>
            <w:r w:rsidRPr="00A425EB">
              <w:rPr>
                <w:rFonts w:ascii="Arial" w:hAnsi="Arial" w:cs="Arial"/>
              </w:rPr>
              <w:t xml:space="preserve"> cup twice and a </w:t>
            </w:r>
            <w:r w:rsidR="006D2778" w:rsidRPr="006D2778">
              <w:rPr>
                <w:rFonts w:ascii="Arial" w:hAnsi="Arial" w:cs="Arial"/>
                <w:position w:val="-20"/>
                <w:sz w:val="20"/>
                <w:szCs w:val="20"/>
              </w:rPr>
              <w:object w:dxaOrig="220" w:dyaOrig="540">
                <v:shape id="_x0000_i1232" type="#_x0000_t75" style="width:10.8pt;height:27.35pt" o:ole="">
                  <v:imagedata r:id="rId409" o:title=""/>
                </v:shape>
                <o:OLEObject Type="Embed" ProgID="Equation.DSMT4" ShapeID="_x0000_i1232" DrawAspect="Content" ObjectID="_1498566312" r:id="rId414"/>
              </w:object>
            </w:r>
            <w:r w:rsidRPr="00A425EB">
              <w:rPr>
                <w:rFonts w:ascii="Arial" w:hAnsi="Arial" w:cs="Arial"/>
              </w:rPr>
              <w:t xml:space="preserve"> cup once</w:t>
            </w:r>
          </w:p>
          <w:p w:rsidR="00AC6E27" w:rsidRDefault="00AC6E27" w:rsidP="009A5B85">
            <w:pPr>
              <w:tabs>
                <w:tab w:val="right" w:leader="underscore" w:pos="5832"/>
              </w:tabs>
              <w:spacing w:after="120" w:line="400" w:lineRule="atLeast"/>
              <w:ind w:left="1062" w:hanging="540"/>
              <w:rPr>
                <w:rFonts w:ascii="Arial" w:hAnsi="Arial" w:cs="Arial"/>
                <w:b/>
                <w:i/>
                <w:sz w:val="20"/>
                <w:szCs w:val="20"/>
              </w:rPr>
            </w:pPr>
            <w:r w:rsidRPr="008009A7">
              <w:rPr>
                <w:rFonts w:ascii="Arial" w:hAnsi="Arial" w:cs="Arial"/>
                <w:b/>
                <w:i/>
                <w:sz w:val="20"/>
                <w:szCs w:val="20"/>
              </w:rPr>
              <w:t>Answer: b</w:t>
            </w:r>
            <w:r w:rsidR="00462A34" w:rsidRPr="00462A34">
              <w:rPr>
                <w:rFonts w:ascii="Arial" w:hAnsi="Arial" w:cs="Arial"/>
                <w:sz w:val="20"/>
                <w:szCs w:val="20"/>
              </w:rPr>
              <w:t>.</w:t>
            </w:r>
          </w:p>
          <w:p w:rsidR="005B1433" w:rsidRPr="008009A7" w:rsidRDefault="005B1433" w:rsidP="009A5B85">
            <w:pPr>
              <w:tabs>
                <w:tab w:val="right" w:leader="underscore" w:pos="5832"/>
              </w:tabs>
              <w:spacing w:after="120" w:line="400" w:lineRule="atLeast"/>
              <w:ind w:left="1062" w:hanging="540"/>
              <w:rPr>
                <w:rFonts w:ascii="Arial" w:hAnsi="Arial" w:cs="Arial"/>
                <w:b/>
                <w:i/>
                <w:sz w:val="20"/>
                <w:szCs w:val="20"/>
              </w:rPr>
            </w:pPr>
          </w:p>
          <w:p w:rsidR="00AC6E27" w:rsidRPr="00A425EB" w:rsidRDefault="00AC6E27" w:rsidP="009A5B85">
            <w:pPr>
              <w:tabs>
                <w:tab w:val="right" w:leader="underscore" w:pos="5832"/>
              </w:tabs>
              <w:spacing w:after="120" w:line="400" w:lineRule="atLeast"/>
              <w:ind w:left="540" w:hanging="540"/>
              <w:rPr>
                <w:rFonts w:ascii="Arial" w:hAnsi="Arial" w:cs="Arial"/>
              </w:rPr>
            </w:pPr>
            <w:r w:rsidRPr="00A425EB">
              <w:rPr>
                <w:rFonts w:ascii="Arial" w:hAnsi="Arial" w:cs="Arial"/>
                <w:b/>
              </w:rPr>
              <w:t>4.</w:t>
            </w:r>
            <w:r w:rsidRPr="00A425EB">
              <w:rPr>
                <w:rFonts w:ascii="Arial" w:hAnsi="Arial" w:cs="Arial"/>
                <w:b/>
              </w:rPr>
              <w:tab/>
            </w:r>
            <w:r>
              <w:rPr>
                <w:rFonts w:ascii="Arial Black" w:hAnsi="Arial Black" w:cs="Arial"/>
                <w:noProof/>
              </w:rPr>
              <w:drawing>
                <wp:inline distT="0" distB="0" distL="0" distR="0">
                  <wp:extent cx="201295" cy="191770"/>
                  <wp:effectExtent l="0" t="0" r="8255" b="0"/>
                  <wp:docPr id="450" name="Picture 450"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A425EB">
              <w:rPr>
                <w:rFonts w:ascii="Arial" w:hAnsi="Arial" w:cs="Arial"/>
              </w:rPr>
              <w:t xml:space="preserve"> Adam said that to find the sum of </w:t>
            </w:r>
            <w:r w:rsidR="006D2778" w:rsidRPr="006D2778">
              <w:rPr>
                <w:rFonts w:ascii="Arial" w:hAnsi="Arial" w:cs="Arial"/>
                <w:position w:val="-20"/>
                <w:sz w:val="20"/>
                <w:szCs w:val="20"/>
              </w:rPr>
              <w:object w:dxaOrig="220" w:dyaOrig="540">
                <v:shape id="_x0000_i1233" type="#_x0000_t75" style="width:10.8pt;height:27.35pt" o:ole="">
                  <v:imagedata r:id="rId416" o:title=""/>
                </v:shape>
                <o:OLEObject Type="Embed" ProgID="Equation.DSMT4" ShapeID="_x0000_i1233" DrawAspect="Content" ObjectID="_1498566313" r:id="rId417"/>
              </w:object>
            </w:r>
            <w:r w:rsidRPr="00A425EB">
              <w:rPr>
                <w:rFonts w:ascii="Arial" w:hAnsi="Arial" w:cs="Arial"/>
              </w:rPr>
              <w:t xml:space="preserve"> </w:t>
            </w:r>
            <w:proofErr w:type="gramStart"/>
            <w:r w:rsidRPr="00A425EB">
              <w:rPr>
                <w:rFonts w:ascii="Arial" w:hAnsi="Arial" w:cs="Arial"/>
              </w:rPr>
              <w:t xml:space="preserve">and </w:t>
            </w:r>
            <w:proofErr w:type="gramEnd"/>
            <w:r w:rsidR="006D2778" w:rsidRPr="006D2778">
              <w:rPr>
                <w:rFonts w:ascii="Arial" w:hAnsi="Arial" w:cs="Arial"/>
                <w:position w:val="-22"/>
                <w:sz w:val="20"/>
                <w:szCs w:val="20"/>
              </w:rPr>
              <w:object w:dxaOrig="220" w:dyaOrig="560">
                <v:shape id="_x0000_i1234" type="#_x0000_t75" style="width:10.8pt;height:28.1pt" o:ole="">
                  <v:imagedata r:id="rId418" o:title=""/>
                </v:shape>
                <o:OLEObject Type="Embed" ProgID="Equation.DSMT4" ShapeID="_x0000_i1234" DrawAspect="Content" ObjectID="_1498566314" r:id="rId419"/>
              </w:object>
            </w:r>
            <w:r w:rsidRPr="00A425EB">
              <w:rPr>
                <w:rFonts w:ascii="Arial" w:hAnsi="Arial" w:cs="Arial"/>
              </w:rPr>
              <w:t xml:space="preserve">, you could rewrite </w:t>
            </w:r>
            <w:r w:rsidR="006D2778" w:rsidRPr="006D2778">
              <w:rPr>
                <w:rFonts w:ascii="Arial" w:hAnsi="Arial" w:cs="Arial"/>
                <w:position w:val="-20"/>
                <w:sz w:val="20"/>
                <w:szCs w:val="20"/>
              </w:rPr>
              <w:object w:dxaOrig="220" w:dyaOrig="540">
                <v:shape id="_x0000_i1235" type="#_x0000_t75" style="width:10.8pt;height:27.35pt" o:ole="">
                  <v:imagedata r:id="rId416" o:title=""/>
                </v:shape>
                <o:OLEObject Type="Embed" ProgID="Equation.DSMT4" ShapeID="_x0000_i1235" DrawAspect="Content" ObjectID="_1498566315" r:id="rId420"/>
              </w:object>
            </w:r>
            <w:r w:rsidRPr="00A425EB">
              <w:rPr>
                <w:rFonts w:ascii="Arial" w:hAnsi="Arial" w:cs="Arial"/>
              </w:rPr>
              <w:t xml:space="preserve"> as </w:t>
            </w:r>
            <w:r w:rsidR="006D2778" w:rsidRPr="006D2778">
              <w:rPr>
                <w:rFonts w:ascii="Arial" w:hAnsi="Arial" w:cs="Arial"/>
                <w:position w:val="-20"/>
                <w:sz w:val="20"/>
                <w:szCs w:val="20"/>
              </w:rPr>
              <w:object w:dxaOrig="320" w:dyaOrig="540">
                <v:shape id="_x0000_i1236" type="#_x0000_t75" style="width:15.85pt;height:27.35pt" o:ole="">
                  <v:imagedata r:id="rId421" o:title=""/>
                </v:shape>
                <o:OLEObject Type="Embed" ProgID="Equation.DSMT4" ShapeID="_x0000_i1236" DrawAspect="Content" ObjectID="_1498566316" r:id="rId422"/>
              </w:object>
            </w:r>
            <w:r w:rsidRPr="00A425EB">
              <w:rPr>
                <w:rFonts w:ascii="Arial" w:hAnsi="Arial" w:cs="Arial"/>
              </w:rPr>
              <w:t xml:space="preserve"> and </w:t>
            </w:r>
            <w:r w:rsidR="006D2778" w:rsidRPr="006D2778">
              <w:rPr>
                <w:rFonts w:ascii="Arial" w:hAnsi="Arial" w:cs="Arial"/>
                <w:position w:val="-22"/>
                <w:sz w:val="20"/>
                <w:szCs w:val="20"/>
              </w:rPr>
              <w:object w:dxaOrig="220" w:dyaOrig="560">
                <v:shape id="_x0000_i1237" type="#_x0000_t75" style="width:10.8pt;height:28.1pt" o:ole="">
                  <v:imagedata r:id="rId418" o:title=""/>
                </v:shape>
                <o:OLEObject Type="Embed" ProgID="Equation.DSMT4" ShapeID="_x0000_i1237" DrawAspect="Content" ObjectID="_1498566317" r:id="rId423"/>
              </w:object>
            </w:r>
            <w:r w:rsidRPr="00A425EB">
              <w:rPr>
                <w:rFonts w:ascii="Arial" w:hAnsi="Arial" w:cs="Arial"/>
              </w:rPr>
              <w:t xml:space="preserve">as </w:t>
            </w:r>
            <w:r w:rsidR="006D2778" w:rsidRPr="006D2778">
              <w:rPr>
                <w:rFonts w:ascii="Arial" w:hAnsi="Arial" w:cs="Arial"/>
                <w:position w:val="-20"/>
                <w:sz w:val="20"/>
                <w:szCs w:val="20"/>
              </w:rPr>
              <w:object w:dxaOrig="320" w:dyaOrig="540">
                <v:shape id="_x0000_i1238" type="#_x0000_t75" style="width:15.85pt;height:27.35pt" o:ole="">
                  <v:imagedata r:id="rId424" o:title=""/>
                </v:shape>
                <o:OLEObject Type="Embed" ProgID="Equation.DSMT4" ShapeID="_x0000_i1238" DrawAspect="Content" ObjectID="_1498566318" r:id="rId425"/>
              </w:object>
            </w:r>
            <w:r w:rsidRPr="00A425EB">
              <w:rPr>
                <w:rFonts w:ascii="Arial" w:hAnsi="Arial" w:cs="Arial"/>
              </w:rPr>
              <w:t xml:space="preserve"> then you could add the two fractions together to get </w:t>
            </w:r>
            <w:r w:rsidR="006D2778" w:rsidRPr="006D2778">
              <w:rPr>
                <w:rFonts w:ascii="Arial" w:hAnsi="Arial" w:cs="Arial"/>
                <w:position w:val="-20"/>
                <w:sz w:val="20"/>
                <w:szCs w:val="20"/>
              </w:rPr>
              <w:object w:dxaOrig="320" w:dyaOrig="540">
                <v:shape id="_x0000_i1239" type="#_x0000_t75" style="width:15.85pt;height:27.35pt" o:ole="">
                  <v:imagedata r:id="rId426" o:title=""/>
                </v:shape>
                <o:OLEObject Type="Embed" ProgID="Equation.DSMT4" ShapeID="_x0000_i1239" DrawAspect="Content" ObjectID="_1498566319" r:id="rId427"/>
              </w:object>
            </w:r>
            <w:r w:rsidRPr="00A425EB">
              <w:rPr>
                <w:rFonts w:ascii="Arial" w:hAnsi="Arial" w:cs="Arial"/>
              </w:rPr>
              <w:t xml:space="preserve">. Is Adam correct? </w:t>
            </w:r>
            <w:r>
              <w:rPr>
                <w:rFonts w:ascii="Arial" w:hAnsi="Arial" w:cs="Arial"/>
              </w:rPr>
              <w:t>Explain why or why not.</w:t>
            </w:r>
          </w:p>
          <w:p w:rsidR="00AC6E27" w:rsidRPr="00A425EB" w:rsidRDefault="00AC6E27" w:rsidP="009A5B85">
            <w:pPr>
              <w:tabs>
                <w:tab w:val="right" w:leader="underscore" w:pos="9266"/>
              </w:tabs>
              <w:spacing w:after="120" w:line="400" w:lineRule="atLeast"/>
              <w:ind w:left="540" w:hanging="540"/>
              <w:rPr>
                <w:rFonts w:ascii="Arial" w:hAnsi="Arial" w:cs="Arial"/>
                <w:b/>
              </w:rPr>
            </w:pPr>
            <w:r w:rsidRPr="00A425EB">
              <w:rPr>
                <w:rFonts w:ascii="Arial" w:hAnsi="Arial" w:cs="Arial"/>
              </w:rPr>
              <w:tab/>
            </w:r>
            <w:r w:rsidRPr="00DA13E8">
              <w:rPr>
                <w:rFonts w:ascii="Arial" w:hAnsi="Arial" w:cs="Arial"/>
                <w:b/>
                <w:i/>
                <w:sz w:val="20"/>
                <w:szCs w:val="20"/>
              </w:rPr>
              <w:t xml:space="preserve">Answer: Adam is incorrect. The correct way to rewrite </w:t>
            </w:r>
            <w:r w:rsidRPr="00DA13E8">
              <w:rPr>
                <w:rFonts w:ascii="Arial" w:hAnsi="Arial" w:cs="Arial"/>
                <w:b/>
                <w:i/>
                <w:position w:val="-20"/>
                <w:sz w:val="20"/>
                <w:szCs w:val="20"/>
              </w:rPr>
              <w:object w:dxaOrig="240" w:dyaOrig="540">
                <v:shape id="_x0000_i1240" type="#_x0000_t75" style="width:12.25pt;height:27.35pt" o:ole="">
                  <v:imagedata r:id="rId428" o:title=""/>
                </v:shape>
                <o:OLEObject Type="Embed" ProgID="Equation.DSMT4" ShapeID="_x0000_i1240" DrawAspect="Content" ObjectID="_1498566320" r:id="rId429"/>
              </w:object>
            </w:r>
            <w:r w:rsidRPr="00DA13E8">
              <w:rPr>
                <w:rFonts w:ascii="Arial" w:hAnsi="Arial" w:cs="Arial"/>
                <w:sz w:val="20"/>
                <w:szCs w:val="20"/>
              </w:rPr>
              <w:t xml:space="preserve"> </w:t>
            </w:r>
            <w:proofErr w:type="gramStart"/>
            <w:r w:rsidRPr="008009A7">
              <w:rPr>
                <w:rFonts w:ascii="Arial" w:hAnsi="Arial" w:cs="Arial"/>
                <w:b/>
                <w:i/>
                <w:sz w:val="20"/>
                <w:szCs w:val="20"/>
              </w:rPr>
              <w:t>is</w:t>
            </w:r>
            <w:r w:rsidRPr="00DA13E8">
              <w:rPr>
                <w:rFonts w:ascii="Arial" w:hAnsi="Arial" w:cs="Arial"/>
                <w:sz w:val="20"/>
                <w:szCs w:val="20"/>
              </w:rPr>
              <w:t xml:space="preserve"> </w:t>
            </w:r>
            <w:proofErr w:type="gramEnd"/>
            <w:r w:rsidRPr="00DA13E8">
              <w:rPr>
                <w:rFonts w:ascii="Arial" w:hAnsi="Arial" w:cs="Arial"/>
                <w:position w:val="-20"/>
                <w:sz w:val="20"/>
                <w:szCs w:val="20"/>
              </w:rPr>
              <w:object w:dxaOrig="320" w:dyaOrig="540">
                <v:shape id="_x0000_i1241" type="#_x0000_t75" style="width:15.85pt;height:27.35pt" o:ole="">
                  <v:imagedata r:id="rId430" o:title=""/>
                </v:shape>
                <o:OLEObject Type="Embed" ProgID="Equation.DSMT4" ShapeID="_x0000_i1241" DrawAspect="Content" ObjectID="_1498566321" r:id="rId431"/>
              </w:object>
            </w:r>
            <w:r>
              <w:rPr>
                <w:rFonts w:ascii="Arial" w:hAnsi="Arial" w:cs="Arial"/>
                <w:b/>
                <w:sz w:val="20"/>
                <w:szCs w:val="20"/>
              </w:rPr>
              <w:t>,</w:t>
            </w:r>
            <w:r w:rsidRPr="00DA13E8">
              <w:rPr>
                <w:rFonts w:ascii="Arial" w:hAnsi="Arial" w:cs="Arial"/>
                <w:sz w:val="20"/>
                <w:szCs w:val="20"/>
              </w:rPr>
              <w:t xml:space="preserve"> </w:t>
            </w:r>
            <w:r w:rsidRPr="00DA13E8">
              <w:rPr>
                <w:rFonts w:ascii="Arial" w:hAnsi="Arial" w:cs="Arial"/>
                <w:b/>
                <w:i/>
                <w:sz w:val="20"/>
                <w:szCs w:val="20"/>
              </w:rPr>
              <w:t>and the correct way to rewrite</w:t>
            </w:r>
            <w:r w:rsidRPr="00DA13E8">
              <w:rPr>
                <w:rFonts w:ascii="Arial" w:hAnsi="Arial" w:cs="Arial"/>
                <w:sz w:val="20"/>
                <w:szCs w:val="20"/>
              </w:rPr>
              <w:t xml:space="preserve"> </w:t>
            </w:r>
            <w:r w:rsidRPr="00DA13E8">
              <w:rPr>
                <w:rFonts w:ascii="Arial" w:hAnsi="Arial" w:cs="Arial"/>
                <w:position w:val="-20"/>
                <w:sz w:val="20"/>
                <w:szCs w:val="20"/>
              </w:rPr>
              <w:object w:dxaOrig="220" w:dyaOrig="540">
                <v:shape id="_x0000_i1242" type="#_x0000_t75" style="width:11.5pt;height:27.35pt" o:ole="">
                  <v:imagedata r:id="rId432" o:title=""/>
                </v:shape>
                <o:OLEObject Type="Embed" ProgID="Equation.DSMT4" ShapeID="_x0000_i1242" DrawAspect="Content" ObjectID="_1498566322" r:id="rId433"/>
              </w:object>
            </w:r>
            <w:r w:rsidRPr="00DA13E8">
              <w:rPr>
                <w:rFonts w:ascii="Arial" w:hAnsi="Arial" w:cs="Arial"/>
                <w:sz w:val="20"/>
                <w:szCs w:val="20"/>
              </w:rPr>
              <w:t xml:space="preserve"> </w:t>
            </w:r>
            <w:r w:rsidRPr="008009A7">
              <w:rPr>
                <w:rFonts w:ascii="Arial" w:hAnsi="Arial" w:cs="Arial"/>
                <w:b/>
                <w:sz w:val="20"/>
                <w:szCs w:val="20"/>
              </w:rPr>
              <w:t>is</w:t>
            </w:r>
            <w:r w:rsidRPr="00DA13E8">
              <w:rPr>
                <w:rFonts w:ascii="Arial" w:hAnsi="Arial" w:cs="Arial"/>
                <w:sz w:val="20"/>
                <w:szCs w:val="20"/>
              </w:rPr>
              <w:t xml:space="preserve"> </w:t>
            </w:r>
            <w:r w:rsidRPr="00DA13E8">
              <w:rPr>
                <w:rFonts w:ascii="Arial" w:hAnsi="Arial" w:cs="Arial"/>
                <w:position w:val="-20"/>
                <w:sz w:val="20"/>
                <w:szCs w:val="20"/>
              </w:rPr>
              <w:object w:dxaOrig="320" w:dyaOrig="540">
                <v:shape id="_x0000_i1243" type="#_x0000_t75" style="width:15.85pt;height:27.35pt" o:ole="">
                  <v:imagedata r:id="rId434" o:title=""/>
                </v:shape>
                <o:OLEObject Type="Embed" ProgID="Equation.DSMT4" ShapeID="_x0000_i1243" DrawAspect="Content" ObjectID="_1498566323" r:id="rId435"/>
              </w:object>
            </w:r>
            <w:r w:rsidRPr="00DA13E8">
              <w:rPr>
                <w:rFonts w:ascii="Arial" w:hAnsi="Arial" w:cs="Arial"/>
                <w:sz w:val="20"/>
                <w:szCs w:val="20"/>
              </w:rPr>
              <w:t xml:space="preserve">. </w:t>
            </w:r>
            <w:r w:rsidRPr="00DA13E8">
              <w:rPr>
                <w:rFonts w:ascii="Arial" w:hAnsi="Arial" w:cs="Arial"/>
                <w:b/>
                <w:i/>
                <w:sz w:val="20"/>
                <w:szCs w:val="20"/>
              </w:rPr>
              <w:t>The sum of</w:t>
            </w:r>
            <w:r w:rsidRPr="00DA13E8">
              <w:rPr>
                <w:rFonts w:ascii="Arial" w:hAnsi="Arial" w:cs="Arial"/>
                <w:sz w:val="20"/>
                <w:szCs w:val="20"/>
              </w:rPr>
              <w:t xml:space="preserve"> </w:t>
            </w:r>
            <w:r w:rsidRPr="00DA13E8">
              <w:rPr>
                <w:rFonts w:ascii="Arial" w:hAnsi="Arial" w:cs="Arial"/>
                <w:position w:val="-20"/>
                <w:sz w:val="20"/>
                <w:szCs w:val="20"/>
              </w:rPr>
              <w:object w:dxaOrig="320" w:dyaOrig="540">
                <v:shape id="_x0000_i1244" type="#_x0000_t75" style="width:15.85pt;height:27.35pt" o:ole="">
                  <v:imagedata r:id="rId436" o:title=""/>
                </v:shape>
                <o:OLEObject Type="Embed" ProgID="Equation.DSMT4" ShapeID="_x0000_i1244" DrawAspect="Content" ObjectID="_1498566324" r:id="rId437"/>
              </w:object>
            </w:r>
            <w:r w:rsidRPr="00DA13E8">
              <w:rPr>
                <w:rFonts w:ascii="Arial" w:hAnsi="Arial" w:cs="Arial"/>
                <w:b/>
                <w:i/>
                <w:sz w:val="20"/>
                <w:szCs w:val="20"/>
              </w:rPr>
              <w:t xml:space="preserve"> and </w:t>
            </w:r>
            <w:r w:rsidRPr="00DA13E8">
              <w:rPr>
                <w:rFonts w:ascii="Arial" w:hAnsi="Arial" w:cs="Arial"/>
                <w:b/>
                <w:i/>
                <w:position w:val="-20"/>
                <w:sz w:val="20"/>
                <w:szCs w:val="20"/>
              </w:rPr>
              <w:object w:dxaOrig="320" w:dyaOrig="540">
                <v:shape id="_x0000_i1245" type="#_x0000_t75" style="width:15.85pt;height:27.35pt" o:ole="">
                  <v:imagedata r:id="rId438" o:title=""/>
                </v:shape>
                <o:OLEObject Type="Embed" ProgID="Equation.DSMT4" ShapeID="_x0000_i1245" DrawAspect="Content" ObjectID="_1498566325" r:id="rId439"/>
              </w:object>
            </w:r>
            <w:r w:rsidRPr="00DA13E8">
              <w:rPr>
                <w:rFonts w:ascii="Arial" w:hAnsi="Arial" w:cs="Arial"/>
                <w:b/>
                <w:i/>
                <w:sz w:val="20"/>
                <w:szCs w:val="20"/>
              </w:rPr>
              <w:t xml:space="preserve"> is </w:t>
            </w:r>
            <w:r w:rsidRPr="00DA13E8">
              <w:rPr>
                <w:rFonts w:ascii="Arial" w:hAnsi="Arial" w:cs="Arial"/>
                <w:b/>
                <w:i/>
                <w:position w:val="-20"/>
                <w:sz w:val="20"/>
                <w:szCs w:val="20"/>
              </w:rPr>
              <w:object w:dxaOrig="340" w:dyaOrig="540">
                <v:shape id="_x0000_i1246" type="#_x0000_t75" style="width:17.3pt;height:27.35pt" o:ole="">
                  <v:imagedata r:id="rId440" o:title=""/>
                </v:shape>
                <o:OLEObject Type="Embed" ProgID="Equation.DSMT4" ShapeID="_x0000_i1246" DrawAspect="Content" ObjectID="_1498566326" r:id="rId441"/>
              </w:object>
            </w:r>
            <w:r w:rsidRPr="00DA13E8">
              <w:rPr>
                <w:rFonts w:ascii="Arial" w:hAnsi="Arial" w:cs="Arial"/>
                <w:b/>
                <w:i/>
                <w:sz w:val="20"/>
                <w:szCs w:val="20"/>
              </w:rPr>
              <w:t xml:space="preserve"> </w:t>
            </w:r>
            <w:proofErr w:type="gramStart"/>
            <w:r w:rsidRPr="00DA13E8">
              <w:rPr>
                <w:rFonts w:ascii="Arial" w:hAnsi="Arial" w:cs="Arial"/>
                <w:b/>
                <w:i/>
                <w:sz w:val="20"/>
                <w:szCs w:val="20"/>
              </w:rPr>
              <w:t xml:space="preserve">or </w:t>
            </w:r>
            <w:proofErr w:type="gramEnd"/>
            <w:r w:rsidRPr="00DA13E8">
              <w:rPr>
                <w:rFonts w:ascii="Arial" w:hAnsi="Arial" w:cs="Arial"/>
                <w:b/>
                <w:i/>
                <w:position w:val="-20"/>
                <w:sz w:val="20"/>
                <w:szCs w:val="20"/>
              </w:rPr>
              <w:object w:dxaOrig="480" w:dyaOrig="540">
                <v:shape id="_x0000_i1247" type="#_x0000_t75" style="width:23.75pt;height:27.35pt" o:ole="">
                  <v:imagedata r:id="rId442" o:title=""/>
                </v:shape>
                <o:OLEObject Type="Embed" ProgID="Equation.DSMT4" ShapeID="_x0000_i1247" DrawAspect="Content" ObjectID="_1498566327" r:id="rId443"/>
              </w:object>
            </w:r>
            <w:r>
              <w:rPr>
                <w:rFonts w:ascii="Arial" w:hAnsi="Arial" w:cs="Arial"/>
                <w:b/>
                <w:i/>
                <w:sz w:val="20"/>
                <w:szCs w:val="20"/>
              </w:rPr>
              <w:t>.</w:t>
            </w:r>
          </w:p>
        </w:tc>
      </w:tr>
    </w:tbl>
    <w:p w:rsidR="00BA3D68" w:rsidRPr="00AE211C" w:rsidRDefault="00BA3D68" w:rsidP="00A34F3D"/>
    <w:sectPr w:rsidR="00BA3D68" w:rsidRPr="00AE211C" w:rsidSect="00B74EEB">
      <w:headerReference w:type="default" r:id="rId444"/>
      <w:footerReference w:type="default" r:id="rId445"/>
      <w:pgSz w:w="12240" w:h="15840"/>
      <w:pgMar w:top="1311"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21" w:rsidRDefault="00121921" w:rsidP="0004162B">
      <w:pPr>
        <w:spacing w:after="0" w:line="240" w:lineRule="auto"/>
      </w:pPr>
      <w:r>
        <w:separator/>
      </w:r>
    </w:p>
  </w:endnote>
  <w:endnote w:type="continuationSeparator" w:id="0">
    <w:p w:rsidR="00121921" w:rsidRDefault="00121921"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07" w:rsidRPr="00A80A71" w:rsidRDefault="009E1107"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1A0B59">
      <w:rPr>
        <w:rFonts w:ascii="Arial" w:hAnsi="Arial" w:cs="Arial"/>
        <w:b/>
        <w:smallCaps/>
        <w:noProof/>
        <w:sz w:val="18"/>
        <w:szCs w:val="18"/>
      </w:rPr>
      <w:t>16</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9E1107" w:rsidRPr="0008201F" w:rsidRDefault="009E1107"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21" w:rsidRDefault="00121921" w:rsidP="0004162B">
      <w:pPr>
        <w:spacing w:after="0" w:line="240" w:lineRule="auto"/>
      </w:pPr>
      <w:r>
        <w:separator/>
      </w:r>
    </w:p>
  </w:footnote>
  <w:footnote w:type="continuationSeparator" w:id="0">
    <w:p w:rsidR="00121921" w:rsidRDefault="00121921"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07" w:rsidRDefault="009E1107" w:rsidP="00BC1657">
    <w:pPr>
      <w:tabs>
        <w:tab w:val="right" w:pos="9360"/>
      </w:tabs>
      <w:ind w:left="720" w:hanging="720"/>
    </w:pPr>
    <w:r>
      <w:rPr>
        <w:rFonts w:ascii="Arial Black" w:hAnsi="Arial Black"/>
        <w:noProof/>
        <w:position w:val="-12"/>
        <w:sz w:val="32"/>
        <w:szCs w:val="32"/>
      </w:rPr>
      <w:drawing>
        <wp:inline distT="0" distB="0" distL="0" distR="0" wp14:anchorId="64F70FB1" wp14:editId="7521F634">
          <wp:extent cx="307340" cy="286385"/>
          <wp:effectExtent l="0" t="0" r="0" b="0"/>
          <wp:docPr id="11" name="Picture 1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Adding Fractions with </w:t>
    </w:r>
    <w:r>
      <w:rPr>
        <w:rFonts w:ascii="Arial" w:hAnsi="Arial" w:cs="Arial"/>
        <w:b/>
        <w:bCs/>
        <w:sz w:val="32"/>
        <w:szCs w:val="32"/>
      </w:rPr>
      <w:br/>
      <w:t>Unlike Denominators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TI Logo" style="width:272.15pt;height:264.95pt;visibility:visible" o:bullet="t">
        <v:imagedata r:id="rId1" o:title="TI Logo"/>
      </v:shape>
    </w:pict>
  </w:numPicBullet>
  <w:abstractNum w:abstractNumId="0">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05256"/>
    <w:multiLevelType w:val="hybridMultilevel"/>
    <w:tmpl w:val="9FAA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7">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2"/>
  </w:num>
  <w:num w:numId="5">
    <w:abstractNumId w:val="11"/>
  </w:num>
  <w:num w:numId="6">
    <w:abstractNumId w:val="3"/>
  </w:num>
  <w:num w:numId="7">
    <w:abstractNumId w:val="6"/>
  </w:num>
  <w:num w:numId="8">
    <w:abstractNumId w:val="7"/>
  </w:num>
  <w:num w:numId="9">
    <w:abstractNumId w:val="9"/>
  </w:num>
  <w:num w:numId="10">
    <w:abstractNumId w:val="1"/>
  </w:num>
  <w:num w:numId="11">
    <w:abstractNumId w:val="5"/>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13362"/>
    <w:rsid w:val="00014716"/>
    <w:rsid w:val="0002135F"/>
    <w:rsid w:val="00025925"/>
    <w:rsid w:val="000357ED"/>
    <w:rsid w:val="0004162B"/>
    <w:rsid w:val="00057200"/>
    <w:rsid w:val="0005739A"/>
    <w:rsid w:val="00057D23"/>
    <w:rsid w:val="0006643C"/>
    <w:rsid w:val="00070535"/>
    <w:rsid w:val="000706F8"/>
    <w:rsid w:val="000708A3"/>
    <w:rsid w:val="00072F83"/>
    <w:rsid w:val="00073B8E"/>
    <w:rsid w:val="00075E18"/>
    <w:rsid w:val="00080B51"/>
    <w:rsid w:val="0008201F"/>
    <w:rsid w:val="000822E7"/>
    <w:rsid w:val="00084F38"/>
    <w:rsid w:val="00085D6D"/>
    <w:rsid w:val="00086F02"/>
    <w:rsid w:val="000900F5"/>
    <w:rsid w:val="000908C2"/>
    <w:rsid w:val="000967F4"/>
    <w:rsid w:val="000A2DDA"/>
    <w:rsid w:val="000A5AB8"/>
    <w:rsid w:val="000B1D6D"/>
    <w:rsid w:val="000C2FED"/>
    <w:rsid w:val="000C587C"/>
    <w:rsid w:val="000C723E"/>
    <w:rsid w:val="000D25BC"/>
    <w:rsid w:val="000D3C90"/>
    <w:rsid w:val="000D4C19"/>
    <w:rsid w:val="000D53FA"/>
    <w:rsid w:val="000D67BA"/>
    <w:rsid w:val="000D78B0"/>
    <w:rsid w:val="000E1BA8"/>
    <w:rsid w:val="000E2940"/>
    <w:rsid w:val="000F66A0"/>
    <w:rsid w:val="000F7339"/>
    <w:rsid w:val="000F78A3"/>
    <w:rsid w:val="00101D7D"/>
    <w:rsid w:val="0010299D"/>
    <w:rsid w:val="00105461"/>
    <w:rsid w:val="0010564D"/>
    <w:rsid w:val="00107A3A"/>
    <w:rsid w:val="001101B9"/>
    <w:rsid w:val="001105D1"/>
    <w:rsid w:val="00120AB3"/>
    <w:rsid w:val="00121921"/>
    <w:rsid w:val="00125BDB"/>
    <w:rsid w:val="001278D6"/>
    <w:rsid w:val="001316B6"/>
    <w:rsid w:val="00132D89"/>
    <w:rsid w:val="001331EB"/>
    <w:rsid w:val="00133BEC"/>
    <w:rsid w:val="00135BE7"/>
    <w:rsid w:val="00136920"/>
    <w:rsid w:val="00141EB7"/>
    <w:rsid w:val="00146861"/>
    <w:rsid w:val="00150E67"/>
    <w:rsid w:val="00153296"/>
    <w:rsid w:val="00154B5B"/>
    <w:rsid w:val="00154D54"/>
    <w:rsid w:val="001618C5"/>
    <w:rsid w:val="0016442C"/>
    <w:rsid w:val="001705F5"/>
    <w:rsid w:val="00171308"/>
    <w:rsid w:val="0017203C"/>
    <w:rsid w:val="001779CF"/>
    <w:rsid w:val="00182320"/>
    <w:rsid w:val="001823F4"/>
    <w:rsid w:val="0018264B"/>
    <w:rsid w:val="00192ADE"/>
    <w:rsid w:val="00196CCE"/>
    <w:rsid w:val="001A0A19"/>
    <w:rsid w:val="001A0B59"/>
    <w:rsid w:val="001A3DF4"/>
    <w:rsid w:val="001B0423"/>
    <w:rsid w:val="001C14B5"/>
    <w:rsid w:val="001C3F52"/>
    <w:rsid w:val="001D48A9"/>
    <w:rsid w:val="001E2E0C"/>
    <w:rsid w:val="001E2FD0"/>
    <w:rsid w:val="001E5E8B"/>
    <w:rsid w:val="001F0FF2"/>
    <w:rsid w:val="001F3A37"/>
    <w:rsid w:val="001F7B51"/>
    <w:rsid w:val="00201325"/>
    <w:rsid w:val="00201BB7"/>
    <w:rsid w:val="0020295C"/>
    <w:rsid w:val="00203125"/>
    <w:rsid w:val="00206B2A"/>
    <w:rsid w:val="0021183A"/>
    <w:rsid w:val="00222737"/>
    <w:rsid w:val="0022455C"/>
    <w:rsid w:val="002272EB"/>
    <w:rsid w:val="00230DE9"/>
    <w:rsid w:val="00230E2D"/>
    <w:rsid w:val="00240B57"/>
    <w:rsid w:val="002426BB"/>
    <w:rsid w:val="002442C7"/>
    <w:rsid w:val="00244BF9"/>
    <w:rsid w:val="00251D4E"/>
    <w:rsid w:val="00254639"/>
    <w:rsid w:val="0026200C"/>
    <w:rsid w:val="0027027C"/>
    <w:rsid w:val="0027123A"/>
    <w:rsid w:val="00274DAD"/>
    <w:rsid w:val="002810FC"/>
    <w:rsid w:val="002822A5"/>
    <w:rsid w:val="00282595"/>
    <w:rsid w:val="002827DA"/>
    <w:rsid w:val="00287DD6"/>
    <w:rsid w:val="0029084F"/>
    <w:rsid w:val="0029143F"/>
    <w:rsid w:val="002924B1"/>
    <w:rsid w:val="002938B0"/>
    <w:rsid w:val="002A62F9"/>
    <w:rsid w:val="002A750B"/>
    <w:rsid w:val="002B0F15"/>
    <w:rsid w:val="002C1CBF"/>
    <w:rsid w:val="002C2D49"/>
    <w:rsid w:val="002C307C"/>
    <w:rsid w:val="002C7B34"/>
    <w:rsid w:val="002D390D"/>
    <w:rsid w:val="002E1758"/>
    <w:rsid w:val="002E1AFB"/>
    <w:rsid w:val="002E55A5"/>
    <w:rsid w:val="003006D6"/>
    <w:rsid w:val="00303EE0"/>
    <w:rsid w:val="003064F6"/>
    <w:rsid w:val="00307749"/>
    <w:rsid w:val="003129C0"/>
    <w:rsid w:val="00322542"/>
    <w:rsid w:val="00322676"/>
    <w:rsid w:val="00330B27"/>
    <w:rsid w:val="003368B9"/>
    <w:rsid w:val="00342574"/>
    <w:rsid w:val="00352FD4"/>
    <w:rsid w:val="00354617"/>
    <w:rsid w:val="00354EAC"/>
    <w:rsid w:val="0036042A"/>
    <w:rsid w:val="003616DA"/>
    <w:rsid w:val="00364F5A"/>
    <w:rsid w:val="003703F2"/>
    <w:rsid w:val="00372119"/>
    <w:rsid w:val="00377E09"/>
    <w:rsid w:val="00377FA7"/>
    <w:rsid w:val="00386E82"/>
    <w:rsid w:val="003934B6"/>
    <w:rsid w:val="003946EF"/>
    <w:rsid w:val="003A2EBB"/>
    <w:rsid w:val="003B28B6"/>
    <w:rsid w:val="003C533D"/>
    <w:rsid w:val="003C658B"/>
    <w:rsid w:val="003C73DF"/>
    <w:rsid w:val="003D4BAF"/>
    <w:rsid w:val="003D5367"/>
    <w:rsid w:val="003E7BE4"/>
    <w:rsid w:val="003F04E4"/>
    <w:rsid w:val="003F2BDB"/>
    <w:rsid w:val="003F6B48"/>
    <w:rsid w:val="0041007C"/>
    <w:rsid w:val="00411D86"/>
    <w:rsid w:val="004171F7"/>
    <w:rsid w:val="00422FC1"/>
    <w:rsid w:val="00432196"/>
    <w:rsid w:val="00434B79"/>
    <w:rsid w:val="00435E97"/>
    <w:rsid w:val="00437D55"/>
    <w:rsid w:val="004430CE"/>
    <w:rsid w:val="004438B3"/>
    <w:rsid w:val="0045252A"/>
    <w:rsid w:val="004543CF"/>
    <w:rsid w:val="0045679D"/>
    <w:rsid w:val="00462A34"/>
    <w:rsid w:val="00463E2F"/>
    <w:rsid w:val="00467568"/>
    <w:rsid w:val="00471E7F"/>
    <w:rsid w:val="004775F1"/>
    <w:rsid w:val="0048400A"/>
    <w:rsid w:val="004840A6"/>
    <w:rsid w:val="00484432"/>
    <w:rsid w:val="00484AA2"/>
    <w:rsid w:val="00493157"/>
    <w:rsid w:val="004937CD"/>
    <w:rsid w:val="0049493D"/>
    <w:rsid w:val="00496CDD"/>
    <w:rsid w:val="004B0B3B"/>
    <w:rsid w:val="004B2AA1"/>
    <w:rsid w:val="004B33BD"/>
    <w:rsid w:val="004C2675"/>
    <w:rsid w:val="004C28C4"/>
    <w:rsid w:val="004D2B32"/>
    <w:rsid w:val="004D697B"/>
    <w:rsid w:val="004D7131"/>
    <w:rsid w:val="004E0A88"/>
    <w:rsid w:val="004F2591"/>
    <w:rsid w:val="004F2C54"/>
    <w:rsid w:val="004F3ED0"/>
    <w:rsid w:val="004F454F"/>
    <w:rsid w:val="00504BF2"/>
    <w:rsid w:val="00506C93"/>
    <w:rsid w:val="00510D3A"/>
    <w:rsid w:val="005146A4"/>
    <w:rsid w:val="005162EB"/>
    <w:rsid w:val="0053237E"/>
    <w:rsid w:val="005351C8"/>
    <w:rsid w:val="005367D2"/>
    <w:rsid w:val="005370C9"/>
    <w:rsid w:val="00540404"/>
    <w:rsid w:val="00540691"/>
    <w:rsid w:val="00540B2B"/>
    <w:rsid w:val="005434AB"/>
    <w:rsid w:val="00544380"/>
    <w:rsid w:val="0054602A"/>
    <w:rsid w:val="00555224"/>
    <w:rsid w:val="00556CA6"/>
    <w:rsid w:val="00573120"/>
    <w:rsid w:val="005753AA"/>
    <w:rsid w:val="00575A0D"/>
    <w:rsid w:val="00577511"/>
    <w:rsid w:val="005778A6"/>
    <w:rsid w:val="0058290C"/>
    <w:rsid w:val="00585381"/>
    <w:rsid w:val="00586464"/>
    <w:rsid w:val="00596051"/>
    <w:rsid w:val="00597339"/>
    <w:rsid w:val="00597B42"/>
    <w:rsid w:val="005A74D1"/>
    <w:rsid w:val="005B1433"/>
    <w:rsid w:val="005B418D"/>
    <w:rsid w:val="005C6948"/>
    <w:rsid w:val="005C7251"/>
    <w:rsid w:val="005C7CF6"/>
    <w:rsid w:val="005D0A16"/>
    <w:rsid w:val="005D1299"/>
    <w:rsid w:val="005D5FFA"/>
    <w:rsid w:val="005E3A5F"/>
    <w:rsid w:val="005E46A6"/>
    <w:rsid w:val="005F2051"/>
    <w:rsid w:val="005F2937"/>
    <w:rsid w:val="0060496E"/>
    <w:rsid w:val="00617755"/>
    <w:rsid w:val="00620E46"/>
    <w:rsid w:val="006241C2"/>
    <w:rsid w:val="00626066"/>
    <w:rsid w:val="006305C0"/>
    <w:rsid w:val="00635FE4"/>
    <w:rsid w:val="0064225F"/>
    <w:rsid w:val="006540C2"/>
    <w:rsid w:val="0066406F"/>
    <w:rsid w:val="0066660E"/>
    <w:rsid w:val="00666979"/>
    <w:rsid w:val="00666E99"/>
    <w:rsid w:val="00672783"/>
    <w:rsid w:val="0067285E"/>
    <w:rsid w:val="00675B92"/>
    <w:rsid w:val="00681B09"/>
    <w:rsid w:val="00695CBF"/>
    <w:rsid w:val="00696C37"/>
    <w:rsid w:val="006A4205"/>
    <w:rsid w:val="006A6748"/>
    <w:rsid w:val="006B34D0"/>
    <w:rsid w:val="006B3A95"/>
    <w:rsid w:val="006C09C6"/>
    <w:rsid w:val="006C4C02"/>
    <w:rsid w:val="006C7827"/>
    <w:rsid w:val="006D2763"/>
    <w:rsid w:val="006D2778"/>
    <w:rsid w:val="006D6A73"/>
    <w:rsid w:val="006E5234"/>
    <w:rsid w:val="006F063F"/>
    <w:rsid w:val="006F3583"/>
    <w:rsid w:val="006F791E"/>
    <w:rsid w:val="00700860"/>
    <w:rsid w:val="00701048"/>
    <w:rsid w:val="00705E51"/>
    <w:rsid w:val="00706CB9"/>
    <w:rsid w:val="0071080E"/>
    <w:rsid w:val="007123D2"/>
    <w:rsid w:val="00717F56"/>
    <w:rsid w:val="00723C87"/>
    <w:rsid w:val="00724BD6"/>
    <w:rsid w:val="00724C65"/>
    <w:rsid w:val="00727475"/>
    <w:rsid w:val="0073114E"/>
    <w:rsid w:val="007317A3"/>
    <w:rsid w:val="00735DE5"/>
    <w:rsid w:val="0073620F"/>
    <w:rsid w:val="007407B3"/>
    <w:rsid w:val="007409D4"/>
    <w:rsid w:val="007457E2"/>
    <w:rsid w:val="00746698"/>
    <w:rsid w:val="00746D70"/>
    <w:rsid w:val="0075722D"/>
    <w:rsid w:val="007572BC"/>
    <w:rsid w:val="00763456"/>
    <w:rsid w:val="00764E25"/>
    <w:rsid w:val="007659B2"/>
    <w:rsid w:val="007713EB"/>
    <w:rsid w:val="007744DB"/>
    <w:rsid w:val="0077582A"/>
    <w:rsid w:val="00777F4E"/>
    <w:rsid w:val="0078121B"/>
    <w:rsid w:val="00790C0D"/>
    <w:rsid w:val="00790F8C"/>
    <w:rsid w:val="007933AA"/>
    <w:rsid w:val="007B480D"/>
    <w:rsid w:val="007C394E"/>
    <w:rsid w:val="007C3CF7"/>
    <w:rsid w:val="007C5E8B"/>
    <w:rsid w:val="007C6346"/>
    <w:rsid w:val="007C68BB"/>
    <w:rsid w:val="007D168F"/>
    <w:rsid w:val="007D187C"/>
    <w:rsid w:val="007D2379"/>
    <w:rsid w:val="007E0C44"/>
    <w:rsid w:val="007E7D2F"/>
    <w:rsid w:val="007F1C35"/>
    <w:rsid w:val="007F475F"/>
    <w:rsid w:val="007F7D56"/>
    <w:rsid w:val="00801332"/>
    <w:rsid w:val="00804637"/>
    <w:rsid w:val="00805F47"/>
    <w:rsid w:val="00810161"/>
    <w:rsid w:val="008135F3"/>
    <w:rsid w:val="00815548"/>
    <w:rsid w:val="00815ACE"/>
    <w:rsid w:val="0081648E"/>
    <w:rsid w:val="00820EF5"/>
    <w:rsid w:val="00821D05"/>
    <w:rsid w:val="008234FE"/>
    <w:rsid w:val="00826606"/>
    <w:rsid w:val="00827AE0"/>
    <w:rsid w:val="00834719"/>
    <w:rsid w:val="00837A29"/>
    <w:rsid w:val="00840730"/>
    <w:rsid w:val="00845C2C"/>
    <w:rsid w:val="00847F9D"/>
    <w:rsid w:val="008553E1"/>
    <w:rsid w:val="008609C7"/>
    <w:rsid w:val="0086704F"/>
    <w:rsid w:val="0087101B"/>
    <w:rsid w:val="008726E3"/>
    <w:rsid w:val="00882356"/>
    <w:rsid w:val="00885177"/>
    <w:rsid w:val="00895DC9"/>
    <w:rsid w:val="00897752"/>
    <w:rsid w:val="008A1FE3"/>
    <w:rsid w:val="008A342F"/>
    <w:rsid w:val="008A530A"/>
    <w:rsid w:val="008A6686"/>
    <w:rsid w:val="008B1986"/>
    <w:rsid w:val="008B2EC7"/>
    <w:rsid w:val="008B49F7"/>
    <w:rsid w:val="008B73C5"/>
    <w:rsid w:val="008C26BB"/>
    <w:rsid w:val="008C51F2"/>
    <w:rsid w:val="008D2052"/>
    <w:rsid w:val="008E5EA6"/>
    <w:rsid w:val="008E71F6"/>
    <w:rsid w:val="008F1739"/>
    <w:rsid w:val="008F20E4"/>
    <w:rsid w:val="008F360B"/>
    <w:rsid w:val="008F4741"/>
    <w:rsid w:val="009027DF"/>
    <w:rsid w:val="00906765"/>
    <w:rsid w:val="009071E2"/>
    <w:rsid w:val="009119B3"/>
    <w:rsid w:val="009129B5"/>
    <w:rsid w:val="00912A98"/>
    <w:rsid w:val="00920D89"/>
    <w:rsid w:val="00931B3D"/>
    <w:rsid w:val="00931EFA"/>
    <w:rsid w:val="00932484"/>
    <w:rsid w:val="009349F8"/>
    <w:rsid w:val="00935958"/>
    <w:rsid w:val="00937B35"/>
    <w:rsid w:val="00943874"/>
    <w:rsid w:val="00944AB2"/>
    <w:rsid w:val="00946AF1"/>
    <w:rsid w:val="009515E4"/>
    <w:rsid w:val="00952C7B"/>
    <w:rsid w:val="00955162"/>
    <w:rsid w:val="00956D9F"/>
    <w:rsid w:val="00966692"/>
    <w:rsid w:val="00970625"/>
    <w:rsid w:val="00971473"/>
    <w:rsid w:val="009714BF"/>
    <w:rsid w:val="0097525F"/>
    <w:rsid w:val="00985D0D"/>
    <w:rsid w:val="00987E11"/>
    <w:rsid w:val="00990FA0"/>
    <w:rsid w:val="00992AF1"/>
    <w:rsid w:val="00993C46"/>
    <w:rsid w:val="009976FF"/>
    <w:rsid w:val="009A2356"/>
    <w:rsid w:val="009A5B85"/>
    <w:rsid w:val="009B264C"/>
    <w:rsid w:val="009C3EFC"/>
    <w:rsid w:val="009C7D29"/>
    <w:rsid w:val="009D126F"/>
    <w:rsid w:val="009D32B2"/>
    <w:rsid w:val="009D65F5"/>
    <w:rsid w:val="009D692A"/>
    <w:rsid w:val="009E1107"/>
    <w:rsid w:val="009E2CB6"/>
    <w:rsid w:val="009E3D53"/>
    <w:rsid w:val="009E4333"/>
    <w:rsid w:val="009E49C7"/>
    <w:rsid w:val="009E7AAF"/>
    <w:rsid w:val="009F3415"/>
    <w:rsid w:val="009F5966"/>
    <w:rsid w:val="009F7D93"/>
    <w:rsid w:val="00A02ACE"/>
    <w:rsid w:val="00A0598A"/>
    <w:rsid w:val="00A10C1E"/>
    <w:rsid w:val="00A119DD"/>
    <w:rsid w:val="00A11EEA"/>
    <w:rsid w:val="00A2077A"/>
    <w:rsid w:val="00A2494D"/>
    <w:rsid w:val="00A26FAC"/>
    <w:rsid w:val="00A277B0"/>
    <w:rsid w:val="00A27ECE"/>
    <w:rsid w:val="00A27FB3"/>
    <w:rsid w:val="00A34F3D"/>
    <w:rsid w:val="00A41687"/>
    <w:rsid w:val="00A44BC8"/>
    <w:rsid w:val="00A44C36"/>
    <w:rsid w:val="00A50465"/>
    <w:rsid w:val="00A578CB"/>
    <w:rsid w:val="00A61334"/>
    <w:rsid w:val="00A6210E"/>
    <w:rsid w:val="00A66901"/>
    <w:rsid w:val="00A67EF3"/>
    <w:rsid w:val="00A709F4"/>
    <w:rsid w:val="00A76BF2"/>
    <w:rsid w:val="00A80A71"/>
    <w:rsid w:val="00A874D0"/>
    <w:rsid w:val="00A90857"/>
    <w:rsid w:val="00A928C9"/>
    <w:rsid w:val="00A961A5"/>
    <w:rsid w:val="00AA000A"/>
    <w:rsid w:val="00AA2F27"/>
    <w:rsid w:val="00AA3217"/>
    <w:rsid w:val="00AB11EE"/>
    <w:rsid w:val="00AB6E60"/>
    <w:rsid w:val="00AB7B48"/>
    <w:rsid w:val="00AC1E37"/>
    <w:rsid w:val="00AC6E27"/>
    <w:rsid w:val="00AD543B"/>
    <w:rsid w:val="00AE1886"/>
    <w:rsid w:val="00AE211C"/>
    <w:rsid w:val="00AE5F46"/>
    <w:rsid w:val="00AF3CFC"/>
    <w:rsid w:val="00AF55BF"/>
    <w:rsid w:val="00AF7393"/>
    <w:rsid w:val="00B00521"/>
    <w:rsid w:val="00B037E2"/>
    <w:rsid w:val="00B04E96"/>
    <w:rsid w:val="00B12226"/>
    <w:rsid w:val="00B164E7"/>
    <w:rsid w:val="00B171D9"/>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4EEB"/>
    <w:rsid w:val="00B77E1A"/>
    <w:rsid w:val="00B8514B"/>
    <w:rsid w:val="00B96DEA"/>
    <w:rsid w:val="00BA2A52"/>
    <w:rsid w:val="00BA2D2A"/>
    <w:rsid w:val="00BA3D68"/>
    <w:rsid w:val="00BA5395"/>
    <w:rsid w:val="00BB42FC"/>
    <w:rsid w:val="00BB622A"/>
    <w:rsid w:val="00BB690B"/>
    <w:rsid w:val="00BB7EDD"/>
    <w:rsid w:val="00BC08E3"/>
    <w:rsid w:val="00BC1657"/>
    <w:rsid w:val="00BC3B21"/>
    <w:rsid w:val="00BD6848"/>
    <w:rsid w:val="00BD747A"/>
    <w:rsid w:val="00BE06CA"/>
    <w:rsid w:val="00BE330C"/>
    <w:rsid w:val="00BF23F9"/>
    <w:rsid w:val="00BF2945"/>
    <w:rsid w:val="00BF35EE"/>
    <w:rsid w:val="00C11254"/>
    <w:rsid w:val="00C11584"/>
    <w:rsid w:val="00C11856"/>
    <w:rsid w:val="00C126E4"/>
    <w:rsid w:val="00C213C0"/>
    <w:rsid w:val="00C21A67"/>
    <w:rsid w:val="00C25ACF"/>
    <w:rsid w:val="00C2742A"/>
    <w:rsid w:val="00C27A20"/>
    <w:rsid w:val="00C30E7B"/>
    <w:rsid w:val="00C36B32"/>
    <w:rsid w:val="00C373B5"/>
    <w:rsid w:val="00C41AB4"/>
    <w:rsid w:val="00C4442A"/>
    <w:rsid w:val="00C4474A"/>
    <w:rsid w:val="00C46A73"/>
    <w:rsid w:val="00C52607"/>
    <w:rsid w:val="00C54000"/>
    <w:rsid w:val="00C550D0"/>
    <w:rsid w:val="00C55C6C"/>
    <w:rsid w:val="00C56213"/>
    <w:rsid w:val="00C66DC7"/>
    <w:rsid w:val="00C7485F"/>
    <w:rsid w:val="00C77021"/>
    <w:rsid w:val="00C804C3"/>
    <w:rsid w:val="00C8372A"/>
    <w:rsid w:val="00C83856"/>
    <w:rsid w:val="00C92296"/>
    <w:rsid w:val="00C92A57"/>
    <w:rsid w:val="00C95C4A"/>
    <w:rsid w:val="00C96E7C"/>
    <w:rsid w:val="00CA0756"/>
    <w:rsid w:val="00CA38F5"/>
    <w:rsid w:val="00CA3BB9"/>
    <w:rsid w:val="00CA5E07"/>
    <w:rsid w:val="00CA64D1"/>
    <w:rsid w:val="00CB7F85"/>
    <w:rsid w:val="00CC2B5B"/>
    <w:rsid w:val="00CC625A"/>
    <w:rsid w:val="00CD0D64"/>
    <w:rsid w:val="00CD25DA"/>
    <w:rsid w:val="00CD4ADD"/>
    <w:rsid w:val="00CD7108"/>
    <w:rsid w:val="00CE2E66"/>
    <w:rsid w:val="00CE514B"/>
    <w:rsid w:val="00CE53A2"/>
    <w:rsid w:val="00CE58A8"/>
    <w:rsid w:val="00CE660B"/>
    <w:rsid w:val="00CE738A"/>
    <w:rsid w:val="00CE7F8B"/>
    <w:rsid w:val="00CF1B07"/>
    <w:rsid w:val="00CF2AA4"/>
    <w:rsid w:val="00D034BA"/>
    <w:rsid w:val="00D038E5"/>
    <w:rsid w:val="00D15091"/>
    <w:rsid w:val="00D15517"/>
    <w:rsid w:val="00D22D06"/>
    <w:rsid w:val="00D2497E"/>
    <w:rsid w:val="00D24DD0"/>
    <w:rsid w:val="00D258D7"/>
    <w:rsid w:val="00D34233"/>
    <w:rsid w:val="00D375F4"/>
    <w:rsid w:val="00D408E6"/>
    <w:rsid w:val="00D4294F"/>
    <w:rsid w:val="00D459E2"/>
    <w:rsid w:val="00D56598"/>
    <w:rsid w:val="00D67A0E"/>
    <w:rsid w:val="00D7119E"/>
    <w:rsid w:val="00D73456"/>
    <w:rsid w:val="00D762C9"/>
    <w:rsid w:val="00D7697D"/>
    <w:rsid w:val="00D76AB7"/>
    <w:rsid w:val="00D81FB6"/>
    <w:rsid w:val="00D93306"/>
    <w:rsid w:val="00D950B2"/>
    <w:rsid w:val="00D969DD"/>
    <w:rsid w:val="00DA10FB"/>
    <w:rsid w:val="00DA7900"/>
    <w:rsid w:val="00DB3340"/>
    <w:rsid w:val="00DB41F3"/>
    <w:rsid w:val="00DB522D"/>
    <w:rsid w:val="00DB77C5"/>
    <w:rsid w:val="00DC6CD4"/>
    <w:rsid w:val="00DC7E7E"/>
    <w:rsid w:val="00DD5032"/>
    <w:rsid w:val="00DD678E"/>
    <w:rsid w:val="00DE1060"/>
    <w:rsid w:val="00DE4696"/>
    <w:rsid w:val="00DE6CCD"/>
    <w:rsid w:val="00DF24BE"/>
    <w:rsid w:val="00DF3A17"/>
    <w:rsid w:val="00E024DC"/>
    <w:rsid w:val="00E0266C"/>
    <w:rsid w:val="00E04BBD"/>
    <w:rsid w:val="00E052D2"/>
    <w:rsid w:val="00E1422E"/>
    <w:rsid w:val="00E21EFE"/>
    <w:rsid w:val="00E224C6"/>
    <w:rsid w:val="00E22722"/>
    <w:rsid w:val="00E247D3"/>
    <w:rsid w:val="00E24F4D"/>
    <w:rsid w:val="00E307FA"/>
    <w:rsid w:val="00E31CF4"/>
    <w:rsid w:val="00E40FFA"/>
    <w:rsid w:val="00E41CAD"/>
    <w:rsid w:val="00E53B65"/>
    <w:rsid w:val="00E553B8"/>
    <w:rsid w:val="00E57107"/>
    <w:rsid w:val="00E65215"/>
    <w:rsid w:val="00E65663"/>
    <w:rsid w:val="00E66513"/>
    <w:rsid w:val="00E71493"/>
    <w:rsid w:val="00E735AE"/>
    <w:rsid w:val="00E7529D"/>
    <w:rsid w:val="00E81571"/>
    <w:rsid w:val="00E82AE6"/>
    <w:rsid w:val="00E83C5E"/>
    <w:rsid w:val="00E8567F"/>
    <w:rsid w:val="00E866E8"/>
    <w:rsid w:val="00E90E6D"/>
    <w:rsid w:val="00E916A6"/>
    <w:rsid w:val="00E919C1"/>
    <w:rsid w:val="00EA18A2"/>
    <w:rsid w:val="00EA740F"/>
    <w:rsid w:val="00EA78C2"/>
    <w:rsid w:val="00EB05D7"/>
    <w:rsid w:val="00EB3447"/>
    <w:rsid w:val="00EC0778"/>
    <w:rsid w:val="00EC2A22"/>
    <w:rsid w:val="00ED3288"/>
    <w:rsid w:val="00EE0506"/>
    <w:rsid w:val="00EE1CF9"/>
    <w:rsid w:val="00EE27F5"/>
    <w:rsid w:val="00EE29C5"/>
    <w:rsid w:val="00EE4133"/>
    <w:rsid w:val="00EE47A0"/>
    <w:rsid w:val="00EE67EC"/>
    <w:rsid w:val="00EF7B49"/>
    <w:rsid w:val="00F00998"/>
    <w:rsid w:val="00F01AA5"/>
    <w:rsid w:val="00F05EE9"/>
    <w:rsid w:val="00F10607"/>
    <w:rsid w:val="00F152EF"/>
    <w:rsid w:val="00F163DB"/>
    <w:rsid w:val="00F22B7C"/>
    <w:rsid w:val="00F26DC4"/>
    <w:rsid w:val="00F30CF2"/>
    <w:rsid w:val="00F33525"/>
    <w:rsid w:val="00F36E84"/>
    <w:rsid w:val="00F37F9A"/>
    <w:rsid w:val="00F41D08"/>
    <w:rsid w:val="00F44607"/>
    <w:rsid w:val="00F465F2"/>
    <w:rsid w:val="00F46CB5"/>
    <w:rsid w:val="00F511A1"/>
    <w:rsid w:val="00F531FF"/>
    <w:rsid w:val="00F53FAF"/>
    <w:rsid w:val="00F61DEC"/>
    <w:rsid w:val="00F63394"/>
    <w:rsid w:val="00F64930"/>
    <w:rsid w:val="00F67A45"/>
    <w:rsid w:val="00F70641"/>
    <w:rsid w:val="00F70A7D"/>
    <w:rsid w:val="00F70C45"/>
    <w:rsid w:val="00F74C75"/>
    <w:rsid w:val="00F76209"/>
    <w:rsid w:val="00F861B3"/>
    <w:rsid w:val="00F86D76"/>
    <w:rsid w:val="00F91660"/>
    <w:rsid w:val="00F95DA6"/>
    <w:rsid w:val="00FA0343"/>
    <w:rsid w:val="00FA3246"/>
    <w:rsid w:val="00FA4B53"/>
    <w:rsid w:val="00FB02B5"/>
    <w:rsid w:val="00FB22CE"/>
    <w:rsid w:val="00FB7953"/>
    <w:rsid w:val="00FC2EEB"/>
    <w:rsid w:val="00FD1CEC"/>
    <w:rsid w:val="00FD6AE9"/>
    <w:rsid w:val="00FE5716"/>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2.wmf"/><Relationship Id="rId21" Type="http://schemas.openxmlformats.org/officeDocument/2006/relationships/image" Target="media/image9.wmf"/><Relationship Id="rId63" Type="http://schemas.openxmlformats.org/officeDocument/2006/relationships/oleObject" Target="embeddings/oleObject22.bin"/><Relationship Id="rId159" Type="http://schemas.openxmlformats.org/officeDocument/2006/relationships/image" Target="media/image76.png"/><Relationship Id="rId324" Type="http://schemas.openxmlformats.org/officeDocument/2006/relationships/image" Target="media/image154.wmf"/><Relationship Id="rId366" Type="http://schemas.openxmlformats.org/officeDocument/2006/relationships/oleObject" Target="embeddings/oleObject182.bin"/><Relationship Id="rId170" Type="http://schemas.openxmlformats.org/officeDocument/2006/relationships/image" Target="media/image82.wmf"/><Relationship Id="rId226" Type="http://schemas.openxmlformats.org/officeDocument/2006/relationships/oleObject" Target="embeddings/oleObject110.bin"/><Relationship Id="rId433" Type="http://schemas.openxmlformats.org/officeDocument/2006/relationships/oleObject" Target="embeddings/oleObject217.bin"/><Relationship Id="rId268" Type="http://schemas.openxmlformats.org/officeDocument/2006/relationships/image" Target="media/image127.wmf"/><Relationship Id="rId32" Type="http://schemas.openxmlformats.org/officeDocument/2006/relationships/image" Target="media/image15.wmf"/><Relationship Id="rId74" Type="http://schemas.openxmlformats.org/officeDocument/2006/relationships/oleObject" Target="embeddings/oleObject28.bin"/><Relationship Id="rId128" Type="http://schemas.openxmlformats.org/officeDocument/2006/relationships/oleObject" Target="embeddings/oleObject57.bin"/><Relationship Id="rId335" Type="http://schemas.openxmlformats.org/officeDocument/2006/relationships/oleObject" Target="embeddings/oleObject166.bin"/><Relationship Id="rId377" Type="http://schemas.openxmlformats.org/officeDocument/2006/relationships/image" Target="media/image179.wmf"/><Relationship Id="rId5" Type="http://schemas.openxmlformats.org/officeDocument/2006/relationships/numbering" Target="numbering.xml"/><Relationship Id="rId181" Type="http://schemas.openxmlformats.org/officeDocument/2006/relationships/oleObject" Target="embeddings/oleObject83.bin"/><Relationship Id="rId237" Type="http://schemas.openxmlformats.org/officeDocument/2006/relationships/oleObject" Target="embeddings/oleObject116.bin"/><Relationship Id="rId402" Type="http://schemas.openxmlformats.org/officeDocument/2006/relationships/oleObject" Target="embeddings/oleObject199.bin"/><Relationship Id="rId279" Type="http://schemas.openxmlformats.org/officeDocument/2006/relationships/oleObject" Target="embeddings/oleObject136.bin"/><Relationship Id="rId444" Type="http://schemas.openxmlformats.org/officeDocument/2006/relationships/header" Target="header1.xml"/><Relationship Id="rId43" Type="http://schemas.openxmlformats.org/officeDocument/2006/relationships/oleObject" Target="embeddings/oleObject12.bin"/><Relationship Id="rId139" Type="http://schemas.openxmlformats.org/officeDocument/2006/relationships/image" Target="media/image66.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2.bin"/><Relationship Id="rId388" Type="http://schemas.openxmlformats.org/officeDocument/2006/relationships/oleObject" Target="embeddings/oleObject193.bin"/><Relationship Id="rId85" Type="http://schemas.openxmlformats.org/officeDocument/2006/relationships/image" Target="media/image41.wmf"/><Relationship Id="rId150" Type="http://schemas.openxmlformats.org/officeDocument/2006/relationships/oleObject" Target="embeddings/oleObject68.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6.bin"/><Relationship Id="rId248" Type="http://schemas.openxmlformats.org/officeDocument/2006/relationships/image" Target="media/image116.png"/><Relationship Id="rId12" Type="http://schemas.openxmlformats.org/officeDocument/2006/relationships/image" Target="media/image2.wmf"/><Relationship Id="rId108" Type="http://schemas.openxmlformats.org/officeDocument/2006/relationships/oleObject" Target="embeddings/oleObject46.bin"/><Relationship Id="rId315" Type="http://schemas.openxmlformats.org/officeDocument/2006/relationships/image" Target="media/image150.wmf"/><Relationship Id="rId357" Type="http://schemas.openxmlformats.org/officeDocument/2006/relationships/image" Target="media/image169.wmf"/><Relationship Id="rId54" Type="http://schemas.openxmlformats.org/officeDocument/2006/relationships/oleObject" Target="embeddings/oleObject17.bin"/><Relationship Id="rId75" Type="http://schemas.openxmlformats.org/officeDocument/2006/relationships/image" Target="media/image36.wmf"/><Relationship Id="rId96" Type="http://schemas.openxmlformats.org/officeDocument/2006/relationships/oleObject" Target="embeddings/oleObject39.bin"/><Relationship Id="rId140" Type="http://schemas.openxmlformats.org/officeDocument/2006/relationships/oleObject" Target="embeddings/oleObject63.bin"/><Relationship Id="rId161" Type="http://schemas.openxmlformats.org/officeDocument/2006/relationships/oleObject" Target="embeddings/oleObject73.bin"/><Relationship Id="rId182" Type="http://schemas.openxmlformats.org/officeDocument/2006/relationships/image" Target="media/image88.wmf"/><Relationship Id="rId217" Type="http://schemas.openxmlformats.org/officeDocument/2006/relationships/oleObject" Target="embeddings/oleObject104.bin"/><Relationship Id="rId378" Type="http://schemas.openxmlformats.org/officeDocument/2006/relationships/oleObject" Target="embeddings/oleObject188.bin"/><Relationship Id="rId399" Type="http://schemas.openxmlformats.org/officeDocument/2006/relationships/image" Target="media/image191.wmf"/><Relationship Id="rId403" Type="http://schemas.openxmlformats.org/officeDocument/2006/relationships/image" Target="media/image193.wmf"/><Relationship Id="rId6" Type="http://schemas.openxmlformats.org/officeDocument/2006/relationships/styles" Target="styles.xml"/><Relationship Id="rId238" Type="http://schemas.openxmlformats.org/officeDocument/2006/relationships/image" Target="media/image111.wmf"/><Relationship Id="rId259" Type="http://schemas.openxmlformats.org/officeDocument/2006/relationships/image" Target="media/image122.png"/><Relationship Id="rId424" Type="http://schemas.openxmlformats.org/officeDocument/2006/relationships/image" Target="media/image201.wmf"/><Relationship Id="rId445" Type="http://schemas.openxmlformats.org/officeDocument/2006/relationships/footer" Target="footer1.xml"/><Relationship Id="rId23" Type="http://schemas.openxmlformats.org/officeDocument/2006/relationships/image" Target="media/image10.wmf"/><Relationship Id="rId119" Type="http://schemas.openxmlformats.org/officeDocument/2006/relationships/image" Target="media/image56.wmf"/><Relationship Id="rId270" Type="http://schemas.openxmlformats.org/officeDocument/2006/relationships/image" Target="media/image128.wmf"/><Relationship Id="rId291" Type="http://schemas.openxmlformats.org/officeDocument/2006/relationships/image" Target="media/image138.wmf"/><Relationship Id="rId305" Type="http://schemas.openxmlformats.org/officeDocument/2006/relationships/image" Target="media/image145.wmf"/><Relationship Id="rId326" Type="http://schemas.openxmlformats.org/officeDocument/2006/relationships/image" Target="media/image155.wmf"/><Relationship Id="rId347" Type="http://schemas.openxmlformats.org/officeDocument/2006/relationships/image" Target="media/image164.wmf"/><Relationship Id="rId44" Type="http://schemas.openxmlformats.org/officeDocument/2006/relationships/image" Target="media/image21.wmf"/><Relationship Id="rId65" Type="http://schemas.openxmlformats.org/officeDocument/2006/relationships/image" Target="media/image31.wmf"/><Relationship Id="rId86" Type="http://schemas.openxmlformats.org/officeDocument/2006/relationships/oleObject" Target="embeddings/oleObject34.bin"/><Relationship Id="rId130" Type="http://schemas.openxmlformats.org/officeDocument/2006/relationships/oleObject" Target="embeddings/oleObject58.bin"/><Relationship Id="rId151" Type="http://schemas.openxmlformats.org/officeDocument/2006/relationships/image" Target="media/image72.wmf"/><Relationship Id="rId368" Type="http://schemas.openxmlformats.org/officeDocument/2006/relationships/oleObject" Target="embeddings/oleObject183.bin"/><Relationship Id="rId389" Type="http://schemas.openxmlformats.org/officeDocument/2006/relationships/image" Target="media/image185.wmf"/><Relationship Id="rId172" Type="http://schemas.openxmlformats.org/officeDocument/2006/relationships/image" Target="media/image83.wmf"/><Relationship Id="rId193" Type="http://schemas.openxmlformats.org/officeDocument/2006/relationships/oleObject" Target="embeddings/oleObject89.bin"/><Relationship Id="rId207" Type="http://schemas.openxmlformats.org/officeDocument/2006/relationships/oleObject" Target="embeddings/oleObject96.bin"/><Relationship Id="rId228" Type="http://schemas.openxmlformats.org/officeDocument/2006/relationships/image" Target="media/image106.wmf"/><Relationship Id="rId249" Type="http://schemas.openxmlformats.org/officeDocument/2006/relationships/image" Target="media/image117.wmf"/><Relationship Id="rId414" Type="http://schemas.openxmlformats.org/officeDocument/2006/relationships/oleObject" Target="embeddings/oleObject207.bin"/><Relationship Id="rId435" Type="http://schemas.openxmlformats.org/officeDocument/2006/relationships/oleObject" Target="embeddings/oleObject218.bin"/><Relationship Id="rId13" Type="http://schemas.openxmlformats.org/officeDocument/2006/relationships/oleObject" Target="embeddings/oleObject1.bin"/><Relationship Id="rId109" Type="http://schemas.openxmlformats.org/officeDocument/2006/relationships/oleObject" Target="embeddings/oleObject47.bin"/><Relationship Id="rId260" Type="http://schemas.openxmlformats.org/officeDocument/2006/relationships/image" Target="media/image123.wmf"/><Relationship Id="rId281" Type="http://schemas.openxmlformats.org/officeDocument/2006/relationships/oleObject" Target="embeddings/oleObject137.bin"/><Relationship Id="rId316" Type="http://schemas.openxmlformats.org/officeDocument/2006/relationships/oleObject" Target="embeddings/oleObject155.bin"/><Relationship Id="rId337" Type="http://schemas.openxmlformats.org/officeDocument/2006/relationships/image" Target="media/image159.wmf"/><Relationship Id="rId34" Type="http://schemas.openxmlformats.org/officeDocument/2006/relationships/image" Target="media/image16.wmf"/><Relationship Id="rId55" Type="http://schemas.openxmlformats.org/officeDocument/2006/relationships/oleObject" Target="embeddings/oleObject18.bin"/><Relationship Id="rId76" Type="http://schemas.openxmlformats.org/officeDocument/2006/relationships/oleObject" Target="embeddings/oleObject29.bin"/><Relationship Id="rId97" Type="http://schemas.openxmlformats.org/officeDocument/2006/relationships/image" Target="media/image47.wmf"/><Relationship Id="rId120" Type="http://schemas.openxmlformats.org/officeDocument/2006/relationships/oleObject" Target="embeddings/oleObject53.bin"/><Relationship Id="rId141" Type="http://schemas.openxmlformats.org/officeDocument/2006/relationships/image" Target="media/image67.wmf"/><Relationship Id="rId358" Type="http://schemas.openxmlformats.org/officeDocument/2006/relationships/oleObject" Target="embeddings/oleObject178.bin"/><Relationship Id="rId379" Type="http://schemas.openxmlformats.org/officeDocument/2006/relationships/image" Target="media/image180.wmf"/><Relationship Id="rId7" Type="http://schemas.microsoft.com/office/2007/relationships/stylesWithEffects" Target="stylesWithEffects.xml"/><Relationship Id="rId162" Type="http://schemas.openxmlformats.org/officeDocument/2006/relationships/image" Target="media/image78.wmf"/><Relationship Id="rId183" Type="http://schemas.openxmlformats.org/officeDocument/2006/relationships/oleObject" Target="embeddings/oleObject84.bin"/><Relationship Id="rId218" Type="http://schemas.openxmlformats.org/officeDocument/2006/relationships/oleObject" Target="embeddings/oleObject105.bin"/><Relationship Id="rId239" Type="http://schemas.openxmlformats.org/officeDocument/2006/relationships/oleObject" Target="embeddings/oleObject117.bin"/><Relationship Id="rId390" Type="http://schemas.openxmlformats.org/officeDocument/2006/relationships/oleObject" Target="embeddings/oleObject194.bin"/><Relationship Id="rId404" Type="http://schemas.openxmlformats.org/officeDocument/2006/relationships/oleObject" Target="embeddings/oleObject200.bin"/><Relationship Id="rId425" Type="http://schemas.openxmlformats.org/officeDocument/2006/relationships/oleObject" Target="embeddings/oleObject213.bin"/><Relationship Id="rId446" Type="http://schemas.openxmlformats.org/officeDocument/2006/relationships/fontTable" Target="fontTable.xml"/><Relationship Id="rId250" Type="http://schemas.openxmlformats.org/officeDocument/2006/relationships/oleObject" Target="embeddings/oleObject122.bin"/><Relationship Id="rId271" Type="http://schemas.openxmlformats.org/officeDocument/2006/relationships/oleObject" Target="embeddings/oleObject132.bin"/><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oleObject" Target="embeddings/oleObject3.bin"/><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image" Target="media/image42.wmf"/><Relationship Id="rId110" Type="http://schemas.openxmlformats.org/officeDocument/2006/relationships/oleObject" Target="embeddings/oleObject48.bin"/><Relationship Id="rId131" Type="http://schemas.openxmlformats.org/officeDocument/2006/relationships/image" Target="media/image62.wmf"/><Relationship Id="rId327" Type="http://schemas.openxmlformats.org/officeDocument/2006/relationships/oleObject" Target="embeddings/oleObject161.bin"/><Relationship Id="rId348" Type="http://schemas.openxmlformats.org/officeDocument/2006/relationships/oleObject" Target="embeddings/oleObject173.bin"/><Relationship Id="rId369" Type="http://schemas.openxmlformats.org/officeDocument/2006/relationships/image" Target="media/image175.wmf"/><Relationship Id="rId152" Type="http://schemas.openxmlformats.org/officeDocument/2006/relationships/oleObject" Target="embeddings/oleObject69.bin"/><Relationship Id="rId173" Type="http://schemas.openxmlformats.org/officeDocument/2006/relationships/oleObject" Target="embeddings/oleObject79.bin"/><Relationship Id="rId194" Type="http://schemas.openxmlformats.org/officeDocument/2006/relationships/image" Target="media/image94.wmf"/><Relationship Id="rId208" Type="http://schemas.openxmlformats.org/officeDocument/2006/relationships/oleObject" Target="embeddings/oleObject97.bin"/><Relationship Id="rId229" Type="http://schemas.openxmlformats.org/officeDocument/2006/relationships/oleObject" Target="embeddings/oleObject112.bin"/><Relationship Id="rId380" Type="http://schemas.openxmlformats.org/officeDocument/2006/relationships/oleObject" Target="embeddings/oleObject189.bin"/><Relationship Id="rId415" Type="http://schemas.openxmlformats.org/officeDocument/2006/relationships/image" Target="media/image197.png"/><Relationship Id="rId436" Type="http://schemas.openxmlformats.org/officeDocument/2006/relationships/image" Target="media/image207.wmf"/><Relationship Id="rId240" Type="http://schemas.openxmlformats.org/officeDocument/2006/relationships/image" Target="media/image112.wmf"/><Relationship Id="rId261" Type="http://schemas.openxmlformats.org/officeDocument/2006/relationships/oleObject" Target="embeddings/oleObject127.bin"/><Relationship Id="rId14" Type="http://schemas.openxmlformats.org/officeDocument/2006/relationships/image" Target="media/image3.jpeg"/><Relationship Id="rId35" Type="http://schemas.openxmlformats.org/officeDocument/2006/relationships/oleObject" Target="embeddings/oleObject8.bin"/><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image" Target="media/image48.wmf"/><Relationship Id="rId282" Type="http://schemas.openxmlformats.org/officeDocument/2006/relationships/oleObject" Target="embeddings/oleObject138.bin"/><Relationship Id="rId317" Type="http://schemas.openxmlformats.org/officeDocument/2006/relationships/image" Target="media/image151.wmf"/><Relationship Id="rId338" Type="http://schemas.openxmlformats.org/officeDocument/2006/relationships/oleObject" Target="embeddings/oleObject168.bin"/><Relationship Id="rId359" Type="http://schemas.openxmlformats.org/officeDocument/2006/relationships/image" Target="media/image170.wmf"/><Relationship Id="rId8" Type="http://schemas.openxmlformats.org/officeDocument/2006/relationships/settings" Target="settings.xml"/><Relationship Id="rId98" Type="http://schemas.openxmlformats.org/officeDocument/2006/relationships/oleObject" Target="embeddings/oleObject40.bin"/><Relationship Id="rId121" Type="http://schemas.openxmlformats.org/officeDocument/2006/relationships/image" Target="media/image57.wmf"/><Relationship Id="rId142" Type="http://schemas.openxmlformats.org/officeDocument/2006/relationships/oleObject" Target="embeddings/oleObject64.bin"/><Relationship Id="rId163" Type="http://schemas.openxmlformats.org/officeDocument/2006/relationships/oleObject" Target="embeddings/oleObject74.bin"/><Relationship Id="rId184" Type="http://schemas.openxmlformats.org/officeDocument/2006/relationships/image" Target="media/image89.wmf"/><Relationship Id="rId219" Type="http://schemas.openxmlformats.org/officeDocument/2006/relationships/image" Target="media/image103.wmf"/><Relationship Id="rId370" Type="http://schemas.openxmlformats.org/officeDocument/2006/relationships/oleObject" Target="embeddings/oleObject184.bin"/><Relationship Id="rId391" Type="http://schemas.openxmlformats.org/officeDocument/2006/relationships/image" Target="media/image186.wmf"/><Relationship Id="rId405" Type="http://schemas.openxmlformats.org/officeDocument/2006/relationships/image" Target="media/image194.wmf"/><Relationship Id="rId426" Type="http://schemas.openxmlformats.org/officeDocument/2006/relationships/image" Target="media/image202.wmf"/><Relationship Id="rId447" Type="http://schemas.openxmlformats.org/officeDocument/2006/relationships/theme" Target="theme/theme1.xml"/><Relationship Id="rId230" Type="http://schemas.openxmlformats.org/officeDocument/2006/relationships/image" Target="media/image107.wmf"/><Relationship Id="rId251" Type="http://schemas.openxmlformats.org/officeDocument/2006/relationships/image" Target="media/image118.wmf"/><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2.wmf"/><Relationship Id="rId272" Type="http://schemas.openxmlformats.org/officeDocument/2006/relationships/image" Target="media/image129.wmf"/><Relationship Id="rId293" Type="http://schemas.openxmlformats.org/officeDocument/2006/relationships/image" Target="media/image139.wmf"/><Relationship Id="rId307" Type="http://schemas.openxmlformats.org/officeDocument/2006/relationships/image" Target="media/image146.wmf"/><Relationship Id="rId328" Type="http://schemas.openxmlformats.org/officeDocument/2006/relationships/oleObject" Target="embeddings/oleObject162.bin"/><Relationship Id="rId349" Type="http://schemas.openxmlformats.org/officeDocument/2006/relationships/image" Target="media/image165.wmf"/><Relationship Id="rId88" Type="http://schemas.openxmlformats.org/officeDocument/2006/relationships/oleObject" Target="embeddings/oleObject35.bin"/><Relationship Id="rId111" Type="http://schemas.openxmlformats.org/officeDocument/2006/relationships/image" Target="media/image52.wmf"/><Relationship Id="rId132" Type="http://schemas.openxmlformats.org/officeDocument/2006/relationships/oleObject" Target="embeddings/oleObject59.bin"/><Relationship Id="rId153" Type="http://schemas.openxmlformats.org/officeDocument/2006/relationships/image" Target="media/image73.wmf"/><Relationship Id="rId174" Type="http://schemas.openxmlformats.org/officeDocument/2006/relationships/image" Target="media/image84.wmf"/><Relationship Id="rId195" Type="http://schemas.openxmlformats.org/officeDocument/2006/relationships/oleObject" Target="embeddings/oleObject90.bin"/><Relationship Id="rId209" Type="http://schemas.openxmlformats.org/officeDocument/2006/relationships/oleObject" Target="embeddings/oleObject98.bin"/><Relationship Id="rId360" Type="http://schemas.openxmlformats.org/officeDocument/2006/relationships/oleObject" Target="embeddings/oleObject179.bin"/><Relationship Id="rId381" Type="http://schemas.openxmlformats.org/officeDocument/2006/relationships/image" Target="media/image181.wmf"/><Relationship Id="rId416" Type="http://schemas.openxmlformats.org/officeDocument/2006/relationships/image" Target="media/image198.wmf"/><Relationship Id="rId220" Type="http://schemas.openxmlformats.org/officeDocument/2006/relationships/oleObject" Target="embeddings/oleObject106.bin"/><Relationship Id="rId241" Type="http://schemas.openxmlformats.org/officeDocument/2006/relationships/oleObject" Target="embeddings/oleObject118.bin"/><Relationship Id="rId437" Type="http://schemas.openxmlformats.org/officeDocument/2006/relationships/oleObject" Target="embeddings/oleObject219.bin"/><Relationship Id="rId15" Type="http://schemas.openxmlformats.org/officeDocument/2006/relationships/image" Target="media/image4.png"/><Relationship Id="rId36" Type="http://schemas.openxmlformats.org/officeDocument/2006/relationships/image" Target="media/image17.wmf"/><Relationship Id="rId57" Type="http://schemas.openxmlformats.org/officeDocument/2006/relationships/oleObject" Target="embeddings/oleObject19.bin"/><Relationship Id="rId262" Type="http://schemas.openxmlformats.org/officeDocument/2006/relationships/image" Target="media/image124.wmf"/><Relationship Id="rId283" Type="http://schemas.openxmlformats.org/officeDocument/2006/relationships/image" Target="media/image134.wmf"/><Relationship Id="rId318" Type="http://schemas.openxmlformats.org/officeDocument/2006/relationships/oleObject" Target="embeddings/oleObject156.bin"/><Relationship Id="rId339" Type="http://schemas.openxmlformats.org/officeDocument/2006/relationships/image" Target="media/image160.wmf"/><Relationship Id="rId78" Type="http://schemas.openxmlformats.org/officeDocument/2006/relationships/oleObject" Target="embeddings/oleObject30.bin"/><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4.bin"/><Relationship Id="rId143" Type="http://schemas.openxmlformats.org/officeDocument/2006/relationships/image" Target="media/image68.wmf"/><Relationship Id="rId164" Type="http://schemas.openxmlformats.org/officeDocument/2006/relationships/image" Target="media/image79.wmf"/><Relationship Id="rId185" Type="http://schemas.openxmlformats.org/officeDocument/2006/relationships/oleObject" Target="embeddings/oleObject85.bin"/><Relationship Id="rId350" Type="http://schemas.openxmlformats.org/officeDocument/2006/relationships/oleObject" Target="embeddings/oleObject174.bin"/><Relationship Id="rId371" Type="http://schemas.openxmlformats.org/officeDocument/2006/relationships/image" Target="media/image176.wmf"/><Relationship Id="rId406" Type="http://schemas.openxmlformats.org/officeDocument/2006/relationships/oleObject" Target="embeddings/oleObject201.bin"/><Relationship Id="rId9" Type="http://schemas.openxmlformats.org/officeDocument/2006/relationships/webSettings" Target="webSettings.xml"/><Relationship Id="rId210" Type="http://schemas.openxmlformats.org/officeDocument/2006/relationships/oleObject" Target="embeddings/oleObject99.bin"/><Relationship Id="rId392" Type="http://schemas.openxmlformats.org/officeDocument/2006/relationships/oleObject" Target="embeddings/oleObject195.bin"/><Relationship Id="rId427" Type="http://schemas.openxmlformats.org/officeDocument/2006/relationships/oleObject" Target="embeddings/oleObject214.bin"/><Relationship Id="rId26" Type="http://schemas.openxmlformats.org/officeDocument/2006/relationships/oleObject" Target="embeddings/oleObject4.bin"/><Relationship Id="rId231" Type="http://schemas.openxmlformats.org/officeDocument/2006/relationships/oleObject" Target="embeddings/oleObject113.bin"/><Relationship Id="rId252" Type="http://schemas.openxmlformats.org/officeDocument/2006/relationships/oleObject" Target="embeddings/oleObject123.bin"/><Relationship Id="rId273" Type="http://schemas.openxmlformats.org/officeDocument/2006/relationships/oleObject" Target="embeddings/oleObject133.bin"/><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oleObject" Target="embeddings/oleObject163.bin"/><Relationship Id="rId47" Type="http://schemas.openxmlformats.org/officeDocument/2006/relationships/oleObject" Target="embeddings/oleObject14.bin"/><Relationship Id="rId68" Type="http://schemas.openxmlformats.org/officeDocument/2006/relationships/oleObject" Target="embeddings/oleObject25.bin"/><Relationship Id="rId89" Type="http://schemas.openxmlformats.org/officeDocument/2006/relationships/image" Target="media/image43.wmf"/><Relationship Id="rId112" Type="http://schemas.openxmlformats.org/officeDocument/2006/relationships/oleObject" Target="embeddings/oleObject49.bin"/><Relationship Id="rId133" Type="http://schemas.openxmlformats.org/officeDocument/2006/relationships/image" Target="media/image63.wmf"/><Relationship Id="rId154" Type="http://schemas.openxmlformats.org/officeDocument/2006/relationships/oleObject" Target="embeddings/oleObject70.bin"/><Relationship Id="rId175" Type="http://schemas.openxmlformats.org/officeDocument/2006/relationships/oleObject" Target="embeddings/oleObject80.bin"/><Relationship Id="rId340" Type="http://schemas.openxmlformats.org/officeDocument/2006/relationships/oleObject" Target="embeddings/oleObject169.bin"/><Relationship Id="rId361" Type="http://schemas.openxmlformats.org/officeDocument/2006/relationships/image" Target="media/image171.wmf"/><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oleObject" Target="embeddings/oleObject190.bin"/><Relationship Id="rId417" Type="http://schemas.openxmlformats.org/officeDocument/2006/relationships/oleObject" Target="embeddings/oleObject208.bin"/><Relationship Id="rId438" Type="http://schemas.openxmlformats.org/officeDocument/2006/relationships/image" Target="media/image208.wmf"/><Relationship Id="rId16" Type="http://schemas.openxmlformats.org/officeDocument/2006/relationships/image" Target="media/image5.png"/><Relationship Id="rId221" Type="http://schemas.openxmlformats.org/officeDocument/2006/relationships/image" Target="media/image104.wmf"/><Relationship Id="rId242" Type="http://schemas.openxmlformats.org/officeDocument/2006/relationships/image" Target="media/image113.wmf"/><Relationship Id="rId263" Type="http://schemas.openxmlformats.org/officeDocument/2006/relationships/oleObject" Target="embeddings/oleObject128.bin"/><Relationship Id="rId284" Type="http://schemas.openxmlformats.org/officeDocument/2006/relationships/oleObject" Target="embeddings/oleObject139.bin"/><Relationship Id="rId319" Type="http://schemas.openxmlformats.org/officeDocument/2006/relationships/image" Target="media/image152.wmf"/><Relationship Id="rId37" Type="http://schemas.openxmlformats.org/officeDocument/2006/relationships/oleObject" Target="embeddings/oleObject9.bin"/><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oleObject" Target="embeddings/oleObject43.bin"/><Relationship Id="rId123" Type="http://schemas.openxmlformats.org/officeDocument/2006/relationships/image" Target="media/image58.wmf"/><Relationship Id="rId144" Type="http://schemas.openxmlformats.org/officeDocument/2006/relationships/oleObject" Target="embeddings/oleObject65.bin"/><Relationship Id="rId330" Type="http://schemas.openxmlformats.org/officeDocument/2006/relationships/image" Target="media/image156.wmf"/><Relationship Id="rId90" Type="http://schemas.openxmlformats.org/officeDocument/2006/relationships/oleObject" Target="embeddings/oleObject36.bin"/><Relationship Id="rId165" Type="http://schemas.openxmlformats.org/officeDocument/2006/relationships/oleObject" Target="embeddings/oleObject75.bin"/><Relationship Id="rId186" Type="http://schemas.openxmlformats.org/officeDocument/2006/relationships/image" Target="media/image90.wmf"/><Relationship Id="rId351" Type="http://schemas.openxmlformats.org/officeDocument/2006/relationships/image" Target="media/image166.wmf"/><Relationship Id="rId372" Type="http://schemas.openxmlformats.org/officeDocument/2006/relationships/oleObject" Target="embeddings/oleObject185.bin"/><Relationship Id="rId393" Type="http://schemas.openxmlformats.org/officeDocument/2006/relationships/image" Target="media/image187.png"/><Relationship Id="rId407" Type="http://schemas.openxmlformats.org/officeDocument/2006/relationships/image" Target="media/image195.wmf"/><Relationship Id="rId428" Type="http://schemas.openxmlformats.org/officeDocument/2006/relationships/image" Target="media/image203.wmf"/><Relationship Id="rId211" Type="http://schemas.openxmlformats.org/officeDocument/2006/relationships/image" Target="media/image101.wmf"/><Relationship Id="rId232" Type="http://schemas.openxmlformats.org/officeDocument/2006/relationships/image" Target="media/image108.wmf"/><Relationship Id="rId253" Type="http://schemas.openxmlformats.org/officeDocument/2006/relationships/image" Target="media/image119.wmf"/><Relationship Id="rId274" Type="http://schemas.openxmlformats.org/officeDocument/2006/relationships/image" Target="media/image130.wmf"/><Relationship Id="rId295" Type="http://schemas.openxmlformats.org/officeDocument/2006/relationships/image" Target="media/image140.wmf"/><Relationship Id="rId309" Type="http://schemas.openxmlformats.org/officeDocument/2006/relationships/image" Target="media/image147.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image" Target="media/image33.wmf"/><Relationship Id="rId113" Type="http://schemas.openxmlformats.org/officeDocument/2006/relationships/image" Target="media/image53.wmf"/><Relationship Id="rId134" Type="http://schemas.openxmlformats.org/officeDocument/2006/relationships/oleObject" Target="embeddings/oleObject60.bin"/><Relationship Id="rId320" Type="http://schemas.openxmlformats.org/officeDocument/2006/relationships/oleObject" Target="embeddings/oleObject157.bin"/><Relationship Id="rId80" Type="http://schemas.openxmlformats.org/officeDocument/2006/relationships/oleObject" Target="embeddings/oleObject31.bin"/><Relationship Id="rId155" Type="http://schemas.openxmlformats.org/officeDocument/2006/relationships/image" Target="media/image74.wmf"/><Relationship Id="rId176" Type="http://schemas.openxmlformats.org/officeDocument/2006/relationships/image" Target="media/image85.wmf"/><Relationship Id="rId197" Type="http://schemas.openxmlformats.org/officeDocument/2006/relationships/oleObject" Target="embeddings/oleObject91.bin"/><Relationship Id="rId341" Type="http://schemas.openxmlformats.org/officeDocument/2006/relationships/image" Target="media/image161.wmf"/><Relationship Id="rId362" Type="http://schemas.openxmlformats.org/officeDocument/2006/relationships/oleObject" Target="embeddings/oleObject180.bin"/><Relationship Id="rId383" Type="http://schemas.openxmlformats.org/officeDocument/2006/relationships/image" Target="media/image182.wmf"/><Relationship Id="rId418" Type="http://schemas.openxmlformats.org/officeDocument/2006/relationships/image" Target="media/image199.wmf"/><Relationship Id="rId439" Type="http://schemas.openxmlformats.org/officeDocument/2006/relationships/oleObject" Target="embeddings/oleObject220.bin"/><Relationship Id="rId201" Type="http://schemas.openxmlformats.org/officeDocument/2006/relationships/oleObject" Target="embeddings/oleObject93.bin"/><Relationship Id="rId222" Type="http://schemas.openxmlformats.org/officeDocument/2006/relationships/oleObject" Target="embeddings/oleObject107.bin"/><Relationship Id="rId243" Type="http://schemas.openxmlformats.org/officeDocument/2006/relationships/oleObject" Target="embeddings/oleObject119.bin"/><Relationship Id="rId264" Type="http://schemas.openxmlformats.org/officeDocument/2006/relationships/image" Target="media/image125.wmf"/><Relationship Id="rId285" Type="http://schemas.openxmlformats.org/officeDocument/2006/relationships/image" Target="media/image135.wmf"/><Relationship Id="rId17" Type="http://schemas.openxmlformats.org/officeDocument/2006/relationships/image" Target="media/image6.png"/><Relationship Id="rId38" Type="http://schemas.openxmlformats.org/officeDocument/2006/relationships/image" Target="media/image18.wmf"/><Relationship Id="rId59" Type="http://schemas.openxmlformats.org/officeDocument/2006/relationships/oleObject" Target="embeddings/oleObject20.bin"/><Relationship Id="rId103" Type="http://schemas.openxmlformats.org/officeDocument/2006/relationships/image" Target="media/image49.wmf"/><Relationship Id="rId124" Type="http://schemas.openxmlformats.org/officeDocument/2006/relationships/oleObject" Target="embeddings/oleObject55.bin"/><Relationship Id="rId310" Type="http://schemas.openxmlformats.org/officeDocument/2006/relationships/oleObject" Target="embeddings/oleObject152.bin"/><Relationship Id="rId70" Type="http://schemas.openxmlformats.org/officeDocument/2006/relationships/oleObject" Target="embeddings/oleObject26.bin"/><Relationship Id="rId91" Type="http://schemas.openxmlformats.org/officeDocument/2006/relationships/image" Target="media/image44.wmf"/><Relationship Id="rId145" Type="http://schemas.openxmlformats.org/officeDocument/2006/relationships/image" Target="media/image69.wmf"/><Relationship Id="rId166" Type="http://schemas.openxmlformats.org/officeDocument/2006/relationships/image" Target="media/image80.wmf"/><Relationship Id="rId187" Type="http://schemas.openxmlformats.org/officeDocument/2006/relationships/oleObject" Target="embeddings/oleObject86.bin"/><Relationship Id="rId331" Type="http://schemas.openxmlformats.org/officeDocument/2006/relationships/oleObject" Target="embeddings/oleObject164.bin"/><Relationship Id="rId352" Type="http://schemas.openxmlformats.org/officeDocument/2006/relationships/oleObject" Target="embeddings/oleObject175.bin"/><Relationship Id="rId373" Type="http://schemas.openxmlformats.org/officeDocument/2006/relationships/image" Target="media/image177.wmf"/><Relationship Id="rId394" Type="http://schemas.openxmlformats.org/officeDocument/2006/relationships/image" Target="media/image188.png"/><Relationship Id="rId408" Type="http://schemas.openxmlformats.org/officeDocument/2006/relationships/oleObject" Target="embeddings/oleObject202.bin"/><Relationship Id="rId429" Type="http://schemas.openxmlformats.org/officeDocument/2006/relationships/oleObject" Target="embeddings/oleObject215.bin"/><Relationship Id="rId1" Type="http://schemas.openxmlformats.org/officeDocument/2006/relationships/customXml" Target="../customXml/item1.xml"/><Relationship Id="rId212" Type="http://schemas.openxmlformats.org/officeDocument/2006/relationships/oleObject" Target="embeddings/oleObject100.bin"/><Relationship Id="rId233" Type="http://schemas.openxmlformats.org/officeDocument/2006/relationships/oleObject" Target="embeddings/oleObject114.bin"/><Relationship Id="rId254" Type="http://schemas.openxmlformats.org/officeDocument/2006/relationships/oleObject" Target="embeddings/oleObject124.bin"/><Relationship Id="rId440" Type="http://schemas.openxmlformats.org/officeDocument/2006/relationships/image" Target="media/image209.wmf"/><Relationship Id="rId28" Type="http://schemas.openxmlformats.org/officeDocument/2006/relationships/oleObject" Target="embeddings/oleObject5.bin"/><Relationship Id="rId49" Type="http://schemas.openxmlformats.org/officeDocument/2006/relationships/oleObject" Target="embeddings/oleObject15.bin"/><Relationship Id="rId114" Type="http://schemas.openxmlformats.org/officeDocument/2006/relationships/oleObject" Target="embeddings/oleObject50.bin"/><Relationship Id="rId275" Type="http://schemas.openxmlformats.org/officeDocument/2006/relationships/oleObject" Target="embeddings/oleObject134.bin"/><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image" Target="media/image29.wmf"/><Relationship Id="rId81" Type="http://schemas.openxmlformats.org/officeDocument/2006/relationships/image" Target="media/image39.wmf"/><Relationship Id="rId135" Type="http://schemas.openxmlformats.org/officeDocument/2006/relationships/image" Target="media/image64.wmf"/><Relationship Id="rId156" Type="http://schemas.openxmlformats.org/officeDocument/2006/relationships/oleObject" Target="embeddings/oleObject71.bin"/><Relationship Id="rId177" Type="http://schemas.openxmlformats.org/officeDocument/2006/relationships/oleObject" Target="embeddings/oleObject81.bin"/><Relationship Id="rId198" Type="http://schemas.openxmlformats.org/officeDocument/2006/relationships/image" Target="media/image96.wmf"/><Relationship Id="rId321" Type="http://schemas.openxmlformats.org/officeDocument/2006/relationships/image" Target="media/image153.wmf"/><Relationship Id="rId342" Type="http://schemas.openxmlformats.org/officeDocument/2006/relationships/oleObject" Target="embeddings/oleObject170.bin"/><Relationship Id="rId363" Type="http://schemas.openxmlformats.org/officeDocument/2006/relationships/image" Target="media/image172.wmf"/><Relationship Id="rId384" Type="http://schemas.openxmlformats.org/officeDocument/2006/relationships/oleObject" Target="embeddings/oleObject191.bin"/><Relationship Id="rId419" Type="http://schemas.openxmlformats.org/officeDocument/2006/relationships/oleObject" Target="embeddings/oleObject209.bin"/><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4.wmf"/><Relationship Id="rId430" Type="http://schemas.openxmlformats.org/officeDocument/2006/relationships/image" Target="media/image204.wmf"/><Relationship Id="rId18" Type="http://schemas.openxmlformats.org/officeDocument/2006/relationships/hyperlink" Target="http://education.ti.com/go/buildingconcepts" TargetMode="External"/><Relationship Id="rId39" Type="http://schemas.openxmlformats.org/officeDocument/2006/relationships/oleObject" Target="embeddings/oleObject10.bin"/><Relationship Id="rId265" Type="http://schemas.openxmlformats.org/officeDocument/2006/relationships/oleObject" Target="embeddings/oleObject129.bin"/><Relationship Id="rId286" Type="http://schemas.openxmlformats.org/officeDocument/2006/relationships/oleObject" Target="embeddings/oleObject140.bin"/><Relationship Id="rId50" Type="http://schemas.openxmlformats.org/officeDocument/2006/relationships/image" Target="media/image24.png"/><Relationship Id="rId104" Type="http://schemas.openxmlformats.org/officeDocument/2006/relationships/oleObject" Target="embeddings/oleObject44.bin"/><Relationship Id="rId125" Type="http://schemas.openxmlformats.org/officeDocument/2006/relationships/image" Target="media/image59.wmf"/><Relationship Id="rId146" Type="http://schemas.openxmlformats.org/officeDocument/2006/relationships/oleObject" Target="embeddings/oleObject66.bin"/><Relationship Id="rId167" Type="http://schemas.openxmlformats.org/officeDocument/2006/relationships/oleObject" Target="embeddings/oleObject76.bin"/><Relationship Id="rId188" Type="http://schemas.openxmlformats.org/officeDocument/2006/relationships/image" Target="media/image91.wmf"/><Relationship Id="rId311" Type="http://schemas.openxmlformats.org/officeDocument/2006/relationships/image" Target="media/image148.wmf"/><Relationship Id="rId332" Type="http://schemas.openxmlformats.org/officeDocument/2006/relationships/image" Target="media/image157.wmf"/><Relationship Id="rId353" Type="http://schemas.openxmlformats.org/officeDocument/2006/relationships/image" Target="media/image167.wmf"/><Relationship Id="rId374" Type="http://schemas.openxmlformats.org/officeDocument/2006/relationships/oleObject" Target="embeddings/oleObject186.bin"/><Relationship Id="rId395" Type="http://schemas.openxmlformats.org/officeDocument/2006/relationships/image" Target="media/image189.wmf"/><Relationship Id="rId409" Type="http://schemas.openxmlformats.org/officeDocument/2006/relationships/image" Target="media/image196.wmf"/><Relationship Id="rId71" Type="http://schemas.openxmlformats.org/officeDocument/2006/relationships/image" Target="media/image34.wmf"/><Relationship Id="rId92" Type="http://schemas.openxmlformats.org/officeDocument/2006/relationships/oleObject" Target="embeddings/oleObject37.bin"/><Relationship Id="rId213" Type="http://schemas.openxmlformats.org/officeDocument/2006/relationships/image" Target="media/image102.wmf"/><Relationship Id="rId234" Type="http://schemas.openxmlformats.org/officeDocument/2006/relationships/image" Target="media/image109.wmf"/><Relationship Id="rId420" Type="http://schemas.openxmlformats.org/officeDocument/2006/relationships/oleObject" Target="embeddings/oleObject210.bin"/><Relationship Id="rId2" Type="http://schemas.openxmlformats.org/officeDocument/2006/relationships/customXml" Target="../customXml/item2.xml"/><Relationship Id="rId29" Type="http://schemas.openxmlformats.org/officeDocument/2006/relationships/image" Target="media/image13.wmf"/><Relationship Id="rId255" Type="http://schemas.openxmlformats.org/officeDocument/2006/relationships/image" Target="media/image120.wmf"/><Relationship Id="rId276" Type="http://schemas.openxmlformats.org/officeDocument/2006/relationships/image" Target="media/image131.wmf"/><Relationship Id="rId297" Type="http://schemas.openxmlformats.org/officeDocument/2006/relationships/image" Target="media/image141.wmf"/><Relationship Id="rId441" Type="http://schemas.openxmlformats.org/officeDocument/2006/relationships/oleObject" Target="embeddings/oleObject221.bin"/><Relationship Id="rId40" Type="http://schemas.openxmlformats.org/officeDocument/2006/relationships/image" Target="media/image19.wmf"/><Relationship Id="rId115" Type="http://schemas.openxmlformats.org/officeDocument/2006/relationships/image" Target="media/image54.wmf"/><Relationship Id="rId136" Type="http://schemas.openxmlformats.org/officeDocument/2006/relationships/oleObject" Target="embeddings/oleObject61.bin"/><Relationship Id="rId157" Type="http://schemas.openxmlformats.org/officeDocument/2006/relationships/image" Target="media/image75.wmf"/><Relationship Id="rId178" Type="http://schemas.openxmlformats.org/officeDocument/2006/relationships/image" Target="media/image86.wmf"/><Relationship Id="rId301" Type="http://schemas.openxmlformats.org/officeDocument/2006/relationships/image" Target="media/image143.wmf"/><Relationship Id="rId322" Type="http://schemas.openxmlformats.org/officeDocument/2006/relationships/oleObject" Target="embeddings/oleObject158.bin"/><Relationship Id="rId343" Type="http://schemas.openxmlformats.org/officeDocument/2006/relationships/image" Target="media/image162.wmf"/><Relationship Id="rId364" Type="http://schemas.openxmlformats.org/officeDocument/2006/relationships/oleObject" Target="embeddings/oleObject181.bin"/><Relationship Id="rId61" Type="http://schemas.openxmlformats.org/officeDocument/2006/relationships/oleObject" Target="embeddings/oleObject21.bin"/><Relationship Id="rId82" Type="http://schemas.openxmlformats.org/officeDocument/2006/relationships/oleObject" Target="embeddings/oleObject32.bin"/><Relationship Id="rId199" Type="http://schemas.openxmlformats.org/officeDocument/2006/relationships/oleObject" Target="embeddings/oleObject92.bin"/><Relationship Id="rId203" Type="http://schemas.openxmlformats.org/officeDocument/2006/relationships/oleObject" Target="embeddings/oleObject94.bin"/><Relationship Id="rId385" Type="http://schemas.openxmlformats.org/officeDocument/2006/relationships/image" Target="media/image183.wmf"/><Relationship Id="rId19" Type="http://schemas.openxmlformats.org/officeDocument/2006/relationships/image" Target="media/image7.png"/><Relationship Id="rId224" Type="http://schemas.openxmlformats.org/officeDocument/2006/relationships/oleObject" Target="embeddings/oleObject109.bin"/><Relationship Id="rId245" Type="http://schemas.openxmlformats.org/officeDocument/2006/relationships/oleObject" Target="embeddings/oleObject120.bin"/><Relationship Id="rId266" Type="http://schemas.openxmlformats.org/officeDocument/2006/relationships/image" Target="media/image126.wmf"/><Relationship Id="rId287" Type="http://schemas.openxmlformats.org/officeDocument/2006/relationships/image" Target="media/image136.wmf"/><Relationship Id="rId410" Type="http://schemas.openxmlformats.org/officeDocument/2006/relationships/oleObject" Target="embeddings/oleObject203.bin"/><Relationship Id="rId431" Type="http://schemas.openxmlformats.org/officeDocument/2006/relationships/oleObject" Target="embeddings/oleObject216.bin"/><Relationship Id="rId30" Type="http://schemas.openxmlformats.org/officeDocument/2006/relationships/oleObject" Target="embeddings/oleObject6.bin"/><Relationship Id="rId105" Type="http://schemas.openxmlformats.org/officeDocument/2006/relationships/image" Target="media/image50.wmf"/><Relationship Id="rId126" Type="http://schemas.openxmlformats.org/officeDocument/2006/relationships/oleObject" Target="embeddings/oleObject56.bin"/><Relationship Id="rId147" Type="http://schemas.openxmlformats.org/officeDocument/2006/relationships/image" Target="media/image70.wmf"/><Relationship Id="rId168" Type="http://schemas.openxmlformats.org/officeDocument/2006/relationships/image" Target="media/image81.wmf"/><Relationship Id="rId312" Type="http://schemas.openxmlformats.org/officeDocument/2006/relationships/oleObject" Target="embeddings/oleObject153.bin"/><Relationship Id="rId333" Type="http://schemas.openxmlformats.org/officeDocument/2006/relationships/oleObject" Target="embeddings/oleObject165.bin"/><Relationship Id="rId354" Type="http://schemas.openxmlformats.org/officeDocument/2006/relationships/oleObject" Target="embeddings/oleObject176.bin"/><Relationship Id="rId51" Type="http://schemas.openxmlformats.org/officeDocument/2006/relationships/image" Target="media/image25.wmf"/><Relationship Id="rId72" Type="http://schemas.openxmlformats.org/officeDocument/2006/relationships/oleObject" Target="embeddings/oleObject27.bin"/><Relationship Id="rId93" Type="http://schemas.openxmlformats.org/officeDocument/2006/relationships/image" Target="media/image45.wmf"/><Relationship Id="rId189" Type="http://schemas.openxmlformats.org/officeDocument/2006/relationships/oleObject" Target="embeddings/oleObject87.bin"/><Relationship Id="rId375" Type="http://schemas.openxmlformats.org/officeDocument/2006/relationships/image" Target="media/image178.wmf"/><Relationship Id="rId396" Type="http://schemas.openxmlformats.org/officeDocument/2006/relationships/oleObject" Target="embeddings/oleObject196.bin"/><Relationship Id="rId3" Type="http://schemas.openxmlformats.org/officeDocument/2006/relationships/customXml" Target="../customXml/item3.xml"/><Relationship Id="rId214" Type="http://schemas.openxmlformats.org/officeDocument/2006/relationships/oleObject" Target="embeddings/oleObject101.bin"/><Relationship Id="rId235" Type="http://schemas.openxmlformats.org/officeDocument/2006/relationships/oleObject" Target="embeddings/oleObject115.bin"/><Relationship Id="rId256" Type="http://schemas.openxmlformats.org/officeDocument/2006/relationships/oleObject" Target="embeddings/oleObject125.bin"/><Relationship Id="rId277" Type="http://schemas.openxmlformats.org/officeDocument/2006/relationships/oleObject" Target="embeddings/oleObject135.bin"/><Relationship Id="rId298" Type="http://schemas.openxmlformats.org/officeDocument/2006/relationships/oleObject" Target="embeddings/oleObject146.bin"/><Relationship Id="rId400" Type="http://schemas.openxmlformats.org/officeDocument/2006/relationships/oleObject" Target="embeddings/oleObject198.bin"/><Relationship Id="rId421" Type="http://schemas.openxmlformats.org/officeDocument/2006/relationships/image" Target="media/image200.wmf"/><Relationship Id="rId442" Type="http://schemas.openxmlformats.org/officeDocument/2006/relationships/image" Target="media/image210.wmf"/><Relationship Id="rId116" Type="http://schemas.openxmlformats.org/officeDocument/2006/relationships/oleObject" Target="embeddings/oleObject51.bin"/><Relationship Id="rId137" Type="http://schemas.openxmlformats.org/officeDocument/2006/relationships/image" Target="media/image65.wmf"/><Relationship Id="rId158" Type="http://schemas.openxmlformats.org/officeDocument/2006/relationships/oleObject" Target="embeddings/oleObject72.bin"/><Relationship Id="rId302" Type="http://schemas.openxmlformats.org/officeDocument/2006/relationships/oleObject" Target="embeddings/oleObject148.bin"/><Relationship Id="rId323" Type="http://schemas.openxmlformats.org/officeDocument/2006/relationships/oleObject" Target="embeddings/oleObject159.bin"/><Relationship Id="rId344" Type="http://schemas.openxmlformats.org/officeDocument/2006/relationships/oleObject" Target="embeddings/oleObject171.bin"/><Relationship Id="rId20" Type="http://schemas.openxmlformats.org/officeDocument/2006/relationships/image" Target="media/image8.png"/><Relationship Id="rId41" Type="http://schemas.openxmlformats.org/officeDocument/2006/relationships/oleObject" Target="embeddings/oleObject11.bin"/><Relationship Id="rId62" Type="http://schemas.openxmlformats.org/officeDocument/2006/relationships/image" Target="media/image30.wmf"/><Relationship Id="rId83" Type="http://schemas.openxmlformats.org/officeDocument/2006/relationships/image" Target="media/image40.wmf"/><Relationship Id="rId179" Type="http://schemas.openxmlformats.org/officeDocument/2006/relationships/oleObject" Target="embeddings/oleObject82.bin"/><Relationship Id="rId365" Type="http://schemas.openxmlformats.org/officeDocument/2006/relationships/image" Target="media/image173.wmf"/><Relationship Id="rId386" Type="http://schemas.openxmlformats.org/officeDocument/2006/relationships/oleObject" Target="embeddings/oleObject192.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image" Target="media/image105.wmf"/><Relationship Id="rId246" Type="http://schemas.openxmlformats.org/officeDocument/2006/relationships/image" Target="media/image115.wmf"/><Relationship Id="rId267" Type="http://schemas.openxmlformats.org/officeDocument/2006/relationships/oleObject" Target="embeddings/oleObject130.bin"/><Relationship Id="rId288" Type="http://schemas.openxmlformats.org/officeDocument/2006/relationships/oleObject" Target="embeddings/oleObject141.bin"/><Relationship Id="rId411" Type="http://schemas.openxmlformats.org/officeDocument/2006/relationships/oleObject" Target="embeddings/oleObject204.bin"/><Relationship Id="rId432" Type="http://schemas.openxmlformats.org/officeDocument/2006/relationships/image" Target="media/image205.wmf"/><Relationship Id="rId106" Type="http://schemas.openxmlformats.org/officeDocument/2006/relationships/oleObject" Target="embeddings/oleObject45.bin"/><Relationship Id="rId127" Type="http://schemas.openxmlformats.org/officeDocument/2006/relationships/image" Target="media/image60.wmf"/><Relationship Id="rId313" Type="http://schemas.openxmlformats.org/officeDocument/2006/relationships/image" Target="media/image149.wmf"/><Relationship Id="rId10" Type="http://schemas.openxmlformats.org/officeDocument/2006/relationships/footnotes" Target="footnotes.xml"/><Relationship Id="rId31" Type="http://schemas.openxmlformats.org/officeDocument/2006/relationships/image" Target="media/image14.png"/><Relationship Id="rId52" Type="http://schemas.openxmlformats.org/officeDocument/2006/relationships/oleObject" Target="embeddings/oleObject16.bin"/><Relationship Id="rId73" Type="http://schemas.openxmlformats.org/officeDocument/2006/relationships/image" Target="media/image35.wmf"/><Relationship Id="rId94" Type="http://schemas.openxmlformats.org/officeDocument/2006/relationships/oleObject" Target="embeddings/oleObject38.bin"/><Relationship Id="rId148" Type="http://schemas.openxmlformats.org/officeDocument/2006/relationships/oleObject" Target="embeddings/oleObject67.bin"/><Relationship Id="rId169" Type="http://schemas.openxmlformats.org/officeDocument/2006/relationships/oleObject" Target="embeddings/oleObject77.bin"/><Relationship Id="rId334" Type="http://schemas.openxmlformats.org/officeDocument/2006/relationships/image" Target="media/image158.wmf"/><Relationship Id="rId355" Type="http://schemas.openxmlformats.org/officeDocument/2006/relationships/image" Target="media/image168.wmf"/><Relationship Id="rId376" Type="http://schemas.openxmlformats.org/officeDocument/2006/relationships/oleObject" Target="embeddings/oleObject187.bin"/><Relationship Id="rId397" Type="http://schemas.openxmlformats.org/officeDocument/2006/relationships/image" Target="media/image190.wmf"/><Relationship Id="rId4" Type="http://schemas.openxmlformats.org/officeDocument/2006/relationships/customXml" Target="../customXml/item4.xml"/><Relationship Id="rId180" Type="http://schemas.openxmlformats.org/officeDocument/2006/relationships/image" Target="media/image87.wmf"/><Relationship Id="rId215" Type="http://schemas.openxmlformats.org/officeDocument/2006/relationships/oleObject" Target="embeddings/oleObject102.bin"/><Relationship Id="rId236" Type="http://schemas.openxmlformats.org/officeDocument/2006/relationships/image" Target="media/image110.wmf"/><Relationship Id="rId257" Type="http://schemas.openxmlformats.org/officeDocument/2006/relationships/image" Target="media/image121.wmf"/><Relationship Id="rId278" Type="http://schemas.openxmlformats.org/officeDocument/2006/relationships/image" Target="media/image132.wmf"/><Relationship Id="rId401" Type="http://schemas.openxmlformats.org/officeDocument/2006/relationships/image" Target="media/image192.wmf"/><Relationship Id="rId422" Type="http://schemas.openxmlformats.org/officeDocument/2006/relationships/oleObject" Target="embeddings/oleObject211.bin"/><Relationship Id="rId443" Type="http://schemas.openxmlformats.org/officeDocument/2006/relationships/oleObject" Target="embeddings/oleObject222.bin"/><Relationship Id="rId303" Type="http://schemas.openxmlformats.org/officeDocument/2006/relationships/image" Target="media/image144.wmf"/><Relationship Id="rId42" Type="http://schemas.openxmlformats.org/officeDocument/2006/relationships/image" Target="media/image20.wmf"/><Relationship Id="rId84" Type="http://schemas.openxmlformats.org/officeDocument/2006/relationships/oleObject" Target="embeddings/oleObject33.bin"/><Relationship Id="rId138" Type="http://schemas.openxmlformats.org/officeDocument/2006/relationships/oleObject" Target="embeddings/oleObject62.bin"/><Relationship Id="rId345" Type="http://schemas.openxmlformats.org/officeDocument/2006/relationships/image" Target="media/image163.wmf"/><Relationship Id="rId387" Type="http://schemas.openxmlformats.org/officeDocument/2006/relationships/image" Target="media/image184.wmf"/><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oleObject" Target="embeddings/oleObject121.bin"/><Relationship Id="rId412" Type="http://schemas.openxmlformats.org/officeDocument/2006/relationships/oleObject" Target="embeddings/oleObject205.bin"/><Relationship Id="rId107" Type="http://schemas.openxmlformats.org/officeDocument/2006/relationships/image" Target="media/image51.wmf"/><Relationship Id="rId289" Type="http://schemas.openxmlformats.org/officeDocument/2006/relationships/image" Target="media/image137.wmf"/><Relationship Id="rId11" Type="http://schemas.openxmlformats.org/officeDocument/2006/relationships/endnotes" Target="endnotes.xml"/><Relationship Id="rId53" Type="http://schemas.openxmlformats.org/officeDocument/2006/relationships/image" Target="media/image26.wmf"/><Relationship Id="rId149" Type="http://schemas.openxmlformats.org/officeDocument/2006/relationships/image" Target="media/image71.wmf"/><Relationship Id="rId314" Type="http://schemas.openxmlformats.org/officeDocument/2006/relationships/oleObject" Target="embeddings/oleObject154.bin"/><Relationship Id="rId356" Type="http://schemas.openxmlformats.org/officeDocument/2006/relationships/oleObject" Target="embeddings/oleObject177.bin"/><Relationship Id="rId398" Type="http://schemas.openxmlformats.org/officeDocument/2006/relationships/oleObject" Target="embeddings/oleObject197.bin"/><Relationship Id="rId95" Type="http://schemas.openxmlformats.org/officeDocument/2006/relationships/image" Target="media/image46.wmf"/><Relationship Id="rId160" Type="http://schemas.openxmlformats.org/officeDocument/2006/relationships/image" Target="media/image77.wmf"/><Relationship Id="rId216" Type="http://schemas.openxmlformats.org/officeDocument/2006/relationships/oleObject" Target="embeddings/oleObject103.bin"/><Relationship Id="rId423" Type="http://schemas.openxmlformats.org/officeDocument/2006/relationships/oleObject" Target="embeddings/oleObject212.bin"/><Relationship Id="rId258" Type="http://schemas.openxmlformats.org/officeDocument/2006/relationships/oleObject" Target="embeddings/oleObject126.bin"/><Relationship Id="rId22" Type="http://schemas.openxmlformats.org/officeDocument/2006/relationships/oleObject" Target="embeddings/oleObject2.bin"/><Relationship Id="rId64" Type="http://schemas.openxmlformats.org/officeDocument/2006/relationships/oleObject" Target="embeddings/oleObject23.bin"/><Relationship Id="rId118" Type="http://schemas.openxmlformats.org/officeDocument/2006/relationships/oleObject" Target="embeddings/oleObject52.bin"/><Relationship Id="rId325" Type="http://schemas.openxmlformats.org/officeDocument/2006/relationships/oleObject" Target="embeddings/oleObject160.bin"/><Relationship Id="rId367" Type="http://schemas.openxmlformats.org/officeDocument/2006/relationships/image" Target="media/image174.wmf"/><Relationship Id="rId171" Type="http://schemas.openxmlformats.org/officeDocument/2006/relationships/oleObject" Target="embeddings/oleObject78.bin"/><Relationship Id="rId227" Type="http://schemas.openxmlformats.org/officeDocument/2006/relationships/oleObject" Target="embeddings/oleObject111.bin"/><Relationship Id="rId269" Type="http://schemas.openxmlformats.org/officeDocument/2006/relationships/oleObject" Target="embeddings/oleObject131.bin"/><Relationship Id="rId434" Type="http://schemas.openxmlformats.org/officeDocument/2006/relationships/image" Target="media/image206.wmf"/><Relationship Id="rId33" Type="http://schemas.openxmlformats.org/officeDocument/2006/relationships/oleObject" Target="embeddings/oleObject7.bin"/><Relationship Id="rId129" Type="http://schemas.openxmlformats.org/officeDocument/2006/relationships/image" Target="media/image61.wmf"/><Relationship Id="rId280" Type="http://schemas.openxmlformats.org/officeDocument/2006/relationships/image" Target="media/image133.wmf"/><Relationship Id="rId336" Type="http://schemas.openxmlformats.org/officeDocument/2006/relationships/oleObject" Target="embeddings/oleObject167.bin"/></Relationships>
</file>

<file path=word/_rels/header1.xml.rels><?xml version="1.0" encoding="UTF-8" standalone="yes"?>
<Relationships xmlns="http://schemas.openxmlformats.org/package/2006/relationships"><Relationship Id="rId1" Type="http://schemas.openxmlformats.org/officeDocument/2006/relationships/image" Target="media/image21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3.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C7E07-DD9F-40FB-B9F7-28A8555B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Fractions With Unlike Denominators</dc:title>
  <dc:creator>Texas Instruments</dc:creator>
  <cp:lastModifiedBy>Cara Kugler</cp:lastModifiedBy>
  <cp:revision>4</cp:revision>
  <cp:lastPrinted>2015-07-16T20:22:00Z</cp:lastPrinted>
  <dcterms:created xsi:type="dcterms:W3CDTF">2015-07-16T20:22:00Z</dcterms:created>
  <dcterms:modified xsi:type="dcterms:W3CDTF">2015-07-16T20:24:00Z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