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0"/>
        <w:gridCol w:w="5576"/>
        <w:gridCol w:w="288"/>
        <w:gridCol w:w="3194"/>
      </w:tblGrid>
      <w:tr w:rsidR="0004162B" w:rsidRPr="0004162B" w:rsidTr="001677CF">
        <w:tc>
          <w:tcPr>
            <w:tcW w:w="9648" w:type="dxa"/>
            <w:gridSpan w:val="4"/>
            <w:shd w:val="clear" w:color="auto" w:fill="4F81BD" w:themeFill="accent1"/>
          </w:tcPr>
          <w:p w:rsidR="0004162B" w:rsidRPr="005D0A16" w:rsidRDefault="00E224C6" w:rsidP="002A62F9">
            <w:pPr>
              <w:spacing w:after="120" w:line="280" w:lineRule="atLeast"/>
              <w:rPr>
                <w:rFonts w:ascii="Arial" w:hAnsi="Arial" w:cs="Arial"/>
                <w:b/>
                <w:color w:val="F2F2F2" w:themeColor="background1" w:themeShade="F2"/>
                <w:sz w:val="20"/>
                <w:szCs w:val="20"/>
              </w:rPr>
            </w:pPr>
            <w:r>
              <w:rPr>
                <w:rFonts w:ascii="Arial" w:hAnsi="Arial" w:cs="Arial"/>
                <w:b/>
                <w:color w:val="F2F2F2" w:themeColor="background1" w:themeShade="F2"/>
                <w:sz w:val="20"/>
                <w:szCs w:val="20"/>
              </w:rPr>
              <w:t xml:space="preserve">Lesson </w:t>
            </w:r>
            <w:r w:rsidR="0004162B" w:rsidRPr="005D0A16">
              <w:rPr>
                <w:rFonts w:ascii="Arial" w:hAnsi="Arial" w:cs="Arial"/>
                <w:b/>
                <w:color w:val="F2F2F2" w:themeColor="background1" w:themeShade="F2"/>
                <w:sz w:val="20"/>
                <w:szCs w:val="20"/>
              </w:rPr>
              <w:t>Overview</w:t>
            </w:r>
          </w:p>
        </w:tc>
      </w:tr>
      <w:tr w:rsidR="00107A3A" w:rsidRPr="00C4442A" w:rsidTr="001677CF">
        <w:tc>
          <w:tcPr>
            <w:tcW w:w="6454" w:type="dxa"/>
            <w:gridSpan w:val="3"/>
            <w:vMerge w:val="restart"/>
          </w:tcPr>
          <w:p w:rsidR="000708A3" w:rsidRPr="005D0A16" w:rsidRDefault="007E5EE8" w:rsidP="00CB7188">
            <w:pPr>
              <w:spacing w:after="120" w:line="280" w:lineRule="atLeast"/>
              <w:rPr>
                <w:rFonts w:ascii="Arial" w:hAnsi="Arial" w:cs="Arial"/>
                <w:sz w:val="20"/>
                <w:szCs w:val="20"/>
                <w:lang w:eastAsia="ja-JP"/>
              </w:rPr>
            </w:pPr>
            <w:r w:rsidRPr="00EC346A">
              <w:rPr>
                <w:rFonts w:ascii="Arial" w:hAnsi="Arial" w:cs="Arial"/>
                <w:sz w:val="20"/>
                <w:szCs w:val="20"/>
                <w:lang w:eastAsia="ja-JP"/>
              </w:rPr>
              <w:t>Th</w:t>
            </w:r>
            <w:r>
              <w:rPr>
                <w:rFonts w:ascii="Arial" w:hAnsi="Arial" w:cs="Arial"/>
                <w:sz w:val="20"/>
                <w:szCs w:val="20"/>
                <w:lang w:eastAsia="ja-JP"/>
              </w:rPr>
              <w:t>is</w:t>
            </w:r>
            <w:r w:rsidRPr="00EC346A">
              <w:rPr>
                <w:rFonts w:ascii="Arial" w:hAnsi="Arial" w:cs="Arial"/>
                <w:sz w:val="20"/>
                <w:szCs w:val="20"/>
                <w:lang w:eastAsia="ja-JP"/>
              </w:rPr>
              <w:t xml:space="preserve"> TI-Nspire</w:t>
            </w:r>
            <w:r w:rsidRPr="004464D4">
              <w:rPr>
                <w:rFonts w:ascii="Arial" w:hAnsi="Arial" w:cs="Arial"/>
                <w:position w:val="6"/>
                <w:sz w:val="16"/>
                <w:szCs w:val="16"/>
              </w:rPr>
              <w:t>™</w:t>
            </w:r>
            <w:r w:rsidRPr="00EC346A">
              <w:rPr>
                <w:rFonts w:ascii="Arial" w:hAnsi="Arial" w:cs="Arial"/>
                <w:sz w:val="20"/>
                <w:szCs w:val="20"/>
                <w:lang w:eastAsia="ja-JP"/>
              </w:rPr>
              <w:t xml:space="preserve"> </w:t>
            </w:r>
            <w:r>
              <w:rPr>
                <w:rFonts w:ascii="Arial" w:hAnsi="Arial" w:cs="Arial"/>
                <w:sz w:val="20"/>
                <w:szCs w:val="20"/>
                <w:lang w:eastAsia="ja-JP"/>
              </w:rPr>
              <w:t xml:space="preserve">lesson </w:t>
            </w:r>
            <w:r w:rsidRPr="00EC346A">
              <w:rPr>
                <w:rFonts w:ascii="Arial" w:hAnsi="Arial" w:cs="Arial"/>
                <w:sz w:val="20"/>
                <w:szCs w:val="20"/>
                <w:lang w:eastAsia="ja-JP"/>
              </w:rPr>
              <w:t xml:space="preserve">allows students </w:t>
            </w:r>
            <w:r>
              <w:rPr>
                <w:rFonts w:ascii="Arial" w:hAnsi="Arial" w:cs="Arial"/>
                <w:sz w:val="20"/>
                <w:szCs w:val="20"/>
                <w:lang w:eastAsia="ja-JP"/>
              </w:rPr>
              <w:t xml:space="preserve">to </w:t>
            </w:r>
            <w:r w:rsidRPr="00EC346A">
              <w:rPr>
                <w:rFonts w:ascii="Arial" w:hAnsi="Arial" w:cs="Arial"/>
                <w:sz w:val="20"/>
                <w:szCs w:val="20"/>
                <w:lang w:eastAsia="ja-JP"/>
              </w:rPr>
              <w:t>use number line diagrams to represent collections of equivalent ratios</w:t>
            </w:r>
            <w:r>
              <w:rPr>
                <w:rFonts w:ascii="Arial" w:hAnsi="Arial" w:cs="Arial"/>
                <w:sz w:val="20"/>
                <w:szCs w:val="20"/>
                <w:lang w:eastAsia="ja-JP"/>
              </w:rPr>
              <w:t xml:space="preserve"> by</w:t>
            </w:r>
            <w:r w:rsidRPr="00EC346A">
              <w:rPr>
                <w:rFonts w:ascii="Arial" w:hAnsi="Arial" w:cs="Arial"/>
                <w:sz w:val="20"/>
                <w:szCs w:val="20"/>
                <w:lang w:eastAsia="ja-JP"/>
              </w:rPr>
              <w:t xml:space="preserve"> visually displaying the relative sizes of two or more different quantities. Double number lines can be used as tools to organize and solve problems involving ratios, particularly in representing ratios that involve </w:t>
            </w:r>
            <w:r>
              <w:rPr>
                <w:rFonts w:ascii="Arial" w:hAnsi="Arial" w:cs="Arial"/>
                <w:sz w:val="20"/>
                <w:szCs w:val="20"/>
                <w:lang w:eastAsia="ja-JP"/>
              </w:rPr>
              <w:t xml:space="preserve">percents, although they are not treated in this </w:t>
            </w:r>
            <w:r w:rsidR="0093059F">
              <w:rPr>
                <w:rFonts w:ascii="Arial" w:hAnsi="Arial" w:cs="Arial"/>
                <w:sz w:val="20"/>
                <w:szCs w:val="20"/>
                <w:lang w:eastAsia="ja-JP"/>
              </w:rPr>
              <w:t>lesson</w:t>
            </w:r>
            <w:r w:rsidR="00C763B2">
              <w:rPr>
                <w:rFonts w:ascii="Arial" w:hAnsi="Arial" w:cs="Arial"/>
                <w:sz w:val="20"/>
                <w:szCs w:val="20"/>
                <w:lang w:eastAsia="ja-JP"/>
              </w:rPr>
              <w:t>.</w:t>
            </w:r>
          </w:p>
        </w:tc>
        <w:tc>
          <w:tcPr>
            <w:tcW w:w="3194" w:type="dxa"/>
            <w:shd w:val="clear" w:color="auto" w:fill="C6D9F1" w:themeFill="text2" w:themeFillTint="33"/>
          </w:tcPr>
          <w:p w:rsidR="00C2742A" w:rsidRPr="005D0A16" w:rsidRDefault="00C2742A" w:rsidP="002A62F9">
            <w:pPr>
              <w:spacing w:after="120" w:line="280" w:lineRule="atLeast"/>
              <w:rPr>
                <w:rFonts w:ascii="Arial" w:hAnsi="Arial" w:cs="Arial"/>
                <w:b/>
                <w:sz w:val="20"/>
                <w:szCs w:val="20"/>
              </w:rPr>
            </w:pPr>
            <w:r w:rsidRPr="005D0A16">
              <w:rPr>
                <w:rFonts w:ascii="Arial" w:hAnsi="Arial" w:cs="Arial"/>
                <w:b/>
                <w:sz w:val="20"/>
                <w:szCs w:val="20"/>
              </w:rPr>
              <w:t>Learning Goals</w:t>
            </w:r>
          </w:p>
        </w:tc>
      </w:tr>
      <w:tr w:rsidR="00125BDB" w:rsidRPr="00C4442A" w:rsidTr="001677CF">
        <w:trPr>
          <w:trHeight w:val="1269"/>
        </w:trPr>
        <w:tc>
          <w:tcPr>
            <w:tcW w:w="6454" w:type="dxa"/>
            <w:gridSpan w:val="3"/>
            <w:vMerge/>
          </w:tcPr>
          <w:p w:rsidR="00125BDB" w:rsidRPr="00C4442A" w:rsidRDefault="00125BDB" w:rsidP="002A62F9">
            <w:pPr>
              <w:spacing w:after="120" w:line="280" w:lineRule="atLeast"/>
              <w:rPr>
                <w:sz w:val="18"/>
                <w:szCs w:val="18"/>
              </w:rPr>
            </w:pPr>
          </w:p>
        </w:tc>
        <w:tc>
          <w:tcPr>
            <w:tcW w:w="3194" w:type="dxa"/>
            <w:vMerge w:val="restart"/>
          </w:tcPr>
          <w:p w:rsidR="00125BDB" w:rsidRPr="005D0A16" w:rsidRDefault="00092FFF" w:rsidP="0059255B">
            <w:pPr>
              <w:pStyle w:val="ListParagraph"/>
              <w:numPr>
                <w:ilvl w:val="0"/>
                <w:numId w:val="46"/>
              </w:numPr>
              <w:spacing w:after="120" w:line="280" w:lineRule="atLeast"/>
              <w:ind w:left="296" w:hanging="270"/>
              <w:rPr>
                <w:rFonts w:ascii="Arial" w:hAnsi="Arial" w:cs="Arial"/>
                <w:sz w:val="20"/>
                <w:szCs w:val="20"/>
              </w:rPr>
            </w:pPr>
            <w:r>
              <w:rPr>
                <w:rFonts w:ascii="Arial" w:hAnsi="Arial" w:cs="Arial"/>
                <w:sz w:val="20"/>
                <w:szCs w:val="20"/>
              </w:rPr>
              <w:t>I</w:t>
            </w:r>
            <w:r w:rsidR="00CD0E6D" w:rsidRPr="007401AC">
              <w:rPr>
                <w:rFonts w:ascii="Arial" w:hAnsi="Arial" w:cs="Arial"/>
                <w:sz w:val="20"/>
                <w:szCs w:val="20"/>
              </w:rPr>
              <w:t>dentify situations where double number lines are useful representations, that is, when the quantities have different units</w:t>
            </w:r>
            <w:r w:rsidR="00125BDB" w:rsidRPr="005D0A16">
              <w:rPr>
                <w:rFonts w:ascii="Arial" w:hAnsi="Arial" w:cs="Arial"/>
                <w:sz w:val="20"/>
                <w:szCs w:val="20"/>
              </w:rPr>
              <w:t>;</w:t>
            </w:r>
          </w:p>
          <w:p w:rsidR="006F25F6" w:rsidRPr="0059255B" w:rsidRDefault="00CD0E6D" w:rsidP="001A3B94">
            <w:pPr>
              <w:pStyle w:val="ListParagraph"/>
              <w:numPr>
                <w:ilvl w:val="0"/>
                <w:numId w:val="46"/>
              </w:numPr>
              <w:spacing w:after="120" w:line="280" w:lineRule="atLeast"/>
              <w:ind w:left="296" w:right="-288" w:hanging="270"/>
              <w:rPr>
                <w:rFonts w:ascii="Arial" w:hAnsi="Arial" w:cs="Arial"/>
                <w:sz w:val="20"/>
                <w:szCs w:val="20"/>
              </w:rPr>
            </w:pPr>
            <w:r>
              <w:rPr>
                <w:rFonts w:ascii="Arial" w:hAnsi="Arial" w:cs="Arial"/>
                <w:sz w:val="20"/>
                <w:szCs w:val="20"/>
              </w:rPr>
              <w:t>s</w:t>
            </w:r>
            <w:r w:rsidRPr="007401AC">
              <w:rPr>
                <w:rFonts w:ascii="Arial" w:hAnsi="Arial" w:cs="Arial"/>
                <w:sz w:val="20"/>
                <w:szCs w:val="20"/>
              </w:rPr>
              <w:t>olve problems using a double number line</w:t>
            </w:r>
            <w:r w:rsidR="006F25F6" w:rsidRPr="0059255B">
              <w:rPr>
                <w:rFonts w:ascii="Arial" w:hAnsi="Arial" w:cs="Arial"/>
                <w:sz w:val="20"/>
                <w:szCs w:val="20"/>
              </w:rPr>
              <w:t>;</w:t>
            </w:r>
          </w:p>
          <w:p w:rsidR="00125BDB" w:rsidRPr="00CD0E6D" w:rsidRDefault="00CD0E6D" w:rsidP="00CD0E6D">
            <w:pPr>
              <w:pStyle w:val="ListParagraph"/>
              <w:numPr>
                <w:ilvl w:val="0"/>
                <w:numId w:val="46"/>
              </w:numPr>
              <w:spacing w:after="120" w:line="280" w:lineRule="atLeast"/>
              <w:ind w:left="296" w:hanging="270"/>
              <w:rPr>
                <w:rFonts w:ascii="Arial" w:hAnsi="Arial" w:cs="Arial"/>
                <w:sz w:val="20"/>
                <w:szCs w:val="20"/>
              </w:rPr>
            </w:pPr>
            <w:proofErr w:type="gramStart"/>
            <w:r>
              <w:rPr>
                <w:rFonts w:ascii="Arial" w:hAnsi="Arial" w:cs="Arial"/>
                <w:sz w:val="20"/>
                <w:szCs w:val="20"/>
              </w:rPr>
              <w:t>r</w:t>
            </w:r>
            <w:r w:rsidRPr="007401AC">
              <w:rPr>
                <w:rFonts w:ascii="Arial" w:hAnsi="Arial" w:cs="Arial"/>
                <w:sz w:val="20"/>
                <w:szCs w:val="20"/>
              </w:rPr>
              <w:t>ecognize</w:t>
            </w:r>
            <w:proofErr w:type="gramEnd"/>
            <w:r w:rsidRPr="007401AC">
              <w:rPr>
                <w:rFonts w:ascii="Arial" w:hAnsi="Arial" w:cs="Arial"/>
                <w:sz w:val="20"/>
                <w:szCs w:val="20"/>
              </w:rPr>
              <w:t xml:space="preserve"> that unit rates appear paired with 1</w:t>
            </w:r>
            <w:r>
              <w:rPr>
                <w:rFonts w:ascii="Arial" w:hAnsi="Arial" w:cs="Arial"/>
                <w:sz w:val="20"/>
                <w:szCs w:val="20"/>
              </w:rPr>
              <w:t xml:space="preserve"> and use unit rates to solve problems.</w:t>
            </w:r>
          </w:p>
        </w:tc>
      </w:tr>
      <w:tr w:rsidR="00125BDB" w:rsidRPr="00C4442A" w:rsidTr="002B0713">
        <w:trPr>
          <w:trHeight w:val="1053"/>
        </w:trPr>
        <w:tc>
          <w:tcPr>
            <w:tcW w:w="590" w:type="dxa"/>
          </w:tcPr>
          <w:p w:rsidR="00125BDB" w:rsidRPr="00C4442A" w:rsidRDefault="00125BDB" w:rsidP="002A62F9">
            <w:pPr>
              <w:spacing w:after="120" w:line="280" w:lineRule="atLeast"/>
              <w:rPr>
                <w:sz w:val="18"/>
                <w:szCs w:val="18"/>
              </w:rPr>
            </w:pPr>
            <w:r w:rsidRPr="005D0A16">
              <w:rPr>
                <w:rFonts w:ascii="Arial" w:hAnsi="Arial" w:cs="Arial"/>
                <w:noProof/>
                <w:sz w:val="20"/>
                <w:szCs w:val="20"/>
              </w:rPr>
              <w:drawing>
                <wp:inline distT="0" distB="0" distL="0" distR="0" wp14:anchorId="06B6391B" wp14:editId="17B97BB4">
                  <wp:extent cx="237490" cy="237490"/>
                  <wp:effectExtent l="0" t="0" r="0" b="0"/>
                  <wp:docPr id="7" name="Picture 7" descr="https://encrypted-tbn1.gstatic.com/images?q=tbn:ANd9GcQEs4_8ZGnStyhvEVD3rTWM8oMYrER89cXUB2wAzi9T9JqmkWp7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Es4_8ZGnStyhvEVD3rTWM8oMYrER89cXUB2wAzi9T9JqmkWp7j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5864" w:type="dxa"/>
            <w:gridSpan w:val="2"/>
          </w:tcPr>
          <w:p w:rsidR="00125BDB" w:rsidRPr="00FD6921" w:rsidRDefault="00F53BCD" w:rsidP="00F53BCD">
            <w:pPr>
              <w:spacing w:after="120" w:line="280" w:lineRule="atLeast"/>
              <w:ind w:right="118"/>
              <w:rPr>
                <w:sz w:val="18"/>
                <w:szCs w:val="18"/>
                <w:highlight w:val="yellow"/>
              </w:rPr>
            </w:pPr>
            <w:r w:rsidRPr="00EC346A">
              <w:rPr>
                <w:rFonts w:ascii="Arial" w:hAnsi="Arial" w:cs="Arial"/>
                <w:sz w:val="20"/>
                <w:szCs w:val="20"/>
                <w:lang w:eastAsia="ja-JP"/>
              </w:rPr>
              <w:t xml:space="preserve">Multiplying </w:t>
            </w:r>
            <w:r w:rsidRPr="00EC346A">
              <w:rPr>
                <w:rFonts w:ascii="Arial" w:hAnsi="Arial" w:cs="Arial"/>
                <w:i/>
                <w:iCs/>
                <w:sz w:val="20"/>
                <w:szCs w:val="20"/>
                <w:lang w:eastAsia="ja-JP"/>
              </w:rPr>
              <w:t xml:space="preserve">A </w:t>
            </w:r>
            <w:r w:rsidRPr="00EC346A">
              <w:rPr>
                <w:rFonts w:ascii="Arial" w:hAnsi="Arial" w:cs="Arial"/>
                <w:sz w:val="20"/>
                <w:szCs w:val="20"/>
                <w:lang w:eastAsia="ja-JP"/>
              </w:rPr>
              <w:t xml:space="preserve">and </w:t>
            </w:r>
            <w:r w:rsidRPr="00EC346A">
              <w:rPr>
                <w:rFonts w:ascii="Arial" w:hAnsi="Arial" w:cs="Arial"/>
                <w:i/>
                <w:iCs/>
                <w:sz w:val="20"/>
                <w:szCs w:val="20"/>
                <w:lang w:eastAsia="ja-JP"/>
              </w:rPr>
              <w:t xml:space="preserve">B </w:t>
            </w:r>
            <w:proofErr w:type="gramStart"/>
            <w:r w:rsidRPr="00EC346A">
              <w:rPr>
                <w:rFonts w:ascii="Arial" w:hAnsi="Arial" w:cs="Arial"/>
                <w:sz w:val="20"/>
                <w:szCs w:val="20"/>
                <w:lang w:eastAsia="ja-JP"/>
              </w:rPr>
              <w:t xml:space="preserve">by a positive number, </w:t>
            </w:r>
            <w:r w:rsidRPr="00EC346A">
              <w:rPr>
                <w:rFonts w:ascii="Arial" w:hAnsi="Arial" w:cs="Arial"/>
                <w:i/>
                <w:iCs/>
                <w:sz w:val="20"/>
                <w:szCs w:val="20"/>
                <w:lang w:eastAsia="ja-JP"/>
              </w:rPr>
              <w:t>n,</w:t>
            </w:r>
            <w:r w:rsidRPr="00EC346A">
              <w:rPr>
                <w:rFonts w:ascii="Arial" w:hAnsi="Arial" w:cs="Arial"/>
                <w:sz w:val="20"/>
                <w:szCs w:val="20"/>
                <w:lang w:eastAsia="ja-JP"/>
              </w:rPr>
              <w:t xml:space="preserve"> results</w:t>
            </w:r>
            <w:proofErr w:type="gramEnd"/>
            <w:r w:rsidRPr="00EC346A">
              <w:rPr>
                <w:rFonts w:ascii="Arial" w:hAnsi="Arial" w:cs="Arial"/>
                <w:sz w:val="20"/>
                <w:szCs w:val="20"/>
                <w:lang w:eastAsia="ja-JP"/>
              </w:rPr>
              <w:t xml:space="preserve"> in a pair of numbers whose distance from 0 is </w:t>
            </w:r>
            <w:r w:rsidRPr="00EC346A">
              <w:rPr>
                <w:rFonts w:ascii="Arial" w:hAnsi="Arial" w:cs="Arial"/>
                <w:i/>
                <w:iCs/>
                <w:sz w:val="20"/>
                <w:szCs w:val="20"/>
                <w:lang w:eastAsia="ja-JP"/>
              </w:rPr>
              <w:t xml:space="preserve">n </w:t>
            </w:r>
            <w:r w:rsidRPr="00EC346A">
              <w:rPr>
                <w:rFonts w:ascii="Arial" w:hAnsi="Arial" w:cs="Arial"/>
                <w:sz w:val="20"/>
                <w:szCs w:val="20"/>
                <w:lang w:eastAsia="ja-JP"/>
              </w:rPr>
              <w:t>times as far.</w:t>
            </w:r>
          </w:p>
        </w:tc>
        <w:tc>
          <w:tcPr>
            <w:tcW w:w="3194" w:type="dxa"/>
            <w:vMerge/>
          </w:tcPr>
          <w:p w:rsidR="00125BDB" w:rsidRPr="005D0A16" w:rsidRDefault="00125BDB" w:rsidP="002A62F9">
            <w:pPr>
              <w:spacing w:after="120" w:line="280" w:lineRule="atLeast"/>
              <w:rPr>
                <w:rFonts w:ascii="Arial" w:hAnsi="Arial" w:cs="Arial"/>
                <w:sz w:val="20"/>
                <w:szCs w:val="20"/>
              </w:rPr>
            </w:pPr>
          </w:p>
        </w:tc>
      </w:tr>
      <w:tr w:rsidR="00107A3A" w:rsidRPr="0004162B" w:rsidTr="00167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166" w:type="dxa"/>
            <w:gridSpan w:val="2"/>
            <w:tcBorders>
              <w:top w:val="nil"/>
              <w:left w:val="nil"/>
              <w:bottom w:val="nil"/>
              <w:right w:val="nil"/>
            </w:tcBorders>
            <w:shd w:val="clear" w:color="auto" w:fill="C6D9F1" w:themeFill="text2" w:themeFillTint="33"/>
          </w:tcPr>
          <w:p w:rsidR="00C2742A" w:rsidRPr="005D0A16" w:rsidRDefault="00E04BBD" w:rsidP="002A62F9">
            <w:pPr>
              <w:spacing w:after="120" w:line="280" w:lineRule="atLeast"/>
              <w:rPr>
                <w:rFonts w:ascii="Arial" w:hAnsi="Arial" w:cs="Arial"/>
                <w:b/>
                <w:sz w:val="20"/>
                <w:szCs w:val="20"/>
              </w:rPr>
            </w:pPr>
            <w:r w:rsidRPr="005D0A16">
              <w:rPr>
                <w:rFonts w:ascii="Arial" w:hAnsi="Arial" w:cs="Arial"/>
                <w:b/>
                <w:sz w:val="20"/>
                <w:szCs w:val="20"/>
              </w:rPr>
              <w:t>Prer</w:t>
            </w:r>
            <w:r w:rsidR="00C2742A" w:rsidRPr="005D0A16">
              <w:rPr>
                <w:rFonts w:ascii="Arial" w:hAnsi="Arial" w:cs="Arial"/>
                <w:b/>
                <w:sz w:val="20"/>
                <w:szCs w:val="20"/>
              </w:rPr>
              <w:t>equisite Knowledge</w:t>
            </w:r>
          </w:p>
        </w:tc>
        <w:tc>
          <w:tcPr>
            <w:tcW w:w="288" w:type="dxa"/>
            <w:vMerge w:val="restart"/>
            <w:tcBorders>
              <w:top w:val="nil"/>
              <w:left w:val="nil"/>
              <w:bottom w:val="nil"/>
              <w:right w:val="nil"/>
            </w:tcBorders>
          </w:tcPr>
          <w:p w:rsidR="00C2742A" w:rsidRPr="0004162B" w:rsidRDefault="00C2742A" w:rsidP="002A62F9">
            <w:pPr>
              <w:spacing w:after="120" w:line="280" w:lineRule="atLeast"/>
              <w:ind w:left="-378" w:firstLine="90"/>
              <w:rPr>
                <w:b/>
                <w:sz w:val="18"/>
                <w:szCs w:val="18"/>
              </w:rPr>
            </w:pPr>
          </w:p>
        </w:tc>
        <w:tc>
          <w:tcPr>
            <w:tcW w:w="3194" w:type="dxa"/>
            <w:tcBorders>
              <w:top w:val="nil"/>
              <w:left w:val="nil"/>
              <w:bottom w:val="nil"/>
              <w:right w:val="nil"/>
            </w:tcBorders>
            <w:shd w:val="clear" w:color="auto" w:fill="C6D9F1" w:themeFill="text2" w:themeFillTint="33"/>
          </w:tcPr>
          <w:p w:rsidR="00C2742A" w:rsidRPr="005D0A16" w:rsidRDefault="00C2742A" w:rsidP="002A62F9">
            <w:pPr>
              <w:spacing w:after="120" w:line="280" w:lineRule="atLeast"/>
              <w:rPr>
                <w:rFonts w:ascii="Arial" w:hAnsi="Arial" w:cs="Arial"/>
                <w:b/>
                <w:sz w:val="20"/>
                <w:szCs w:val="20"/>
              </w:rPr>
            </w:pPr>
            <w:r w:rsidRPr="005D0A16">
              <w:rPr>
                <w:rFonts w:ascii="Arial" w:hAnsi="Arial" w:cs="Arial"/>
                <w:b/>
                <w:sz w:val="20"/>
                <w:szCs w:val="20"/>
              </w:rPr>
              <w:t>Vocabulary</w:t>
            </w:r>
          </w:p>
        </w:tc>
      </w:tr>
      <w:tr w:rsidR="00107A3A" w:rsidRPr="00C4442A" w:rsidTr="00167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4"/>
        </w:trPr>
        <w:tc>
          <w:tcPr>
            <w:tcW w:w="6166" w:type="dxa"/>
            <w:gridSpan w:val="2"/>
            <w:tcBorders>
              <w:top w:val="nil"/>
              <w:left w:val="nil"/>
              <w:bottom w:val="nil"/>
              <w:right w:val="nil"/>
            </w:tcBorders>
          </w:tcPr>
          <w:p w:rsidR="008D0753" w:rsidRPr="00DE08A0" w:rsidRDefault="008D0753" w:rsidP="008D0753">
            <w:pPr>
              <w:spacing w:after="120" w:line="280" w:lineRule="atLeast"/>
              <w:rPr>
                <w:rFonts w:ascii="Arial" w:hAnsi="Arial" w:cs="Arial"/>
                <w:sz w:val="20"/>
                <w:szCs w:val="20"/>
              </w:rPr>
            </w:pPr>
            <w:r w:rsidRPr="00EA7FB1">
              <w:rPr>
                <w:rFonts w:ascii="Arial" w:eastAsia="MS Mincho" w:hAnsi="Arial" w:cs="Arial"/>
                <w:i/>
                <w:sz w:val="20"/>
                <w:szCs w:val="20"/>
              </w:rPr>
              <w:t>Double Number L</w:t>
            </w:r>
            <w:r>
              <w:rPr>
                <w:rFonts w:ascii="Arial" w:eastAsia="MS Mincho" w:hAnsi="Arial" w:cs="Arial"/>
                <w:i/>
                <w:sz w:val="20"/>
                <w:szCs w:val="20"/>
              </w:rPr>
              <w:t>i</w:t>
            </w:r>
            <w:r w:rsidRPr="00EA7FB1">
              <w:rPr>
                <w:rFonts w:ascii="Arial" w:eastAsia="MS Mincho" w:hAnsi="Arial" w:cs="Arial"/>
                <w:i/>
                <w:sz w:val="20"/>
                <w:szCs w:val="20"/>
              </w:rPr>
              <w:t xml:space="preserve">nes </w:t>
            </w:r>
            <w:r w:rsidRPr="00EA7FB1">
              <w:rPr>
                <w:rFonts w:ascii="Arial" w:eastAsia="Cambria" w:hAnsi="Arial" w:cs="Arial"/>
                <w:sz w:val="20"/>
                <w:szCs w:val="20"/>
              </w:rPr>
              <w:t>is</w:t>
            </w:r>
            <w:r w:rsidRPr="00EA7FB1">
              <w:rPr>
                <w:rFonts w:ascii="Arial" w:eastAsia="MS Mincho" w:hAnsi="Arial" w:cs="Arial"/>
                <w:sz w:val="20"/>
                <w:szCs w:val="20"/>
              </w:rPr>
              <w:t xml:space="preserve"> </w:t>
            </w:r>
            <w:r>
              <w:rPr>
                <w:rFonts w:ascii="Arial" w:eastAsia="MS Mincho" w:hAnsi="Arial" w:cs="Arial"/>
                <w:sz w:val="20"/>
                <w:szCs w:val="20"/>
              </w:rPr>
              <w:t xml:space="preserve">the seventh </w:t>
            </w:r>
            <w:r w:rsidR="00092FFF">
              <w:rPr>
                <w:rFonts w:ascii="Arial" w:eastAsia="MS Mincho" w:hAnsi="Arial" w:cs="Arial"/>
                <w:sz w:val="20"/>
                <w:szCs w:val="20"/>
              </w:rPr>
              <w:t>lesson</w:t>
            </w:r>
            <w:r w:rsidR="00092FFF" w:rsidRPr="00EA7FB1">
              <w:rPr>
                <w:rFonts w:ascii="Arial" w:eastAsia="MS Mincho" w:hAnsi="Arial" w:cs="Arial"/>
                <w:i/>
                <w:sz w:val="20"/>
                <w:szCs w:val="20"/>
              </w:rPr>
              <w:t xml:space="preserve"> </w:t>
            </w:r>
            <w:r w:rsidRPr="00EA7FB1">
              <w:rPr>
                <w:rFonts w:ascii="Arial" w:eastAsia="Cambria" w:hAnsi="Arial" w:cs="Arial"/>
                <w:sz w:val="20"/>
                <w:szCs w:val="20"/>
              </w:rPr>
              <w:t xml:space="preserve">in a series of </w:t>
            </w:r>
            <w:r w:rsidR="00092FFF">
              <w:rPr>
                <w:rFonts w:ascii="Arial" w:eastAsia="Cambria" w:hAnsi="Arial" w:cs="Arial"/>
                <w:sz w:val="20"/>
                <w:szCs w:val="20"/>
              </w:rPr>
              <w:t>lessons</w:t>
            </w:r>
            <w:r w:rsidR="00092FFF" w:rsidRPr="00EA7FB1">
              <w:rPr>
                <w:rFonts w:ascii="Arial" w:eastAsia="Cambria" w:hAnsi="Arial" w:cs="Arial"/>
                <w:sz w:val="20"/>
                <w:szCs w:val="20"/>
              </w:rPr>
              <w:t xml:space="preserve"> </w:t>
            </w:r>
            <w:r w:rsidRPr="00EA7FB1">
              <w:rPr>
                <w:rFonts w:ascii="Arial" w:eastAsia="Cambria" w:hAnsi="Arial" w:cs="Arial"/>
                <w:sz w:val="20"/>
                <w:szCs w:val="20"/>
              </w:rPr>
              <w:t>that explore the concepts of ratios and proportion</w:t>
            </w:r>
            <w:r w:rsidR="00682377">
              <w:rPr>
                <w:rFonts w:ascii="Arial" w:eastAsia="Cambria" w:hAnsi="Arial" w:cs="Arial"/>
                <w:sz w:val="20"/>
                <w:szCs w:val="20"/>
              </w:rPr>
              <w:t>al relationships</w:t>
            </w:r>
            <w:r w:rsidRPr="00EA7FB1">
              <w:rPr>
                <w:rFonts w:ascii="Arial" w:eastAsia="Cambria" w:hAnsi="Arial" w:cs="Arial"/>
                <w:sz w:val="20"/>
                <w:szCs w:val="20"/>
              </w:rPr>
              <w:t xml:space="preserve">. This </w:t>
            </w:r>
            <w:r w:rsidR="00092FFF">
              <w:rPr>
                <w:rFonts w:ascii="Arial" w:eastAsia="Cambria" w:hAnsi="Arial" w:cs="Arial"/>
                <w:sz w:val="20"/>
                <w:szCs w:val="20"/>
              </w:rPr>
              <w:t>lesson</w:t>
            </w:r>
            <w:r w:rsidR="00092FFF" w:rsidRPr="00EA7FB1">
              <w:rPr>
                <w:rFonts w:ascii="Arial" w:eastAsia="Cambria" w:hAnsi="Arial" w:cs="Arial"/>
                <w:sz w:val="20"/>
                <w:szCs w:val="20"/>
              </w:rPr>
              <w:t xml:space="preserve"> </w:t>
            </w:r>
            <w:r w:rsidRPr="00EA7FB1">
              <w:rPr>
                <w:rFonts w:ascii="Arial" w:eastAsia="Cambria" w:hAnsi="Arial" w:cs="Arial"/>
                <w:sz w:val="20"/>
                <w:szCs w:val="20"/>
              </w:rPr>
              <w:t xml:space="preserve">builds on the concepts of the previous </w:t>
            </w:r>
            <w:r w:rsidR="00092FFF">
              <w:rPr>
                <w:rFonts w:ascii="Arial" w:eastAsia="Cambria" w:hAnsi="Arial" w:cs="Arial"/>
                <w:sz w:val="20"/>
                <w:szCs w:val="20"/>
              </w:rPr>
              <w:t>lessons</w:t>
            </w:r>
            <w:r w:rsidRPr="00EA7FB1">
              <w:rPr>
                <w:rFonts w:ascii="Arial" w:eastAsia="Cambria" w:hAnsi="Arial" w:cs="Arial"/>
                <w:sz w:val="20"/>
                <w:szCs w:val="20"/>
              </w:rPr>
              <w:t xml:space="preserve">. Prior to working on this </w:t>
            </w:r>
            <w:r w:rsidR="00092FFF">
              <w:rPr>
                <w:rFonts w:ascii="Arial" w:eastAsia="Cambria" w:hAnsi="Arial" w:cs="Arial"/>
                <w:sz w:val="20"/>
                <w:szCs w:val="20"/>
              </w:rPr>
              <w:t>lesson</w:t>
            </w:r>
            <w:r w:rsidR="00092FFF" w:rsidRPr="00EA7FB1">
              <w:rPr>
                <w:rFonts w:ascii="Arial" w:eastAsia="Cambria" w:hAnsi="Arial" w:cs="Arial"/>
                <w:sz w:val="20"/>
                <w:szCs w:val="20"/>
              </w:rPr>
              <w:t xml:space="preserve"> </w:t>
            </w:r>
            <w:r w:rsidRPr="00EA7FB1">
              <w:rPr>
                <w:rFonts w:ascii="Arial" w:eastAsia="Cambria" w:hAnsi="Arial" w:cs="Arial"/>
                <w:sz w:val="20"/>
                <w:szCs w:val="20"/>
              </w:rPr>
              <w:t xml:space="preserve">students should have completed </w:t>
            </w:r>
            <w:r w:rsidRPr="00EA7FB1">
              <w:rPr>
                <w:rFonts w:ascii="Arial" w:eastAsia="Cambria" w:hAnsi="Arial" w:cs="Arial"/>
                <w:i/>
                <w:sz w:val="20"/>
                <w:szCs w:val="20"/>
              </w:rPr>
              <w:t xml:space="preserve">Comparing Ratios </w:t>
            </w:r>
            <w:r w:rsidRPr="00EA7FB1">
              <w:rPr>
                <w:rFonts w:ascii="Arial" w:eastAsia="Cambria" w:hAnsi="Arial" w:cs="Arial"/>
                <w:sz w:val="20"/>
                <w:szCs w:val="20"/>
              </w:rPr>
              <w:t xml:space="preserve">and </w:t>
            </w:r>
            <w:r w:rsidRPr="00EA7FB1">
              <w:rPr>
                <w:rFonts w:ascii="Arial" w:eastAsia="Cambria" w:hAnsi="Arial" w:cs="Arial"/>
                <w:i/>
                <w:sz w:val="20"/>
                <w:szCs w:val="20"/>
              </w:rPr>
              <w:t xml:space="preserve">Ratios and Fractions. </w:t>
            </w:r>
            <w:r w:rsidRPr="00EA7FB1">
              <w:rPr>
                <w:rFonts w:ascii="Arial" w:eastAsia="Cambria" w:hAnsi="Arial" w:cs="Arial"/>
                <w:sz w:val="20"/>
                <w:szCs w:val="20"/>
              </w:rPr>
              <w:t>Students</w:t>
            </w:r>
            <w:r w:rsidRPr="00EA7FB1">
              <w:rPr>
                <w:rFonts w:ascii="Arial" w:eastAsia="Cambria" w:hAnsi="Arial" w:cs="Arial"/>
                <w:i/>
                <w:sz w:val="20"/>
                <w:szCs w:val="20"/>
              </w:rPr>
              <w:t xml:space="preserve"> </w:t>
            </w:r>
            <w:r w:rsidRPr="00EA7FB1">
              <w:rPr>
                <w:rFonts w:ascii="Arial" w:eastAsia="Cambria" w:hAnsi="Arial" w:cs="Arial"/>
                <w:sz w:val="20"/>
                <w:szCs w:val="20"/>
              </w:rPr>
              <w:t>should understand</w:t>
            </w:r>
            <w:r w:rsidRPr="00EA7FB1">
              <w:rPr>
                <w:rFonts w:ascii="Arial" w:eastAsia="MS Mincho" w:hAnsi="Arial" w:cs="Arial"/>
                <w:sz w:val="20"/>
                <w:szCs w:val="20"/>
              </w:rPr>
              <w:t>:</w:t>
            </w:r>
          </w:p>
          <w:p w:rsidR="00C2742A" w:rsidRPr="00AD4038" w:rsidRDefault="008D0753" w:rsidP="00AD4038">
            <w:pPr>
              <w:pStyle w:val="ListParagraph"/>
              <w:numPr>
                <w:ilvl w:val="0"/>
                <w:numId w:val="50"/>
              </w:numPr>
              <w:spacing w:after="120" w:line="280" w:lineRule="atLeast"/>
              <w:rPr>
                <w:rFonts w:ascii="Arial" w:hAnsi="Arial" w:cs="Arial"/>
                <w:sz w:val="20"/>
                <w:szCs w:val="20"/>
              </w:rPr>
            </w:pPr>
            <w:r w:rsidRPr="00AD4038">
              <w:rPr>
                <w:rFonts w:ascii="Arial" w:hAnsi="Arial" w:cs="Arial"/>
                <w:sz w:val="20"/>
                <w:szCs w:val="20"/>
              </w:rPr>
              <w:t>the concept of equivalent ratios</w:t>
            </w:r>
            <w:r w:rsidR="00C2742A" w:rsidRPr="00AD4038">
              <w:rPr>
                <w:rFonts w:ascii="Arial" w:hAnsi="Arial" w:cs="Arial"/>
                <w:sz w:val="20"/>
                <w:szCs w:val="20"/>
              </w:rPr>
              <w:t>;</w:t>
            </w:r>
          </w:p>
          <w:p w:rsidR="00466F17" w:rsidRPr="00AD4038" w:rsidRDefault="008D0753" w:rsidP="00AD4038">
            <w:pPr>
              <w:pStyle w:val="ListParagraph"/>
              <w:numPr>
                <w:ilvl w:val="0"/>
                <w:numId w:val="50"/>
              </w:numPr>
              <w:spacing w:after="120" w:line="280" w:lineRule="atLeast"/>
              <w:rPr>
                <w:rFonts w:ascii="Arial" w:hAnsi="Arial" w:cs="Arial"/>
                <w:sz w:val="20"/>
                <w:szCs w:val="20"/>
              </w:rPr>
            </w:pPr>
            <w:r w:rsidRPr="00AD4038">
              <w:rPr>
                <w:rFonts w:ascii="Arial" w:hAnsi="Arial" w:cs="Arial"/>
                <w:sz w:val="20"/>
                <w:szCs w:val="20"/>
              </w:rPr>
              <w:t>how to use number lines</w:t>
            </w:r>
            <w:r w:rsidR="00466F17" w:rsidRPr="00AD4038">
              <w:rPr>
                <w:rFonts w:ascii="Arial" w:hAnsi="Arial" w:cs="Arial"/>
                <w:sz w:val="20"/>
                <w:szCs w:val="20"/>
              </w:rPr>
              <w:t>;</w:t>
            </w:r>
          </w:p>
          <w:p w:rsidR="0072449D" w:rsidRPr="00AD4038" w:rsidRDefault="005A53ED" w:rsidP="00AD4038">
            <w:pPr>
              <w:pStyle w:val="ListParagraph"/>
              <w:numPr>
                <w:ilvl w:val="0"/>
                <w:numId w:val="50"/>
              </w:numPr>
              <w:spacing w:after="120" w:line="280" w:lineRule="atLeast"/>
              <w:rPr>
                <w:rFonts w:ascii="Arial" w:hAnsi="Arial" w:cs="Arial"/>
                <w:sz w:val="20"/>
              </w:rPr>
            </w:pPr>
            <w:proofErr w:type="gramStart"/>
            <w:r w:rsidRPr="00AD4038">
              <w:rPr>
                <w:rFonts w:ascii="Arial" w:hAnsi="Arial" w:cs="Arial"/>
                <w:sz w:val="20"/>
              </w:rPr>
              <w:t>the</w:t>
            </w:r>
            <w:proofErr w:type="gramEnd"/>
            <w:r w:rsidRPr="00AD4038">
              <w:rPr>
                <w:rFonts w:ascii="Arial" w:hAnsi="Arial" w:cs="Arial"/>
                <w:sz w:val="20"/>
              </w:rPr>
              <w:t xml:space="preserve"> concept of unit rates.</w:t>
            </w:r>
          </w:p>
        </w:tc>
        <w:tc>
          <w:tcPr>
            <w:tcW w:w="288" w:type="dxa"/>
            <w:vMerge/>
            <w:tcBorders>
              <w:top w:val="nil"/>
              <w:left w:val="nil"/>
              <w:bottom w:val="nil"/>
              <w:right w:val="nil"/>
            </w:tcBorders>
          </w:tcPr>
          <w:p w:rsidR="00C2742A" w:rsidRPr="00C4442A" w:rsidRDefault="00C2742A" w:rsidP="002A62F9">
            <w:pPr>
              <w:spacing w:after="120" w:line="280" w:lineRule="atLeast"/>
              <w:rPr>
                <w:sz w:val="18"/>
                <w:szCs w:val="18"/>
              </w:rPr>
            </w:pPr>
          </w:p>
        </w:tc>
        <w:tc>
          <w:tcPr>
            <w:tcW w:w="3194" w:type="dxa"/>
            <w:tcBorders>
              <w:top w:val="nil"/>
              <w:left w:val="nil"/>
              <w:bottom w:val="nil"/>
              <w:right w:val="nil"/>
            </w:tcBorders>
          </w:tcPr>
          <w:p w:rsidR="00C2742A" w:rsidRPr="005D0A16" w:rsidRDefault="00AE2699" w:rsidP="002B0713">
            <w:pPr>
              <w:numPr>
                <w:ilvl w:val="0"/>
                <w:numId w:val="40"/>
              </w:numPr>
              <w:spacing w:after="120" w:line="280" w:lineRule="atLeast"/>
              <w:ind w:left="180" w:hanging="180"/>
              <w:rPr>
                <w:rFonts w:ascii="Arial" w:hAnsi="Arial" w:cs="Arial"/>
                <w:sz w:val="20"/>
                <w:szCs w:val="20"/>
              </w:rPr>
            </w:pPr>
            <w:proofErr w:type="gramStart"/>
            <w:r w:rsidRPr="009D3A28">
              <w:rPr>
                <w:rFonts w:ascii="Arial" w:eastAsia="Cambria" w:hAnsi="Arial" w:cs="Arial"/>
                <w:b/>
                <w:sz w:val="20"/>
                <w:szCs w:val="20"/>
              </w:rPr>
              <w:t>unit</w:t>
            </w:r>
            <w:proofErr w:type="gramEnd"/>
            <w:r w:rsidRPr="009D3A28">
              <w:rPr>
                <w:rFonts w:ascii="Arial" w:eastAsia="Cambria" w:hAnsi="Arial" w:cs="Arial"/>
                <w:b/>
                <w:sz w:val="20"/>
                <w:szCs w:val="20"/>
              </w:rPr>
              <w:t xml:space="preserve"> rate</w:t>
            </w:r>
            <w:r w:rsidRPr="002B0713">
              <w:rPr>
                <w:rFonts w:ascii="Arial" w:eastAsia="Cambria" w:hAnsi="Arial" w:cs="Arial"/>
                <w:sz w:val="20"/>
                <w:szCs w:val="20"/>
              </w:rPr>
              <w:t>:</w:t>
            </w:r>
            <w:r w:rsidRPr="009D3A28">
              <w:rPr>
                <w:rFonts w:ascii="Arial" w:eastAsia="Cambria" w:hAnsi="Arial" w:cs="Arial"/>
                <w:sz w:val="20"/>
                <w:szCs w:val="20"/>
              </w:rPr>
              <w:t xml:space="preserve"> </w:t>
            </w:r>
            <w:r w:rsidRPr="009D3A28">
              <w:rPr>
                <w:rFonts w:ascii="Arial" w:eastAsia="MS Mincho" w:hAnsi="Arial" w:cs="Arial"/>
                <w:sz w:val="20"/>
                <w:szCs w:val="20"/>
                <w:lang w:eastAsia="ja-JP"/>
              </w:rPr>
              <w:t xml:space="preserve">gives the number of units of one quantity per </w:t>
            </w:r>
            <w:r>
              <w:rPr>
                <w:rFonts w:ascii="Arial" w:eastAsia="MS Mincho" w:hAnsi="Arial" w:cs="Arial"/>
                <w:sz w:val="20"/>
                <w:szCs w:val="20"/>
                <w:lang w:eastAsia="ja-JP"/>
              </w:rPr>
              <w:t>1</w:t>
            </w:r>
            <w:r w:rsidRPr="009D3A28">
              <w:rPr>
                <w:rFonts w:ascii="Arial" w:eastAsia="MS Mincho" w:hAnsi="Arial" w:cs="Arial"/>
                <w:sz w:val="20"/>
                <w:szCs w:val="20"/>
                <w:lang w:eastAsia="ja-JP"/>
              </w:rPr>
              <w:t xml:space="preserve"> unit of the other quantity</w:t>
            </w:r>
            <w:r w:rsidR="00092FFF">
              <w:rPr>
                <w:rFonts w:ascii="Arial" w:eastAsia="MS Mincho" w:hAnsi="Arial" w:cs="Arial"/>
                <w:sz w:val="20"/>
                <w:szCs w:val="20"/>
                <w:lang w:eastAsia="ja-JP"/>
              </w:rPr>
              <w:t>.</w:t>
            </w:r>
          </w:p>
        </w:tc>
      </w:tr>
      <w:tr w:rsidR="00C2742A" w:rsidRPr="0004162B" w:rsidTr="00167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8" w:type="dxa"/>
            <w:gridSpan w:val="4"/>
            <w:tcBorders>
              <w:top w:val="nil"/>
              <w:left w:val="nil"/>
              <w:bottom w:val="nil"/>
              <w:right w:val="nil"/>
            </w:tcBorders>
            <w:shd w:val="clear" w:color="auto" w:fill="C6D9F1" w:themeFill="text2" w:themeFillTint="33"/>
          </w:tcPr>
          <w:p w:rsidR="00C2742A" w:rsidRPr="005D0A16" w:rsidRDefault="00CE53A2" w:rsidP="00585381">
            <w:pPr>
              <w:spacing w:after="120" w:line="280" w:lineRule="atLeast"/>
              <w:rPr>
                <w:rFonts w:ascii="Arial" w:hAnsi="Arial" w:cs="Arial"/>
                <w:b/>
                <w:sz w:val="20"/>
                <w:szCs w:val="20"/>
              </w:rPr>
            </w:pPr>
            <w:r>
              <w:rPr>
                <w:noProof/>
              </w:rPr>
              <mc:AlternateContent>
                <mc:Choice Requires="wpg">
                  <w:drawing>
                    <wp:inline distT="0" distB="0" distL="0" distR="0" wp14:anchorId="0019C5DD" wp14:editId="77C864C8">
                      <wp:extent cx="137160" cy="131674"/>
                      <wp:effectExtent l="0" t="0" r="15240" b="20955"/>
                      <wp:docPr id="42" name="Group 4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37160" cy="131674"/>
                                <a:chOff x="0" y="0"/>
                                <a:chExt cx="914400" cy="914400"/>
                              </a:xfrm>
                            </wpg:grpSpPr>
                            <wps:wsp>
                              <wps:cNvPr id="43" name="Oval 43"/>
                              <wps:cNvSpPr/>
                              <wps:spPr>
                                <a:xfrm>
                                  <a:off x="0" y="0"/>
                                  <a:ext cx="914400" cy="9144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 name="Group 44"/>
                              <wpg:cNvGrpSpPr/>
                              <wpg:grpSpPr>
                                <a:xfrm>
                                  <a:off x="400050" y="66675"/>
                                  <a:ext cx="295275" cy="561975"/>
                                  <a:chOff x="0" y="0"/>
                                  <a:chExt cx="400050" cy="619125"/>
                                </a:xfrm>
                              </wpg:grpSpPr>
                              <wps:wsp>
                                <wps:cNvPr id="45" name="Straight Connector 45"/>
                                <wps:cNvCnPr/>
                                <wps:spPr>
                                  <a:xfrm>
                                    <a:off x="0" y="0"/>
                                    <a:ext cx="9525" cy="4857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a:off x="9525" y="485775"/>
                                    <a:ext cx="390525" cy="133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id="Group 42" o:spid="_x0000_s1026" style="width:10.8pt;height:10.35pt;mso-position-horizontal-relative:char;mso-position-vertical-relative:line"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">
                      <o:lock v:ext="edit" aspectratio="t"/>
                      <v:oval id="Oval 43" o:spid="_x0000_s1027" style="position:absolute;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U/H8UA&#10;AADbAAAADwAAAGRycy9kb3ducmV2LnhtbESPQWvCQBSE74L/YXlCb3VjFZXUVbQoWKGHxtZeH9ln&#10;Nph9G7LbmP57Vyh4HGbmG2ax6mwlWmp86VjBaJiAIM6dLrlQ8HXcPc9B+ICssXJMCv7Iw2rZ7y0w&#10;1e7Kn9RmoRARwj5FBSaEOpXS54Ys+qGriaN3do3FEGVTSN3gNcJtJV+SZCotlhwXDNb0Zii/ZL9W&#10;QXf6CdvN93m3OVTvs+zjlJv2MlfqadCtX0EE6sIj/N/eawWTMdy/x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ZT8fxQAAANsAAAAPAAAAAAAAAAAAAAAAAJgCAABkcnMv&#10;ZG93bnJldi54bWxQSwUGAAAAAAQABAD1AAAAigMAAAAA&#10;" filled="f" strokecolor="black [3213]" strokeweight="1.5pt"/>
                      <v:group id="Group 44" o:spid="_x0000_s1028" style="position:absolute;left:4000;top:666;width:2953;height:5620" coordsize="4000,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line id="Straight Connector 45" o:spid="_x0000_s1029" style="position:absolute;visibility:visible;mso-wrap-style:square" from="0,0" to="95,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Fx+cIAAADbAAAADwAAAGRycy9kb3ducmV2LnhtbESPQWsCMRSE7wX/Q3iCt5pVbJHVKCpo&#10;e+2qB2+PzXOzuHlZkqy7/fdNodDjMDPfMOvtYBvxJB9qxwpm0wwEcel0zZWCy/n4ugQRIrLGxjEp&#10;+KYA283oZY25dj1/0bOIlUgQDjkqMDG2uZShNGQxTF1LnLy78xZjkr6S2mOf4LaR8yx7lxZrTgsG&#10;WzoYKh9FZxXcun30H2e564vhcDLzY1N27qrUZDzsViAiDfE//Nf+1AoWb/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Fx+cIAAADbAAAADwAAAAAAAAAAAAAA&#10;AAChAgAAZHJzL2Rvd25yZXYueG1sUEsFBgAAAAAEAAQA+QAAAJADAAAAAA==&#10;" strokecolor="black [3213]" strokeweight="1.5pt"/>
                        <v:line id="Straight Connector 48" o:spid="_x0000_s1030" style="position:absolute;visibility:visible;mso-wrap-style:square" from="95,4857" to="4000,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DeZ74AAADbAAAADwAAAGRycy9kb3ducmV2LnhtbERPTYvCMBC9C/sfwix401QRka5RVHDX&#10;q3X3sLehGZtiMylJauu/NwfB4+N9r7eDbcSdfKgdK5hNMxDEpdM1Vwp+L8fJCkSIyBobx6TgQQG2&#10;m4/RGnPtej7TvYiVSCEcclRgYmxzKUNpyGKYupY4cVfnLcYEfSW1xz6F20bOs2wpLdacGgy2dDBU&#10;3orOKvjv9tH/XOSuL4bDt5kfm7Jzf0qNP4fdF4hIQ3yLX+6TVrBIY9OX9APk5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kEN5nvgAAANsAAAAPAAAAAAAAAAAAAAAAAKEC&#10;AABkcnMvZG93bnJldi54bWxQSwUGAAAAAAQABAD5AAAAjAMAAAAA&#10;" strokecolor="black [3213]" strokeweight="1.5pt"/>
                      </v:group>
                      <w10:anchorlock/>
                    </v:group>
                  </w:pict>
                </mc:Fallback>
              </mc:AlternateContent>
            </w:r>
            <w:r w:rsidR="00496CDD">
              <w:rPr>
                <w:rFonts w:ascii="Arial" w:hAnsi="Arial" w:cs="Arial"/>
                <w:b/>
                <w:sz w:val="20"/>
                <w:szCs w:val="20"/>
              </w:rPr>
              <w:t xml:space="preserve"> </w:t>
            </w:r>
            <w:r w:rsidR="00585381">
              <w:rPr>
                <w:rFonts w:ascii="Arial" w:hAnsi="Arial" w:cs="Arial"/>
                <w:b/>
                <w:sz w:val="20"/>
                <w:szCs w:val="20"/>
              </w:rPr>
              <w:t>Lesson Pacing</w:t>
            </w:r>
          </w:p>
        </w:tc>
      </w:tr>
      <w:tr w:rsidR="00192ADE" w:rsidRPr="0004162B" w:rsidTr="00167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8" w:type="dxa"/>
            <w:gridSpan w:val="4"/>
            <w:tcBorders>
              <w:top w:val="nil"/>
              <w:left w:val="nil"/>
              <w:bottom w:val="nil"/>
              <w:right w:val="nil"/>
            </w:tcBorders>
            <w:shd w:val="clear" w:color="auto" w:fill="auto"/>
          </w:tcPr>
          <w:p w:rsidR="00192ADE" w:rsidRPr="00230DE9" w:rsidRDefault="00CB074B" w:rsidP="00855029">
            <w:pPr>
              <w:spacing w:after="120" w:line="280" w:lineRule="atLeast"/>
              <w:rPr>
                <w:rFonts w:ascii="Arial" w:hAnsi="Arial" w:cs="Arial"/>
                <w:sz w:val="20"/>
              </w:rPr>
            </w:pPr>
            <w:r>
              <w:rPr>
                <w:rFonts w:ascii="Arial" w:hAnsi="Arial" w:cs="Arial"/>
                <w:sz w:val="20"/>
                <w:szCs w:val="20"/>
              </w:rPr>
              <w:t xml:space="preserve">This lesson </w:t>
            </w:r>
            <w:r w:rsidRPr="004F45EC">
              <w:rPr>
                <w:rFonts w:ascii="Arial" w:hAnsi="Arial" w:cs="Arial"/>
                <w:sz w:val="20"/>
              </w:rPr>
              <w:t>should take 50</w:t>
            </w:r>
            <w:r w:rsidR="00855029">
              <w:rPr>
                <w:rFonts w:ascii="Arial" w:hAnsi="Arial" w:cs="Arial"/>
                <w:sz w:val="20"/>
              </w:rPr>
              <w:t>–</w:t>
            </w:r>
            <w:r w:rsidRPr="004F45EC">
              <w:rPr>
                <w:rFonts w:ascii="Arial" w:hAnsi="Arial" w:cs="Arial"/>
                <w:sz w:val="20"/>
              </w:rPr>
              <w:t xml:space="preserve">90 minutes to complete with students, though </w:t>
            </w:r>
            <w:r>
              <w:rPr>
                <w:rFonts w:ascii="Arial" w:hAnsi="Arial" w:cs="Arial"/>
                <w:sz w:val="20"/>
              </w:rPr>
              <w:t>you</w:t>
            </w:r>
            <w:r w:rsidRPr="004F45EC">
              <w:rPr>
                <w:rFonts w:ascii="Arial" w:hAnsi="Arial" w:cs="Arial"/>
                <w:sz w:val="20"/>
              </w:rPr>
              <w:t xml:space="preserve"> may choose to</w:t>
            </w:r>
            <w:r>
              <w:rPr>
                <w:rFonts w:ascii="Arial" w:hAnsi="Arial" w:cs="Arial"/>
                <w:sz w:val="20"/>
              </w:rPr>
              <w:t xml:space="preserve"> extend</w:t>
            </w:r>
            <w:r w:rsidRPr="004F45EC">
              <w:rPr>
                <w:rFonts w:ascii="Arial" w:hAnsi="Arial" w:cs="Arial"/>
                <w:sz w:val="20"/>
              </w:rPr>
              <w:t>, as needed.</w:t>
            </w:r>
          </w:p>
        </w:tc>
      </w:tr>
      <w:tr w:rsidR="00C2742A" w:rsidRPr="0004162B" w:rsidTr="00167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8" w:type="dxa"/>
            <w:gridSpan w:val="4"/>
            <w:tcBorders>
              <w:top w:val="nil"/>
              <w:left w:val="nil"/>
              <w:bottom w:val="nil"/>
              <w:right w:val="nil"/>
            </w:tcBorders>
            <w:shd w:val="clear" w:color="auto" w:fill="C6D9F1" w:themeFill="text2" w:themeFillTint="33"/>
          </w:tcPr>
          <w:p w:rsidR="00C2742A" w:rsidRPr="005D0A16" w:rsidRDefault="00585381" w:rsidP="00FF19C5">
            <w:pPr>
              <w:spacing w:after="120" w:line="280" w:lineRule="atLeast"/>
              <w:rPr>
                <w:rFonts w:ascii="Arial" w:hAnsi="Arial" w:cs="Arial"/>
                <w:b/>
                <w:sz w:val="20"/>
                <w:szCs w:val="20"/>
              </w:rPr>
            </w:pPr>
            <w:r>
              <w:rPr>
                <w:rFonts w:ascii="Arial" w:hAnsi="Arial" w:cs="Arial"/>
                <w:b/>
                <w:sz w:val="20"/>
                <w:szCs w:val="20"/>
              </w:rPr>
              <w:t>Lesson</w:t>
            </w:r>
            <w:r w:rsidRPr="005D0A16">
              <w:rPr>
                <w:rFonts w:ascii="Arial" w:hAnsi="Arial" w:cs="Arial"/>
                <w:b/>
                <w:sz w:val="20"/>
                <w:szCs w:val="20"/>
              </w:rPr>
              <w:t xml:space="preserve"> </w:t>
            </w:r>
            <w:r w:rsidR="00C2742A" w:rsidRPr="005D0A16">
              <w:rPr>
                <w:rFonts w:ascii="Arial" w:hAnsi="Arial" w:cs="Arial"/>
                <w:b/>
                <w:sz w:val="20"/>
                <w:szCs w:val="20"/>
              </w:rPr>
              <w:t>Materials</w:t>
            </w:r>
            <w:r w:rsidR="00C550D0">
              <w:rPr>
                <w:rFonts w:ascii="Arial" w:hAnsi="Arial" w:cs="Arial"/>
                <w:b/>
                <w:sz w:val="20"/>
                <w:szCs w:val="20"/>
              </w:rPr>
              <w:t xml:space="preserve"> </w:t>
            </w:r>
          </w:p>
        </w:tc>
      </w:tr>
      <w:tr w:rsidR="00C2742A" w:rsidRPr="0004162B" w:rsidTr="00167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8" w:type="dxa"/>
            <w:gridSpan w:val="4"/>
            <w:tcBorders>
              <w:top w:val="nil"/>
              <w:left w:val="nil"/>
              <w:bottom w:val="nil"/>
              <w:right w:val="nil"/>
            </w:tcBorders>
          </w:tcPr>
          <w:p w:rsidR="00C2742A" w:rsidRPr="005D0A16" w:rsidRDefault="00C2742A" w:rsidP="0004162B">
            <w:pPr>
              <w:numPr>
                <w:ilvl w:val="0"/>
                <w:numId w:val="8"/>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rsidR="00C2742A" w:rsidRPr="005D0A16" w:rsidRDefault="00C2742A" w:rsidP="0004162B">
            <w:pPr>
              <w:spacing w:after="120" w:line="280" w:lineRule="atLeast"/>
              <w:ind w:left="180"/>
              <w:rPr>
                <w:rFonts w:ascii="Arial" w:hAnsi="Arial" w:cs="Arial"/>
                <w:b/>
                <w:sz w:val="20"/>
                <w:szCs w:val="20"/>
              </w:rPr>
            </w:pPr>
            <w:r w:rsidRPr="005D0A16">
              <w:rPr>
                <w:rFonts w:ascii="Arial" w:hAnsi="Arial" w:cs="Arial"/>
                <w:b/>
                <w:noProof/>
                <w:sz w:val="20"/>
                <w:szCs w:val="20"/>
              </w:rPr>
              <w:drawing>
                <wp:inline distT="0" distB="0" distL="0" distR="0" wp14:anchorId="5DCF4105" wp14:editId="72FE47BC">
                  <wp:extent cx="278130" cy="278130"/>
                  <wp:effectExtent l="0" t="0" r="0" b="7620"/>
                  <wp:docPr id="3" name="Picture 3"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CX Handhelds, </w:t>
            </w:r>
            <w:r w:rsidRPr="005D0A16">
              <w:rPr>
                <w:rFonts w:ascii="Arial" w:hAnsi="Arial" w:cs="Arial"/>
                <w:noProof/>
                <w:sz w:val="20"/>
                <w:szCs w:val="20"/>
              </w:rPr>
              <w:drawing>
                <wp:inline distT="0" distB="0" distL="0" distR="0" wp14:anchorId="2012FF38" wp14:editId="13D5CDDB">
                  <wp:extent cx="278130" cy="278130"/>
                  <wp:effectExtent l="0" t="0" r="7620" b="7620"/>
                  <wp:docPr id="2" name="Picture 2"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Apps for iPad®, </w:t>
            </w:r>
            <w:r w:rsidRPr="005D0A16">
              <w:rPr>
                <w:rFonts w:ascii="Arial" w:hAnsi="Arial" w:cs="Arial"/>
                <w:noProof/>
                <w:sz w:val="20"/>
                <w:szCs w:val="20"/>
              </w:rPr>
              <w:drawing>
                <wp:inline distT="0" distB="0" distL="0" distR="0" wp14:anchorId="0C46FB1E" wp14:editId="1A1C55FD">
                  <wp:extent cx="278130" cy="278130"/>
                  <wp:effectExtent l="0" t="0" r="7620" b="7620"/>
                  <wp:docPr id="1" name="Picture 1"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Software </w:t>
            </w:r>
          </w:p>
          <w:p w:rsidR="00C2742A" w:rsidRPr="005D0A16" w:rsidRDefault="00AE2699" w:rsidP="0004162B">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Double Number Lines</w:t>
            </w:r>
            <w:r w:rsidR="00C2742A" w:rsidRPr="005D0A16">
              <w:rPr>
                <w:rFonts w:ascii="Arial" w:hAnsi="Arial" w:cs="Arial"/>
                <w:sz w:val="20"/>
                <w:szCs w:val="20"/>
              </w:rPr>
              <w:t>_Student.pdf</w:t>
            </w:r>
          </w:p>
          <w:p w:rsidR="00C2742A" w:rsidRPr="005D0A16" w:rsidRDefault="00AE2699" w:rsidP="0004162B">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Double Number Lines</w:t>
            </w:r>
            <w:r w:rsidR="00C2742A" w:rsidRPr="005D0A16">
              <w:rPr>
                <w:rFonts w:ascii="Arial" w:hAnsi="Arial" w:cs="Arial"/>
                <w:sz w:val="20"/>
                <w:szCs w:val="20"/>
              </w:rPr>
              <w:t>_Student.doc</w:t>
            </w:r>
          </w:p>
          <w:p w:rsidR="00C2742A" w:rsidRPr="005D0A16" w:rsidRDefault="00AE2699" w:rsidP="0004162B">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Double Number Lines</w:t>
            </w:r>
            <w:r w:rsidR="00C2742A" w:rsidRPr="005D0A16">
              <w:rPr>
                <w:rFonts w:ascii="Arial" w:hAnsi="Arial" w:cs="Arial"/>
                <w:sz w:val="20"/>
                <w:szCs w:val="20"/>
              </w:rPr>
              <w:t>.tns</w:t>
            </w:r>
            <w:r w:rsidR="00B20050">
              <w:rPr>
                <w:rFonts w:ascii="Arial" w:hAnsi="Arial" w:cs="Arial"/>
                <w:sz w:val="20"/>
                <w:szCs w:val="20"/>
              </w:rPr>
              <w:t xml:space="preserve"> </w:t>
            </w:r>
          </w:p>
          <w:p w:rsidR="00DD678E" w:rsidRPr="005D0A16" w:rsidRDefault="00AE2699" w:rsidP="0004162B">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Double Number Lines</w:t>
            </w:r>
            <w:r w:rsidR="00DD678E" w:rsidRPr="005D0A16">
              <w:rPr>
                <w:rFonts w:ascii="Arial" w:hAnsi="Arial" w:cs="Arial"/>
                <w:sz w:val="20"/>
                <w:szCs w:val="20"/>
              </w:rPr>
              <w:t>_Teacher Notes</w:t>
            </w:r>
          </w:p>
          <w:p w:rsidR="00C550D0" w:rsidRPr="00A44BC8" w:rsidRDefault="00C2742A" w:rsidP="00AE2699">
            <w:pPr>
              <w:numPr>
                <w:ilvl w:val="0"/>
                <w:numId w:val="8"/>
              </w:numPr>
              <w:tabs>
                <w:tab w:val="clear" w:pos="450"/>
              </w:tabs>
              <w:spacing w:after="120" w:line="276" w:lineRule="auto"/>
              <w:ind w:left="180" w:hanging="180"/>
              <w:rPr>
                <w:rFonts w:cs="Arial"/>
                <w:sz w:val="18"/>
                <w:szCs w:val="20"/>
              </w:rPr>
            </w:pPr>
            <w:r w:rsidRPr="005D0A16">
              <w:rPr>
                <w:rFonts w:ascii="Arial" w:hAnsi="Arial" w:cs="Arial"/>
                <w:iCs/>
                <w:sz w:val="20"/>
                <w:szCs w:val="20"/>
              </w:rPr>
              <w:t xml:space="preserve">To download the TI-Nspire </w:t>
            </w:r>
            <w:r w:rsidR="00AE2699">
              <w:rPr>
                <w:rFonts w:ascii="Arial" w:hAnsi="Arial" w:cs="Arial"/>
                <w:iCs/>
                <w:sz w:val="20"/>
                <w:szCs w:val="20"/>
              </w:rPr>
              <w:t>lesson</w:t>
            </w:r>
            <w:r w:rsidRPr="005D0A16">
              <w:rPr>
                <w:rFonts w:ascii="Arial" w:hAnsi="Arial" w:cs="Arial"/>
                <w:iCs/>
                <w:sz w:val="20"/>
                <w:szCs w:val="20"/>
              </w:rPr>
              <w:t xml:space="preserve"> (TNS </w:t>
            </w:r>
            <w:r w:rsidR="00FF19C5">
              <w:rPr>
                <w:rFonts w:ascii="Arial" w:hAnsi="Arial" w:cs="Arial"/>
                <w:iCs/>
                <w:sz w:val="20"/>
                <w:szCs w:val="20"/>
              </w:rPr>
              <w:t>file</w:t>
            </w:r>
            <w:r w:rsidRPr="005D0A16">
              <w:rPr>
                <w:rFonts w:ascii="Arial" w:hAnsi="Arial" w:cs="Arial"/>
                <w:iCs/>
                <w:sz w:val="20"/>
                <w:szCs w:val="20"/>
              </w:rPr>
              <w:t xml:space="preserve">) and Student Activity sheet, go to </w:t>
            </w:r>
            <w:hyperlink r:id="rId16" w:history="1">
              <w:r w:rsidRPr="005D0A16">
                <w:rPr>
                  <w:rStyle w:val="Hyperlink"/>
                  <w:rFonts w:ascii="Arial" w:hAnsi="Arial" w:cs="Arial"/>
                  <w:sz w:val="20"/>
                  <w:szCs w:val="20"/>
                </w:rPr>
                <w:t>http://education.ti.com/go/buildingconcepts</w:t>
              </w:r>
            </w:hyperlink>
            <w:r w:rsidRPr="005D0A16">
              <w:rPr>
                <w:rFonts w:ascii="Arial" w:hAnsi="Arial" w:cs="Arial"/>
                <w:sz w:val="20"/>
                <w:szCs w:val="20"/>
              </w:rPr>
              <w:t>.</w:t>
            </w:r>
          </w:p>
        </w:tc>
      </w:tr>
    </w:tbl>
    <w:p w:rsidR="006B003B" w:rsidRDefault="006B003B">
      <w:r>
        <w:br w:type="page"/>
      </w:r>
    </w:p>
    <w:tbl>
      <w:tblPr>
        <w:tblStyle w:val="TableGrid"/>
        <w:tblW w:w="9648" w:type="dxa"/>
        <w:tblLook w:val="04A0" w:firstRow="1" w:lastRow="0" w:firstColumn="1" w:lastColumn="0" w:noHBand="0" w:noVBand="1"/>
      </w:tblPr>
      <w:tblGrid>
        <w:gridCol w:w="9648"/>
      </w:tblGrid>
      <w:tr w:rsidR="00DD678E" w:rsidRPr="0004162B" w:rsidTr="001677CF">
        <w:tc>
          <w:tcPr>
            <w:tcW w:w="9648" w:type="dxa"/>
            <w:tcBorders>
              <w:top w:val="nil"/>
              <w:left w:val="nil"/>
              <w:bottom w:val="nil"/>
              <w:right w:val="nil"/>
            </w:tcBorders>
            <w:shd w:val="clear" w:color="auto" w:fill="C6D9F1" w:themeFill="text2" w:themeFillTint="33"/>
          </w:tcPr>
          <w:p w:rsidR="00DD678E" w:rsidRPr="005D0A16" w:rsidRDefault="00DD678E" w:rsidP="005D0A16">
            <w:pPr>
              <w:spacing w:after="120" w:line="280" w:lineRule="atLeast"/>
              <w:rPr>
                <w:rFonts w:ascii="Arial" w:hAnsi="Arial" w:cs="Arial"/>
                <w:sz w:val="20"/>
                <w:szCs w:val="20"/>
              </w:rPr>
            </w:pPr>
            <w:r w:rsidRPr="005D0A16">
              <w:rPr>
                <w:rFonts w:ascii="Arial" w:hAnsi="Arial" w:cs="Arial"/>
                <w:b/>
                <w:sz w:val="20"/>
                <w:szCs w:val="20"/>
              </w:rPr>
              <w:lastRenderedPageBreak/>
              <w:t>Class Instruction Key</w:t>
            </w:r>
          </w:p>
        </w:tc>
      </w:tr>
      <w:tr w:rsidR="00DD678E" w:rsidRPr="0004162B" w:rsidTr="001677CF">
        <w:tc>
          <w:tcPr>
            <w:tcW w:w="9648" w:type="dxa"/>
            <w:tcBorders>
              <w:top w:val="nil"/>
              <w:left w:val="nil"/>
              <w:bottom w:val="nil"/>
              <w:right w:val="nil"/>
            </w:tcBorders>
          </w:tcPr>
          <w:p w:rsidR="00DD678E" w:rsidRPr="005D0A16" w:rsidRDefault="00EB3447" w:rsidP="00585381">
            <w:pPr>
              <w:spacing w:after="120" w:line="280" w:lineRule="atLeast"/>
              <w:rPr>
                <w:rFonts w:ascii="Arial" w:hAnsi="Arial" w:cs="Arial"/>
                <w:sz w:val="20"/>
                <w:szCs w:val="20"/>
              </w:rPr>
            </w:pPr>
            <w:r w:rsidRPr="005D0A16">
              <w:rPr>
                <w:rFonts w:ascii="Arial" w:hAnsi="Arial" w:cs="Arial"/>
                <w:sz w:val="20"/>
                <w:szCs w:val="20"/>
              </w:rPr>
              <w:t>The following question types are included</w:t>
            </w:r>
            <w:r w:rsidR="00125BDB">
              <w:rPr>
                <w:rFonts w:ascii="Arial" w:hAnsi="Arial" w:cs="Arial"/>
                <w:sz w:val="20"/>
                <w:szCs w:val="20"/>
              </w:rPr>
              <w:t xml:space="preserve"> throughout the </w:t>
            </w:r>
            <w:r w:rsidR="00585381">
              <w:rPr>
                <w:rFonts w:ascii="Arial" w:hAnsi="Arial" w:cs="Arial"/>
                <w:sz w:val="20"/>
                <w:szCs w:val="20"/>
              </w:rPr>
              <w:t>lesson</w:t>
            </w:r>
            <w:r w:rsidR="00585381" w:rsidRPr="005D0A16">
              <w:rPr>
                <w:rFonts w:ascii="Arial" w:hAnsi="Arial" w:cs="Arial"/>
                <w:sz w:val="20"/>
                <w:szCs w:val="20"/>
              </w:rPr>
              <w:t xml:space="preserve"> </w:t>
            </w:r>
            <w:r w:rsidRPr="005D0A16">
              <w:rPr>
                <w:rFonts w:ascii="Arial" w:hAnsi="Arial" w:cs="Arial"/>
                <w:sz w:val="20"/>
                <w:szCs w:val="20"/>
              </w:rPr>
              <w:t xml:space="preserve">to assist you in guiding students in their exploration of the </w:t>
            </w:r>
            <w:r w:rsidR="00585381">
              <w:rPr>
                <w:rFonts w:ascii="Arial" w:hAnsi="Arial" w:cs="Arial"/>
                <w:sz w:val="20"/>
                <w:szCs w:val="20"/>
              </w:rPr>
              <w:t>concept</w:t>
            </w:r>
            <w:r w:rsidRPr="005D0A16">
              <w:rPr>
                <w:rFonts w:ascii="Arial" w:hAnsi="Arial" w:cs="Arial"/>
                <w:sz w:val="20"/>
                <w:szCs w:val="20"/>
              </w:rPr>
              <w:t>:</w:t>
            </w:r>
          </w:p>
        </w:tc>
      </w:tr>
      <w:tr w:rsidR="00EB3447" w:rsidRPr="0004162B" w:rsidTr="001677CF">
        <w:tc>
          <w:tcPr>
            <w:tcW w:w="9648" w:type="dxa"/>
            <w:tcBorders>
              <w:top w:val="nil"/>
              <w:left w:val="nil"/>
              <w:bottom w:val="nil"/>
              <w:right w:val="nil"/>
            </w:tcBorders>
          </w:tcPr>
          <w:p w:rsidR="00EB3447" w:rsidRPr="005D0A16" w:rsidRDefault="00D969DD" w:rsidP="00C763B2">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4C1B8534" wp14:editId="56D201DE">
                  <wp:extent cx="292608" cy="292608"/>
                  <wp:effectExtent l="0" t="19050" r="31750" b="31750"/>
                  <wp:docPr id="36" name="Picture 3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292608" cy="292608"/>
                          </a:xfrm>
                          <a:prstGeom prst="rect">
                            <a:avLst/>
                          </a:prstGeom>
                          <a:noFill/>
                          <a:ln>
                            <a:noFill/>
                          </a:ln>
                          <a:scene3d>
                            <a:camera prst="orthographicFront">
                              <a:rot lat="0" lon="21299999" rev="0"/>
                            </a:camera>
                            <a:lightRig rig="threePt" dir="t"/>
                          </a:scene3d>
                        </pic:spPr>
                      </pic:pic>
                    </a:graphicData>
                  </a:graphic>
                </wp:inline>
              </w:drawing>
            </w:r>
            <w:r w:rsidR="00EB3447" w:rsidRPr="005D0A16">
              <w:rPr>
                <w:rFonts w:ascii="Arial" w:hAnsi="Arial" w:cs="Arial"/>
                <w:sz w:val="20"/>
                <w:szCs w:val="20"/>
              </w:rPr>
              <w:t xml:space="preserve"> </w:t>
            </w:r>
            <w:r w:rsidR="00EB3447" w:rsidRPr="005D0A16">
              <w:rPr>
                <w:rFonts w:ascii="Arial" w:hAnsi="Arial" w:cs="Arial"/>
                <w:b/>
                <w:sz w:val="20"/>
                <w:szCs w:val="20"/>
              </w:rPr>
              <w:t>Class Discussion</w:t>
            </w:r>
            <w:r w:rsidR="001101B9">
              <w:rPr>
                <w:rFonts w:ascii="Arial" w:hAnsi="Arial" w:cs="Arial"/>
                <w:b/>
                <w:sz w:val="20"/>
                <w:szCs w:val="20"/>
              </w:rPr>
              <w:t>:</w:t>
            </w:r>
            <w:r w:rsidR="00EB3447" w:rsidRPr="005D0A16">
              <w:rPr>
                <w:rFonts w:ascii="Arial" w:hAnsi="Arial" w:cs="Arial"/>
                <w:sz w:val="20"/>
                <w:szCs w:val="20"/>
              </w:rPr>
              <w:t xml:space="preserve"> Use these questions to help students communicate</w:t>
            </w:r>
            <w:r w:rsidR="00354EAC" w:rsidRPr="005D0A16">
              <w:rPr>
                <w:rFonts w:ascii="Arial" w:hAnsi="Arial" w:cs="Arial"/>
                <w:sz w:val="20"/>
                <w:szCs w:val="20"/>
              </w:rPr>
              <w:t xml:space="preserve"> their understanding</w:t>
            </w:r>
            <w:r w:rsidR="00EB3447" w:rsidRPr="005D0A16">
              <w:rPr>
                <w:rFonts w:ascii="Arial" w:hAnsi="Arial" w:cs="Arial"/>
                <w:sz w:val="20"/>
                <w:szCs w:val="20"/>
              </w:rPr>
              <w:t xml:space="preserve"> of the </w:t>
            </w:r>
            <w:r w:rsidR="00585381">
              <w:rPr>
                <w:rFonts w:ascii="Arial" w:hAnsi="Arial" w:cs="Arial"/>
                <w:sz w:val="20"/>
                <w:szCs w:val="20"/>
              </w:rPr>
              <w:t>lesson</w:t>
            </w:r>
            <w:r w:rsidR="00EB3447" w:rsidRPr="005D0A16">
              <w:rPr>
                <w:rFonts w:ascii="Arial" w:hAnsi="Arial" w:cs="Arial"/>
                <w:sz w:val="20"/>
                <w:szCs w:val="20"/>
              </w:rPr>
              <w:t xml:space="preserve">. Encourage students to refer to the </w:t>
            </w:r>
            <w:r w:rsidR="00585381">
              <w:rPr>
                <w:rFonts w:ascii="Arial" w:hAnsi="Arial" w:cs="Arial"/>
                <w:sz w:val="20"/>
                <w:szCs w:val="20"/>
              </w:rPr>
              <w:t xml:space="preserve">TNS </w:t>
            </w:r>
            <w:r w:rsidR="00C763B2">
              <w:rPr>
                <w:rFonts w:ascii="Arial" w:hAnsi="Arial" w:cs="Arial"/>
                <w:sz w:val="20"/>
                <w:szCs w:val="20"/>
              </w:rPr>
              <w:t>lesson</w:t>
            </w:r>
            <w:r w:rsidR="00C763B2" w:rsidRPr="005D0A16">
              <w:rPr>
                <w:rFonts w:ascii="Arial" w:hAnsi="Arial" w:cs="Arial"/>
                <w:sz w:val="20"/>
                <w:szCs w:val="20"/>
              </w:rPr>
              <w:t xml:space="preserve"> </w:t>
            </w:r>
            <w:r w:rsidR="00EB3447" w:rsidRPr="005D0A16">
              <w:rPr>
                <w:rFonts w:ascii="Arial" w:hAnsi="Arial" w:cs="Arial"/>
                <w:sz w:val="20"/>
                <w:szCs w:val="20"/>
              </w:rPr>
              <w:t>as they explain their reasoning. Have student</w:t>
            </w:r>
            <w:r w:rsidR="003C73DF" w:rsidRPr="005D0A16">
              <w:rPr>
                <w:rFonts w:ascii="Arial" w:hAnsi="Arial" w:cs="Arial"/>
                <w:sz w:val="20"/>
                <w:szCs w:val="20"/>
              </w:rPr>
              <w:t xml:space="preserve">s listen to your instructions. </w:t>
            </w:r>
            <w:r w:rsidR="00EB3447" w:rsidRPr="005D0A16">
              <w:rPr>
                <w:rFonts w:ascii="Arial" w:hAnsi="Arial" w:cs="Arial"/>
                <w:sz w:val="20"/>
                <w:szCs w:val="20"/>
              </w:rPr>
              <w:t xml:space="preserve">Look for student answers to reflect an understanding of </w:t>
            </w:r>
            <w:r w:rsidR="00826606">
              <w:rPr>
                <w:rFonts w:ascii="Arial" w:hAnsi="Arial" w:cs="Arial"/>
                <w:sz w:val="20"/>
                <w:szCs w:val="20"/>
              </w:rPr>
              <w:t>the concept</w:t>
            </w:r>
            <w:r w:rsidR="00EB3447" w:rsidRPr="005D0A16">
              <w:rPr>
                <w:rFonts w:ascii="Arial" w:hAnsi="Arial" w:cs="Arial"/>
                <w:sz w:val="20"/>
                <w:szCs w:val="20"/>
              </w:rPr>
              <w:t>. Listen for opportunities</w:t>
            </w:r>
            <w:r w:rsidR="00322676" w:rsidRPr="005D0A16">
              <w:rPr>
                <w:rFonts w:ascii="Arial" w:hAnsi="Arial" w:cs="Arial"/>
                <w:sz w:val="20"/>
                <w:szCs w:val="20"/>
              </w:rPr>
              <w:t xml:space="preserve"> to address understanding or misconceptions</w:t>
            </w:r>
            <w:r w:rsidR="00EB3447" w:rsidRPr="005D0A16">
              <w:rPr>
                <w:rFonts w:ascii="Arial" w:hAnsi="Arial" w:cs="Arial"/>
                <w:sz w:val="20"/>
                <w:szCs w:val="20"/>
              </w:rPr>
              <w:t xml:space="preserve"> in student answers</w:t>
            </w:r>
            <w:r w:rsidR="00354EAC" w:rsidRPr="005D0A16">
              <w:rPr>
                <w:rFonts w:ascii="Arial" w:hAnsi="Arial" w:cs="Arial"/>
                <w:sz w:val="20"/>
                <w:szCs w:val="20"/>
              </w:rPr>
              <w:t>.</w:t>
            </w:r>
          </w:p>
        </w:tc>
      </w:tr>
      <w:tr w:rsidR="00354EAC" w:rsidRPr="0004162B" w:rsidTr="001677CF">
        <w:tc>
          <w:tcPr>
            <w:tcW w:w="9648" w:type="dxa"/>
            <w:tcBorders>
              <w:top w:val="nil"/>
              <w:left w:val="nil"/>
              <w:bottom w:val="nil"/>
              <w:right w:val="nil"/>
            </w:tcBorders>
          </w:tcPr>
          <w:p w:rsidR="00354EAC" w:rsidRPr="005D0A16" w:rsidRDefault="00354EAC" w:rsidP="00585381">
            <w:pPr>
              <w:spacing w:after="120" w:line="280" w:lineRule="atLeast"/>
              <w:rPr>
                <w:rFonts w:ascii="Arial" w:hAnsi="Arial" w:cs="Arial"/>
                <w:noProof/>
                <w:sz w:val="20"/>
                <w:szCs w:val="20"/>
              </w:rPr>
            </w:pPr>
            <w:r w:rsidRPr="005D0A16">
              <w:rPr>
                <w:rFonts w:ascii="Arial" w:hAnsi="Arial" w:cs="Arial"/>
                <w:b/>
                <w:noProof/>
                <w:sz w:val="20"/>
                <w:szCs w:val="20"/>
              </w:rPr>
              <w:drawing>
                <wp:inline distT="0" distB="0" distL="0" distR="0" wp14:anchorId="519E83A7" wp14:editId="492D8DFC">
                  <wp:extent cx="361315" cy="276225"/>
                  <wp:effectExtent l="0" t="0" r="635" b="9525"/>
                  <wp:docPr id="35" name="Picture 35"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315" cy="276225"/>
                          </a:xfrm>
                          <a:prstGeom prst="rect">
                            <a:avLst/>
                          </a:prstGeom>
                          <a:noFill/>
                          <a:ln>
                            <a:noFill/>
                          </a:ln>
                        </pic:spPr>
                      </pic:pic>
                    </a:graphicData>
                  </a:graphic>
                </wp:inline>
              </w:drawing>
            </w:r>
            <w:r w:rsidR="002E55A5">
              <w:rPr>
                <w:rFonts w:ascii="Arial" w:hAnsi="Arial" w:cs="Arial"/>
                <w:noProof/>
                <w:sz w:val="20"/>
                <w:szCs w:val="20"/>
              </w:rPr>
              <w:t xml:space="preserve"> </w:t>
            </w:r>
            <w:r w:rsidR="002E55A5">
              <w:rPr>
                <w:rFonts w:ascii="Arial" w:hAnsi="Arial" w:cs="Arial"/>
                <w:b/>
                <w:noProof/>
                <w:sz w:val="20"/>
                <w:szCs w:val="20"/>
              </w:rPr>
              <w:t>Student Activity</w:t>
            </w:r>
            <w:r w:rsidR="001101B9">
              <w:rPr>
                <w:rFonts w:ascii="Arial" w:hAnsi="Arial" w:cs="Arial"/>
                <w:b/>
                <w:noProof/>
                <w:sz w:val="20"/>
                <w:szCs w:val="20"/>
              </w:rPr>
              <w:t>:</w:t>
            </w:r>
            <w:r w:rsidR="002E55A5">
              <w:rPr>
                <w:rFonts w:ascii="Arial" w:hAnsi="Arial" w:cs="Arial"/>
                <w:b/>
                <w:noProof/>
                <w:sz w:val="20"/>
                <w:szCs w:val="20"/>
              </w:rPr>
              <w:t xml:space="preserve"> </w:t>
            </w:r>
            <w:r w:rsidRPr="005D0A16">
              <w:rPr>
                <w:rFonts w:ascii="Arial" w:hAnsi="Arial" w:cs="Arial"/>
                <w:sz w:val="20"/>
                <w:szCs w:val="20"/>
              </w:rPr>
              <w:t xml:space="preserve">Have students break into small groups and </w:t>
            </w:r>
            <w:r w:rsidR="00E21EFE" w:rsidRPr="005D0A16">
              <w:rPr>
                <w:rFonts w:ascii="Arial" w:hAnsi="Arial" w:cs="Arial"/>
                <w:sz w:val="20"/>
                <w:szCs w:val="20"/>
              </w:rPr>
              <w:t xml:space="preserve">work together to find answers to </w:t>
            </w:r>
            <w:r w:rsidR="00CE738A" w:rsidRPr="005D0A16">
              <w:rPr>
                <w:rFonts w:ascii="Arial" w:hAnsi="Arial" w:cs="Arial"/>
                <w:sz w:val="20"/>
                <w:szCs w:val="20"/>
              </w:rPr>
              <w:t xml:space="preserve">the student activity </w:t>
            </w:r>
            <w:r w:rsidR="00E21EFE" w:rsidRPr="005D0A16">
              <w:rPr>
                <w:rFonts w:ascii="Arial" w:hAnsi="Arial" w:cs="Arial"/>
                <w:sz w:val="20"/>
                <w:szCs w:val="20"/>
              </w:rPr>
              <w:t>questions</w:t>
            </w:r>
            <w:r w:rsidRPr="005D0A16">
              <w:rPr>
                <w:rFonts w:ascii="Arial" w:hAnsi="Arial" w:cs="Arial"/>
                <w:sz w:val="20"/>
                <w:szCs w:val="20"/>
              </w:rPr>
              <w:t xml:space="preserve">. Observe students as they work and guide them in addressing the </w:t>
            </w:r>
            <w:r w:rsidR="00724C65">
              <w:rPr>
                <w:rFonts w:ascii="Arial" w:hAnsi="Arial" w:cs="Arial"/>
                <w:sz w:val="20"/>
                <w:szCs w:val="20"/>
              </w:rPr>
              <w:t>learning goals</w:t>
            </w:r>
            <w:r w:rsidRPr="005D0A16">
              <w:rPr>
                <w:rFonts w:ascii="Arial" w:hAnsi="Arial" w:cs="Arial"/>
                <w:sz w:val="20"/>
                <w:szCs w:val="20"/>
              </w:rPr>
              <w:t xml:space="preserve"> </w:t>
            </w:r>
            <w:r w:rsidR="00E21EFE" w:rsidRPr="005D0A16">
              <w:rPr>
                <w:rFonts w:ascii="Arial" w:hAnsi="Arial" w:cs="Arial"/>
                <w:sz w:val="20"/>
                <w:szCs w:val="20"/>
              </w:rPr>
              <w:t xml:space="preserve">of each </w:t>
            </w:r>
            <w:r w:rsidR="00585381">
              <w:rPr>
                <w:rFonts w:ascii="Arial" w:hAnsi="Arial" w:cs="Arial"/>
                <w:sz w:val="20"/>
                <w:szCs w:val="20"/>
              </w:rPr>
              <w:t>lesson</w:t>
            </w:r>
            <w:r w:rsidRPr="005D0A16">
              <w:rPr>
                <w:rFonts w:ascii="Arial" w:hAnsi="Arial" w:cs="Arial"/>
                <w:sz w:val="20"/>
                <w:szCs w:val="20"/>
              </w:rPr>
              <w:t xml:space="preserve">. Have students record their answers on their student activity sheet. Once students have finished, have groups discuss and/or present their findings. </w:t>
            </w:r>
            <w:r w:rsidR="00E21EFE" w:rsidRPr="005D0A16">
              <w:rPr>
                <w:rFonts w:ascii="Arial" w:hAnsi="Arial" w:cs="Arial"/>
                <w:sz w:val="20"/>
                <w:szCs w:val="20"/>
              </w:rPr>
              <w:t xml:space="preserve">The student activity sheet can also be completed </w:t>
            </w:r>
            <w:r w:rsidRPr="005D0A16">
              <w:rPr>
                <w:rFonts w:ascii="Arial" w:hAnsi="Arial" w:cs="Arial"/>
                <w:sz w:val="20"/>
                <w:szCs w:val="20"/>
              </w:rPr>
              <w:t>as a larger group activity, depending on the technology available in the classroom</w:t>
            </w:r>
            <w:r w:rsidR="00C7485F" w:rsidRPr="005D0A16">
              <w:rPr>
                <w:rFonts w:ascii="Arial" w:hAnsi="Arial" w:cs="Arial"/>
                <w:sz w:val="20"/>
                <w:szCs w:val="20"/>
              </w:rPr>
              <w:t>.</w:t>
            </w:r>
          </w:p>
        </w:tc>
      </w:tr>
      <w:tr w:rsidR="00C7485F" w:rsidRPr="0004162B" w:rsidTr="001677CF">
        <w:tc>
          <w:tcPr>
            <w:tcW w:w="9648" w:type="dxa"/>
            <w:tcBorders>
              <w:top w:val="nil"/>
              <w:left w:val="nil"/>
              <w:bottom w:val="nil"/>
              <w:right w:val="nil"/>
            </w:tcBorders>
          </w:tcPr>
          <w:p w:rsidR="005370C9" w:rsidRPr="00A44BC8" w:rsidRDefault="00B505B5" w:rsidP="00DB3340">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73ACE119" wp14:editId="4A447325">
                  <wp:extent cx="292608" cy="283464"/>
                  <wp:effectExtent l="0" t="0" r="0" b="254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92608" cy="283464"/>
                          </a:xfrm>
                          <a:prstGeom prst="rect">
                            <a:avLst/>
                          </a:prstGeom>
                        </pic:spPr>
                      </pic:pic>
                    </a:graphicData>
                  </a:graphic>
                </wp:inline>
              </w:drawing>
            </w:r>
            <w:r w:rsidRPr="005D0A16">
              <w:rPr>
                <w:rFonts w:ascii="Arial" w:hAnsi="Arial" w:cs="Arial"/>
                <w:b/>
                <w:noProof/>
                <w:sz w:val="20"/>
                <w:szCs w:val="20"/>
              </w:rPr>
              <w:t xml:space="preserve"> </w:t>
            </w:r>
            <w:r w:rsidR="00CE660B" w:rsidRPr="005D0A16">
              <w:rPr>
                <w:rFonts w:ascii="Arial" w:hAnsi="Arial" w:cs="Arial"/>
                <w:b/>
                <w:noProof/>
                <w:sz w:val="20"/>
                <w:szCs w:val="20"/>
              </w:rPr>
              <w:t>Additional Discussion</w:t>
            </w:r>
            <w:r w:rsidR="001101B9">
              <w:rPr>
                <w:rFonts w:ascii="Arial" w:hAnsi="Arial" w:cs="Arial"/>
                <w:b/>
                <w:noProof/>
                <w:sz w:val="20"/>
                <w:szCs w:val="20"/>
              </w:rPr>
              <w:t>:</w:t>
            </w:r>
            <w:r w:rsidRPr="005D0A16">
              <w:rPr>
                <w:rFonts w:ascii="Arial" w:hAnsi="Arial" w:cs="Arial"/>
                <w:b/>
                <w:noProof/>
                <w:sz w:val="20"/>
                <w:szCs w:val="20"/>
              </w:rPr>
              <w:t xml:space="preserve"> </w:t>
            </w:r>
            <w:r w:rsidR="00724C65">
              <w:rPr>
                <w:rFonts w:ascii="Arial" w:hAnsi="Arial" w:cs="Arial"/>
                <w:noProof/>
                <w:sz w:val="20"/>
                <w:szCs w:val="20"/>
              </w:rPr>
              <w:t>These questions are provided for additional student practice, and to faciliate a deeper understanding and exploration of the content.</w:t>
            </w:r>
            <w:r w:rsidR="00724C65" w:rsidRPr="005D0A16">
              <w:rPr>
                <w:rFonts w:ascii="Arial" w:hAnsi="Arial" w:cs="Arial"/>
                <w:sz w:val="20"/>
                <w:szCs w:val="20"/>
              </w:rPr>
              <w:t xml:space="preserve"> Encourage students to explain what they are doing and to share their reasoning.</w:t>
            </w:r>
          </w:p>
        </w:tc>
      </w:tr>
      <w:tr w:rsidR="005370C9" w:rsidRPr="005D0A16" w:rsidTr="001677CF">
        <w:tc>
          <w:tcPr>
            <w:tcW w:w="9648" w:type="dxa"/>
            <w:tcBorders>
              <w:top w:val="nil"/>
              <w:left w:val="nil"/>
              <w:bottom w:val="nil"/>
              <w:right w:val="nil"/>
            </w:tcBorders>
            <w:shd w:val="clear" w:color="auto" w:fill="C6D9F1" w:themeFill="text2" w:themeFillTint="33"/>
          </w:tcPr>
          <w:p w:rsidR="005370C9" w:rsidRPr="005D0A16" w:rsidRDefault="005370C9" w:rsidP="00FF19C5">
            <w:pPr>
              <w:spacing w:after="120" w:line="280" w:lineRule="atLeast"/>
              <w:rPr>
                <w:rFonts w:ascii="Arial" w:hAnsi="Arial" w:cs="Arial"/>
                <w:b/>
                <w:sz w:val="20"/>
                <w:szCs w:val="20"/>
              </w:rPr>
            </w:pPr>
            <w:r>
              <w:rPr>
                <w:rFonts w:ascii="Arial" w:hAnsi="Arial" w:cs="Arial"/>
                <w:b/>
                <w:sz w:val="20"/>
                <w:szCs w:val="20"/>
              </w:rPr>
              <w:t xml:space="preserve">Mathematical </w:t>
            </w:r>
            <w:r w:rsidRPr="005D0A16">
              <w:rPr>
                <w:rFonts w:ascii="Arial" w:hAnsi="Arial" w:cs="Arial"/>
                <w:b/>
                <w:sz w:val="20"/>
                <w:szCs w:val="20"/>
              </w:rPr>
              <w:t>Background</w:t>
            </w:r>
          </w:p>
        </w:tc>
      </w:tr>
      <w:tr w:rsidR="005370C9" w:rsidRPr="005D0A16" w:rsidTr="001677CF">
        <w:tc>
          <w:tcPr>
            <w:tcW w:w="9648" w:type="dxa"/>
            <w:tcBorders>
              <w:top w:val="nil"/>
              <w:left w:val="nil"/>
              <w:bottom w:val="nil"/>
              <w:right w:val="nil"/>
            </w:tcBorders>
          </w:tcPr>
          <w:p w:rsidR="007E5EE8" w:rsidRDefault="007E5EE8" w:rsidP="007E5EE8">
            <w:pPr>
              <w:widowControl w:val="0"/>
              <w:autoSpaceDE w:val="0"/>
              <w:autoSpaceDN w:val="0"/>
              <w:adjustRightInd w:val="0"/>
              <w:spacing w:after="120" w:line="280" w:lineRule="atLeast"/>
              <w:rPr>
                <w:rFonts w:ascii="Arial" w:hAnsi="Arial" w:cs="Arial"/>
                <w:sz w:val="20"/>
                <w:szCs w:val="20"/>
                <w:lang w:eastAsia="ja-JP"/>
              </w:rPr>
            </w:pPr>
            <w:r w:rsidRPr="00EC346A">
              <w:rPr>
                <w:rFonts w:ascii="Arial" w:hAnsi="Arial" w:cs="Arial"/>
                <w:sz w:val="20"/>
                <w:szCs w:val="20"/>
                <w:lang w:eastAsia="ja-JP"/>
              </w:rPr>
              <w:t>Th</w:t>
            </w:r>
            <w:r>
              <w:rPr>
                <w:rFonts w:ascii="Arial" w:hAnsi="Arial" w:cs="Arial"/>
                <w:sz w:val="20"/>
                <w:szCs w:val="20"/>
                <w:lang w:eastAsia="ja-JP"/>
              </w:rPr>
              <w:t>is</w:t>
            </w:r>
            <w:r w:rsidRPr="00EC346A">
              <w:rPr>
                <w:rFonts w:ascii="Arial" w:hAnsi="Arial" w:cs="Arial"/>
                <w:sz w:val="20"/>
                <w:szCs w:val="20"/>
                <w:lang w:eastAsia="ja-JP"/>
              </w:rPr>
              <w:t xml:space="preserve"> TI-Nspire</w:t>
            </w:r>
            <w:r w:rsidRPr="004464D4">
              <w:rPr>
                <w:rFonts w:ascii="Arial" w:hAnsi="Arial" w:cs="Arial"/>
                <w:position w:val="6"/>
                <w:sz w:val="16"/>
                <w:szCs w:val="16"/>
              </w:rPr>
              <w:t>™</w:t>
            </w:r>
            <w:r w:rsidRPr="00EC346A">
              <w:rPr>
                <w:rFonts w:ascii="Arial" w:hAnsi="Arial" w:cs="Arial"/>
                <w:sz w:val="20"/>
                <w:szCs w:val="20"/>
                <w:lang w:eastAsia="ja-JP"/>
              </w:rPr>
              <w:t xml:space="preserve"> </w:t>
            </w:r>
            <w:r>
              <w:rPr>
                <w:rFonts w:ascii="Arial" w:hAnsi="Arial" w:cs="Arial"/>
                <w:sz w:val="20"/>
                <w:szCs w:val="20"/>
                <w:lang w:eastAsia="ja-JP"/>
              </w:rPr>
              <w:t xml:space="preserve">lesson </w:t>
            </w:r>
            <w:r w:rsidRPr="00EC346A">
              <w:rPr>
                <w:rFonts w:ascii="Arial" w:hAnsi="Arial" w:cs="Arial"/>
                <w:sz w:val="20"/>
                <w:szCs w:val="20"/>
                <w:lang w:eastAsia="ja-JP"/>
              </w:rPr>
              <w:t xml:space="preserve">allows students </w:t>
            </w:r>
            <w:r>
              <w:rPr>
                <w:rFonts w:ascii="Arial" w:hAnsi="Arial" w:cs="Arial"/>
                <w:sz w:val="20"/>
                <w:szCs w:val="20"/>
                <w:lang w:eastAsia="ja-JP"/>
              </w:rPr>
              <w:t xml:space="preserve">to </w:t>
            </w:r>
            <w:r w:rsidRPr="00EC346A">
              <w:rPr>
                <w:rFonts w:ascii="Arial" w:hAnsi="Arial" w:cs="Arial"/>
                <w:sz w:val="20"/>
                <w:szCs w:val="20"/>
                <w:lang w:eastAsia="ja-JP"/>
              </w:rPr>
              <w:t>use number line diagrams to represent collections of equivalent ratios</w:t>
            </w:r>
            <w:r>
              <w:rPr>
                <w:rFonts w:ascii="Arial" w:hAnsi="Arial" w:cs="Arial"/>
                <w:sz w:val="20"/>
                <w:szCs w:val="20"/>
                <w:lang w:eastAsia="ja-JP"/>
              </w:rPr>
              <w:t xml:space="preserve"> by</w:t>
            </w:r>
            <w:r w:rsidRPr="00EC346A">
              <w:rPr>
                <w:rFonts w:ascii="Arial" w:hAnsi="Arial" w:cs="Arial"/>
                <w:sz w:val="20"/>
                <w:szCs w:val="20"/>
                <w:lang w:eastAsia="ja-JP"/>
              </w:rPr>
              <w:t xml:space="preserve"> visually displaying the relative sizes of two or more different quantities. Double number lines can be used as tools to organize and solve problems involving ratios, particularly in representing ratios that involve </w:t>
            </w:r>
            <w:r>
              <w:rPr>
                <w:rFonts w:ascii="Arial" w:hAnsi="Arial" w:cs="Arial"/>
                <w:sz w:val="20"/>
                <w:szCs w:val="20"/>
                <w:lang w:eastAsia="ja-JP"/>
              </w:rPr>
              <w:t xml:space="preserve">percents, although they are not treated in this </w:t>
            </w:r>
            <w:r w:rsidR="00092FFF">
              <w:rPr>
                <w:rFonts w:ascii="Arial" w:hAnsi="Arial" w:cs="Arial"/>
                <w:sz w:val="20"/>
                <w:szCs w:val="20"/>
                <w:lang w:eastAsia="ja-JP"/>
              </w:rPr>
              <w:t>lesson</w:t>
            </w:r>
            <w:r w:rsidRPr="00EC346A">
              <w:rPr>
                <w:rFonts w:ascii="Arial" w:hAnsi="Arial" w:cs="Arial"/>
                <w:sz w:val="20"/>
                <w:szCs w:val="20"/>
                <w:lang w:eastAsia="ja-JP"/>
              </w:rPr>
              <w:t xml:space="preserve">. Double number line diagrams work well when the quantities have different units (otherwise the two diagrams might use different length units to represent the same amount, e.g., a ratio of 2 feet to 3 feet would mark off the same distance on two number lines). They show coordinated multiplying and dividing of quantities, which can also be </w:t>
            </w:r>
            <w:r>
              <w:rPr>
                <w:rFonts w:ascii="Arial" w:hAnsi="Arial" w:cs="Arial"/>
                <w:sz w:val="20"/>
                <w:szCs w:val="20"/>
                <w:lang w:eastAsia="ja-JP"/>
              </w:rPr>
              <w:t>represented</w:t>
            </w:r>
            <w:r w:rsidRPr="00EC346A">
              <w:rPr>
                <w:rFonts w:ascii="Arial" w:hAnsi="Arial" w:cs="Arial"/>
                <w:sz w:val="20"/>
                <w:szCs w:val="20"/>
                <w:lang w:eastAsia="ja-JP"/>
              </w:rPr>
              <w:t xml:space="preserve"> in tables. On double number line diagrams, if quantities </w:t>
            </w:r>
            <w:r w:rsidRPr="00EC346A">
              <w:rPr>
                <w:rFonts w:ascii="Arial" w:hAnsi="Arial" w:cs="Arial"/>
                <w:i/>
                <w:iCs/>
                <w:sz w:val="20"/>
                <w:szCs w:val="20"/>
                <w:lang w:eastAsia="ja-JP"/>
              </w:rPr>
              <w:t xml:space="preserve">A </w:t>
            </w:r>
            <w:r w:rsidRPr="00EC346A">
              <w:rPr>
                <w:rFonts w:ascii="Arial" w:hAnsi="Arial" w:cs="Arial"/>
                <w:sz w:val="20"/>
                <w:szCs w:val="20"/>
                <w:lang w:eastAsia="ja-JP"/>
              </w:rPr>
              <w:t xml:space="preserve">and </w:t>
            </w:r>
            <w:r w:rsidRPr="00EC346A">
              <w:rPr>
                <w:rFonts w:ascii="Arial" w:hAnsi="Arial" w:cs="Arial"/>
                <w:i/>
                <w:iCs/>
                <w:sz w:val="20"/>
                <w:szCs w:val="20"/>
                <w:lang w:eastAsia="ja-JP"/>
              </w:rPr>
              <w:t xml:space="preserve">B </w:t>
            </w:r>
            <w:r w:rsidRPr="00EC346A">
              <w:rPr>
                <w:rFonts w:ascii="Arial" w:hAnsi="Arial" w:cs="Arial"/>
                <w:sz w:val="20"/>
                <w:szCs w:val="20"/>
                <w:lang w:eastAsia="ja-JP"/>
              </w:rPr>
              <w:t xml:space="preserve">are in the same ratio, then </w:t>
            </w:r>
            <w:r w:rsidRPr="00EC346A">
              <w:rPr>
                <w:rFonts w:ascii="Arial" w:hAnsi="Arial" w:cs="Arial"/>
                <w:i/>
                <w:iCs/>
                <w:sz w:val="20"/>
                <w:szCs w:val="20"/>
                <w:lang w:eastAsia="ja-JP"/>
              </w:rPr>
              <w:t xml:space="preserve">A </w:t>
            </w:r>
            <w:r w:rsidRPr="00EC346A">
              <w:rPr>
                <w:rFonts w:ascii="Arial" w:hAnsi="Arial" w:cs="Arial"/>
                <w:sz w:val="20"/>
                <w:szCs w:val="20"/>
                <w:lang w:eastAsia="ja-JP"/>
              </w:rPr>
              <w:t xml:space="preserve">and </w:t>
            </w:r>
            <w:r w:rsidRPr="00EC346A">
              <w:rPr>
                <w:rFonts w:ascii="Arial" w:hAnsi="Arial" w:cs="Arial"/>
                <w:i/>
                <w:iCs/>
                <w:sz w:val="20"/>
                <w:szCs w:val="20"/>
                <w:lang w:eastAsia="ja-JP"/>
              </w:rPr>
              <w:t xml:space="preserve">B </w:t>
            </w:r>
            <w:r w:rsidRPr="00EC346A">
              <w:rPr>
                <w:rFonts w:ascii="Arial" w:hAnsi="Arial" w:cs="Arial"/>
                <w:sz w:val="20"/>
                <w:szCs w:val="20"/>
                <w:lang w:eastAsia="ja-JP"/>
              </w:rPr>
              <w:t xml:space="preserve">are located at the same distance from 0 on their respective lines. Multiplying </w:t>
            </w:r>
            <w:r w:rsidRPr="00EC346A">
              <w:rPr>
                <w:rFonts w:ascii="Arial" w:hAnsi="Arial" w:cs="Arial"/>
                <w:i/>
                <w:iCs/>
                <w:sz w:val="20"/>
                <w:szCs w:val="20"/>
                <w:lang w:eastAsia="ja-JP"/>
              </w:rPr>
              <w:t xml:space="preserve">A </w:t>
            </w:r>
            <w:r w:rsidRPr="00EC346A">
              <w:rPr>
                <w:rFonts w:ascii="Arial" w:hAnsi="Arial" w:cs="Arial"/>
                <w:sz w:val="20"/>
                <w:szCs w:val="20"/>
                <w:lang w:eastAsia="ja-JP"/>
              </w:rPr>
              <w:t xml:space="preserve">and </w:t>
            </w:r>
            <w:r w:rsidRPr="00EC346A">
              <w:rPr>
                <w:rFonts w:ascii="Arial" w:hAnsi="Arial" w:cs="Arial"/>
                <w:i/>
                <w:iCs/>
                <w:sz w:val="20"/>
                <w:szCs w:val="20"/>
                <w:lang w:eastAsia="ja-JP"/>
              </w:rPr>
              <w:t xml:space="preserve">B </w:t>
            </w:r>
            <w:proofErr w:type="gramStart"/>
            <w:r w:rsidRPr="00EC346A">
              <w:rPr>
                <w:rFonts w:ascii="Arial" w:hAnsi="Arial" w:cs="Arial"/>
                <w:sz w:val="20"/>
                <w:szCs w:val="20"/>
                <w:lang w:eastAsia="ja-JP"/>
              </w:rPr>
              <w:t xml:space="preserve">by a positive number, </w:t>
            </w:r>
            <w:r w:rsidRPr="00EC346A">
              <w:rPr>
                <w:rFonts w:ascii="Arial" w:hAnsi="Arial" w:cs="Arial"/>
                <w:i/>
                <w:iCs/>
                <w:sz w:val="20"/>
                <w:szCs w:val="20"/>
                <w:lang w:eastAsia="ja-JP"/>
              </w:rPr>
              <w:t>n,</w:t>
            </w:r>
            <w:r w:rsidRPr="00EC346A">
              <w:rPr>
                <w:rFonts w:ascii="Arial" w:hAnsi="Arial" w:cs="Arial"/>
                <w:sz w:val="20"/>
                <w:szCs w:val="20"/>
                <w:lang w:eastAsia="ja-JP"/>
              </w:rPr>
              <w:t xml:space="preserve"> results</w:t>
            </w:r>
            <w:proofErr w:type="gramEnd"/>
            <w:r w:rsidRPr="00EC346A">
              <w:rPr>
                <w:rFonts w:ascii="Arial" w:hAnsi="Arial" w:cs="Arial"/>
                <w:sz w:val="20"/>
                <w:szCs w:val="20"/>
                <w:lang w:eastAsia="ja-JP"/>
              </w:rPr>
              <w:t xml:space="preserve"> in a pair of numbers whose distance from 0 is </w:t>
            </w:r>
            <w:r w:rsidRPr="00EC346A">
              <w:rPr>
                <w:rFonts w:ascii="Arial" w:hAnsi="Arial" w:cs="Arial"/>
                <w:i/>
                <w:iCs/>
                <w:sz w:val="20"/>
                <w:szCs w:val="20"/>
                <w:lang w:eastAsia="ja-JP"/>
              </w:rPr>
              <w:t xml:space="preserve">n </w:t>
            </w:r>
            <w:r w:rsidRPr="00EC346A">
              <w:rPr>
                <w:rFonts w:ascii="Arial" w:hAnsi="Arial" w:cs="Arial"/>
                <w:sz w:val="20"/>
                <w:szCs w:val="20"/>
                <w:lang w:eastAsia="ja-JP"/>
              </w:rPr>
              <w:t xml:space="preserve">times as far. For example, </w:t>
            </w:r>
            <w:r w:rsidRPr="008E741F">
              <w:rPr>
                <w:rFonts w:ascii="Arial" w:hAnsi="Arial" w:cs="Arial"/>
                <w:position w:val="-20"/>
                <w:sz w:val="20"/>
                <w:szCs w:val="20"/>
                <w:lang w:eastAsia="ja-JP"/>
              </w:rPr>
              <w:object w:dxaOrig="22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27pt" o:ole="">
                  <v:imagedata r:id="rId20" o:title=""/>
                </v:shape>
                <o:OLEObject Type="Embed" ProgID="Equation.DSMT4" ShapeID="_x0000_i1025" DrawAspect="Content" ObjectID="_1493454370" r:id="rId21"/>
              </w:object>
            </w:r>
            <w:r w:rsidRPr="00EC346A">
              <w:rPr>
                <w:rFonts w:ascii="Arial" w:hAnsi="Arial" w:cs="Arial"/>
                <w:sz w:val="20"/>
                <w:szCs w:val="20"/>
                <w:lang w:eastAsia="ja-JP"/>
              </w:rPr>
              <w:t xml:space="preserve"> times the pair </w:t>
            </w:r>
            <w:r>
              <w:rPr>
                <w:rFonts w:ascii="Arial" w:hAnsi="Arial" w:cs="Arial"/>
                <w:sz w:val="20"/>
                <w:szCs w:val="20"/>
                <w:lang w:eastAsia="ja-JP"/>
              </w:rPr>
              <w:t>$</w:t>
            </w:r>
            <w:r w:rsidRPr="00EC346A">
              <w:rPr>
                <w:rFonts w:ascii="Arial" w:hAnsi="Arial" w:cs="Arial"/>
                <w:sz w:val="20"/>
                <w:szCs w:val="20"/>
                <w:lang w:eastAsia="ja-JP"/>
              </w:rPr>
              <w:t>4 and 12</w:t>
            </w:r>
            <w:r>
              <w:rPr>
                <w:rFonts w:ascii="Arial" w:hAnsi="Arial" w:cs="Arial"/>
                <w:sz w:val="20"/>
                <w:szCs w:val="20"/>
                <w:lang w:eastAsia="ja-JP"/>
              </w:rPr>
              <w:t xml:space="preserve"> cans</w:t>
            </w:r>
            <w:r w:rsidRPr="00EC346A">
              <w:rPr>
                <w:rFonts w:ascii="Arial" w:hAnsi="Arial" w:cs="Arial"/>
                <w:sz w:val="20"/>
                <w:szCs w:val="20"/>
                <w:lang w:eastAsia="ja-JP"/>
              </w:rPr>
              <w:t xml:space="preserve"> results in the pair </w:t>
            </w:r>
            <w:r>
              <w:rPr>
                <w:rFonts w:ascii="Arial" w:hAnsi="Arial" w:cs="Arial"/>
                <w:sz w:val="20"/>
                <w:szCs w:val="20"/>
                <w:lang w:eastAsia="ja-JP"/>
              </w:rPr>
              <w:t>$</w:t>
            </w:r>
            <w:r w:rsidRPr="00EC346A">
              <w:rPr>
                <w:rFonts w:ascii="Arial" w:hAnsi="Arial" w:cs="Arial"/>
                <w:sz w:val="20"/>
                <w:szCs w:val="20"/>
                <w:lang w:eastAsia="ja-JP"/>
              </w:rPr>
              <w:t>2 and 6</w:t>
            </w:r>
            <w:r>
              <w:rPr>
                <w:rFonts w:ascii="Arial" w:hAnsi="Arial" w:cs="Arial"/>
                <w:sz w:val="20"/>
                <w:szCs w:val="20"/>
                <w:lang w:eastAsia="ja-JP"/>
              </w:rPr>
              <w:t xml:space="preserve"> cans</w:t>
            </w:r>
            <w:r w:rsidRPr="00EC346A">
              <w:rPr>
                <w:rFonts w:ascii="Arial" w:hAnsi="Arial" w:cs="Arial"/>
                <w:sz w:val="20"/>
                <w:szCs w:val="20"/>
                <w:lang w:eastAsia="ja-JP"/>
              </w:rPr>
              <w:t xml:space="preserve"> which is located </w:t>
            </w:r>
            <w:r w:rsidRPr="008E741F">
              <w:rPr>
                <w:rFonts w:ascii="Arial" w:hAnsi="Arial" w:cs="Arial"/>
                <w:position w:val="-20"/>
                <w:sz w:val="20"/>
                <w:szCs w:val="20"/>
                <w:lang w:eastAsia="ja-JP"/>
              </w:rPr>
              <w:object w:dxaOrig="220" w:dyaOrig="540">
                <v:shape id="_x0000_i1026" type="#_x0000_t75" style="width:11.25pt;height:27pt" o:ole="">
                  <v:imagedata r:id="rId22" o:title=""/>
                </v:shape>
                <o:OLEObject Type="Embed" ProgID="Equation.DSMT4" ShapeID="_x0000_i1026" DrawAspect="Content" ObjectID="_1493454371" r:id="rId23"/>
              </w:object>
            </w:r>
            <w:r>
              <w:rPr>
                <w:rFonts w:ascii="Arial" w:hAnsi="Arial" w:cs="Arial"/>
                <w:sz w:val="20"/>
                <w:szCs w:val="20"/>
                <w:lang w:eastAsia="ja-JP"/>
              </w:rPr>
              <w:t xml:space="preserve"> </w:t>
            </w:r>
            <w:r w:rsidRPr="00EC346A">
              <w:rPr>
                <w:rFonts w:ascii="Arial" w:hAnsi="Arial" w:cs="Arial"/>
                <w:sz w:val="20"/>
                <w:szCs w:val="20"/>
                <w:lang w:eastAsia="ja-JP"/>
              </w:rPr>
              <w:t>the distance from 0 as the original pair. Double number line diagrams demonstrate that many pairs are in the same ratio, including those with rational number values.</w:t>
            </w:r>
          </w:p>
          <w:p w:rsidR="005370C9" w:rsidRPr="005D0A16" w:rsidRDefault="007E5EE8" w:rsidP="007E5EE8">
            <w:pPr>
              <w:widowControl w:val="0"/>
              <w:autoSpaceDE w:val="0"/>
              <w:autoSpaceDN w:val="0"/>
              <w:adjustRightInd w:val="0"/>
              <w:spacing w:after="120" w:line="280" w:lineRule="atLeast"/>
              <w:rPr>
                <w:rFonts w:ascii="Arial" w:hAnsi="Arial" w:cs="Arial"/>
                <w:sz w:val="20"/>
                <w:szCs w:val="20"/>
                <w:lang w:eastAsia="ja-JP"/>
              </w:rPr>
            </w:pPr>
            <w:r w:rsidRPr="00EC346A">
              <w:rPr>
                <w:rFonts w:ascii="Arial" w:hAnsi="Arial" w:cs="Arial"/>
                <w:sz w:val="20"/>
                <w:szCs w:val="20"/>
                <w:lang w:eastAsia="ja-JP"/>
              </w:rPr>
              <w:t xml:space="preserve">One strategy in working with double number lines involves using a unit rate, the number of units of a quantity per one unit of the other quantity. The amount for </w:t>
            </w:r>
            <w:r w:rsidRPr="00EC346A">
              <w:rPr>
                <w:rFonts w:ascii="Arial" w:hAnsi="Arial" w:cs="Arial"/>
                <w:i/>
                <w:iCs/>
                <w:sz w:val="20"/>
                <w:szCs w:val="20"/>
                <w:lang w:eastAsia="ja-JP"/>
              </w:rPr>
              <w:t xml:space="preserve">n </w:t>
            </w:r>
            <w:r w:rsidRPr="00EC346A">
              <w:rPr>
                <w:rFonts w:ascii="Arial" w:hAnsi="Arial" w:cs="Arial"/>
                <w:sz w:val="20"/>
                <w:szCs w:val="20"/>
                <w:lang w:eastAsia="ja-JP"/>
              </w:rPr>
              <w:t xml:space="preserve">units of the other quantity is then found by multiplying by </w:t>
            </w:r>
            <w:r w:rsidRPr="00EC346A">
              <w:rPr>
                <w:rFonts w:ascii="Arial" w:hAnsi="Arial" w:cs="Arial"/>
                <w:i/>
                <w:iCs/>
                <w:sz w:val="20"/>
                <w:szCs w:val="20"/>
                <w:lang w:eastAsia="ja-JP"/>
              </w:rPr>
              <w:t>n</w:t>
            </w:r>
            <w:r w:rsidRPr="00EC346A">
              <w:rPr>
                <w:rFonts w:ascii="Arial" w:hAnsi="Arial" w:cs="Arial"/>
                <w:sz w:val="20"/>
                <w:szCs w:val="20"/>
                <w:lang w:eastAsia="ja-JP"/>
              </w:rPr>
              <w:t>.</w:t>
            </w:r>
          </w:p>
        </w:tc>
      </w:tr>
    </w:tbl>
    <w:p w:rsidR="00ED3288" w:rsidRDefault="00ED3288">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8"/>
        <w:gridCol w:w="900"/>
        <w:gridCol w:w="2160"/>
        <w:gridCol w:w="248"/>
        <w:gridCol w:w="2002"/>
      </w:tblGrid>
      <w:tr w:rsidR="00840730" w:rsidRPr="00A80A71" w:rsidTr="00855029">
        <w:trPr>
          <w:cantSplit/>
          <w:trHeight w:val="270"/>
        </w:trPr>
        <w:tc>
          <w:tcPr>
            <w:tcW w:w="9648" w:type="dxa"/>
            <w:gridSpan w:val="5"/>
            <w:shd w:val="clear" w:color="auto" w:fill="C6D9F1" w:themeFill="text2" w:themeFillTint="33"/>
          </w:tcPr>
          <w:p w:rsidR="0075722D" w:rsidRPr="00FB02B5" w:rsidRDefault="00FB02B5" w:rsidP="00855029">
            <w:pPr>
              <w:spacing w:after="120" w:line="280" w:lineRule="atLeast"/>
              <w:rPr>
                <w:rFonts w:ascii="Arial" w:hAnsi="Arial" w:cs="Arial"/>
                <w:b/>
                <w:sz w:val="20"/>
                <w:szCs w:val="20"/>
              </w:rPr>
            </w:pPr>
            <w:r>
              <w:rPr>
                <w:rFonts w:ascii="Arial" w:hAnsi="Arial" w:cs="Arial"/>
                <w:b/>
                <w:sz w:val="20"/>
                <w:szCs w:val="20"/>
              </w:rPr>
              <w:lastRenderedPageBreak/>
              <w:t xml:space="preserve">Part 1, </w:t>
            </w:r>
            <w:r w:rsidR="00840730" w:rsidRPr="00FB02B5">
              <w:rPr>
                <w:rFonts w:ascii="Arial" w:hAnsi="Arial" w:cs="Arial"/>
                <w:b/>
                <w:sz w:val="20"/>
                <w:szCs w:val="20"/>
              </w:rPr>
              <w:t>Page 1.3</w:t>
            </w:r>
          </w:p>
        </w:tc>
      </w:tr>
      <w:tr w:rsidR="00855029" w:rsidTr="00855029">
        <w:trPr>
          <w:cantSplit/>
          <w:trHeight w:val="348"/>
        </w:trPr>
        <w:tc>
          <w:tcPr>
            <w:tcW w:w="4338" w:type="dxa"/>
            <w:vMerge w:val="restart"/>
          </w:tcPr>
          <w:p w:rsidR="00855029" w:rsidRDefault="00855029" w:rsidP="00855029">
            <w:pPr>
              <w:spacing w:after="120" w:line="280" w:lineRule="atLeast"/>
              <w:rPr>
                <w:rFonts w:ascii="Arial" w:hAnsi="Arial" w:cs="Arial"/>
                <w:sz w:val="20"/>
                <w:szCs w:val="20"/>
              </w:rPr>
            </w:pPr>
            <w:r>
              <w:rPr>
                <w:rFonts w:ascii="Arial" w:hAnsi="Arial" w:cs="Arial"/>
                <w:sz w:val="20"/>
                <w:szCs w:val="20"/>
              </w:rPr>
              <w:t xml:space="preserve">Focus: </w:t>
            </w:r>
            <w:r w:rsidRPr="00D36D89">
              <w:rPr>
                <w:rFonts w:ascii="Arial" w:hAnsi="Arial" w:cs="Arial"/>
                <w:sz w:val="20"/>
                <w:szCs w:val="20"/>
              </w:rPr>
              <w:t>Us</w:t>
            </w:r>
            <w:r w:rsidR="00092FFF">
              <w:rPr>
                <w:rFonts w:ascii="Arial" w:hAnsi="Arial" w:cs="Arial"/>
                <w:sz w:val="20"/>
                <w:szCs w:val="20"/>
              </w:rPr>
              <w:t>e</w:t>
            </w:r>
            <w:r w:rsidRPr="00D36D89">
              <w:rPr>
                <w:rFonts w:ascii="Arial" w:hAnsi="Arial" w:cs="Arial"/>
                <w:sz w:val="20"/>
                <w:szCs w:val="20"/>
              </w:rPr>
              <w:t xml:space="preserve"> double number lines to solve problems</w:t>
            </w:r>
            <w:r>
              <w:rPr>
                <w:rFonts w:ascii="Arial" w:hAnsi="Arial" w:cs="Arial"/>
                <w:sz w:val="20"/>
                <w:szCs w:val="20"/>
              </w:rPr>
              <w:t>.</w:t>
            </w:r>
          </w:p>
          <w:p w:rsidR="00C6648B" w:rsidRPr="00D36D89" w:rsidRDefault="00C6648B" w:rsidP="002B0713">
            <w:pPr>
              <w:spacing w:after="120" w:line="280" w:lineRule="atLeast"/>
              <w:ind w:left="180"/>
              <w:rPr>
                <w:rFonts w:ascii="Arial" w:hAnsi="Arial" w:cs="Arial"/>
                <w:sz w:val="20"/>
                <w:szCs w:val="20"/>
              </w:rPr>
            </w:pPr>
            <w:r>
              <w:rPr>
                <w:rFonts w:ascii="Arial" w:hAnsi="Arial" w:cs="Arial"/>
                <w:sz w:val="20"/>
                <w:szCs w:val="20"/>
              </w:rPr>
              <w:t>The following directions are also provided in the TNS document for the students.</w:t>
            </w:r>
          </w:p>
          <w:p w:rsidR="00855029" w:rsidRPr="00C6648B" w:rsidRDefault="00C6648B" w:rsidP="00C6648B">
            <w:pPr>
              <w:pStyle w:val="ListParagraph"/>
              <w:numPr>
                <w:ilvl w:val="0"/>
                <w:numId w:val="51"/>
              </w:numPr>
              <w:spacing w:after="120" w:line="280" w:lineRule="atLeast"/>
              <w:rPr>
                <w:rFonts w:ascii="Arial" w:hAnsi="Arial" w:cs="Arial"/>
                <w:sz w:val="20"/>
                <w:szCs w:val="20"/>
              </w:rPr>
            </w:pPr>
            <w:r w:rsidRPr="00C6648B">
              <w:rPr>
                <w:rFonts w:ascii="Arial" w:hAnsi="Arial" w:cs="Arial"/>
                <w:sz w:val="20"/>
                <w:szCs w:val="20"/>
              </w:rPr>
              <w:t xml:space="preserve">Students will set </w:t>
            </w:r>
            <w:r w:rsidR="00855029" w:rsidRPr="00C6648B">
              <w:rPr>
                <w:rFonts w:ascii="Arial" w:hAnsi="Arial" w:cs="Arial"/>
                <w:sz w:val="20"/>
                <w:szCs w:val="20"/>
              </w:rPr>
              <w:t>the ratio using the arrows</w:t>
            </w:r>
            <w:r w:rsidRPr="00C6648B">
              <w:rPr>
                <w:rFonts w:ascii="Arial" w:hAnsi="Arial" w:cs="Arial"/>
                <w:sz w:val="20"/>
                <w:szCs w:val="20"/>
              </w:rPr>
              <w:t xml:space="preserve"> or arrow keys. </w:t>
            </w:r>
            <w:r w:rsidR="00855029" w:rsidRPr="00C6648B">
              <w:rPr>
                <w:rFonts w:ascii="Arial" w:hAnsi="Arial" w:cs="Arial"/>
                <w:sz w:val="20"/>
                <w:szCs w:val="20"/>
              </w:rPr>
              <w:t>This will display the ratio on the number double number line.</w:t>
            </w:r>
          </w:p>
          <w:p w:rsidR="00855029" w:rsidRPr="00C6648B" w:rsidRDefault="00502A07" w:rsidP="00C6648B">
            <w:pPr>
              <w:pStyle w:val="ListParagraph"/>
              <w:numPr>
                <w:ilvl w:val="0"/>
                <w:numId w:val="51"/>
              </w:numPr>
              <w:spacing w:after="120" w:line="280" w:lineRule="atLeast"/>
              <w:rPr>
                <w:rFonts w:ascii="Arial" w:hAnsi="Arial" w:cs="Arial"/>
                <w:sz w:val="20"/>
                <w:szCs w:val="20"/>
              </w:rPr>
            </w:pPr>
            <w:r>
              <w:rPr>
                <w:rFonts w:ascii="Arial" w:hAnsi="Arial" w:cs="Arial"/>
                <w:sz w:val="20"/>
                <w:szCs w:val="20"/>
              </w:rPr>
              <w:t xml:space="preserve">Use the arrows next to </w:t>
            </w:r>
            <w:r w:rsidRPr="00682377">
              <w:rPr>
                <w:rFonts w:ascii="Arial" w:hAnsi="Arial" w:cs="Arial"/>
                <w:b/>
                <w:sz w:val="20"/>
                <w:szCs w:val="20"/>
              </w:rPr>
              <w:t>Goal</w:t>
            </w:r>
            <w:r>
              <w:rPr>
                <w:rFonts w:ascii="Arial" w:hAnsi="Arial" w:cs="Arial"/>
                <w:sz w:val="20"/>
                <w:szCs w:val="20"/>
              </w:rPr>
              <w:t xml:space="preserve"> to set the target for one value in an equivalent ratio.</w:t>
            </w:r>
          </w:p>
          <w:p w:rsidR="00855029" w:rsidRPr="00C6648B" w:rsidRDefault="00855029" w:rsidP="00C6648B">
            <w:pPr>
              <w:pStyle w:val="ListParagraph"/>
              <w:numPr>
                <w:ilvl w:val="0"/>
                <w:numId w:val="51"/>
              </w:numPr>
              <w:spacing w:after="120" w:line="280" w:lineRule="atLeast"/>
              <w:rPr>
                <w:rFonts w:ascii="Arial" w:hAnsi="Arial" w:cs="Arial"/>
                <w:sz w:val="20"/>
                <w:szCs w:val="20"/>
              </w:rPr>
            </w:pPr>
            <w:r w:rsidRPr="00C6648B">
              <w:rPr>
                <w:rFonts w:ascii="Arial" w:hAnsi="Arial" w:cs="Arial"/>
                <w:sz w:val="20"/>
                <w:szCs w:val="20"/>
              </w:rPr>
              <w:t xml:space="preserve">Use the arrows for </w:t>
            </w:r>
            <w:r w:rsidRPr="00C6648B">
              <w:rPr>
                <w:rFonts w:ascii="Arial" w:hAnsi="Arial" w:cs="Arial"/>
                <w:b/>
                <w:sz w:val="20"/>
                <w:szCs w:val="20"/>
              </w:rPr>
              <w:t>Divide both by</w:t>
            </w:r>
            <w:r w:rsidRPr="00C6648B">
              <w:rPr>
                <w:rFonts w:ascii="Arial" w:hAnsi="Arial" w:cs="Arial"/>
                <w:sz w:val="20"/>
                <w:szCs w:val="20"/>
              </w:rPr>
              <w:t xml:space="preserve"> </w:t>
            </w:r>
            <w:r w:rsidR="00C6648B">
              <w:rPr>
                <w:rFonts w:ascii="Arial" w:hAnsi="Arial" w:cs="Arial"/>
                <w:sz w:val="20"/>
                <w:szCs w:val="20"/>
              </w:rPr>
              <w:t xml:space="preserve">to divide the starting ratio by a common factor. </w:t>
            </w:r>
          </w:p>
          <w:p w:rsidR="00855029" w:rsidRPr="002B0713" w:rsidRDefault="00855029" w:rsidP="00C6648B">
            <w:pPr>
              <w:pStyle w:val="ListParagraph"/>
              <w:numPr>
                <w:ilvl w:val="0"/>
                <w:numId w:val="51"/>
              </w:numPr>
              <w:spacing w:after="120" w:line="280" w:lineRule="atLeast"/>
              <w:rPr>
                <w:rFonts w:ascii="Arial" w:hAnsi="Arial" w:cs="Arial"/>
                <w:sz w:val="20"/>
                <w:szCs w:val="20"/>
              </w:rPr>
            </w:pPr>
            <w:r w:rsidRPr="00C6648B">
              <w:rPr>
                <w:rFonts w:ascii="Arial" w:hAnsi="Arial" w:cs="Arial"/>
                <w:sz w:val="20"/>
                <w:szCs w:val="20"/>
              </w:rPr>
              <w:t xml:space="preserve">Use the </w:t>
            </w:r>
            <w:proofErr w:type="gramStart"/>
            <w:r w:rsidRPr="00C6648B">
              <w:rPr>
                <w:rFonts w:ascii="Arial" w:hAnsi="Arial" w:cs="Arial"/>
                <w:b/>
                <w:sz w:val="20"/>
                <w:szCs w:val="20"/>
              </w:rPr>
              <w:t>Multiply</w:t>
            </w:r>
            <w:proofErr w:type="gramEnd"/>
            <w:r w:rsidRPr="00C6648B">
              <w:rPr>
                <w:rFonts w:ascii="Arial" w:hAnsi="Arial" w:cs="Arial"/>
                <w:b/>
                <w:sz w:val="20"/>
                <w:szCs w:val="20"/>
              </w:rPr>
              <w:t xml:space="preserve"> both by</w:t>
            </w:r>
            <w:r w:rsidRPr="00C6648B">
              <w:rPr>
                <w:rFonts w:ascii="Arial" w:hAnsi="Arial" w:cs="Arial"/>
                <w:sz w:val="20"/>
                <w:szCs w:val="20"/>
              </w:rPr>
              <w:t xml:space="preserve"> arrows to generate multiples of the smallest ratio displayed.</w:t>
            </w:r>
          </w:p>
        </w:tc>
        <w:tc>
          <w:tcPr>
            <w:tcW w:w="3060" w:type="dxa"/>
            <w:gridSpan w:val="2"/>
            <w:vMerge w:val="restart"/>
            <w:tcBorders>
              <w:left w:val="nil"/>
            </w:tcBorders>
          </w:tcPr>
          <w:p w:rsidR="00855029" w:rsidRDefault="00CB7188" w:rsidP="00855029">
            <w:pPr>
              <w:spacing w:before="120" w:after="120" w:line="280" w:lineRule="atLeast"/>
              <w:rPr>
                <w:rFonts w:ascii="Arial" w:hAnsi="Arial" w:cs="Arial"/>
                <w:noProof/>
                <w:sz w:val="20"/>
                <w:szCs w:val="20"/>
              </w:rPr>
            </w:pPr>
            <w:r w:rsidRPr="003E4D9C">
              <w:rPr>
                <w:rFonts w:ascii="Arial" w:hAnsi="Arial" w:cs="Arial"/>
                <w:noProof/>
                <w:sz w:val="20"/>
                <w:szCs w:val="20"/>
              </w:rPr>
              <w:drawing>
                <wp:inline distT="0" distB="0" distL="0" distR="0" wp14:anchorId="12E7BDCF" wp14:editId="5F697814">
                  <wp:extent cx="1819656" cy="13716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819656" cy="1371600"/>
                          </a:xfrm>
                          <a:prstGeom prst="rect">
                            <a:avLst/>
                          </a:prstGeom>
                        </pic:spPr>
                      </pic:pic>
                    </a:graphicData>
                  </a:graphic>
                </wp:inline>
              </w:drawing>
            </w:r>
          </w:p>
        </w:tc>
        <w:tc>
          <w:tcPr>
            <w:tcW w:w="248" w:type="dxa"/>
          </w:tcPr>
          <w:p w:rsidR="00855029" w:rsidRDefault="00855029" w:rsidP="00855029">
            <w:pPr>
              <w:spacing w:after="120" w:line="280" w:lineRule="atLeast"/>
            </w:pPr>
          </w:p>
        </w:tc>
        <w:tc>
          <w:tcPr>
            <w:tcW w:w="2002" w:type="dxa"/>
            <w:tcBorders>
              <w:bottom w:val="single" w:sz="12" w:space="0" w:color="auto"/>
            </w:tcBorders>
            <w:shd w:val="clear" w:color="auto" w:fill="auto"/>
          </w:tcPr>
          <w:p w:rsidR="00855029" w:rsidRPr="00D22D06" w:rsidRDefault="00855029" w:rsidP="00855029">
            <w:pPr>
              <w:spacing w:after="120" w:line="280" w:lineRule="atLeast"/>
              <w:rPr>
                <w:rFonts w:ascii="Arial" w:hAnsi="Arial" w:cs="Arial"/>
                <w:b/>
                <w:sz w:val="20"/>
                <w:szCs w:val="20"/>
              </w:rPr>
            </w:pPr>
          </w:p>
        </w:tc>
      </w:tr>
      <w:tr w:rsidR="00855029" w:rsidTr="00855029">
        <w:trPr>
          <w:cantSplit/>
          <w:trHeight w:val="348"/>
        </w:trPr>
        <w:tc>
          <w:tcPr>
            <w:tcW w:w="4338" w:type="dxa"/>
            <w:vMerge/>
          </w:tcPr>
          <w:p w:rsidR="00855029" w:rsidRPr="00D22D06" w:rsidRDefault="00855029" w:rsidP="00855029">
            <w:pPr>
              <w:spacing w:after="120" w:line="280" w:lineRule="atLeast"/>
              <w:ind w:left="194" w:hanging="14"/>
              <w:rPr>
                <w:rFonts w:ascii="Arial" w:eastAsia="Times New Roman" w:hAnsi="Arial" w:cs="Arial"/>
                <w:sz w:val="20"/>
                <w:szCs w:val="20"/>
              </w:rPr>
            </w:pPr>
          </w:p>
        </w:tc>
        <w:tc>
          <w:tcPr>
            <w:tcW w:w="3060" w:type="dxa"/>
            <w:gridSpan w:val="2"/>
            <w:vMerge/>
            <w:tcBorders>
              <w:left w:val="nil"/>
            </w:tcBorders>
          </w:tcPr>
          <w:p w:rsidR="00855029" w:rsidRDefault="00855029" w:rsidP="00855029">
            <w:pPr>
              <w:spacing w:after="120" w:line="280" w:lineRule="atLeast"/>
            </w:pPr>
          </w:p>
        </w:tc>
        <w:tc>
          <w:tcPr>
            <w:tcW w:w="248" w:type="dxa"/>
            <w:tcBorders>
              <w:right w:val="single" w:sz="12" w:space="0" w:color="auto"/>
            </w:tcBorders>
          </w:tcPr>
          <w:p w:rsidR="00855029" w:rsidRDefault="00855029" w:rsidP="00855029">
            <w:pPr>
              <w:spacing w:after="120" w:line="280" w:lineRule="atLeast"/>
            </w:pPr>
          </w:p>
        </w:tc>
        <w:tc>
          <w:tcPr>
            <w:tcW w:w="2002"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855029" w:rsidRPr="00F22B7C" w:rsidRDefault="00855029" w:rsidP="00855029">
            <w:pPr>
              <w:spacing w:after="120" w:line="280" w:lineRule="atLeast"/>
              <w:rPr>
                <w:b/>
              </w:rPr>
            </w:pPr>
            <w:r w:rsidRPr="00D22D06">
              <w:rPr>
                <w:rFonts w:ascii="Arial" w:hAnsi="Arial" w:cs="Arial"/>
                <w:b/>
                <w:sz w:val="20"/>
                <w:szCs w:val="20"/>
              </w:rPr>
              <w:t>TI-Nspire Technology Tips</w:t>
            </w:r>
          </w:p>
        </w:tc>
      </w:tr>
      <w:tr w:rsidR="00855029" w:rsidTr="002B0713">
        <w:trPr>
          <w:cantSplit/>
          <w:trHeight w:val="3138"/>
        </w:trPr>
        <w:tc>
          <w:tcPr>
            <w:tcW w:w="4338" w:type="dxa"/>
            <w:vMerge/>
          </w:tcPr>
          <w:p w:rsidR="00855029" w:rsidRPr="005D0A16" w:rsidRDefault="00855029" w:rsidP="00855029">
            <w:pPr>
              <w:spacing w:after="120" w:line="280" w:lineRule="atLeast"/>
              <w:ind w:left="194"/>
              <w:rPr>
                <w:rFonts w:ascii="Arial" w:hAnsi="Arial" w:cs="Arial"/>
                <w:sz w:val="20"/>
                <w:szCs w:val="20"/>
              </w:rPr>
            </w:pPr>
          </w:p>
        </w:tc>
        <w:tc>
          <w:tcPr>
            <w:tcW w:w="3060" w:type="dxa"/>
            <w:gridSpan w:val="2"/>
            <w:vMerge/>
            <w:tcBorders>
              <w:left w:val="nil"/>
            </w:tcBorders>
          </w:tcPr>
          <w:p w:rsidR="00855029" w:rsidRPr="005D0A16" w:rsidRDefault="00855029" w:rsidP="00855029">
            <w:pPr>
              <w:spacing w:after="120" w:line="280" w:lineRule="atLeast"/>
              <w:rPr>
                <w:rFonts w:ascii="Arial" w:hAnsi="Arial" w:cs="Arial"/>
                <w:b/>
                <w:noProof/>
                <w:sz w:val="20"/>
                <w:szCs w:val="20"/>
              </w:rPr>
            </w:pPr>
          </w:p>
        </w:tc>
        <w:tc>
          <w:tcPr>
            <w:tcW w:w="248" w:type="dxa"/>
            <w:tcBorders>
              <w:right w:val="single" w:sz="12" w:space="0" w:color="auto"/>
            </w:tcBorders>
          </w:tcPr>
          <w:p w:rsidR="00855029" w:rsidRDefault="00855029" w:rsidP="00855029">
            <w:pPr>
              <w:spacing w:after="120" w:line="280" w:lineRule="atLeast"/>
            </w:pPr>
          </w:p>
        </w:tc>
        <w:tc>
          <w:tcPr>
            <w:tcW w:w="2002"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C6648B" w:rsidRDefault="00855029" w:rsidP="00C6648B">
            <w:pPr>
              <w:spacing w:after="120" w:line="280" w:lineRule="atLeast"/>
              <w:rPr>
                <w:rFonts w:ascii="Arial" w:hAnsi="Arial" w:cs="Arial"/>
                <w:sz w:val="20"/>
                <w:szCs w:val="20"/>
              </w:rPr>
            </w:pPr>
            <w:r w:rsidRPr="004F62EC">
              <w:rPr>
                <w:rFonts w:ascii="Arial" w:hAnsi="Arial" w:cs="Arial"/>
                <w:sz w:val="20"/>
                <w:szCs w:val="20"/>
              </w:rPr>
              <w:t>Students may find it easier to use the</w:t>
            </w:r>
            <w:r w:rsidRPr="004F62EC">
              <w:rPr>
                <w:rFonts w:ascii="Arial" w:hAnsi="Arial" w:cs="Arial"/>
                <w:noProof/>
                <w:sz w:val="20"/>
                <w:szCs w:val="20"/>
              </w:rPr>
              <w:t xml:space="preserve"> </w:t>
            </w:r>
            <w:r w:rsidRPr="004F62EC">
              <w:rPr>
                <w:rFonts w:ascii="TINspireKeysCX" w:hAnsi="TINspireKeysCX" w:cs="Arial"/>
                <w:noProof/>
                <w:sz w:val="28"/>
                <w:szCs w:val="28"/>
              </w:rPr>
              <w:t>e</w:t>
            </w:r>
            <w:r w:rsidRPr="004F62EC">
              <w:rPr>
                <w:rFonts w:ascii="Arial" w:hAnsi="Arial" w:cs="Arial"/>
                <w:iCs/>
                <w:noProof/>
                <w:sz w:val="20"/>
                <w:szCs w:val="20"/>
              </w:rPr>
              <w:t xml:space="preserve"> </w:t>
            </w:r>
            <w:r w:rsidRPr="004F62EC">
              <w:rPr>
                <w:rFonts w:ascii="Arial" w:hAnsi="Arial" w:cs="Arial"/>
                <w:sz w:val="20"/>
                <w:szCs w:val="20"/>
              </w:rPr>
              <w:t xml:space="preserve">key to toggle between </w:t>
            </w:r>
            <w:r w:rsidR="00C6648B">
              <w:rPr>
                <w:rFonts w:ascii="Arial" w:hAnsi="Arial" w:cs="Arial"/>
                <w:sz w:val="20"/>
                <w:szCs w:val="20"/>
              </w:rPr>
              <w:t>the sets of arrows</w:t>
            </w:r>
          </w:p>
          <w:p w:rsidR="00502A07" w:rsidRPr="00840730" w:rsidRDefault="00C6648B" w:rsidP="00CB7188">
            <w:pPr>
              <w:spacing w:after="120" w:line="280" w:lineRule="atLeast"/>
              <w:rPr>
                <w:rFonts w:ascii="Arial" w:hAnsi="Arial" w:cs="Arial"/>
                <w:sz w:val="28"/>
                <w:szCs w:val="28"/>
              </w:rPr>
            </w:pPr>
            <w:r w:rsidRPr="00B20F20">
              <w:rPr>
                <w:rFonts w:ascii="Arial" w:hAnsi="Arial" w:cs="Arial"/>
                <w:b/>
                <w:sz w:val="20"/>
                <w:szCs w:val="20"/>
              </w:rPr>
              <w:t>Reset</w:t>
            </w:r>
            <w:r w:rsidRPr="00B20F20">
              <w:rPr>
                <w:rFonts w:ascii="Arial" w:hAnsi="Arial" w:cs="Arial"/>
                <w:sz w:val="20"/>
                <w:szCs w:val="20"/>
              </w:rPr>
              <w:t xml:space="preserve"> returns to the original screen or press </w:t>
            </w:r>
            <w:proofErr w:type="gramStart"/>
            <w:r w:rsidRPr="002B0713">
              <w:rPr>
                <w:rFonts w:ascii="TINspireKeysCX" w:hAnsi="TINspireKeysCX" w:cs="Arial"/>
                <w:sz w:val="28"/>
                <w:szCs w:val="28"/>
              </w:rPr>
              <w:t>/</w:t>
            </w:r>
            <w:r w:rsidR="00CB7188">
              <w:rPr>
                <w:rFonts w:ascii="Arial" w:hAnsi="Arial" w:cs="Arial"/>
                <w:sz w:val="20"/>
                <w:szCs w:val="20"/>
              </w:rPr>
              <w:t xml:space="preserve"> </w:t>
            </w:r>
            <w:r w:rsidRPr="002B0713">
              <w:rPr>
                <w:rFonts w:ascii="TINspireKeysCX" w:hAnsi="TINspireKeysCX" w:cs="Arial"/>
                <w:sz w:val="28"/>
                <w:szCs w:val="28"/>
              </w:rPr>
              <w:t>.</w:t>
            </w:r>
            <w:proofErr w:type="gramEnd"/>
            <w:r w:rsidRPr="00B20F20">
              <w:rPr>
                <w:rFonts w:ascii="Arial" w:hAnsi="Arial" w:cs="Arial"/>
                <w:sz w:val="20"/>
                <w:szCs w:val="20"/>
              </w:rPr>
              <w:t xml:space="preserve"> </w:t>
            </w:r>
            <w:proofErr w:type="gramStart"/>
            <w:r w:rsidRPr="00B20F20">
              <w:rPr>
                <w:rFonts w:ascii="Arial" w:hAnsi="Arial" w:cs="Arial"/>
                <w:sz w:val="20"/>
                <w:szCs w:val="20"/>
              </w:rPr>
              <w:t>to</w:t>
            </w:r>
            <w:proofErr w:type="gramEnd"/>
            <w:r w:rsidRPr="00B20F20">
              <w:rPr>
                <w:rFonts w:ascii="Arial" w:hAnsi="Arial" w:cs="Arial"/>
                <w:sz w:val="20"/>
                <w:szCs w:val="20"/>
              </w:rPr>
              <w:t xml:space="preserve"> reset.</w:t>
            </w:r>
          </w:p>
        </w:tc>
      </w:tr>
      <w:tr w:rsidR="00855029" w:rsidTr="00855029">
        <w:trPr>
          <w:cantSplit/>
          <w:trHeight w:val="900"/>
        </w:trPr>
        <w:tc>
          <w:tcPr>
            <w:tcW w:w="9648" w:type="dxa"/>
            <w:gridSpan w:val="5"/>
            <w:shd w:val="clear" w:color="auto" w:fill="auto"/>
          </w:tcPr>
          <w:p w:rsidR="00855029" w:rsidRDefault="00855029" w:rsidP="00855029">
            <w:pPr>
              <w:spacing w:after="120" w:line="280" w:lineRule="atLeast"/>
              <w:ind w:left="194"/>
              <w:rPr>
                <w:rFonts w:ascii="Arial" w:hAnsi="Arial" w:cs="Arial"/>
                <w:sz w:val="20"/>
                <w:szCs w:val="20"/>
              </w:rPr>
            </w:pPr>
            <w:r>
              <w:rPr>
                <w:rFonts w:ascii="Arial" w:hAnsi="Arial" w:cs="Arial"/>
                <w:sz w:val="20"/>
                <w:szCs w:val="20"/>
              </w:rPr>
              <w:t>Students should relate</w:t>
            </w:r>
            <w:r w:rsidRPr="004F62EC">
              <w:rPr>
                <w:rFonts w:ascii="Arial" w:hAnsi="Arial" w:cs="Arial"/>
                <w:sz w:val="20"/>
                <w:szCs w:val="20"/>
              </w:rPr>
              <w:t xml:space="preserve"> the top number line to the first term in the ratio and the bottom number line to the second term. </w:t>
            </w:r>
            <w:r w:rsidRPr="000C0FD7">
              <w:rPr>
                <w:rFonts w:ascii="Arial" w:hAnsi="Arial" w:cs="Arial"/>
                <w:sz w:val="20"/>
                <w:szCs w:val="20"/>
              </w:rPr>
              <w:t>As students explore ratios on double number lines have them use their knowledge of multiples and common factors to predict the missing term in the goal.</w:t>
            </w:r>
          </w:p>
          <w:p w:rsidR="00855029" w:rsidRDefault="00855029" w:rsidP="00855029">
            <w:pPr>
              <w:spacing w:after="120" w:line="280" w:lineRule="atLeast"/>
              <w:ind w:left="194"/>
              <w:rPr>
                <w:rFonts w:ascii="Arial" w:hAnsi="Arial" w:cs="Arial"/>
                <w:sz w:val="20"/>
                <w:szCs w:val="20"/>
              </w:rPr>
            </w:pPr>
            <w:r>
              <w:rPr>
                <w:rFonts w:ascii="Arial" w:hAnsi="Arial" w:cs="Arial"/>
                <w:sz w:val="20"/>
                <w:szCs w:val="20"/>
              </w:rPr>
              <w:t xml:space="preserve">Students use double number lines to solve questions that involve finding a value for </w:t>
            </w:r>
            <w:r w:rsidRPr="00961F1C">
              <w:rPr>
                <w:rFonts w:ascii="Arial" w:hAnsi="Arial" w:cs="Arial"/>
                <w:b/>
                <w:i/>
                <w:sz w:val="20"/>
                <w:szCs w:val="20"/>
              </w:rPr>
              <w:t>x</w:t>
            </w:r>
            <w:r>
              <w:rPr>
                <w:rFonts w:ascii="Arial" w:hAnsi="Arial" w:cs="Arial"/>
                <w:sz w:val="20"/>
                <w:szCs w:val="20"/>
              </w:rPr>
              <w:t xml:space="preserve"> when </w:t>
            </w:r>
            <w:r w:rsidRPr="00961F1C">
              <w:rPr>
                <w:rFonts w:ascii="Arial" w:hAnsi="Arial" w:cs="Arial"/>
                <w:b/>
                <w:i/>
                <w:sz w:val="20"/>
                <w:szCs w:val="20"/>
              </w:rPr>
              <w:t>a</w:t>
            </w:r>
            <w:proofErr w:type="gramStart"/>
            <w:r w:rsidRPr="00961F1C">
              <w:rPr>
                <w:rFonts w:ascii="Arial" w:hAnsi="Arial" w:cs="Arial"/>
                <w:b/>
                <w:i/>
                <w:sz w:val="20"/>
                <w:szCs w:val="20"/>
              </w:rPr>
              <w:t>:b</w:t>
            </w:r>
            <w:proofErr w:type="gramEnd"/>
            <w:r>
              <w:rPr>
                <w:rFonts w:ascii="Arial" w:hAnsi="Arial" w:cs="Arial"/>
                <w:sz w:val="20"/>
                <w:szCs w:val="20"/>
              </w:rPr>
              <w:t xml:space="preserve"> is equivalent to </w:t>
            </w:r>
            <w:r w:rsidRPr="00961F1C">
              <w:rPr>
                <w:rFonts w:ascii="Arial" w:hAnsi="Arial" w:cs="Arial"/>
                <w:b/>
                <w:i/>
                <w:sz w:val="20"/>
                <w:szCs w:val="20"/>
              </w:rPr>
              <w:t>c:x</w:t>
            </w:r>
            <w:r>
              <w:rPr>
                <w:rFonts w:ascii="Arial" w:hAnsi="Arial" w:cs="Arial"/>
                <w:sz w:val="20"/>
                <w:szCs w:val="20"/>
              </w:rPr>
              <w:t xml:space="preserve">. The discussion questions are designed as an informal approach to a general solution for solving a ratio problem of the form </w:t>
            </w:r>
            <w:r w:rsidRPr="004F62EC">
              <w:rPr>
                <w:rFonts w:ascii="Arial" w:hAnsi="Arial" w:cs="Arial"/>
                <w:position w:val="-22"/>
                <w:sz w:val="20"/>
                <w:szCs w:val="20"/>
              </w:rPr>
              <w:object w:dxaOrig="600" w:dyaOrig="560">
                <v:shape id="_x0000_i1090" type="#_x0000_t75" style="width:30pt;height:27.75pt" o:ole="">
                  <v:imagedata r:id="rId25" o:title=""/>
                </v:shape>
                <o:OLEObject Type="Embed" ProgID="Equation.DSMT4" ShapeID="_x0000_i1090" DrawAspect="Content" ObjectID="_1493454372" r:id="rId26"/>
              </w:object>
            </w:r>
            <w:r>
              <w:rPr>
                <w:rFonts w:ascii="Arial" w:hAnsi="Arial" w:cs="Arial"/>
                <w:sz w:val="20"/>
                <w:szCs w:val="20"/>
              </w:rPr>
              <w:t xml:space="preserve"> where </w:t>
            </w:r>
            <w:r w:rsidRPr="00961F1C">
              <w:rPr>
                <w:rFonts w:ascii="Arial" w:hAnsi="Arial" w:cs="Arial"/>
                <w:b/>
                <w:i/>
                <w:sz w:val="20"/>
                <w:szCs w:val="20"/>
              </w:rPr>
              <w:t>a</w:t>
            </w:r>
            <w:r>
              <w:rPr>
                <w:rFonts w:ascii="Arial" w:hAnsi="Arial" w:cs="Arial"/>
                <w:sz w:val="20"/>
                <w:szCs w:val="20"/>
              </w:rPr>
              <w:t xml:space="preserve"> and </w:t>
            </w:r>
            <w:r w:rsidRPr="00961F1C">
              <w:rPr>
                <w:rFonts w:ascii="Arial" w:hAnsi="Arial" w:cs="Arial"/>
                <w:b/>
                <w:i/>
                <w:sz w:val="20"/>
                <w:szCs w:val="20"/>
              </w:rPr>
              <w:t>c</w:t>
            </w:r>
            <w:r>
              <w:rPr>
                <w:rFonts w:ascii="Arial" w:hAnsi="Arial" w:cs="Arial"/>
                <w:sz w:val="20"/>
                <w:szCs w:val="20"/>
              </w:rPr>
              <w:t xml:space="preserve"> are whole numbers:  </w:t>
            </w:r>
            <w:r w:rsidRPr="004F62EC">
              <w:rPr>
                <w:rFonts w:ascii="Arial" w:eastAsia="MS Mincho" w:hAnsi="Arial" w:cs="Arial"/>
                <w:i/>
                <w:sz w:val="20"/>
                <w:szCs w:val="20"/>
                <w:lang w:eastAsia="ja-JP"/>
              </w:rPr>
              <w:t xml:space="preserve">ax </w:t>
            </w:r>
            <w:r w:rsidRPr="004F62EC">
              <w:rPr>
                <w:rFonts w:ascii="Arial" w:eastAsia="MS Mincho" w:hAnsi="Arial" w:cs="Arial"/>
                <w:sz w:val="20"/>
                <w:szCs w:val="20"/>
                <w:lang w:eastAsia="ja-JP"/>
              </w:rPr>
              <w:t xml:space="preserve">= </w:t>
            </w:r>
            <w:proofErr w:type="spellStart"/>
            <w:r w:rsidRPr="004F62EC">
              <w:rPr>
                <w:rFonts w:ascii="Arial" w:eastAsia="MS Mincho" w:hAnsi="Arial" w:cs="Arial"/>
                <w:i/>
                <w:sz w:val="20"/>
                <w:szCs w:val="20"/>
                <w:lang w:eastAsia="ja-JP"/>
              </w:rPr>
              <w:t>bc</w:t>
            </w:r>
            <w:proofErr w:type="spellEnd"/>
            <w:r w:rsidRPr="004F62EC">
              <w:rPr>
                <w:rFonts w:ascii="Arial" w:eastAsia="MS Mincho" w:hAnsi="Arial" w:cs="Arial"/>
                <w:sz w:val="20"/>
                <w:szCs w:val="20"/>
                <w:lang w:eastAsia="ja-JP"/>
              </w:rPr>
              <w:t xml:space="preserve">, </w:t>
            </w:r>
            <w:r w:rsidRPr="004F62EC">
              <w:rPr>
                <w:rFonts w:ascii="Arial" w:eastAsia="MS Mincho" w:hAnsi="Arial" w:cs="Arial"/>
                <w:i/>
                <w:sz w:val="20"/>
                <w:szCs w:val="20"/>
                <w:lang w:eastAsia="ja-JP"/>
              </w:rPr>
              <w:t>x</w:t>
            </w:r>
            <w:r w:rsidRPr="004F62EC">
              <w:rPr>
                <w:rFonts w:ascii="Arial" w:eastAsia="MS Mincho" w:hAnsi="Arial" w:cs="Arial"/>
                <w:sz w:val="20"/>
                <w:szCs w:val="20"/>
                <w:lang w:eastAsia="ja-JP"/>
              </w:rPr>
              <w:t xml:space="preserve"> </w:t>
            </w:r>
            <w:proofErr w:type="gramStart"/>
            <w:r w:rsidRPr="004F62EC">
              <w:rPr>
                <w:rFonts w:ascii="Arial" w:eastAsia="MS Mincho" w:hAnsi="Arial" w:cs="Arial"/>
                <w:sz w:val="20"/>
                <w:szCs w:val="20"/>
                <w:lang w:eastAsia="ja-JP"/>
              </w:rPr>
              <w:t xml:space="preserve">= </w:t>
            </w:r>
            <w:proofErr w:type="gramEnd"/>
            <w:r w:rsidRPr="004F62EC">
              <w:rPr>
                <w:rFonts w:ascii="Arial" w:eastAsia="MS Mincho" w:hAnsi="Arial" w:cs="Arial"/>
                <w:position w:val="-22"/>
                <w:sz w:val="20"/>
                <w:szCs w:val="20"/>
                <w:lang w:eastAsia="ja-JP"/>
              </w:rPr>
              <w:object w:dxaOrig="340" w:dyaOrig="560">
                <v:shape id="_x0000_i1091" type="#_x0000_t75" style="width:17.25pt;height:27.75pt" o:ole="">
                  <v:imagedata r:id="rId27" o:title=""/>
                </v:shape>
                <o:OLEObject Type="Embed" ProgID="Equation.DSMT4" ShapeID="_x0000_i1091" DrawAspect="Content" ObjectID="_1493454373" r:id="rId28"/>
              </w:object>
            </w:r>
            <w:r w:rsidRPr="004F62EC">
              <w:rPr>
                <w:rFonts w:ascii="Arial" w:eastAsia="MS Mincho" w:hAnsi="Arial" w:cs="Arial"/>
                <w:sz w:val="20"/>
                <w:szCs w:val="20"/>
                <w:lang w:eastAsia="ja-JP"/>
              </w:rPr>
              <w:t>.</w:t>
            </w:r>
          </w:p>
          <w:p w:rsidR="00855029" w:rsidRPr="004F62EC" w:rsidRDefault="00855029" w:rsidP="00855029">
            <w:pPr>
              <w:spacing w:after="120" w:line="280" w:lineRule="atLeast"/>
              <w:ind w:left="194" w:hanging="14"/>
              <w:rPr>
                <w:rFonts w:ascii="Arial" w:hAnsi="Arial" w:cs="Arial"/>
                <w:sz w:val="20"/>
                <w:szCs w:val="20"/>
              </w:rPr>
            </w:pPr>
            <w:r>
              <w:rPr>
                <w:rFonts w:ascii="Arial" w:hAnsi="Arial" w:cs="Arial"/>
                <w:sz w:val="20"/>
                <w:szCs w:val="20"/>
              </w:rPr>
              <w:t>At this level, students are investigating informal but useful strategies for solving problems involving proportions and moving to the formal equation can lead to misunderstanding and support longstanding student misconceptions. Students will formalize this work in later grades.</w:t>
            </w:r>
          </w:p>
        </w:tc>
      </w:tr>
      <w:tr w:rsidR="007D187C" w:rsidRPr="00A80A71" w:rsidTr="00855029">
        <w:trPr>
          <w:cantSplit/>
        </w:trPr>
        <w:tc>
          <w:tcPr>
            <w:tcW w:w="9648" w:type="dxa"/>
            <w:gridSpan w:val="5"/>
            <w:shd w:val="pct10" w:color="auto" w:fill="auto"/>
          </w:tcPr>
          <w:p w:rsidR="007D187C" w:rsidRPr="00A80A71" w:rsidRDefault="00322676" w:rsidP="00855029">
            <w:pPr>
              <w:tabs>
                <w:tab w:val="center" w:pos="4458"/>
              </w:tabs>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6C3074D9" wp14:editId="19FFA404">
                  <wp:extent cx="219456" cy="219456"/>
                  <wp:effectExtent l="0" t="0" r="28575" b="28575"/>
                  <wp:docPr id="11" name="Picture 11"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000900F5" w:rsidRPr="00A80A71">
              <w:rPr>
                <w:rFonts w:ascii="Arial" w:hAnsi="Arial" w:cs="Arial"/>
                <w:b/>
                <w:sz w:val="20"/>
                <w:szCs w:val="20"/>
              </w:rPr>
              <w:t xml:space="preserve">Class </w:t>
            </w:r>
            <w:r w:rsidR="007D187C" w:rsidRPr="00A80A71">
              <w:rPr>
                <w:rFonts w:ascii="Arial" w:hAnsi="Arial" w:cs="Arial"/>
                <w:b/>
                <w:sz w:val="20"/>
                <w:szCs w:val="20"/>
              </w:rPr>
              <w:t xml:space="preserve">Discussion </w:t>
            </w:r>
          </w:p>
        </w:tc>
      </w:tr>
      <w:tr w:rsidR="002E55A5" w:rsidRPr="00A80A71" w:rsidTr="00855029">
        <w:trPr>
          <w:cantSplit/>
        </w:trPr>
        <w:tc>
          <w:tcPr>
            <w:tcW w:w="5238" w:type="dxa"/>
            <w:gridSpan w:val="2"/>
          </w:tcPr>
          <w:p w:rsidR="002E55A5" w:rsidRPr="00FB02B5" w:rsidRDefault="00E866E8" w:rsidP="00855029">
            <w:pPr>
              <w:spacing w:after="120" w:line="280" w:lineRule="atLeast"/>
              <w:rPr>
                <w:rFonts w:ascii="Arial" w:hAnsi="Arial" w:cs="Arial"/>
                <w:b/>
                <w:sz w:val="20"/>
                <w:szCs w:val="20"/>
              </w:rPr>
            </w:pPr>
            <w:r w:rsidRPr="00FB02B5">
              <w:rPr>
                <w:rFonts w:ascii="Arial" w:hAnsi="Arial" w:cs="Arial"/>
                <w:b/>
                <w:sz w:val="20"/>
                <w:szCs w:val="20"/>
              </w:rPr>
              <w:t>Have</w:t>
            </w:r>
            <w:r w:rsidR="002E55A5" w:rsidRPr="00FB02B5">
              <w:rPr>
                <w:rFonts w:ascii="Arial" w:hAnsi="Arial" w:cs="Arial"/>
                <w:b/>
                <w:sz w:val="20"/>
                <w:szCs w:val="20"/>
              </w:rPr>
              <w:t xml:space="preserve"> students…</w:t>
            </w:r>
          </w:p>
        </w:tc>
        <w:tc>
          <w:tcPr>
            <w:tcW w:w="4410" w:type="dxa"/>
            <w:gridSpan w:val="3"/>
          </w:tcPr>
          <w:p w:rsidR="002E55A5" w:rsidRPr="00A80A71" w:rsidRDefault="002E55A5" w:rsidP="00855029">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743893" w:rsidRPr="00A80A71" w:rsidTr="00855029">
        <w:trPr>
          <w:cantSplit/>
        </w:trPr>
        <w:tc>
          <w:tcPr>
            <w:tcW w:w="5238" w:type="dxa"/>
            <w:gridSpan w:val="2"/>
          </w:tcPr>
          <w:p w:rsidR="00743893" w:rsidRPr="00AD4038" w:rsidRDefault="00ED1D1D" w:rsidP="00AD4038">
            <w:pPr>
              <w:pStyle w:val="ListParagraph"/>
              <w:numPr>
                <w:ilvl w:val="0"/>
                <w:numId w:val="40"/>
              </w:numPr>
              <w:spacing w:after="120" w:line="280" w:lineRule="atLeast"/>
              <w:ind w:left="547"/>
              <w:rPr>
                <w:rFonts w:ascii="Arial" w:hAnsi="Arial" w:cs="Arial"/>
                <w:b/>
                <w:i/>
                <w:sz w:val="20"/>
                <w:szCs w:val="20"/>
              </w:rPr>
            </w:pPr>
            <w:r w:rsidRPr="00AD4038">
              <w:rPr>
                <w:rFonts w:ascii="Arial" w:hAnsi="Arial" w:cs="Arial"/>
                <w:b/>
                <w:i/>
                <w:sz w:val="20"/>
                <w:szCs w:val="20"/>
              </w:rPr>
              <w:t>Find at least three equivalent ratios to 7:4 where at least one of the values in the ratio is not a whole number. Explain why you know the ratios are equivalent.</w:t>
            </w:r>
          </w:p>
        </w:tc>
        <w:tc>
          <w:tcPr>
            <w:tcW w:w="4410" w:type="dxa"/>
            <w:gridSpan w:val="3"/>
          </w:tcPr>
          <w:p w:rsidR="00743893" w:rsidRPr="00ED1D1D" w:rsidRDefault="00ED1D1D" w:rsidP="004511D3">
            <w:pPr>
              <w:spacing w:after="120" w:line="280" w:lineRule="atLeast"/>
              <w:rPr>
                <w:rFonts w:ascii="Arial" w:hAnsi="Arial" w:cs="Arial"/>
                <w:sz w:val="20"/>
                <w:szCs w:val="20"/>
              </w:rPr>
            </w:pPr>
            <w:r w:rsidRPr="00ED1D1D">
              <w:rPr>
                <w:rFonts w:ascii="Arial" w:hAnsi="Arial" w:cs="Arial"/>
                <w:sz w:val="20"/>
                <w:szCs w:val="20"/>
              </w:rPr>
              <w:t xml:space="preserve">Possible answer: Equivalent ratios are generated by multiplying or dividing both values in the ratio pair by the same non-zero number. 7:4 is equivalent </w:t>
            </w:r>
            <w:proofErr w:type="gramStart"/>
            <w:r w:rsidRPr="00ED1D1D">
              <w:rPr>
                <w:rFonts w:ascii="Arial" w:hAnsi="Arial" w:cs="Arial"/>
                <w:sz w:val="20"/>
                <w:szCs w:val="20"/>
              </w:rPr>
              <w:t xml:space="preserve">to </w:t>
            </w:r>
            <w:r w:rsidR="004511D3" w:rsidRPr="004511D3">
              <w:rPr>
                <w:rFonts w:ascii="Arial" w:hAnsi="Arial" w:cs="Arial"/>
                <w:position w:val="-20"/>
                <w:sz w:val="20"/>
                <w:szCs w:val="20"/>
              </w:rPr>
              <w:object w:dxaOrig="220" w:dyaOrig="540">
                <v:shape id="_x0000_i1092" type="#_x0000_t75" style="width:11.25pt;height:27pt" o:ole="">
                  <v:imagedata r:id="rId30" o:title=""/>
                </v:shape>
                <o:OLEObject Type="Embed" ProgID="Equation.DSMT4" ShapeID="_x0000_i1092" DrawAspect="Content" ObjectID="_1493454374" r:id="rId31"/>
              </w:object>
            </w:r>
            <w:r w:rsidRPr="00ED1D1D">
              <w:rPr>
                <w:rFonts w:ascii="Arial" w:hAnsi="Arial" w:cs="Arial"/>
                <w:sz w:val="20"/>
                <w:szCs w:val="20"/>
              </w:rPr>
              <w:t>:2</w:t>
            </w:r>
            <w:proofErr w:type="gramEnd"/>
            <w:r w:rsidRPr="00ED1D1D">
              <w:rPr>
                <w:rFonts w:ascii="Arial" w:hAnsi="Arial" w:cs="Arial"/>
                <w:sz w:val="20"/>
                <w:szCs w:val="20"/>
              </w:rPr>
              <w:t xml:space="preserve"> because you can divide both 7 and 4 by 2. </w:t>
            </w:r>
            <w:r w:rsidR="004511D3" w:rsidRPr="004511D3">
              <w:rPr>
                <w:rFonts w:ascii="Arial" w:hAnsi="Arial" w:cs="Arial"/>
                <w:position w:val="-22"/>
                <w:sz w:val="20"/>
                <w:szCs w:val="20"/>
              </w:rPr>
              <w:object w:dxaOrig="220" w:dyaOrig="560">
                <v:shape id="_x0000_i1093" type="#_x0000_t75" style="width:11.25pt;height:27.75pt" o:ole="">
                  <v:imagedata r:id="rId32" o:title=""/>
                </v:shape>
                <o:OLEObject Type="Embed" ProgID="Equation.DSMT4" ShapeID="_x0000_i1093" DrawAspect="Content" ObjectID="_1493454375" r:id="rId33"/>
              </w:object>
            </w:r>
            <w:r w:rsidR="004511D3">
              <w:rPr>
                <w:rFonts w:ascii="Arial" w:hAnsi="Arial" w:cs="Arial"/>
                <w:sz w:val="20"/>
                <w:szCs w:val="20"/>
              </w:rPr>
              <w:t>:</w:t>
            </w:r>
            <w:r w:rsidR="004511D3" w:rsidRPr="004511D3">
              <w:rPr>
                <w:rFonts w:ascii="Arial" w:hAnsi="Arial" w:cs="Arial"/>
                <w:position w:val="-20"/>
                <w:sz w:val="20"/>
                <w:szCs w:val="20"/>
              </w:rPr>
              <w:object w:dxaOrig="220" w:dyaOrig="540">
                <v:shape id="_x0000_i1094" type="#_x0000_t75" style="width:11.25pt;height:27pt" o:ole="">
                  <v:imagedata r:id="rId34" o:title=""/>
                </v:shape>
                <o:OLEObject Type="Embed" ProgID="Equation.DSMT4" ShapeID="_x0000_i1094" DrawAspect="Content" ObjectID="_1493454376" r:id="rId35"/>
              </w:object>
            </w:r>
            <w:r w:rsidRPr="00ED1D1D">
              <w:rPr>
                <w:rFonts w:ascii="Arial" w:hAnsi="Arial" w:cs="Arial"/>
                <w:sz w:val="20"/>
                <w:szCs w:val="20"/>
              </w:rPr>
              <w:t xml:space="preserve"> is equivalent to 7:4 because you can divide both 7 and 4 by 8; 1:</w:t>
            </w:r>
            <w:r w:rsidR="004511D3" w:rsidRPr="004511D3">
              <w:rPr>
                <w:rFonts w:ascii="Arial" w:hAnsi="Arial" w:cs="Arial"/>
                <w:position w:val="-20"/>
                <w:sz w:val="20"/>
                <w:szCs w:val="20"/>
              </w:rPr>
              <w:object w:dxaOrig="220" w:dyaOrig="540">
                <v:shape id="_x0000_i1095" type="#_x0000_t75" style="width:11.25pt;height:27pt" o:ole="">
                  <v:imagedata r:id="rId36" o:title=""/>
                </v:shape>
                <o:OLEObject Type="Embed" ProgID="Equation.DSMT4" ShapeID="_x0000_i1095" DrawAspect="Content" ObjectID="_1493454377" r:id="rId37"/>
              </w:object>
            </w:r>
            <w:r w:rsidRPr="00ED1D1D">
              <w:rPr>
                <w:rFonts w:ascii="Arial" w:hAnsi="Arial" w:cs="Arial"/>
                <w:sz w:val="20"/>
                <w:szCs w:val="20"/>
              </w:rPr>
              <w:t xml:space="preserve"> is equivalent to 7:4 because you can divide both 7 and 4 by 7.</w:t>
            </w:r>
          </w:p>
        </w:tc>
      </w:tr>
      <w:tr w:rsidR="00CB7188" w:rsidRPr="00A80A71" w:rsidTr="00682377">
        <w:trPr>
          <w:cantSplit/>
        </w:trPr>
        <w:tc>
          <w:tcPr>
            <w:tcW w:w="9648" w:type="dxa"/>
            <w:gridSpan w:val="5"/>
            <w:shd w:val="pct10" w:color="auto" w:fill="auto"/>
          </w:tcPr>
          <w:p w:rsidR="00CB7188" w:rsidRPr="00A80A71" w:rsidRDefault="00CB7188" w:rsidP="00682377">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7F43F89A" wp14:editId="6DA53343">
                  <wp:extent cx="219456" cy="219456"/>
                  <wp:effectExtent l="0" t="0" r="28575" b="28575"/>
                  <wp:docPr id="16" name="Picture 1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CB7188" w:rsidRPr="00A80A71" w:rsidTr="00682377">
        <w:trPr>
          <w:cantSplit/>
        </w:trPr>
        <w:tc>
          <w:tcPr>
            <w:tcW w:w="5238" w:type="dxa"/>
            <w:gridSpan w:val="2"/>
          </w:tcPr>
          <w:p w:rsidR="00CB7188" w:rsidRPr="00FB02B5" w:rsidRDefault="00CB7188" w:rsidP="00682377">
            <w:pPr>
              <w:spacing w:after="120" w:line="280" w:lineRule="atLeast"/>
              <w:rPr>
                <w:rFonts w:ascii="Arial" w:hAnsi="Arial" w:cs="Arial"/>
                <w:b/>
                <w:sz w:val="20"/>
                <w:szCs w:val="20"/>
              </w:rPr>
            </w:pPr>
            <w:r w:rsidRPr="00FB02B5">
              <w:rPr>
                <w:rFonts w:ascii="Arial" w:hAnsi="Arial" w:cs="Arial"/>
                <w:b/>
                <w:sz w:val="20"/>
                <w:szCs w:val="20"/>
              </w:rPr>
              <w:t>Have students…</w:t>
            </w:r>
          </w:p>
        </w:tc>
        <w:tc>
          <w:tcPr>
            <w:tcW w:w="4410" w:type="dxa"/>
            <w:gridSpan w:val="3"/>
          </w:tcPr>
          <w:p w:rsidR="00CB7188" w:rsidRPr="00A80A71" w:rsidRDefault="00CB7188" w:rsidP="00682377">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2E55A5" w:rsidRPr="00A80A71" w:rsidTr="00855029">
        <w:trPr>
          <w:cantSplit/>
        </w:trPr>
        <w:tc>
          <w:tcPr>
            <w:tcW w:w="5238" w:type="dxa"/>
            <w:gridSpan w:val="2"/>
          </w:tcPr>
          <w:p w:rsidR="002E55A5" w:rsidRPr="00ED1D1D" w:rsidRDefault="00ED1D1D" w:rsidP="00CB7188">
            <w:pPr>
              <w:spacing w:after="120" w:line="280" w:lineRule="atLeast"/>
              <w:rPr>
                <w:rFonts w:ascii="Arial" w:hAnsi="Arial" w:cs="Arial"/>
                <w:b/>
                <w:i/>
                <w:sz w:val="20"/>
                <w:szCs w:val="20"/>
              </w:rPr>
            </w:pPr>
            <w:r w:rsidRPr="00ED1D1D">
              <w:rPr>
                <w:rFonts w:ascii="Arial" w:hAnsi="Arial" w:cs="Arial"/>
                <w:b/>
                <w:i/>
                <w:sz w:val="20"/>
                <w:szCs w:val="20"/>
              </w:rPr>
              <w:t>A special advertises 12 cans of juice for $5. The top number line on page 1.3 represents the number of juice cans and the bottom number line the cost. The goal represents the question, “How much would 36 cans of juice cost?”</w:t>
            </w:r>
          </w:p>
        </w:tc>
        <w:tc>
          <w:tcPr>
            <w:tcW w:w="4410" w:type="dxa"/>
            <w:gridSpan w:val="3"/>
          </w:tcPr>
          <w:p w:rsidR="002E55A5" w:rsidRPr="008F7331" w:rsidRDefault="002E55A5" w:rsidP="00855029">
            <w:pPr>
              <w:spacing w:after="120" w:line="280" w:lineRule="atLeast"/>
              <w:ind w:left="-5"/>
              <w:rPr>
                <w:rFonts w:ascii="Arial" w:hAnsi="Arial" w:cs="Arial"/>
                <w:sz w:val="20"/>
                <w:szCs w:val="20"/>
              </w:rPr>
            </w:pPr>
          </w:p>
        </w:tc>
      </w:tr>
      <w:tr w:rsidR="002E55A5" w:rsidRPr="00A80A71" w:rsidTr="00855029">
        <w:trPr>
          <w:cantSplit/>
          <w:trHeight w:val="576"/>
        </w:trPr>
        <w:tc>
          <w:tcPr>
            <w:tcW w:w="5238" w:type="dxa"/>
            <w:gridSpan w:val="2"/>
          </w:tcPr>
          <w:p w:rsidR="002E55A5" w:rsidRPr="00ED1D1D" w:rsidRDefault="00ED1D1D" w:rsidP="00855029">
            <w:pPr>
              <w:pStyle w:val="ListParagraph"/>
              <w:numPr>
                <w:ilvl w:val="0"/>
                <w:numId w:val="34"/>
              </w:numPr>
              <w:spacing w:after="120" w:line="280" w:lineRule="atLeast"/>
              <w:ind w:left="540"/>
              <w:contextualSpacing w:val="0"/>
              <w:rPr>
                <w:rFonts w:ascii="Arial" w:hAnsi="Arial" w:cs="Arial"/>
                <w:b/>
                <w:i/>
                <w:sz w:val="20"/>
                <w:szCs w:val="20"/>
              </w:rPr>
            </w:pPr>
            <w:r w:rsidRPr="00ED1D1D">
              <w:rPr>
                <w:rFonts w:ascii="Arial" w:hAnsi="Arial" w:cs="Arial"/>
                <w:b/>
                <w:i/>
                <w:sz w:val="20"/>
                <w:szCs w:val="20"/>
              </w:rPr>
              <w:t xml:space="preserve">Use the right “divide both by” arrow once and describe what is displayed on the two number lines. </w:t>
            </w:r>
            <w:r w:rsidR="0093059F" w:rsidRPr="00ED1D1D">
              <w:rPr>
                <w:rFonts w:ascii="Arial" w:hAnsi="Arial" w:cs="Arial"/>
                <w:b/>
                <w:i/>
                <w:sz w:val="20"/>
                <w:szCs w:val="20"/>
              </w:rPr>
              <w:t xml:space="preserve">What is displayed when you select the </w:t>
            </w:r>
            <w:r w:rsidR="0093059F">
              <w:rPr>
                <w:rFonts w:ascii="Arial" w:hAnsi="Arial" w:cs="Arial"/>
                <w:b/>
                <w:i/>
                <w:sz w:val="20"/>
                <w:szCs w:val="20"/>
              </w:rPr>
              <w:t xml:space="preserve">"multiply both by" </w:t>
            </w:r>
            <w:r w:rsidR="0093059F" w:rsidRPr="00ED1D1D">
              <w:rPr>
                <w:rFonts w:ascii="Arial" w:hAnsi="Arial" w:cs="Arial"/>
                <w:b/>
                <w:i/>
                <w:sz w:val="20"/>
                <w:szCs w:val="20"/>
              </w:rPr>
              <w:t>arrows twice?</w:t>
            </w:r>
          </w:p>
        </w:tc>
        <w:tc>
          <w:tcPr>
            <w:tcW w:w="4410" w:type="dxa"/>
            <w:gridSpan w:val="3"/>
          </w:tcPr>
          <w:p w:rsidR="002E55A5" w:rsidRPr="00ED1D1D" w:rsidRDefault="00ED1D1D" w:rsidP="004511D3">
            <w:pPr>
              <w:spacing w:after="120" w:line="280" w:lineRule="atLeast"/>
              <w:rPr>
                <w:rFonts w:ascii="Arial" w:hAnsi="Arial" w:cs="Arial"/>
                <w:sz w:val="20"/>
                <w:szCs w:val="20"/>
              </w:rPr>
            </w:pPr>
            <w:r w:rsidRPr="00ED1D1D">
              <w:rPr>
                <w:rFonts w:ascii="Arial" w:hAnsi="Arial" w:cs="Arial"/>
                <w:sz w:val="20"/>
                <w:szCs w:val="20"/>
              </w:rPr>
              <w:t>Answers will vary: For the division arrow, 6</w:t>
            </w:r>
            <w:proofErr w:type="gramStart"/>
            <w:r w:rsidRPr="00ED1D1D">
              <w:rPr>
                <w:rFonts w:ascii="Arial" w:hAnsi="Arial" w:cs="Arial"/>
                <w:sz w:val="20"/>
                <w:szCs w:val="20"/>
              </w:rPr>
              <w:t>:</w:t>
            </w:r>
            <w:proofErr w:type="gramEnd"/>
            <w:r w:rsidR="004511D3" w:rsidRPr="004511D3">
              <w:rPr>
                <w:rFonts w:ascii="Arial" w:hAnsi="Arial" w:cs="Arial"/>
                <w:position w:val="-20"/>
                <w:sz w:val="20"/>
                <w:szCs w:val="20"/>
              </w:rPr>
              <w:object w:dxaOrig="220" w:dyaOrig="540">
                <v:shape id="_x0000_i1082" type="#_x0000_t75" style="width:11.25pt;height:27pt" o:ole="">
                  <v:imagedata r:id="rId38" o:title=""/>
                </v:shape>
                <o:OLEObject Type="Embed" ProgID="Equation.DSMT4" ShapeID="_x0000_i1082" DrawAspect="Content" ObjectID="_1493454378" r:id="rId39"/>
              </w:object>
            </w:r>
            <w:r w:rsidRPr="00ED1D1D">
              <w:rPr>
                <w:rFonts w:ascii="Arial" w:hAnsi="Arial" w:cs="Arial"/>
                <w:sz w:val="20"/>
                <w:szCs w:val="20"/>
              </w:rPr>
              <w:t>is displayed, half of the original ratio. Selecting the multiplication arrow once returns to the original ratio, twice will display 24:10, twice the values of the original ratio 12:5.</w:t>
            </w:r>
          </w:p>
        </w:tc>
      </w:tr>
      <w:tr w:rsidR="00ED1D1D" w:rsidRPr="00A80A71" w:rsidTr="00855029">
        <w:trPr>
          <w:cantSplit/>
          <w:trHeight w:val="576"/>
        </w:trPr>
        <w:tc>
          <w:tcPr>
            <w:tcW w:w="5238" w:type="dxa"/>
            <w:gridSpan w:val="2"/>
          </w:tcPr>
          <w:p w:rsidR="00ED1D1D" w:rsidRPr="00ED1D1D" w:rsidRDefault="00ED1D1D" w:rsidP="002B0713">
            <w:pPr>
              <w:pStyle w:val="ListParagraph"/>
              <w:numPr>
                <w:ilvl w:val="0"/>
                <w:numId w:val="34"/>
              </w:numPr>
              <w:spacing w:after="120" w:line="280" w:lineRule="atLeast"/>
              <w:ind w:left="547"/>
              <w:contextualSpacing w:val="0"/>
              <w:rPr>
                <w:rFonts w:ascii="Arial" w:hAnsi="Arial" w:cs="Arial"/>
                <w:b/>
                <w:i/>
                <w:sz w:val="20"/>
                <w:szCs w:val="20"/>
              </w:rPr>
            </w:pPr>
            <w:r w:rsidRPr="00ED1D1D">
              <w:rPr>
                <w:rFonts w:ascii="Arial" w:hAnsi="Arial" w:cs="Arial"/>
                <w:b/>
                <w:i/>
                <w:sz w:val="20"/>
                <w:szCs w:val="20"/>
              </w:rPr>
              <w:t>Find a way to partition the number lines to answer the question, “What is the cost of 36 cans of juice?” Explain what the partitions on each of the number lines represent.</w:t>
            </w:r>
          </w:p>
        </w:tc>
        <w:tc>
          <w:tcPr>
            <w:tcW w:w="4410" w:type="dxa"/>
            <w:gridSpan w:val="3"/>
          </w:tcPr>
          <w:p w:rsidR="00ED1D1D" w:rsidRPr="00ED1D1D" w:rsidRDefault="00ED1D1D" w:rsidP="002B0713">
            <w:pPr>
              <w:spacing w:after="120" w:line="280" w:lineRule="atLeast"/>
              <w:rPr>
                <w:rFonts w:ascii="Arial" w:hAnsi="Arial" w:cs="Arial"/>
                <w:b/>
                <w:i/>
                <w:sz w:val="20"/>
                <w:szCs w:val="20"/>
              </w:rPr>
            </w:pPr>
            <w:r w:rsidRPr="00ED1D1D">
              <w:rPr>
                <w:rFonts w:ascii="Arial" w:hAnsi="Arial" w:cs="Arial"/>
                <w:sz w:val="20"/>
                <w:szCs w:val="20"/>
              </w:rPr>
              <w:t>Answers may vary depending on the strategy used. Dividing by 2 produces 6</w:t>
            </w:r>
            <w:proofErr w:type="gramStart"/>
            <w:r w:rsidRPr="00ED1D1D">
              <w:rPr>
                <w:rFonts w:ascii="Arial" w:hAnsi="Arial" w:cs="Arial"/>
                <w:sz w:val="20"/>
                <w:szCs w:val="20"/>
              </w:rPr>
              <w:t xml:space="preserve">: </w:t>
            </w:r>
            <w:proofErr w:type="gramEnd"/>
            <w:r w:rsidR="004511D3" w:rsidRPr="004511D3">
              <w:rPr>
                <w:rFonts w:ascii="Arial" w:hAnsi="Arial" w:cs="Arial"/>
                <w:position w:val="-20"/>
                <w:sz w:val="20"/>
                <w:szCs w:val="20"/>
              </w:rPr>
              <w:object w:dxaOrig="220" w:dyaOrig="540">
                <v:shape id="_x0000_i1083" type="#_x0000_t75" style="width:11.25pt;height:27pt" o:ole="">
                  <v:imagedata r:id="rId40" o:title=""/>
                </v:shape>
                <o:OLEObject Type="Embed" ProgID="Equation.DSMT4" ShapeID="_x0000_i1083" DrawAspect="Content" ObjectID="_1493454379" r:id="rId41"/>
              </w:object>
            </w:r>
            <w:r w:rsidRPr="00ED1D1D">
              <w:rPr>
                <w:rFonts w:ascii="Arial" w:hAnsi="Arial" w:cs="Arial"/>
                <w:sz w:val="20"/>
                <w:szCs w:val="20"/>
              </w:rPr>
              <w:t xml:space="preserve">, multiplying by 6 produces the ratio 36:15. In this case, the bottom number line displays copies </w:t>
            </w:r>
            <w:proofErr w:type="gramStart"/>
            <w:r w:rsidRPr="00ED1D1D">
              <w:rPr>
                <w:rFonts w:ascii="Arial" w:hAnsi="Arial" w:cs="Arial"/>
                <w:sz w:val="20"/>
                <w:szCs w:val="20"/>
              </w:rPr>
              <w:t xml:space="preserve">of </w:t>
            </w:r>
            <w:proofErr w:type="gramEnd"/>
            <w:r w:rsidR="004511D3" w:rsidRPr="004511D3">
              <w:rPr>
                <w:rFonts w:ascii="Arial" w:hAnsi="Arial" w:cs="Arial"/>
                <w:position w:val="-20"/>
                <w:sz w:val="20"/>
                <w:szCs w:val="20"/>
              </w:rPr>
              <w:object w:dxaOrig="220" w:dyaOrig="540">
                <v:shape id="_x0000_i1084" type="#_x0000_t75" style="width:11.25pt;height:27pt" o:ole="">
                  <v:imagedata r:id="rId42" o:title=""/>
                </v:shape>
                <o:OLEObject Type="Embed" ProgID="Equation.DSMT4" ShapeID="_x0000_i1084" DrawAspect="Content" ObjectID="_1493454380" r:id="rId43"/>
              </w:object>
            </w:r>
            <w:r w:rsidRPr="00ED1D1D">
              <w:rPr>
                <w:rFonts w:ascii="Arial" w:hAnsi="Arial" w:cs="Arial"/>
                <w:sz w:val="20"/>
                <w:szCs w:val="20"/>
              </w:rPr>
              <w:t xml:space="preserve">; 2 copies of </w:t>
            </w:r>
            <w:r w:rsidR="004511D3" w:rsidRPr="004511D3">
              <w:rPr>
                <w:rFonts w:ascii="Arial" w:hAnsi="Arial" w:cs="Arial"/>
                <w:position w:val="-20"/>
                <w:sz w:val="20"/>
                <w:szCs w:val="20"/>
              </w:rPr>
              <w:object w:dxaOrig="220" w:dyaOrig="540">
                <v:shape id="_x0000_i1085" type="#_x0000_t75" style="width:11.25pt;height:27pt" o:ole="">
                  <v:imagedata r:id="rId44" o:title=""/>
                </v:shape>
                <o:OLEObject Type="Embed" ProgID="Equation.DSMT4" ShapeID="_x0000_i1085" DrawAspect="Content" ObjectID="_1493454381" r:id="rId45"/>
              </w:object>
            </w:r>
            <w:r w:rsidRPr="00ED1D1D">
              <w:rPr>
                <w:rFonts w:ascii="Arial" w:hAnsi="Arial" w:cs="Arial"/>
                <w:sz w:val="20"/>
                <w:szCs w:val="20"/>
              </w:rPr>
              <w:t xml:space="preserve"> or </w:t>
            </w:r>
            <w:r w:rsidR="004511D3" w:rsidRPr="004511D3">
              <w:rPr>
                <w:rFonts w:ascii="Arial" w:hAnsi="Arial" w:cs="Arial"/>
                <w:position w:val="-20"/>
                <w:sz w:val="20"/>
                <w:szCs w:val="20"/>
              </w:rPr>
              <w:object w:dxaOrig="320" w:dyaOrig="540">
                <v:shape id="_x0000_i1086" type="#_x0000_t75" style="width:15.75pt;height:27pt" o:ole="">
                  <v:imagedata r:id="rId46" o:title=""/>
                </v:shape>
                <o:OLEObject Type="Embed" ProgID="Equation.DSMT4" ShapeID="_x0000_i1086" DrawAspect="Content" ObjectID="_1493454382" r:id="rId47"/>
              </w:object>
            </w:r>
            <w:r w:rsidRPr="00ED1D1D">
              <w:rPr>
                <w:rFonts w:ascii="Arial" w:hAnsi="Arial" w:cs="Arial"/>
                <w:sz w:val="20"/>
                <w:szCs w:val="20"/>
              </w:rPr>
              <w:t xml:space="preserve">, 3 copies of </w:t>
            </w:r>
            <w:r w:rsidR="004511D3" w:rsidRPr="004511D3">
              <w:rPr>
                <w:rFonts w:ascii="Arial" w:hAnsi="Arial" w:cs="Arial"/>
                <w:position w:val="-20"/>
                <w:sz w:val="20"/>
                <w:szCs w:val="20"/>
              </w:rPr>
              <w:object w:dxaOrig="220" w:dyaOrig="540">
                <v:shape id="_x0000_i1087" type="#_x0000_t75" style="width:11.25pt;height:27pt" o:ole="">
                  <v:imagedata r:id="rId48" o:title=""/>
                </v:shape>
                <o:OLEObject Type="Embed" ProgID="Equation.DSMT4" ShapeID="_x0000_i1087" DrawAspect="Content" ObjectID="_1493454383" r:id="rId49"/>
              </w:object>
            </w:r>
            <w:r w:rsidRPr="00ED1D1D">
              <w:rPr>
                <w:rFonts w:ascii="Arial" w:hAnsi="Arial" w:cs="Arial"/>
                <w:sz w:val="20"/>
                <w:szCs w:val="20"/>
              </w:rPr>
              <w:t xml:space="preserve"> or </w:t>
            </w:r>
            <w:r w:rsidR="004511D3" w:rsidRPr="004511D3">
              <w:rPr>
                <w:rFonts w:ascii="Arial" w:hAnsi="Arial" w:cs="Arial"/>
                <w:position w:val="-20"/>
                <w:sz w:val="20"/>
                <w:szCs w:val="20"/>
              </w:rPr>
              <w:object w:dxaOrig="320" w:dyaOrig="540">
                <v:shape id="_x0000_i1088" type="#_x0000_t75" style="width:15.75pt;height:27pt" o:ole="">
                  <v:imagedata r:id="rId50" o:title=""/>
                </v:shape>
                <o:OLEObject Type="Embed" ProgID="Equation.DSMT4" ShapeID="_x0000_i1088" DrawAspect="Content" ObjectID="_1493454384" r:id="rId51"/>
              </w:object>
            </w:r>
            <w:r w:rsidRPr="00ED1D1D">
              <w:rPr>
                <w:rFonts w:ascii="Arial" w:hAnsi="Arial" w:cs="Arial"/>
                <w:sz w:val="20"/>
                <w:szCs w:val="20"/>
              </w:rPr>
              <w:t xml:space="preserve"> and so on. The top number line displays multiples of 6 or the number of copies of 6. Another strategy is to multiplying the original ratio by 3 to produce a ratio of 36:15. In this case the top number line displays multiples of 12 and the bottom number line multiples of 5. 36 cans of</w:t>
            </w:r>
            <w:r>
              <w:rPr>
                <w:rFonts w:ascii="Arial" w:hAnsi="Arial" w:cs="Arial"/>
                <w:b/>
                <w:i/>
                <w:sz w:val="20"/>
                <w:szCs w:val="20"/>
              </w:rPr>
              <w:t xml:space="preserve"> </w:t>
            </w:r>
            <w:r w:rsidRPr="00B4513D">
              <w:rPr>
                <w:rFonts w:ascii="Arial" w:hAnsi="Arial" w:cs="Arial"/>
                <w:sz w:val="20"/>
                <w:szCs w:val="20"/>
              </w:rPr>
              <w:t>juice would cost $15.</w:t>
            </w:r>
          </w:p>
        </w:tc>
      </w:tr>
      <w:tr w:rsidR="008F7331" w:rsidRPr="00A80A71" w:rsidTr="00855029">
        <w:trPr>
          <w:cantSplit/>
          <w:trHeight w:val="576"/>
        </w:trPr>
        <w:tc>
          <w:tcPr>
            <w:tcW w:w="5238" w:type="dxa"/>
            <w:gridSpan w:val="2"/>
          </w:tcPr>
          <w:p w:rsidR="008F7331" w:rsidRPr="00ED1D1D" w:rsidRDefault="00ED1D1D" w:rsidP="00855029">
            <w:pPr>
              <w:pStyle w:val="ListParagraph"/>
              <w:numPr>
                <w:ilvl w:val="0"/>
                <w:numId w:val="34"/>
              </w:numPr>
              <w:spacing w:after="120" w:line="280" w:lineRule="atLeast"/>
              <w:ind w:left="540"/>
              <w:contextualSpacing w:val="0"/>
              <w:rPr>
                <w:rFonts w:ascii="Arial" w:hAnsi="Arial" w:cs="Arial"/>
                <w:b/>
                <w:i/>
                <w:sz w:val="20"/>
                <w:szCs w:val="20"/>
              </w:rPr>
            </w:pPr>
            <w:r w:rsidRPr="00ED1D1D">
              <w:rPr>
                <w:rFonts w:ascii="Arial" w:hAnsi="Arial" w:cs="Arial"/>
                <w:b/>
                <w:i/>
                <w:sz w:val="20"/>
                <w:szCs w:val="20"/>
              </w:rPr>
              <w:t xml:space="preserve">Suppose a special advertises 9 cans of juice for $4. How much </w:t>
            </w:r>
            <w:proofErr w:type="gramStart"/>
            <w:r w:rsidRPr="00ED1D1D">
              <w:rPr>
                <w:rFonts w:ascii="Arial" w:hAnsi="Arial" w:cs="Arial"/>
                <w:b/>
                <w:i/>
                <w:sz w:val="20"/>
                <w:szCs w:val="20"/>
              </w:rPr>
              <w:t>would 36</w:t>
            </w:r>
            <w:proofErr w:type="gramEnd"/>
            <w:r w:rsidRPr="00ED1D1D">
              <w:rPr>
                <w:rFonts w:ascii="Arial" w:hAnsi="Arial" w:cs="Arial"/>
                <w:b/>
                <w:i/>
                <w:sz w:val="20"/>
                <w:szCs w:val="20"/>
              </w:rPr>
              <w:t xml:space="preserve"> cans of juice cost now? Change the initial ratio and find a strategy to use the TNS </w:t>
            </w:r>
            <w:r w:rsidR="00E83881">
              <w:rPr>
                <w:rFonts w:ascii="Arial" w:hAnsi="Arial" w:cs="Arial"/>
                <w:b/>
                <w:i/>
                <w:sz w:val="20"/>
                <w:szCs w:val="20"/>
              </w:rPr>
              <w:t>lesson</w:t>
            </w:r>
            <w:r w:rsidRPr="00ED1D1D">
              <w:rPr>
                <w:rFonts w:ascii="Arial" w:hAnsi="Arial" w:cs="Arial"/>
                <w:b/>
                <w:i/>
                <w:sz w:val="20"/>
                <w:szCs w:val="20"/>
              </w:rPr>
              <w:t xml:space="preserve"> to answer the question.</w:t>
            </w:r>
          </w:p>
        </w:tc>
        <w:tc>
          <w:tcPr>
            <w:tcW w:w="4410" w:type="dxa"/>
            <w:gridSpan w:val="3"/>
          </w:tcPr>
          <w:p w:rsidR="008F7331" w:rsidRPr="001E0740" w:rsidRDefault="001E0740" w:rsidP="004511D3">
            <w:pPr>
              <w:spacing w:after="120" w:line="280" w:lineRule="atLeast"/>
              <w:rPr>
                <w:rFonts w:ascii="Arial" w:hAnsi="Arial" w:cs="Arial"/>
                <w:sz w:val="20"/>
                <w:szCs w:val="20"/>
              </w:rPr>
            </w:pPr>
            <w:r w:rsidRPr="001E0740">
              <w:rPr>
                <w:rFonts w:ascii="Arial" w:hAnsi="Arial" w:cs="Arial"/>
                <w:sz w:val="20"/>
                <w:szCs w:val="20"/>
              </w:rPr>
              <w:t>Answers may vary: A possible answer could be to multiply each value in the ratio 9:4 by 4 to get 36</w:t>
            </w:r>
            <w:proofErr w:type="gramStart"/>
            <w:r w:rsidRPr="001E0740">
              <w:rPr>
                <w:rFonts w:ascii="Arial" w:hAnsi="Arial" w:cs="Arial"/>
                <w:sz w:val="20"/>
                <w:szCs w:val="20"/>
              </w:rPr>
              <w:t>:</w:t>
            </w:r>
            <w:r w:rsidR="004511D3" w:rsidRPr="004511D3">
              <w:rPr>
                <w:rFonts w:ascii="Arial" w:hAnsi="Arial" w:cs="Arial"/>
                <w:position w:val="-22"/>
                <w:sz w:val="20"/>
                <w:szCs w:val="20"/>
              </w:rPr>
              <w:object w:dxaOrig="340" w:dyaOrig="560">
                <v:shape id="_x0000_i1089" type="#_x0000_t75" style="width:17.25pt;height:27.75pt" o:ole="">
                  <v:imagedata r:id="rId52" o:title=""/>
                </v:shape>
                <o:OLEObject Type="Embed" ProgID="Equation.DSMT4" ShapeID="_x0000_i1089" DrawAspect="Content" ObjectID="_1493454385" r:id="rId53"/>
              </w:object>
            </w:r>
            <w:r w:rsidRPr="001E0740">
              <w:rPr>
                <w:rFonts w:ascii="Arial" w:hAnsi="Arial" w:cs="Arial"/>
                <w:sz w:val="20"/>
                <w:szCs w:val="20"/>
              </w:rPr>
              <w:t>,</w:t>
            </w:r>
            <w:proofErr w:type="gramEnd"/>
            <w:r w:rsidRPr="001E0740">
              <w:rPr>
                <w:rFonts w:ascii="Arial" w:hAnsi="Arial" w:cs="Arial"/>
                <w:sz w:val="20"/>
                <w:szCs w:val="20"/>
              </w:rPr>
              <w:t xml:space="preserve"> which is equivalent to 36:16 so it would cost $16 for 36 cans.</w:t>
            </w:r>
          </w:p>
        </w:tc>
      </w:tr>
      <w:tr w:rsidR="001D4507" w:rsidRPr="00A80A71" w:rsidTr="00855029">
        <w:trPr>
          <w:cantSplit/>
          <w:trHeight w:val="576"/>
        </w:trPr>
        <w:tc>
          <w:tcPr>
            <w:tcW w:w="5238" w:type="dxa"/>
            <w:gridSpan w:val="2"/>
          </w:tcPr>
          <w:p w:rsidR="00067F3E" w:rsidRPr="00067F3E" w:rsidRDefault="001E0740" w:rsidP="00502A07">
            <w:pPr>
              <w:spacing w:before="120" w:after="120" w:line="280" w:lineRule="atLeast"/>
              <w:rPr>
                <w:rFonts w:ascii="Arial" w:hAnsi="Arial" w:cs="Arial"/>
                <w:b/>
                <w:i/>
                <w:sz w:val="20"/>
                <w:szCs w:val="20"/>
              </w:rPr>
            </w:pPr>
            <w:r w:rsidRPr="001E0740">
              <w:rPr>
                <w:rFonts w:ascii="Arial" w:hAnsi="Arial" w:cs="Arial"/>
                <w:b/>
                <w:i/>
                <w:sz w:val="20"/>
                <w:szCs w:val="20"/>
              </w:rPr>
              <w:t>Suppose a special adve</w:t>
            </w:r>
            <w:r w:rsidR="00A5494D">
              <w:rPr>
                <w:rFonts w:ascii="Arial" w:hAnsi="Arial" w:cs="Arial"/>
                <w:b/>
                <w:i/>
                <w:sz w:val="20"/>
                <w:szCs w:val="20"/>
              </w:rPr>
              <w:t xml:space="preserve">rtises 8 cans of juice for $5. </w:t>
            </w:r>
            <w:r w:rsidRPr="001E0740">
              <w:rPr>
                <w:rFonts w:ascii="Arial" w:hAnsi="Arial" w:cs="Arial"/>
                <w:b/>
                <w:i/>
                <w:sz w:val="20"/>
                <w:szCs w:val="20"/>
              </w:rPr>
              <w:t>How muc</w:t>
            </w:r>
            <w:r w:rsidR="00A5494D">
              <w:rPr>
                <w:rFonts w:ascii="Arial" w:hAnsi="Arial" w:cs="Arial"/>
                <w:b/>
                <w:i/>
                <w:sz w:val="20"/>
                <w:szCs w:val="20"/>
              </w:rPr>
              <w:t xml:space="preserve">h </w:t>
            </w:r>
            <w:proofErr w:type="gramStart"/>
            <w:r w:rsidR="00A5494D">
              <w:rPr>
                <w:rFonts w:ascii="Arial" w:hAnsi="Arial" w:cs="Arial"/>
                <w:b/>
                <w:i/>
                <w:sz w:val="20"/>
                <w:szCs w:val="20"/>
              </w:rPr>
              <w:t>would 36</w:t>
            </w:r>
            <w:proofErr w:type="gramEnd"/>
            <w:r w:rsidR="00A5494D">
              <w:rPr>
                <w:rFonts w:ascii="Arial" w:hAnsi="Arial" w:cs="Arial"/>
                <w:b/>
                <w:i/>
                <w:sz w:val="20"/>
                <w:szCs w:val="20"/>
              </w:rPr>
              <w:t xml:space="preserve"> cans of juice cost? </w:t>
            </w:r>
            <w:r w:rsidRPr="001E0740">
              <w:rPr>
                <w:rFonts w:ascii="Arial" w:hAnsi="Arial" w:cs="Arial"/>
                <w:b/>
                <w:i/>
                <w:sz w:val="20"/>
                <w:szCs w:val="20"/>
              </w:rPr>
              <w:t xml:space="preserve">Be sure to change the </w:t>
            </w:r>
            <w:r>
              <w:rPr>
                <w:rFonts w:ascii="Arial" w:hAnsi="Arial" w:cs="Arial"/>
                <w:b/>
                <w:i/>
                <w:sz w:val="20"/>
                <w:szCs w:val="20"/>
              </w:rPr>
              <w:t xml:space="preserve">initial ratio on the TNS </w:t>
            </w:r>
            <w:r w:rsidR="00A5494D">
              <w:rPr>
                <w:rFonts w:ascii="Arial" w:hAnsi="Arial" w:cs="Arial"/>
                <w:b/>
                <w:i/>
                <w:sz w:val="20"/>
                <w:szCs w:val="20"/>
              </w:rPr>
              <w:t>page</w:t>
            </w:r>
            <w:r>
              <w:rPr>
                <w:rFonts w:ascii="Arial" w:hAnsi="Arial" w:cs="Arial"/>
                <w:b/>
                <w:i/>
                <w:sz w:val="20"/>
                <w:szCs w:val="20"/>
              </w:rPr>
              <w:t>.</w:t>
            </w:r>
          </w:p>
        </w:tc>
        <w:tc>
          <w:tcPr>
            <w:tcW w:w="4410" w:type="dxa"/>
            <w:gridSpan w:val="3"/>
          </w:tcPr>
          <w:p w:rsidR="001D4507" w:rsidRPr="008F7331" w:rsidRDefault="001D4507" w:rsidP="00855029">
            <w:pPr>
              <w:spacing w:after="120" w:line="280" w:lineRule="atLeast"/>
              <w:rPr>
                <w:rFonts w:ascii="Arial" w:hAnsi="Arial" w:cs="Arial"/>
                <w:sz w:val="20"/>
                <w:szCs w:val="20"/>
                <w:lang w:eastAsia="ja-JP"/>
              </w:rPr>
            </w:pPr>
          </w:p>
        </w:tc>
      </w:tr>
      <w:tr w:rsidR="00067F3E" w:rsidRPr="00A80A71" w:rsidTr="00855029">
        <w:trPr>
          <w:cantSplit/>
          <w:trHeight w:val="576"/>
        </w:trPr>
        <w:tc>
          <w:tcPr>
            <w:tcW w:w="5238" w:type="dxa"/>
            <w:gridSpan w:val="2"/>
          </w:tcPr>
          <w:p w:rsidR="00067F3E" w:rsidRPr="001E0740" w:rsidRDefault="001E0740" w:rsidP="004511D3">
            <w:pPr>
              <w:pStyle w:val="ListParagraph"/>
              <w:numPr>
                <w:ilvl w:val="0"/>
                <w:numId w:val="34"/>
              </w:numPr>
              <w:spacing w:after="120" w:line="280" w:lineRule="atLeast"/>
              <w:ind w:left="540"/>
              <w:contextualSpacing w:val="0"/>
              <w:rPr>
                <w:rFonts w:ascii="Arial" w:hAnsi="Arial" w:cs="Arial"/>
                <w:b/>
                <w:i/>
                <w:sz w:val="20"/>
                <w:szCs w:val="20"/>
              </w:rPr>
            </w:pPr>
            <w:r w:rsidRPr="001E0740">
              <w:rPr>
                <w:rFonts w:ascii="Arial" w:hAnsi="Arial" w:cs="Arial"/>
                <w:b/>
                <w:i/>
                <w:sz w:val="20"/>
                <w:szCs w:val="20"/>
              </w:rPr>
              <w:t>Is 36 a multiple of 8?</w:t>
            </w:r>
          </w:p>
        </w:tc>
        <w:tc>
          <w:tcPr>
            <w:tcW w:w="4410" w:type="dxa"/>
            <w:gridSpan w:val="3"/>
          </w:tcPr>
          <w:p w:rsidR="00067F3E" w:rsidRPr="00067F3E" w:rsidRDefault="001E0740" w:rsidP="004511D3">
            <w:pPr>
              <w:spacing w:after="120" w:line="280" w:lineRule="atLeast"/>
              <w:ind w:left="-5"/>
              <w:rPr>
                <w:rFonts w:ascii="Arial" w:hAnsi="Arial" w:cs="Arial"/>
                <w:sz w:val="20"/>
                <w:szCs w:val="20"/>
              </w:rPr>
            </w:pPr>
            <w:r w:rsidRPr="001E0740">
              <w:rPr>
                <w:rFonts w:ascii="Arial" w:hAnsi="Arial" w:cs="Arial"/>
                <w:sz w:val="20"/>
                <w:szCs w:val="20"/>
              </w:rPr>
              <w:t>Answer: 36 is not a multiple of 8 because no whole number times 8 equals 36.</w:t>
            </w:r>
          </w:p>
        </w:tc>
      </w:tr>
      <w:tr w:rsidR="00067F3E" w:rsidRPr="00A80A71" w:rsidTr="00855029">
        <w:trPr>
          <w:cantSplit/>
          <w:trHeight w:val="576"/>
        </w:trPr>
        <w:tc>
          <w:tcPr>
            <w:tcW w:w="5238" w:type="dxa"/>
            <w:gridSpan w:val="2"/>
          </w:tcPr>
          <w:p w:rsidR="00067F3E" w:rsidRPr="001E0740" w:rsidRDefault="001E0740" w:rsidP="004511D3">
            <w:pPr>
              <w:pStyle w:val="ListParagraph"/>
              <w:numPr>
                <w:ilvl w:val="0"/>
                <w:numId w:val="34"/>
              </w:numPr>
              <w:spacing w:after="120" w:line="280" w:lineRule="atLeast"/>
              <w:ind w:left="540"/>
              <w:contextualSpacing w:val="0"/>
              <w:rPr>
                <w:rFonts w:ascii="Arial" w:hAnsi="Arial" w:cs="Arial"/>
                <w:b/>
                <w:i/>
                <w:sz w:val="20"/>
                <w:szCs w:val="20"/>
                <w:lang w:eastAsia="ja-JP"/>
              </w:rPr>
            </w:pPr>
            <w:r w:rsidRPr="001E0740">
              <w:rPr>
                <w:rFonts w:ascii="Arial" w:hAnsi="Arial" w:cs="Arial"/>
                <w:b/>
                <w:i/>
                <w:sz w:val="20"/>
                <w:szCs w:val="20"/>
              </w:rPr>
              <w:t>What happens when you divide both by 2?</w:t>
            </w:r>
          </w:p>
        </w:tc>
        <w:tc>
          <w:tcPr>
            <w:tcW w:w="4410" w:type="dxa"/>
            <w:gridSpan w:val="3"/>
          </w:tcPr>
          <w:p w:rsidR="00067F3E" w:rsidRPr="001E0740" w:rsidRDefault="001E0740" w:rsidP="004511D3">
            <w:pPr>
              <w:spacing w:after="120" w:line="280" w:lineRule="atLeast"/>
              <w:rPr>
                <w:rFonts w:ascii="Arial" w:hAnsi="Arial" w:cs="Arial"/>
                <w:sz w:val="20"/>
                <w:szCs w:val="20"/>
              </w:rPr>
            </w:pPr>
            <w:r w:rsidRPr="001E0740">
              <w:rPr>
                <w:rFonts w:ascii="Arial" w:hAnsi="Arial" w:cs="Arial"/>
                <w:sz w:val="20"/>
                <w:szCs w:val="20"/>
              </w:rPr>
              <w:t>Answer: You get a new ratio 4:2.5.</w:t>
            </w:r>
          </w:p>
        </w:tc>
      </w:tr>
    </w:tbl>
    <w:p w:rsidR="00CB7188" w:rsidRDefault="00CB7188">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8"/>
        <w:gridCol w:w="4410"/>
      </w:tblGrid>
      <w:tr w:rsidR="00CB7188" w:rsidRPr="00A80A71" w:rsidTr="00682377">
        <w:trPr>
          <w:cantSplit/>
          <w:trHeight w:val="576"/>
        </w:trPr>
        <w:tc>
          <w:tcPr>
            <w:tcW w:w="9648" w:type="dxa"/>
            <w:gridSpan w:val="2"/>
            <w:shd w:val="clear" w:color="auto" w:fill="D9D9D9" w:themeFill="background1" w:themeFillShade="D9"/>
          </w:tcPr>
          <w:p w:rsidR="00CB7188" w:rsidRPr="00A80A71" w:rsidRDefault="00CB7188" w:rsidP="00682377">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44BFC9E9" wp14:editId="0CB1C391">
                  <wp:extent cx="219456" cy="219456"/>
                  <wp:effectExtent l="0" t="0" r="28575" b="28575"/>
                  <wp:docPr id="22" name="Picture 22"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CB7188" w:rsidRPr="00A80A71" w:rsidTr="00682377">
        <w:trPr>
          <w:cantSplit/>
        </w:trPr>
        <w:tc>
          <w:tcPr>
            <w:tcW w:w="5238" w:type="dxa"/>
          </w:tcPr>
          <w:p w:rsidR="00CB7188" w:rsidRPr="00FB02B5" w:rsidRDefault="00CB7188" w:rsidP="00682377">
            <w:pPr>
              <w:spacing w:after="120" w:line="280" w:lineRule="atLeast"/>
              <w:rPr>
                <w:rFonts w:ascii="Arial" w:hAnsi="Arial" w:cs="Arial"/>
                <w:b/>
                <w:sz w:val="20"/>
                <w:szCs w:val="20"/>
              </w:rPr>
            </w:pPr>
            <w:r w:rsidRPr="00FB02B5">
              <w:rPr>
                <w:rFonts w:ascii="Arial" w:hAnsi="Arial" w:cs="Arial"/>
                <w:b/>
                <w:sz w:val="20"/>
                <w:szCs w:val="20"/>
              </w:rPr>
              <w:t>Have students…</w:t>
            </w:r>
          </w:p>
        </w:tc>
        <w:tc>
          <w:tcPr>
            <w:tcW w:w="4410" w:type="dxa"/>
          </w:tcPr>
          <w:p w:rsidR="00CB7188" w:rsidRPr="00A80A71" w:rsidRDefault="00CB7188" w:rsidP="00682377">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067F3E" w:rsidRPr="00A80A71" w:rsidTr="00855029">
        <w:trPr>
          <w:cantSplit/>
          <w:trHeight w:val="576"/>
        </w:trPr>
        <w:tc>
          <w:tcPr>
            <w:tcW w:w="5238" w:type="dxa"/>
          </w:tcPr>
          <w:p w:rsidR="00067F3E" w:rsidRPr="001E0740" w:rsidRDefault="001E0740" w:rsidP="004511D3">
            <w:pPr>
              <w:pStyle w:val="ListParagraph"/>
              <w:numPr>
                <w:ilvl w:val="0"/>
                <w:numId w:val="34"/>
              </w:numPr>
              <w:spacing w:after="120" w:line="280" w:lineRule="atLeast"/>
              <w:ind w:left="540"/>
              <w:contextualSpacing w:val="0"/>
              <w:rPr>
                <w:rFonts w:ascii="Arial" w:hAnsi="Arial" w:cs="Arial"/>
                <w:b/>
                <w:i/>
                <w:sz w:val="20"/>
                <w:szCs w:val="20"/>
                <w:lang w:eastAsia="ja-JP"/>
              </w:rPr>
            </w:pPr>
            <w:r w:rsidRPr="001E0740">
              <w:rPr>
                <w:rFonts w:ascii="Arial" w:hAnsi="Arial" w:cs="Arial"/>
                <w:b/>
                <w:i/>
                <w:sz w:val="20"/>
                <w:szCs w:val="20"/>
              </w:rPr>
              <w:t>Multiply both by different factors and describe how the ratios change.</w:t>
            </w:r>
          </w:p>
        </w:tc>
        <w:tc>
          <w:tcPr>
            <w:tcW w:w="4410" w:type="dxa"/>
          </w:tcPr>
          <w:p w:rsidR="00067F3E" w:rsidRPr="00067F3E" w:rsidRDefault="001E0740" w:rsidP="004511D3">
            <w:pPr>
              <w:spacing w:after="120" w:line="280" w:lineRule="atLeast"/>
              <w:rPr>
                <w:rFonts w:ascii="Arial" w:hAnsi="Arial" w:cs="Arial"/>
                <w:sz w:val="20"/>
                <w:szCs w:val="20"/>
              </w:rPr>
            </w:pPr>
            <w:r w:rsidRPr="001E0740">
              <w:rPr>
                <w:rFonts w:ascii="Arial" w:hAnsi="Arial" w:cs="Arial"/>
                <w:sz w:val="20"/>
                <w:szCs w:val="20"/>
              </w:rPr>
              <w:t>Answer:  The ratios are consecutive multiples of 4.</w:t>
            </w:r>
          </w:p>
        </w:tc>
      </w:tr>
      <w:tr w:rsidR="001E0740" w:rsidRPr="00A80A71" w:rsidTr="00855029">
        <w:trPr>
          <w:cantSplit/>
          <w:trHeight w:val="198"/>
        </w:trPr>
        <w:tc>
          <w:tcPr>
            <w:tcW w:w="5238" w:type="dxa"/>
          </w:tcPr>
          <w:p w:rsidR="001E0740" w:rsidRPr="001E0740" w:rsidRDefault="001E0740" w:rsidP="004511D3">
            <w:pPr>
              <w:pStyle w:val="ListParagraph"/>
              <w:numPr>
                <w:ilvl w:val="0"/>
                <w:numId w:val="34"/>
              </w:numPr>
              <w:spacing w:after="120" w:line="280" w:lineRule="atLeast"/>
              <w:ind w:left="540"/>
              <w:contextualSpacing w:val="0"/>
              <w:rPr>
                <w:rFonts w:ascii="Arial" w:hAnsi="Arial" w:cs="Arial"/>
                <w:b/>
                <w:i/>
                <w:sz w:val="20"/>
                <w:szCs w:val="20"/>
              </w:rPr>
            </w:pPr>
            <w:r w:rsidRPr="001E0740">
              <w:rPr>
                <w:rFonts w:ascii="Arial" w:hAnsi="Arial" w:cs="Arial"/>
                <w:b/>
                <w:i/>
                <w:sz w:val="20"/>
                <w:szCs w:val="20"/>
              </w:rPr>
              <w:t>What is the cost of 36 cans juice?</w:t>
            </w:r>
          </w:p>
        </w:tc>
        <w:tc>
          <w:tcPr>
            <w:tcW w:w="4410" w:type="dxa"/>
          </w:tcPr>
          <w:p w:rsidR="001E0740" w:rsidRPr="001E0740" w:rsidRDefault="001E0740" w:rsidP="004511D3">
            <w:pPr>
              <w:spacing w:after="120" w:line="280" w:lineRule="atLeast"/>
              <w:rPr>
                <w:rFonts w:ascii="Arial" w:hAnsi="Arial" w:cs="Arial"/>
                <w:sz w:val="20"/>
                <w:szCs w:val="20"/>
              </w:rPr>
            </w:pPr>
            <w:r w:rsidRPr="001E0740">
              <w:rPr>
                <w:rFonts w:ascii="Arial" w:hAnsi="Arial" w:cs="Arial"/>
                <w:sz w:val="20"/>
                <w:szCs w:val="20"/>
              </w:rPr>
              <w:t>Answer: $22.50</w:t>
            </w:r>
          </w:p>
        </w:tc>
      </w:tr>
      <w:tr w:rsidR="007F74B1" w:rsidRPr="00A80A71" w:rsidTr="00855029">
        <w:trPr>
          <w:cantSplit/>
          <w:trHeight w:val="576"/>
        </w:trPr>
        <w:tc>
          <w:tcPr>
            <w:tcW w:w="5238" w:type="dxa"/>
          </w:tcPr>
          <w:p w:rsidR="007F74B1" w:rsidRPr="007F74B1" w:rsidRDefault="007F74B1" w:rsidP="00305188">
            <w:pPr>
              <w:spacing w:before="120" w:after="120" w:line="280" w:lineRule="atLeast"/>
              <w:rPr>
                <w:rFonts w:ascii="Arial" w:hAnsi="Arial" w:cs="Arial"/>
                <w:b/>
                <w:i/>
                <w:sz w:val="20"/>
                <w:szCs w:val="20"/>
              </w:rPr>
            </w:pPr>
            <w:r w:rsidRPr="007F74B1">
              <w:rPr>
                <w:rFonts w:ascii="Arial" w:hAnsi="Arial" w:cs="Arial"/>
                <w:b/>
                <w:i/>
                <w:sz w:val="20"/>
                <w:szCs w:val="20"/>
              </w:rPr>
              <w:t xml:space="preserve">Suppose the goal is 32 cans of juice. Dividing the values in the ratios by which of the following divisors will lead to the price for 32 cans of juice? Explain your reasoning. (Reset the TNS </w:t>
            </w:r>
            <w:r w:rsidR="00A5494D">
              <w:rPr>
                <w:rFonts w:ascii="Arial" w:hAnsi="Arial" w:cs="Arial"/>
                <w:b/>
                <w:i/>
                <w:sz w:val="20"/>
                <w:szCs w:val="20"/>
              </w:rPr>
              <w:t>page</w:t>
            </w:r>
            <w:r w:rsidRPr="007F74B1">
              <w:rPr>
                <w:rFonts w:ascii="Arial" w:hAnsi="Arial" w:cs="Arial"/>
                <w:b/>
                <w:i/>
                <w:sz w:val="20"/>
                <w:szCs w:val="20"/>
              </w:rPr>
              <w:t xml:space="preserve"> for each new ratio.)</w:t>
            </w:r>
          </w:p>
        </w:tc>
        <w:tc>
          <w:tcPr>
            <w:tcW w:w="4410" w:type="dxa"/>
          </w:tcPr>
          <w:p w:rsidR="007F74B1" w:rsidRPr="001E0740" w:rsidRDefault="007F74B1" w:rsidP="00855029">
            <w:pPr>
              <w:spacing w:after="120" w:line="280" w:lineRule="atLeast"/>
              <w:ind w:left="85"/>
              <w:rPr>
                <w:rFonts w:ascii="Arial" w:hAnsi="Arial" w:cs="Arial"/>
                <w:sz w:val="20"/>
                <w:szCs w:val="20"/>
              </w:rPr>
            </w:pPr>
          </w:p>
        </w:tc>
      </w:tr>
      <w:tr w:rsidR="007F74B1" w:rsidRPr="00A80A71" w:rsidTr="00855029">
        <w:trPr>
          <w:cantSplit/>
          <w:trHeight w:val="576"/>
        </w:trPr>
        <w:tc>
          <w:tcPr>
            <w:tcW w:w="5238" w:type="dxa"/>
          </w:tcPr>
          <w:p w:rsidR="007F74B1" w:rsidRPr="007F74B1" w:rsidRDefault="007F74B1" w:rsidP="004511D3">
            <w:pPr>
              <w:pStyle w:val="ListParagraph"/>
              <w:numPr>
                <w:ilvl w:val="0"/>
                <w:numId w:val="34"/>
              </w:numPr>
              <w:spacing w:after="120" w:line="280" w:lineRule="atLeast"/>
              <w:ind w:left="540"/>
              <w:contextualSpacing w:val="0"/>
              <w:rPr>
                <w:rFonts w:ascii="Arial" w:hAnsi="Arial" w:cs="Arial"/>
                <w:b/>
                <w:i/>
                <w:sz w:val="20"/>
                <w:szCs w:val="20"/>
              </w:rPr>
            </w:pPr>
            <w:r w:rsidRPr="007F74B1">
              <w:rPr>
                <w:rFonts w:ascii="Arial" w:hAnsi="Arial" w:cs="Arial"/>
                <w:b/>
                <w:i/>
                <w:sz w:val="20"/>
                <w:szCs w:val="20"/>
              </w:rPr>
              <w:t>The original ratio is 10:7, dividing by 2, 3 or 5</w:t>
            </w:r>
            <w:r>
              <w:rPr>
                <w:rFonts w:ascii="Arial" w:hAnsi="Arial" w:cs="Arial"/>
                <w:b/>
                <w:i/>
                <w:sz w:val="20"/>
                <w:szCs w:val="20"/>
              </w:rPr>
              <w:t>.</w:t>
            </w:r>
          </w:p>
        </w:tc>
        <w:tc>
          <w:tcPr>
            <w:tcW w:w="4410" w:type="dxa"/>
          </w:tcPr>
          <w:p w:rsidR="007F74B1" w:rsidRPr="001E0740" w:rsidRDefault="007F74B1" w:rsidP="004511D3">
            <w:pPr>
              <w:spacing w:after="120" w:line="280" w:lineRule="atLeast"/>
              <w:ind w:left="-5"/>
              <w:rPr>
                <w:rFonts w:ascii="Arial" w:hAnsi="Arial" w:cs="Arial"/>
                <w:sz w:val="20"/>
                <w:szCs w:val="20"/>
              </w:rPr>
            </w:pPr>
            <w:r w:rsidRPr="007F74B1">
              <w:rPr>
                <w:rFonts w:ascii="Arial" w:hAnsi="Arial" w:cs="Arial"/>
                <w:sz w:val="20"/>
                <w:szCs w:val="20"/>
              </w:rPr>
              <w:t>Answer: 5 is the only one that works because that gives the equivalent ratio of 2:</w:t>
            </w:r>
            <w:r w:rsidR="004511D3" w:rsidRPr="004511D3">
              <w:rPr>
                <w:rFonts w:ascii="Arial" w:hAnsi="Arial" w:cs="Arial"/>
                <w:position w:val="-22"/>
                <w:sz w:val="20"/>
                <w:szCs w:val="20"/>
              </w:rPr>
              <w:object w:dxaOrig="220" w:dyaOrig="560">
                <v:shape id="_x0000_i1027" type="#_x0000_t75" style="width:11.25pt;height:27.75pt" o:ole="">
                  <v:imagedata r:id="rId54" o:title=""/>
                </v:shape>
                <o:OLEObject Type="Embed" ProgID="Equation.DSMT4" ShapeID="_x0000_i1027" DrawAspect="Content" ObjectID="_1493454386" r:id="rId55"/>
              </w:object>
            </w:r>
            <w:r w:rsidRPr="007F74B1">
              <w:rPr>
                <w:rFonts w:ascii="Arial" w:hAnsi="Arial" w:cs="Arial"/>
                <w:sz w:val="20"/>
                <w:szCs w:val="20"/>
              </w:rPr>
              <w:t xml:space="preserve"> and 16 times that ratio will reach the goal of 32. </w:t>
            </w:r>
            <w:r w:rsidR="00261CEA">
              <w:rPr>
                <w:rFonts w:ascii="Arial" w:hAnsi="Arial" w:cs="Arial"/>
                <w:sz w:val="20"/>
                <w:szCs w:val="20"/>
              </w:rPr>
              <w:br/>
            </w:r>
            <w:r w:rsidRPr="007F74B1">
              <w:rPr>
                <w:rFonts w:ascii="Arial" w:hAnsi="Arial" w:cs="Arial"/>
                <w:sz w:val="20"/>
                <w:szCs w:val="20"/>
              </w:rPr>
              <w:t>(32:</w:t>
            </w:r>
            <w:r w:rsidR="004511D3" w:rsidRPr="004511D3">
              <w:rPr>
                <w:rFonts w:ascii="Arial" w:hAnsi="Arial" w:cs="Arial"/>
                <w:position w:val="-22"/>
                <w:sz w:val="20"/>
                <w:szCs w:val="20"/>
              </w:rPr>
              <w:object w:dxaOrig="420" w:dyaOrig="560">
                <v:shape id="_x0000_i1028" type="#_x0000_t75" style="width:21pt;height:27.75pt" o:ole="">
                  <v:imagedata r:id="rId56" o:title=""/>
                </v:shape>
                <o:OLEObject Type="Embed" ProgID="Equation.DSMT4" ShapeID="_x0000_i1028" DrawAspect="Content" ObjectID="_1493454387" r:id="rId57"/>
              </w:object>
            </w:r>
            <w:r w:rsidRPr="007F74B1">
              <w:rPr>
                <w:rFonts w:ascii="Arial" w:hAnsi="Arial" w:cs="Arial"/>
                <w:sz w:val="20"/>
                <w:szCs w:val="20"/>
              </w:rPr>
              <w:t xml:space="preserve"> or 32 cans for </w:t>
            </w:r>
            <w:r w:rsidR="004511D3" w:rsidRPr="004511D3">
              <w:rPr>
                <w:rFonts w:ascii="Arial" w:hAnsi="Arial" w:cs="Arial"/>
                <w:position w:val="-22"/>
                <w:sz w:val="20"/>
                <w:szCs w:val="20"/>
              </w:rPr>
              <w:object w:dxaOrig="460" w:dyaOrig="560">
                <v:shape id="_x0000_i1029" type="#_x0000_t75" style="width:23.25pt;height:27.75pt" o:ole="">
                  <v:imagedata r:id="rId58" o:title=""/>
                </v:shape>
                <o:OLEObject Type="Embed" ProgID="Equation.DSMT4" ShapeID="_x0000_i1029" DrawAspect="Content" ObjectID="_1493454388" r:id="rId59"/>
              </w:object>
            </w:r>
            <w:r w:rsidRPr="007F74B1">
              <w:rPr>
                <w:rFonts w:ascii="Arial" w:hAnsi="Arial" w:cs="Arial"/>
                <w:sz w:val="20"/>
                <w:szCs w:val="20"/>
              </w:rPr>
              <w:t>dollars or $22.40)</w:t>
            </w:r>
            <w:r w:rsidR="00261CEA">
              <w:rPr>
                <w:rFonts w:ascii="Arial" w:hAnsi="Arial" w:cs="Arial"/>
                <w:sz w:val="20"/>
                <w:szCs w:val="20"/>
              </w:rPr>
              <w:t>.</w:t>
            </w:r>
          </w:p>
        </w:tc>
      </w:tr>
      <w:tr w:rsidR="007F74B1" w:rsidRPr="00A80A71" w:rsidTr="00855029">
        <w:trPr>
          <w:cantSplit/>
          <w:trHeight w:val="576"/>
        </w:trPr>
        <w:tc>
          <w:tcPr>
            <w:tcW w:w="5238" w:type="dxa"/>
          </w:tcPr>
          <w:p w:rsidR="007F74B1" w:rsidRPr="007F74B1" w:rsidRDefault="007F74B1" w:rsidP="004511D3">
            <w:pPr>
              <w:pStyle w:val="ListParagraph"/>
              <w:numPr>
                <w:ilvl w:val="0"/>
                <w:numId w:val="34"/>
              </w:numPr>
              <w:spacing w:after="120" w:line="280" w:lineRule="atLeast"/>
              <w:ind w:left="540"/>
              <w:contextualSpacing w:val="0"/>
              <w:rPr>
                <w:rFonts w:ascii="Arial" w:hAnsi="Arial" w:cs="Arial"/>
                <w:b/>
                <w:i/>
                <w:sz w:val="20"/>
                <w:szCs w:val="20"/>
              </w:rPr>
            </w:pPr>
            <w:r w:rsidRPr="007F74B1">
              <w:rPr>
                <w:rFonts w:ascii="Arial" w:hAnsi="Arial" w:cs="Arial"/>
                <w:b/>
                <w:i/>
                <w:sz w:val="20"/>
                <w:szCs w:val="20"/>
              </w:rPr>
              <w:t>The original ratio is 6 cans: $9, dividing by 2, 3</w:t>
            </w:r>
            <w:r w:rsidR="004511D3">
              <w:rPr>
                <w:rFonts w:ascii="Arial" w:hAnsi="Arial" w:cs="Arial"/>
                <w:b/>
                <w:i/>
                <w:sz w:val="20"/>
                <w:szCs w:val="20"/>
              </w:rPr>
              <w:t xml:space="preserve"> </w:t>
            </w:r>
            <w:r w:rsidRPr="007F74B1">
              <w:rPr>
                <w:rFonts w:ascii="Arial" w:hAnsi="Arial" w:cs="Arial"/>
                <w:b/>
                <w:i/>
                <w:sz w:val="20"/>
                <w:szCs w:val="20"/>
              </w:rPr>
              <w:t>or 6</w:t>
            </w:r>
            <w:r>
              <w:rPr>
                <w:rFonts w:ascii="Arial" w:hAnsi="Arial" w:cs="Arial"/>
                <w:b/>
                <w:i/>
                <w:sz w:val="20"/>
                <w:szCs w:val="20"/>
              </w:rPr>
              <w:t>.</w:t>
            </w:r>
          </w:p>
        </w:tc>
        <w:tc>
          <w:tcPr>
            <w:tcW w:w="4410" w:type="dxa"/>
          </w:tcPr>
          <w:p w:rsidR="007F74B1" w:rsidRPr="007F74B1" w:rsidRDefault="007F74B1" w:rsidP="00855029">
            <w:pPr>
              <w:spacing w:after="120" w:line="280" w:lineRule="atLeast"/>
              <w:ind w:left="-5"/>
              <w:rPr>
                <w:rFonts w:ascii="Arial" w:hAnsi="Arial" w:cs="Arial"/>
                <w:sz w:val="20"/>
                <w:szCs w:val="20"/>
              </w:rPr>
            </w:pPr>
            <w:r w:rsidRPr="007F74B1">
              <w:rPr>
                <w:rFonts w:ascii="Arial" w:hAnsi="Arial" w:cs="Arial"/>
                <w:sz w:val="20"/>
                <w:szCs w:val="20"/>
              </w:rPr>
              <w:t>Answer: Dividing by 2 does no</w:t>
            </w:r>
            <w:r w:rsidR="008B25B4">
              <w:rPr>
                <w:rFonts w:ascii="Arial" w:hAnsi="Arial" w:cs="Arial"/>
                <w:sz w:val="20"/>
                <w:szCs w:val="20"/>
              </w:rPr>
              <w:t>t</w:t>
            </w:r>
            <w:r w:rsidRPr="007F74B1">
              <w:rPr>
                <w:rFonts w:ascii="Arial" w:hAnsi="Arial" w:cs="Arial"/>
                <w:sz w:val="20"/>
                <w:szCs w:val="20"/>
              </w:rPr>
              <w:t xml:space="preserve"> work because it gives 3</w:t>
            </w:r>
            <w:proofErr w:type="gramStart"/>
            <w:r w:rsidRPr="007F74B1">
              <w:rPr>
                <w:rFonts w:ascii="Arial" w:hAnsi="Arial" w:cs="Arial"/>
                <w:sz w:val="20"/>
                <w:szCs w:val="20"/>
              </w:rPr>
              <w:t>:</w:t>
            </w:r>
            <w:r w:rsidR="00261CEA" w:rsidRPr="00261CEA">
              <w:rPr>
                <w:rFonts w:ascii="Arial" w:hAnsi="Arial" w:cs="Arial"/>
                <w:position w:val="-20"/>
                <w:sz w:val="20"/>
                <w:szCs w:val="20"/>
              </w:rPr>
              <w:object w:dxaOrig="220" w:dyaOrig="540">
                <v:shape id="_x0000_i1030" type="#_x0000_t75" style="width:11.25pt;height:27pt" o:ole="">
                  <v:imagedata r:id="rId60" o:title=""/>
                </v:shape>
                <o:OLEObject Type="Embed" ProgID="Equation.DSMT4" ShapeID="_x0000_i1030" DrawAspect="Content" ObjectID="_1493454389" r:id="rId61"/>
              </w:object>
            </w:r>
            <w:r w:rsidRPr="007F74B1">
              <w:rPr>
                <w:rFonts w:ascii="Arial" w:hAnsi="Arial" w:cs="Arial"/>
                <w:sz w:val="20"/>
                <w:szCs w:val="20"/>
              </w:rPr>
              <w:t>,</w:t>
            </w:r>
            <w:proofErr w:type="gramEnd"/>
            <w:r w:rsidRPr="007F74B1">
              <w:rPr>
                <w:rFonts w:ascii="Arial" w:hAnsi="Arial" w:cs="Arial"/>
                <w:sz w:val="20"/>
                <w:szCs w:val="20"/>
              </w:rPr>
              <w:t xml:space="preserve"> but 3</w:t>
            </w:r>
            <w:r w:rsidR="00261CEA">
              <w:rPr>
                <w:rFonts w:ascii="Arial" w:hAnsi="Arial" w:cs="Arial"/>
                <w:sz w:val="20"/>
                <w:szCs w:val="20"/>
              </w:rPr>
              <w:t xml:space="preserve">2 is not a multiple of 3. </w:t>
            </w:r>
            <w:r w:rsidR="0093059F" w:rsidRPr="007F74B1">
              <w:rPr>
                <w:rFonts w:ascii="Arial" w:hAnsi="Arial" w:cs="Arial"/>
                <w:sz w:val="20"/>
                <w:szCs w:val="20"/>
              </w:rPr>
              <w:t>Dividing by 3 gives</w:t>
            </w:r>
            <w:r w:rsidR="0093059F">
              <w:rPr>
                <w:rFonts w:ascii="Arial" w:hAnsi="Arial" w:cs="Arial"/>
                <w:sz w:val="20"/>
                <w:szCs w:val="20"/>
              </w:rPr>
              <w:t xml:space="preserve"> </w:t>
            </w:r>
            <w:r w:rsidR="0093059F" w:rsidRPr="007F74B1">
              <w:rPr>
                <w:rFonts w:ascii="Arial" w:hAnsi="Arial" w:cs="Arial"/>
                <w:sz w:val="20"/>
                <w:szCs w:val="20"/>
              </w:rPr>
              <w:t>2:3 and 16 times t</w:t>
            </w:r>
            <w:r w:rsidR="0093059F">
              <w:rPr>
                <w:rFonts w:ascii="Arial" w:hAnsi="Arial" w:cs="Arial"/>
                <w:sz w:val="20"/>
                <w:szCs w:val="20"/>
              </w:rPr>
              <w:t xml:space="preserve">his ratio pair is 32 cans: $48. </w:t>
            </w:r>
            <w:r w:rsidRPr="007F74B1">
              <w:rPr>
                <w:rFonts w:ascii="Arial" w:hAnsi="Arial" w:cs="Arial"/>
                <w:sz w:val="20"/>
                <w:szCs w:val="20"/>
              </w:rPr>
              <w:t>Dividing by 6 gives 1:</w:t>
            </w:r>
            <w:r w:rsidR="00261CEA" w:rsidRPr="00261CEA">
              <w:rPr>
                <w:rFonts w:ascii="Arial" w:hAnsi="Arial" w:cs="Arial"/>
                <w:position w:val="-22"/>
                <w:sz w:val="20"/>
                <w:szCs w:val="20"/>
              </w:rPr>
              <w:object w:dxaOrig="220" w:dyaOrig="560">
                <v:shape id="_x0000_i1031" type="#_x0000_t75" style="width:11.25pt;height:27.75pt" o:ole="">
                  <v:imagedata r:id="rId62" o:title=""/>
                </v:shape>
                <o:OLEObject Type="Embed" ProgID="Equation.DSMT4" ShapeID="_x0000_i1031" DrawAspect="Content" ObjectID="_1493454390" r:id="rId63"/>
              </w:object>
            </w:r>
            <w:r w:rsidRPr="007F74B1">
              <w:rPr>
                <w:rFonts w:ascii="Arial" w:hAnsi="Arial" w:cs="Arial"/>
                <w:sz w:val="20"/>
                <w:szCs w:val="20"/>
              </w:rPr>
              <w:t xml:space="preserve"> and multiplying the ratio pair by</w:t>
            </w:r>
            <w:r w:rsidR="00261CEA">
              <w:rPr>
                <w:rFonts w:ascii="Arial" w:hAnsi="Arial" w:cs="Arial"/>
                <w:sz w:val="20"/>
                <w:szCs w:val="20"/>
              </w:rPr>
              <w:t xml:space="preserve"> 32 will give 32 cans for $48.</w:t>
            </w:r>
          </w:p>
        </w:tc>
      </w:tr>
      <w:tr w:rsidR="007F74B1" w:rsidRPr="00A80A71" w:rsidTr="004511D3">
        <w:trPr>
          <w:cantSplit/>
          <w:trHeight w:val="576"/>
        </w:trPr>
        <w:tc>
          <w:tcPr>
            <w:tcW w:w="5238" w:type="dxa"/>
          </w:tcPr>
          <w:p w:rsidR="007F74B1" w:rsidRPr="007F74B1" w:rsidRDefault="007F74B1" w:rsidP="004511D3">
            <w:pPr>
              <w:pStyle w:val="ListParagraph"/>
              <w:numPr>
                <w:ilvl w:val="0"/>
                <w:numId w:val="34"/>
              </w:numPr>
              <w:spacing w:after="120" w:line="280" w:lineRule="atLeast"/>
              <w:ind w:left="540"/>
              <w:contextualSpacing w:val="0"/>
              <w:rPr>
                <w:rFonts w:ascii="Arial" w:hAnsi="Arial" w:cs="Arial"/>
                <w:b/>
                <w:i/>
                <w:sz w:val="20"/>
                <w:szCs w:val="20"/>
              </w:rPr>
            </w:pPr>
            <w:r w:rsidRPr="007F74B1">
              <w:rPr>
                <w:rFonts w:ascii="Arial" w:eastAsia="Cambria" w:hAnsi="Arial" w:cs="Arial"/>
                <w:b/>
                <w:i/>
                <w:sz w:val="20"/>
                <w:szCs w:val="20"/>
              </w:rPr>
              <w:t>The original ratio 12 cans:</w:t>
            </w:r>
            <w:r w:rsidR="00092FFF">
              <w:rPr>
                <w:rFonts w:ascii="Arial" w:eastAsia="Cambria" w:hAnsi="Arial" w:cs="Arial"/>
                <w:b/>
                <w:i/>
                <w:sz w:val="20"/>
                <w:szCs w:val="20"/>
              </w:rPr>
              <w:t xml:space="preserve"> </w:t>
            </w:r>
            <w:r w:rsidRPr="007F74B1">
              <w:rPr>
                <w:rFonts w:ascii="Arial" w:eastAsia="Cambria" w:hAnsi="Arial" w:cs="Arial"/>
                <w:b/>
                <w:i/>
                <w:sz w:val="20"/>
                <w:szCs w:val="20"/>
              </w:rPr>
              <w:t>$7</w:t>
            </w:r>
            <w:r>
              <w:rPr>
                <w:rFonts w:ascii="Arial" w:eastAsia="Cambria" w:hAnsi="Arial" w:cs="Arial"/>
                <w:b/>
                <w:i/>
                <w:sz w:val="20"/>
                <w:szCs w:val="20"/>
              </w:rPr>
              <w:t>.</w:t>
            </w:r>
          </w:p>
        </w:tc>
        <w:tc>
          <w:tcPr>
            <w:tcW w:w="4410" w:type="dxa"/>
          </w:tcPr>
          <w:p w:rsidR="007F74B1" w:rsidRPr="007F74B1" w:rsidRDefault="007F74B1" w:rsidP="004511D3">
            <w:pPr>
              <w:spacing w:after="120" w:line="280" w:lineRule="atLeast"/>
              <w:ind w:left="-5"/>
              <w:rPr>
                <w:rFonts w:ascii="Arial" w:hAnsi="Arial" w:cs="Arial"/>
                <w:sz w:val="20"/>
                <w:szCs w:val="20"/>
              </w:rPr>
            </w:pPr>
            <w:r w:rsidRPr="007F74B1">
              <w:rPr>
                <w:rFonts w:ascii="Arial" w:eastAsia="Cambria" w:hAnsi="Arial" w:cs="Arial"/>
                <w:sz w:val="20"/>
                <w:szCs w:val="20"/>
              </w:rPr>
              <w:t>Answer: 3</w:t>
            </w:r>
            <w:r w:rsidR="00261CEA">
              <w:rPr>
                <w:rFonts w:ascii="Arial" w:eastAsia="Cambria" w:hAnsi="Arial" w:cs="Arial"/>
                <w:sz w:val="20"/>
                <w:szCs w:val="20"/>
              </w:rPr>
              <w:t>.</w:t>
            </w:r>
            <w:r w:rsidRPr="007F74B1">
              <w:rPr>
                <w:rFonts w:ascii="Arial" w:eastAsia="Cambria" w:hAnsi="Arial" w:cs="Arial"/>
                <w:sz w:val="20"/>
                <w:szCs w:val="20"/>
              </w:rPr>
              <w:t xml:space="preserve"> Dividing by 2 or 4 do not </w:t>
            </w:r>
            <w:r w:rsidR="004511D3">
              <w:rPr>
                <w:rFonts w:ascii="Arial" w:eastAsia="Cambria" w:hAnsi="Arial" w:cs="Arial"/>
                <w:sz w:val="20"/>
                <w:szCs w:val="20"/>
              </w:rPr>
              <w:t xml:space="preserve">give a result that divides 32. </w:t>
            </w:r>
            <w:r w:rsidRPr="007F74B1">
              <w:rPr>
                <w:rFonts w:ascii="Arial" w:eastAsia="Cambria" w:hAnsi="Arial" w:cs="Arial"/>
                <w:sz w:val="20"/>
                <w:szCs w:val="20"/>
              </w:rPr>
              <w:t>Dividing both values by 3 gives 4</w:t>
            </w:r>
            <w:proofErr w:type="gramStart"/>
            <w:r w:rsidRPr="007F74B1">
              <w:rPr>
                <w:rFonts w:ascii="Arial" w:eastAsia="Cambria" w:hAnsi="Arial" w:cs="Arial"/>
                <w:sz w:val="20"/>
                <w:szCs w:val="20"/>
              </w:rPr>
              <w:t>:</w:t>
            </w:r>
            <w:proofErr w:type="gramEnd"/>
            <w:r w:rsidR="00261CEA" w:rsidRPr="00261CEA">
              <w:rPr>
                <w:rFonts w:ascii="Arial" w:eastAsia="Cambria" w:hAnsi="Arial" w:cs="Arial"/>
                <w:position w:val="-22"/>
                <w:sz w:val="20"/>
                <w:szCs w:val="20"/>
              </w:rPr>
              <w:object w:dxaOrig="220" w:dyaOrig="560">
                <v:shape id="_x0000_i1032" type="#_x0000_t75" style="width:11.25pt;height:27.75pt" o:ole="">
                  <v:imagedata r:id="rId64" o:title=""/>
                </v:shape>
                <o:OLEObject Type="Embed" ProgID="Equation.DSMT4" ShapeID="_x0000_i1032" DrawAspect="Content" ObjectID="_1493454391" r:id="rId65"/>
              </w:object>
            </w:r>
            <w:r w:rsidRPr="007F74B1">
              <w:rPr>
                <w:rFonts w:ascii="Arial" w:eastAsia="Cambria" w:hAnsi="Arial" w:cs="Arial"/>
                <w:sz w:val="20"/>
                <w:szCs w:val="20"/>
              </w:rPr>
              <w:t>and 8 times this ratio pair is 32:</w:t>
            </w:r>
            <w:r w:rsidR="00261CEA" w:rsidRPr="00261CEA">
              <w:rPr>
                <w:rFonts w:ascii="Arial" w:eastAsia="Cambria" w:hAnsi="Arial" w:cs="Arial"/>
                <w:position w:val="-22"/>
                <w:sz w:val="20"/>
                <w:szCs w:val="20"/>
              </w:rPr>
              <w:object w:dxaOrig="320" w:dyaOrig="560">
                <v:shape id="_x0000_i1033" type="#_x0000_t75" style="width:15.75pt;height:27.75pt" o:ole="">
                  <v:imagedata r:id="rId66" o:title=""/>
                </v:shape>
                <o:OLEObject Type="Embed" ProgID="Equation.DSMT4" ShapeID="_x0000_i1033" DrawAspect="Content" ObjectID="_1493454392" r:id="rId67"/>
              </w:object>
            </w:r>
            <w:r w:rsidR="004511D3">
              <w:rPr>
                <w:rFonts w:ascii="Arial" w:eastAsia="Cambria" w:hAnsi="Arial" w:cs="Arial"/>
                <w:sz w:val="20"/>
                <w:szCs w:val="20"/>
              </w:rPr>
              <w:t xml:space="preserve">. </w:t>
            </w:r>
            <w:r w:rsidRPr="007F74B1">
              <w:rPr>
                <w:rFonts w:ascii="Arial" w:eastAsia="Cambria" w:hAnsi="Arial" w:cs="Arial"/>
                <w:sz w:val="20"/>
                <w:szCs w:val="20"/>
              </w:rPr>
              <w:t>Dividing by 6 gives 2:</w:t>
            </w:r>
            <w:r w:rsidR="00261CEA" w:rsidRPr="00261CEA">
              <w:rPr>
                <w:rFonts w:ascii="Arial" w:eastAsia="Cambria" w:hAnsi="Arial" w:cs="Arial"/>
                <w:position w:val="-22"/>
                <w:sz w:val="20"/>
                <w:szCs w:val="20"/>
              </w:rPr>
              <w:object w:dxaOrig="220" w:dyaOrig="560">
                <v:shape id="_x0000_i1034" type="#_x0000_t75" style="width:11.25pt;height:27.75pt" o:ole="">
                  <v:imagedata r:id="rId68" o:title=""/>
                </v:shape>
                <o:OLEObject Type="Embed" ProgID="Equation.DSMT4" ShapeID="_x0000_i1034" DrawAspect="Content" ObjectID="_1493454393" r:id="rId69"/>
              </w:object>
            </w:r>
            <w:r w:rsidRPr="007F74B1">
              <w:rPr>
                <w:rFonts w:ascii="Arial" w:eastAsia="Cambria" w:hAnsi="Arial" w:cs="Arial"/>
                <w:sz w:val="20"/>
                <w:szCs w:val="20"/>
              </w:rPr>
              <w:t xml:space="preserve"> and multiplying this ratio pair by 16 gives 32 cans:</w:t>
            </w:r>
            <w:r w:rsidR="0007362D" w:rsidRPr="0007362D">
              <w:rPr>
                <w:rFonts w:ascii="Arial" w:eastAsia="Cambria" w:hAnsi="Arial" w:cs="Arial"/>
                <w:position w:val="-22"/>
                <w:sz w:val="20"/>
                <w:szCs w:val="20"/>
              </w:rPr>
              <w:object w:dxaOrig="420" w:dyaOrig="560">
                <v:shape id="_x0000_i1035" type="#_x0000_t75" style="width:21pt;height:27.75pt" o:ole="">
                  <v:imagedata r:id="rId70" o:title=""/>
                </v:shape>
                <o:OLEObject Type="Embed" ProgID="Equation.DSMT4" ShapeID="_x0000_i1035" DrawAspect="Content" ObjectID="_1493454394" r:id="rId71"/>
              </w:object>
            </w:r>
            <w:r w:rsidRPr="007F74B1">
              <w:rPr>
                <w:rFonts w:ascii="Arial" w:eastAsia="Cambria" w:hAnsi="Arial" w:cs="Arial"/>
                <w:sz w:val="20"/>
                <w:szCs w:val="20"/>
              </w:rPr>
              <w:t xml:space="preserve"> or </w:t>
            </w:r>
            <w:r w:rsidR="0007362D" w:rsidRPr="0007362D">
              <w:rPr>
                <w:rFonts w:ascii="Arial" w:eastAsia="Cambria" w:hAnsi="Arial" w:cs="Arial"/>
                <w:position w:val="-22"/>
                <w:sz w:val="20"/>
                <w:szCs w:val="20"/>
              </w:rPr>
              <w:object w:dxaOrig="460" w:dyaOrig="560">
                <v:shape id="_x0000_i1036" type="#_x0000_t75" style="width:23.25pt;height:27.75pt" o:ole="">
                  <v:imagedata r:id="rId72" o:title=""/>
                </v:shape>
                <o:OLEObject Type="Embed" ProgID="Equation.DSMT4" ShapeID="_x0000_i1036" DrawAspect="Content" ObjectID="_1493454395" r:id="rId73"/>
              </w:object>
            </w:r>
            <w:r w:rsidRPr="007F74B1">
              <w:rPr>
                <w:rFonts w:ascii="Arial" w:eastAsia="Cambria" w:hAnsi="Arial" w:cs="Arial"/>
                <w:sz w:val="20"/>
                <w:szCs w:val="20"/>
              </w:rPr>
              <w:t xml:space="preserve"> dollars</w:t>
            </w:r>
            <w:r w:rsidR="0007362D">
              <w:rPr>
                <w:rFonts w:ascii="Arial" w:eastAsia="Cambria" w:hAnsi="Arial" w:cs="Arial"/>
                <w:sz w:val="20"/>
                <w:szCs w:val="20"/>
              </w:rPr>
              <w:t>.</w:t>
            </w:r>
          </w:p>
        </w:tc>
      </w:tr>
    </w:tbl>
    <w:p w:rsidR="003F459B" w:rsidRDefault="003F459B">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9630"/>
      </w:tblGrid>
      <w:tr w:rsidR="009D7ABF" w:rsidRPr="00A80A71" w:rsidTr="00855029">
        <w:trPr>
          <w:cantSplit/>
        </w:trPr>
        <w:tc>
          <w:tcPr>
            <w:tcW w:w="9648" w:type="dxa"/>
            <w:gridSpan w:val="2"/>
            <w:shd w:val="clear" w:color="auto" w:fill="D9D9D9" w:themeFill="background1" w:themeFillShade="D9"/>
          </w:tcPr>
          <w:p w:rsidR="009D7ABF" w:rsidRPr="00A80A71" w:rsidRDefault="009D7ABF" w:rsidP="00855029">
            <w:pPr>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59E54655" wp14:editId="4BC809BD">
                  <wp:extent cx="283464" cy="219456"/>
                  <wp:effectExtent l="0" t="0" r="2540" b="9525"/>
                  <wp:docPr id="14" name="Picture 14"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1 </w:t>
            </w:r>
          </w:p>
        </w:tc>
      </w:tr>
      <w:tr w:rsidR="005A7406" w:rsidRPr="00A80A71" w:rsidTr="00855029">
        <w:trPr>
          <w:cantSplit/>
        </w:trPr>
        <w:tc>
          <w:tcPr>
            <w:tcW w:w="9648" w:type="dxa"/>
            <w:gridSpan w:val="2"/>
            <w:shd w:val="clear" w:color="auto" w:fill="auto"/>
          </w:tcPr>
          <w:p w:rsidR="005A7406" w:rsidRDefault="005A7406" w:rsidP="004511D3">
            <w:pPr>
              <w:spacing w:after="120" w:line="280" w:lineRule="atLeast"/>
              <w:ind w:left="360" w:hanging="360"/>
              <w:rPr>
                <w:rFonts w:ascii="Arial" w:hAnsi="Arial" w:cs="Arial"/>
                <w:sz w:val="20"/>
                <w:szCs w:val="20"/>
              </w:rPr>
            </w:pPr>
            <w:r w:rsidRPr="009E7C61">
              <w:rPr>
                <w:rFonts w:ascii="Arial" w:hAnsi="Arial" w:cs="Arial"/>
                <w:b/>
                <w:sz w:val="20"/>
                <w:szCs w:val="20"/>
              </w:rPr>
              <w:t>1.</w:t>
            </w:r>
            <w:r w:rsidR="004511D3">
              <w:rPr>
                <w:rFonts w:ascii="Arial" w:hAnsi="Arial" w:cs="Arial"/>
                <w:sz w:val="20"/>
                <w:szCs w:val="20"/>
              </w:rPr>
              <w:tab/>
            </w:r>
            <w:r w:rsidR="00103385" w:rsidRPr="00103385">
              <w:rPr>
                <w:rFonts w:ascii="Arial" w:hAnsi="Arial" w:cs="Arial"/>
                <w:b/>
                <w:sz w:val="20"/>
                <w:szCs w:val="20"/>
              </w:rPr>
              <w:t xml:space="preserve">The goal is to find the cost of 32 cans of juice. For each ratio of number of cans to cost, describe what the ratio means. Then predict which numbers you might divide by that will lead to the cost of 32 cans of juice. Check your predictions using the TNS </w:t>
            </w:r>
            <w:r w:rsidR="00E45111">
              <w:rPr>
                <w:rFonts w:ascii="Arial" w:hAnsi="Arial" w:cs="Arial"/>
                <w:b/>
                <w:sz w:val="20"/>
                <w:szCs w:val="20"/>
              </w:rPr>
              <w:t>lesson</w:t>
            </w:r>
            <w:r w:rsidR="00103385" w:rsidRPr="00103385">
              <w:rPr>
                <w:rFonts w:ascii="Arial" w:hAnsi="Arial" w:cs="Arial"/>
                <w:b/>
                <w:sz w:val="20"/>
                <w:szCs w:val="20"/>
              </w:rPr>
              <w:t>.</w:t>
            </w:r>
          </w:p>
          <w:p w:rsidR="00103385" w:rsidRDefault="005A7406" w:rsidP="004511D3">
            <w:pPr>
              <w:spacing w:after="120" w:line="280" w:lineRule="atLeast"/>
              <w:ind w:left="720" w:hanging="360"/>
              <w:rPr>
                <w:rFonts w:ascii="Arial" w:eastAsia="Cambria" w:hAnsi="Arial" w:cs="Arial"/>
                <w:sz w:val="20"/>
                <w:szCs w:val="20"/>
              </w:rPr>
            </w:pPr>
            <w:r w:rsidRPr="009E7C61">
              <w:rPr>
                <w:rFonts w:ascii="Arial" w:hAnsi="Arial" w:cs="Arial"/>
                <w:b/>
                <w:sz w:val="20"/>
                <w:szCs w:val="20"/>
              </w:rPr>
              <w:t>a.</w:t>
            </w:r>
            <w:r w:rsidR="004511D3">
              <w:rPr>
                <w:rFonts w:ascii="Arial" w:hAnsi="Arial" w:cs="Arial"/>
                <w:sz w:val="20"/>
                <w:szCs w:val="20"/>
              </w:rPr>
              <w:tab/>
            </w:r>
            <w:r w:rsidR="00103385" w:rsidRPr="00103385">
              <w:rPr>
                <w:rFonts w:ascii="Arial" w:eastAsia="Cambria" w:hAnsi="Arial" w:cs="Arial"/>
                <w:b/>
                <w:sz w:val="20"/>
                <w:szCs w:val="20"/>
              </w:rPr>
              <w:t>6 cans:$5</w:t>
            </w:r>
          </w:p>
          <w:p w:rsidR="00103385" w:rsidRPr="00103385" w:rsidRDefault="00103385" w:rsidP="004511D3">
            <w:pPr>
              <w:spacing w:after="120" w:line="280" w:lineRule="atLeast"/>
              <w:ind w:left="720"/>
              <w:rPr>
                <w:rFonts w:ascii="Arial" w:hAnsi="Arial" w:cs="Arial"/>
                <w:sz w:val="20"/>
                <w:szCs w:val="20"/>
              </w:rPr>
            </w:pPr>
            <w:r w:rsidRPr="00103385">
              <w:rPr>
                <w:rFonts w:ascii="Arial" w:eastAsia="Cambria" w:hAnsi="Arial" w:cs="Arial"/>
                <w:sz w:val="20"/>
                <w:szCs w:val="20"/>
              </w:rPr>
              <w:t>Possible answer: The ratio 6:5 means 6 cans of juice cost $5. Dividing by 3 or by 6 will help you find the answer for how much 32 cans will cost with the original ratio. Multiply the values in 2:</w:t>
            </w:r>
            <w:r w:rsidR="008B25B4" w:rsidRPr="008B25B4">
              <w:rPr>
                <w:rFonts w:ascii="Arial" w:eastAsia="Cambria" w:hAnsi="Arial" w:cs="Arial"/>
                <w:position w:val="-22"/>
                <w:sz w:val="20"/>
                <w:szCs w:val="20"/>
              </w:rPr>
              <w:object w:dxaOrig="220" w:dyaOrig="560">
                <v:shape id="_x0000_i1037" type="#_x0000_t75" style="width:11.25pt;height:27.75pt" o:ole="">
                  <v:imagedata r:id="rId74" o:title=""/>
                </v:shape>
                <o:OLEObject Type="Embed" ProgID="Equation.DSMT4" ShapeID="_x0000_i1037" DrawAspect="Content" ObjectID="_1493454396" r:id="rId75"/>
              </w:object>
            </w:r>
            <w:r w:rsidRPr="00103385">
              <w:rPr>
                <w:rFonts w:ascii="Arial" w:eastAsia="Cambria" w:hAnsi="Arial" w:cs="Arial"/>
                <w:sz w:val="20"/>
                <w:szCs w:val="20"/>
              </w:rPr>
              <w:t xml:space="preserve"> by 16 to get 32:40.</w:t>
            </w:r>
          </w:p>
          <w:p w:rsidR="00103385" w:rsidRDefault="005A7406" w:rsidP="004511D3">
            <w:pPr>
              <w:spacing w:after="120" w:line="280" w:lineRule="atLeast"/>
              <w:ind w:left="720" w:hanging="360"/>
              <w:rPr>
                <w:rFonts w:ascii="Arial" w:hAnsi="Arial" w:cs="Arial"/>
                <w:sz w:val="20"/>
                <w:szCs w:val="20"/>
              </w:rPr>
            </w:pPr>
            <w:r w:rsidRPr="009E7C61">
              <w:rPr>
                <w:rFonts w:ascii="Arial" w:hAnsi="Arial" w:cs="Arial"/>
                <w:b/>
                <w:sz w:val="20"/>
                <w:szCs w:val="20"/>
              </w:rPr>
              <w:t>b.</w:t>
            </w:r>
            <w:r w:rsidR="004511D3">
              <w:rPr>
                <w:rFonts w:ascii="Arial" w:hAnsi="Arial" w:cs="Arial"/>
                <w:sz w:val="20"/>
                <w:szCs w:val="20"/>
              </w:rPr>
              <w:tab/>
            </w:r>
            <w:r w:rsidR="00103385" w:rsidRPr="00103385">
              <w:rPr>
                <w:rFonts w:ascii="Arial" w:hAnsi="Arial" w:cs="Arial"/>
                <w:b/>
                <w:sz w:val="20"/>
                <w:szCs w:val="20"/>
              </w:rPr>
              <w:t>8 cans:$9</w:t>
            </w:r>
          </w:p>
          <w:p w:rsidR="005A7406" w:rsidRPr="009E7C61" w:rsidRDefault="00103385" w:rsidP="004511D3">
            <w:pPr>
              <w:spacing w:after="120" w:line="280" w:lineRule="atLeast"/>
              <w:ind w:left="720"/>
              <w:rPr>
                <w:rFonts w:ascii="Arial" w:hAnsi="Arial" w:cs="Arial"/>
                <w:b/>
                <w:sz w:val="20"/>
                <w:szCs w:val="20"/>
              </w:rPr>
            </w:pPr>
            <w:r w:rsidRPr="00103385">
              <w:rPr>
                <w:rFonts w:ascii="Arial" w:hAnsi="Arial" w:cs="Arial"/>
                <w:sz w:val="20"/>
                <w:szCs w:val="20"/>
              </w:rPr>
              <w:t xml:space="preserve">Possible answer: The ratio 8:9 means for 8 cans of juice, it costs $9. Dividing by 4 or 2 (or by 8 although the TNS </w:t>
            </w:r>
            <w:r w:rsidR="00AD724F">
              <w:rPr>
                <w:rFonts w:ascii="Arial" w:hAnsi="Arial" w:cs="Arial"/>
                <w:sz w:val="20"/>
                <w:szCs w:val="20"/>
              </w:rPr>
              <w:t>lesson</w:t>
            </w:r>
            <w:r w:rsidRPr="00103385">
              <w:rPr>
                <w:rFonts w:ascii="Arial" w:hAnsi="Arial" w:cs="Arial"/>
                <w:sz w:val="20"/>
                <w:szCs w:val="20"/>
              </w:rPr>
              <w:t xml:space="preserve"> does not go that high) will help you find the answer for how much 32 cans will cost with the original ratio.</w:t>
            </w:r>
            <w:r w:rsidR="00AD724F">
              <w:rPr>
                <w:rFonts w:ascii="Arial" w:hAnsi="Arial" w:cs="Arial"/>
                <w:sz w:val="20"/>
                <w:szCs w:val="20"/>
              </w:rPr>
              <w:t xml:space="preserve"> </w:t>
            </w:r>
            <w:r w:rsidRPr="00103385">
              <w:rPr>
                <w:rFonts w:ascii="Arial" w:hAnsi="Arial" w:cs="Arial"/>
                <w:sz w:val="20"/>
                <w:szCs w:val="20"/>
              </w:rPr>
              <w:t>Multiply the values in 4:</w:t>
            </w:r>
            <w:r w:rsidR="00AD724F" w:rsidRPr="00AD724F">
              <w:rPr>
                <w:rFonts w:ascii="Arial" w:hAnsi="Arial" w:cs="Arial"/>
                <w:position w:val="-20"/>
                <w:sz w:val="20"/>
                <w:szCs w:val="20"/>
              </w:rPr>
              <w:object w:dxaOrig="220" w:dyaOrig="540">
                <v:shape id="_x0000_i1038" type="#_x0000_t75" style="width:11.25pt;height:27pt" o:ole="">
                  <v:imagedata r:id="rId76" o:title=""/>
                </v:shape>
                <o:OLEObject Type="Embed" ProgID="Equation.DSMT4" ShapeID="_x0000_i1038" DrawAspect="Content" ObjectID="_1493454397" r:id="rId77"/>
              </w:object>
            </w:r>
            <w:r w:rsidRPr="00103385">
              <w:rPr>
                <w:rFonts w:ascii="Arial" w:hAnsi="Arial" w:cs="Arial"/>
                <w:sz w:val="20"/>
                <w:szCs w:val="20"/>
              </w:rPr>
              <w:t xml:space="preserve"> by 8 to get 32:36</w:t>
            </w:r>
            <w:r>
              <w:rPr>
                <w:rFonts w:ascii="Arial" w:hAnsi="Arial" w:cs="Arial"/>
                <w:sz w:val="20"/>
                <w:szCs w:val="20"/>
              </w:rPr>
              <w:t>.</w:t>
            </w:r>
          </w:p>
        </w:tc>
      </w:tr>
      <w:tr w:rsidR="00103385" w:rsidRPr="00A80A71" w:rsidTr="00855029">
        <w:trPr>
          <w:cantSplit/>
        </w:trPr>
        <w:tc>
          <w:tcPr>
            <w:tcW w:w="9648" w:type="dxa"/>
            <w:gridSpan w:val="2"/>
            <w:shd w:val="clear" w:color="auto" w:fill="auto"/>
          </w:tcPr>
          <w:p w:rsidR="00103385" w:rsidRPr="00103385" w:rsidRDefault="00103385" w:rsidP="004511D3">
            <w:pPr>
              <w:spacing w:after="120" w:line="280" w:lineRule="atLeast"/>
              <w:ind w:left="360" w:hanging="360"/>
              <w:rPr>
                <w:rFonts w:ascii="Arial" w:hAnsi="Arial" w:cs="Arial"/>
                <w:b/>
                <w:sz w:val="20"/>
                <w:szCs w:val="20"/>
              </w:rPr>
            </w:pPr>
            <w:r w:rsidRPr="00103385">
              <w:rPr>
                <w:rFonts w:ascii="Arial" w:hAnsi="Arial" w:cs="Arial"/>
                <w:b/>
                <w:sz w:val="20"/>
                <w:szCs w:val="20"/>
              </w:rPr>
              <w:t>2.</w:t>
            </w:r>
            <w:r w:rsidRPr="00103385">
              <w:rPr>
                <w:rFonts w:ascii="Arial" w:hAnsi="Arial" w:cs="Arial"/>
                <w:b/>
                <w:sz w:val="20"/>
                <w:szCs w:val="20"/>
              </w:rPr>
              <w:tab/>
              <w:t xml:space="preserve">Change the goal to 30 cans of juice. How much would it cost for 30 cans of juice in each of the following? Check your thinking using the TNS </w:t>
            </w:r>
            <w:r w:rsidR="0008114A">
              <w:rPr>
                <w:rFonts w:ascii="Arial" w:hAnsi="Arial" w:cs="Arial"/>
                <w:b/>
                <w:sz w:val="20"/>
                <w:szCs w:val="20"/>
              </w:rPr>
              <w:t>lesson</w:t>
            </w:r>
            <w:r w:rsidRPr="00103385">
              <w:rPr>
                <w:rFonts w:ascii="Arial" w:hAnsi="Arial" w:cs="Arial"/>
                <w:b/>
                <w:sz w:val="20"/>
                <w:szCs w:val="20"/>
              </w:rPr>
              <w:t>.</w:t>
            </w:r>
          </w:p>
          <w:p w:rsidR="007A1607" w:rsidRDefault="00103385" w:rsidP="004511D3">
            <w:pPr>
              <w:spacing w:after="120" w:line="280" w:lineRule="atLeast"/>
              <w:ind w:left="720" w:hanging="360"/>
              <w:rPr>
                <w:rFonts w:ascii="Arial" w:eastAsia="Cambria" w:hAnsi="Arial" w:cs="Arial"/>
                <w:sz w:val="20"/>
                <w:szCs w:val="20"/>
              </w:rPr>
            </w:pPr>
            <w:r w:rsidRPr="008C2DBF">
              <w:rPr>
                <w:rFonts w:ascii="Arial" w:hAnsi="Arial" w:cs="Arial"/>
                <w:b/>
                <w:sz w:val="20"/>
                <w:szCs w:val="20"/>
              </w:rPr>
              <w:t>a.</w:t>
            </w:r>
            <w:r w:rsidRPr="004F62EC">
              <w:rPr>
                <w:rFonts w:ascii="Arial" w:hAnsi="Arial" w:cs="Arial"/>
                <w:sz w:val="20"/>
                <w:szCs w:val="20"/>
              </w:rPr>
              <w:tab/>
            </w:r>
            <w:r w:rsidRPr="007A1607">
              <w:rPr>
                <w:rFonts w:ascii="Arial" w:hAnsi="Arial" w:cs="Arial"/>
                <w:b/>
                <w:sz w:val="20"/>
                <w:szCs w:val="20"/>
              </w:rPr>
              <w:t xml:space="preserve">If </w:t>
            </w:r>
            <w:r w:rsidRPr="007A1607">
              <w:rPr>
                <w:rFonts w:ascii="Arial" w:eastAsia="Cambria" w:hAnsi="Arial" w:cs="Arial"/>
                <w:b/>
                <w:sz w:val="20"/>
                <w:szCs w:val="20"/>
              </w:rPr>
              <w:t>12 cans cost $5; how much will 30 cans cost?</w:t>
            </w:r>
          </w:p>
          <w:p w:rsidR="00103385" w:rsidRPr="004F62EC" w:rsidRDefault="00103385" w:rsidP="004511D3">
            <w:pPr>
              <w:spacing w:after="120" w:line="280" w:lineRule="atLeast"/>
              <w:ind w:left="720"/>
              <w:rPr>
                <w:rFonts w:ascii="Arial" w:hAnsi="Arial" w:cs="Arial"/>
                <w:sz w:val="20"/>
                <w:szCs w:val="20"/>
              </w:rPr>
            </w:pPr>
            <w:r w:rsidRPr="007A1607">
              <w:rPr>
                <w:rFonts w:ascii="Arial" w:eastAsia="Cambria" w:hAnsi="Arial" w:cs="Arial"/>
                <w:sz w:val="20"/>
                <w:szCs w:val="20"/>
              </w:rPr>
              <w:t>Answer: Divide both values by 2 and</w:t>
            </w:r>
            <w:r w:rsidR="009D0B55">
              <w:rPr>
                <w:rFonts w:ascii="Arial" w:eastAsia="Cambria" w:hAnsi="Arial" w:cs="Arial"/>
                <w:sz w:val="20"/>
                <w:szCs w:val="20"/>
              </w:rPr>
              <w:t xml:space="preserve"> </w:t>
            </w:r>
            <w:r w:rsidRPr="007A1607">
              <w:rPr>
                <w:rFonts w:ascii="Arial" w:eastAsia="Cambria" w:hAnsi="Arial" w:cs="Arial"/>
                <w:sz w:val="20"/>
                <w:szCs w:val="20"/>
              </w:rPr>
              <w:t>multiply both of those values by 5 to get the ratio 30:</w:t>
            </w:r>
            <w:r w:rsidR="009D0B55" w:rsidRPr="009D0B55">
              <w:rPr>
                <w:rFonts w:ascii="Arial" w:eastAsia="Cambria" w:hAnsi="Arial" w:cs="Arial"/>
                <w:position w:val="-20"/>
                <w:sz w:val="20"/>
                <w:szCs w:val="20"/>
              </w:rPr>
              <w:object w:dxaOrig="340" w:dyaOrig="540">
                <v:shape id="_x0000_i1039" type="#_x0000_t75" style="width:17.25pt;height:27pt" o:ole="">
                  <v:imagedata r:id="rId78" o:title=""/>
                </v:shape>
                <o:OLEObject Type="Embed" ProgID="Equation.DSMT4" ShapeID="_x0000_i1039" DrawAspect="Content" ObjectID="_1493454398" r:id="rId79"/>
              </w:object>
            </w:r>
            <w:r w:rsidRPr="007A1607">
              <w:rPr>
                <w:rFonts w:ascii="Arial" w:eastAsia="Cambria" w:hAnsi="Arial" w:cs="Arial"/>
                <w:sz w:val="20"/>
                <w:szCs w:val="20"/>
              </w:rPr>
              <w:t xml:space="preserve"> or 30 cans for $12.50.</w:t>
            </w:r>
          </w:p>
          <w:p w:rsidR="007A1607" w:rsidRDefault="00103385" w:rsidP="004511D3">
            <w:pPr>
              <w:spacing w:after="120" w:line="280" w:lineRule="atLeast"/>
              <w:ind w:left="720" w:hanging="360"/>
              <w:rPr>
                <w:rFonts w:ascii="Arial" w:hAnsi="Arial" w:cs="Arial"/>
                <w:sz w:val="20"/>
                <w:szCs w:val="20"/>
              </w:rPr>
            </w:pPr>
            <w:r w:rsidRPr="008C2DBF">
              <w:rPr>
                <w:rFonts w:ascii="Arial" w:hAnsi="Arial" w:cs="Arial"/>
                <w:b/>
                <w:sz w:val="20"/>
                <w:szCs w:val="20"/>
              </w:rPr>
              <w:t>b.</w:t>
            </w:r>
            <w:r w:rsidRPr="004F62EC">
              <w:rPr>
                <w:rFonts w:ascii="Arial" w:hAnsi="Arial" w:cs="Arial"/>
                <w:sz w:val="20"/>
                <w:szCs w:val="20"/>
              </w:rPr>
              <w:tab/>
            </w:r>
            <w:r w:rsidRPr="007A1607">
              <w:rPr>
                <w:rFonts w:ascii="Arial" w:hAnsi="Arial" w:cs="Arial"/>
                <w:b/>
                <w:sz w:val="20"/>
                <w:szCs w:val="20"/>
              </w:rPr>
              <w:t xml:space="preserve">If 10 cans cost </w:t>
            </w:r>
            <w:r w:rsidR="007A1607" w:rsidRPr="007A1607">
              <w:rPr>
                <w:rFonts w:ascii="Arial" w:hAnsi="Arial" w:cs="Arial"/>
                <w:b/>
                <w:sz w:val="20"/>
                <w:szCs w:val="20"/>
              </w:rPr>
              <w:t>$7, how much will 30 cans cost?</w:t>
            </w:r>
          </w:p>
          <w:p w:rsidR="00103385" w:rsidRPr="009E7C61" w:rsidRDefault="00103385" w:rsidP="004511D3">
            <w:pPr>
              <w:spacing w:after="120" w:line="280" w:lineRule="atLeast"/>
              <w:ind w:left="720"/>
              <w:rPr>
                <w:rFonts w:ascii="Arial" w:hAnsi="Arial" w:cs="Arial"/>
                <w:b/>
                <w:sz w:val="20"/>
                <w:szCs w:val="20"/>
              </w:rPr>
            </w:pPr>
            <w:r w:rsidRPr="007A1607">
              <w:rPr>
                <w:rFonts w:ascii="Arial" w:hAnsi="Arial" w:cs="Arial"/>
                <w:sz w:val="20"/>
                <w:szCs w:val="20"/>
              </w:rPr>
              <w:t>Answer: Multiply both values by 3 to get the</w:t>
            </w:r>
            <w:r w:rsidR="007A1607">
              <w:rPr>
                <w:rFonts w:ascii="Arial" w:hAnsi="Arial" w:cs="Arial"/>
                <w:sz w:val="20"/>
                <w:szCs w:val="20"/>
              </w:rPr>
              <w:t xml:space="preserve"> </w:t>
            </w:r>
            <w:r w:rsidRPr="007A1607">
              <w:rPr>
                <w:rFonts w:ascii="Arial" w:hAnsi="Arial" w:cs="Arial"/>
                <w:sz w:val="20"/>
                <w:szCs w:val="20"/>
              </w:rPr>
              <w:t>ratio 30:21 or 30 cans cost $21</w:t>
            </w:r>
            <w:r w:rsidR="007A1607">
              <w:rPr>
                <w:rFonts w:ascii="Arial" w:hAnsi="Arial" w:cs="Arial"/>
                <w:sz w:val="20"/>
                <w:szCs w:val="20"/>
              </w:rPr>
              <w:t>.</w:t>
            </w:r>
          </w:p>
        </w:tc>
      </w:tr>
      <w:tr w:rsidR="003F459B" w:rsidRPr="00A80A71" w:rsidTr="00682377">
        <w:trPr>
          <w:gridBefore w:val="1"/>
          <w:wBefore w:w="18" w:type="dxa"/>
          <w:cantSplit/>
        </w:trPr>
        <w:tc>
          <w:tcPr>
            <w:tcW w:w="9630" w:type="dxa"/>
          </w:tcPr>
          <w:p w:rsidR="003F459B" w:rsidRPr="00C63E55" w:rsidRDefault="003F459B" w:rsidP="00682377">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sz w:val="20"/>
                <w:szCs w:val="20"/>
              </w:rPr>
            </w:pPr>
            <w:r w:rsidRPr="00CB7188">
              <w:rPr>
                <w:rFonts w:ascii="Arial" w:eastAsia="MS Mincho" w:hAnsi="Arial" w:cs="Arial"/>
                <w:b/>
                <w:sz w:val="20"/>
                <w:szCs w:val="20"/>
                <w:lang w:eastAsia="ja-JP"/>
              </w:rPr>
              <w:t>Teacher Tip:</w:t>
            </w:r>
            <w:r w:rsidRPr="00CB7188">
              <w:rPr>
                <w:rFonts w:ascii="Arial" w:eastAsia="MS Mincho" w:hAnsi="Arial" w:cs="Arial"/>
                <w:sz w:val="20"/>
                <w:szCs w:val="20"/>
                <w:lang w:eastAsia="ja-JP"/>
              </w:rPr>
              <w:t xml:space="preserve"> </w:t>
            </w:r>
            <w:r>
              <w:rPr>
                <w:rFonts w:ascii="Arial" w:eastAsia="MS Mincho" w:hAnsi="Arial" w:cs="Arial"/>
                <w:sz w:val="20"/>
                <w:szCs w:val="20"/>
                <w:lang w:eastAsia="ja-JP"/>
              </w:rPr>
              <w:t>The following question is</w:t>
            </w:r>
            <w:r w:rsidRPr="004F62EC">
              <w:rPr>
                <w:rFonts w:ascii="Arial" w:eastAsia="MS Mincho" w:hAnsi="Arial" w:cs="Arial"/>
                <w:sz w:val="20"/>
                <w:szCs w:val="20"/>
                <w:lang w:eastAsia="ja-JP"/>
              </w:rPr>
              <w:t xml:space="preserve"> designed to lead to the use of a unit rate strategy to solve the problem. The ratio </w:t>
            </w:r>
            <w:r w:rsidRPr="004F62EC">
              <w:rPr>
                <w:rFonts w:ascii="Arial" w:eastAsia="MS Mincho" w:hAnsi="Arial" w:cs="Arial"/>
                <w:b/>
                <w:i/>
                <w:sz w:val="20"/>
                <w:szCs w:val="20"/>
                <w:lang w:eastAsia="ja-JP"/>
              </w:rPr>
              <w:t>a</w:t>
            </w:r>
            <w:proofErr w:type="gramStart"/>
            <w:r w:rsidRPr="004F62EC">
              <w:rPr>
                <w:rFonts w:ascii="Arial" w:eastAsia="MS Mincho" w:hAnsi="Arial" w:cs="Arial"/>
                <w:b/>
                <w:i/>
                <w:sz w:val="20"/>
                <w:szCs w:val="20"/>
                <w:lang w:eastAsia="ja-JP"/>
              </w:rPr>
              <w:t>:b</w:t>
            </w:r>
            <w:proofErr w:type="gramEnd"/>
            <w:r w:rsidRPr="004F62EC">
              <w:rPr>
                <w:rFonts w:ascii="Arial" w:eastAsia="MS Mincho" w:hAnsi="Arial" w:cs="Arial"/>
                <w:sz w:val="20"/>
                <w:szCs w:val="20"/>
                <w:lang w:eastAsia="ja-JP"/>
              </w:rPr>
              <w:t xml:space="preserve"> is equivalent to 1:(</w:t>
            </w:r>
            <w:r w:rsidRPr="004F62EC">
              <w:rPr>
                <w:rFonts w:ascii="Arial" w:eastAsia="MS Mincho" w:hAnsi="Arial" w:cs="Arial"/>
                <w:position w:val="-22"/>
                <w:sz w:val="20"/>
                <w:szCs w:val="20"/>
                <w:lang w:eastAsia="ja-JP"/>
              </w:rPr>
              <w:object w:dxaOrig="220" w:dyaOrig="560">
                <v:shape id="_x0000_i1040" type="#_x0000_t75" style="width:11.25pt;height:27.75pt" o:ole="">
                  <v:imagedata r:id="rId80" o:title=""/>
                </v:shape>
                <o:OLEObject Type="Embed" ProgID="Equation.DSMT4" ShapeID="_x0000_i1040" DrawAspect="Content" ObjectID="_1493454399" r:id="rId81"/>
              </w:object>
            </w:r>
            <w:r w:rsidRPr="004F62EC">
              <w:rPr>
                <w:rFonts w:ascii="Arial" w:eastAsia="MS Mincho" w:hAnsi="Arial" w:cs="Arial"/>
                <w:i/>
                <w:sz w:val="20"/>
                <w:szCs w:val="20"/>
                <w:lang w:eastAsia="ja-JP"/>
              </w:rPr>
              <w:t>)</w:t>
            </w:r>
            <w:r w:rsidRPr="004F62EC">
              <w:rPr>
                <w:rFonts w:ascii="Arial" w:eastAsia="MS Mincho" w:hAnsi="Arial" w:cs="Arial"/>
                <w:sz w:val="20"/>
                <w:szCs w:val="20"/>
                <w:lang w:eastAsia="ja-JP"/>
              </w:rPr>
              <w:t xml:space="preserve">; an equivalent ratio is </w:t>
            </w:r>
            <w:r w:rsidRPr="004F62EC">
              <w:rPr>
                <w:rFonts w:ascii="Arial" w:eastAsia="MS Mincho" w:hAnsi="Arial" w:cs="Arial"/>
                <w:i/>
                <w:sz w:val="20"/>
                <w:szCs w:val="20"/>
                <w:lang w:eastAsia="ja-JP"/>
              </w:rPr>
              <w:t>c</w:t>
            </w:r>
            <w:r w:rsidRPr="004F62EC">
              <w:rPr>
                <w:rFonts w:ascii="Arial" w:eastAsia="MS Mincho" w:hAnsi="Arial" w:cs="Arial"/>
                <w:sz w:val="20"/>
                <w:szCs w:val="20"/>
                <w:lang w:eastAsia="ja-JP"/>
              </w:rPr>
              <w:t>(1):</w:t>
            </w:r>
            <w:r w:rsidRPr="004F62EC">
              <w:rPr>
                <w:rFonts w:ascii="Arial" w:eastAsia="MS Mincho" w:hAnsi="Arial" w:cs="Arial"/>
                <w:i/>
                <w:sz w:val="20"/>
                <w:szCs w:val="20"/>
                <w:lang w:eastAsia="ja-JP"/>
              </w:rPr>
              <w:t>c(</w:t>
            </w:r>
            <w:r w:rsidRPr="004F62EC">
              <w:rPr>
                <w:rFonts w:ascii="Arial" w:eastAsia="MS Mincho" w:hAnsi="Arial" w:cs="Arial"/>
                <w:i/>
                <w:position w:val="-22"/>
                <w:sz w:val="20"/>
                <w:szCs w:val="20"/>
                <w:lang w:eastAsia="ja-JP"/>
              </w:rPr>
              <w:object w:dxaOrig="220" w:dyaOrig="560">
                <v:shape id="_x0000_i1041" type="#_x0000_t75" style="width:11.25pt;height:27.75pt" o:ole="">
                  <v:imagedata r:id="rId82" o:title=""/>
                </v:shape>
                <o:OLEObject Type="Embed" ProgID="Equation.DSMT4" ShapeID="_x0000_i1041" DrawAspect="Content" ObjectID="_1493454400" r:id="rId83"/>
              </w:object>
            </w:r>
            <w:r w:rsidRPr="004F62EC">
              <w:rPr>
                <w:rFonts w:ascii="Arial" w:eastAsia="MS Mincho" w:hAnsi="Arial" w:cs="Arial"/>
                <w:sz w:val="20"/>
                <w:szCs w:val="20"/>
                <w:lang w:eastAsia="ja-JP"/>
              </w:rPr>
              <w:t>).</w:t>
            </w:r>
          </w:p>
        </w:tc>
      </w:tr>
      <w:tr w:rsidR="003A36FF" w:rsidRPr="00A80A71" w:rsidTr="00855029">
        <w:trPr>
          <w:cantSplit/>
        </w:trPr>
        <w:tc>
          <w:tcPr>
            <w:tcW w:w="9648" w:type="dxa"/>
            <w:gridSpan w:val="2"/>
            <w:shd w:val="clear" w:color="auto" w:fill="auto"/>
          </w:tcPr>
          <w:p w:rsidR="004862B4" w:rsidRPr="004862B4" w:rsidRDefault="004511D3" w:rsidP="004511D3">
            <w:pPr>
              <w:spacing w:after="120" w:line="280" w:lineRule="atLeast"/>
              <w:ind w:left="360" w:hanging="360"/>
              <w:rPr>
                <w:rFonts w:ascii="Arial" w:hAnsi="Arial" w:cs="Arial"/>
                <w:b/>
                <w:sz w:val="20"/>
                <w:szCs w:val="20"/>
              </w:rPr>
            </w:pPr>
            <w:r>
              <w:rPr>
                <w:rFonts w:ascii="Arial" w:hAnsi="Arial" w:cs="Arial"/>
                <w:b/>
                <w:sz w:val="20"/>
                <w:szCs w:val="20"/>
              </w:rPr>
              <w:t>3.</w:t>
            </w:r>
            <w:r>
              <w:rPr>
                <w:rFonts w:ascii="Arial" w:hAnsi="Arial" w:cs="Arial"/>
                <w:b/>
                <w:sz w:val="20"/>
                <w:szCs w:val="20"/>
              </w:rPr>
              <w:tab/>
            </w:r>
            <w:r w:rsidR="003A36FF" w:rsidRPr="004862B4">
              <w:rPr>
                <w:rFonts w:ascii="Arial" w:hAnsi="Arial" w:cs="Arial"/>
                <w:b/>
                <w:sz w:val="20"/>
                <w:szCs w:val="20"/>
              </w:rPr>
              <w:t xml:space="preserve">Timon claimed that his strategy for using a double number line to find the second value in an equivalent ratio worked every time: divide both values in the given ratio by the first value, and then multiply by the goal. Do you agree or disagree with Timon? Explain why or why not and give an </w:t>
            </w:r>
            <w:r w:rsidR="004862B4">
              <w:rPr>
                <w:rFonts w:ascii="Arial" w:hAnsi="Arial" w:cs="Arial"/>
                <w:b/>
                <w:sz w:val="20"/>
                <w:szCs w:val="20"/>
              </w:rPr>
              <w:t>example supporting your answer.</w:t>
            </w:r>
          </w:p>
          <w:p w:rsidR="003A36FF" w:rsidRPr="004862B4" w:rsidRDefault="003A36FF" w:rsidP="004511D3">
            <w:pPr>
              <w:spacing w:after="120" w:line="280" w:lineRule="atLeast"/>
              <w:ind w:left="270"/>
              <w:rPr>
                <w:rFonts w:ascii="Arial" w:eastAsia="MS Mincho" w:hAnsi="Arial" w:cs="Arial"/>
                <w:sz w:val="20"/>
                <w:szCs w:val="20"/>
                <w:lang w:eastAsia="ja-JP"/>
              </w:rPr>
            </w:pPr>
            <w:r w:rsidRPr="004862B4">
              <w:rPr>
                <w:rFonts w:ascii="Arial" w:hAnsi="Arial" w:cs="Arial"/>
                <w:sz w:val="20"/>
                <w:szCs w:val="20"/>
              </w:rPr>
              <w:t>Answer: Timon is correct. If the original ratio is 4:3 and the goal is 15; his strategy would give the ratio 1:</w:t>
            </w:r>
            <w:r w:rsidR="004511D3" w:rsidRPr="004511D3">
              <w:rPr>
                <w:rFonts w:ascii="Arial" w:hAnsi="Arial" w:cs="Arial"/>
                <w:position w:val="-20"/>
                <w:sz w:val="20"/>
                <w:szCs w:val="20"/>
              </w:rPr>
              <w:object w:dxaOrig="220" w:dyaOrig="540">
                <v:shape id="_x0000_i1042" type="#_x0000_t75" style="width:11.25pt;height:27pt" o:ole="">
                  <v:imagedata r:id="rId84" o:title=""/>
                </v:shape>
                <o:OLEObject Type="Embed" ProgID="Equation.DSMT4" ShapeID="_x0000_i1042" DrawAspect="Content" ObjectID="_1493454401" r:id="rId85"/>
              </w:object>
            </w:r>
            <w:r w:rsidRPr="004862B4">
              <w:rPr>
                <w:rFonts w:ascii="Arial" w:hAnsi="Arial" w:cs="Arial"/>
                <w:sz w:val="20"/>
                <w:szCs w:val="20"/>
              </w:rPr>
              <w:t xml:space="preserve"> and multiply the values by 15 would give you 15:</w:t>
            </w:r>
            <w:r w:rsidR="004511D3" w:rsidRPr="004511D3">
              <w:rPr>
                <w:rFonts w:ascii="Arial" w:hAnsi="Arial" w:cs="Arial"/>
                <w:position w:val="-20"/>
                <w:sz w:val="20"/>
                <w:szCs w:val="20"/>
              </w:rPr>
              <w:object w:dxaOrig="340" w:dyaOrig="540">
                <v:shape id="_x0000_i1043" type="#_x0000_t75" style="width:17.25pt;height:27pt" o:ole="">
                  <v:imagedata r:id="rId86" o:title=""/>
                </v:shape>
                <o:OLEObject Type="Embed" ProgID="Equation.DSMT4" ShapeID="_x0000_i1043" DrawAspect="Content" ObjectID="_1493454402" r:id="rId87"/>
              </w:object>
            </w:r>
            <w:r w:rsidRPr="004862B4">
              <w:rPr>
                <w:rFonts w:ascii="Arial" w:hAnsi="Arial" w:cs="Arial"/>
                <w:sz w:val="20"/>
                <w:szCs w:val="20"/>
              </w:rPr>
              <w:t xml:space="preserve"> or 15</w:t>
            </w:r>
            <w:proofErr w:type="gramStart"/>
            <w:r w:rsidRPr="004862B4">
              <w:rPr>
                <w:rFonts w:ascii="Arial" w:hAnsi="Arial" w:cs="Arial"/>
                <w:sz w:val="20"/>
                <w:szCs w:val="20"/>
              </w:rPr>
              <w:t>:</w:t>
            </w:r>
            <w:r w:rsidR="004511D3" w:rsidRPr="004511D3">
              <w:rPr>
                <w:rFonts w:ascii="Arial" w:hAnsi="Arial" w:cs="Arial"/>
                <w:position w:val="-20"/>
                <w:sz w:val="20"/>
                <w:szCs w:val="20"/>
              </w:rPr>
              <w:object w:dxaOrig="420" w:dyaOrig="540">
                <v:shape id="_x0000_i1044" type="#_x0000_t75" style="width:21pt;height:27pt" o:ole="">
                  <v:imagedata r:id="rId88" o:title=""/>
                </v:shape>
                <o:OLEObject Type="Embed" ProgID="Equation.DSMT4" ShapeID="_x0000_i1044" DrawAspect="Content" ObjectID="_1493454403" r:id="rId89"/>
              </w:object>
            </w:r>
            <w:r w:rsidR="004862B4">
              <w:rPr>
                <w:rFonts w:ascii="Arial" w:hAnsi="Arial" w:cs="Arial"/>
                <w:sz w:val="20"/>
                <w:szCs w:val="20"/>
              </w:rPr>
              <w:t>.</w:t>
            </w:r>
            <w:proofErr w:type="gramEnd"/>
          </w:p>
        </w:tc>
      </w:tr>
      <w:tr w:rsidR="004862B4" w:rsidRPr="00A80A71" w:rsidTr="00855029">
        <w:trPr>
          <w:cantSplit/>
        </w:trPr>
        <w:tc>
          <w:tcPr>
            <w:tcW w:w="9648" w:type="dxa"/>
            <w:gridSpan w:val="2"/>
            <w:shd w:val="clear" w:color="auto" w:fill="auto"/>
          </w:tcPr>
          <w:p w:rsidR="004862B4" w:rsidRDefault="004862B4" w:rsidP="004511D3">
            <w:pPr>
              <w:spacing w:after="120" w:line="280" w:lineRule="atLeast"/>
              <w:ind w:left="360" w:hanging="360"/>
              <w:rPr>
                <w:rFonts w:ascii="Arial" w:eastAsia="Cambria" w:hAnsi="Arial" w:cs="Arial"/>
                <w:sz w:val="20"/>
                <w:szCs w:val="20"/>
              </w:rPr>
            </w:pPr>
            <w:r w:rsidRPr="004862B4">
              <w:rPr>
                <w:rFonts w:ascii="Arial" w:hAnsi="Arial" w:cs="Arial"/>
                <w:b/>
                <w:sz w:val="20"/>
                <w:szCs w:val="20"/>
              </w:rPr>
              <w:lastRenderedPageBreak/>
              <w:t>4.</w:t>
            </w:r>
            <w:r w:rsidR="004511D3">
              <w:rPr>
                <w:rFonts w:ascii="Arial" w:hAnsi="Arial" w:cs="Arial"/>
                <w:sz w:val="20"/>
                <w:szCs w:val="20"/>
              </w:rPr>
              <w:tab/>
            </w:r>
            <w:r w:rsidRPr="004862B4">
              <w:rPr>
                <w:rFonts w:ascii="Arial" w:eastAsia="Cambria" w:hAnsi="Arial" w:cs="Arial"/>
                <w:b/>
                <w:sz w:val="20"/>
                <w:szCs w:val="20"/>
              </w:rPr>
              <w:t xml:space="preserve">A television station has 5 minutes of advertising for every 12 minutes of programming. Marsie used the double number line below to answer the question: </w:t>
            </w:r>
            <w:r w:rsidRPr="004862B4">
              <w:rPr>
                <w:rFonts w:ascii="Arial" w:eastAsia="Cambria" w:hAnsi="Arial" w:cs="Arial"/>
                <w:b/>
                <w:i/>
                <w:sz w:val="20"/>
                <w:szCs w:val="20"/>
              </w:rPr>
              <w:t>How many minutes of programming would there be for 18 minutes of advertising?</w:t>
            </w:r>
            <w:r w:rsidRPr="004862B4">
              <w:rPr>
                <w:rFonts w:ascii="Arial" w:eastAsia="Cambria" w:hAnsi="Arial" w:cs="Arial"/>
                <w:b/>
                <w:sz w:val="20"/>
                <w:szCs w:val="20"/>
              </w:rPr>
              <w:t xml:space="preserve"> The picture below shows the double number line adapted for her problem.</w:t>
            </w:r>
          </w:p>
          <w:p w:rsidR="004862B4" w:rsidRDefault="00CB7188" w:rsidP="00375310">
            <w:pPr>
              <w:spacing w:after="120" w:line="280" w:lineRule="atLeast"/>
              <w:ind w:left="270" w:hanging="270"/>
              <w:jc w:val="center"/>
              <w:rPr>
                <w:noProof/>
                <w:sz w:val="20"/>
                <w:szCs w:val="20"/>
              </w:rPr>
            </w:pPr>
            <w:r w:rsidRPr="00D651FC">
              <w:rPr>
                <w:noProof/>
                <w:sz w:val="20"/>
                <w:szCs w:val="20"/>
              </w:rPr>
              <w:drawing>
                <wp:inline distT="0" distB="0" distL="0" distR="0" wp14:anchorId="36761CFA" wp14:editId="6C4280DA">
                  <wp:extent cx="1819656" cy="137160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0"/>
                          <a:stretch>
                            <a:fillRect/>
                          </a:stretch>
                        </pic:blipFill>
                        <pic:spPr>
                          <a:xfrm>
                            <a:off x="0" y="0"/>
                            <a:ext cx="1819656" cy="1371600"/>
                          </a:xfrm>
                          <a:prstGeom prst="rect">
                            <a:avLst/>
                          </a:prstGeom>
                        </pic:spPr>
                      </pic:pic>
                    </a:graphicData>
                  </a:graphic>
                </wp:inline>
              </w:drawing>
            </w:r>
          </w:p>
          <w:p w:rsidR="004862B4" w:rsidRPr="004862B4" w:rsidRDefault="004862B4" w:rsidP="00855029">
            <w:pPr>
              <w:spacing w:after="120" w:line="280" w:lineRule="atLeast"/>
              <w:ind w:left="270"/>
              <w:rPr>
                <w:rFonts w:ascii="Arial" w:hAnsi="Arial" w:cs="Arial"/>
                <w:b/>
                <w:sz w:val="20"/>
                <w:szCs w:val="20"/>
              </w:rPr>
            </w:pPr>
            <w:r>
              <w:rPr>
                <w:rFonts w:ascii="Arial" w:hAnsi="Arial" w:cs="Arial"/>
                <w:b/>
                <w:sz w:val="20"/>
                <w:szCs w:val="20"/>
              </w:rPr>
              <w:t>What would you say to Marsie?</w:t>
            </w:r>
          </w:p>
          <w:p w:rsidR="004862B4" w:rsidRPr="004862B4" w:rsidRDefault="004862B4" w:rsidP="00855029">
            <w:pPr>
              <w:spacing w:after="120" w:line="280" w:lineRule="atLeast"/>
              <w:ind w:left="270"/>
              <w:rPr>
                <w:rFonts w:ascii="Arial" w:eastAsia="MS Mincho" w:hAnsi="Arial" w:cs="Arial"/>
                <w:sz w:val="20"/>
                <w:szCs w:val="20"/>
                <w:lang w:eastAsia="ja-JP"/>
              </w:rPr>
            </w:pPr>
            <w:r w:rsidRPr="004862B4">
              <w:rPr>
                <w:rFonts w:ascii="Arial" w:hAnsi="Arial" w:cs="Arial"/>
                <w:sz w:val="20"/>
                <w:szCs w:val="20"/>
              </w:rPr>
              <w:t>Answer: Both of the number lines represent minutes, but the length of 5 minutes is different from the length of 12 minutes. Marsie should use another strategy</w:t>
            </w:r>
            <w:r>
              <w:rPr>
                <w:rFonts w:ascii="Arial" w:hAnsi="Arial" w:cs="Arial"/>
                <w:sz w:val="20"/>
                <w:szCs w:val="20"/>
              </w:rPr>
              <w:t>.</w:t>
            </w:r>
          </w:p>
        </w:tc>
      </w:tr>
      <w:tr w:rsidR="007422F9" w:rsidRPr="00A80A71" w:rsidTr="00855029">
        <w:trPr>
          <w:cantSplit/>
        </w:trPr>
        <w:tc>
          <w:tcPr>
            <w:tcW w:w="9648" w:type="dxa"/>
            <w:gridSpan w:val="2"/>
            <w:shd w:val="clear" w:color="auto" w:fill="auto"/>
          </w:tcPr>
          <w:p w:rsidR="007422F9" w:rsidRPr="007422F9" w:rsidRDefault="007422F9" w:rsidP="004511D3">
            <w:pPr>
              <w:spacing w:after="120" w:line="280" w:lineRule="atLeast"/>
              <w:ind w:left="360" w:hanging="360"/>
              <w:rPr>
                <w:rFonts w:ascii="Arial" w:hAnsi="Arial" w:cs="Arial"/>
                <w:b/>
                <w:sz w:val="20"/>
                <w:szCs w:val="20"/>
              </w:rPr>
            </w:pPr>
            <w:r w:rsidRPr="007422F9">
              <w:rPr>
                <w:rFonts w:ascii="Arial" w:hAnsi="Arial" w:cs="Arial"/>
                <w:b/>
                <w:sz w:val="20"/>
                <w:szCs w:val="20"/>
              </w:rPr>
              <w:t>5.</w:t>
            </w:r>
            <w:r w:rsidRPr="007422F9">
              <w:rPr>
                <w:rFonts w:ascii="Arial" w:hAnsi="Arial" w:cs="Arial"/>
                <w:b/>
                <w:sz w:val="20"/>
                <w:szCs w:val="20"/>
              </w:rPr>
              <w:tab/>
              <w:t>Units are important in working with double number lines. Which of the following might be solved by using a double number line? Explain why or why not.</w:t>
            </w:r>
          </w:p>
          <w:p w:rsidR="007422F9" w:rsidRPr="007422F9" w:rsidRDefault="007422F9" w:rsidP="004511D3">
            <w:pPr>
              <w:spacing w:after="120" w:line="280" w:lineRule="atLeast"/>
              <w:ind w:left="720" w:hanging="360"/>
              <w:rPr>
                <w:rFonts w:ascii="Arial" w:hAnsi="Arial" w:cs="Arial"/>
                <w:b/>
                <w:sz w:val="20"/>
                <w:szCs w:val="20"/>
                <w:lang w:eastAsia="ja-JP"/>
              </w:rPr>
            </w:pPr>
            <w:r w:rsidRPr="007422F9">
              <w:rPr>
                <w:rFonts w:ascii="Arial" w:hAnsi="Arial" w:cs="Arial"/>
                <w:b/>
                <w:sz w:val="20"/>
                <w:szCs w:val="20"/>
              </w:rPr>
              <w:t>a.</w:t>
            </w:r>
            <w:r w:rsidRPr="007422F9">
              <w:rPr>
                <w:rFonts w:ascii="Arial" w:hAnsi="Arial" w:cs="Arial"/>
                <w:b/>
                <w:sz w:val="20"/>
                <w:szCs w:val="20"/>
              </w:rPr>
              <w:tab/>
            </w:r>
            <w:r w:rsidRPr="007422F9">
              <w:rPr>
                <w:rFonts w:ascii="Arial" w:hAnsi="Arial" w:cs="Arial"/>
                <w:b/>
                <w:sz w:val="20"/>
                <w:szCs w:val="20"/>
                <w:lang w:eastAsia="ja-JP"/>
              </w:rPr>
              <w:t>If 18 pounds of grass seed cost $10 dollars, how much wil</w:t>
            </w:r>
            <w:r>
              <w:rPr>
                <w:rFonts w:ascii="Arial" w:hAnsi="Arial" w:cs="Arial"/>
                <w:b/>
                <w:sz w:val="20"/>
                <w:szCs w:val="20"/>
                <w:lang w:eastAsia="ja-JP"/>
              </w:rPr>
              <w:t>l 50 pounds of grass seed cost?</w:t>
            </w:r>
          </w:p>
          <w:p w:rsidR="007422F9" w:rsidRPr="007422F9" w:rsidRDefault="007422F9" w:rsidP="004511D3">
            <w:pPr>
              <w:spacing w:after="120" w:line="280" w:lineRule="atLeast"/>
              <w:ind w:left="720"/>
              <w:rPr>
                <w:rFonts w:ascii="Arial" w:hAnsi="Arial" w:cs="Arial"/>
                <w:sz w:val="20"/>
                <w:szCs w:val="20"/>
              </w:rPr>
            </w:pPr>
            <w:r w:rsidRPr="007422F9">
              <w:rPr>
                <w:rFonts w:ascii="Arial" w:hAnsi="Arial" w:cs="Arial"/>
                <w:sz w:val="20"/>
                <w:szCs w:val="20"/>
                <w:lang w:eastAsia="ja-JP"/>
              </w:rPr>
              <w:t>Answer: This problem could be solved using a double number line as one number line would represent pounds and the other dollars.</w:t>
            </w:r>
          </w:p>
          <w:p w:rsidR="007422F9" w:rsidRPr="007422F9" w:rsidRDefault="007422F9" w:rsidP="004511D3">
            <w:pPr>
              <w:spacing w:after="120" w:line="280" w:lineRule="atLeast"/>
              <w:ind w:left="720" w:hanging="360"/>
              <w:rPr>
                <w:rFonts w:ascii="Arial" w:eastAsia="Cambria" w:hAnsi="Arial" w:cs="Arial"/>
                <w:b/>
                <w:sz w:val="20"/>
                <w:szCs w:val="20"/>
              </w:rPr>
            </w:pPr>
            <w:r w:rsidRPr="007422F9">
              <w:rPr>
                <w:rFonts w:ascii="Arial" w:hAnsi="Arial" w:cs="Arial"/>
                <w:b/>
                <w:sz w:val="20"/>
                <w:szCs w:val="20"/>
              </w:rPr>
              <w:t>b.</w:t>
            </w:r>
            <w:r w:rsidRPr="007422F9">
              <w:rPr>
                <w:rFonts w:ascii="Arial" w:hAnsi="Arial" w:cs="Arial"/>
                <w:b/>
                <w:sz w:val="20"/>
                <w:szCs w:val="20"/>
              </w:rPr>
              <w:tab/>
            </w:r>
            <w:r w:rsidRPr="007422F9">
              <w:rPr>
                <w:rFonts w:ascii="Arial" w:eastAsia="Cambria" w:hAnsi="Arial" w:cs="Arial"/>
                <w:b/>
                <w:sz w:val="20"/>
                <w:szCs w:val="20"/>
              </w:rPr>
              <w:t>If the garden store recommends 3 pounds fertilizer per 10 pound bag of grass seed, how many pounds of fertilizer would be need</w:t>
            </w:r>
            <w:r>
              <w:rPr>
                <w:rFonts w:ascii="Arial" w:eastAsia="Cambria" w:hAnsi="Arial" w:cs="Arial"/>
                <w:b/>
                <w:sz w:val="20"/>
                <w:szCs w:val="20"/>
              </w:rPr>
              <w:t>ed for 35 pounds of grass seed?</w:t>
            </w:r>
          </w:p>
          <w:p w:rsidR="007422F9" w:rsidRPr="007422F9" w:rsidRDefault="007422F9" w:rsidP="004511D3">
            <w:pPr>
              <w:spacing w:after="120" w:line="280" w:lineRule="atLeast"/>
              <w:ind w:left="720"/>
              <w:rPr>
                <w:rFonts w:ascii="Arial" w:hAnsi="Arial" w:cs="Arial"/>
                <w:sz w:val="20"/>
                <w:szCs w:val="20"/>
              </w:rPr>
            </w:pPr>
            <w:r w:rsidRPr="007422F9">
              <w:rPr>
                <w:rFonts w:ascii="Arial" w:eastAsia="Cambria" w:hAnsi="Arial" w:cs="Arial"/>
                <w:sz w:val="20"/>
                <w:szCs w:val="20"/>
              </w:rPr>
              <w:t>Answer: This problem should not be solved using a double number line as both number lines would represent pounds.</w:t>
            </w:r>
          </w:p>
        </w:tc>
      </w:tr>
      <w:tr w:rsidR="005E36EF" w:rsidRPr="00A80A71" w:rsidTr="00855029">
        <w:trPr>
          <w:cantSplit/>
        </w:trPr>
        <w:tc>
          <w:tcPr>
            <w:tcW w:w="9648" w:type="dxa"/>
            <w:gridSpan w:val="2"/>
            <w:shd w:val="clear" w:color="auto" w:fill="auto"/>
          </w:tcPr>
          <w:p w:rsidR="005E36EF" w:rsidRPr="005E36EF" w:rsidRDefault="005E36EF" w:rsidP="004511D3">
            <w:pPr>
              <w:spacing w:after="120" w:line="280" w:lineRule="atLeast"/>
              <w:ind w:left="720" w:hanging="360"/>
              <w:rPr>
                <w:rFonts w:ascii="Arial" w:eastAsia="Cambria" w:hAnsi="Arial" w:cs="Arial"/>
                <w:b/>
                <w:sz w:val="20"/>
                <w:szCs w:val="20"/>
              </w:rPr>
            </w:pPr>
            <w:r w:rsidRPr="005E36EF">
              <w:rPr>
                <w:rFonts w:ascii="Arial" w:hAnsi="Arial" w:cs="Arial"/>
                <w:b/>
                <w:sz w:val="20"/>
                <w:szCs w:val="20"/>
              </w:rPr>
              <w:t>c.</w:t>
            </w:r>
            <w:r w:rsidRPr="005E36EF">
              <w:rPr>
                <w:rFonts w:ascii="Arial" w:hAnsi="Arial" w:cs="Arial"/>
                <w:b/>
                <w:sz w:val="20"/>
                <w:szCs w:val="20"/>
              </w:rPr>
              <w:tab/>
            </w:r>
            <w:r w:rsidRPr="005E36EF">
              <w:rPr>
                <w:rFonts w:ascii="Arial" w:eastAsia="Cambria" w:hAnsi="Arial" w:cs="Arial"/>
                <w:b/>
                <w:sz w:val="20"/>
                <w:szCs w:val="20"/>
              </w:rPr>
              <w:t xml:space="preserve">Orangeade juice calls for 3 cups of water for every 2 cups of orange concentrate. How many cups of concentrate will </w:t>
            </w:r>
            <w:r>
              <w:rPr>
                <w:rFonts w:ascii="Arial" w:eastAsia="Cambria" w:hAnsi="Arial" w:cs="Arial"/>
                <w:b/>
                <w:sz w:val="20"/>
                <w:szCs w:val="20"/>
              </w:rPr>
              <w:t>be needed for 25 cups of juice?</w:t>
            </w:r>
          </w:p>
          <w:p w:rsidR="005E36EF" w:rsidRPr="005E36EF" w:rsidRDefault="005E36EF" w:rsidP="004511D3">
            <w:pPr>
              <w:spacing w:after="120" w:line="280" w:lineRule="atLeast"/>
              <w:ind w:left="720"/>
              <w:rPr>
                <w:rFonts w:ascii="Arial" w:hAnsi="Arial" w:cs="Arial"/>
                <w:sz w:val="20"/>
                <w:szCs w:val="20"/>
              </w:rPr>
            </w:pPr>
            <w:r w:rsidRPr="005E36EF">
              <w:rPr>
                <w:rFonts w:ascii="Arial" w:eastAsia="Cambria" w:hAnsi="Arial" w:cs="Arial"/>
                <w:sz w:val="20"/>
                <w:szCs w:val="20"/>
              </w:rPr>
              <w:t>Answer: This problem should not be solved using a double number line as both number lines would represent cups.</w:t>
            </w:r>
          </w:p>
          <w:p w:rsidR="005E36EF" w:rsidRPr="005E36EF" w:rsidRDefault="004511D3" w:rsidP="004511D3">
            <w:pPr>
              <w:spacing w:after="120" w:line="280" w:lineRule="atLeast"/>
              <w:ind w:left="720" w:hanging="360"/>
              <w:rPr>
                <w:rFonts w:ascii="Arial" w:hAnsi="Arial" w:cs="Arial"/>
                <w:b/>
                <w:sz w:val="20"/>
                <w:szCs w:val="20"/>
              </w:rPr>
            </w:pPr>
            <w:r>
              <w:rPr>
                <w:rFonts w:ascii="Arial" w:hAnsi="Arial" w:cs="Arial"/>
                <w:b/>
                <w:sz w:val="20"/>
                <w:szCs w:val="20"/>
              </w:rPr>
              <w:t>d.</w:t>
            </w:r>
            <w:r>
              <w:rPr>
                <w:rFonts w:ascii="Arial" w:hAnsi="Arial" w:cs="Arial"/>
                <w:b/>
                <w:sz w:val="20"/>
                <w:szCs w:val="20"/>
              </w:rPr>
              <w:tab/>
            </w:r>
            <w:r w:rsidR="005E36EF" w:rsidRPr="005E36EF">
              <w:rPr>
                <w:rFonts w:ascii="Arial" w:hAnsi="Arial" w:cs="Arial"/>
                <w:b/>
                <w:sz w:val="20"/>
                <w:szCs w:val="20"/>
              </w:rPr>
              <w:t>Shelly ran 5 meters in 2 seconds. How long woul</w:t>
            </w:r>
            <w:r w:rsidR="005E36EF">
              <w:rPr>
                <w:rFonts w:ascii="Arial" w:hAnsi="Arial" w:cs="Arial"/>
                <w:b/>
                <w:sz w:val="20"/>
                <w:szCs w:val="20"/>
              </w:rPr>
              <w:t>d it take her to run 18 meters?</w:t>
            </w:r>
          </w:p>
          <w:p w:rsidR="005E36EF" w:rsidRPr="005E36EF" w:rsidRDefault="005E36EF" w:rsidP="004511D3">
            <w:pPr>
              <w:spacing w:after="120" w:line="280" w:lineRule="atLeast"/>
              <w:ind w:left="720"/>
              <w:rPr>
                <w:rFonts w:ascii="Arial" w:hAnsi="Arial" w:cs="Arial"/>
                <w:sz w:val="20"/>
                <w:szCs w:val="20"/>
              </w:rPr>
            </w:pPr>
            <w:r w:rsidRPr="005E36EF">
              <w:rPr>
                <w:rFonts w:ascii="Arial" w:hAnsi="Arial" w:cs="Arial"/>
                <w:sz w:val="20"/>
                <w:szCs w:val="20"/>
              </w:rPr>
              <w:t>Answer: This problem could be solved using a double number line as one number line would represent meters and the other seconds</w:t>
            </w:r>
            <w:r>
              <w:rPr>
                <w:rFonts w:ascii="Arial" w:hAnsi="Arial" w:cs="Arial"/>
                <w:sz w:val="20"/>
                <w:szCs w:val="20"/>
              </w:rPr>
              <w:t>.</w:t>
            </w:r>
          </w:p>
        </w:tc>
      </w:tr>
    </w:tbl>
    <w:p w:rsidR="003F459B" w:rsidRDefault="003F459B">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5220"/>
        <w:gridCol w:w="1170"/>
        <w:gridCol w:w="3240"/>
      </w:tblGrid>
      <w:tr w:rsidR="009D7ABF" w:rsidRPr="00A80A71" w:rsidTr="00855029">
        <w:trPr>
          <w:cantSplit/>
        </w:trPr>
        <w:tc>
          <w:tcPr>
            <w:tcW w:w="9648" w:type="dxa"/>
            <w:gridSpan w:val="4"/>
            <w:shd w:val="clear" w:color="auto" w:fill="C6D9F1" w:themeFill="text2" w:themeFillTint="33"/>
          </w:tcPr>
          <w:p w:rsidR="009D7ABF" w:rsidRPr="00FF19C5" w:rsidRDefault="009D7ABF" w:rsidP="00855029">
            <w:pPr>
              <w:spacing w:after="120" w:line="280" w:lineRule="atLeast"/>
              <w:rPr>
                <w:rFonts w:ascii="Arial" w:hAnsi="Arial" w:cs="Arial"/>
                <w:b/>
                <w:sz w:val="20"/>
                <w:szCs w:val="20"/>
              </w:rPr>
            </w:pPr>
            <w:r>
              <w:rPr>
                <w:rFonts w:ascii="Arial" w:hAnsi="Arial" w:cs="Arial"/>
                <w:b/>
                <w:sz w:val="20"/>
                <w:szCs w:val="20"/>
              </w:rPr>
              <w:lastRenderedPageBreak/>
              <w:t xml:space="preserve">Part 2, Page </w:t>
            </w:r>
            <w:r w:rsidR="00BF6F5B">
              <w:rPr>
                <w:rFonts w:ascii="Arial" w:hAnsi="Arial" w:cs="Arial"/>
                <w:b/>
                <w:sz w:val="20"/>
                <w:szCs w:val="20"/>
              </w:rPr>
              <w:t>2.</w:t>
            </w:r>
            <w:r w:rsidR="00632627">
              <w:rPr>
                <w:rFonts w:ascii="Arial" w:hAnsi="Arial" w:cs="Arial"/>
                <w:b/>
                <w:sz w:val="20"/>
                <w:szCs w:val="20"/>
              </w:rPr>
              <w:t>1</w:t>
            </w:r>
          </w:p>
        </w:tc>
      </w:tr>
      <w:tr w:rsidR="009D7ABF" w:rsidRPr="00A80A71" w:rsidTr="00855029">
        <w:trPr>
          <w:cantSplit/>
          <w:trHeight w:val="2070"/>
        </w:trPr>
        <w:tc>
          <w:tcPr>
            <w:tcW w:w="6408" w:type="dxa"/>
            <w:gridSpan w:val="3"/>
          </w:tcPr>
          <w:p w:rsidR="009D7ABF" w:rsidRDefault="009D7ABF" w:rsidP="00855029">
            <w:pPr>
              <w:spacing w:after="120" w:line="280" w:lineRule="atLeast"/>
              <w:rPr>
                <w:rFonts w:ascii="Arial" w:hAnsi="Arial" w:cs="Arial"/>
                <w:sz w:val="20"/>
                <w:szCs w:val="20"/>
              </w:rPr>
            </w:pPr>
            <w:r>
              <w:rPr>
                <w:rFonts w:ascii="Arial" w:hAnsi="Arial" w:cs="Arial"/>
                <w:sz w:val="20"/>
                <w:szCs w:val="20"/>
              </w:rPr>
              <w:t>Focus:</w:t>
            </w:r>
            <w:r w:rsidR="00B91015">
              <w:rPr>
                <w:rFonts w:ascii="Arial" w:hAnsi="Arial" w:cs="Arial"/>
                <w:sz w:val="20"/>
                <w:szCs w:val="20"/>
              </w:rPr>
              <w:t xml:space="preserve"> </w:t>
            </w:r>
            <w:r w:rsidR="00632627">
              <w:rPr>
                <w:rFonts w:ascii="Arial" w:hAnsi="Arial" w:cs="Arial"/>
                <w:sz w:val="20"/>
                <w:szCs w:val="20"/>
              </w:rPr>
              <w:t xml:space="preserve">Using double number lines to solve problems when </w:t>
            </w:r>
            <w:r w:rsidR="00632627" w:rsidRPr="00632627">
              <w:rPr>
                <w:rFonts w:ascii="Arial" w:hAnsi="Arial" w:cs="Arial"/>
                <w:i/>
                <w:sz w:val="20"/>
                <w:szCs w:val="20"/>
              </w:rPr>
              <w:t>a</w:t>
            </w:r>
            <w:proofErr w:type="gramStart"/>
            <w:r w:rsidR="00632627">
              <w:rPr>
                <w:rFonts w:ascii="Arial" w:hAnsi="Arial" w:cs="Arial"/>
                <w:sz w:val="20"/>
                <w:szCs w:val="20"/>
              </w:rPr>
              <w:t>:</w:t>
            </w:r>
            <w:r w:rsidR="00632627" w:rsidRPr="00632627">
              <w:rPr>
                <w:rFonts w:ascii="Arial" w:hAnsi="Arial" w:cs="Arial"/>
                <w:i/>
                <w:sz w:val="20"/>
                <w:szCs w:val="20"/>
              </w:rPr>
              <w:t>b</w:t>
            </w:r>
            <w:proofErr w:type="gramEnd"/>
            <w:r w:rsidR="00632627">
              <w:rPr>
                <w:rFonts w:ascii="Arial" w:hAnsi="Arial" w:cs="Arial"/>
                <w:sz w:val="20"/>
                <w:szCs w:val="20"/>
              </w:rPr>
              <w:t xml:space="preserve"> is equivalent to </w:t>
            </w:r>
            <w:r w:rsidR="00632627" w:rsidRPr="00632627">
              <w:rPr>
                <w:rFonts w:ascii="Arial" w:hAnsi="Arial" w:cs="Arial"/>
                <w:i/>
                <w:sz w:val="20"/>
                <w:szCs w:val="20"/>
              </w:rPr>
              <w:t>x</w:t>
            </w:r>
            <w:r w:rsidR="00632627">
              <w:rPr>
                <w:rFonts w:ascii="Arial" w:hAnsi="Arial" w:cs="Arial"/>
                <w:sz w:val="20"/>
                <w:szCs w:val="20"/>
              </w:rPr>
              <w:t>:</w:t>
            </w:r>
            <w:r w:rsidR="00632627" w:rsidRPr="00632627">
              <w:rPr>
                <w:rFonts w:ascii="Arial" w:hAnsi="Arial" w:cs="Arial"/>
                <w:i/>
                <w:sz w:val="20"/>
                <w:szCs w:val="20"/>
              </w:rPr>
              <w:t>c</w:t>
            </w:r>
            <w:r w:rsidR="00632627">
              <w:rPr>
                <w:rFonts w:ascii="Arial" w:hAnsi="Arial" w:cs="Arial"/>
                <w:i/>
                <w:sz w:val="20"/>
                <w:szCs w:val="20"/>
              </w:rPr>
              <w:t>.</w:t>
            </w:r>
          </w:p>
          <w:p w:rsidR="009D7ABF" w:rsidRPr="00A80A71" w:rsidRDefault="00632627" w:rsidP="00855029">
            <w:pPr>
              <w:spacing w:after="120" w:line="280" w:lineRule="atLeast"/>
              <w:ind w:left="194"/>
              <w:rPr>
                <w:rFonts w:ascii="Arial" w:eastAsia="Times New Roman" w:hAnsi="Arial" w:cs="Arial"/>
                <w:sz w:val="20"/>
                <w:szCs w:val="20"/>
              </w:rPr>
            </w:pPr>
            <w:r w:rsidRPr="004F62EC">
              <w:rPr>
                <w:rFonts w:ascii="Arial" w:hAnsi="Arial" w:cs="Arial"/>
                <w:sz w:val="20"/>
                <w:szCs w:val="20"/>
              </w:rPr>
              <w:t>The arrows and number lines on page 2.1 work in the same way as those on page 1.3.</w:t>
            </w:r>
          </w:p>
          <w:p w:rsidR="009D0B55" w:rsidRDefault="00632627" w:rsidP="00855029">
            <w:pPr>
              <w:spacing w:after="120" w:line="280" w:lineRule="atLeast"/>
              <w:ind w:left="194"/>
              <w:rPr>
                <w:rFonts w:ascii="Arial" w:hAnsi="Arial" w:cs="Arial"/>
                <w:sz w:val="20"/>
                <w:szCs w:val="20"/>
              </w:rPr>
            </w:pPr>
            <w:r w:rsidRPr="005C141D">
              <w:rPr>
                <w:rFonts w:ascii="Arial" w:hAnsi="Arial" w:cs="Arial"/>
                <w:sz w:val="20"/>
                <w:szCs w:val="20"/>
              </w:rPr>
              <w:t>Part 2</w:t>
            </w:r>
            <w:r>
              <w:rPr>
                <w:rFonts w:ascii="Arial" w:hAnsi="Arial" w:cs="Arial"/>
                <w:sz w:val="20"/>
                <w:szCs w:val="20"/>
              </w:rPr>
              <w:t xml:space="preserve"> involves</w:t>
            </w:r>
            <w:r w:rsidRPr="005C141D">
              <w:rPr>
                <w:rFonts w:ascii="Arial" w:hAnsi="Arial" w:cs="Arial"/>
                <w:sz w:val="20"/>
                <w:szCs w:val="20"/>
              </w:rPr>
              <w:t xml:space="preserve"> a problem when </w:t>
            </w:r>
            <w:r w:rsidRPr="00632627">
              <w:rPr>
                <w:rFonts w:ascii="Arial" w:hAnsi="Arial" w:cs="Arial"/>
                <w:i/>
                <w:sz w:val="20"/>
                <w:szCs w:val="20"/>
              </w:rPr>
              <w:t>a</w:t>
            </w:r>
            <w:proofErr w:type="gramStart"/>
            <w:r w:rsidRPr="005C141D">
              <w:rPr>
                <w:rFonts w:ascii="Arial" w:hAnsi="Arial" w:cs="Arial"/>
                <w:sz w:val="20"/>
                <w:szCs w:val="20"/>
              </w:rPr>
              <w:t>:</w:t>
            </w:r>
            <w:r w:rsidRPr="00632627">
              <w:rPr>
                <w:rFonts w:ascii="Arial" w:hAnsi="Arial" w:cs="Arial"/>
                <w:i/>
                <w:sz w:val="20"/>
                <w:szCs w:val="20"/>
              </w:rPr>
              <w:t>b</w:t>
            </w:r>
            <w:proofErr w:type="gramEnd"/>
            <w:r w:rsidRPr="005C141D">
              <w:rPr>
                <w:rFonts w:ascii="Arial" w:hAnsi="Arial" w:cs="Arial"/>
                <w:sz w:val="20"/>
                <w:szCs w:val="20"/>
              </w:rPr>
              <w:t xml:space="preserve"> is equivalent to </w:t>
            </w:r>
            <w:r w:rsidRPr="00632627">
              <w:rPr>
                <w:rFonts w:ascii="Arial" w:hAnsi="Arial" w:cs="Arial"/>
                <w:i/>
                <w:sz w:val="20"/>
                <w:szCs w:val="20"/>
              </w:rPr>
              <w:t>x</w:t>
            </w:r>
            <w:r w:rsidRPr="005C141D">
              <w:rPr>
                <w:rFonts w:ascii="Arial" w:hAnsi="Arial" w:cs="Arial"/>
                <w:sz w:val="20"/>
                <w:szCs w:val="20"/>
              </w:rPr>
              <w:t>:</w:t>
            </w:r>
            <w:r w:rsidRPr="00632627">
              <w:rPr>
                <w:rFonts w:ascii="Arial" w:hAnsi="Arial" w:cs="Arial"/>
                <w:i/>
                <w:sz w:val="20"/>
                <w:szCs w:val="20"/>
              </w:rPr>
              <w:t>c</w:t>
            </w:r>
            <w:r w:rsidRPr="005C141D">
              <w:rPr>
                <w:rFonts w:ascii="Arial" w:hAnsi="Arial" w:cs="Arial"/>
                <w:sz w:val="20"/>
                <w:szCs w:val="20"/>
              </w:rPr>
              <w:t xml:space="preserve"> (or </w:t>
            </w:r>
            <w:r w:rsidRPr="00632627">
              <w:rPr>
                <w:rFonts w:ascii="Arial" w:hAnsi="Arial" w:cs="Arial"/>
                <w:position w:val="-22"/>
                <w:sz w:val="20"/>
                <w:szCs w:val="20"/>
              </w:rPr>
              <w:object w:dxaOrig="620" w:dyaOrig="560">
                <v:shape id="_x0000_i1045" type="#_x0000_t75" style="width:30.75pt;height:27.75pt" o:ole="">
                  <v:imagedata r:id="rId91" o:title=""/>
                </v:shape>
                <o:OLEObject Type="Embed" ProgID="Equation.DSMT4" ShapeID="_x0000_i1045" DrawAspect="Content" ObjectID="_1493454404" r:id="rId92"/>
              </w:object>
            </w:r>
            <w:r>
              <w:rPr>
                <w:rFonts w:ascii="Arial" w:hAnsi="Arial" w:cs="Arial"/>
                <w:sz w:val="20"/>
                <w:szCs w:val="20"/>
              </w:rPr>
              <w:t xml:space="preserve">). The </w:t>
            </w:r>
            <w:r w:rsidRPr="005C141D">
              <w:rPr>
                <w:rFonts w:ascii="Arial" w:hAnsi="Arial" w:cs="Arial"/>
                <w:sz w:val="20"/>
                <w:szCs w:val="20"/>
              </w:rPr>
              <w:t>formal equation is not w</w:t>
            </w:r>
            <w:r>
              <w:rPr>
                <w:rFonts w:ascii="Arial" w:hAnsi="Arial" w:cs="Arial"/>
                <w:sz w:val="20"/>
                <w:szCs w:val="20"/>
              </w:rPr>
              <w:t>ritten anywhere in the activity</w:t>
            </w:r>
            <w:r w:rsidRPr="005C141D">
              <w:rPr>
                <w:rFonts w:ascii="Arial" w:hAnsi="Arial" w:cs="Arial"/>
                <w:sz w:val="20"/>
                <w:szCs w:val="20"/>
              </w:rPr>
              <w:t>.</w:t>
            </w:r>
          </w:p>
          <w:p w:rsidR="009D7ABF" w:rsidRPr="00D32D85" w:rsidRDefault="00632627" w:rsidP="00855029">
            <w:pPr>
              <w:spacing w:after="120" w:line="280" w:lineRule="atLeast"/>
              <w:ind w:left="194"/>
              <w:rPr>
                <w:rFonts w:ascii="Arial" w:hAnsi="Arial" w:cs="Arial"/>
                <w:sz w:val="20"/>
                <w:szCs w:val="20"/>
              </w:rPr>
            </w:pPr>
            <w:r w:rsidRPr="005C141D">
              <w:rPr>
                <w:rFonts w:ascii="Arial" w:hAnsi="Arial" w:cs="Arial"/>
                <w:sz w:val="20"/>
                <w:szCs w:val="20"/>
              </w:rPr>
              <w:t xml:space="preserve">Note that a new </w:t>
            </w:r>
            <w:r>
              <w:rPr>
                <w:rFonts w:ascii="Arial" w:hAnsi="Arial" w:cs="Arial"/>
                <w:sz w:val="20"/>
                <w:szCs w:val="20"/>
              </w:rPr>
              <w:t>TNS</w:t>
            </w:r>
            <w:r w:rsidRPr="005C141D">
              <w:rPr>
                <w:rFonts w:ascii="Arial" w:hAnsi="Arial" w:cs="Arial"/>
                <w:sz w:val="20"/>
                <w:szCs w:val="20"/>
              </w:rPr>
              <w:t xml:space="preserve"> page is not really necessary</w:t>
            </w:r>
            <w:r>
              <w:rPr>
                <w:rFonts w:ascii="Arial" w:hAnsi="Arial" w:cs="Arial"/>
                <w:sz w:val="20"/>
                <w:szCs w:val="20"/>
              </w:rPr>
              <w:t xml:space="preserve"> </w:t>
            </w:r>
            <w:r w:rsidRPr="005C141D">
              <w:rPr>
                <w:rFonts w:ascii="Arial" w:hAnsi="Arial" w:cs="Arial"/>
                <w:sz w:val="20"/>
                <w:szCs w:val="20"/>
              </w:rPr>
              <w:t xml:space="preserve">because ratios have no predetermined order so </w:t>
            </w:r>
            <w:r w:rsidRPr="00632627">
              <w:rPr>
                <w:rFonts w:ascii="Arial" w:hAnsi="Arial" w:cs="Arial"/>
                <w:i/>
                <w:sz w:val="20"/>
                <w:szCs w:val="20"/>
              </w:rPr>
              <w:t>a</w:t>
            </w:r>
            <w:proofErr w:type="gramStart"/>
            <w:r w:rsidRPr="005C141D">
              <w:rPr>
                <w:rFonts w:ascii="Arial" w:hAnsi="Arial" w:cs="Arial"/>
                <w:sz w:val="20"/>
                <w:szCs w:val="20"/>
              </w:rPr>
              <w:t>:</w:t>
            </w:r>
            <w:r w:rsidRPr="00632627">
              <w:rPr>
                <w:rFonts w:ascii="Arial" w:hAnsi="Arial" w:cs="Arial"/>
                <w:i/>
                <w:sz w:val="20"/>
                <w:szCs w:val="20"/>
              </w:rPr>
              <w:t>b</w:t>
            </w:r>
            <w:proofErr w:type="gramEnd"/>
            <w:r w:rsidRPr="005C141D">
              <w:rPr>
                <w:rFonts w:ascii="Arial" w:hAnsi="Arial" w:cs="Arial"/>
                <w:sz w:val="20"/>
                <w:szCs w:val="20"/>
              </w:rPr>
              <w:t xml:space="preserve"> could be rewritten as </w:t>
            </w:r>
            <w:r w:rsidRPr="00632627">
              <w:rPr>
                <w:rFonts w:ascii="Arial" w:hAnsi="Arial" w:cs="Arial"/>
                <w:i/>
                <w:sz w:val="20"/>
                <w:szCs w:val="20"/>
              </w:rPr>
              <w:t>b</w:t>
            </w:r>
            <w:r w:rsidRPr="005C141D">
              <w:rPr>
                <w:rFonts w:ascii="Arial" w:hAnsi="Arial" w:cs="Arial"/>
                <w:sz w:val="20"/>
                <w:szCs w:val="20"/>
              </w:rPr>
              <w:t>:</w:t>
            </w:r>
            <w:r w:rsidRPr="00632627">
              <w:rPr>
                <w:rFonts w:ascii="Arial" w:hAnsi="Arial" w:cs="Arial"/>
                <w:i/>
                <w:sz w:val="20"/>
                <w:szCs w:val="20"/>
              </w:rPr>
              <w:t>a</w:t>
            </w:r>
            <w:r w:rsidRPr="005C141D">
              <w:rPr>
                <w:rFonts w:ascii="Arial" w:hAnsi="Arial" w:cs="Arial"/>
                <w:sz w:val="20"/>
                <w:szCs w:val="20"/>
              </w:rPr>
              <w:t xml:space="preserve"> and page 1.3 could be</w:t>
            </w:r>
            <w:r>
              <w:rPr>
                <w:rFonts w:ascii="Arial" w:hAnsi="Arial" w:cs="Arial"/>
                <w:sz w:val="20"/>
                <w:szCs w:val="20"/>
              </w:rPr>
              <w:t xml:space="preserve"> </w:t>
            </w:r>
            <w:r w:rsidRPr="005C141D">
              <w:rPr>
                <w:rFonts w:ascii="Arial" w:hAnsi="Arial" w:cs="Arial"/>
                <w:sz w:val="20"/>
                <w:szCs w:val="20"/>
              </w:rPr>
              <w:t xml:space="preserve">used for a problem of that form. </w:t>
            </w:r>
          </w:p>
        </w:tc>
        <w:tc>
          <w:tcPr>
            <w:tcW w:w="3240" w:type="dxa"/>
          </w:tcPr>
          <w:p w:rsidR="009D7ABF" w:rsidRPr="00A80A71" w:rsidRDefault="00CB7188" w:rsidP="00375310">
            <w:pPr>
              <w:spacing w:before="120" w:after="120" w:line="280" w:lineRule="atLeast"/>
              <w:rPr>
                <w:rFonts w:ascii="Arial" w:eastAsia="Times New Roman" w:hAnsi="Arial" w:cs="Arial"/>
                <w:sz w:val="20"/>
                <w:szCs w:val="20"/>
              </w:rPr>
            </w:pPr>
            <w:r w:rsidRPr="00D651FC">
              <w:rPr>
                <w:rFonts w:ascii="Arial" w:hAnsi="Arial" w:cs="Arial"/>
                <w:noProof/>
                <w:sz w:val="20"/>
                <w:szCs w:val="20"/>
              </w:rPr>
              <w:drawing>
                <wp:inline distT="0" distB="0" distL="0" distR="0" wp14:anchorId="7E0C90F4" wp14:editId="4321CB1D">
                  <wp:extent cx="1821305" cy="1371600"/>
                  <wp:effectExtent l="0" t="0" r="762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3"/>
                          <a:stretch>
                            <a:fillRect/>
                          </a:stretch>
                        </pic:blipFill>
                        <pic:spPr>
                          <a:xfrm>
                            <a:off x="0" y="0"/>
                            <a:ext cx="1821305" cy="1371600"/>
                          </a:xfrm>
                          <a:prstGeom prst="rect">
                            <a:avLst/>
                          </a:prstGeom>
                        </pic:spPr>
                      </pic:pic>
                    </a:graphicData>
                  </a:graphic>
                </wp:inline>
              </w:drawing>
            </w:r>
          </w:p>
        </w:tc>
      </w:tr>
      <w:tr w:rsidR="00F15CB8" w:rsidRPr="00A80A71" w:rsidTr="00855029">
        <w:trPr>
          <w:cantSplit/>
        </w:trPr>
        <w:tc>
          <w:tcPr>
            <w:tcW w:w="9648" w:type="dxa"/>
            <w:gridSpan w:val="4"/>
            <w:shd w:val="clear" w:color="auto" w:fill="D9D9D9" w:themeFill="background1" w:themeFillShade="D9"/>
          </w:tcPr>
          <w:p w:rsidR="00F15CB8" w:rsidRPr="00A80A71" w:rsidRDefault="00507572" w:rsidP="00855029">
            <w:pPr>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4272DE5A" wp14:editId="4BC8F38B">
                  <wp:extent cx="219456" cy="219456"/>
                  <wp:effectExtent l="0" t="0" r="28575" b="28575"/>
                  <wp:docPr id="21" name="Picture 21"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Class Discussion</w:t>
            </w:r>
          </w:p>
        </w:tc>
      </w:tr>
      <w:tr w:rsidR="00703318" w:rsidRPr="00A80A71" w:rsidTr="00855029">
        <w:trPr>
          <w:cantSplit/>
        </w:trPr>
        <w:tc>
          <w:tcPr>
            <w:tcW w:w="5238" w:type="dxa"/>
            <w:gridSpan w:val="2"/>
          </w:tcPr>
          <w:p w:rsidR="00703318" w:rsidRPr="00A3363F" w:rsidRDefault="00703318" w:rsidP="002B0713">
            <w:pPr>
              <w:spacing w:after="120" w:line="280" w:lineRule="atLeast"/>
              <w:rPr>
                <w:rFonts w:ascii="Arial" w:eastAsia="MS Mincho" w:hAnsi="Arial" w:cs="Arial"/>
                <w:sz w:val="20"/>
                <w:szCs w:val="20"/>
                <w:lang w:eastAsia="ja-JP"/>
              </w:rPr>
            </w:pPr>
            <w:r w:rsidRPr="00FB02B5">
              <w:rPr>
                <w:rFonts w:ascii="Arial" w:hAnsi="Arial" w:cs="Arial"/>
                <w:b/>
                <w:sz w:val="20"/>
                <w:szCs w:val="20"/>
              </w:rPr>
              <w:t>Have students…</w:t>
            </w:r>
          </w:p>
        </w:tc>
        <w:tc>
          <w:tcPr>
            <w:tcW w:w="4410" w:type="dxa"/>
            <w:gridSpan w:val="2"/>
          </w:tcPr>
          <w:p w:rsidR="00703318" w:rsidRPr="00A3363F" w:rsidRDefault="00703318" w:rsidP="002B0713">
            <w:pPr>
              <w:spacing w:after="120" w:line="280" w:lineRule="atLeast"/>
              <w:rPr>
                <w:rFonts w:ascii="Arial" w:eastAsia="MS Mincho" w:hAnsi="Arial" w:cs="Arial"/>
                <w:sz w:val="20"/>
                <w:szCs w:val="20"/>
                <w:lang w:eastAsia="ja-JP"/>
              </w:rPr>
            </w:pPr>
            <w:r w:rsidRPr="00A80A71">
              <w:rPr>
                <w:rFonts w:ascii="Arial" w:hAnsi="Arial" w:cs="Arial"/>
                <w:b/>
                <w:sz w:val="20"/>
                <w:szCs w:val="20"/>
              </w:rPr>
              <w:t>Look for/Listen for…</w:t>
            </w:r>
          </w:p>
        </w:tc>
      </w:tr>
      <w:tr w:rsidR="00703318" w:rsidRPr="00A80A71" w:rsidTr="00855029">
        <w:trPr>
          <w:cantSplit/>
        </w:trPr>
        <w:tc>
          <w:tcPr>
            <w:tcW w:w="5238" w:type="dxa"/>
            <w:gridSpan w:val="2"/>
          </w:tcPr>
          <w:p w:rsidR="00703318" w:rsidRPr="00703318" w:rsidRDefault="00703318" w:rsidP="002B0713">
            <w:pPr>
              <w:spacing w:after="120" w:line="280" w:lineRule="atLeast"/>
              <w:rPr>
                <w:rFonts w:ascii="Arial" w:hAnsi="Arial" w:cs="Arial"/>
                <w:sz w:val="20"/>
                <w:szCs w:val="20"/>
              </w:rPr>
            </w:pPr>
            <w:r w:rsidRPr="00703318">
              <w:rPr>
                <w:rFonts w:ascii="Arial" w:hAnsi="Arial" w:cs="Arial"/>
                <w:b/>
                <w:i/>
                <w:sz w:val="20"/>
                <w:szCs w:val="20"/>
              </w:rPr>
              <w:t>Suppose a pulse rate is about 9 beats every 4 seconds and you were interested in how many beats you would expect in 30 seconds</w:t>
            </w:r>
            <w:r>
              <w:rPr>
                <w:rFonts w:ascii="Arial" w:hAnsi="Arial" w:cs="Arial"/>
                <w:sz w:val="20"/>
                <w:szCs w:val="20"/>
              </w:rPr>
              <w:t>.</w:t>
            </w:r>
          </w:p>
        </w:tc>
        <w:tc>
          <w:tcPr>
            <w:tcW w:w="4410" w:type="dxa"/>
            <w:gridSpan w:val="2"/>
          </w:tcPr>
          <w:p w:rsidR="00703318" w:rsidRPr="00A3363F" w:rsidRDefault="00703318" w:rsidP="002B0713">
            <w:pPr>
              <w:spacing w:after="120" w:line="280" w:lineRule="atLeast"/>
              <w:rPr>
                <w:rFonts w:ascii="Arial" w:eastAsia="MS Mincho" w:hAnsi="Arial" w:cs="Arial"/>
                <w:sz w:val="20"/>
                <w:szCs w:val="20"/>
                <w:lang w:eastAsia="ja-JP"/>
              </w:rPr>
            </w:pPr>
          </w:p>
        </w:tc>
      </w:tr>
      <w:tr w:rsidR="00703318" w:rsidRPr="00A80A71" w:rsidTr="00855029">
        <w:trPr>
          <w:cantSplit/>
        </w:trPr>
        <w:tc>
          <w:tcPr>
            <w:tcW w:w="5238" w:type="dxa"/>
            <w:gridSpan w:val="2"/>
          </w:tcPr>
          <w:p w:rsidR="00703318" w:rsidRPr="00703318" w:rsidRDefault="00703318" w:rsidP="0093059F">
            <w:pPr>
              <w:pStyle w:val="ListParagraph"/>
              <w:numPr>
                <w:ilvl w:val="0"/>
                <w:numId w:val="34"/>
              </w:numPr>
              <w:spacing w:after="120" w:line="280" w:lineRule="atLeast"/>
              <w:contextualSpacing w:val="0"/>
              <w:rPr>
                <w:rFonts w:ascii="Arial" w:hAnsi="Arial" w:cs="Arial"/>
                <w:b/>
                <w:i/>
                <w:sz w:val="20"/>
                <w:szCs w:val="20"/>
              </w:rPr>
            </w:pPr>
            <w:r w:rsidRPr="00703318">
              <w:rPr>
                <w:rFonts w:ascii="Arial" w:eastAsia="Cambria" w:hAnsi="Arial" w:cs="Arial"/>
                <w:b/>
                <w:i/>
                <w:sz w:val="20"/>
                <w:szCs w:val="20"/>
              </w:rPr>
              <w:t xml:space="preserve">What would the ratio be in the TNS </w:t>
            </w:r>
            <w:r w:rsidR="00E83881">
              <w:rPr>
                <w:rFonts w:ascii="Arial" w:eastAsia="Cambria" w:hAnsi="Arial" w:cs="Arial"/>
                <w:b/>
                <w:i/>
                <w:sz w:val="20"/>
                <w:szCs w:val="20"/>
              </w:rPr>
              <w:t>lesson</w:t>
            </w:r>
            <w:r w:rsidRPr="00703318">
              <w:rPr>
                <w:rFonts w:ascii="Arial" w:eastAsia="Cambria" w:hAnsi="Arial" w:cs="Arial"/>
                <w:b/>
                <w:i/>
                <w:sz w:val="20"/>
                <w:szCs w:val="20"/>
              </w:rPr>
              <w:t>? The goal? How is this activity different from the one on page 1.3?</w:t>
            </w:r>
          </w:p>
        </w:tc>
        <w:tc>
          <w:tcPr>
            <w:tcW w:w="4410" w:type="dxa"/>
            <w:gridSpan w:val="2"/>
          </w:tcPr>
          <w:p w:rsidR="00703318" w:rsidRPr="000B579E" w:rsidRDefault="00703318" w:rsidP="002B0713">
            <w:pPr>
              <w:spacing w:after="120" w:line="280" w:lineRule="atLeast"/>
              <w:rPr>
                <w:rFonts w:ascii="Arial" w:hAnsi="Arial" w:cs="Arial"/>
                <w:sz w:val="20"/>
                <w:szCs w:val="20"/>
              </w:rPr>
            </w:pPr>
            <w:r w:rsidRPr="00703318">
              <w:rPr>
                <w:rFonts w:ascii="Arial" w:eastAsia="Cambria" w:hAnsi="Arial" w:cs="Arial"/>
                <w:sz w:val="20"/>
                <w:szCs w:val="20"/>
              </w:rPr>
              <w:t xml:space="preserve">Answer: The ratio would be 9:4, and the goal would be 30 seconds. In this TNS </w:t>
            </w:r>
            <w:r w:rsidR="00E83881">
              <w:rPr>
                <w:rFonts w:ascii="Arial" w:eastAsia="Cambria" w:hAnsi="Arial" w:cs="Arial"/>
                <w:sz w:val="20"/>
                <w:szCs w:val="20"/>
              </w:rPr>
              <w:t>lesson</w:t>
            </w:r>
            <w:r w:rsidRPr="00703318">
              <w:rPr>
                <w:rFonts w:ascii="Arial" w:eastAsia="Cambria" w:hAnsi="Arial" w:cs="Arial"/>
                <w:sz w:val="20"/>
                <w:szCs w:val="20"/>
              </w:rPr>
              <w:t>, the missing part of the ratio is the first value. On page 1.3, the missing value was the second value.</w:t>
            </w:r>
          </w:p>
        </w:tc>
      </w:tr>
      <w:tr w:rsidR="000B579E" w:rsidRPr="00A80A71" w:rsidTr="00855029">
        <w:trPr>
          <w:cantSplit/>
        </w:trPr>
        <w:tc>
          <w:tcPr>
            <w:tcW w:w="5238" w:type="dxa"/>
            <w:gridSpan w:val="2"/>
          </w:tcPr>
          <w:p w:rsidR="000B579E" w:rsidRPr="000B579E" w:rsidRDefault="000B579E" w:rsidP="002B0713">
            <w:pPr>
              <w:pStyle w:val="ListParagraph"/>
              <w:numPr>
                <w:ilvl w:val="0"/>
                <w:numId w:val="34"/>
              </w:numPr>
              <w:spacing w:before="120" w:after="120" w:line="280" w:lineRule="atLeast"/>
              <w:ind w:left="540"/>
              <w:contextualSpacing w:val="0"/>
              <w:rPr>
                <w:rFonts w:ascii="Arial" w:eastAsia="Cambria" w:hAnsi="Arial" w:cs="Arial"/>
                <w:b/>
                <w:i/>
                <w:sz w:val="20"/>
                <w:szCs w:val="20"/>
              </w:rPr>
            </w:pPr>
            <w:r w:rsidRPr="000B579E">
              <w:rPr>
                <w:rFonts w:ascii="Arial" w:hAnsi="Arial" w:cs="Arial"/>
                <w:b/>
                <w:i/>
                <w:sz w:val="20"/>
                <w:szCs w:val="20"/>
              </w:rPr>
              <w:t xml:space="preserve">Use the TNS </w:t>
            </w:r>
            <w:r w:rsidR="00E83881">
              <w:rPr>
                <w:rFonts w:ascii="Arial" w:hAnsi="Arial" w:cs="Arial"/>
                <w:b/>
                <w:i/>
                <w:sz w:val="20"/>
                <w:szCs w:val="20"/>
              </w:rPr>
              <w:t>lesson</w:t>
            </w:r>
            <w:r w:rsidRPr="000B579E">
              <w:rPr>
                <w:rFonts w:ascii="Arial" w:hAnsi="Arial" w:cs="Arial"/>
                <w:b/>
                <w:i/>
                <w:sz w:val="20"/>
                <w:szCs w:val="20"/>
              </w:rPr>
              <w:t xml:space="preserve"> to answer the question.</w:t>
            </w:r>
            <w:r w:rsidR="00941E4E">
              <w:rPr>
                <w:rFonts w:ascii="Arial" w:hAnsi="Arial" w:cs="Arial"/>
                <w:b/>
                <w:i/>
                <w:sz w:val="20"/>
                <w:szCs w:val="20"/>
              </w:rPr>
              <w:t xml:space="preserve"> </w:t>
            </w:r>
            <w:r w:rsidRPr="000B579E">
              <w:rPr>
                <w:rFonts w:ascii="Arial" w:hAnsi="Arial" w:cs="Arial"/>
                <w:b/>
                <w:i/>
                <w:sz w:val="20"/>
                <w:szCs w:val="20"/>
              </w:rPr>
              <w:t>How many beats would you expect inn 30 seconds?</w:t>
            </w:r>
          </w:p>
        </w:tc>
        <w:tc>
          <w:tcPr>
            <w:tcW w:w="4410" w:type="dxa"/>
            <w:gridSpan w:val="2"/>
          </w:tcPr>
          <w:p w:rsidR="000B579E" w:rsidRPr="00703318" w:rsidRDefault="000B579E" w:rsidP="002B0713">
            <w:pPr>
              <w:spacing w:before="120" w:after="120" w:line="280" w:lineRule="atLeast"/>
              <w:rPr>
                <w:rFonts w:ascii="Arial" w:eastAsia="Cambria" w:hAnsi="Arial" w:cs="Arial"/>
                <w:sz w:val="20"/>
                <w:szCs w:val="20"/>
              </w:rPr>
            </w:pPr>
            <w:r w:rsidRPr="000B579E">
              <w:rPr>
                <w:rFonts w:ascii="Arial" w:hAnsi="Arial" w:cs="Arial"/>
                <w:sz w:val="20"/>
                <w:szCs w:val="20"/>
              </w:rPr>
              <w:t xml:space="preserve">Answer: Dividing both values in the ratio by 2 to produce </w:t>
            </w:r>
            <w:r w:rsidR="00092FFF" w:rsidRPr="000B579E">
              <w:rPr>
                <w:rFonts w:ascii="Arial" w:hAnsi="Arial" w:cs="Arial"/>
                <w:position w:val="-20"/>
                <w:sz w:val="20"/>
                <w:szCs w:val="20"/>
              </w:rPr>
              <w:object w:dxaOrig="220" w:dyaOrig="540">
                <v:shape id="_x0000_i1046" type="#_x0000_t75" style="width:11.25pt;height:27pt" o:ole="">
                  <v:imagedata r:id="rId94" o:title=""/>
                </v:shape>
                <o:OLEObject Type="Embed" ProgID="Equation.DSMT4" ShapeID="_x0000_i1046" DrawAspect="Content" ObjectID="_1493454405" r:id="rId95"/>
              </w:object>
            </w:r>
            <w:r w:rsidRPr="000B579E">
              <w:rPr>
                <w:rFonts w:ascii="Arial" w:hAnsi="Arial" w:cs="Arial"/>
                <w:sz w:val="20"/>
                <w:szCs w:val="20"/>
              </w:rPr>
              <w:t xml:space="preserve"> beats every 2 seconds and a multiply both of the values of the new ratio by 15 to produce </w:t>
            </w:r>
            <w:r w:rsidR="00092FFF" w:rsidRPr="000B579E">
              <w:rPr>
                <w:rFonts w:ascii="Arial" w:hAnsi="Arial" w:cs="Arial"/>
                <w:position w:val="-20"/>
                <w:sz w:val="20"/>
                <w:szCs w:val="20"/>
              </w:rPr>
              <w:object w:dxaOrig="600" w:dyaOrig="540">
                <v:shape id="_x0000_i1047" type="#_x0000_t75" style="width:30pt;height:27pt" o:ole="">
                  <v:imagedata r:id="rId96" o:title=""/>
                </v:shape>
                <o:OLEObject Type="Embed" ProgID="Equation.DSMT4" ShapeID="_x0000_i1047" DrawAspect="Content" ObjectID="_1493454406" r:id="rId97"/>
              </w:object>
            </w:r>
            <w:r w:rsidRPr="000B579E">
              <w:rPr>
                <w:rFonts w:ascii="Arial" w:hAnsi="Arial" w:cs="Arial"/>
                <w:sz w:val="20"/>
                <w:szCs w:val="20"/>
              </w:rPr>
              <w:t xml:space="preserve"> beats for every 30 seconds, or </w:t>
            </w:r>
            <w:r w:rsidR="00092FFF" w:rsidRPr="000B579E">
              <w:rPr>
                <w:rFonts w:ascii="Arial" w:hAnsi="Arial" w:cs="Arial"/>
                <w:position w:val="-20"/>
                <w:sz w:val="20"/>
                <w:szCs w:val="20"/>
              </w:rPr>
              <w:object w:dxaOrig="460" w:dyaOrig="540">
                <v:shape id="_x0000_i1048" type="#_x0000_t75" style="width:23.25pt;height:27pt" o:ole="">
                  <v:imagedata r:id="rId98" o:title=""/>
                </v:shape>
                <o:OLEObject Type="Embed" ProgID="Equation.DSMT4" ShapeID="_x0000_i1048" DrawAspect="Content" ObjectID="_1493454407" r:id="rId99"/>
              </w:object>
            </w:r>
            <w:r w:rsidRPr="000B579E">
              <w:rPr>
                <w:rFonts w:ascii="Arial" w:hAnsi="Arial" w:cs="Arial"/>
                <w:sz w:val="20"/>
                <w:szCs w:val="20"/>
              </w:rPr>
              <w:t xml:space="preserve"> beats for every 30 seconds.</w:t>
            </w:r>
          </w:p>
        </w:tc>
      </w:tr>
      <w:tr w:rsidR="000B67AB" w:rsidRPr="00A80A71" w:rsidTr="00855029">
        <w:trPr>
          <w:gridBefore w:val="1"/>
          <w:wBefore w:w="18" w:type="dxa"/>
          <w:cantSplit/>
        </w:trPr>
        <w:tc>
          <w:tcPr>
            <w:tcW w:w="9630" w:type="dxa"/>
            <w:gridSpan w:val="3"/>
            <w:shd w:val="clear" w:color="auto" w:fill="D9D9D9" w:themeFill="background1" w:themeFillShade="D9"/>
          </w:tcPr>
          <w:p w:rsidR="000B67AB" w:rsidRPr="00A80A71" w:rsidRDefault="000B67AB" w:rsidP="00855029">
            <w:pPr>
              <w:spacing w:after="120" w:line="280" w:lineRule="atLeast"/>
              <w:rPr>
                <w:rFonts w:ascii="Arial" w:hAnsi="Arial" w:cs="Arial"/>
                <w:b/>
                <w:sz w:val="20"/>
                <w:szCs w:val="20"/>
              </w:rPr>
            </w:pPr>
            <w:r w:rsidRPr="00A80A71">
              <w:rPr>
                <w:rFonts w:ascii="Arial" w:hAnsi="Arial" w:cs="Arial"/>
                <w:b/>
                <w:noProof/>
                <w:sz w:val="20"/>
                <w:szCs w:val="20"/>
              </w:rPr>
              <w:drawing>
                <wp:inline distT="0" distB="0" distL="0" distR="0" wp14:anchorId="04E41BC0" wp14:editId="3E093A24">
                  <wp:extent cx="283464" cy="219456"/>
                  <wp:effectExtent l="0" t="0" r="2540" b="9525"/>
                  <wp:docPr id="18" name="Picture 18"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2</w:t>
            </w:r>
            <w:r w:rsidRPr="00A80A71">
              <w:rPr>
                <w:rFonts w:ascii="Arial" w:hAnsi="Arial" w:cs="Arial"/>
                <w:b/>
                <w:sz w:val="20"/>
                <w:szCs w:val="20"/>
              </w:rPr>
              <w:t xml:space="preserve"> </w:t>
            </w:r>
          </w:p>
        </w:tc>
      </w:tr>
      <w:tr w:rsidR="000B67AB" w:rsidRPr="00A80A71" w:rsidTr="00855029">
        <w:trPr>
          <w:gridBefore w:val="1"/>
          <w:wBefore w:w="18" w:type="dxa"/>
          <w:cantSplit/>
        </w:trPr>
        <w:tc>
          <w:tcPr>
            <w:tcW w:w="9630" w:type="dxa"/>
            <w:gridSpan w:val="3"/>
          </w:tcPr>
          <w:p w:rsidR="00617AA3" w:rsidRPr="00C63E55" w:rsidRDefault="00CB7188" w:rsidP="00CB7188">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sz w:val="20"/>
                <w:szCs w:val="20"/>
              </w:rPr>
            </w:pPr>
            <w:r w:rsidRPr="00CB7188">
              <w:rPr>
                <w:rFonts w:ascii="Arial" w:eastAsia="MS Mincho" w:hAnsi="Arial" w:cs="Arial"/>
                <w:b/>
                <w:sz w:val="20"/>
                <w:szCs w:val="20"/>
                <w:lang w:eastAsia="ja-JP"/>
              </w:rPr>
              <w:t>Teacher Tip:</w:t>
            </w:r>
            <w:r w:rsidRPr="00CB7188">
              <w:rPr>
                <w:rFonts w:ascii="Arial" w:eastAsia="MS Mincho" w:hAnsi="Arial" w:cs="Arial"/>
                <w:sz w:val="20"/>
                <w:szCs w:val="20"/>
                <w:lang w:eastAsia="ja-JP"/>
              </w:rPr>
              <w:t xml:space="preserve"> </w:t>
            </w:r>
            <w:r>
              <w:rPr>
                <w:rFonts w:ascii="Arial" w:eastAsia="MS Mincho" w:hAnsi="Arial" w:cs="Arial"/>
                <w:sz w:val="20"/>
                <w:szCs w:val="20"/>
                <w:lang w:eastAsia="ja-JP"/>
              </w:rPr>
              <w:t>The following question is</w:t>
            </w:r>
            <w:r w:rsidRPr="004F62EC">
              <w:rPr>
                <w:rFonts w:ascii="Arial" w:eastAsia="MS Mincho" w:hAnsi="Arial" w:cs="Arial"/>
                <w:sz w:val="20"/>
                <w:szCs w:val="20"/>
                <w:lang w:eastAsia="ja-JP"/>
              </w:rPr>
              <w:t xml:space="preserve"> designed to lead to the use of a unit rate strategy to solve the problem. The ratio </w:t>
            </w:r>
            <w:r w:rsidRPr="004F62EC">
              <w:rPr>
                <w:rFonts w:ascii="Arial" w:eastAsia="MS Mincho" w:hAnsi="Arial" w:cs="Arial"/>
                <w:b/>
                <w:i/>
                <w:sz w:val="20"/>
                <w:szCs w:val="20"/>
                <w:lang w:eastAsia="ja-JP"/>
              </w:rPr>
              <w:t>a</w:t>
            </w:r>
            <w:proofErr w:type="gramStart"/>
            <w:r w:rsidRPr="004F62EC">
              <w:rPr>
                <w:rFonts w:ascii="Arial" w:eastAsia="MS Mincho" w:hAnsi="Arial" w:cs="Arial"/>
                <w:b/>
                <w:i/>
                <w:sz w:val="20"/>
                <w:szCs w:val="20"/>
                <w:lang w:eastAsia="ja-JP"/>
              </w:rPr>
              <w:t>:b</w:t>
            </w:r>
            <w:proofErr w:type="gramEnd"/>
            <w:r w:rsidRPr="004F62EC">
              <w:rPr>
                <w:rFonts w:ascii="Arial" w:eastAsia="MS Mincho" w:hAnsi="Arial" w:cs="Arial"/>
                <w:sz w:val="20"/>
                <w:szCs w:val="20"/>
                <w:lang w:eastAsia="ja-JP"/>
              </w:rPr>
              <w:t xml:space="preserve"> is equivalent to 1:(</w:t>
            </w:r>
            <w:r w:rsidRPr="004F62EC">
              <w:rPr>
                <w:rFonts w:ascii="Arial" w:eastAsia="MS Mincho" w:hAnsi="Arial" w:cs="Arial"/>
                <w:position w:val="-22"/>
                <w:sz w:val="20"/>
                <w:szCs w:val="20"/>
                <w:lang w:eastAsia="ja-JP"/>
              </w:rPr>
              <w:object w:dxaOrig="220" w:dyaOrig="560">
                <v:shape id="_x0000_i1049" type="#_x0000_t75" style="width:11.25pt;height:27.75pt" o:ole="">
                  <v:imagedata r:id="rId80" o:title=""/>
                </v:shape>
                <o:OLEObject Type="Embed" ProgID="Equation.DSMT4" ShapeID="_x0000_i1049" DrawAspect="Content" ObjectID="_1493454408" r:id="rId100"/>
              </w:object>
            </w:r>
            <w:r w:rsidRPr="004F62EC">
              <w:rPr>
                <w:rFonts w:ascii="Arial" w:eastAsia="MS Mincho" w:hAnsi="Arial" w:cs="Arial"/>
                <w:i/>
                <w:sz w:val="20"/>
                <w:szCs w:val="20"/>
                <w:lang w:eastAsia="ja-JP"/>
              </w:rPr>
              <w:t>)</w:t>
            </w:r>
            <w:r w:rsidRPr="004F62EC">
              <w:rPr>
                <w:rFonts w:ascii="Arial" w:eastAsia="MS Mincho" w:hAnsi="Arial" w:cs="Arial"/>
                <w:sz w:val="20"/>
                <w:szCs w:val="20"/>
                <w:lang w:eastAsia="ja-JP"/>
              </w:rPr>
              <w:t xml:space="preserve">; an equivalent ratio is </w:t>
            </w:r>
            <w:r w:rsidRPr="004F62EC">
              <w:rPr>
                <w:rFonts w:ascii="Arial" w:eastAsia="MS Mincho" w:hAnsi="Arial" w:cs="Arial"/>
                <w:i/>
                <w:sz w:val="20"/>
                <w:szCs w:val="20"/>
                <w:lang w:eastAsia="ja-JP"/>
              </w:rPr>
              <w:t>c</w:t>
            </w:r>
            <w:r w:rsidRPr="004F62EC">
              <w:rPr>
                <w:rFonts w:ascii="Arial" w:eastAsia="MS Mincho" w:hAnsi="Arial" w:cs="Arial"/>
                <w:sz w:val="20"/>
                <w:szCs w:val="20"/>
                <w:lang w:eastAsia="ja-JP"/>
              </w:rPr>
              <w:t>(1):</w:t>
            </w:r>
            <w:r w:rsidRPr="004F62EC">
              <w:rPr>
                <w:rFonts w:ascii="Arial" w:eastAsia="MS Mincho" w:hAnsi="Arial" w:cs="Arial"/>
                <w:i/>
                <w:sz w:val="20"/>
                <w:szCs w:val="20"/>
                <w:lang w:eastAsia="ja-JP"/>
              </w:rPr>
              <w:t>c(</w:t>
            </w:r>
            <w:r w:rsidRPr="004F62EC">
              <w:rPr>
                <w:rFonts w:ascii="Arial" w:eastAsia="MS Mincho" w:hAnsi="Arial" w:cs="Arial"/>
                <w:i/>
                <w:position w:val="-22"/>
                <w:sz w:val="20"/>
                <w:szCs w:val="20"/>
                <w:lang w:eastAsia="ja-JP"/>
              </w:rPr>
              <w:object w:dxaOrig="220" w:dyaOrig="560">
                <v:shape id="_x0000_i1050" type="#_x0000_t75" style="width:11.25pt;height:27.75pt" o:ole="">
                  <v:imagedata r:id="rId82" o:title=""/>
                </v:shape>
                <o:OLEObject Type="Embed" ProgID="Equation.DSMT4" ShapeID="_x0000_i1050" DrawAspect="Content" ObjectID="_1493454409" r:id="rId101"/>
              </w:object>
            </w:r>
            <w:r w:rsidRPr="004F62EC">
              <w:rPr>
                <w:rFonts w:ascii="Arial" w:eastAsia="MS Mincho" w:hAnsi="Arial" w:cs="Arial"/>
                <w:sz w:val="20"/>
                <w:szCs w:val="20"/>
                <w:lang w:eastAsia="ja-JP"/>
              </w:rPr>
              <w:t>).</w:t>
            </w:r>
          </w:p>
        </w:tc>
      </w:tr>
      <w:tr w:rsidR="00C63E55" w:rsidRPr="00A80A71" w:rsidTr="00855029">
        <w:trPr>
          <w:gridBefore w:val="1"/>
          <w:wBefore w:w="18" w:type="dxa"/>
          <w:cantSplit/>
        </w:trPr>
        <w:tc>
          <w:tcPr>
            <w:tcW w:w="9630" w:type="dxa"/>
            <w:gridSpan w:val="3"/>
          </w:tcPr>
          <w:p w:rsidR="00C63E55" w:rsidRPr="00CD11A1" w:rsidRDefault="00C63E55" w:rsidP="004511D3">
            <w:pPr>
              <w:spacing w:after="120" w:line="280" w:lineRule="atLeast"/>
              <w:ind w:left="360" w:hanging="360"/>
              <w:rPr>
                <w:rFonts w:ascii="Arial" w:hAnsi="Arial" w:cs="Arial"/>
                <w:b/>
                <w:sz w:val="20"/>
                <w:szCs w:val="20"/>
              </w:rPr>
            </w:pPr>
            <w:r w:rsidRPr="00CD11A1">
              <w:rPr>
                <w:rFonts w:ascii="Arial" w:hAnsi="Arial" w:cs="Arial"/>
                <w:b/>
                <w:sz w:val="20"/>
                <w:szCs w:val="20"/>
              </w:rPr>
              <w:lastRenderedPageBreak/>
              <w:t>1</w:t>
            </w:r>
            <w:r w:rsidR="00855029">
              <w:rPr>
                <w:rFonts w:ascii="Arial" w:hAnsi="Arial" w:cs="Arial"/>
                <w:b/>
                <w:sz w:val="20"/>
                <w:szCs w:val="20"/>
              </w:rPr>
              <w:t>.</w:t>
            </w:r>
            <w:r w:rsidR="00855029">
              <w:rPr>
                <w:rFonts w:ascii="Arial" w:hAnsi="Arial" w:cs="Arial"/>
                <w:b/>
                <w:sz w:val="20"/>
                <w:szCs w:val="20"/>
              </w:rPr>
              <w:tab/>
            </w:r>
            <w:r>
              <w:rPr>
                <w:rFonts w:ascii="Arial" w:hAnsi="Arial" w:cs="Arial"/>
                <w:b/>
                <w:sz w:val="20"/>
                <w:szCs w:val="20"/>
              </w:rPr>
              <w:t xml:space="preserve">Consider the question: </w:t>
            </w:r>
            <w:r w:rsidRPr="00CD11A1">
              <w:rPr>
                <w:rFonts w:ascii="Arial" w:hAnsi="Arial" w:cs="Arial"/>
                <w:b/>
                <w:sz w:val="20"/>
                <w:szCs w:val="20"/>
              </w:rPr>
              <w:t>How long would it take a pulse to beat 27 times?</w:t>
            </w:r>
          </w:p>
          <w:p w:rsidR="00C63E55" w:rsidRDefault="00C63E55" w:rsidP="004511D3">
            <w:pPr>
              <w:spacing w:after="120" w:line="280" w:lineRule="atLeast"/>
              <w:ind w:left="720" w:hanging="360"/>
              <w:rPr>
                <w:rFonts w:ascii="Arial" w:eastAsia="Cambria" w:hAnsi="Arial" w:cs="Arial"/>
                <w:sz w:val="20"/>
                <w:szCs w:val="20"/>
              </w:rPr>
            </w:pPr>
            <w:r w:rsidRPr="00CD11A1">
              <w:rPr>
                <w:rFonts w:ascii="Arial" w:hAnsi="Arial" w:cs="Arial"/>
                <w:b/>
                <w:sz w:val="20"/>
                <w:szCs w:val="20"/>
              </w:rPr>
              <w:t>a.</w:t>
            </w:r>
            <w:r w:rsidRPr="00CD11A1">
              <w:rPr>
                <w:rFonts w:ascii="Arial" w:hAnsi="Arial" w:cs="Arial"/>
                <w:b/>
                <w:sz w:val="20"/>
                <w:szCs w:val="20"/>
              </w:rPr>
              <w:tab/>
            </w:r>
            <w:r w:rsidRPr="00CD11A1">
              <w:rPr>
                <w:rFonts w:ascii="Arial" w:eastAsia="Cambria" w:hAnsi="Arial" w:cs="Arial"/>
                <w:b/>
                <w:sz w:val="20"/>
                <w:szCs w:val="20"/>
              </w:rPr>
              <w:t xml:space="preserve">How is this question different from </w:t>
            </w:r>
            <w:r w:rsidR="001F4AA5">
              <w:rPr>
                <w:rFonts w:ascii="Arial" w:eastAsia="Cambria" w:hAnsi="Arial" w:cs="Arial"/>
                <w:b/>
                <w:sz w:val="20"/>
                <w:szCs w:val="20"/>
              </w:rPr>
              <w:t>the pulse question you solved in the Class Discussion</w:t>
            </w:r>
            <w:r w:rsidRPr="00CD11A1">
              <w:rPr>
                <w:rFonts w:ascii="Arial" w:eastAsia="Cambria" w:hAnsi="Arial" w:cs="Arial"/>
                <w:b/>
                <w:sz w:val="20"/>
                <w:szCs w:val="20"/>
              </w:rPr>
              <w:t>?</w:t>
            </w:r>
          </w:p>
          <w:p w:rsidR="00C63E55" w:rsidRPr="004F62EC" w:rsidRDefault="00C63E55" w:rsidP="004511D3">
            <w:pPr>
              <w:spacing w:after="120" w:line="280" w:lineRule="atLeast"/>
              <w:ind w:left="720"/>
              <w:rPr>
                <w:rFonts w:ascii="Arial" w:hAnsi="Arial" w:cs="Arial"/>
                <w:sz w:val="20"/>
                <w:szCs w:val="20"/>
              </w:rPr>
            </w:pPr>
            <w:r w:rsidRPr="00CD11A1">
              <w:rPr>
                <w:rFonts w:ascii="Arial" w:eastAsia="Cambria" w:hAnsi="Arial" w:cs="Arial"/>
                <w:sz w:val="20"/>
                <w:szCs w:val="20"/>
              </w:rPr>
              <w:t>Answer: This question fits the number line on page 1.3 because you know the first value in the equivalent ratio and are looking for the second value, which is what we did on page 1.3. On page 2.1, we know the second value in the ratio and are looking for the first</w:t>
            </w:r>
            <w:r w:rsidRPr="004F62EC">
              <w:rPr>
                <w:rFonts w:ascii="Arial" w:eastAsia="Cambria" w:hAnsi="Arial" w:cs="Arial"/>
                <w:b/>
                <w:i/>
                <w:sz w:val="20"/>
                <w:szCs w:val="20"/>
              </w:rPr>
              <w:t>.</w:t>
            </w:r>
          </w:p>
          <w:p w:rsidR="00C63E55" w:rsidRDefault="00C63E55" w:rsidP="004511D3">
            <w:pPr>
              <w:spacing w:after="120" w:line="280" w:lineRule="atLeast"/>
              <w:ind w:left="720" w:hanging="360"/>
              <w:rPr>
                <w:rFonts w:ascii="Arial" w:hAnsi="Arial" w:cs="Arial"/>
                <w:sz w:val="20"/>
                <w:szCs w:val="20"/>
              </w:rPr>
            </w:pPr>
            <w:r w:rsidRPr="00C96BB8">
              <w:rPr>
                <w:rFonts w:ascii="Arial" w:hAnsi="Arial" w:cs="Arial"/>
                <w:b/>
                <w:sz w:val="20"/>
                <w:szCs w:val="20"/>
              </w:rPr>
              <w:t>b.</w:t>
            </w:r>
            <w:r w:rsidR="00CB7188">
              <w:rPr>
                <w:rFonts w:ascii="Arial" w:hAnsi="Arial" w:cs="Arial"/>
                <w:sz w:val="20"/>
                <w:szCs w:val="20"/>
              </w:rPr>
              <w:tab/>
            </w:r>
            <w:r w:rsidRPr="00CD11A1">
              <w:rPr>
                <w:rFonts w:ascii="Arial" w:hAnsi="Arial" w:cs="Arial"/>
                <w:b/>
                <w:sz w:val="20"/>
                <w:szCs w:val="20"/>
              </w:rPr>
              <w:t>What is your answer? Explain how you found it.</w:t>
            </w:r>
          </w:p>
          <w:p w:rsidR="00C63E55" w:rsidRDefault="00C63E55" w:rsidP="004511D3">
            <w:pPr>
              <w:spacing w:after="120" w:line="280" w:lineRule="atLeast"/>
              <w:ind w:left="720"/>
              <w:rPr>
                <w:rFonts w:ascii="Arial" w:hAnsi="Arial" w:cs="Arial"/>
                <w:sz w:val="20"/>
                <w:szCs w:val="20"/>
              </w:rPr>
            </w:pPr>
            <w:r w:rsidRPr="00CD11A1">
              <w:rPr>
                <w:rFonts w:ascii="Arial" w:hAnsi="Arial" w:cs="Arial"/>
                <w:sz w:val="20"/>
                <w:szCs w:val="20"/>
              </w:rPr>
              <w:t>Answer: It will take 12 seconds to beat 27 times. Different strategies will work; one is to use the ratio 9:4 and multiply by 3 to produce 27:12</w:t>
            </w:r>
            <w:r>
              <w:rPr>
                <w:rFonts w:ascii="Arial" w:hAnsi="Arial" w:cs="Arial"/>
                <w:sz w:val="20"/>
                <w:szCs w:val="20"/>
              </w:rPr>
              <w:t>.</w:t>
            </w:r>
          </w:p>
        </w:tc>
      </w:tr>
      <w:tr w:rsidR="00CD11A1" w:rsidRPr="00A80A71" w:rsidTr="00855029">
        <w:trPr>
          <w:gridBefore w:val="1"/>
          <w:wBefore w:w="18" w:type="dxa"/>
          <w:cantSplit/>
        </w:trPr>
        <w:tc>
          <w:tcPr>
            <w:tcW w:w="9630" w:type="dxa"/>
            <w:gridSpan w:val="3"/>
          </w:tcPr>
          <w:p w:rsidR="00CD11A1" w:rsidRPr="00C96BB8" w:rsidRDefault="00C96BB8" w:rsidP="004511D3">
            <w:pPr>
              <w:spacing w:after="120" w:line="280" w:lineRule="atLeast"/>
              <w:rPr>
                <w:rFonts w:ascii="Arial" w:hAnsi="Arial" w:cs="Arial"/>
                <w:b/>
                <w:sz w:val="20"/>
                <w:szCs w:val="20"/>
              </w:rPr>
            </w:pPr>
            <w:r w:rsidRPr="00C96BB8">
              <w:rPr>
                <w:rFonts w:ascii="Arial" w:hAnsi="Arial" w:cs="Arial"/>
                <w:b/>
                <w:sz w:val="20"/>
                <w:szCs w:val="20"/>
              </w:rPr>
              <w:t>Use either page 1.3 or 2.1 to help you think about the following problems.</w:t>
            </w:r>
          </w:p>
          <w:p w:rsidR="00C96BB8" w:rsidRPr="005D0162" w:rsidRDefault="00855029" w:rsidP="004511D3">
            <w:pPr>
              <w:spacing w:after="120" w:line="280" w:lineRule="atLeast"/>
              <w:ind w:left="360" w:hanging="360"/>
              <w:rPr>
                <w:rFonts w:ascii="Arial" w:hAnsi="Arial" w:cs="Arial"/>
                <w:b/>
                <w:sz w:val="20"/>
                <w:szCs w:val="20"/>
              </w:rPr>
            </w:pPr>
            <w:r>
              <w:rPr>
                <w:rFonts w:ascii="Arial" w:hAnsi="Arial" w:cs="Arial"/>
                <w:b/>
                <w:sz w:val="20"/>
                <w:szCs w:val="20"/>
              </w:rPr>
              <w:t>2.</w:t>
            </w:r>
            <w:r>
              <w:rPr>
                <w:rFonts w:ascii="Arial" w:hAnsi="Arial" w:cs="Arial"/>
                <w:b/>
                <w:sz w:val="20"/>
                <w:szCs w:val="20"/>
              </w:rPr>
              <w:tab/>
            </w:r>
            <w:r w:rsidR="00C96BB8" w:rsidRPr="00C96BB8">
              <w:rPr>
                <w:rFonts w:ascii="Arial" w:hAnsi="Arial" w:cs="Arial"/>
                <w:b/>
                <w:sz w:val="20"/>
                <w:szCs w:val="20"/>
              </w:rPr>
              <w:t>Given 12 inches per 1 foot, how many feet would be in 32 inches?</w:t>
            </w:r>
            <w:bookmarkStart w:id="0" w:name="_GoBack"/>
            <w:bookmarkEnd w:id="0"/>
          </w:p>
        </w:tc>
      </w:tr>
      <w:tr w:rsidR="00C63E55" w:rsidRPr="00A80A71" w:rsidTr="00855029">
        <w:trPr>
          <w:gridBefore w:val="1"/>
          <w:wBefore w:w="18" w:type="dxa"/>
          <w:cantSplit/>
        </w:trPr>
        <w:tc>
          <w:tcPr>
            <w:tcW w:w="9630" w:type="dxa"/>
            <w:gridSpan w:val="3"/>
          </w:tcPr>
          <w:p w:rsidR="005D0162" w:rsidRDefault="005D0162" w:rsidP="004511D3">
            <w:pPr>
              <w:spacing w:after="120" w:line="280" w:lineRule="atLeast"/>
              <w:ind w:left="720" w:hanging="360"/>
              <w:rPr>
                <w:rFonts w:ascii="Arial" w:hAnsi="Arial" w:cs="Arial"/>
                <w:sz w:val="20"/>
                <w:szCs w:val="20"/>
              </w:rPr>
            </w:pPr>
            <w:r>
              <w:rPr>
                <w:rFonts w:ascii="Arial" w:hAnsi="Arial" w:cs="Arial"/>
                <w:b/>
                <w:sz w:val="20"/>
                <w:szCs w:val="20"/>
              </w:rPr>
              <w:t>a.</w:t>
            </w:r>
            <w:r w:rsidR="00855029">
              <w:rPr>
                <w:rFonts w:ascii="Arial" w:hAnsi="Arial" w:cs="Arial"/>
                <w:b/>
                <w:sz w:val="20"/>
                <w:szCs w:val="20"/>
              </w:rPr>
              <w:tab/>
            </w:r>
            <w:r w:rsidRPr="00C96BB8">
              <w:rPr>
                <w:rFonts w:ascii="Arial" w:hAnsi="Arial" w:cs="Arial"/>
                <w:b/>
                <w:sz w:val="20"/>
                <w:szCs w:val="20"/>
              </w:rPr>
              <w:t xml:space="preserve">What </w:t>
            </w:r>
            <w:r>
              <w:rPr>
                <w:rFonts w:ascii="Arial" w:hAnsi="Arial" w:cs="Arial"/>
                <w:b/>
                <w:sz w:val="20"/>
                <w:szCs w:val="20"/>
              </w:rPr>
              <w:t>is the ratio of inches to feet?</w:t>
            </w:r>
          </w:p>
          <w:p w:rsidR="00C63E55" w:rsidRPr="00C96BB8" w:rsidRDefault="005D0162" w:rsidP="004511D3">
            <w:pPr>
              <w:spacing w:after="120" w:line="280" w:lineRule="atLeast"/>
              <w:ind w:left="720"/>
              <w:rPr>
                <w:rFonts w:ascii="Arial" w:hAnsi="Arial" w:cs="Arial"/>
                <w:b/>
                <w:sz w:val="20"/>
                <w:szCs w:val="20"/>
              </w:rPr>
            </w:pPr>
            <w:r w:rsidRPr="00C96BB8">
              <w:rPr>
                <w:rFonts w:ascii="Arial" w:hAnsi="Arial" w:cs="Arial"/>
                <w:sz w:val="20"/>
                <w:szCs w:val="20"/>
              </w:rPr>
              <w:t>Answer: 12:1</w:t>
            </w:r>
          </w:p>
        </w:tc>
      </w:tr>
      <w:tr w:rsidR="00745D56" w:rsidRPr="00A80A71" w:rsidTr="00855029">
        <w:trPr>
          <w:gridBefore w:val="1"/>
          <w:wBefore w:w="18" w:type="dxa"/>
          <w:cantSplit/>
        </w:trPr>
        <w:tc>
          <w:tcPr>
            <w:tcW w:w="9630" w:type="dxa"/>
            <w:gridSpan w:val="3"/>
          </w:tcPr>
          <w:p w:rsidR="005D0162" w:rsidRPr="00C96BB8" w:rsidRDefault="005D0162" w:rsidP="004511D3">
            <w:pPr>
              <w:spacing w:after="120" w:line="280" w:lineRule="atLeast"/>
              <w:ind w:left="720" w:hanging="360"/>
              <w:rPr>
                <w:rFonts w:ascii="Arial" w:hAnsi="Arial" w:cs="Arial"/>
                <w:b/>
                <w:sz w:val="20"/>
                <w:szCs w:val="20"/>
              </w:rPr>
            </w:pPr>
            <w:r w:rsidRPr="00C96BB8">
              <w:rPr>
                <w:rFonts w:ascii="Arial" w:hAnsi="Arial" w:cs="Arial"/>
                <w:b/>
                <w:sz w:val="20"/>
                <w:szCs w:val="20"/>
              </w:rPr>
              <w:t>b.</w:t>
            </w:r>
            <w:r w:rsidRPr="00C96BB8">
              <w:rPr>
                <w:rFonts w:ascii="Arial" w:hAnsi="Arial" w:cs="Arial"/>
                <w:b/>
                <w:sz w:val="20"/>
                <w:szCs w:val="20"/>
              </w:rPr>
              <w:tab/>
              <w:t xml:space="preserve">Describe how you could use the TNS </w:t>
            </w:r>
            <w:r w:rsidR="000751C7">
              <w:rPr>
                <w:rFonts w:ascii="Arial" w:hAnsi="Arial" w:cs="Arial"/>
                <w:b/>
                <w:sz w:val="20"/>
                <w:szCs w:val="20"/>
              </w:rPr>
              <w:t>lesson</w:t>
            </w:r>
            <w:r w:rsidR="000751C7" w:rsidRPr="00C96BB8">
              <w:rPr>
                <w:rFonts w:ascii="Arial" w:hAnsi="Arial" w:cs="Arial"/>
                <w:b/>
                <w:sz w:val="20"/>
                <w:szCs w:val="20"/>
              </w:rPr>
              <w:t xml:space="preserve"> </w:t>
            </w:r>
            <w:r>
              <w:rPr>
                <w:rFonts w:ascii="Arial" w:hAnsi="Arial" w:cs="Arial"/>
                <w:b/>
                <w:sz w:val="20"/>
                <w:szCs w:val="20"/>
              </w:rPr>
              <w:t>to answer the question.</w:t>
            </w:r>
          </w:p>
          <w:p w:rsidR="00745D56" w:rsidRPr="00C96BB8" w:rsidRDefault="005D0162" w:rsidP="000751C7">
            <w:pPr>
              <w:spacing w:after="120" w:line="280" w:lineRule="atLeast"/>
              <w:ind w:left="720"/>
              <w:rPr>
                <w:rFonts w:ascii="Arial" w:hAnsi="Arial" w:cs="Arial"/>
                <w:b/>
                <w:sz w:val="20"/>
                <w:szCs w:val="20"/>
              </w:rPr>
            </w:pPr>
            <w:r w:rsidRPr="00C96BB8">
              <w:rPr>
                <w:rFonts w:ascii="Arial" w:hAnsi="Arial" w:cs="Arial"/>
                <w:sz w:val="20"/>
                <w:szCs w:val="20"/>
              </w:rPr>
              <w:t>Answer: One strategy is to divide by 3 to obtain 4 inches:</w:t>
            </w:r>
            <w:r w:rsidR="004511D3" w:rsidRPr="004511D3">
              <w:rPr>
                <w:rFonts w:ascii="Arial" w:hAnsi="Arial" w:cs="Arial"/>
                <w:position w:val="-22"/>
                <w:sz w:val="20"/>
                <w:szCs w:val="20"/>
              </w:rPr>
              <w:object w:dxaOrig="220" w:dyaOrig="560">
                <v:shape id="_x0000_i1051" type="#_x0000_t75" style="width:11.25pt;height:27.75pt" o:ole="">
                  <v:imagedata r:id="rId102" o:title=""/>
                </v:shape>
                <o:OLEObject Type="Embed" ProgID="Equation.DSMT4" ShapeID="_x0000_i1051" DrawAspect="Content" ObjectID="_1493454410" r:id="rId103"/>
              </w:object>
            </w:r>
            <w:r w:rsidRPr="00C96BB8">
              <w:rPr>
                <w:rFonts w:ascii="Arial" w:hAnsi="Arial" w:cs="Arial"/>
                <w:sz w:val="20"/>
                <w:szCs w:val="20"/>
              </w:rPr>
              <w:t xml:space="preserve"> foot and then multiply this ratio by 8 to obtain 32 inches:</w:t>
            </w:r>
            <w:r w:rsidR="004511D3" w:rsidRPr="004511D3">
              <w:rPr>
                <w:rFonts w:ascii="Arial" w:hAnsi="Arial" w:cs="Arial"/>
                <w:position w:val="-22"/>
                <w:sz w:val="20"/>
                <w:szCs w:val="20"/>
              </w:rPr>
              <w:object w:dxaOrig="220" w:dyaOrig="560">
                <v:shape id="_x0000_i1052" type="#_x0000_t75" style="width:11.25pt;height:27.75pt" o:ole="">
                  <v:imagedata r:id="rId104" o:title=""/>
                </v:shape>
                <o:OLEObject Type="Embed" ProgID="Equation.DSMT4" ShapeID="_x0000_i1052" DrawAspect="Content" ObjectID="_1493454411" r:id="rId105"/>
              </w:object>
            </w:r>
            <w:r>
              <w:rPr>
                <w:rFonts w:ascii="Arial" w:hAnsi="Arial" w:cs="Arial"/>
                <w:sz w:val="20"/>
                <w:szCs w:val="20"/>
              </w:rPr>
              <w:t xml:space="preserve"> feet using the TNS </w:t>
            </w:r>
            <w:r w:rsidR="000751C7">
              <w:rPr>
                <w:rFonts w:ascii="Arial" w:hAnsi="Arial" w:cs="Arial"/>
                <w:sz w:val="20"/>
                <w:szCs w:val="20"/>
              </w:rPr>
              <w:t>lesson</w:t>
            </w:r>
            <w:r>
              <w:rPr>
                <w:rFonts w:ascii="Arial" w:hAnsi="Arial" w:cs="Arial"/>
                <w:sz w:val="20"/>
                <w:szCs w:val="20"/>
              </w:rPr>
              <w:t xml:space="preserve">. </w:t>
            </w:r>
            <w:r w:rsidRPr="00C96BB8">
              <w:rPr>
                <w:rFonts w:ascii="Arial" w:hAnsi="Arial" w:cs="Arial"/>
                <w:sz w:val="20"/>
                <w:szCs w:val="20"/>
              </w:rPr>
              <w:t xml:space="preserve">There are </w:t>
            </w:r>
            <w:r w:rsidR="004511D3" w:rsidRPr="004511D3">
              <w:rPr>
                <w:rFonts w:ascii="Arial" w:hAnsi="Arial" w:cs="Arial"/>
                <w:position w:val="-22"/>
                <w:sz w:val="20"/>
                <w:szCs w:val="20"/>
              </w:rPr>
              <w:object w:dxaOrig="340" w:dyaOrig="560">
                <v:shape id="_x0000_i1053" type="#_x0000_t75" style="width:17.25pt;height:27.75pt" o:ole="">
                  <v:imagedata r:id="rId106" o:title=""/>
                </v:shape>
                <o:OLEObject Type="Embed" ProgID="Equation.DSMT4" ShapeID="_x0000_i1053" DrawAspect="Content" ObjectID="_1493454412" r:id="rId107"/>
              </w:object>
            </w:r>
            <w:r w:rsidR="004511D3">
              <w:rPr>
                <w:rFonts w:ascii="Arial" w:hAnsi="Arial" w:cs="Arial"/>
                <w:sz w:val="20"/>
                <w:szCs w:val="20"/>
              </w:rPr>
              <w:t xml:space="preserve"> </w:t>
            </w:r>
            <w:r w:rsidRPr="00C96BB8">
              <w:rPr>
                <w:rFonts w:ascii="Arial" w:hAnsi="Arial" w:cs="Arial"/>
                <w:sz w:val="20"/>
                <w:szCs w:val="20"/>
              </w:rPr>
              <w:t>feet in 32 inches.</w:t>
            </w:r>
          </w:p>
        </w:tc>
      </w:tr>
      <w:tr w:rsidR="00745D56" w:rsidRPr="00A80A71" w:rsidTr="00855029">
        <w:trPr>
          <w:gridBefore w:val="1"/>
          <w:wBefore w:w="18" w:type="dxa"/>
          <w:cantSplit/>
        </w:trPr>
        <w:tc>
          <w:tcPr>
            <w:tcW w:w="9630" w:type="dxa"/>
            <w:gridSpan w:val="3"/>
          </w:tcPr>
          <w:p w:rsidR="00745D56" w:rsidRPr="000148B0" w:rsidRDefault="00745D56" w:rsidP="004511D3">
            <w:pPr>
              <w:spacing w:after="120" w:line="280" w:lineRule="atLeast"/>
              <w:ind w:left="360" w:hanging="360"/>
              <w:rPr>
                <w:rFonts w:ascii="Arial" w:hAnsi="Arial" w:cs="Arial"/>
                <w:sz w:val="20"/>
                <w:szCs w:val="20"/>
              </w:rPr>
            </w:pPr>
            <w:r w:rsidRPr="00C63E55">
              <w:rPr>
                <w:rFonts w:ascii="Arial" w:hAnsi="Arial" w:cs="Arial"/>
                <w:b/>
                <w:sz w:val="20"/>
                <w:szCs w:val="20"/>
              </w:rPr>
              <w:t>3</w:t>
            </w:r>
            <w:r w:rsidR="00855029">
              <w:rPr>
                <w:rFonts w:ascii="Arial" w:hAnsi="Arial" w:cs="Arial"/>
                <w:b/>
                <w:sz w:val="20"/>
                <w:szCs w:val="20"/>
              </w:rPr>
              <w:t>.</w:t>
            </w:r>
            <w:r w:rsidR="00855029">
              <w:rPr>
                <w:rFonts w:ascii="Arial" w:hAnsi="Arial" w:cs="Arial"/>
                <w:b/>
                <w:sz w:val="20"/>
                <w:szCs w:val="20"/>
              </w:rPr>
              <w:tab/>
            </w:r>
            <w:r w:rsidRPr="00745D56">
              <w:rPr>
                <w:rFonts w:ascii="Arial" w:hAnsi="Arial" w:cs="Arial"/>
                <w:b/>
                <w:sz w:val="20"/>
                <w:szCs w:val="20"/>
              </w:rPr>
              <w:t>TJ and Sam drove at the same speed along the same road. It took TJ 5 minutes to drive 3 miles. How long did it take Sam to drive 5 miles? Sara solved the problem reasoning that Sam drove 2 more miles so it should take him 2 more minutes than TJ; or 7 minutes to go 5 miles</w:t>
            </w:r>
            <w:r>
              <w:rPr>
                <w:rFonts w:ascii="Arial" w:hAnsi="Arial" w:cs="Arial"/>
                <w:b/>
                <w:sz w:val="20"/>
                <w:szCs w:val="20"/>
              </w:rPr>
              <w:t>.</w:t>
            </w:r>
          </w:p>
        </w:tc>
      </w:tr>
      <w:tr w:rsidR="00C63E55" w:rsidRPr="00A80A71" w:rsidTr="00855029">
        <w:trPr>
          <w:gridBefore w:val="1"/>
          <w:wBefore w:w="18" w:type="dxa"/>
          <w:cantSplit/>
        </w:trPr>
        <w:tc>
          <w:tcPr>
            <w:tcW w:w="9630" w:type="dxa"/>
            <w:gridSpan w:val="3"/>
          </w:tcPr>
          <w:p w:rsidR="00C63E55" w:rsidRDefault="00855029" w:rsidP="004511D3">
            <w:pPr>
              <w:spacing w:after="120" w:line="280" w:lineRule="atLeast"/>
              <w:ind w:left="720" w:hanging="360"/>
              <w:rPr>
                <w:rFonts w:ascii="Arial" w:hAnsi="Arial" w:cs="Arial"/>
                <w:sz w:val="20"/>
                <w:szCs w:val="20"/>
              </w:rPr>
            </w:pPr>
            <w:r>
              <w:rPr>
                <w:rFonts w:ascii="Arial" w:hAnsi="Arial" w:cs="Arial"/>
                <w:b/>
                <w:sz w:val="20"/>
                <w:szCs w:val="20"/>
              </w:rPr>
              <w:t>a.</w:t>
            </w:r>
            <w:r>
              <w:rPr>
                <w:rFonts w:ascii="Arial" w:hAnsi="Arial" w:cs="Arial"/>
                <w:b/>
                <w:sz w:val="20"/>
                <w:szCs w:val="20"/>
              </w:rPr>
              <w:tab/>
            </w:r>
            <w:r w:rsidR="00C63E55" w:rsidRPr="00C63E55">
              <w:rPr>
                <w:rFonts w:ascii="Arial" w:hAnsi="Arial" w:cs="Arial"/>
                <w:b/>
                <w:sz w:val="20"/>
                <w:szCs w:val="20"/>
              </w:rPr>
              <w:t>What would you say to Sara?</w:t>
            </w:r>
          </w:p>
          <w:p w:rsidR="00C63E55" w:rsidRPr="007A2BA1" w:rsidRDefault="00C63E55" w:rsidP="004511D3">
            <w:pPr>
              <w:spacing w:after="120" w:line="280" w:lineRule="atLeast"/>
              <w:ind w:left="720"/>
              <w:rPr>
                <w:rFonts w:ascii="Arial" w:hAnsi="Arial" w:cs="Arial"/>
                <w:sz w:val="20"/>
                <w:szCs w:val="20"/>
              </w:rPr>
            </w:pPr>
            <w:r w:rsidRPr="00C63E55">
              <w:rPr>
                <w:rFonts w:ascii="Arial" w:hAnsi="Arial" w:cs="Arial"/>
                <w:sz w:val="20"/>
                <w:szCs w:val="20"/>
              </w:rPr>
              <w:t xml:space="preserve">Possible answer: You have to find the rate per mile. If you just add 2 more minutes for 2 more miles, you are assuming the rate is 1 mile per minute. But then it would have taken TJ only 3 minutes to drive the 3 miles not 5 minutes. You have to set the problem up as 5 minutes to 3 miles is equivalent to </w:t>
            </w:r>
            <w:r w:rsidRPr="000751C7">
              <w:rPr>
                <w:rFonts w:ascii="Arial" w:hAnsi="Arial" w:cs="Arial"/>
                <w:i/>
                <w:sz w:val="20"/>
                <w:szCs w:val="20"/>
              </w:rPr>
              <w:t>x</w:t>
            </w:r>
            <w:r w:rsidRPr="00C63E55">
              <w:rPr>
                <w:rFonts w:ascii="Arial" w:hAnsi="Arial" w:cs="Arial"/>
                <w:sz w:val="20"/>
                <w:szCs w:val="20"/>
              </w:rPr>
              <w:t xml:space="preserve"> minutes per 5 miles.</w:t>
            </w:r>
          </w:p>
        </w:tc>
      </w:tr>
      <w:tr w:rsidR="001677CF" w:rsidRPr="00A80A71" w:rsidTr="00092FFF">
        <w:trPr>
          <w:gridBefore w:val="1"/>
          <w:wBefore w:w="18" w:type="dxa"/>
          <w:cantSplit/>
        </w:trPr>
        <w:tc>
          <w:tcPr>
            <w:tcW w:w="9630" w:type="dxa"/>
            <w:gridSpan w:val="3"/>
          </w:tcPr>
          <w:p w:rsidR="001677CF" w:rsidRDefault="001677CF" w:rsidP="00092FFF">
            <w:pPr>
              <w:spacing w:after="120" w:line="280" w:lineRule="atLeast"/>
              <w:ind w:left="720" w:hanging="360"/>
              <w:rPr>
                <w:rFonts w:ascii="Arial" w:hAnsi="Arial" w:cs="Arial"/>
                <w:b/>
                <w:sz w:val="20"/>
                <w:szCs w:val="20"/>
              </w:rPr>
            </w:pPr>
            <w:r>
              <w:rPr>
                <w:rFonts w:ascii="Arial" w:hAnsi="Arial" w:cs="Arial"/>
                <w:b/>
                <w:sz w:val="20"/>
                <w:szCs w:val="20"/>
              </w:rPr>
              <w:t>b.</w:t>
            </w:r>
            <w:r>
              <w:rPr>
                <w:rFonts w:ascii="Arial" w:hAnsi="Arial" w:cs="Arial"/>
                <w:b/>
                <w:sz w:val="20"/>
                <w:szCs w:val="20"/>
              </w:rPr>
              <w:tab/>
              <w:t>How would you solve the problem?</w:t>
            </w:r>
          </w:p>
          <w:p w:rsidR="00CB7188" w:rsidRDefault="001677CF" w:rsidP="00CB7188">
            <w:pPr>
              <w:spacing w:after="120" w:line="280" w:lineRule="atLeast"/>
              <w:ind w:left="720"/>
              <w:rPr>
                <w:rFonts w:ascii="Arial" w:hAnsi="Arial" w:cs="Arial"/>
                <w:sz w:val="20"/>
                <w:szCs w:val="20"/>
              </w:rPr>
            </w:pPr>
            <w:r w:rsidRPr="007A2BA1">
              <w:rPr>
                <w:rFonts w:ascii="Arial" w:hAnsi="Arial" w:cs="Arial"/>
                <w:sz w:val="20"/>
                <w:szCs w:val="20"/>
              </w:rPr>
              <w:t>Possible an</w:t>
            </w:r>
            <w:r>
              <w:rPr>
                <w:rFonts w:ascii="Arial" w:hAnsi="Arial" w:cs="Arial"/>
                <w:sz w:val="20"/>
                <w:szCs w:val="20"/>
              </w:rPr>
              <w:t xml:space="preserve">swer: </w:t>
            </w:r>
            <w:r w:rsidRPr="007A2BA1">
              <w:rPr>
                <w:rFonts w:ascii="Arial" w:hAnsi="Arial" w:cs="Arial"/>
                <w:sz w:val="20"/>
                <w:szCs w:val="20"/>
              </w:rPr>
              <w:t xml:space="preserve">Using a double number line you would get </w:t>
            </w:r>
            <w:r w:rsidRPr="007A2BA1">
              <w:rPr>
                <w:rFonts w:ascii="Arial" w:hAnsi="Arial" w:cs="Arial"/>
                <w:position w:val="-22"/>
                <w:sz w:val="20"/>
                <w:szCs w:val="20"/>
              </w:rPr>
              <w:object w:dxaOrig="340" w:dyaOrig="560">
                <v:shape id="_x0000_i1054" type="#_x0000_t75" style="width:17.25pt;height:27.75pt" o:ole="">
                  <v:imagedata r:id="rId108" o:title=""/>
                </v:shape>
                <o:OLEObject Type="Embed" ProgID="Equation.DSMT4" ShapeID="_x0000_i1054" DrawAspect="Content" ObjectID="_1493454413" r:id="rId109"/>
              </w:object>
            </w:r>
            <w:r>
              <w:rPr>
                <w:rFonts w:ascii="Arial" w:hAnsi="Arial" w:cs="Arial"/>
                <w:sz w:val="20"/>
                <w:szCs w:val="20"/>
              </w:rPr>
              <w:t xml:space="preserve"> </w:t>
            </w:r>
            <w:r w:rsidRPr="007A2BA1">
              <w:rPr>
                <w:rFonts w:ascii="Arial" w:hAnsi="Arial" w:cs="Arial"/>
                <w:sz w:val="20"/>
                <w:szCs w:val="20"/>
              </w:rPr>
              <w:t xml:space="preserve">or </w:t>
            </w:r>
            <w:r w:rsidRPr="007A2BA1">
              <w:rPr>
                <w:rFonts w:ascii="Arial" w:hAnsi="Arial" w:cs="Arial"/>
                <w:position w:val="-22"/>
                <w:sz w:val="20"/>
                <w:szCs w:val="20"/>
              </w:rPr>
              <w:object w:dxaOrig="340" w:dyaOrig="560">
                <v:shape id="_x0000_i1055" type="#_x0000_t75" style="width:17.25pt;height:27.75pt" o:ole="">
                  <v:imagedata r:id="rId110" o:title=""/>
                </v:shape>
                <o:OLEObject Type="Embed" ProgID="Equation.DSMT4" ShapeID="_x0000_i1055" DrawAspect="Content" ObjectID="_1493454414" r:id="rId111"/>
              </w:object>
            </w:r>
            <w:r>
              <w:rPr>
                <w:rFonts w:ascii="Arial" w:hAnsi="Arial" w:cs="Arial"/>
                <w:sz w:val="20"/>
                <w:szCs w:val="20"/>
              </w:rPr>
              <w:t xml:space="preserve"> </w:t>
            </w:r>
            <w:r w:rsidRPr="007A2BA1">
              <w:rPr>
                <w:rFonts w:ascii="Arial" w:hAnsi="Arial" w:cs="Arial"/>
                <w:sz w:val="20"/>
                <w:szCs w:val="20"/>
              </w:rPr>
              <w:t>minutes for Sam to drive 5 miles</w:t>
            </w:r>
            <w:r>
              <w:rPr>
                <w:rFonts w:ascii="Arial" w:hAnsi="Arial" w:cs="Arial"/>
                <w:sz w:val="20"/>
                <w:szCs w:val="20"/>
              </w:rPr>
              <w:t>.</w:t>
            </w:r>
          </w:p>
          <w:p w:rsidR="001677CF" w:rsidRPr="00A80A71" w:rsidRDefault="001677CF" w:rsidP="00CB7188">
            <w:pPr>
              <w:spacing w:after="120" w:line="280" w:lineRule="atLeast"/>
              <w:ind w:left="720"/>
              <w:rPr>
                <w:rFonts w:ascii="Arial" w:hAnsi="Arial" w:cs="Arial"/>
                <w:b/>
                <w:noProof/>
                <w:sz w:val="20"/>
                <w:szCs w:val="20"/>
              </w:rPr>
            </w:pPr>
            <w:r>
              <w:rPr>
                <w:rFonts w:ascii="Arial" w:hAnsi="Arial" w:cs="Arial"/>
                <w:b/>
                <w:noProof/>
                <w:sz w:val="20"/>
                <w:szCs w:val="20"/>
              </w:rPr>
              <w:drawing>
                <wp:inline distT="0" distB="0" distL="0" distR="0" wp14:anchorId="61B76772" wp14:editId="54085BE7">
                  <wp:extent cx="3072384" cy="987552"/>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3072384" cy="987552"/>
                          </a:xfrm>
                          <a:prstGeom prst="rect">
                            <a:avLst/>
                          </a:prstGeom>
                          <a:noFill/>
                          <a:ln>
                            <a:noFill/>
                          </a:ln>
                        </pic:spPr>
                      </pic:pic>
                    </a:graphicData>
                  </a:graphic>
                </wp:inline>
              </w:drawing>
            </w:r>
          </w:p>
        </w:tc>
      </w:tr>
    </w:tbl>
    <w:p w:rsidR="003F459B" w:rsidRDefault="003F459B">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8"/>
      </w:tblGrid>
      <w:tr w:rsidR="00A732DE" w:rsidRPr="00A80A71" w:rsidTr="00855029">
        <w:trPr>
          <w:cantSplit/>
          <w:trHeight w:val="180"/>
        </w:trPr>
        <w:tc>
          <w:tcPr>
            <w:tcW w:w="9648" w:type="dxa"/>
            <w:shd w:val="clear" w:color="auto" w:fill="D9D9D9" w:themeFill="background1" w:themeFillShade="D9"/>
          </w:tcPr>
          <w:p w:rsidR="00A732DE" w:rsidRPr="00A80A71" w:rsidRDefault="00A732DE" w:rsidP="00855029">
            <w:pPr>
              <w:spacing w:after="120" w:line="280" w:lineRule="atLeast"/>
              <w:rPr>
                <w:rFonts w:ascii="Arial" w:hAnsi="Arial" w:cs="Arial"/>
                <w:b/>
                <w:sz w:val="20"/>
                <w:szCs w:val="20"/>
              </w:rPr>
            </w:pPr>
            <w:r>
              <w:rPr>
                <w:noProof/>
              </w:rPr>
              <w:lastRenderedPageBreak/>
              <mc:AlternateContent>
                <mc:Choice Requires="wpg">
                  <w:drawing>
                    <wp:inline distT="0" distB="0" distL="0" distR="0" wp14:anchorId="1ECFDA21" wp14:editId="26EFDA50">
                      <wp:extent cx="165230" cy="153340"/>
                      <wp:effectExtent l="0" t="0" r="25400" b="37465"/>
                      <wp:docPr id="49" name="Group 4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53" name="Oval 53"/>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682377" w:rsidRDefault="00682377" w:rsidP="00CE53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4" name="Group 54"/>
                              <wpg:cNvGrpSpPr/>
                              <wpg:grpSpPr>
                                <a:xfrm>
                                  <a:off x="228600" y="276225"/>
                                  <a:ext cx="466725" cy="438150"/>
                                  <a:chOff x="0" y="0"/>
                                  <a:chExt cx="352425" cy="304800"/>
                                </a:xfrm>
                              </wpg:grpSpPr>
                              <wps:wsp>
                                <wps:cNvPr id="55" name="Straight Connector 55"/>
                                <wps:cNvCnPr/>
                                <wps:spPr>
                                  <a:xfrm>
                                    <a:off x="180975" y="0"/>
                                    <a:ext cx="0" cy="304800"/>
                                  </a:xfrm>
                                  <a:prstGeom prst="line">
                                    <a:avLst/>
                                  </a:prstGeom>
                                  <a:noFill/>
                                  <a:ln w="19050" cap="rnd" cmpd="sng" algn="ctr">
                                    <a:solidFill>
                                      <a:sysClr val="windowText" lastClr="000000"/>
                                    </a:solidFill>
                                    <a:prstDash val="solid"/>
                                  </a:ln>
                                  <a:effectLst/>
                                </wps:spPr>
                                <wps:bodyPr/>
                              </wps:wsp>
                              <wps:wsp>
                                <wps:cNvPr id="56" name="Straight Connector 56"/>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57" name="Straight Connector 57"/>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49" o:spid="_x0000_s1026"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">
                      <o:lock v:ext="edit" aspectratio="t"/>
                      <v:oval id="Oval 53" o:spid="_x0000_s1027"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o51MYA&#10;AADbAAAADwAAAGRycy9kb3ducmV2LnhtbESPS2vDMBCE74H+B7GFXkIip6UhOJZDmwekKTnkcclt&#10;sba2qbUykuK4/z4qFHocZuYbJlv0phEdOV9bVjAZJyCIC6trLhWcT5vRDIQPyBoby6Tghzws8odB&#10;hqm2Nz5QdwyliBD2KSqoQmhTKX1RkUE/ti1x9L6sMxiidKXUDm8Rbhr5nCRTabDmuFBhS8uKiu/j&#10;1Sh4t276uR5euiXt2o9DWO39ptsr9fTYv81BBOrDf/ivvdUKXl/g90v8ATK/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Io51MYAAADbAAAADwAAAAAAAAAAAAAAAACYAgAAZHJz&#10;L2Rvd25yZXYueG1sUEsFBgAAAAAEAAQA9QAAAIsDAAAAAA==&#10;" filled="f" strokecolor="windowText" strokeweight="1.5pt">
                        <v:textbox>
                          <w:txbxContent>
                            <w:p w:rsidR="00682377" w:rsidRDefault="00682377" w:rsidP="00CE53A2">
                              <w:pPr>
                                <w:jc w:val="center"/>
                              </w:pPr>
                            </w:p>
                          </w:txbxContent>
                        </v:textbox>
                      </v:oval>
                      <v:group id="Group 54" o:spid="_x0000_s1028"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line id="Straight Connector 55" o:spid="_x0000_s1029"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suzMQAAADbAAAADwAAAGRycy9kb3ducmV2LnhtbESPzWrDMBCE74W8g9hCb43cgEtwoxgT&#10;CPSQHvIDIbettbVMrZWR1ETt00eFQI7DzHzDLOpkB3EmH3rHCl6mBQji1umeOwWH/fp5DiJEZI2D&#10;Y1LwSwHq5eRhgZV2F97SeRc7kSEcKlRgYhwrKUNryGKYupE4e1/OW4xZ+k5qj5cMt4OcFcWrtNhz&#10;XjA40spQ+737sQqOzqA/HjZplT7K2d9p0w2ffaPU02Nq3kBESvEevrXftYKyhP8v+QfI5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qy7MxAAAANsAAAAPAAAAAAAAAAAA&#10;AAAAAKECAABkcnMvZG93bnJldi54bWxQSwUGAAAAAAQABAD5AAAAkgMAAAAA&#10;" strokecolor="windowText" strokeweight="1.5pt">
                          <v:stroke endcap="round"/>
                        </v:line>
                        <v:line id="Straight Connector 56" o:spid="_x0000_s1030"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mwu8MAAADbAAAADwAAAGRycy9kb3ducmV2LnhtbESPQWsCMRSE7wX/Q3iCt5pVUMpqFBEE&#10;D3rQCtLb6+a5Wdy8LEnU6K9vCoUeh5n5hpkvk23FnXxoHCsYDQsQxJXTDdcKTp+b9w8QISJrbB2T&#10;gicFWC56b3MstXvwge7HWIsM4VCiAhNjV0oZKkMWw9B1xNm7OG8xZulrqT0+Mty2clwUU2mx4bxg&#10;sKO1oep6vFkFZ2fQn0+7tE77yfj1tavb72al1KCfVjMQkVL8D/+1t1rBZAq/X/IPkI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5sLvDAAAA2wAAAA8AAAAAAAAAAAAA&#10;AAAAoQIAAGRycy9kb3ducmV2LnhtbFBLBQYAAAAABAAEAPkAAACRAwAAAAA=&#10;" strokecolor="windowText" strokeweight="1.5pt">
                          <v:stroke endcap="round"/>
                        </v:line>
                      </v:group>
                      <v:line id="Straight Connector 57" o:spid="_x0000_s1031"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0uh8cAAADbAAAADwAAAGRycy9kb3ducmV2LnhtbESPQWvCQBSE70L/w/IKvUjdKGgkdZVS&#10;senBSxMLPT6yzyQ0+zZk1yT213cLgsdhZr5hNrvRNKKnztWWFcxnEQjiwuqaSwWn/PC8BuE8ssbG&#10;Mim4koPd9mGywUTbgT+pz3wpAoRdggoq79tESldUZNDNbEscvLPtDPogu1LqDocAN41cRNFKGqw5&#10;LFTY0ltFxU92MQqOh3Ubnd7T4fu6nE73X/E5T397pZ4ex9cXEJ5Gfw/f2h9awTKG/y/hB8jt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XS6HxwAAANsAAAAPAAAAAAAA&#10;AAAAAAAAAKECAABkcnMvZG93bnJldi54bWxQSwUGAAAAAAQABAD5AAAAlQMAAAAA&#10;" strokecolor="windowText" strokeweight="3pt"/>
                      <w10:anchorlock/>
                    </v:group>
                  </w:pict>
                </mc:Fallback>
              </mc:AlternateContent>
            </w:r>
            <w:r>
              <w:rPr>
                <w:rFonts w:ascii="Arial" w:hAnsi="Arial" w:cs="Arial"/>
                <w:b/>
                <w:sz w:val="20"/>
                <w:szCs w:val="20"/>
              </w:rPr>
              <w:t xml:space="preserve"> </w:t>
            </w:r>
            <w:r w:rsidRPr="00A80A71">
              <w:rPr>
                <w:rFonts w:ascii="Arial" w:hAnsi="Arial" w:cs="Arial"/>
                <w:b/>
                <w:sz w:val="20"/>
                <w:szCs w:val="20"/>
              </w:rPr>
              <w:t>Additional Discussion</w:t>
            </w:r>
          </w:p>
        </w:tc>
      </w:tr>
      <w:tr w:rsidR="00A732DE" w:rsidRPr="00A80A71" w:rsidTr="00855029">
        <w:trPr>
          <w:cantSplit/>
        </w:trPr>
        <w:tc>
          <w:tcPr>
            <w:tcW w:w="9648" w:type="dxa"/>
          </w:tcPr>
          <w:p w:rsidR="00A732DE" w:rsidRPr="00D30E7C" w:rsidRDefault="00EF4244" w:rsidP="00A12947">
            <w:pPr>
              <w:spacing w:after="120" w:line="280" w:lineRule="atLeast"/>
              <w:rPr>
                <w:rFonts w:ascii="Arial" w:hAnsi="Arial" w:cs="Arial"/>
                <w:b/>
                <w:i/>
                <w:sz w:val="20"/>
                <w:szCs w:val="20"/>
              </w:rPr>
            </w:pPr>
            <w:r w:rsidRPr="00D30E7C">
              <w:rPr>
                <w:rFonts w:ascii="Arial" w:hAnsi="Arial" w:cs="Arial"/>
                <w:b/>
                <w:i/>
                <w:sz w:val="20"/>
                <w:szCs w:val="20"/>
              </w:rPr>
              <w:t>Can you find a multiplier for the following ratios that will generate an equivalent ratio of the form 24</w:t>
            </w:r>
            <w:proofErr w:type="gramStart"/>
            <w:r w:rsidRPr="00D30E7C">
              <w:rPr>
                <w:rFonts w:ascii="Arial" w:hAnsi="Arial" w:cs="Arial"/>
                <w:b/>
                <w:i/>
                <w:sz w:val="20"/>
                <w:szCs w:val="20"/>
              </w:rPr>
              <w:t>:x</w:t>
            </w:r>
            <w:proofErr w:type="gramEnd"/>
            <w:r w:rsidRPr="00D30E7C">
              <w:rPr>
                <w:rFonts w:ascii="Arial" w:hAnsi="Arial" w:cs="Arial"/>
                <w:b/>
                <w:i/>
                <w:sz w:val="20"/>
                <w:szCs w:val="20"/>
              </w:rPr>
              <w:t xml:space="preserve"> for some number x? Explain why or why not.</w:t>
            </w:r>
          </w:p>
        </w:tc>
      </w:tr>
      <w:tr w:rsidR="00A732DE" w:rsidRPr="00A80A71" w:rsidTr="00855029">
        <w:trPr>
          <w:cantSplit/>
        </w:trPr>
        <w:tc>
          <w:tcPr>
            <w:tcW w:w="9648" w:type="dxa"/>
            <w:shd w:val="clear" w:color="auto" w:fill="auto"/>
          </w:tcPr>
          <w:p w:rsidR="00EF4244" w:rsidRPr="00EF4244" w:rsidRDefault="00EF4244" w:rsidP="00A12947">
            <w:pPr>
              <w:pStyle w:val="ListParagraph"/>
              <w:numPr>
                <w:ilvl w:val="0"/>
                <w:numId w:val="34"/>
              </w:numPr>
              <w:spacing w:after="120" w:line="280" w:lineRule="atLeast"/>
              <w:ind w:left="540"/>
              <w:contextualSpacing w:val="0"/>
              <w:rPr>
                <w:rFonts w:ascii="Arial" w:hAnsi="Arial" w:cs="Arial"/>
                <w:b/>
                <w:sz w:val="20"/>
                <w:szCs w:val="20"/>
              </w:rPr>
            </w:pPr>
            <w:r>
              <w:rPr>
                <w:rFonts w:ascii="Arial" w:hAnsi="Arial" w:cs="Arial"/>
                <w:b/>
                <w:sz w:val="20"/>
                <w:szCs w:val="20"/>
              </w:rPr>
              <w:t>4:1</w:t>
            </w:r>
          </w:p>
          <w:p w:rsidR="00A732DE" w:rsidRPr="00EF4244" w:rsidRDefault="00EF4244" w:rsidP="00A12947">
            <w:pPr>
              <w:pStyle w:val="ListParagraph"/>
              <w:spacing w:after="120" w:line="280" w:lineRule="atLeast"/>
              <w:ind w:left="540"/>
              <w:contextualSpacing w:val="0"/>
              <w:rPr>
                <w:rFonts w:ascii="Arial" w:hAnsi="Arial" w:cs="Arial"/>
                <w:sz w:val="20"/>
                <w:szCs w:val="20"/>
              </w:rPr>
            </w:pPr>
            <w:r w:rsidRPr="00EF4244">
              <w:rPr>
                <w:rFonts w:ascii="Arial" w:hAnsi="Arial" w:cs="Arial"/>
                <w:sz w:val="20"/>
                <w:szCs w:val="20"/>
              </w:rPr>
              <w:t xml:space="preserve">Yes because </w:t>
            </w:r>
            <w:r w:rsidR="004511D3">
              <w:rPr>
                <w:rFonts w:ascii="Arial" w:hAnsi="Arial" w:cs="Arial"/>
                <w:sz w:val="20"/>
                <w:szCs w:val="20"/>
              </w:rPr>
              <w:t xml:space="preserve">6 </w:t>
            </w:r>
            <w:r w:rsidR="004511D3">
              <w:rPr>
                <w:rFonts w:ascii="Arial" w:hAnsi="Arial" w:cs="Arial"/>
                <w:sz w:val="20"/>
                <w:szCs w:val="20"/>
              </w:rPr>
              <w:sym w:font="Symbol" w:char="F0B4"/>
            </w:r>
            <w:r w:rsidR="004511D3">
              <w:rPr>
                <w:rFonts w:ascii="Arial" w:hAnsi="Arial" w:cs="Arial"/>
                <w:sz w:val="20"/>
                <w:szCs w:val="20"/>
              </w:rPr>
              <w:t xml:space="preserve"> 4 = 25</w:t>
            </w:r>
            <w:r w:rsidR="004511D3">
              <w:t xml:space="preserve"> </w:t>
            </w:r>
            <w:r w:rsidRPr="00EF4244">
              <w:rPr>
                <w:rFonts w:ascii="Arial" w:hAnsi="Arial" w:cs="Arial"/>
                <w:sz w:val="20"/>
                <w:szCs w:val="20"/>
              </w:rPr>
              <w:t>so 4:1 will be equivalent to 24:6</w:t>
            </w:r>
            <w:r>
              <w:rPr>
                <w:rFonts w:ascii="Arial" w:hAnsi="Arial" w:cs="Arial"/>
                <w:sz w:val="20"/>
                <w:szCs w:val="20"/>
              </w:rPr>
              <w:t>.</w:t>
            </w:r>
          </w:p>
        </w:tc>
      </w:tr>
      <w:tr w:rsidR="00A732DE" w:rsidRPr="00A80A71" w:rsidTr="00855029">
        <w:trPr>
          <w:cantSplit/>
        </w:trPr>
        <w:tc>
          <w:tcPr>
            <w:tcW w:w="9648" w:type="dxa"/>
            <w:shd w:val="clear" w:color="auto" w:fill="auto"/>
          </w:tcPr>
          <w:p w:rsidR="00EF4244" w:rsidRPr="00EF4244" w:rsidRDefault="00EF4244" w:rsidP="00A12947">
            <w:pPr>
              <w:pStyle w:val="ListParagraph"/>
              <w:numPr>
                <w:ilvl w:val="0"/>
                <w:numId w:val="34"/>
              </w:numPr>
              <w:spacing w:after="120" w:line="280" w:lineRule="atLeast"/>
              <w:ind w:left="540"/>
              <w:contextualSpacing w:val="0"/>
              <w:rPr>
                <w:rFonts w:ascii="Arial" w:hAnsi="Arial" w:cs="Arial"/>
                <w:b/>
                <w:sz w:val="20"/>
                <w:szCs w:val="20"/>
              </w:rPr>
            </w:pPr>
            <w:r>
              <w:rPr>
                <w:rFonts w:ascii="Arial" w:hAnsi="Arial" w:cs="Arial"/>
                <w:b/>
                <w:sz w:val="20"/>
                <w:szCs w:val="20"/>
              </w:rPr>
              <w:t>3:2</w:t>
            </w:r>
          </w:p>
          <w:p w:rsidR="00EF4244" w:rsidRDefault="00EF4244" w:rsidP="00A12947">
            <w:pPr>
              <w:pStyle w:val="ListParagraph"/>
              <w:spacing w:after="120" w:line="280" w:lineRule="atLeast"/>
              <w:ind w:left="540"/>
              <w:contextualSpacing w:val="0"/>
              <w:rPr>
                <w:rFonts w:ascii="Arial" w:hAnsi="Arial" w:cs="Arial"/>
                <w:sz w:val="20"/>
                <w:szCs w:val="20"/>
              </w:rPr>
            </w:pPr>
            <w:r w:rsidRPr="00EF4244">
              <w:rPr>
                <w:rFonts w:ascii="Arial" w:hAnsi="Arial" w:cs="Arial"/>
                <w:sz w:val="20"/>
                <w:szCs w:val="20"/>
              </w:rPr>
              <w:t xml:space="preserve">Yes because 3:2 is equivalent to </w:t>
            </w:r>
            <w:r w:rsidR="004511D3">
              <w:rPr>
                <w:rFonts w:ascii="Arial" w:hAnsi="Arial" w:cs="Arial"/>
                <w:sz w:val="20"/>
                <w:szCs w:val="20"/>
              </w:rPr>
              <w:t xml:space="preserve">8 </w:t>
            </w:r>
            <w:r w:rsidR="004511D3">
              <w:rPr>
                <w:rFonts w:ascii="Arial" w:hAnsi="Arial" w:cs="Arial"/>
                <w:sz w:val="20"/>
                <w:szCs w:val="20"/>
              </w:rPr>
              <w:sym w:font="Symbol" w:char="F0B4"/>
            </w:r>
            <w:r w:rsidR="004511D3">
              <w:rPr>
                <w:rFonts w:ascii="Arial" w:hAnsi="Arial" w:cs="Arial"/>
                <w:sz w:val="20"/>
                <w:szCs w:val="20"/>
              </w:rPr>
              <w:t xml:space="preserve"> 3:8 </w:t>
            </w:r>
            <w:r w:rsidR="004511D3">
              <w:rPr>
                <w:rFonts w:ascii="Arial" w:hAnsi="Arial" w:cs="Arial"/>
                <w:sz w:val="20"/>
                <w:szCs w:val="20"/>
              </w:rPr>
              <w:sym w:font="Symbol" w:char="F0B4"/>
            </w:r>
            <w:r w:rsidR="004511D3">
              <w:rPr>
                <w:rFonts w:ascii="Arial" w:hAnsi="Arial" w:cs="Arial"/>
                <w:sz w:val="20"/>
                <w:szCs w:val="20"/>
              </w:rPr>
              <w:t xml:space="preserve"> 2</w:t>
            </w:r>
            <w:r w:rsidR="004511D3">
              <w:t xml:space="preserve"> </w:t>
            </w:r>
            <w:r w:rsidRPr="00EF4244">
              <w:rPr>
                <w:rFonts w:ascii="Arial" w:hAnsi="Arial" w:cs="Arial"/>
                <w:sz w:val="20"/>
                <w:szCs w:val="20"/>
              </w:rPr>
              <w:t>or 24:16</w:t>
            </w:r>
            <w:r>
              <w:rPr>
                <w:rFonts w:ascii="Arial" w:hAnsi="Arial" w:cs="Arial"/>
                <w:sz w:val="20"/>
                <w:szCs w:val="20"/>
              </w:rPr>
              <w:t>.</w:t>
            </w:r>
          </w:p>
          <w:p w:rsidR="00EF4244" w:rsidRPr="00C64C6C" w:rsidRDefault="00C64C6C" w:rsidP="00A12947">
            <w:pPr>
              <w:pStyle w:val="ListParagraph"/>
              <w:numPr>
                <w:ilvl w:val="0"/>
                <w:numId w:val="34"/>
              </w:numPr>
              <w:spacing w:after="120" w:line="280" w:lineRule="atLeast"/>
              <w:ind w:left="540"/>
              <w:contextualSpacing w:val="0"/>
              <w:rPr>
                <w:rFonts w:ascii="Arial" w:hAnsi="Arial" w:cs="Arial"/>
                <w:b/>
                <w:sz w:val="20"/>
                <w:szCs w:val="20"/>
              </w:rPr>
            </w:pPr>
            <w:r w:rsidRPr="00C64C6C">
              <w:rPr>
                <w:rFonts w:ascii="Arial" w:hAnsi="Arial" w:cs="Arial"/>
                <w:b/>
                <w:sz w:val="20"/>
                <w:szCs w:val="20"/>
              </w:rPr>
              <w:t>5:2</w:t>
            </w:r>
          </w:p>
          <w:p w:rsidR="00A732DE" w:rsidRPr="00DC6F34" w:rsidRDefault="00EF4244" w:rsidP="00A12947">
            <w:pPr>
              <w:pStyle w:val="ListParagraph"/>
              <w:spacing w:after="120" w:line="280" w:lineRule="atLeast"/>
              <w:ind w:left="540"/>
              <w:contextualSpacing w:val="0"/>
              <w:rPr>
                <w:rFonts w:ascii="Arial" w:hAnsi="Arial" w:cs="Arial"/>
                <w:sz w:val="20"/>
                <w:szCs w:val="20"/>
              </w:rPr>
            </w:pPr>
            <w:r w:rsidRPr="00EF4244">
              <w:rPr>
                <w:rFonts w:ascii="Arial" w:hAnsi="Arial" w:cs="Arial"/>
                <w:sz w:val="20"/>
                <w:szCs w:val="20"/>
              </w:rPr>
              <w:t>Yes because 5:2 is equivalent to (</w:t>
            </w:r>
            <w:r w:rsidR="004511D3" w:rsidRPr="004511D3">
              <w:rPr>
                <w:rFonts w:ascii="Arial" w:hAnsi="Arial" w:cs="Arial"/>
                <w:position w:val="-22"/>
                <w:sz w:val="20"/>
                <w:szCs w:val="20"/>
              </w:rPr>
              <w:object w:dxaOrig="620" w:dyaOrig="560">
                <v:shape id="_x0000_i1056" type="#_x0000_t75" style="width:30.75pt;height:27.75pt" o:ole="">
                  <v:imagedata r:id="rId113" o:title=""/>
                </v:shape>
                <o:OLEObject Type="Embed" ProgID="Equation.DSMT4" ShapeID="_x0000_i1056" DrawAspect="Content" ObjectID="_1493454415" r:id="rId114"/>
              </w:object>
            </w:r>
            <w:proofErr w:type="gramStart"/>
            <w:r w:rsidRPr="00EF4244">
              <w:rPr>
                <w:rFonts w:ascii="Arial" w:hAnsi="Arial" w:cs="Arial"/>
                <w:sz w:val="20"/>
                <w:szCs w:val="20"/>
              </w:rPr>
              <w:t>):</w:t>
            </w:r>
            <w:proofErr w:type="gramEnd"/>
            <w:r w:rsidRPr="00EF4244">
              <w:rPr>
                <w:rFonts w:ascii="Arial" w:hAnsi="Arial" w:cs="Arial"/>
                <w:sz w:val="20"/>
                <w:szCs w:val="20"/>
              </w:rPr>
              <w:t>(</w:t>
            </w:r>
            <w:r w:rsidR="004511D3" w:rsidRPr="004511D3">
              <w:rPr>
                <w:rFonts w:ascii="Arial" w:hAnsi="Arial" w:cs="Arial"/>
                <w:position w:val="-22"/>
                <w:sz w:val="20"/>
                <w:szCs w:val="20"/>
              </w:rPr>
              <w:object w:dxaOrig="620" w:dyaOrig="560">
                <v:shape id="_x0000_i1057" type="#_x0000_t75" style="width:30.75pt;height:27.75pt" o:ole="">
                  <v:imagedata r:id="rId115" o:title=""/>
                </v:shape>
                <o:OLEObject Type="Embed" ProgID="Equation.DSMT4" ShapeID="_x0000_i1057" DrawAspect="Content" ObjectID="_1493454416" r:id="rId116"/>
              </w:object>
            </w:r>
            <w:r w:rsidRPr="00EF4244">
              <w:rPr>
                <w:rFonts w:ascii="Arial" w:hAnsi="Arial" w:cs="Arial"/>
                <w:sz w:val="20"/>
                <w:szCs w:val="20"/>
              </w:rPr>
              <w:t>)</w:t>
            </w:r>
            <w:r w:rsidR="00C64C6C">
              <w:rPr>
                <w:rFonts w:ascii="Arial" w:hAnsi="Arial" w:cs="Arial"/>
                <w:sz w:val="20"/>
                <w:szCs w:val="20"/>
              </w:rPr>
              <w:t xml:space="preserve"> </w:t>
            </w:r>
            <w:proofErr w:type="gramStart"/>
            <w:r w:rsidRPr="00EF4244">
              <w:rPr>
                <w:rFonts w:ascii="Arial" w:hAnsi="Arial" w:cs="Arial"/>
                <w:sz w:val="20"/>
                <w:szCs w:val="20"/>
              </w:rPr>
              <w:t>or</w:t>
            </w:r>
            <w:proofErr w:type="gramEnd"/>
            <w:r w:rsidRPr="00EF4244">
              <w:rPr>
                <w:rFonts w:ascii="Arial" w:hAnsi="Arial" w:cs="Arial"/>
                <w:sz w:val="20"/>
                <w:szCs w:val="20"/>
              </w:rPr>
              <w:t xml:space="preserve"> 24:</w:t>
            </w:r>
            <w:r w:rsidR="004511D3" w:rsidRPr="004511D3">
              <w:rPr>
                <w:rFonts w:ascii="Arial" w:hAnsi="Arial" w:cs="Arial"/>
                <w:position w:val="-22"/>
                <w:sz w:val="20"/>
                <w:szCs w:val="20"/>
              </w:rPr>
              <w:object w:dxaOrig="340" w:dyaOrig="560">
                <v:shape id="_x0000_i1058" type="#_x0000_t75" style="width:17.25pt;height:27.75pt" o:ole="">
                  <v:imagedata r:id="rId117" o:title=""/>
                </v:shape>
                <o:OLEObject Type="Embed" ProgID="Equation.DSMT4" ShapeID="_x0000_i1058" DrawAspect="Content" ObjectID="_1493454417" r:id="rId118"/>
              </w:object>
            </w:r>
            <w:r w:rsidR="0093059F">
              <w:rPr>
                <w:rFonts w:ascii="Arial" w:hAnsi="Arial" w:cs="Arial"/>
                <w:sz w:val="20"/>
                <w:szCs w:val="20"/>
              </w:rPr>
              <w:t>.</w:t>
            </w:r>
          </w:p>
        </w:tc>
      </w:tr>
      <w:tr w:rsidR="005D01B7" w:rsidRPr="00A80A71" w:rsidTr="00855029">
        <w:trPr>
          <w:cantSplit/>
        </w:trPr>
        <w:tc>
          <w:tcPr>
            <w:tcW w:w="9648" w:type="dxa"/>
            <w:shd w:val="clear" w:color="auto" w:fill="auto"/>
          </w:tcPr>
          <w:p w:rsidR="005D01B7" w:rsidRPr="00A12947" w:rsidRDefault="005D01B7" w:rsidP="000751C7">
            <w:pPr>
              <w:spacing w:after="120" w:line="280" w:lineRule="atLeast"/>
              <w:rPr>
                <w:rFonts w:ascii="Arial" w:eastAsia="Cambria" w:hAnsi="Arial" w:cs="Arial"/>
                <w:b/>
                <w:i/>
                <w:sz w:val="20"/>
                <w:szCs w:val="20"/>
              </w:rPr>
            </w:pPr>
            <w:r w:rsidRPr="00A12947">
              <w:rPr>
                <w:rFonts w:ascii="Arial" w:hAnsi="Arial" w:cs="Arial"/>
                <w:b/>
                <w:i/>
                <w:sz w:val="20"/>
                <w:szCs w:val="20"/>
              </w:rPr>
              <w:t xml:space="preserve">Use your previous work to decide whether each of the following describes a good strategy for using the TNS </w:t>
            </w:r>
            <w:r w:rsidR="000751C7">
              <w:rPr>
                <w:rFonts w:ascii="Arial" w:hAnsi="Arial" w:cs="Arial"/>
                <w:b/>
                <w:i/>
                <w:sz w:val="20"/>
                <w:szCs w:val="20"/>
              </w:rPr>
              <w:t>lesson</w:t>
            </w:r>
            <w:r w:rsidR="000751C7" w:rsidRPr="00A12947">
              <w:rPr>
                <w:rFonts w:ascii="Arial" w:hAnsi="Arial" w:cs="Arial"/>
                <w:b/>
                <w:i/>
                <w:sz w:val="20"/>
                <w:szCs w:val="20"/>
              </w:rPr>
              <w:t xml:space="preserve"> </w:t>
            </w:r>
            <w:r w:rsidRPr="00A12947">
              <w:rPr>
                <w:rFonts w:ascii="Arial" w:hAnsi="Arial" w:cs="Arial"/>
                <w:b/>
                <w:i/>
                <w:sz w:val="20"/>
                <w:szCs w:val="20"/>
              </w:rPr>
              <w:t>to find a number to divide both values in the ratio that will enable you to reach a given goal. Explain your thinking in each case.</w:t>
            </w:r>
          </w:p>
        </w:tc>
      </w:tr>
      <w:tr w:rsidR="00A732DE" w:rsidRPr="00A80A71" w:rsidTr="00855029">
        <w:trPr>
          <w:cantSplit/>
        </w:trPr>
        <w:tc>
          <w:tcPr>
            <w:tcW w:w="9648" w:type="dxa"/>
            <w:shd w:val="clear" w:color="auto" w:fill="auto"/>
          </w:tcPr>
          <w:p w:rsidR="005D01B7" w:rsidRPr="00D30E7C" w:rsidRDefault="005D01B7" w:rsidP="00A12947">
            <w:pPr>
              <w:pStyle w:val="ListParagraph"/>
              <w:numPr>
                <w:ilvl w:val="0"/>
                <w:numId w:val="34"/>
              </w:numPr>
              <w:spacing w:after="120" w:line="280" w:lineRule="atLeast"/>
              <w:ind w:left="540"/>
              <w:contextualSpacing w:val="0"/>
              <w:rPr>
                <w:rFonts w:ascii="Arial" w:hAnsi="Arial" w:cs="Arial"/>
                <w:b/>
                <w:sz w:val="20"/>
                <w:szCs w:val="20"/>
              </w:rPr>
            </w:pPr>
            <w:r w:rsidRPr="00D30E7C">
              <w:rPr>
                <w:rFonts w:ascii="Arial" w:hAnsi="Arial" w:cs="Arial"/>
                <w:b/>
                <w:i/>
                <w:sz w:val="20"/>
                <w:szCs w:val="20"/>
              </w:rPr>
              <w:t>Divide the initial ratio by any of the factors of the first value in the ratio</w:t>
            </w:r>
            <w:r w:rsidRPr="00D30E7C">
              <w:rPr>
                <w:rFonts w:ascii="Arial" w:hAnsi="Arial" w:cs="Arial"/>
                <w:b/>
                <w:sz w:val="20"/>
                <w:szCs w:val="20"/>
              </w:rPr>
              <w:t>.</w:t>
            </w:r>
          </w:p>
          <w:p w:rsidR="00A732DE" w:rsidRPr="00D30E7C" w:rsidRDefault="005D01B7" w:rsidP="00A12947">
            <w:pPr>
              <w:pStyle w:val="ListParagraph"/>
              <w:spacing w:after="120" w:line="280" w:lineRule="atLeast"/>
              <w:ind w:left="540"/>
              <w:contextualSpacing w:val="0"/>
              <w:rPr>
                <w:rFonts w:ascii="Arial" w:hAnsi="Arial" w:cs="Arial"/>
                <w:sz w:val="20"/>
                <w:szCs w:val="20"/>
              </w:rPr>
            </w:pPr>
            <w:r w:rsidRPr="00D30E7C">
              <w:rPr>
                <w:rFonts w:ascii="Arial" w:hAnsi="Arial" w:cs="Arial"/>
                <w:sz w:val="20"/>
                <w:szCs w:val="20"/>
              </w:rPr>
              <w:t>Answer: This will not always</w:t>
            </w:r>
            <w:r w:rsidR="001A0697">
              <w:rPr>
                <w:rFonts w:ascii="Arial" w:hAnsi="Arial" w:cs="Arial"/>
                <w:sz w:val="20"/>
                <w:szCs w:val="20"/>
              </w:rPr>
              <w:t xml:space="preserve"> work; In a question above, </w:t>
            </w:r>
            <w:r w:rsidRPr="00D30E7C">
              <w:rPr>
                <w:rFonts w:ascii="Arial" w:hAnsi="Arial" w:cs="Arial"/>
                <w:sz w:val="20"/>
                <w:szCs w:val="20"/>
              </w:rPr>
              <w:t>3 is a factor of 12 but does not work to reach the goal because the top number line will be divided into multiples of 4 and reach 30 is not a multiple of 4</w:t>
            </w:r>
            <w:r w:rsidRPr="00D30E7C">
              <w:rPr>
                <w:rFonts w:ascii="Arial" w:hAnsi="Arial" w:cs="Arial"/>
                <w:i/>
                <w:sz w:val="20"/>
                <w:szCs w:val="20"/>
              </w:rPr>
              <w:t>.</w:t>
            </w:r>
          </w:p>
        </w:tc>
      </w:tr>
      <w:tr w:rsidR="00D30E7C" w:rsidRPr="00A80A71" w:rsidTr="00855029">
        <w:trPr>
          <w:cantSplit/>
        </w:trPr>
        <w:tc>
          <w:tcPr>
            <w:tcW w:w="9648" w:type="dxa"/>
            <w:shd w:val="clear" w:color="auto" w:fill="auto"/>
          </w:tcPr>
          <w:p w:rsidR="00D30E7C" w:rsidRPr="00D30E7C" w:rsidRDefault="00D30E7C" w:rsidP="00A12947">
            <w:pPr>
              <w:pStyle w:val="ListParagraph"/>
              <w:numPr>
                <w:ilvl w:val="0"/>
                <w:numId w:val="34"/>
              </w:numPr>
              <w:spacing w:after="120" w:line="280" w:lineRule="atLeast"/>
              <w:ind w:left="540"/>
              <w:contextualSpacing w:val="0"/>
              <w:rPr>
                <w:rFonts w:ascii="Arial" w:hAnsi="Arial" w:cs="Arial"/>
                <w:b/>
                <w:sz w:val="20"/>
                <w:szCs w:val="20"/>
              </w:rPr>
            </w:pPr>
            <w:r w:rsidRPr="00D30E7C">
              <w:rPr>
                <w:rFonts w:ascii="Arial" w:hAnsi="Arial" w:cs="Arial"/>
                <w:b/>
                <w:i/>
                <w:sz w:val="20"/>
                <w:szCs w:val="20"/>
                <w:lang w:eastAsia="ja-JP"/>
              </w:rPr>
              <w:t>Divide the initial ratio by a factor of the goal</w:t>
            </w:r>
            <w:r>
              <w:rPr>
                <w:rFonts w:ascii="Arial" w:hAnsi="Arial" w:cs="Arial"/>
                <w:b/>
                <w:sz w:val="20"/>
                <w:szCs w:val="20"/>
                <w:lang w:eastAsia="ja-JP"/>
              </w:rPr>
              <w:t>.</w:t>
            </w:r>
          </w:p>
          <w:p w:rsidR="00D30E7C" w:rsidRPr="00D30E7C" w:rsidRDefault="00D30E7C" w:rsidP="00A12947">
            <w:pPr>
              <w:pStyle w:val="ListParagraph"/>
              <w:spacing w:after="120" w:line="280" w:lineRule="atLeast"/>
              <w:ind w:left="540"/>
              <w:contextualSpacing w:val="0"/>
              <w:rPr>
                <w:rFonts w:ascii="Arial" w:hAnsi="Arial" w:cs="Arial"/>
                <w:sz w:val="20"/>
                <w:szCs w:val="20"/>
              </w:rPr>
            </w:pPr>
            <w:r w:rsidRPr="00D30E7C">
              <w:rPr>
                <w:rFonts w:ascii="Arial" w:hAnsi="Arial" w:cs="Arial"/>
                <w:sz w:val="20"/>
                <w:szCs w:val="20"/>
                <w:lang w:eastAsia="ja-JP"/>
              </w:rPr>
              <w:t>Answer: This will not work in general because 4 is not a factor of 30 for question 4a but works to reach the goal.</w:t>
            </w:r>
          </w:p>
        </w:tc>
      </w:tr>
      <w:tr w:rsidR="00D30E7C" w:rsidRPr="00A80A71" w:rsidTr="00855029">
        <w:trPr>
          <w:cantSplit/>
        </w:trPr>
        <w:tc>
          <w:tcPr>
            <w:tcW w:w="9648" w:type="dxa"/>
            <w:shd w:val="clear" w:color="auto" w:fill="auto"/>
          </w:tcPr>
          <w:p w:rsidR="00D30E7C" w:rsidRPr="00D30E7C" w:rsidRDefault="00D30E7C" w:rsidP="00A12947">
            <w:pPr>
              <w:pStyle w:val="ListParagraph"/>
              <w:numPr>
                <w:ilvl w:val="0"/>
                <w:numId w:val="34"/>
              </w:numPr>
              <w:spacing w:after="120" w:line="280" w:lineRule="atLeast"/>
              <w:ind w:left="540"/>
              <w:contextualSpacing w:val="0"/>
              <w:rPr>
                <w:rFonts w:ascii="Arial" w:hAnsi="Arial" w:cs="Arial"/>
                <w:b/>
                <w:i/>
                <w:sz w:val="20"/>
                <w:szCs w:val="20"/>
                <w:lang w:eastAsia="ja-JP"/>
              </w:rPr>
            </w:pPr>
            <w:r w:rsidRPr="00D30E7C">
              <w:rPr>
                <w:rFonts w:ascii="Arial" w:hAnsi="Arial" w:cs="Arial"/>
                <w:b/>
                <w:i/>
                <w:sz w:val="20"/>
                <w:szCs w:val="20"/>
                <w:lang w:eastAsia="ja-JP"/>
              </w:rPr>
              <w:t>Divide the initial ratio by a factor of the first value in the ratio that produces a result that is a factor of the goal.</w:t>
            </w:r>
          </w:p>
          <w:p w:rsidR="00D30E7C" w:rsidRPr="00D30E7C" w:rsidRDefault="00D30E7C" w:rsidP="00A12947">
            <w:pPr>
              <w:pStyle w:val="ListParagraph"/>
              <w:spacing w:after="120" w:line="280" w:lineRule="atLeast"/>
              <w:ind w:left="540"/>
              <w:contextualSpacing w:val="0"/>
              <w:rPr>
                <w:rFonts w:ascii="Arial" w:hAnsi="Arial" w:cs="Arial"/>
                <w:sz w:val="20"/>
                <w:szCs w:val="20"/>
                <w:lang w:eastAsia="ja-JP"/>
              </w:rPr>
            </w:pPr>
            <w:r w:rsidRPr="00D30E7C">
              <w:rPr>
                <w:rFonts w:ascii="Arial" w:hAnsi="Arial" w:cs="Arial"/>
                <w:sz w:val="20"/>
                <w:szCs w:val="20"/>
                <w:lang w:eastAsia="ja-JP"/>
              </w:rPr>
              <w:t>Answer: This will always work. Suppose a factor of the first value in the ratio is 3 (like in 6:7) and when you divide the goal say 32 by 2 (from 6 divided by 3) you get a whole number like 16, it means that 16 times the answer from the division 2 will reach the goal. This will always work.</w:t>
            </w:r>
          </w:p>
        </w:tc>
      </w:tr>
      <w:tr w:rsidR="00D30E7C" w:rsidRPr="00A80A71" w:rsidTr="00855029">
        <w:trPr>
          <w:cantSplit/>
        </w:trPr>
        <w:tc>
          <w:tcPr>
            <w:tcW w:w="9648" w:type="dxa"/>
            <w:shd w:val="clear" w:color="auto" w:fill="auto"/>
          </w:tcPr>
          <w:p w:rsidR="00D30E7C" w:rsidRPr="00D30E7C" w:rsidRDefault="00D30E7C" w:rsidP="00A12947">
            <w:pPr>
              <w:pStyle w:val="ListParagraph"/>
              <w:numPr>
                <w:ilvl w:val="0"/>
                <w:numId w:val="34"/>
              </w:numPr>
              <w:spacing w:after="120" w:line="280" w:lineRule="atLeast"/>
              <w:ind w:left="540"/>
              <w:contextualSpacing w:val="0"/>
              <w:rPr>
                <w:rFonts w:ascii="Arial" w:hAnsi="Arial" w:cs="Arial"/>
                <w:b/>
                <w:i/>
                <w:sz w:val="20"/>
                <w:szCs w:val="20"/>
                <w:lang w:eastAsia="ja-JP"/>
              </w:rPr>
            </w:pPr>
            <w:r w:rsidRPr="00D30E7C">
              <w:rPr>
                <w:rFonts w:ascii="Arial" w:hAnsi="Arial" w:cs="Arial"/>
                <w:b/>
                <w:i/>
                <w:sz w:val="20"/>
                <w:szCs w:val="20"/>
                <w:lang w:eastAsia="ja-JP"/>
              </w:rPr>
              <w:t xml:space="preserve">Divide the initial ratio by a common factor of the goal and the first value in the ratio. </w:t>
            </w:r>
          </w:p>
          <w:p w:rsidR="00D30E7C" w:rsidRPr="00D30E7C" w:rsidRDefault="00D30E7C" w:rsidP="00A12947">
            <w:pPr>
              <w:pStyle w:val="ListParagraph"/>
              <w:spacing w:after="120" w:line="280" w:lineRule="atLeast"/>
              <w:ind w:left="540"/>
              <w:contextualSpacing w:val="0"/>
              <w:rPr>
                <w:rFonts w:ascii="Arial" w:hAnsi="Arial" w:cs="Arial"/>
                <w:sz w:val="20"/>
                <w:szCs w:val="20"/>
                <w:lang w:eastAsia="ja-JP"/>
              </w:rPr>
            </w:pPr>
            <w:r w:rsidRPr="00D30E7C">
              <w:rPr>
                <w:rFonts w:ascii="Arial" w:hAnsi="Arial" w:cs="Arial"/>
                <w:sz w:val="20"/>
                <w:szCs w:val="20"/>
                <w:lang w:eastAsia="ja-JP"/>
              </w:rPr>
              <w:t>Answer: This is</w:t>
            </w:r>
            <w:r w:rsidR="001A0697">
              <w:rPr>
                <w:rFonts w:ascii="Arial" w:hAnsi="Arial" w:cs="Arial"/>
                <w:sz w:val="20"/>
                <w:szCs w:val="20"/>
                <w:lang w:eastAsia="ja-JP"/>
              </w:rPr>
              <w:t xml:space="preserve"> not a good strategy because </w:t>
            </w:r>
            <w:r w:rsidRPr="00D30E7C">
              <w:rPr>
                <w:rFonts w:ascii="Arial" w:hAnsi="Arial" w:cs="Arial"/>
                <w:sz w:val="20"/>
                <w:szCs w:val="20"/>
                <w:lang w:eastAsia="ja-JP"/>
              </w:rPr>
              <w:t>for 6:5, dividing by 3 works to get to the goal, but 3 is not a factor of 32.</w:t>
            </w:r>
          </w:p>
        </w:tc>
      </w:tr>
    </w:tbl>
    <w:p w:rsidR="003F459B" w:rsidRDefault="003F459B">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8"/>
      </w:tblGrid>
      <w:tr w:rsidR="000E7733" w:rsidRPr="00A80A71" w:rsidTr="00855029">
        <w:trPr>
          <w:cantSplit/>
        </w:trPr>
        <w:tc>
          <w:tcPr>
            <w:tcW w:w="9648" w:type="dxa"/>
            <w:shd w:val="clear" w:color="auto" w:fill="D9D9D9" w:themeFill="background1" w:themeFillShade="D9"/>
          </w:tcPr>
          <w:p w:rsidR="000E7733" w:rsidRPr="00A80A71" w:rsidRDefault="000E7733" w:rsidP="00855029">
            <w:pPr>
              <w:spacing w:after="120" w:line="280" w:lineRule="atLeast"/>
              <w:rPr>
                <w:rFonts w:ascii="Arial" w:hAnsi="Arial" w:cs="Arial"/>
                <w:b/>
                <w:sz w:val="20"/>
                <w:szCs w:val="20"/>
              </w:rPr>
            </w:pPr>
            <w:r>
              <w:rPr>
                <w:noProof/>
              </w:rPr>
              <w:lastRenderedPageBreak/>
              <mc:AlternateContent>
                <mc:Choice Requires="wpg">
                  <w:drawing>
                    <wp:inline distT="0" distB="0" distL="0" distR="0" wp14:anchorId="07445F1E" wp14:editId="6501BDC4">
                      <wp:extent cx="165230" cy="153340"/>
                      <wp:effectExtent l="0" t="0" r="25400" b="37465"/>
                      <wp:docPr id="24" name="Group 2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25" name="Oval 25"/>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682377" w:rsidRDefault="00682377" w:rsidP="00CE53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6" name="Group 26"/>
                              <wpg:cNvGrpSpPr/>
                              <wpg:grpSpPr>
                                <a:xfrm>
                                  <a:off x="228600" y="276225"/>
                                  <a:ext cx="466725" cy="438150"/>
                                  <a:chOff x="0" y="0"/>
                                  <a:chExt cx="352425" cy="304800"/>
                                </a:xfrm>
                              </wpg:grpSpPr>
                              <wps:wsp>
                                <wps:cNvPr id="27" name="Straight Connector 27"/>
                                <wps:cNvCnPr/>
                                <wps:spPr>
                                  <a:xfrm>
                                    <a:off x="180975" y="0"/>
                                    <a:ext cx="0" cy="304800"/>
                                  </a:xfrm>
                                  <a:prstGeom prst="line">
                                    <a:avLst/>
                                  </a:prstGeom>
                                  <a:noFill/>
                                  <a:ln w="19050" cap="rnd" cmpd="sng" algn="ctr">
                                    <a:solidFill>
                                      <a:sysClr val="windowText" lastClr="000000"/>
                                    </a:solidFill>
                                    <a:prstDash val="solid"/>
                                  </a:ln>
                                  <a:effectLst/>
                                </wps:spPr>
                                <wps:bodyPr/>
                              </wps:wsp>
                              <wps:wsp>
                                <wps:cNvPr id="29" name="Straight Connector 29"/>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30" name="Straight Connector 30"/>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24" o:spid="_x0000_s1032"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">
                      <o:lock v:ext="edit" aspectratio="t"/>
                      <v:oval id="Oval 25" o:spid="_x0000_s1033"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3RsUA&#10;AADbAAAADwAAAGRycy9kb3ducmV2LnhtbESPQWvCQBSE70L/w/IKvRTdVFAkugmtrVCVHLS9eHtk&#10;X5PQ7Nuwu43x37tCweMwM98wq3wwrejJ+caygpdJAoK4tLrhSsH312a8AOEDssbWMim4kIc8exit&#10;MNX2zAfqj6ESEcI+RQV1CF0qpS9rMugntiOO3o91BkOUrpLa4TnCTSunSTKXBhuOCzV2tK6p/D3+&#10;GQVv1s33H8+nfk27bnsI74Xf9IVST4/D6xJEoCHcw//tT61gOoPbl/gDZH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KXdGxQAAANsAAAAPAAAAAAAAAAAAAAAAAJgCAABkcnMv&#10;ZG93bnJldi54bWxQSwUGAAAAAAQABAD1AAAAigMAAAAA&#10;" filled="f" strokecolor="windowText" strokeweight="1.5pt">
                        <v:textbox>
                          <w:txbxContent>
                            <w:p w:rsidR="00682377" w:rsidRDefault="00682377" w:rsidP="00CE53A2">
                              <w:pPr>
                                <w:jc w:val="center"/>
                              </w:pPr>
                            </w:p>
                          </w:txbxContent>
                        </v:textbox>
                      </v:oval>
                      <v:group id="Group 26" o:spid="_x0000_s1034"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line id="Straight Connector 27" o:spid="_x0000_s1035"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NmXcQAAADbAAAADwAAAGRycy9kb3ducmV2LnhtbESPQWsCMRSE7wX/Q3hCbzXrQltZjSKC&#10;0IM9aAXp7XXz3CxuXpYkatpfbwqCx2FmvmFmi2Q7cSEfWscKxqMCBHHtdMuNgv3X+mUCIkRkjZ1j&#10;UvBLARbzwdMMK+2uvKXLLjYiQzhUqMDE2FdShtqQxTByPXH2js5bjFn6RmqP1wy3nSyL4k1abDkv&#10;GOxpZag+7c5WwcEZ9If9Jq3S52v5971pup92qdTzMC2nICKl+Ajf2x9aQfkO/1/yD5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M2ZdxAAAANsAAAAPAAAAAAAAAAAA&#10;AAAAAKECAABkcnMvZG93bnJldi54bWxQSwUGAAAAAAQABAD5AAAAkgMAAAAA&#10;" strokecolor="windowText" strokeweight="1.5pt">
                          <v:stroke endcap="round"/>
                        </v:line>
                        <v:line id="Straight Connector 29" o:spid="_x0000_s1036"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BXtMQAAADbAAAADwAAAGRycy9kb3ducmV2LnhtbESPQWsCMRSE7wX/Q3hCbzXrQktdjSKC&#10;0IM9aAXp7XXz3CxuXpYkatpfbwqCx2FmvmFmi2Q7cSEfWscKxqMCBHHtdMuNgv3X+uUdRIjIGjvH&#10;pOCXAizmg6cZVtpdeUuXXWxEhnCoUIGJsa+kDLUhi2HkeuLsHZ23GLP0jdQerxluO1kWxZu02HJe&#10;MNjTylB92p2tgoMz6A/7TVqlz9fy73vTdD/tUqnnYVpOQURK8RG+tz+0gnIC/1/yD5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4Fe0xAAAANsAAAAPAAAAAAAAAAAA&#10;AAAAAKECAABkcnMvZG93bnJldi54bWxQSwUGAAAAAAQABAD5AAAAkgMAAAAA&#10;" strokecolor="windowText" strokeweight="1.5pt">
                          <v:stroke endcap="round"/>
                        </v:line>
                      </v:group>
                      <v:line id="Straight Connector 30" o:spid="_x0000_s1037"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tTU8QAAADbAAAADwAAAGRycy9kb3ducmV2LnhtbERPy2rCQBTdC/2H4Ra6kTppxVbSTEJp&#10;SXXhpj7A5SVzTUIzd0JmmkS/3lkILg/nnWSjaURPnastK3iZRSCIC6trLhXsd/nzEoTzyBoby6Tg&#10;TA6y9GGSYKztwL/Ub30pQgi7GBVU3rexlK6oyKCb2ZY4cCfbGfQBdqXUHQ4h3DTyNYrepMGaQ0OF&#10;LX1VVPxt/42CTb5so/3PajieF9Pp9+H9tFtdeqWeHsfPDxCeRn8X39xrrWAe1ocv4QfI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a1NTxAAAANsAAAAPAAAAAAAAAAAA&#10;AAAAAKECAABkcnMvZG93bnJldi54bWxQSwUGAAAAAAQABAD5AAAAkgMAAAAA&#10;" strokecolor="windowText" strokeweight="3pt"/>
                      <w10:anchorlock/>
                    </v:group>
                  </w:pict>
                </mc:Fallback>
              </mc:AlternateContent>
            </w:r>
            <w:r>
              <w:rPr>
                <w:rFonts w:ascii="Arial" w:hAnsi="Arial" w:cs="Arial"/>
                <w:b/>
                <w:sz w:val="20"/>
                <w:szCs w:val="20"/>
              </w:rPr>
              <w:t xml:space="preserve"> </w:t>
            </w:r>
            <w:r w:rsidRPr="00A80A71">
              <w:rPr>
                <w:rFonts w:ascii="Arial" w:hAnsi="Arial" w:cs="Arial"/>
                <w:b/>
                <w:sz w:val="20"/>
                <w:szCs w:val="20"/>
              </w:rPr>
              <w:t>Additional Discussion</w:t>
            </w:r>
            <w:r>
              <w:rPr>
                <w:rFonts w:ascii="Arial" w:hAnsi="Arial" w:cs="Arial"/>
                <w:b/>
                <w:sz w:val="20"/>
                <w:szCs w:val="20"/>
              </w:rPr>
              <w:t xml:space="preserve"> (continued)</w:t>
            </w:r>
          </w:p>
        </w:tc>
      </w:tr>
      <w:tr w:rsidR="000E7733" w:rsidRPr="00A80A71" w:rsidTr="00855029">
        <w:trPr>
          <w:cantSplit/>
        </w:trPr>
        <w:tc>
          <w:tcPr>
            <w:tcW w:w="9648" w:type="dxa"/>
            <w:shd w:val="clear" w:color="auto" w:fill="auto"/>
          </w:tcPr>
          <w:p w:rsidR="000E7733" w:rsidRPr="000E7733" w:rsidRDefault="000E7733" w:rsidP="00855029">
            <w:pPr>
              <w:spacing w:after="120" w:line="280" w:lineRule="atLeast"/>
              <w:rPr>
                <w:rFonts w:ascii="Arial" w:hAnsi="Arial" w:cs="Arial"/>
                <w:b/>
                <w:i/>
                <w:sz w:val="20"/>
                <w:szCs w:val="20"/>
              </w:rPr>
            </w:pPr>
            <w:proofErr w:type="spellStart"/>
            <w:r w:rsidRPr="000E7733">
              <w:rPr>
                <w:rFonts w:ascii="Arial" w:hAnsi="Arial" w:cs="Arial"/>
                <w:b/>
                <w:i/>
                <w:sz w:val="20"/>
                <w:szCs w:val="20"/>
              </w:rPr>
              <w:t>Timon’s</w:t>
            </w:r>
            <w:proofErr w:type="spellEnd"/>
            <w:r w:rsidRPr="000E7733">
              <w:rPr>
                <w:rFonts w:ascii="Arial" w:hAnsi="Arial" w:cs="Arial"/>
                <w:b/>
                <w:i/>
                <w:sz w:val="20"/>
                <w:szCs w:val="20"/>
              </w:rPr>
              <w:t xml:space="preserve"> strategy </w:t>
            </w:r>
            <w:r w:rsidR="002B0713">
              <w:rPr>
                <w:rFonts w:ascii="Arial" w:hAnsi="Arial" w:cs="Arial"/>
                <w:b/>
                <w:i/>
                <w:sz w:val="20"/>
                <w:szCs w:val="20"/>
              </w:rPr>
              <w:t>in Student Activity 1 u</w:t>
            </w:r>
            <w:r w:rsidRPr="000E7733">
              <w:rPr>
                <w:rFonts w:ascii="Arial" w:hAnsi="Arial" w:cs="Arial"/>
                <w:b/>
                <w:i/>
                <w:sz w:val="20"/>
                <w:szCs w:val="20"/>
              </w:rPr>
              <w:t>sed a unit rate, dividing to make the first value in the given ratio a 1 and multiplying the values in the ratio by the goal. Will Timon’s strategy work for problems when the second value is given and the first value is missing? Why or why not? Give an example to support your reasoning.</w:t>
            </w:r>
          </w:p>
          <w:p w:rsidR="000E7733" w:rsidRPr="000E7733" w:rsidRDefault="000E7733" w:rsidP="00A12947">
            <w:pPr>
              <w:spacing w:after="120" w:line="280" w:lineRule="atLeast"/>
              <w:rPr>
                <w:rFonts w:ascii="Arial" w:hAnsi="Arial" w:cs="Arial"/>
                <w:sz w:val="20"/>
                <w:szCs w:val="20"/>
                <w:lang w:eastAsia="ja-JP"/>
              </w:rPr>
            </w:pPr>
            <w:r w:rsidRPr="000E7733">
              <w:rPr>
                <w:rFonts w:ascii="Arial" w:hAnsi="Arial" w:cs="Arial"/>
                <w:sz w:val="20"/>
                <w:szCs w:val="20"/>
              </w:rPr>
              <w:t xml:space="preserve">Answer: If the problem is going from </w:t>
            </w:r>
            <w:r w:rsidRPr="001A0697">
              <w:rPr>
                <w:rFonts w:ascii="Arial" w:hAnsi="Arial" w:cs="Arial"/>
                <w:i/>
                <w:sz w:val="20"/>
                <w:szCs w:val="20"/>
              </w:rPr>
              <w:t>a</w:t>
            </w:r>
            <w:r w:rsidRPr="000E7733">
              <w:rPr>
                <w:rFonts w:ascii="Arial" w:hAnsi="Arial" w:cs="Arial"/>
                <w:sz w:val="20"/>
                <w:szCs w:val="20"/>
              </w:rPr>
              <w:t>:</w:t>
            </w:r>
            <w:r w:rsidRPr="001A0697">
              <w:rPr>
                <w:rFonts w:ascii="Arial" w:hAnsi="Arial" w:cs="Arial"/>
                <w:i/>
                <w:sz w:val="20"/>
                <w:szCs w:val="20"/>
              </w:rPr>
              <w:t>b</w:t>
            </w:r>
            <w:r w:rsidRPr="000E7733">
              <w:rPr>
                <w:rFonts w:ascii="Arial" w:hAnsi="Arial" w:cs="Arial"/>
                <w:sz w:val="20"/>
                <w:szCs w:val="20"/>
              </w:rPr>
              <w:t xml:space="preserve"> to find </w:t>
            </w:r>
            <w:r w:rsidRPr="001A0697">
              <w:rPr>
                <w:rFonts w:ascii="Arial" w:hAnsi="Arial" w:cs="Arial"/>
                <w:i/>
                <w:sz w:val="20"/>
                <w:szCs w:val="20"/>
              </w:rPr>
              <w:t>x</w:t>
            </w:r>
            <w:r w:rsidRPr="000E7733">
              <w:rPr>
                <w:rFonts w:ascii="Arial" w:hAnsi="Arial" w:cs="Arial"/>
                <w:sz w:val="20"/>
                <w:szCs w:val="20"/>
              </w:rPr>
              <w:t>:</w:t>
            </w:r>
            <w:r w:rsidRPr="001A0697">
              <w:rPr>
                <w:rFonts w:ascii="Arial" w:hAnsi="Arial" w:cs="Arial"/>
                <w:i/>
                <w:sz w:val="20"/>
                <w:szCs w:val="20"/>
              </w:rPr>
              <w:t>c</w:t>
            </w:r>
            <w:r w:rsidRPr="000E7733">
              <w:rPr>
                <w:rFonts w:ascii="Arial" w:hAnsi="Arial" w:cs="Arial"/>
                <w:sz w:val="20"/>
                <w:szCs w:val="20"/>
              </w:rPr>
              <w:t xml:space="preserve"> for a given </w:t>
            </w:r>
            <w:r w:rsidRPr="001A0697">
              <w:rPr>
                <w:rFonts w:ascii="Arial" w:hAnsi="Arial" w:cs="Arial"/>
                <w:i/>
                <w:sz w:val="20"/>
                <w:szCs w:val="20"/>
              </w:rPr>
              <w:t>a</w:t>
            </w:r>
            <w:r w:rsidRPr="000E7733">
              <w:rPr>
                <w:rFonts w:ascii="Arial" w:hAnsi="Arial" w:cs="Arial"/>
                <w:sz w:val="20"/>
                <w:szCs w:val="20"/>
              </w:rPr>
              <w:t xml:space="preserve">, </w:t>
            </w:r>
            <w:r w:rsidRPr="001A0697">
              <w:rPr>
                <w:rFonts w:ascii="Arial" w:hAnsi="Arial" w:cs="Arial"/>
                <w:i/>
                <w:sz w:val="20"/>
                <w:szCs w:val="20"/>
              </w:rPr>
              <w:t>b</w:t>
            </w:r>
            <w:r w:rsidRPr="000E7733">
              <w:rPr>
                <w:rFonts w:ascii="Arial" w:hAnsi="Arial" w:cs="Arial"/>
                <w:sz w:val="20"/>
                <w:szCs w:val="20"/>
              </w:rPr>
              <w:t xml:space="preserve">, and </w:t>
            </w:r>
            <w:r w:rsidRPr="001A0697">
              <w:rPr>
                <w:rFonts w:ascii="Arial" w:hAnsi="Arial" w:cs="Arial"/>
                <w:i/>
                <w:sz w:val="20"/>
                <w:szCs w:val="20"/>
              </w:rPr>
              <w:t>c</w:t>
            </w:r>
            <w:r w:rsidRPr="000E7733">
              <w:rPr>
                <w:rFonts w:ascii="Arial" w:hAnsi="Arial" w:cs="Arial"/>
                <w:sz w:val="20"/>
                <w:szCs w:val="20"/>
              </w:rPr>
              <w:t xml:space="preserve">, then the strategy will be almost the same except you will have to divide by the second value in the ratio to get </w:t>
            </w:r>
            <w:r w:rsidR="004511D3" w:rsidRPr="004511D3">
              <w:rPr>
                <w:rFonts w:ascii="Arial" w:hAnsi="Arial" w:cs="Arial"/>
                <w:position w:val="-22"/>
                <w:sz w:val="20"/>
                <w:szCs w:val="20"/>
              </w:rPr>
              <w:object w:dxaOrig="220" w:dyaOrig="560">
                <v:shape id="_x0000_i1059" type="#_x0000_t75" style="width:11.25pt;height:27.75pt" o:ole="">
                  <v:imagedata r:id="rId119" o:title=""/>
                </v:shape>
                <o:OLEObject Type="Embed" ProgID="Equation.DSMT4" ShapeID="_x0000_i1059" DrawAspect="Content" ObjectID="_1493454418" r:id="rId120"/>
              </w:object>
            </w:r>
            <w:r w:rsidRPr="000E7733">
              <w:rPr>
                <w:rFonts w:ascii="Arial" w:hAnsi="Arial" w:cs="Arial"/>
                <w:sz w:val="20"/>
                <w:szCs w:val="20"/>
              </w:rPr>
              <w:t xml:space="preserve">:1 and then multiply the values in the ratio by </w:t>
            </w:r>
            <w:r w:rsidRPr="0097757E">
              <w:rPr>
                <w:rFonts w:ascii="Arial" w:hAnsi="Arial" w:cs="Arial"/>
                <w:i/>
                <w:sz w:val="20"/>
                <w:szCs w:val="20"/>
              </w:rPr>
              <w:t>c</w:t>
            </w:r>
            <w:r w:rsidRPr="000E7733">
              <w:rPr>
                <w:rFonts w:ascii="Arial" w:hAnsi="Arial" w:cs="Arial"/>
                <w:sz w:val="20"/>
                <w:szCs w:val="20"/>
              </w:rPr>
              <w:t xml:space="preserve"> to get </w:t>
            </w:r>
            <w:r w:rsidR="004511D3" w:rsidRPr="004511D3">
              <w:rPr>
                <w:rFonts w:ascii="Arial" w:hAnsi="Arial" w:cs="Arial"/>
                <w:position w:val="-22"/>
                <w:sz w:val="20"/>
                <w:szCs w:val="20"/>
              </w:rPr>
              <w:object w:dxaOrig="560" w:dyaOrig="560">
                <v:shape id="_x0000_i1060" type="#_x0000_t75" style="width:27.75pt;height:27.75pt" o:ole="">
                  <v:imagedata r:id="rId121" o:title=""/>
                </v:shape>
                <o:OLEObject Type="Embed" ProgID="Equation.DSMT4" ShapeID="_x0000_i1060" DrawAspect="Content" ObjectID="_1493454419" r:id="rId122"/>
              </w:object>
            </w:r>
            <w:r w:rsidRPr="000E7733">
              <w:rPr>
                <w:rFonts w:ascii="Arial" w:hAnsi="Arial" w:cs="Arial"/>
                <w:sz w:val="20"/>
                <w:szCs w:val="20"/>
              </w:rPr>
              <w:t xml:space="preserve">, so </w:t>
            </w:r>
            <w:r w:rsidRPr="000E7733">
              <w:rPr>
                <w:rFonts w:ascii="Arial" w:hAnsi="Arial" w:cs="Arial"/>
                <w:i/>
                <w:sz w:val="20"/>
                <w:szCs w:val="20"/>
              </w:rPr>
              <w:t>x</w:t>
            </w:r>
            <w:r w:rsidRPr="000E7733">
              <w:rPr>
                <w:rFonts w:ascii="Arial" w:hAnsi="Arial" w:cs="Arial"/>
                <w:sz w:val="20"/>
                <w:szCs w:val="20"/>
              </w:rPr>
              <w:t xml:space="preserve"> would be </w:t>
            </w:r>
            <w:r w:rsidR="004511D3" w:rsidRPr="004511D3">
              <w:rPr>
                <w:rFonts w:ascii="Arial" w:hAnsi="Arial" w:cs="Arial"/>
                <w:position w:val="-22"/>
                <w:sz w:val="20"/>
                <w:szCs w:val="20"/>
              </w:rPr>
              <w:object w:dxaOrig="320" w:dyaOrig="560">
                <v:shape id="_x0000_i1061" type="#_x0000_t75" style="width:15.75pt;height:27.75pt" o:ole="">
                  <v:imagedata r:id="rId123" o:title=""/>
                </v:shape>
                <o:OLEObject Type="Embed" ProgID="Equation.DSMT4" ShapeID="_x0000_i1061" DrawAspect="Content" ObjectID="_1493454420" r:id="rId124"/>
              </w:object>
            </w:r>
            <w:r w:rsidRPr="000E7733">
              <w:rPr>
                <w:rFonts w:ascii="Arial" w:hAnsi="Arial" w:cs="Arial"/>
                <w:sz w:val="20"/>
                <w:szCs w:val="20"/>
              </w:rPr>
              <w:t>.</w:t>
            </w:r>
          </w:p>
        </w:tc>
      </w:tr>
      <w:tr w:rsidR="000E7733" w:rsidRPr="00A80A71" w:rsidTr="00855029">
        <w:trPr>
          <w:cantSplit/>
        </w:trPr>
        <w:tc>
          <w:tcPr>
            <w:tcW w:w="9648" w:type="dxa"/>
            <w:shd w:val="clear" w:color="auto" w:fill="auto"/>
          </w:tcPr>
          <w:p w:rsidR="000E7733" w:rsidRPr="000E7733" w:rsidRDefault="000E7733" w:rsidP="00855029">
            <w:pPr>
              <w:spacing w:after="120" w:line="280" w:lineRule="atLeast"/>
              <w:rPr>
                <w:rFonts w:ascii="Arial" w:hAnsi="Arial" w:cs="Arial"/>
                <w:b/>
                <w:i/>
                <w:sz w:val="20"/>
                <w:szCs w:val="20"/>
              </w:rPr>
            </w:pPr>
            <w:r w:rsidRPr="000E7733">
              <w:rPr>
                <w:rFonts w:ascii="Arial" w:hAnsi="Arial" w:cs="Arial"/>
                <w:b/>
                <w:i/>
                <w:sz w:val="20"/>
                <w:szCs w:val="20"/>
              </w:rPr>
              <w:t>Petra claims you should always use a unit fraction or a unit rate for solving missing value ratio problems. Do you agree? Give an example to support your thinking.</w:t>
            </w:r>
          </w:p>
          <w:p w:rsidR="000E7733" w:rsidRPr="000E7733" w:rsidRDefault="000E7733" w:rsidP="00A12947">
            <w:pPr>
              <w:spacing w:after="120" w:line="280" w:lineRule="atLeast"/>
              <w:rPr>
                <w:rFonts w:ascii="Arial" w:hAnsi="Arial" w:cs="Arial"/>
                <w:sz w:val="20"/>
                <w:szCs w:val="20"/>
              </w:rPr>
            </w:pPr>
            <w:r w:rsidRPr="000E7733">
              <w:rPr>
                <w:rFonts w:ascii="Arial" w:hAnsi="Arial" w:cs="Arial"/>
                <w:sz w:val="20"/>
                <w:szCs w:val="20"/>
              </w:rPr>
              <w:t xml:space="preserve">Answers will vary. In some cases such as those where the first value in the ratio has no divisors other than itself and 1, it is an efficient strategy and in other cases, different strategies are easier to use. For example, if the problem 3 sets: $10, how many sets for $35?  You might use a unit rate strategy to get </w:t>
            </w:r>
            <w:proofErr w:type="gramStart"/>
            <w:r w:rsidRPr="000E7733">
              <w:rPr>
                <w:rFonts w:ascii="Arial" w:hAnsi="Arial" w:cs="Arial"/>
                <w:sz w:val="20"/>
                <w:szCs w:val="20"/>
              </w:rPr>
              <w:t>3</w:t>
            </w:r>
            <w:r w:rsidRPr="000E7733" w:rsidDel="005C141D">
              <w:rPr>
                <w:rFonts w:ascii="Arial" w:hAnsi="Arial" w:cs="Arial"/>
                <w:sz w:val="20"/>
                <w:szCs w:val="20"/>
              </w:rPr>
              <w:t xml:space="preserve"> </w:t>
            </w:r>
            <w:proofErr w:type="gramEnd"/>
            <w:r w:rsidR="004511D3" w:rsidRPr="004511D3">
              <w:rPr>
                <w:rFonts w:ascii="Arial" w:hAnsi="Arial" w:cs="Arial"/>
                <w:position w:val="-22"/>
                <w:sz w:val="20"/>
                <w:szCs w:val="20"/>
              </w:rPr>
              <w:object w:dxaOrig="2320" w:dyaOrig="560">
                <v:shape id="_x0000_i1062" type="#_x0000_t75" style="width:116.25pt;height:27.75pt" o:ole="">
                  <v:imagedata r:id="rId125" o:title=""/>
                </v:shape>
                <o:OLEObject Type="Embed" ProgID="Equation.DSMT4" ShapeID="_x0000_i1062" DrawAspect="Content" ObjectID="_1493454421" r:id="rId126"/>
              </w:object>
            </w:r>
            <w:r w:rsidRPr="000E7733">
              <w:rPr>
                <w:rFonts w:ascii="Arial" w:hAnsi="Arial" w:cs="Arial"/>
                <w:sz w:val="20"/>
                <w:szCs w:val="20"/>
              </w:rPr>
              <w:t>.</w:t>
            </w:r>
            <w:r w:rsidR="00855029">
              <w:rPr>
                <w:rFonts w:ascii="Arial" w:hAnsi="Arial" w:cs="Arial"/>
                <w:sz w:val="20"/>
                <w:szCs w:val="20"/>
              </w:rPr>
              <w:t xml:space="preserve"> </w:t>
            </w:r>
            <w:r w:rsidRPr="000E7733">
              <w:rPr>
                <w:rFonts w:ascii="Arial" w:hAnsi="Arial" w:cs="Arial"/>
                <w:sz w:val="20"/>
                <w:szCs w:val="20"/>
              </w:rPr>
              <w:t>A ratio table would work as well.</w:t>
            </w:r>
          </w:p>
          <w:tbl>
            <w:tblPr>
              <w:tblW w:w="0" w:type="auto"/>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4"/>
              <w:gridCol w:w="1874"/>
              <w:gridCol w:w="1874"/>
              <w:gridCol w:w="1875"/>
            </w:tblGrid>
            <w:tr w:rsidR="004654F7" w:rsidRPr="00F3253F" w:rsidTr="009D0B55">
              <w:tc>
                <w:tcPr>
                  <w:tcW w:w="1874" w:type="dxa"/>
                  <w:shd w:val="clear" w:color="auto" w:fill="auto"/>
                </w:tcPr>
                <w:p w:rsidR="004654F7" w:rsidRPr="00F3253F" w:rsidRDefault="004654F7" w:rsidP="00855029">
                  <w:pPr>
                    <w:spacing w:after="120" w:line="280" w:lineRule="atLeast"/>
                    <w:rPr>
                      <w:rFonts w:ascii="Arial" w:hAnsi="Arial" w:cs="Arial"/>
                      <w:sz w:val="20"/>
                      <w:szCs w:val="20"/>
                    </w:rPr>
                  </w:pPr>
                  <w:r w:rsidRPr="00F3253F">
                    <w:rPr>
                      <w:rFonts w:ascii="Arial" w:hAnsi="Arial" w:cs="Arial"/>
                      <w:sz w:val="20"/>
                      <w:szCs w:val="20"/>
                    </w:rPr>
                    <w:t>3</w:t>
                  </w:r>
                </w:p>
              </w:tc>
              <w:tc>
                <w:tcPr>
                  <w:tcW w:w="1874" w:type="dxa"/>
                  <w:shd w:val="clear" w:color="auto" w:fill="auto"/>
                </w:tcPr>
                <w:p w:rsidR="004654F7" w:rsidRPr="00F3253F" w:rsidRDefault="004654F7" w:rsidP="00855029">
                  <w:pPr>
                    <w:spacing w:after="120" w:line="280" w:lineRule="atLeast"/>
                    <w:rPr>
                      <w:rFonts w:ascii="Arial" w:hAnsi="Arial" w:cs="Arial"/>
                      <w:sz w:val="20"/>
                      <w:szCs w:val="20"/>
                    </w:rPr>
                  </w:pPr>
                  <w:r w:rsidRPr="00F3253F">
                    <w:rPr>
                      <w:rFonts w:ascii="Arial" w:hAnsi="Arial" w:cs="Arial"/>
                      <w:sz w:val="20"/>
                      <w:szCs w:val="20"/>
                    </w:rPr>
                    <w:t>9</w:t>
                  </w:r>
                </w:p>
              </w:tc>
              <w:tc>
                <w:tcPr>
                  <w:tcW w:w="1874" w:type="dxa"/>
                  <w:shd w:val="clear" w:color="auto" w:fill="auto"/>
                </w:tcPr>
                <w:p w:rsidR="004654F7" w:rsidRPr="00F3253F" w:rsidRDefault="004654F7" w:rsidP="00855029">
                  <w:pPr>
                    <w:spacing w:after="120" w:line="280" w:lineRule="atLeast"/>
                    <w:rPr>
                      <w:rFonts w:ascii="Arial" w:hAnsi="Arial" w:cs="Arial"/>
                      <w:sz w:val="20"/>
                      <w:szCs w:val="20"/>
                    </w:rPr>
                  </w:pPr>
                  <w:r w:rsidRPr="00F3253F">
                    <w:rPr>
                      <w:rFonts w:ascii="Arial" w:hAnsi="Arial" w:cs="Arial"/>
                      <w:sz w:val="20"/>
                      <w:szCs w:val="20"/>
                    </w:rPr>
                    <w:t>1.5</w:t>
                  </w:r>
                </w:p>
              </w:tc>
              <w:tc>
                <w:tcPr>
                  <w:tcW w:w="1875" w:type="dxa"/>
                  <w:shd w:val="clear" w:color="auto" w:fill="auto"/>
                </w:tcPr>
                <w:p w:rsidR="004654F7" w:rsidRPr="00F3253F" w:rsidRDefault="004654F7" w:rsidP="00855029">
                  <w:pPr>
                    <w:spacing w:after="120" w:line="280" w:lineRule="atLeast"/>
                    <w:rPr>
                      <w:rFonts w:ascii="Arial" w:hAnsi="Arial" w:cs="Arial"/>
                      <w:sz w:val="20"/>
                      <w:szCs w:val="20"/>
                    </w:rPr>
                  </w:pPr>
                  <w:r w:rsidRPr="00F3253F">
                    <w:rPr>
                      <w:rFonts w:ascii="Arial" w:hAnsi="Arial" w:cs="Arial"/>
                      <w:sz w:val="20"/>
                      <w:szCs w:val="20"/>
                    </w:rPr>
                    <w:t>10.5</w:t>
                  </w:r>
                </w:p>
              </w:tc>
            </w:tr>
            <w:tr w:rsidR="004654F7" w:rsidRPr="00F3253F" w:rsidTr="009D0B55">
              <w:tc>
                <w:tcPr>
                  <w:tcW w:w="1874" w:type="dxa"/>
                  <w:shd w:val="clear" w:color="auto" w:fill="auto"/>
                </w:tcPr>
                <w:p w:rsidR="004654F7" w:rsidRPr="00F3253F" w:rsidRDefault="004654F7" w:rsidP="00855029">
                  <w:pPr>
                    <w:spacing w:after="120" w:line="280" w:lineRule="atLeast"/>
                    <w:rPr>
                      <w:rFonts w:ascii="Arial" w:hAnsi="Arial" w:cs="Arial"/>
                      <w:sz w:val="20"/>
                      <w:szCs w:val="20"/>
                    </w:rPr>
                  </w:pPr>
                  <w:r w:rsidRPr="00F3253F">
                    <w:rPr>
                      <w:rFonts w:ascii="Arial" w:hAnsi="Arial" w:cs="Arial"/>
                      <w:sz w:val="20"/>
                      <w:szCs w:val="20"/>
                    </w:rPr>
                    <w:t>10</w:t>
                  </w:r>
                </w:p>
              </w:tc>
              <w:tc>
                <w:tcPr>
                  <w:tcW w:w="1874" w:type="dxa"/>
                  <w:shd w:val="clear" w:color="auto" w:fill="auto"/>
                </w:tcPr>
                <w:p w:rsidR="004654F7" w:rsidRPr="00F3253F" w:rsidRDefault="004654F7" w:rsidP="00855029">
                  <w:pPr>
                    <w:spacing w:after="120" w:line="280" w:lineRule="atLeast"/>
                    <w:rPr>
                      <w:rFonts w:ascii="Arial" w:hAnsi="Arial" w:cs="Arial"/>
                      <w:sz w:val="20"/>
                      <w:szCs w:val="20"/>
                    </w:rPr>
                  </w:pPr>
                  <w:r w:rsidRPr="00F3253F">
                    <w:rPr>
                      <w:rFonts w:ascii="Arial" w:hAnsi="Arial" w:cs="Arial"/>
                      <w:sz w:val="20"/>
                      <w:szCs w:val="20"/>
                    </w:rPr>
                    <w:t>30</w:t>
                  </w:r>
                </w:p>
              </w:tc>
              <w:tc>
                <w:tcPr>
                  <w:tcW w:w="1874" w:type="dxa"/>
                  <w:shd w:val="clear" w:color="auto" w:fill="auto"/>
                </w:tcPr>
                <w:p w:rsidR="004654F7" w:rsidRPr="00F3253F" w:rsidRDefault="004654F7" w:rsidP="00855029">
                  <w:pPr>
                    <w:spacing w:after="120" w:line="280" w:lineRule="atLeast"/>
                    <w:rPr>
                      <w:rFonts w:ascii="Arial" w:hAnsi="Arial" w:cs="Arial"/>
                      <w:sz w:val="20"/>
                      <w:szCs w:val="20"/>
                    </w:rPr>
                  </w:pPr>
                  <w:r w:rsidRPr="00F3253F">
                    <w:rPr>
                      <w:rFonts w:ascii="Arial" w:hAnsi="Arial" w:cs="Arial"/>
                      <w:sz w:val="20"/>
                      <w:szCs w:val="20"/>
                    </w:rPr>
                    <w:t>5</w:t>
                  </w:r>
                </w:p>
              </w:tc>
              <w:tc>
                <w:tcPr>
                  <w:tcW w:w="1875" w:type="dxa"/>
                  <w:shd w:val="clear" w:color="auto" w:fill="auto"/>
                </w:tcPr>
                <w:p w:rsidR="004654F7" w:rsidRPr="00F3253F" w:rsidRDefault="004654F7" w:rsidP="00855029">
                  <w:pPr>
                    <w:spacing w:after="120" w:line="280" w:lineRule="atLeast"/>
                    <w:rPr>
                      <w:rFonts w:ascii="Arial" w:hAnsi="Arial" w:cs="Arial"/>
                      <w:sz w:val="20"/>
                      <w:szCs w:val="20"/>
                    </w:rPr>
                  </w:pPr>
                  <w:r w:rsidRPr="00F3253F">
                    <w:rPr>
                      <w:rFonts w:ascii="Arial" w:hAnsi="Arial" w:cs="Arial"/>
                      <w:sz w:val="20"/>
                      <w:szCs w:val="20"/>
                    </w:rPr>
                    <w:t>35</w:t>
                  </w:r>
                </w:p>
              </w:tc>
            </w:tr>
          </w:tbl>
          <w:p w:rsidR="000E7733" w:rsidRPr="004F62EC" w:rsidRDefault="000E7733" w:rsidP="00855029">
            <w:pPr>
              <w:spacing w:after="120" w:line="280" w:lineRule="atLeast"/>
              <w:rPr>
                <w:rFonts w:ascii="Arial" w:hAnsi="Arial" w:cs="Arial"/>
                <w:sz w:val="20"/>
                <w:szCs w:val="20"/>
              </w:rPr>
            </w:pPr>
          </w:p>
        </w:tc>
      </w:tr>
    </w:tbl>
    <w:p w:rsidR="00A80A71" w:rsidRDefault="00A80A71">
      <w:r>
        <w:br w:type="page"/>
      </w:r>
    </w:p>
    <w:tbl>
      <w:tblPr>
        <w:tblW w:w="9630" w:type="dxa"/>
        <w:tblInd w:w="18" w:type="dxa"/>
        <w:tblLayout w:type="fixed"/>
        <w:tblLook w:val="01E0" w:firstRow="1" w:lastRow="1" w:firstColumn="1" w:lastColumn="1" w:noHBand="0" w:noVBand="0"/>
      </w:tblPr>
      <w:tblGrid>
        <w:gridCol w:w="9630"/>
      </w:tblGrid>
      <w:tr w:rsidR="007322D3" w:rsidRPr="007322D3" w:rsidTr="007322D3">
        <w:trPr>
          <w:cantSplit/>
          <w:trHeight w:val="73"/>
        </w:trPr>
        <w:tc>
          <w:tcPr>
            <w:tcW w:w="9630" w:type="dxa"/>
            <w:shd w:val="clear" w:color="auto" w:fill="C6D9F1" w:themeFill="text2" w:themeFillTint="33"/>
          </w:tcPr>
          <w:p w:rsidR="007322D3" w:rsidRPr="007322D3" w:rsidRDefault="007322D3" w:rsidP="007322D3">
            <w:pPr>
              <w:tabs>
                <w:tab w:val="num" w:pos="720"/>
                <w:tab w:val="num" w:pos="900"/>
              </w:tabs>
              <w:spacing w:after="120" w:line="280" w:lineRule="atLeast"/>
              <w:ind w:right="72"/>
              <w:rPr>
                <w:rFonts w:ascii="Arial" w:hAnsi="Arial" w:cs="Arial"/>
                <w:b/>
                <w:sz w:val="20"/>
                <w:szCs w:val="20"/>
              </w:rPr>
            </w:pPr>
            <w:r w:rsidRPr="007322D3">
              <w:rPr>
                <w:rFonts w:ascii="Arial" w:hAnsi="Arial" w:cs="Arial"/>
                <w:b/>
                <w:sz w:val="20"/>
                <w:szCs w:val="20"/>
              </w:rPr>
              <w:lastRenderedPageBreak/>
              <w:t>Sample Assessment Items</w:t>
            </w:r>
          </w:p>
        </w:tc>
      </w:tr>
      <w:tr w:rsidR="00C11254" w:rsidRPr="003C5747" w:rsidTr="007322D3">
        <w:trPr>
          <w:cantSplit/>
          <w:trHeight w:val="594"/>
        </w:trPr>
        <w:tc>
          <w:tcPr>
            <w:tcW w:w="9630" w:type="dxa"/>
          </w:tcPr>
          <w:p w:rsidR="00C11254" w:rsidRPr="003C5747" w:rsidRDefault="00C11254" w:rsidP="000751C7">
            <w:pPr>
              <w:tabs>
                <w:tab w:val="num" w:pos="720"/>
                <w:tab w:val="num" w:pos="900"/>
              </w:tabs>
              <w:spacing w:after="120" w:line="280" w:lineRule="atLeast"/>
              <w:ind w:right="72"/>
              <w:rPr>
                <w:rFonts w:ascii="Arial" w:hAnsi="Arial" w:cs="Arial"/>
                <w:sz w:val="20"/>
                <w:szCs w:val="20"/>
              </w:rPr>
            </w:pPr>
            <w:r w:rsidRPr="00DE08A0">
              <w:rPr>
                <w:rFonts w:ascii="Arial" w:hAnsi="Arial" w:cs="Arial"/>
                <w:sz w:val="20"/>
                <w:szCs w:val="20"/>
              </w:rPr>
              <w:t xml:space="preserve">After completing the </w:t>
            </w:r>
            <w:r w:rsidR="008D2052">
              <w:rPr>
                <w:rFonts w:ascii="Arial" w:hAnsi="Arial" w:cs="Arial"/>
                <w:sz w:val="20"/>
                <w:szCs w:val="20"/>
              </w:rPr>
              <w:t>lesson</w:t>
            </w:r>
            <w:r w:rsidRPr="00DE08A0">
              <w:rPr>
                <w:rFonts w:ascii="Arial" w:hAnsi="Arial" w:cs="Arial"/>
                <w:sz w:val="20"/>
                <w:szCs w:val="20"/>
              </w:rPr>
              <w:t>, students should be able to answer the following types of questions</w:t>
            </w:r>
            <w:r w:rsidR="002E1758">
              <w:rPr>
                <w:rFonts w:ascii="Arial" w:hAnsi="Arial" w:cs="Arial"/>
                <w:sz w:val="20"/>
                <w:szCs w:val="20"/>
              </w:rPr>
              <w:t>.</w:t>
            </w:r>
            <w:r w:rsidRPr="00DE08A0">
              <w:rPr>
                <w:rFonts w:ascii="Arial" w:hAnsi="Arial" w:cs="Arial"/>
                <w:sz w:val="20"/>
                <w:szCs w:val="20"/>
              </w:rPr>
              <w:t xml:space="preserve"> </w:t>
            </w:r>
            <w:r w:rsidRPr="0063110C">
              <w:rPr>
                <w:rFonts w:ascii="Arial" w:hAnsi="Arial" w:cs="Arial"/>
                <w:sz w:val="20"/>
                <w:szCs w:val="20"/>
              </w:rPr>
              <w:t xml:space="preserve">If students understand the concepts involved in the </w:t>
            </w:r>
            <w:r w:rsidR="008D2052">
              <w:rPr>
                <w:rFonts w:ascii="Arial" w:hAnsi="Arial" w:cs="Arial"/>
                <w:sz w:val="20"/>
                <w:szCs w:val="20"/>
              </w:rPr>
              <w:t>lesson</w:t>
            </w:r>
            <w:r w:rsidRPr="0063110C">
              <w:rPr>
                <w:rFonts w:ascii="Arial" w:hAnsi="Arial" w:cs="Arial"/>
                <w:sz w:val="20"/>
                <w:szCs w:val="20"/>
              </w:rPr>
              <w:t xml:space="preserve">, they should be able to answer the following questions without using the </w:t>
            </w:r>
            <w:r>
              <w:rPr>
                <w:rFonts w:ascii="Arial" w:hAnsi="Arial" w:cs="Arial"/>
                <w:sz w:val="20"/>
                <w:szCs w:val="20"/>
              </w:rPr>
              <w:t xml:space="preserve">TNS </w:t>
            </w:r>
            <w:r w:rsidR="000751C7">
              <w:rPr>
                <w:rFonts w:ascii="Arial" w:hAnsi="Arial" w:cs="Arial"/>
                <w:sz w:val="20"/>
                <w:szCs w:val="20"/>
              </w:rPr>
              <w:t>lesson</w:t>
            </w:r>
            <w:r w:rsidRPr="0063110C">
              <w:rPr>
                <w:rFonts w:ascii="Arial" w:hAnsi="Arial" w:cs="Arial"/>
                <w:sz w:val="20"/>
                <w:szCs w:val="20"/>
              </w:rPr>
              <w:t>.</w:t>
            </w:r>
          </w:p>
        </w:tc>
      </w:tr>
      <w:tr w:rsidR="00C11254" w:rsidRPr="000C7744" w:rsidTr="007322D3">
        <w:trPr>
          <w:cantSplit/>
          <w:trHeight w:val="66"/>
        </w:trPr>
        <w:tc>
          <w:tcPr>
            <w:tcW w:w="9630" w:type="dxa"/>
          </w:tcPr>
          <w:p w:rsidR="00D6468E" w:rsidRPr="004F62EC" w:rsidRDefault="00D6468E" w:rsidP="007322D3">
            <w:pPr>
              <w:spacing w:after="120" w:line="280" w:lineRule="atLeast"/>
              <w:ind w:left="360" w:hanging="360"/>
              <w:rPr>
                <w:rFonts w:ascii="Arial" w:hAnsi="Arial" w:cs="Arial"/>
                <w:sz w:val="20"/>
                <w:szCs w:val="20"/>
              </w:rPr>
            </w:pPr>
            <w:r w:rsidRPr="004F62EC">
              <w:rPr>
                <w:rFonts w:ascii="Arial" w:hAnsi="Arial" w:cs="Arial"/>
                <w:sz w:val="20"/>
                <w:szCs w:val="20"/>
              </w:rPr>
              <w:t>1.</w:t>
            </w:r>
            <w:r w:rsidRPr="004F62EC">
              <w:rPr>
                <w:rFonts w:ascii="Arial" w:hAnsi="Arial" w:cs="Arial"/>
                <w:sz w:val="20"/>
                <w:szCs w:val="20"/>
              </w:rPr>
              <w:tab/>
              <w:t>Tamie ran 35 meters in 6 seconds.</w:t>
            </w:r>
          </w:p>
          <w:p w:rsidR="00B15B1A" w:rsidRDefault="00D6468E" w:rsidP="007322D3">
            <w:pPr>
              <w:spacing w:after="120" w:line="280" w:lineRule="atLeast"/>
              <w:ind w:left="720" w:hanging="360"/>
              <w:rPr>
                <w:rFonts w:ascii="Arial" w:hAnsi="Arial" w:cs="Arial"/>
                <w:sz w:val="20"/>
                <w:szCs w:val="20"/>
              </w:rPr>
            </w:pPr>
            <w:r w:rsidRPr="004F62EC">
              <w:rPr>
                <w:rFonts w:ascii="Arial" w:hAnsi="Arial" w:cs="Arial"/>
                <w:sz w:val="20"/>
                <w:szCs w:val="20"/>
              </w:rPr>
              <w:t>a.</w:t>
            </w:r>
            <w:r w:rsidRPr="004F62EC">
              <w:rPr>
                <w:rFonts w:ascii="Arial" w:hAnsi="Arial" w:cs="Arial"/>
                <w:sz w:val="20"/>
                <w:szCs w:val="20"/>
              </w:rPr>
              <w:tab/>
              <w:t xml:space="preserve">If she keeps the same pace, how long will it take her to run 100 meters? </w:t>
            </w:r>
          </w:p>
          <w:p w:rsidR="00D6468E" w:rsidRPr="004F62EC" w:rsidRDefault="00D6468E" w:rsidP="004511D3">
            <w:pPr>
              <w:spacing w:after="120" w:line="280" w:lineRule="atLeast"/>
              <w:ind w:left="720"/>
              <w:rPr>
                <w:rFonts w:ascii="Arial" w:hAnsi="Arial" w:cs="Arial"/>
                <w:sz w:val="20"/>
                <w:szCs w:val="20"/>
              </w:rPr>
            </w:pPr>
            <w:r w:rsidRPr="004F62EC">
              <w:rPr>
                <w:rFonts w:ascii="Arial" w:hAnsi="Arial" w:cs="Arial"/>
                <w:b/>
                <w:i/>
                <w:sz w:val="20"/>
                <w:szCs w:val="20"/>
              </w:rPr>
              <w:t xml:space="preserve">Answer: </w:t>
            </w:r>
            <w:r>
              <w:rPr>
                <w:rFonts w:ascii="Arial" w:hAnsi="Arial" w:cs="Arial"/>
                <w:b/>
                <w:i/>
                <w:sz w:val="20"/>
                <w:szCs w:val="20"/>
              </w:rPr>
              <w:t>I</w:t>
            </w:r>
            <w:r w:rsidRPr="004F62EC">
              <w:rPr>
                <w:rFonts w:ascii="Arial" w:hAnsi="Arial" w:cs="Arial"/>
                <w:b/>
                <w:i/>
                <w:sz w:val="20"/>
                <w:szCs w:val="20"/>
              </w:rPr>
              <w:t xml:space="preserve">t will take her </w:t>
            </w:r>
            <w:r w:rsidRPr="004F62EC">
              <w:rPr>
                <w:rFonts w:ascii="Arial" w:hAnsi="Arial" w:cs="Arial"/>
                <w:b/>
                <w:i/>
                <w:position w:val="-20"/>
                <w:sz w:val="20"/>
                <w:szCs w:val="20"/>
              </w:rPr>
              <w:object w:dxaOrig="480" w:dyaOrig="540">
                <v:shape id="_x0000_i1063" type="#_x0000_t75" style="width:24pt;height:27pt" o:ole="">
                  <v:imagedata r:id="rId127" o:title=""/>
                </v:shape>
                <o:OLEObject Type="Embed" ProgID="Equation.DSMT4" ShapeID="_x0000_i1063" DrawAspect="Content" ObjectID="_1493454422" r:id="rId128"/>
              </w:object>
            </w:r>
            <w:r w:rsidRPr="004F62EC">
              <w:rPr>
                <w:rFonts w:ascii="Arial" w:hAnsi="Arial" w:cs="Arial"/>
                <w:b/>
                <w:i/>
                <w:sz w:val="20"/>
                <w:szCs w:val="20"/>
              </w:rPr>
              <w:t xml:space="preserve"> seconds to run 100 meters.</w:t>
            </w:r>
          </w:p>
          <w:p w:rsidR="00B15B1A" w:rsidRDefault="00D6468E" w:rsidP="007322D3">
            <w:pPr>
              <w:spacing w:after="120" w:line="280" w:lineRule="atLeast"/>
              <w:ind w:left="720" w:hanging="360"/>
              <w:rPr>
                <w:rFonts w:ascii="Arial" w:hAnsi="Arial" w:cs="Arial"/>
                <w:sz w:val="20"/>
                <w:szCs w:val="20"/>
              </w:rPr>
            </w:pPr>
            <w:r w:rsidRPr="004F62EC">
              <w:rPr>
                <w:rFonts w:ascii="Arial" w:hAnsi="Arial" w:cs="Arial"/>
                <w:sz w:val="20"/>
                <w:szCs w:val="20"/>
              </w:rPr>
              <w:t>b.</w:t>
            </w:r>
            <w:r w:rsidRPr="004F62EC">
              <w:rPr>
                <w:rFonts w:ascii="Arial" w:hAnsi="Arial" w:cs="Arial"/>
                <w:sz w:val="20"/>
                <w:szCs w:val="20"/>
              </w:rPr>
              <w:tab/>
              <w:t xml:space="preserve">If she runs for 10 seconds, how far will she run? </w:t>
            </w:r>
          </w:p>
          <w:p w:rsidR="00C11254" w:rsidRPr="000C7744" w:rsidRDefault="0093059F" w:rsidP="004511D3">
            <w:pPr>
              <w:spacing w:after="120" w:line="280" w:lineRule="atLeast"/>
              <w:ind w:left="720"/>
              <w:rPr>
                <w:rFonts w:ascii="Arial" w:hAnsi="Arial" w:cs="Arial"/>
                <w:b/>
                <w:i/>
                <w:sz w:val="20"/>
                <w:szCs w:val="20"/>
              </w:rPr>
            </w:pPr>
            <w:r>
              <w:rPr>
                <w:rFonts w:ascii="Arial" w:hAnsi="Arial" w:cs="Arial"/>
                <w:b/>
                <w:i/>
                <w:sz w:val="20"/>
                <w:szCs w:val="20"/>
              </w:rPr>
              <w:t xml:space="preserve">Answer: </w:t>
            </w:r>
            <w:r w:rsidR="00D6468E">
              <w:rPr>
                <w:rFonts w:ascii="Arial" w:hAnsi="Arial" w:cs="Arial"/>
                <w:b/>
                <w:i/>
                <w:sz w:val="20"/>
                <w:szCs w:val="20"/>
              </w:rPr>
              <w:t>S</w:t>
            </w:r>
            <w:r w:rsidR="00D6468E" w:rsidRPr="004F62EC">
              <w:rPr>
                <w:rFonts w:ascii="Arial" w:hAnsi="Arial" w:cs="Arial"/>
                <w:b/>
                <w:i/>
                <w:sz w:val="20"/>
                <w:szCs w:val="20"/>
              </w:rPr>
              <w:t xml:space="preserve">he will run </w:t>
            </w:r>
            <w:r w:rsidR="00D6468E" w:rsidRPr="004F62EC">
              <w:rPr>
                <w:rFonts w:ascii="Arial" w:hAnsi="Arial" w:cs="Arial"/>
                <w:b/>
                <w:i/>
                <w:position w:val="-20"/>
                <w:sz w:val="20"/>
                <w:szCs w:val="20"/>
              </w:rPr>
              <w:object w:dxaOrig="480" w:dyaOrig="540">
                <v:shape id="_x0000_i1064" type="#_x0000_t75" style="width:24pt;height:27pt" o:ole="">
                  <v:imagedata r:id="rId129" o:title=""/>
                </v:shape>
                <o:OLEObject Type="Embed" ProgID="Equation.DSMT4" ShapeID="_x0000_i1064" DrawAspect="Content" ObjectID="_1493454423" r:id="rId130"/>
              </w:object>
            </w:r>
            <w:r w:rsidR="00D6468E" w:rsidRPr="004F62EC">
              <w:rPr>
                <w:rFonts w:ascii="Arial" w:hAnsi="Arial" w:cs="Arial"/>
                <w:b/>
                <w:i/>
                <w:sz w:val="20"/>
                <w:szCs w:val="20"/>
              </w:rPr>
              <w:t>meters in 10 seconds.</w:t>
            </w:r>
          </w:p>
        </w:tc>
      </w:tr>
      <w:tr w:rsidR="00D6468E" w:rsidRPr="000C7744" w:rsidTr="007322D3">
        <w:trPr>
          <w:cantSplit/>
          <w:trHeight w:val="66"/>
        </w:trPr>
        <w:tc>
          <w:tcPr>
            <w:tcW w:w="9630" w:type="dxa"/>
          </w:tcPr>
          <w:p w:rsidR="00D6468E" w:rsidRPr="004F62EC" w:rsidRDefault="00D6468E" w:rsidP="007322D3">
            <w:pPr>
              <w:spacing w:after="120" w:line="280" w:lineRule="atLeast"/>
              <w:ind w:left="360" w:hanging="360"/>
              <w:rPr>
                <w:rFonts w:ascii="Arial" w:eastAsia="Cambria" w:hAnsi="Arial" w:cs="Arial"/>
                <w:sz w:val="20"/>
                <w:szCs w:val="20"/>
              </w:rPr>
            </w:pPr>
            <w:r w:rsidRPr="004F62EC">
              <w:rPr>
                <w:rFonts w:ascii="Arial" w:hAnsi="Arial" w:cs="Arial"/>
                <w:sz w:val="20"/>
                <w:szCs w:val="20"/>
              </w:rPr>
              <w:t>2.</w:t>
            </w:r>
            <w:r w:rsidRPr="004F62EC">
              <w:rPr>
                <w:rFonts w:ascii="Arial" w:hAnsi="Arial" w:cs="Arial"/>
                <w:sz w:val="20"/>
                <w:szCs w:val="20"/>
              </w:rPr>
              <w:tab/>
            </w:r>
            <w:r w:rsidRPr="004F62EC">
              <w:rPr>
                <w:rFonts w:ascii="Arial" w:eastAsia="Cambria" w:hAnsi="Arial" w:cs="Arial"/>
                <w:sz w:val="20"/>
                <w:szCs w:val="20"/>
              </w:rPr>
              <w:t>8 km is approximately 5 miles.</w:t>
            </w:r>
          </w:p>
          <w:p w:rsidR="00D6468E" w:rsidRDefault="007322D3" w:rsidP="007322D3">
            <w:pPr>
              <w:spacing w:after="120" w:line="280" w:lineRule="atLeast"/>
              <w:ind w:left="720" w:hanging="360"/>
              <w:rPr>
                <w:rFonts w:ascii="Arial" w:hAnsi="Arial" w:cs="Arial"/>
                <w:sz w:val="20"/>
                <w:szCs w:val="20"/>
              </w:rPr>
            </w:pPr>
            <w:r>
              <w:rPr>
                <w:rFonts w:ascii="Arial" w:hAnsi="Arial" w:cs="Arial"/>
                <w:sz w:val="20"/>
                <w:szCs w:val="20"/>
              </w:rPr>
              <w:t>a.</w:t>
            </w:r>
            <w:r>
              <w:rPr>
                <w:rFonts w:ascii="Arial" w:hAnsi="Arial" w:cs="Arial"/>
                <w:sz w:val="20"/>
                <w:szCs w:val="20"/>
              </w:rPr>
              <w:tab/>
            </w:r>
            <w:r w:rsidR="00D6468E" w:rsidRPr="004F62EC">
              <w:rPr>
                <w:rFonts w:ascii="Arial" w:hAnsi="Arial" w:cs="Arial"/>
                <w:sz w:val="20"/>
                <w:szCs w:val="20"/>
              </w:rPr>
              <w:t xml:space="preserve">How many km is 32 miles? </w:t>
            </w:r>
          </w:p>
          <w:p w:rsidR="00D6468E" w:rsidRPr="004F62EC" w:rsidRDefault="00D6468E" w:rsidP="004511D3">
            <w:pPr>
              <w:spacing w:after="120" w:line="280" w:lineRule="atLeast"/>
              <w:ind w:left="720"/>
              <w:rPr>
                <w:rFonts w:ascii="Arial" w:hAnsi="Arial" w:cs="Arial"/>
                <w:sz w:val="20"/>
                <w:szCs w:val="20"/>
              </w:rPr>
            </w:pPr>
            <w:r w:rsidRPr="004F62EC">
              <w:rPr>
                <w:rFonts w:ascii="Arial" w:hAnsi="Arial" w:cs="Arial"/>
                <w:b/>
                <w:i/>
                <w:sz w:val="20"/>
                <w:szCs w:val="20"/>
              </w:rPr>
              <w:t xml:space="preserve">Answer: 32 miles is about </w:t>
            </w:r>
            <w:r w:rsidRPr="004F62EC">
              <w:rPr>
                <w:rFonts w:ascii="Arial" w:hAnsi="Arial" w:cs="Arial"/>
                <w:b/>
                <w:i/>
                <w:position w:val="-20"/>
                <w:sz w:val="20"/>
                <w:szCs w:val="20"/>
              </w:rPr>
              <w:object w:dxaOrig="460" w:dyaOrig="540">
                <v:shape id="_x0000_i1065" type="#_x0000_t75" style="width:23.25pt;height:27pt" o:ole="">
                  <v:imagedata r:id="rId131" o:title=""/>
                </v:shape>
                <o:OLEObject Type="Embed" ProgID="Equation.DSMT4" ShapeID="_x0000_i1065" DrawAspect="Content" ObjectID="_1493454424" r:id="rId132"/>
              </w:object>
            </w:r>
            <w:r w:rsidRPr="004F62EC">
              <w:rPr>
                <w:rFonts w:ascii="Arial" w:hAnsi="Arial" w:cs="Arial"/>
                <w:b/>
                <w:i/>
                <w:sz w:val="20"/>
                <w:szCs w:val="20"/>
              </w:rPr>
              <w:t>km.</w:t>
            </w:r>
            <w:r w:rsidR="008C59CD">
              <w:rPr>
                <w:rFonts w:ascii="Arial" w:hAnsi="Arial" w:cs="Arial"/>
                <w:b/>
                <w:i/>
                <w:sz w:val="20"/>
                <w:szCs w:val="20"/>
              </w:rPr>
              <w:t xml:space="preserve"> </w:t>
            </w:r>
            <w:r>
              <w:rPr>
                <w:rFonts w:ascii="Arial" w:hAnsi="Arial" w:cs="Arial"/>
                <w:b/>
                <w:i/>
                <w:sz w:val="20"/>
                <w:szCs w:val="20"/>
              </w:rPr>
              <w:t xml:space="preserve">This is because </w:t>
            </w:r>
            <w:r w:rsidRPr="004F62EC">
              <w:rPr>
                <w:rFonts w:ascii="Arial" w:hAnsi="Arial" w:cs="Arial"/>
                <w:b/>
                <w:i/>
                <w:sz w:val="20"/>
                <w:szCs w:val="20"/>
              </w:rPr>
              <w:t>5:8 is equivalent to 1</w:t>
            </w:r>
            <w:proofErr w:type="gramStart"/>
            <w:r w:rsidRPr="004F62EC">
              <w:rPr>
                <w:rFonts w:ascii="Arial" w:hAnsi="Arial" w:cs="Arial"/>
                <w:b/>
                <w:i/>
                <w:sz w:val="20"/>
                <w:szCs w:val="20"/>
              </w:rPr>
              <w:t>:</w:t>
            </w:r>
            <w:r w:rsidRPr="004F62EC">
              <w:rPr>
                <w:rFonts w:ascii="Arial" w:hAnsi="Arial" w:cs="Arial"/>
                <w:b/>
                <w:i/>
                <w:position w:val="-20"/>
                <w:sz w:val="20"/>
                <w:szCs w:val="20"/>
              </w:rPr>
              <w:object w:dxaOrig="220" w:dyaOrig="540">
                <v:shape id="_x0000_i1066" type="#_x0000_t75" style="width:11.25pt;height:27pt" o:ole="">
                  <v:imagedata r:id="rId133" o:title=""/>
                </v:shape>
                <o:OLEObject Type="Embed" ProgID="Equation.DSMT4" ShapeID="_x0000_i1066" DrawAspect="Content" ObjectID="_1493454425" r:id="rId134"/>
              </w:object>
            </w:r>
            <w:r w:rsidRPr="004F62EC">
              <w:rPr>
                <w:rFonts w:ascii="Arial" w:hAnsi="Arial" w:cs="Arial"/>
                <w:b/>
                <w:i/>
                <w:sz w:val="20"/>
                <w:szCs w:val="20"/>
              </w:rPr>
              <w:t>;</w:t>
            </w:r>
            <w:proofErr w:type="gramEnd"/>
            <w:r w:rsidRPr="004F62EC">
              <w:rPr>
                <w:rFonts w:ascii="Arial" w:hAnsi="Arial" w:cs="Arial"/>
                <w:b/>
                <w:i/>
                <w:sz w:val="20"/>
                <w:szCs w:val="20"/>
              </w:rPr>
              <w:t xml:space="preserve"> multiplying by 32 gives 32:</w:t>
            </w:r>
            <w:r w:rsidRPr="004F62EC">
              <w:rPr>
                <w:rFonts w:ascii="Arial" w:hAnsi="Arial" w:cs="Arial"/>
                <w:b/>
                <w:i/>
                <w:position w:val="-20"/>
                <w:sz w:val="20"/>
                <w:szCs w:val="20"/>
              </w:rPr>
              <w:object w:dxaOrig="460" w:dyaOrig="540">
                <v:shape id="_x0000_i1067" type="#_x0000_t75" style="width:23.25pt;height:27pt" o:ole="">
                  <v:imagedata r:id="rId135" o:title=""/>
                </v:shape>
                <o:OLEObject Type="Embed" ProgID="Equation.DSMT4" ShapeID="_x0000_i1067" DrawAspect="Content" ObjectID="_1493454426" r:id="rId136"/>
              </w:object>
            </w:r>
            <w:r w:rsidRPr="004F62EC">
              <w:rPr>
                <w:rFonts w:ascii="Arial" w:hAnsi="Arial" w:cs="Arial"/>
                <w:b/>
                <w:i/>
                <w:sz w:val="20"/>
                <w:szCs w:val="20"/>
              </w:rPr>
              <w:t xml:space="preserve">. </w:t>
            </w:r>
          </w:p>
          <w:p w:rsidR="00D6468E" w:rsidRDefault="00D6468E" w:rsidP="007322D3">
            <w:pPr>
              <w:spacing w:after="120" w:line="280" w:lineRule="atLeast"/>
              <w:ind w:left="720" w:hanging="360"/>
              <w:rPr>
                <w:rFonts w:ascii="Arial" w:hAnsi="Arial" w:cs="Arial"/>
                <w:sz w:val="20"/>
                <w:szCs w:val="20"/>
              </w:rPr>
            </w:pPr>
            <w:r w:rsidRPr="004F62EC">
              <w:rPr>
                <w:rFonts w:ascii="Arial" w:hAnsi="Arial" w:cs="Arial"/>
                <w:sz w:val="20"/>
                <w:szCs w:val="20"/>
              </w:rPr>
              <w:t>b.</w:t>
            </w:r>
            <w:r w:rsidRPr="004F62EC">
              <w:rPr>
                <w:rFonts w:ascii="Arial" w:hAnsi="Arial" w:cs="Arial"/>
                <w:sz w:val="20"/>
                <w:szCs w:val="20"/>
              </w:rPr>
              <w:tab/>
              <w:t xml:space="preserve">How many miles is 3 kilometers? </w:t>
            </w:r>
          </w:p>
          <w:p w:rsidR="00D6468E" w:rsidRPr="004F62EC" w:rsidRDefault="00D6468E" w:rsidP="004511D3">
            <w:pPr>
              <w:spacing w:after="120" w:line="280" w:lineRule="atLeast"/>
              <w:ind w:left="720"/>
              <w:rPr>
                <w:rFonts w:ascii="Arial" w:hAnsi="Arial" w:cs="Arial"/>
                <w:sz w:val="20"/>
                <w:szCs w:val="20"/>
              </w:rPr>
            </w:pPr>
            <w:r w:rsidRPr="004F62EC">
              <w:rPr>
                <w:rFonts w:ascii="Arial" w:hAnsi="Arial" w:cs="Arial"/>
                <w:b/>
                <w:i/>
                <w:sz w:val="20"/>
                <w:szCs w:val="20"/>
              </w:rPr>
              <w:t xml:space="preserve">Answer: 3 km is about </w:t>
            </w:r>
            <w:r w:rsidRPr="004F62EC">
              <w:rPr>
                <w:rFonts w:ascii="Arial" w:hAnsi="Arial" w:cs="Arial"/>
                <w:b/>
                <w:i/>
                <w:position w:val="-20"/>
                <w:sz w:val="20"/>
                <w:szCs w:val="20"/>
              </w:rPr>
              <w:object w:dxaOrig="340" w:dyaOrig="540">
                <v:shape id="_x0000_i1068" type="#_x0000_t75" style="width:17.25pt;height:27pt" o:ole="">
                  <v:imagedata r:id="rId137" o:title=""/>
                </v:shape>
                <o:OLEObject Type="Embed" ProgID="Equation.DSMT4" ShapeID="_x0000_i1068" DrawAspect="Content" ObjectID="_1493454427" r:id="rId138"/>
              </w:object>
            </w:r>
            <w:r w:rsidRPr="004F62EC">
              <w:rPr>
                <w:rFonts w:ascii="Arial" w:hAnsi="Arial" w:cs="Arial"/>
                <w:b/>
                <w:i/>
                <w:sz w:val="20"/>
                <w:szCs w:val="20"/>
              </w:rPr>
              <w:t xml:space="preserve"> miles.</w:t>
            </w:r>
            <w:r w:rsidR="008C59CD">
              <w:rPr>
                <w:rFonts w:ascii="Arial" w:hAnsi="Arial" w:cs="Arial"/>
                <w:b/>
                <w:i/>
                <w:sz w:val="20"/>
                <w:szCs w:val="20"/>
              </w:rPr>
              <w:t xml:space="preserve"> </w:t>
            </w:r>
            <w:r>
              <w:rPr>
                <w:rFonts w:ascii="Arial" w:hAnsi="Arial" w:cs="Arial"/>
                <w:b/>
                <w:i/>
                <w:sz w:val="20"/>
                <w:szCs w:val="20"/>
              </w:rPr>
              <w:t xml:space="preserve">This is because </w:t>
            </w:r>
            <w:r w:rsidRPr="004F62EC">
              <w:rPr>
                <w:rFonts w:ascii="Arial" w:hAnsi="Arial" w:cs="Arial"/>
                <w:b/>
                <w:i/>
                <w:sz w:val="20"/>
                <w:szCs w:val="20"/>
              </w:rPr>
              <w:t>8:5 is equivalent to 1</w:t>
            </w:r>
            <w:proofErr w:type="gramStart"/>
            <w:r w:rsidRPr="004F62EC">
              <w:rPr>
                <w:rFonts w:ascii="Arial" w:hAnsi="Arial" w:cs="Arial"/>
                <w:b/>
                <w:i/>
                <w:sz w:val="20"/>
                <w:szCs w:val="20"/>
              </w:rPr>
              <w:t>:</w:t>
            </w:r>
            <w:r w:rsidRPr="004F62EC">
              <w:rPr>
                <w:rFonts w:ascii="Arial" w:hAnsi="Arial" w:cs="Arial"/>
                <w:b/>
                <w:i/>
                <w:position w:val="-20"/>
                <w:sz w:val="20"/>
                <w:szCs w:val="20"/>
              </w:rPr>
              <w:object w:dxaOrig="220" w:dyaOrig="540">
                <v:shape id="_x0000_i1069" type="#_x0000_t75" style="width:11.25pt;height:27pt" o:ole="">
                  <v:imagedata r:id="rId139" o:title=""/>
                </v:shape>
                <o:OLEObject Type="Embed" ProgID="Equation.DSMT4" ShapeID="_x0000_i1069" DrawAspect="Content" ObjectID="_1493454428" r:id="rId140"/>
              </w:object>
            </w:r>
            <w:r w:rsidRPr="004F62EC">
              <w:rPr>
                <w:rFonts w:ascii="Arial" w:hAnsi="Arial" w:cs="Arial"/>
                <w:b/>
                <w:i/>
                <w:sz w:val="20"/>
                <w:szCs w:val="20"/>
              </w:rPr>
              <w:t>;</w:t>
            </w:r>
            <w:proofErr w:type="gramEnd"/>
            <w:r w:rsidRPr="004F62EC">
              <w:rPr>
                <w:rFonts w:ascii="Arial" w:hAnsi="Arial" w:cs="Arial"/>
                <w:b/>
                <w:i/>
                <w:sz w:val="20"/>
                <w:szCs w:val="20"/>
              </w:rPr>
              <w:t xml:space="preserve"> multiplying by 3 gives 3:</w:t>
            </w:r>
            <w:r w:rsidRPr="004F62EC">
              <w:rPr>
                <w:rFonts w:ascii="Arial" w:hAnsi="Arial" w:cs="Arial"/>
                <w:b/>
                <w:i/>
                <w:position w:val="-20"/>
                <w:sz w:val="20"/>
                <w:szCs w:val="20"/>
              </w:rPr>
              <w:object w:dxaOrig="340" w:dyaOrig="540">
                <v:shape id="_x0000_i1070" type="#_x0000_t75" style="width:17.25pt;height:27pt" o:ole="">
                  <v:imagedata r:id="rId141" o:title=""/>
                </v:shape>
                <o:OLEObject Type="Embed" ProgID="Equation.DSMT4" ShapeID="_x0000_i1070" DrawAspect="Content" ObjectID="_1493454429" r:id="rId142"/>
              </w:object>
            </w:r>
            <w:r>
              <w:rPr>
                <w:rFonts w:ascii="Arial" w:hAnsi="Arial" w:cs="Arial"/>
                <w:b/>
                <w:i/>
                <w:sz w:val="20"/>
                <w:szCs w:val="20"/>
              </w:rPr>
              <w:t>.</w:t>
            </w:r>
          </w:p>
        </w:tc>
      </w:tr>
      <w:tr w:rsidR="00C11254" w:rsidRPr="000C7744" w:rsidTr="002B0713">
        <w:trPr>
          <w:cantSplit/>
          <w:trHeight w:val="80"/>
        </w:trPr>
        <w:tc>
          <w:tcPr>
            <w:tcW w:w="9630" w:type="dxa"/>
          </w:tcPr>
          <w:p w:rsidR="00D6468E" w:rsidRDefault="00D6468E" w:rsidP="007322D3">
            <w:pPr>
              <w:spacing w:after="120" w:line="280" w:lineRule="atLeast"/>
              <w:ind w:left="360" w:hanging="360"/>
              <w:rPr>
                <w:rFonts w:ascii="Arial" w:hAnsi="Arial" w:cs="Arial"/>
                <w:sz w:val="20"/>
                <w:szCs w:val="20"/>
              </w:rPr>
            </w:pPr>
            <w:r w:rsidRPr="004F62EC">
              <w:rPr>
                <w:rFonts w:ascii="Arial" w:hAnsi="Arial" w:cs="Arial"/>
                <w:sz w:val="20"/>
                <w:szCs w:val="20"/>
              </w:rPr>
              <w:t>3.</w:t>
            </w:r>
            <w:r w:rsidRPr="004F62EC">
              <w:rPr>
                <w:rFonts w:ascii="Arial" w:hAnsi="Arial" w:cs="Arial"/>
                <w:sz w:val="20"/>
                <w:szCs w:val="20"/>
              </w:rPr>
              <w:tab/>
              <w:t xml:space="preserve">Johnson Elementary School likes to have a ratio of 22 or fewer students for every teacher. How many students can they have in </w:t>
            </w:r>
            <w:r w:rsidR="008C59CD">
              <w:rPr>
                <w:rFonts w:ascii="Arial" w:hAnsi="Arial" w:cs="Arial"/>
                <w:sz w:val="20"/>
                <w:szCs w:val="20"/>
              </w:rPr>
              <w:t>school if they have 9 teachers?</w:t>
            </w:r>
          </w:p>
          <w:p w:rsidR="00D6468E" w:rsidRPr="000C7744" w:rsidRDefault="00D6468E" w:rsidP="007322D3">
            <w:pPr>
              <w:spacing w:after="120" w:line="280" w:lineRule="atLeast"/>
              <w:ind w:left="360"/>
              <w:rPr>
                <w:rFonts w:ascii="Arial" w:hAnsi="Arial" w:cs="Arial"/>
                <w:b/>
                <w:i/>
                <w:sz w:val="20"/>
                <w:szCs w:val="20"/>
              </w:rPr>
            </w:pPr>
            <w:r w:rsidRPr="004F62EC">
              <w:rPr>
                <w:rFonts w:ascii="Arial" w:hAnsi="Arial" w:cs="Arial"/>
                <w:b/>
                <w:i/>
                <w:sz w:val="20"/>
                <w:szCs w:val="20"/>
              </w:rPr>
              <w:t>Answer: 198 students</w:t>
            </w:r>
          </w:p>
        </w:tc>
      </w:tr>
      <w:tr w:rsidR="00D6468E" w:rsidRPr="000C7744" w:rsidTr="002B0713">
        <w:trPr>
          <w:cantSplit/>
          <w:trHeight w:val="612"/>
        </w:trPr>
        <w:tc>
          <w:tcPr>
            <w:tcW w:w="9630" w:type="dxa"/>
          </w:tcPr>
          <w:p w:rsidR="00B15B1A" w:rsidRDefault="00D6468E" w:rsidP="007322D3">
            <w:pPr>
              <w:spacing w:after="120" w:line="280" w:lineRule="atLeast"/>
              <w:ind w:left="360" w:hanging="360"/>
              <w:rPr>
                <w:rFonts w:ascii="Arial" w:eastAsia="Cambria" w:hAnsi="Arial" w:cs="Arial"/>
                <w:sz w:val="20"/>
                <w:szCs w:val="20"/>
              </w:rPr>
            </w:pPr>
            <w:r w:rsidRPr="004F62EC">
              <w:rPr>
                <w:rFonts w:ascii="Arial" w:hAnsi="Arial" w:cs="Arial"/>
                <w:sz w:val="20"/>
                <w:szCs w:val="20"/>
              </w:rPr>
              <w:t>4.</w:t>
            </w:r>
            <w:r w:rsidRPr="004F62EC">
              <w:rPr>
                <w:rFonts w:ascii="Arial" w:hAnsi="Arial" w:cs="Arial"/>
                <w:sz w:val="20"/>
                <w:szCs w:val="20"/>
              </w:rPr>
              <w:tab/>
            </w:r>
            <w:r w:rsidRPr="004F62EC">
              <w:rPr>
                <w:rFonts w:ascii="Arial" w:eastAsia="Cambria" w:hAnsi="Arial" w:cs="Arial"/>
                <w:sz w:val="20"/>
                <w:szCs w:val="20"/>
              </w:rPr>
              <w:t>In the mountains, the temperature drops about 3.5º for every thousand feet higher you climb. If you plan on climbing 4</w:t>
            </w:r>
            <w:r>
              <w:rPr>
                <w:rFonts w:ascii="Arial" w:eastAsia="Cambria" w:hAnsi="Arial" w:cs="Arial"/>
                <w:sz w:val="20"/>
                <w:szCs w:val="20"/>
              </w:rPr>
              <w:t xml:space="preserve">000 </w:t>
            </w:r>
            <w:r w:rsidRPr="004F62EC">
              <w:rPr>
                <w:rFonts w:ascii="Arial" w:eastAsia="Cambria" w:hAnsi="Arial" w:cs="Arial"/>
                <w:sz w:val="20"/>
                <w:szCs w:val="20"/>
              </w:rPr>
              <w:t>feet, how much of a drop in tem</w:t>
            </w:r>
            <w:r w:rsidR="008C59CD">
              <w:rPr>
                <w:rFonts w:ascii="Arial" w:eastAsia="Cambria" w:hAnsi="Arial" w:cs="Arial"/>
                <w:sz w:val="20"/>
                <w:szCs w:val="20"/>
              </w:rPr>
              <w:t>perature should you anticipate?</w:t>
            </w:r>
          </w:p>
          <w:p w:rsidR="00D6468E" w:rsidRPr="004F62EC" w:rsidRDefault="00D6468E" w:rsidP="007322D3">
            <w:pPr>
              <w:spacing w:after="120" w:line="280" w:lineRule="atLeast"/>
              <w:ind w:left="360"/>
              <w:rPr>
                <w:rFonts w:ascii="Arial" w:hAnsi="Arial" w:cs="Arial"/>
                <w:sz w:val="20"/>
                <w:szCs w:val="20"/>
              </w:rPr>
            </w:pPr>
            <w:r w:rsidRPr="004F62EC">
              <w:rPr>
                <w:rFonts w:ascii="Arial" w:eastAsia="Cambria" w:hAnsi="Arial" w:cs="Arial"/>
                <w:b/>
                <w:i/>
                <w:sz w:val="20"/>
                <w:szCs w:val="20"/>
              </w:rPr>
              <w:t>Answer: 14º drop in temperature</w:t>
            </w:r>
          </w:p>
        </w:tc>
      </w:tr>
    </w:tbl>
    <w:p w:rsidR="00A10C1E" w:rsidRDefault="00A10C1E">
      <w:r>
        <w:br w:type="page"/>
      </w:r>
    </w:p>
    <w:p w:rsidR="00A10C1E" w:rsidRPr="00F511A1" w:rsidRDefault="00A10C1E" w:rsidP="00983E6F">
      <w:pPr>
        <w:spacing w:line="320" w:lineRule="atLeast"/>
        <w:rPr>
          <w:rFonts w:ascii="Arial" w:hAnsi="Arial" w:cs="Arial"/>
          <w:b/>
          <w:sz w:val="24"/>
          <w:szCs w:val="24"/>
        </w:rPr>
      </w:pPr>
      <w:r w:rsidRPr="00F511A1">
        <w:rPr>
          <w:rFonts w:ascii="Arial" w:hAnsi="Arial" w:cs="Arial"/>
          <w:b/>
          <w:sz w:val="24"/>
          <w:szCs w:val="24"/>
        </w:rPr>
        <w:lastRenderedPageBreak/>
        <w:t>S</w:t>
      </w:r>
      <w:r w:rsidR="00EF7B49">
        <w:rPr>
          <w:rFonts w:ascii="Arial" w:hAnsi="Arial" w:cs="Arial"/>
          <w:b/>
          <w:sz w:val="24"/>
          <w:szCs w:val="24"/>
        </w:rPr>
        <w:t xml:space="preserve">tudent Activity </w:t>
      </w:r>
      <w:r w:rsidR="00105461" w:rsidRPr="00F511A1">
        <w:rPr>
          <w:rFonts w:ascii="Arial" w:hAnsi="Arial" w:cs="Arial"/>
          <w:b/>
          <w:sz w:val="24"/>
          <w:szCs w:val="24"/>
        </w:rPr>
        <w:t>S</w:t>
      </w:r>
      <w:r w:rsidRPr="00F511A1">
        <w:rPr>
          <w:rFonts w:ascii="Arial" w:hAnsi="Arial" w:cs="Arial"/>
          <w:b/>
          <w:sz w:val="24"/>
          <w:szCs w:val="24"/>
        </w:rPr>
        <w:t xml:space="preserve">olutions </w:t>
      </w:r>
    </w:p>
    <w:tbl>
      <w:tblPr>
        <w:tblW w:w="9661" w:type="dxa"/>
        <w:jc w:val="center"/>
        <w:tblLayout w:type="fixed"/>
        <w:tblLook w:val="01E0" w:firstRow="1" w:lastRow="1" w:firstColumn="1" w:lastColumn="1" w:noHBand="0" w:noVBand="0"/>
      </w:tblPr>
      <w:tblGrid>
        <w:gridCol w:w="9661"/>
      </w:tblGrid>
      <w:tr w:rsidR="00105461" w:rsidRPr="007D2379" w:rsidTr="005F5EEF">
        <w:trPr>
          <w:cantSplit/>
          <w:jc w:val="center"/>
        </w:trPr>
        <w:tc>
          <w:tcPr>
            <w:tcW w:w="9661" w:type="dxa"/>
            <w:shd w:val="clear" w:color="auto" w:fill="auto"/>
          </w:tcPr>
          <w:p w:rsidR="00105461" w:rsidRPr="007D2379" w:rsidRDefault="00105461" w:rsidP="005F5EEF">
            <w:pPr>
              <w:tabs>
                <w:tab w:val="right" w:leader="underscore" w:pos="9266"/>
              </w:tabs>
              <w:spacing w:after="120" w:line="280" w:lineRule="atLeast"/>
              <w:rPr>
                <w:rFonts w:ascii="Arial" w:hAnsi="Arial" w:cs="Arial"/>
                <w:sz w:val="20"/>
                <w:szCs w:val="20"/>
              </w:rPr>
            </w:pPr>
            <w:r w:rsidRPr="007D2379">
              <w:rPr>
                <w:rFonts w:ascii="Arial" w:hAnsi="Arial" w:cs="Arial"/>
                <w:sz w:val="20"/>
                <w:szCs w:val="20"/>
              </w:rPr>
              <w:t xml:space="preserve">In these </w:t>
            </w:r>
            <w:r w:rsidRPr="007D2379">
              <w:rPr>
                <w:rFonts w:ascii="Arial" w:hAnsi="Arial" w:cs="Arial"/>
                <w:bCs/>
                <w:sz w:val="20"/>
                <w:szCs w:val="20"/>
              </w:rPr>
              <w:t xml:space="preserve">activities you will work together to </w:t>
            </w:r>
            <w:r w:rsidR="00D97DA6">
              <w:rPr>
                <w:rFonts w:ascii="Arial" w:hAnsi="Arial" w:cs="Arial"/>
                <w:bCs/>
                <w:sz w:val="20"/>
                <w:szCs w:val="20"/>
              </w:rPr>
              <w:t>use double number lines to solve problems</w:t>
            </w:r>
            <w:r w:rsidR="00AE5E26">
              <w:rPr>
                <w:rFonts w:ascii="Arial" w:hAnsi="Arial" w:cs="Arial"/>
                <w:sz w:val="20"/>
                <w:szCs w:val="20"/>
              </w:rPr>
              <w:t xml:space="preserve">. </w:t>
            </w:r>
            <w:r w:rsidRPr="007D2379">
              <w:rPr>
                <w:rFonts w:ascii="Arial" w:hAnsi="Arial" w:cs="Arial"/>
                <w:sz w:val="20"/>
                <w:szCs w:val="20"/>
              </w:rPr>
              <w:t>After completing each activity</w:t>
            </w:r>
            <w:r w:rsidR="002E1758" w:rsidRPr="007D2379">
              <w:rPr>
                <w:rFonts w:ascii="Arial" w:hAnsi="Arial" w:cs="Arial"/>
                <w:sz w:val="20"/>
                <w:szCs w:val="20"/>
              </w:rPr>
              <w:t>,</w:t>
            </w:r>
            <w:r w:rsidRPr="007D2379">
              <w:rPr>
                <w:rFonts w:ascii="Arial" w:hAnsi="Arial" w:cs="Arial"/>
                <w:sz w:val="20"/>
                <w:szCs w:val="20"/>
              </w:rPr>
              <w:t xml:space="preserve"> discuss and/or present your findings to the rest of the class.</w:t>
            </w:r>
          </w:p>
        </w:tc>
      </w:tr>
      <w:tr w:rsidR="00105461" w:rsidRPr="007D2379" w:rsidTr="005F5EEF">
        <w:trPr>
          <w:cantSplit/>
          <w:jc w:val="center"/>
        </w:trPr>
        <w:tc>
          <w:tcPr>
            <w:tcW w:w="9661" w:type="dxa"/>
            <w:shd w:val="clear" w:color="auto" w:fill="auto"/>
          </w:tcPr>
          <w:p w:rsidR="00105461" w:rsidRPr="007D2379" w:rsidRDefault="00105461" w:rsidP="005F5EEF">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3CB8B238" wp14:editId="1499D1EF">
                  <wp:extent cx="361950" cy="276225"/>
                  <wp:effectExtent l="0" t="0" r="0" b="9525"/>
                  <wp:docPr id="33"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7D2379">
              <w:rPr>
                <w:rFonts w:ascii="Arial" w:hAnsi="Arial" w:cs="Arial"/>
                <w:b/>
                <w:sz w:val="20"/>
                <w:szCs w:val="20"/>
              </w:rPr>
              <w:t>Activity 1 [Page 1.</w:t>
            </w:r>
            <w:r w:rsidR="00EA6D6A">
              <w:rPr>
                <w:rFonts w:ascii="Arial" w:hAnsi="Arial" w:cs="Arial"/>
                <w:b/>
                <w:sz w:val="20"/>
                <w:szCs w:val="20"/>
              </w:rPr>
              <w:t>3</w:t>
            </w:r>
            <w:r w:rsidRPr="007D2379">
              <w:rPr>
                <w:rFonts w:ascii="Arial" w:hAnsi="Arial" w:cs="Arial"/>
                <w:b/>
                <w:sz w:val="20"/>
                <w:szCs w:val="20"/>
              </w:rPr>
              <w:t>]</w:t>
            </w:r>
          </w:p>
        </w:tc>
      </w:tr>
      <w:tr w:rsidR="00105461" w:rsidRPr="007D2379" w:rsidTr="005F5EEF">
        <w:trPr>
          <w:cantSplit/>
          <w:jc w:val="center"/>
        </w:trPr>
        <w:tc>
          <w:tcPr>
            <w:tcW w:w="9661" w:type="dxa"/>
            <w:shd w:val="clear" w:color="auto" w:fill="auto"/>
          </w:tcPr>
          <w:p w:rsidR="00416AFE" w:rsidRPr="00F413B3" w:rsidRDefault="00416AFE" w:rsidP="005F5EEF">
            <w:pPr>
              <w:spacing w:after="120" w:line="280" w:lineRule="atLeast"/>
              <w:ind w:left="360" w:hanging="360"/>
              <w:rPr>
                <w:rFonts w:ascii="Arial" w:hAnsi="Arial" w:cs="Arial"/>
                <w:sz w:val="20"/>
                <w:szCs w:val="20"/>
              </w:rPr>
            </w:pPr>
            <w:r w:rsidRPr="00F413B3">
              <w:rPr>
                <w:rFonts w:ascii="Arial" w:hAnsi="Arial" w:cs="Arial"/>
                <w:sz w:val="20"/>
                <w:szCs w:val="20"/>
              </w:rPr>
              <w:t>1.</w:t>
            </w:r>
            <w:r w:rsidR="00EC4B4C">
              <w:rPr>
                <w:rFonts w:ascii="Arial" w:hAnsi="Arial" w:cs="Arial"/>
                <w:sz w:val="20"/>
                <w:szCs w:val="20"/>
              </w:rPr>
              <w:tab/>
            </w:r>
            <w:r w:rsidRPr="00F413B3">
              <w:rPr>
                <w:rFonts w:ascii="Arial" w:hAnsi="Arial" w:cs="Arial"/>
                <w:sz w:val="20"/>
                <w:szCs w:val="20"/>
              </w:rPr>
              <w:t xml:space="preserve">The goal is to find the cost of 32 cans of juice. For each ratio of number of cans to cost, describe what the ratio means. Then predict which numbers you might divide by that will lead to the cost of 32 cans of juice. Check your predictions using the TNS </w:t>
            </w:r>
            <w:r w:rsidR="000751C7">
              <w:rPr>
                <w:rFonts w:ascii="Arial" w:hAnsi="Arial" w:cs="Arial"/>
                <w:sz w:val="20"/>
                <w:szCs w:val="20"/>
              </w:rPr>
              <w:t>lesson</w:t>
            </w:r>
            <w:r w:rsidRPr="00F413B3">
              <w:rPr>
                <w:rFonts w:ascii="Arial" w:hAnsi="Arial" w:cs="Arial"/>
                <w:sz w:val="20"/>
                <w:szCs w:val="20"/>
              </w:rPr>
              <w:t>.</w:t>
            </w:r>
          </w:p>
          <w:p w:rsidR="00416AFE" w:rsidRPr="00F413B3" w:rsidRDefault="00416AFE" w:rsidP="005F5EEF">
            <w:pPr>
              <w:spacing w:after="120" w:line="280" w:lineRule="atLeast"/>
              <w:ind w:left="720" w:hanging="360"/>
              <w:rPr>
                <w:rFonts w:ascii="Arial" w:eastAsia="Cambria" w:hAnsi="Arial" w:cs="Arial"/>
                <w:sz w:val="20"/>
                <w:szCs w:val="20"/>
              </w:rPr>
            </w:pPr>
            <w:r w:rsidRPr="00F413B3">
              <w:rPr>
                <w:rFonts w:ascii="Arial" w:hAnsi="Arial" w:cs="Arial"/>
                <w:sz w:val="20"/>
                <w:szCs w:val="20"/>
              </w:rPr>
              <w:t>a.</w:t>
            </w:r>
            <w:r w:rsidR="00EC4B4C">
              <w:rPr>
                <w:rFonts w:ascii="Arial" w:hAnsi="Arial" w:cs="Arial"/>
                <w:sz w:val="20"/>
                <w:szCs w:val="20"/>
              </w:rPr>
              <w:tab/>
            </w:r>
            <w:r w:rsidRPr="00F413B3">
              <w:rPr>
                <w:rFonts w:ascii="Arial" w:eastAsia="Cambria" w:hAnsi="Arial" w:cs="Arial"/>
                <w:sz w:val="20"/>
                <w:szCs w:val="20"/>
              </w:rPr>
              <w:t>6 cans:$5</w:t>
            </w:r>
          </w:p>
          <w:p w:rsidR="00416AFE" w:rsidRPr="00EC4B4C" w:rsidRDefault="00416AFE" w:rsidP="005F5EEF">
            <w:pPr>
              <w:spacing w:after="120" w:line="280" w:lineRule="atLeast"/>
              <w:ind w:left="720"/>
              <w:rPr>
                <w:rFonts w:ascii="Arial" w:hAnsi="Arial" w:cs="Arial"/>
                <w:i/>
                <w:sz w:val="20"/>
                <w:szCs w:val="20"/>
              </w:rPr>
            </w:pPr>
            <w:r w:rsidRPr="00EC4B4C">
              <w:rPr>
                <w:rFonts w:ascii="Arial" w:eastAsia="Cambria" w:hAnsi="Arial" w:cs="Arial"/>
                <w:i/>
                <w:sz w:val="20"/>
                <w:szCs w:val="20"/>
              </w:rPr>
              <w:t>Possible answer: The r</w:t>
            </w:r>
            <w:r w:rsidR="008C59CD" w:rsidRPr="00EC4B4C">
              <w:rPr>
                <w:rFonts w:ascii="Arial" w:eastAsia="Cambria" w:hAnsi="Arial" w:cs="Arial"/>
                <w:i/>
                <w:sz w:val="20"/>
                <w:szCs w:val="20"/>
              </w:rPr>
              <w:t xml:space="preserve">atio 6:5 means 6 cans of juice </w:t>
            </w:r>
            <w:r w:rsidRPr="00EC4B4C">
              <w:rPr>
                <w:rFonts w:ascii="Arial" w:eastAsia="Cambria" w:hAnsi="Arial" w:cs="Arial"/>
                <w:i/>
                <w:sz w:val="20"/>
                <w:szCs w:val="20"/>
              </w:rPr>
              <w:t>cost $5. Dividing by 3 or by 6 will help you find the answer for how m</w:t>
            </w:r>
            <w:r w:rsidR="008C59CD" w:rsidRPr="00EC4B4C">
              <w:rPr>
                <w:rFonts w:ascii="Arial" w:eastAsia="Cambria" w:hAnsi="Arial" w:cs="Arial"/>
                <w:i/>
                <w:sz w:val="20"/>
                <w:szCs w:val="20"/>
              </w:rPr>
              <w:t xml:space="preserve">uch 32 cans will cost with the original ratio. </w:t>
            </w:r>
            <w:r w:rsidRPr="00EC4B4C">
              <w:rPr>
                <w:rFonts w:ascii="Arial" w:eastAsia="Cambria" w:hAnsi="Arial" w:cs="Arial"/>
                <w:i/>
                <w:sz w:val="20"/>
                <w:szCs w:val="20"/>
              </w:rPr>
              <w:t>Multiply the values in 2:</w:t>
            </w:r>
            <w:r w:rsidR="005F5EEF" w:rsidRPr="005F5EEF">
              <w:rPr>
                <w:rFonts w:ascii="Arial" w:eastAsia="Cambria" w:hAnsi="Arial" w:cs="Arial"/>
                <w:i/>
                <w:position w:val="-22"/>
                <w:sz w:val="20"/>
                <w:szCs w:val="20"/>
              </w:rPr>
              <w:object w:dxaOrig="220" w:dyaOrig="560">
                <v:shape id="_x0000_i1071" type="#_x0000_t75" style="width:11.25pt;height:27.75pt" o:ole="">
                  <v:imagedata r:id="rId143" o:title=""/>
                </v:shape>
                <o:OLEObject Type="Embed" ProgID="Equation.DSMT4" ShapeID="_x0000_i1071" DrawAspect="Content" ObjectID="_1493454430" r:id="rId144"/>
              </w:object>
            </w:r>
            <w:r w:rsidRPr="00EC4B4C">
              <w:rPr>
                <w:rFonts w:ascii="Arial" w:eastAsia="Cambria" w:hAnsi="Arial" w:cs="Arial"/>
                <w:i/>
                <w:sz w:val="20"/>
                <w:szCs w:val="20"/>
              </w:rPr>
              <w:t xml:space="preserve"> by 16 to get 32:40.</w:t>
            </w:r>
          </w:p>
          <w:p w:rsidR="00416AFE" w:rsidRPr="00F413B3" w:rsidRDefault="00416AFE" w:rsidP="005F5EEF">
            <w:pPr>
              <w:spacing w:after="120" w:line="280" w:lineRule="atLeast"/>
              <w:ind w:left="720" w:hanging="360"/>
              <w:rPr>
                <w:rFonts w:ascii="Arial" w:hAnsi="Arial" w:cs="Arial"/>
                <w:sz w:val="20"/>
                <w:szCs w:val="20"/>
              </w:rPr>
            </w:pPr>
            <w:r w:rsidRPr="00F413B3">
              <w:rPr>
                <w:rFonts w:ascii="Arial" w:hAnsi="Arial" w:cs="Arial"/>
                <w:sz w:val="20"/>
                <w:szCs w:val="20"/>
              </w:rPr>
              <w:t>b.</w:t>
            </w:r>
            <w:r w:rsidR="00EC4B4C">
              <w:rPr>
                <w:rFonts w:ascii="Arial" w:hAnsi="Arial" w:cs="Arial"/>
                <w:sz w:val="20"/>
                <w:szCs w:val="20"/>
              </w:rPr>
              <w:tab/>
            </w:r>
            <w:r w:rsidRPr="00F413B3">
              <w:rPr>
                <w:rFonts w:ascii="Arial" w:hAnsi="Arial" w:cs="Arial"/>
                <w:sz w:val="20"/>
                <w:szCs w:val="20"/>
              </w:rPr>
              <w:t>8 cans:$9</w:t>
            </w:r>
          </w:p>
          <w:p w:rsidR="00105461" w:rsidRPr="00EC4B4C" w:rsidRDefault="00416AFE" w:rsidP="005F5EEF">
            <w:pPr>
              <w:tabs>
                <w:tab w:val="right" w:leader="underscore" w:pos="9266"/>
              </w:tabs>
              <w:spacing w:after="120" w:line="280" w:lineRule="atLeast"/>
              <w:ind w:left="720"/>
              <w:rPr>
                <w:rFonts w:ascii="Arial" w:hAnsi="Arial" w:cs="Arial"/>
                <w:i/>
                <w:sz w:val="20"/>
                <w:szCs w:val="20"/>
              </w:rPr>
            </w:pPr>
            <w:r w:rsidRPr="00EC4B4C">
              <w:rPr>
                <w:rFonts w:ascii="Arial" w:hAnsi="Arial" w:cs="Arial"/>
                <w:i/>
                <w:sz w:val="20"/>
                <w:szCs w:val="20"/>
              </w:rPr>
              <w:t xml:space="preserve">Possible answer: The ratio 8:9 means for 8 cans of juice, it costs $9. Dividing by 4 or 2 (or by 8 although the TNS </w:t>
            </w:r>
            <w:r w:rsidR="008C59CD" w:rsidRPr="00EC4B4C">
              <w:rPr>
                <w:rFonts w:ascii="Arial" w:hAnsi="Arial" w:cs="Arial"/>
                <w:i/>
                <w:sz w:val="20"/>
                <w:szCs w:val="20"/>
              </w:rPr>
              <w:t>lesson</w:t>
            </w:r>
            <w:r w:rsidRPr="00EC4B4C">
              <w:rPr>
                <w:rFonts w:ascii="Arial" w:hAnsi="Arial" w:cs="Arial"/>
                <w:i/>
                <w:sz w:val="20"/>
                <w:szCs w:val="20"/>
              </w:rPr>
              <w:t xml:space="preserve"> does not go that high) will help you find the answer for how much 32 cans will cost with the original ratio.  Multiply the values in 4:</w:t>
            </w:r>
            <w:r w:rsidR="005F5EEF" w:rsidRPr="005F5EEF">
              <w:rPr>
                <w:rFonts w:ascii="Arial" w:hAnsi="Arial" w:cs="Arial"/>
                <w:i/>
                <w:position w:val="-20"/>
                <w:sz w:val="20"/>
                <w:szCs w:val="20"/>
              </w:rPr>
              <w:object w:dxaOrig="220" w:dyaOrig="540">
                <v:shape id="_x0000_i1072" type="#_x0000_t75" style="width:11.25pt;height:27pt" o:ole="">
                  <v:imagedata r:id="rId145" o:title=""/>
                </v:shape>
                <o:OLEObject Type="Embed" ProgID="Equation.DSMT4" ShapeID="_x0000_i1072" DrawAspect="Content" ObjectID="_1493454431" r:id="rId146"/>
              </w:object>
            </w:r>
            <w:r w:rsidRPr="00EC4B4C">
              <w:rPr>
                <w:rFonts w:ascii="Arial" w:hAnsi="Arial" w:cs="Arial"/>
                <w:i/>
                <w:sz w:val="20"/>
                <w:szCs w:val="20"/>
              </w:rPr>
              <w:t xml:space="preserve"> by 8 to get 32:36.</w:t>
            </w:r>
          </w:p>
        </w:tc>
      </w:tr>
      <w:tr w:rsidR="00416AFE" w:rsidRPr="007D2379" w:rsidTr="005F5EEF">
        <w:trPr>
          <w:cantSplit/>
          <w:jc w:val="center"/>
        </w:trPr>
        <w:tc>
          <w:tcPr>
            <w:tcW w:w="9661" w:type="dxa"/>
            <w:shd w:val="clear" w:color="auto" w:fill="auto"/>
          </w:tcPr>
          <w:p w:rsidR="00416AFE" w:rsidRPr="00F413B3" w:rsidRDefault="00416AFE" w:rsidP="005F5EEF">
            <w:pPr>
              <w:spacing w:after="120" w:line="280" w:lineRule="atLeast"/>
              <w:ind w:left="360" w:hanging="360"/>
              <w:rPr>
                <w:rFonts w:ascii="Arial" w:hAnsi="Arial" w:cs="Arial"/>
                <w:sz w:val="20"/>
                <w:szCs w:val="20"/>
              </w:rPr>
            </w:pPr>
            <w:r w:rsidRPr="00F413B3">
              <w:rPr>
                <w:rFonts w:ascii="Arial" w:hAnsi="Arial" w:cs="Arial"/>
                <w:sz w:val="20"/>
                <w:szCs w:val="20"/>
              </w:rPr>
              <w:t>2.</w:t>
            </w:r>
            <w:r w:rsidRPr="00F413B3">
              <w:rPr>
                <w:rFonts w:ascii="Arial" w:hAnsi="Arial" w:cs="Arial"/>
                <w:sz w:val="20"/>
                <w:szCs w:val="20"/>
              </w:rPr>
              <w:tab/>
              <w:t xml:space="preserve">Change the goal to 30 cans of juice. How much would it cost for 30 cans of juice in each of the following? Check your thinking using the TNS </w:t>
            </w:r>
            <w:r w:rsidR="000751C7">
              <w:rPr>
                <w:rFonts w:ascii="Arial" w:hAnsi="Arial" w:cs="Arial"/>
                <w:sz w:val="20"/>
                <w:szCs w:val="20"/>
              </w:rPr>
              <w:t>lesson</w:t>
            </w:r>
            <w:r w:rsidRPr="00F413B3">
              <w:rPr>
                <w:rFonts w:ascii="Arial" w:hAnsi="Arial" w:cs="Arial"/>
                <w:sz w:val="20"/>
                <w:szCs w:val="20"/>
              </w:rPr>
              <w:t>.</w:t>
            </w:r>
          </w:p>
          <w:p w:rsidR="00416AFE" w:rsidRPr="00F413B3" w:rsidRDefault="00416AFE" w:rsidP="005F5EEF">
            <w:pPr>
              <w:spacing w:after="120" w:line="280" w:lineRule="atLeast"/>
              <w:ind w:left="720" w:hanging="360"/>
              <w:rPr>
                <w:rFonts w:ascii="Arial" w:eastAsia="Cambria" w:hAnsi="Arial" w:cs="Arial"/>
                <w:sz w:val="20"/>
                <w:szCs w:val="20"/>
              </w:rPr>
            </w:pPr>
            <w:r w:rsidRPr="00F413B3">
              <w:rPr>
                <w:rFonts w:ascii="Arial" w:hAnsi="Arial" w:cs="Arial"/>
                <w:sz w:val="20"/>
                <w:szCs w:val="20"/>
              </w:rPr>
              <w:t>a.</w:t>
            </w:r>
            <w:r w:rsidRPr="00F413B3">
              <w:rPr>
                <w:rFonts w:ascii="Arial" w:hAnsi="Arial" w:cs="Arial"/>
                <w:sz w:val="20"/>
                <w:szCs w:val="20"/>
              </w:rPr>
              <w:tab/>
              <w:t xml:space="preserve">If </w:t>
            </w:r>
            <w:r w:rsidRPr="00F413B3">
              <w:rPr>
                <w:rFonts w:ascii="Arial" w:eastAsia="Cambria" w:hAnsi="Arial" w:cs="Arial"/>
                <w:sz w:val="20"/>
                <w:szCs w:val="20"/>
              </w:rPr>
              <w:t>12 cans cost $5; how much will 30 cans cost?</w:t>
            </w:r>
          </w:p>
          <w:p w:rsidR="00416AFE" w:rsidRPr="00EC4B4C" w:rsidRDefault="00416AFE" w:rsidP="005F5EEF">
            <w:pPr>
              <w:spacing w:after="120" w:line="280" w:lineRule="atLeast"/>
              <w:ind w:left="720"/>
              <w:rPr>
                <w:rFonts w:ascii="Arial" w:hAnsi="Arial" w:cs="Arial"/>
                <w:i/>
                <w:sz w:val="20"/>
                <w:szCs w:val="20"/>
              </w:rPr>
            </w:pPr>
            <w:r w:rsidRPr="00EC4B4C">
              <w:rPr>
                <w:rFonts w:ascii="Arial" w:eastAsia="Cambria" w:hAnsi="Arial" w:cs="Arial"/>
                <w:i/>
                <w:sz w:val="20"/>
                <w:szCs w:val="20"/>
              </w:rPr>
              <w:t>Answer: Divide both values by 2 and</w:t>
            </w:r>
            <w:r w:rsidR="00EC4B4C">
              <w:rPr>
                <w:rFonts w:ascii="Arial" w:eastAsia="Cambria" w:hAnsi="Arial" w:cs="Arial"/>
                <w:i/>
                <w:sz w:val="20"/>
                <w:szCs w:val="20"/>
              </w:rPr>
              <w:t xml:space="preserve"> </w:t>
            </w:r>
            <w:r w:rsidRPr="00EC4B4C">
              <w:rPr>
                <w:rFonts w:ascii="Arial" w:eastAsia="Cambria" w:hAnsi="Arial" w:cs="Arial"/>
                <w:i/>
                <w:sz w:val="20"/>
                <w:szCs w:val="20"/>
              </w:rPr>
              <w:t>multiply both of those values by 5 to get the ratio 30:</w:t>
            </w:r>
            <w:r w:rsidR="005F5EEF" w:rsidRPr="005F5EEF">
              <w:rPr>
                <w:rFonts w:ascii="Arial" w:eastAsia="Cambria" w:hAnsi="Arial" w:cs="Arial"/>
                <w:i/>
                <w:position w:val="-20"/>
                <w:sz w:val="20"/>
                <w:szCs w:val="20"/>
              </w:rPr>
              <w:object w:dxaOrig="340" w:dyaOrig="540">
                <v:shape id="_x0000_i1073" type="#_x0000_t75" style="width:17.25pt;height:27pt" o:ole="">
                  <v:imagedata r:id="rId147" o:title=""/>
                </v:shape>
                <o:OLEObject Type="Embed" ProgID="Equation.DSMT4" ShapeID="_x0000_i1073" DrawAspect="Content" ObjectID="_1493454432" r:id="rId148"/>
              </w:object>
            </w:r>
            <w:r w:rsidRPr="00EC4B4C">
              <w:rPr>
                <w:rFonts w:ascii="Arial" w:eastAsia="Cambria" w:hAnsi="Arial" w:cs="Arial"/>
                <w:i/>
                <w:sz w:val="20"/>
                <w:szCs w:val="20"/>
              </w:rPr>
              <w:t xml:space="preserve"> or 30 cans for $12.50.</w:t>
            </w:r>
          </w:p>
          <w:p w:rsidR="00416AFE" w:rsidRPr="00F413B3" w:rsidRDefault="00416AFE" w:rsidP="005F5EEF">
            <w:pPr>
              <w:spacing w:after="120" w:line="280" w:lineRule="atLeast"/>
              <w:ind w:left="720" w:hanging="360"/>
              <w:rPr>
                <w:rFonts w:ascii="Arial" w:hAnsi="Arial" w:cs="Arial"/>
                <w:sz w:val="20"/>
                <w:szCs w:val="20"/>
              </w:rPr>
            </w:pPr>
            <w:r w:rsidRPr="00F413B3">
              <w:rPr>
                <w:rFonts w:ascii="Arial" w:hAnsi="Arial" w:cs="Arial"/>
                <w:sz w:val="20"/>
                <w:szCs w:val="20"/>
              </w:rPr>
              <w:t>b.</w:t>
            </w:r>
            <w:r w:rsidRPr="00F413B3">
              <w:rPr>
                <w:rFonts w:ascii="Arial" w:hAnsi="Arial" w:cs="Arial"/>
                <w:sz w:val="20"/>
                <w:szCs w:val="20"/>
              </w:rPr>
              <w:tab/>
              <w:t>If 10 cans cost $7, how much will 30 cans cost?</w:t>
            </w:r>
          </w:p>
          <w:p w:rsidR="00416AFE" w:rsidRPr="00EC4B4C" w:rsidRDefault="00416AFE" w:rsidP="005F5EEF">
            <w:pPr>
              <w:spacing w:after="120" w:line="280" w:lineRule="atLeast"/>
              <w:ind w:left="720"/>
              <w:rPr>
                <w:rFonts w:ascii="Arial" w:hAnsi="Arial" w:cs="Arial"/>
                <w:b/>
                <w:i/>
                <w:sz w:val="20"/>
                <w:szCs w:val="20"/>
              </w:rPr>
            </w:pPr>
            <w:r w:rsidRPr="00EC4B4C">
              <w:rPr>
                <w:rFonts w:ascii="Arial" w:hAnsi="Arial" w:cs="Arial"/>
                <w:i/>
                <w:sz w:val="20"/>
                <w:szCs w:val="20"/>
              </w:rPr>
              <w:t>Answer: Multiply both values by 3 to get the ratio 30:21 or 30 cans cost $21.</w:t>
            </w:r>
          </w:p>
        </w:tc>
      </w:tr>
      <w:tr w:rsidR="00416AFE" w:rsidRPr="007D2379" w:rsidTr="005F5EEF">
        <w:trPr>
          <w:cantSplit/>
          <w:jc w:val="center"/>
        </w:trPr>
        <w:tc>
          <w:tcPr>
            <w:tcW w:w="9661" w:type="dxa"/>
            <w:shd w:val="clear" w:color="auto" w:fill="auto"/>
          </w:tcPr>
          <w:p w:rsidR="00416AFE" w:rsidRPr="00F413B3" w:rsidRDefault="00416AFE" w:rsidP="005F5EEF">
            <w:pPr>
              <w:spacing w:after="120" w:line="280" w:lineRule="atLeast"/>
              <w:ind w:left="360" w:hanging="360"/>
              <w:rPr>
                <w:rFonts w:ascii="Arial" w:hAnsi="Arial" w:cs="Arial"/>
                <w:sz w:val="20"/>
                <w:szCs w:val="20"/>
              </w:rPr>
            </w:pPr>
            <w:r w:rsidRPr="00F413B3">
              <w:rPr>
                <w:rFonts w:ascii="Arial" w:hAnsi="Arial" w:cs="Arial"/>
                <w:sz w:val="20"/>
                <w:szCs w:val="20"/>
              </w:rPr>
              <w:t>3.</w:t>
            </w:r>
            <w:r w:rsidR="00EC4B4C">
              <w:rPr>
                <w:rFonts w:ascii="Arial" w:hAnsi="Arial" w:cs="Arial"/>
                <w:sz w:val="20"/>
                <w:szCs w:val="20"/>
              </w:rPr>
              <w:tab/>
            </w:r>
            <w:r w:rsidRPr="00F413B3">
              <w:rPr>
                <w:rFonts w:ascii="Arial" w:hAnsi="Arial" w:cs="Arial"/>
                <w:sz w:val="20"/>
                <w:szCs w:val="20"/>
              </w:rPr>
              <w:t>Timon claimed that his strategy for using a double number line to find the second value in an equivalent ratio worked every time: divide both values in the given ratio by the first value, and then multiply by the goal. Do you agree or disagree with Timon? Explain why or why not and give an example supporting your answer.</w:t>
            </w:r>
          </w:p>
          <w:p w:rsidR="00416AFE" w:rsidRPr="00EC4B4C" w:rsidRDefault="00416AFE" w:rsidP="005F5EEF">
            <w:pPr>
              <w:spacing w:after="120" w:line="280" w:lineRule="atLeast"/>
              <w:ind w:left="360"/>
              <w:rPr>
                <w:rFonts w:ascii="Arial" w:hAnsi="Arial" w:cs="Arial"/>
                <w:b/>
                <w:i/>
                <w:sz w:val="20"/>
                <w:szCs w:val="20"/>
              </w:rPr>
            </w:pPr>
            <w:r w:rsidRPr="00EC4B4C">
              <w:rPr>
                <w:rFonts w:ascii="Arial" w:hAnsi="Arial" w:cs="Arial"/>
                <w:i/>
                <w:sz w:val="20"/>
                <w:szCs w:val="20"/>
              </w:rPr>
              <w:t>Answer: Timon is correct. If the original ratio is 4:3 and the goal is 15; his strategy would give the ratio 1:</w:t>
            </w:r>
            <w:r w:rsidR="005F5EEF" w:rsidRPr="005F5EEF">
              <w:rPr>
                <w:rFonts w:ascii="Arial" w:hAnsi="Arial" w:cs="Arial"/>
                <w:i/>
                <w:position w:val="-20"/>
                <w:sz w:val="20"/>
                <w:szCs w:val="20"/>
              </w:rPr>
              <w:object w:dxaOrig="220" w:dyaOrig="540">
                <v:shape id="_x0000_i1074" type="#_x0000_t75" style="width:11.25pt;height:27pt" o:ole="">
                  <v:imagedata r:id="rId149" o:title=""/>
                </v:shape>
                <o:OLEObject Type="Embed" ProgID="Equation.DSMT4" ShapeID="_x0000_i1074" DrawAspect="Content" ObjectID="_1493454433" r:id="rId150"/>
              </w:object>
            </w:r>
            <w:r w:rsidRPr="00EC4B4C">
              <w:rPr>
                <w:rFonts w:ascii="Arial" w:hAnsi="Arial" w:cs="Arial"/>
                <w:i/>
                <w:sz w:val="20"/>
                <w:szCs w:val="20"/>
              </w:rPr>
              <w:t xml:space="preserve"> and multiply the values by 15 would give you 15:</w:t>
            </w:r>
            <w:r w:rsidR="005F5EEF" w:rsidRPr="005F5EEF">
              <w:rPr>
                <w:rFonts w:ascii="Arial" w:hAnsi="Arial" w:cs="Arial"/>
                <w:i/>
                <w:position w:val="-20"/>
                <w:sz w:val="20"/>
                <w:szCs w:val="20"/>
              </w:rPr>
              <w:object w:dxaOrig="340" w:dyaOrig="540">
                <v:shape id="_x0000_i1075" type="#_x0000_t75" style="width:17.25pt;height:27pt" o:ole="">
                  <v:imagedata r:id="rId151" o:title=""/>
                </v:shape>
                <o:OLEObject Type="Embed" ProgID="Equation.DSMT4" ShapeID="_x0000_i1075" DrawAspect="Content" ObjectID="_1493454434" r:id="rId152"/>
              </w:object>
            </w:r>
            <w:r w:rsidRPr="00EC4B4C">
              <w:rPr>
                <w:rFonts w:ascii="Arial" w:hAnsi="Arial" w:cs="Arial"/>
                <w:i/>
                <w:sz w:val="20"/>
                <w:szCs w:val="20"/>
              </w:rPr>
              <w:t xml:space="preserve"> or 15</w:t>
            </w:r>
            <w:proofErr w:type="gramStart"/>
            <w:r w:rsidRPr="00EC4B4C">
              <w:rPr>
                <w:rFonts w:ascii="Arial" w:hAnsi="Arial" w:cs="Arial"/>
                <w:i/>
                <w:sz w:val="20"/>
                <w:szCs w:val="20"/>
              </w:rPr>
              <w:t>:</w:t>
            </w:r>
            <w:r w:rsidR="005F5EEF" w:rsidRPr="005F5EEF">
              <w:rPr>
                <w:rFonts w:ascii="Arial" w:hAnsi="Arial" w:cs="Arial"/>
                <w:i/>
                <w:position w:val="-20"/>
                <w:sz w:val="20"/>
                <w:szCs w:val="20"/>
              </w:rPr>
              <w:object w:dxaOrig="440" w:dyaOrig="540">
                <v:shape id="_x0000_i1076" type="#_x0000_t75" style="width:21.75pt;height:27pt" o:ole="">
                  <v:imagedata r:id="rId153" o:title=""/>
                </v:shape>
                <o:OLEObject Type="Embed" ProgID="Equation.DSMT4" ShapeID="_x0000_i1076" DrawAspect="Content" ObjectID="_1493454435" r:id="rId154"/>
              </w:object>
            </w:r>
            <w:r w:rsidRPr="00EC4B4C">
              <w:rPr>
                <w:rFonts w:ascii="Arial" w:hAnsi="Arial" w:cs="Arial"/>
                <w:i/>
                <w:sz w:val="20"/>
                <w:szCs w:val="20"/>
              </w:rPr>
              <w:t>.</w:t>
            </w:r>
            <w:proofErr w:type="gramEnd"/>
            <w:r w:rsidRPr="00EC4B4C">
              <w:rPr>
                <w:rFonts w:ascii="Arial" w:hAnsi="Arial" w:cs="Arial"/>
                <w:i/>
                <w:sz w:val="20"/>
                <w:szCs w:val="20"/>
              </w:rPr>
              <w:t xml:space="preserve"> </w:t>
            </w:r>
          </w:p>
        </w:tc>
      </w:tr>
      <w:tr w:rsidR="00416AFE" w:rsidRPr="007D2379" w:rsidTr="005F5EEF">
        <w:trPr>
          <w:cantSplit/>
          <w:jc w:val="center"/>
        </w:trPr>
        <w:tc>
          <w:tcPr>
            <w:tcW w:w="9661" w:type="dxa"/>
            <w:shd w:val="clear" w:color="auto" w:fill="auto"/>
          </w:tcPr>
          <w:p w:rsidR="00416AFE" w:rsidRPr="00F413B3" w:rsidRDefault="00416AFE" w:rsidP="005F5EEF">
            <w:pPr>
              <w:spacing w:after="120" w:line="280" w:lineRule="atLeast"/>
              <w:ind w:left="360" w:hanging="360"/>
              <w:rPr>
                <w:rFonts w:ascii="Arial" w:eastAsia="Cambria" w:hAnsi="Arial" w:cs="Arial"/>
                <w:sz w:val="20"/>
                <w:szCs w:val="20"/>
              </w:rPr>
            </w:pPr>
            <w:r w:rsidRPr="00F413B3">
              <w:rPr>
                <w:rFonts w:ascii="Arial" w:hAnsi="Arial" w:cs="Arial"/>
                <w:sz w:val="20"/>
                <w:szCs w:val="20"/>
              </w:rPr>
              <w:lastRenderedPageBreak/>
              <w:t>4.</w:t>
            </w:r>
            <w:r w:rsidR="00EC4B4C">
              <w:rPr>
                <w:rFonts w:ascii="Arial" w:hAnsi="Arial" w:cs="Arial"/>
                <w:sz w:val="20"/>
                <w:szCs w:val="20"/>
              </w:rPr>
              <w:tab/>
            </w:r>
            <w:r w:rsidRPr="00F413B3">
              <w:rPr>
                <w:rFonts w:ascii="Arial" w:eastAsia="Cambria" w:hAnsi="Arial" w:cs="Arial"/>
                <w:sz w:val="20"/>
                <w:szCs w:val="20"/>
              </w:rPr>
              <w:t xml:space="preserve">A television station has 5 minutes of advertising for every 12 minutes of programming. Marsie used the double number line below to answer the question: </w:t>
            </w:r>
            <w:r w:rsidRPr="00F413B3">
              <w:rPr>
                <w:rFonts w:ascii="Arial" w:eastAsia="Cambria" w:hAnsi="Arial" w:cs="Arial"/>
                <w:i/>
                <w:sz w:val="20"/>
                <w:szCs w:val="20"/>
              </w:rPr>
              <w:t>How many minutes of programming would there be for 18 minutes of advertising?</w:t>
            </w:r>
            <w:r w:rsidRPr="00F413B3">
              <w:rPr>
                <w:rFonts w:ascii="Arial" w:eastAsia="Cambria" w:hAnsi="Arial" w:cs="Arial"/>
                <w:sz w:val="20"/>
                <w:szCs w:val="20"/>
              </w:rPr>
              <w:t xml:space="preserve"> The picture below shows the double number line adapted for her problem.</w:t>
            </w:r>
          </w:p>
          <w:p w:rsidR="00416AFE" w:rsidRDefault="00CB7188" w:rsidP="00594503">
            <w:pPr>
              <w:spacing w:after="120" w:line="280" w:lineRule="atLeast"/>
              <w:ind w:left="270" w:hanging="270"/>
              <w:jc w:val="center"/>
              <w:rPr>
                <w:noProof/>
                <w:sz w:val="20"/>
                <w:szCs w:val="20"/>
              </w:rPr>
            </w:pPr>
            <w:r w:rsidRPr="00D651FC">
              <w:rPr>
                <w:noProof/>
                <w:sz w:val="20"/>
                <w:szCs w:val="20"/>
              </w:rPr>
              <w:drawing>
                <wp:inline distT="0" distB="0" distL="0" distR="0" wp14:anchorId="6C176B27" wp14:editId="5976B33F">
                  <wp:extent cx="1819656" cy="137160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0"/>
                          <a:stretch>
                            <a:fillRect/>
                          </a:stretch>
                        </pic:blipFill>
                        <pic:spPr>
                          <a:xfrm>
                            <a:off x="0" y="0"/>
                            <a:ext cx="1819656" cy="1371600"/>
                          </a:xfrm>
                          <a:prstGeom prst="rect">
                            <a:avLst/>
                          </a:prstGeom>
                        </pic:spPr>
                      </pic:pic>
                    </a:graphicData>
                  </a:graphic>
                </wp:inline>
              </w:drawing>
            </w:r>
          </w:p>
          <w:p w:rsidR="00416AFE" w:rsidRPr="00F413B3" w:rsidRDefault="00416AFE" w:rsidP="005F5EEF">
            <w:pPr>
              <w:spacing w:after="120" w:line="280" w:lineRule="atLeast"/>
              <w:ind w:left="360"/>
              <w:rPr>
                <w:rFonts w:ascii="Arial" w:hAnsi="Arial" w:cs="Arial"/>
                <w:sz w:val="20"/>
                <w:szCs w:val="20"/>
              </w:rPr>
            </w:pPr>
            <w:r w:rsidRPr="00F413B3">
              <w:rPr>
                <w:rFonts w:ascii="Arial" w:hAnsi="Arial" w:cs="Arial"/>
                <w:sz w:val="20"/>
                <w:szCs w:val="20"/>
              </w:rPr>
              <w:t>What would you say to Marsie?</w:t>
            </w:r>
          </w:p>
          <w:p w:rsidR="00416AFE" w:rsidRPr="00EC4B4C" w:rsidRDefault="00416AFE" w:rsidP="005F5EEF">
            <w:pPr>
              <w:spacing w:after="120" w:line="280" w:lineRule="atLeast"/>
              <w:ind w:left="360"/>
              <w:rPr>
                <w:rFonts w:ascii="Arial" w:hAnsi="Arial" w:cs="Arial"/>
                <w:b/>
                <w:i/>
                <w:sz w:val="20"/>
                <w:szCs w:val="20"/>
              </w:rPr>
            </w:pPr>
            <w:r w:rsidRPr="00EC4B4C">
              <w:rPr>
                <w:rFonts w:ascii="Arial" w:hAnsi="Arial" w:cs="Arial"/>
                <w:i/>
                <w:sz w:val="20"/>
                <w:szCs w:val="20"/>
              </w:rPr>
              <w:t>Answer: Both of the number lines represent minutes, but the length of 5 minutes is different from the length of 12 minutes. Marsie should use another strategy.</w:t>
            </w:r>
          </w:p>
        </w:tc>
      </w:tr>
      <w:tr w:rsidR="00416AFE" w:rsidRPr="007D2379" w:rsidTr="005F5EEF">
        <w:trPr>
          <w:cantSplit/>
          <w:jc w:val="center"/>
        </w:trPr>
        <w:tc>
          <w:tcPr>
            <w:tcW w:w="9661" w:type="dxa"/>
            <w:shd w:val="clear" w:color="auto" w:fill="auto"/>
          </w:tcPr>
          <w:p w:rsidR="00416AFE" w:rsidRPr="00F413B3" w:rsidRDefault="00416AFE" w:rsidP="005F5EEF">
            <w:pPr>
              <w:spacing w:after="120" w:line="280" w:lineRule="atLeast"/>
              <w:ind w:left="360" w:hanging="360"/>
              <w:rPr>
                <w:rFonts w:ascii="Arial" w:hAnsi="Arial" w:cs="Arial"/>
                <w:sz w:val="20"/>
                <w:szCs w:val="20"/>
              </w:rPr>
            </w:pPr>
            <w:r w:rsidRPr="00F413B3">
              <w:rPr>
                <w:rFonts w:ascii="Arial" w:hAnsi="Arial" w:cs="Arial"/>
                <w:sz w:val="20"/>
                <w:szCs w:val="20"/>
              </w:rPr>
              <w:t>5.</w:t>
            </w:r>
            <w:r w:rsidRPr="00F413B3">
              <w:rPr>
                <w:rFonts w:ascii="Arial" w:hAnsi="Arial" w:cs="Arial"/>
                <w:sz w:val="20"/>
                <w:szCs w:val="20"/>
              </w:rPr>
              <w:tab/>
              <w:t>Units are important in working with double number lines. Which of the following might be solved by using a double number line? Explain why or why not.</w:t>
            </w:r>
          </w:p>
          <w:p w:rsidR="00416AFE" w:rsidRPr="00F413B3" w:rsidRDefault="00416AFE" w:rsidP="005F5EEF">
            <w:pPr>
              <w:spacing w:after="120" w:line="280" w:lineRule="atLeast"/>
              <w:ind w:left="720" w:hanging="360"/>
              <w:rPr>
                <w:rFonts w:ascii="Arial" w:hAnsi="Arial" w:cs="Arial"/>
                <w:sz w:val="20"/>
                <w:szCs w:val="20"/>
                <w:lang w:eastAsia="ja-JP"/>
              </w:rPr>
            </w:pPr>
            <w:r w:rsidRPr="00F413B3">
              <w:rPr>
                <w:rFonts w:ascii="Arial" w:hAnsi="Arial" w:cs="Arial"/>
                <w:sz w:val="20"/>
                <w:szCs w:val="20"/>
              </w:rPr>
              <w:t>a.</w:t>
            </w:r>
            <w:r w:rsidRPr="00F413B3">
              <w:rPr>
                <w:rFonts w:ascii="Arial" w:hAnsi="Arial" w:cs="Arial"/>
                <w:sz w:val="20"/>
                <w:szCs w:val="20"/>
              </w:rPr>
              <w:tab/>
            </w:r>
            <w:r w:rsidRPr="00F413B3">
              <w:rPr>
                <w:rFonts w:ascii="Arial" w:hAnsi="Arial" w:cs="Arial"/>
                <w:sz w:val="20"/>
                <w:szCs w:val="20"/>
                <w:lang w:eastAsia="ja-JP"/>
              </w:rPr>
              <w:t>If 18 pounds of grass seed cost $10 dollars, how much will 50 pounds of grass seed cost?</w:t>
            </w:r>
          </w:p>
          <w:p w:rsidR="00416AFE" w:rsidRPr="00EC4B4C" w:rsidRDefault="00416AFE" w:rsidP="005F5EEF">
            <w:pPr>
              <w:spacing w:after="120" w:line="280" w:lineRule="atLeast"/>
              <w:ind w:left="720"/>
              <w:rPr>
                <w:rFonts w:ascii="Arial" w:hAnsi="Arial" w:cs="Arial"/>
                <w:i/>
                <w:sz w:val="20"/>
                <w:szCs w:val="20"/>
              </w:rPr>
            </w:pPr>
            <w:r w:rsidRPr="00EC4B4C">
              <w:rPr>
                <w:rFonts w:ascii="Arial" w:hAnsi="Arial" w:cs="Arial"/>
                <w:i/>
                <w:sz w:val="20"/>
                <w:szCs w:val="20"/>
                <w:lang w:eastAsia="ja-JP"/>
              </w:rPr>
              <w:t>Answer: This problem could be solved using a double number line as one number line would represent pounds and the other dollars.</w:t>
            </w:r>
          </w:p>
          <w:p w:rsidR="00416AFE" w:rsidRPr="00F413B3" w:rsidRDefault="00416AFE" w:rsidP="005F5EEF">
            <w:pPr>
              <w:spacing w:after="120" w:line="280" w:lineRule="atLeast"/>
              <w:ind w:left="720" w:hanging="360"/>
              <w:rPr>
                <w:rFonts w:ascii="Arial" w:eastAsia="Cambria" w:hAnsi="Arial" w:cs="Arial"/>
                <w:sz w:val="20"/>
                <w:szCs w:val="20"/>
              </w:rPr>
            </w:pPr>
            <w:r w:rsidRPr="00F413B3">
              <w:rPr>
                <w:rFonts w:ascii="Arial" w:hAnsi="Arial" w:cs="Arial"/>
                <w:sz w:val="20"/>
                <w:szCs w:val="20"/>
              </w:rPr>
              <w:t>b.</w:t>
            </w:r>
            <w:r w:rsidRPr="00F413B3">
              <w:rPr>
                <w:rFonts w:ascii="Arial" w:hAnsi="Arial" w:cs="Arial"/>
                <w:sz w:val="20"/>
                <w:szCs w:val="20"/>
              </w:rPr>
              <w:tab/>
            </w:r>
            <w:r w:rsidRPr="00F413B3">
              <w:rPr>
                <w:rFonts w:ascii="Arial" w:eastAsia="Cambria" w:hAnsi="Arial" w:cs="Arial"/>
                <w:sz w:val="20"/>
                <w:szCs w:val="20"/>
              </w:rPr>
              <w:t>If the garden store recommends 3 pounds fertilizer per 10 pound bag of grass seed, how many pounds of fertilizer would be needed for 35 pounds of grass seed?</w:t>
            </w:r>
          </w:p>
          <w:p w:rsidR="00416AFE" w:rsidRPr="00EC4B4C" w:rsidRDefault="00416AFE" w:rsidP="005F5EEF">
            <w:pPr>
              <w:spacing w:after="120" w:line="280" w:lineRule="atLeast"/>
              <w:ind w:left="720"/>
              <w:rPr>
                <w:rFonts w:ascii="Arial" w:eastAsia="Cambria" w:hAnsi="Arial" w:cs="Arial"/>
                <w:i/>
                <w:sz w:val="20"/>
                <w:szCs w:val="20"/>
              </w:rPr>
            </w:pPr>
            <w:r w:rsidRPr="00EC4B4C">
              <w:rPr>
                <w:rFonts w:ascii="Arial" w:eastAsia="Cambria" w:hAnsi="Arial" w:cs="Arial"/>
                <w:i/>
                <w:sz w:val="20"/>
                <w:szCs w:val="20"/>
              </w:rPr>
              <w:t>Answer: This problem should not be solved using a double number line as both number lines would represent pounds.</w:t>
            </w:r>
          </w:p>
          <w:p w:rsidR="00BF70A5" w:rsidRPr="00F413B3" w:rsidRDefault="00BF70A5" w:rsidP="005F5EEF">
            <w:pPr>
              <w:spacing w:after="120" w:line="280" w:lineRule="atLeast"/>
              <w:ind w:left="720" w:hanging="360"/>
              <w:rPr>
                <w:rFonts w:ascii="Arial" w:eastAsia="Cambria" w:hAnsi="Arial" w:cs="Arial"/>
                <w:sz w:val="20"/>
                <w:szCs w:val="20"/>
              </w:rPr>
            </w:pPr>
            <w:r w:rsidRPr="00F413B3">
              <w:rPr>
                <w:rFonts w:ascii="Arial" w:hAnsi="Arial" w:cs="Arial"/>
                <w:sz w:val="20"/>
                <w:szCs w:val="20"/>
              </w:rPr>
              <w:t>c.</w:t>
            </w:r>
            <w:r w:rsidRPr="00F413B3">
              <w:rPr>
                <w:rFonts w:ascii="Arial" w:hAnsi="Arial" w:cs="Arial"/>
                <w:sz w:val="20"/>
                <w:szCs w:val="20"/>
              </w:rPr>
              <w:tab/>
            </w:r>
            <w:r w:rsidRPr="00F413B3">
              <w:rPr>
                <w:rFonts w:ascii="Arial" w:eastAsia="Cambria" w:hAnsi="Arial" w:cs="Arial"/>
                <w:sz w:val="20"/>
                <w:szCs w:val="20"/>
              </w:rPr>
              <w:t>Orangeade juice calls for 3 cups of water for every 2 cups of orange concentrate. How many cups of concentrate will be needed for 25 cups of juice?</w:t>
            </w:r>
          </w:p>
          <w:p w:rsidR="00BF70A5" w:rsidRPr="00EC4B4C" w:rsidRDefault="00BF70A5" w:rsidP="005F5EEF">
            <w:pPr>
              <w:spacing w:after="120" w:line="280" w:lineRule="atLeast"/>
              <w:ind w:left="720"/>
              <w:rPr>
                <w:rFonts w:ascii="Arial" w:hAnsi="Arial" w:cs="Arial"/>
                <w:i/>
                <w:sz w:val="20"/>
                <w:szCs w:val="20"/>
              </w:rPr>
            </w:pPr>
            <w:r w:rsidRPr="00EC4B4C">
              <w:rPr>
                <w:rFonts w:ascii="Arial" w:eastAsia="Cambria" w:hAnsi="Arial" w:cs="Arial"/>
                <w:i/>
                <w:sz w:val="20"/>
                <w:szCs w:val="20"/>
              </w:rPr>
              <w:t>Answer: This problem should not be solved using a double number line as both number lines would represent cups.</w:t>
            </w:r>
          </w:p>
          <w:p w:rsidR="00BF70A5" w:rsidRPr="00F413B3" w:rsidRDefault="00BF70A5" w:rsidP="005F5EEF">
            <w:pPr>
              <w:spacing w:after="120" w:line="280" w:lineRule="atLeast"/>
              <w:ind w:left="720" w:hanging="360"/>
              <w:rPr>
                <w:rFonts w:ascii="Arial" w:hAnsi="Arial" w:cs="Arial"/>
                <w:sz w:val="20"/>
                <w:szCs w:val="20"/>
              </w:rPr>
            </w:pPr>
            <w:r w:rsidRPr="00F413B3">
              <w:rPr>
                <w:rFonts w:ascii="Arial" w:hAnsi="Arial" w:cs="Arial"/>
                <w:sz w:val="20"/>
                <w:szCs w:val="20"/>
              </w:rPr>
              <w:t>d.</w:t>
            </w:r>
            <w:r w:rsidR="00EC4B4C">
              <w:rPr>
                <w:rFonts w:ascii="Arial" w:hAnsi="Arial" w:cs="Arial"/>
                <w:sz w:val="20"/>
                <w:szCs w:val="20"/>
              </w:rPr>
              <w:tab/>
            </w:r>
            <w:r w:rsidRPr="00F413B3">
              <w:rPr>
                <w:rFonts w:ascii="Arial" w:hAnsi="Arial" w:cs="Arial"/>
                <w:sz w:val="20"/>
                <w:szCs w:val="20"/>
              </w:rPr>
              <w:t>Shelly ran 5 meters in 2 seconds. How long would it take her to run 18 meters?</w:t>
            </w:r>
          </w:p>
          <w:p w:rsidR="00BF70A5" w:rsidRPr="00EC4B4C" w:rsidRDefault="00BF70A5" w:rsidP="005F5EEF">
            <w:pPr>
              <w:spacing w:after="120" w:line="280" w:lineRule="atLeast"/>
              <w:ind w:left="720"/>
              <w:rPr>
                <w:rFonts w:ascii="Arial" w:eastAsia="Cambria" w:hAnsi="Arial" w:cs="Arial"/>
                <w:i/>
                <w:sz w:val="20"/>
                <w:szCs w:val="20"/>
              </w:rPr>
            </w:pPr>
            <w:r w:rsidRPr="00EC4B4C">
              <w:rPr>
                <w:rFonts w:ascii="Arial" w:hAnsi="Arial" w:cs="Arial"/>
                <w:i/>
                <w:sz w:val="20"/>
                <w:szCs w:val="20"/>
              </w:rPr>
              <w:t>Answer: This problem could be solved using a double number line as one number line would represent meters and the other seconds.</w:t>
            </w:r>
          </w:p>
        </w:tc>
      </w:tr>
    </w:tbl>
    <w:p w:rsidR="001677CF" w:rsidRDefault="001677CF">
      <w:r>
        <w:br w:type="page"/>
      </w:r>
    </w:p>
    <w:tbl>
      <w:tblPr>
        <w:tblW w:w="9661" w:type="dxa"/>
        <w:jc w:val="center"/>
        <w:tblLayout w:type="fixed"/>
        <w:tblLook w:val="01E0" w:firstRow="1" w:lastRow="1" w:firstColumn="1" w:lastColumn="1" w:noHBand="0" w:noVBand="0"/>
      </w:tblPr>
      <w:tblGrid>
        <w:gridCol w:w="9661"/>
      </w:tblGrid>
      <w:tr w:rsidR="00105461" w:rsidRPr="007D2379" w:rsidTr="005F5EEF">
        <w:trPr>
          <w:cantSplit/>
          <w:jc w:val="center"/>
        </w:trPr>
        <w:tc>
          <w:tcPr>
            <w:tcW w:w="9661" w:type="dxa"/>
            <w:shd w:val="clear" w:color="auto" w:fill="auto"/>
          </w:tcPr>
          <w:p w:rsidR="00105461" w:rsidRPr="007D2379" w:rsidRDefault="00105461" w:rsidP="005F5EEF">
            <w:pPr>
              <w:spacing w:after="120" w:line="280" w:lineRule="atLeast"/>
              <w:rPr>
                <w:rFonts w:ascii="Arial" w:hAnsi="Arial" w:cs="Arial"/>
                <w:sz w:val="20"/>
                <w:szCs w:val="20"/>
              </w:rPr>
            </w:pPr>
            <w:r w:rsidRPr="007D2379">
              <w:rPr>
                <w:rFonts w:ascii="Arial" w:hAnsi="Arial" w:cs="Arial"/>
                <w:b/>
                <w:noProof/>
                <w:sz w:val="20"/>
                <w:szCs w:val="20"/>
              </w:rPr>
              <w:lastRenderedPageBreak/>
              <w:drawing>
                <wp:inline distT="0" distB="0" distL="0" distR="0" wp14:anchorId="194CD6A5" wp14:editId="33D338C1">
                  <wp:extent cx="361950" cy="276225"/>
                  <wp:effectExtent l="0" t="0" r="0" b="9525"/>
                  <wp:docPr id="15"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7D2379">
              <w:rPr>
                <w:rFonts w:ascii="Arial" w:hAnsi="Arial" w:cs="Arial"/>
                <w:b/>
                <w:sz w:val="20"/>
                <w:szCs w:val="20"/>
              </w:rPr>
              <w:t xml:space="preserve">Activity 2 [Page </w:t>
            </w:r>
            <w:r w:rsidR="00D80F82">
              <w:rPr>
                <w:rFonts w:ascii="Arial" w:hAnsi="Arial" w:cs="Arial"/>
                <w:b/>
                <w:sz w:val="20"/>
                <w:szCs w:val="20"/>
              </w:rPr>
              <w:t>2.</w:t>
            </w:r>
            <w:r w:rsidR="00FF33C9">
              <w:rPr>
                <w:rFonts w:ascii="Arial" w:hAnsi="Arial" w:cs="Arial"/>
                <w:b/>
                <w:sz w:val="20"/>
                <w:szCs w:val="20"/>
              </w:rPr>
              <w:t>1</w:t>
            </w:r>
            <w:r w:rsidRPr="007D2379">
              <w:rPr>
                <w:rFonts w:ascii="Arial" w:hAnsi="Arial" w:cs="Arial"/>
                <w:b/>
                <w:sz w:val="20"/>
                <w:szCs w:val="20"/>
              </w:rPr>
              <w:t>]</w:t>
            </w:r>
          </w:p>
        </w:tc>
      </w:tr>
      <w:tr w:rsidR="005F5EEF" w:rsidRPr="007D2379" w:rsidTr="005F5EEF">
        <w:trPr>
          <w:cantSplit/>
          <w:jc w:val="center"/>
        </w:trPr>
        <w:tc>
          <w:tcPr>
            <w:tcW w:w="9661" w:type="dxa"/>
            <w:shd w:val="clear" w:color="auto" w:fill="auto"/>
          </w:tcPr>
          <w:p w:rsidR="005F5EEF" w:rsidRPr="00F413B3" w:rsidRDefault="005F5EEF" w:rsidP="005F5EEF">
            <w:pPr>
              <w:spacing w:after="120" w:line="280" w:lineRule="atLeast"/>
              <w:ind w:left="360" w:hanging="360"/>
              <w:rPr>
                <w:rFonts w:ascii="Arial" w:hAnsi="Arial" w:cs="Arial"/>
                <w:sz w:val="20"/>
                <w:szCs w:val="20"/>
              </w:rPr>
            </w:pPr>
            <w:r w:rsidRPr="00F413B3">
              <w:rPr>
                <w:rFonts w:ascii="Arial" w:hAnsi="Arial" w:cs="Arial"/>
                <w:sz w:val="20"/>
                <w:szCs w:val="20"/>
              </w:rPr>
              <w:t>1.</w:t>
            </w:r>
            <w:r>
              <w:rPr>
                <w:rFonts w:ascii="Arial" w:hAnsi="Arial" w:cs="Arial"/>
                <w:sz w:val="20"/>
                <w:szCs w:val="20"/>
              </w:rPr>
              <w:tab/>
            </w:r>
            <w:r w:rsidRPr="00F413B3">
              <w:rPr>
                <w:rFonts w:ascii="Arial" w:hAnsi="Arial" w:cs="Arial"/>
                <w:sz w:val="20"/>
                <w:szCs w:val="20"/>
              </w:rPr>
              <w:t>Consider the question: How long would it take a pulse to beat 27 times?</w:t>
            </w:r>
          </w:p>
          <w:p w:rsidR="005F5EEF" w:rsidRPr="00F413B3" w:rsidRDefault="005F5EEF" w:rsidP="005F5EEF">
            <w:pPr>
              <w:spacing w:after="120" w:line="280" w:lineRule="atLeast"/>
              <w:ind w:left="720" w:hanging="360"/>
              <w:rPr>
                <w:rFonts w:ascii="Arial" w:eastAsia="Cambria" w:hAnsi="Arial" w:cs="Arial"/>
                <w:sz w:val="20"/>
                <w:szCs w:val="20"/>
              </w:rPr>
            </w:pPr>
            <w:r w:rsidRPr="00F413B3">
              <w:rPr>
                <w:rFonts w:ascii="Arial" w:hAnsi="Arial" w:cs="Arial"/>
                <w:sz w:val="20"/>
                <w:szCs w:val="20"/>
              </w:rPr>
              <w:t>a.</w:t>
            </w:r>
            <w:r w:rsidRPr="00F413B3">
              <w:rPr>
                <w:rFonts w:ascii="Arial" w:hAnsi="Arial" w:cs="Arial"/>
                <w:sz w:val="20"/>
                <w:szCs w:val="20"/>
              </w:rPr>
              <w:tab/>
            </w:r>
            <w:r w:rsidRPr="00F413B3">
              <w:rPr>
                <w:rFonts w:ascii="Arial" w:eastAsia="Cambria" w:hAnsi="Arial" w:cs="Arial"/>
                <w:sz w:val="20"/>
                <w:szCs w:val="20"/>
              </w:rPr>
              <w:t>How is this question different from the pulse question you solved in the Class Discussion?</w:t>
            </w:r>
          </w:p>
          <w:p w:rsidR="005F5EEF" w:rsidRPr="00EC4B4C" w:rsidRDefault="005F5EEF" w:rsidP="005F5EEF">
            <w:pPr>
              <w:spacing w:after="120" w:line="280" w:lineRule="atLeast"/>
              <w:ind w:left="720"/>
              <w:rPr>
                <w:rFonts w:ascii="Arial" w:hAnsi="Arial" w:cs="Arial"/>
                <w:i/>
                <w:sz w:val="20"/>
                <w:szCs w:val="20"/>
              </w:rPr>
            </w:pPr>
            <w:r w:rsidRPr="00EC4B4C">
              <w:rPr>
                <w:rFonts w:ascii="Arial" w:eastAsia="Cambria" w:hAnsi="Arial" w:cs="Arial"/>
                <w:i/>
                <w:sz w:val="20"/>
                <w:szCs w:val="20"/>
              </w:rPr>
              <w:t>Answer: This question fits the number line on page 1.3 because you know the first value in the equivalent ratio and are looking for the second value, which is what we did on page 1.3. On page 2.1, we know the second value in the ratio and are looking for the first</w:t>
            </w:r>
            <w:r w:rsidRPr="00EC4B4C">
              <w:rPr>
                <w:rFonts w:ascii="Arial" w:eastAsia="Cambria" w:hAnsi="Arial" w:cs="Arial"/>
                <w:b/>
                <w:i/>
                <w:sz w:val="20"/>
                <w:szCs w:val="20"/>
              </w:rPr>
              <w:t>.</w:t>
            </w:r>
          </w:p>
          <w:p w:rsidR="005F5EEF" w:rsidRPr="00F413B3" w:rsidRDefault="005F5EEF" w:rsidP="005F5EEF">
            <w:pPr>
              <w:spacing w:after="120" w:line="280" w:lineRule="atLeast"/>
              <w:ind w:left="720" w:hanging="360"/>
              <w:rPr>
                <w:rFonts w:ascii="Arial" w:hAnsi="Arial" w:cs="Arial"/>
                <w:sz w:val="20"/>
                <w:szCs w:val="20"/>
              </w:rPr>
            </w:pPr>
            <w:r w:rsidRPr="00F413B3">
              <w:rPr>
                <w:rFonts w:ascii="Arial" w:hAnsi="Arial" w:cs="Arial"/>
                <w:sz w:val="20"/>
                <w:szCs w:val="20"/>
              </w:rPr>
              <w:t>b.</w:t>
            </w:r>
            <w:r>
              <w:rPr>
                <w:rFonts w:ascii="Arial" w:hAnsi="Arial" w:cs="Arial"/>
                <w:sz w:val="20"/>
                <w:szCs w:val="20"/>
              </w:rPr>
              <w:tab/>
            </w:r>
            <w:r w:rsidRPr="00F413B3">
              <w:rPr>
                <w:rFonts w:ascii="Arial" w:hAnsi="Arial" w:cs="Arial"/>
                <w:sz w:val="20"/>
                <w:szCs w:val="20"/>
              </w:rPr>
              <w:t>What is your answer? Explain how you found it.</w:t>
            </w:r>
          </w:p>
          <w:p w:rsidR="005F5EEF" w:rsidRPr="005F5EEF" w:rsidRDefault="005F5EEF" w:rsidP="005F5EEF">
            <w:pPr>
              <w:tabs>
                <w:tab w:val="left" w:pos="3817"/>
              </w:tabs>
              <w:spacing w:after="120" w:line="280" w:lineRule="atLeast"/>
              <w:ind w:left="720"/>
              <w:rPr>
                <w:rFonts w:ascii="Arial" w:hAnsi="Arial" w:cs="Arial"/>
                <w:i/>
                <w:sz w:val="20"/>
                <w:szCs w:val="20"/>
              </w:rPr>
            </w:pPr>
            <w:r w:rsidRPr="00EC4B4C">
              <w:rPr>
                <w:rFonts w:ascii="Arial" w:hAnsi="Arial" w:cs="Arial"/>
                <w:i/>
                <w:sz w:val="20"/>
                <w:szCs w:val="20"/>
              </w:rPr>
              <w:t>Answer: It will take 12 seconds to beat 27 times. Different strategies will work; one is to use the ratio 9:4 and multiply by 3 to produce 27:12.</w:t>
            </w:r>
          </w:p>
        </w:tc>
      </w:tr>
      <w:tr w:rsidR="005F5EEF" w:rsidRPr="007D2379" w:rsidTr="005F5EEF">
        <w:trPr>
          <w:cantSplit/>
          <w:jc w:val="center"/>
        </w:trPr>
        <w:tc>
          <w:tcPr>
            <w:tcW w:w="9661" w:type="dxa"/>
            <w:shd w:val="clear" w:color="auto" w:fill="auto"/>
          </w:tcPr>
          <w:p w:rsidR="005F5EEF" w:rsidRPr="00CB7188" w:rsidRDefault="005F5EEF" w:rsidP="00CB7188">
            <w:pPr>
              <w:spacing w:after="120" w:line="280" w:lineRule="atLeast"/>
              <w:rPr>
                <w:rFonts w:ascii="Arial" w:hAnsi="Arial" w:cs="Arial"/>
                <w:sz w:val="20"/>
                <w:szCs w:val="20"/>
              </w:rPr>
            </w:pPr>
            <w:r w:rsidRPr="00CB7188">
              <w:rPr>
                <w:rFonts w:ascii="Arial" w:hAnsi="Arial" w:cs="Arial"/>
                <w:sz w:val="20"/>
                <w:szCs w:val="20"/>
              </w:rPr>
              <w:t>Use either page 1.3 or 2.1 to help you think about the following problems.</w:t>
            </w:r>
          </w:p>
          <w:p w:rsidR="005F5EEF" w:rsidRDefault="005F5EEF" w:rsidP="005F5EEF">
            <w:pPr>
              <w:spacing w:after="120" w:line="280" w:lineRule="atLeast"/>
              <w:ind w:left="360" w:hanging="360"/>
              <w:rPr>
                <w:rFonts w:ascii="Arial" w:hAnsi="Arial" w:cs="Arial"/>
                <w:sz w:val="20"/>
                <w:szCs w:val="20"/>
              </w:rPr>
            </w:pPr>
            <w:r w:rsidRPr="00F413B3">
              <w:rPr>
                <w:rFonts w:ascii="Arial" w:hAnsi="Arial" w:cs="Arial"/>
                <w:sz w:val="20"/>
                <w:szCs w:val="20"/>
              </w:rPr>
              <w:t>2.</w:t>
            </w:r>
            <w:r>
              <w:rPr>
                <w:rFonts w:ascii="Arial" w:hAnsi="Arial" w:cs="Arial"/>
                <w:sz w:val="20"/>
                <w:szCs w:val="20"/>
              </w:rPr>
              <w:tab/>
            </w:r>
            <w:r w:rsidRPr="00F413B3">
              <w:rPr>
                <w:rFonts w:ascii="Arial" w:hAnsi="Arial" w:cs="Arial"/>
                <w:sz w:val="20"/>
                <w:szCs w:val="20"/>
              </w:rPr>
              <w:t>Given 12 inches per 1 foot, how many feet would be in 32 inches?</w:t>
            </w:r>
          </w:p>
          <w:p w:rsidR="005F5EEF" w:rsidRPr="00F413B3" w:rsidRDefault="005F5EEF" w:rsidP="005F5EEF">
            <w:pPr>
              <w:spacing w:after="120" w:line="280" w:lineRule="atLeast"/>
              <w:ind w:left="720" w:hanging="360"/>
              <w:rPr>
                <w:rFonts w:ascii="Arial" w:hAnsi="Arial" w:cs="Arial"/>
                <w:sz w:val="20"/>
                <w:szCs w:val="20"/>
              </w:rPr>
            </w:pPr>
            <w:r w:rsidRPr="00F413B3">
              <w:rPr>
                <w:rFonts w:ascii="Arial" w:hAnsi="Arial" w:cs="Arial"/>
                <w:sz w:val="20"/>
                <w:szCs w:val="20"/>
              </w:rPr>
              <w:t>a.</w:t>
            </w:r>
            <w:r>
              <w:rPr>
                <w:rFonts w:ascii="Arial" w:hAnsi="Arial" w:cs="Arial"/>
                <w:sz w:val="20"/>
                <w:szCs w:val="20"/>
              </w:rPr>
              <w:tab/>
            </w:r>
            <w:r w:rsidRPr="00F413B3">
              <w:rPr>
                <w:rFonts w:ascii="Arial" w:hAnsi="Arial" w:cs="Arial"/>
                <w:sz w:val="20"/>
                <w:szCs w:val="20"/>
              </w:rPr>
              <w:t>What is the ratio of inches to feet?</w:t>
            </w:r>
          </w:p>
          <w:p w:rsidR="005F5EEF" w:rsidRDefault="005F5EEF" w:rsidP="005F5EEF">
            <w:pPr>
              <w:spacing w:after="120" w:line="280" w:lineRule="atLeast"/>
              <w:ind w:left="720"/>
              <w:rPr>
                <w:rFonts w:ascii="Arial" w:hAnsi="Arial" w:cs="Arial"/>
                <w:i/>
                <w:sz w:val="20"/>
                <w:szCs w:val="20"/>
              </w:rPr>
            </w:pPr>
            <w:r w:rsidRPr="00EC4B4C">
              <w:rPr>
                <w:rFonts w:ascii="Arial" w:hAnsi="Arial" w:cs="Arial"/>
                <w:i/>
                <w:sz w:val="20"/>
                <w:szCs w:val="20"/>
              </w:rPr>
              <w:t>Answer: 12:1</w:t>
            </w:r>
          </w:p>
          <w:p w:rsidR="005F5EEF" w:rsidRPr="00F413B3" w:rsidRDefault="005F5EEF" w:rsidP="005F5EEF">
            <w:pPr>
              <w:spacing w:after="120" w:line="280" w:lineRule="atLeast"/>
              <w:ind w:left="720" w:hanging="360"/>
              <w:rPr>
                <w:rFonts w:ascii="Arial" w:hAnsi="Arial" w:cs="Arial"/>
                <w:sz w:val="20"/>
                <w:szCs w:val="20"/>
              </w:rPr>
            </w:pPr>
            <w:r w:rsidRPr="00F413B3">
              <w:rPr>
                <w:rFonts w:ascii="Arial" w:hAnsi="Arial" w:cs="Arial"/>
                <w:sz w:val="20"/>
                <w:szCs w:val="20"/>
              </w:rPr>
              <w:t>b.</w:t>
            </w:r>
            <w:r w:rsidRPr="00F413B3">
              <w:rPr>
                <w:rFonts w:ascii="Arial" w:hAnsi="Arial" w:cs="Arial"/>
                <w:sz w:val="20"/>
                <w:szCs w:val="20"/>
              </w:rPr>
              <w:tab/>
              <w:t xml:space="preserve">Describe how you could use the TNS </w:t>
            </w:r>
            <w:r w:rsidR="000751C7">
              <w:rPr>
                <w:rFonts w:ascii="Arial" w:hAnsi="Arial" w:cs="Arial"/>
                <w:sz w:val="20"/>
                <w:szCs w:val="20"/>
              </w:rPr>
              <w:t>lesson</w:t>
            </w:r>
            <w:r w:rsidR="000751C7" w:rsidRPr="00F413B3">
              <w:rPr>
                <w:rFonts w:ascii="Arial" w:hAnsi="Arial" w:cs="Arial"/>
                <w:sz w:val="20"/>
                <w:szCs w:val="20"/>
              </w:rPr>
              <w:t xml:space="preserve"> </w:t>
            </w:r>
            <w:r w:rsidRPr="00F413B3">
              <w:rPr>
                <w:rFonts w:ascii="Arial" w:hAnsi="Arial" w:cs="Arial"/>
                <w:sz w:val="20"/>
                <w:szCs w:val="20"/>
              </w:rPr>
              <w:t>to answer the question.</w:t>
            </w:r>
          </w:p>
          <w:p w:rsidR="005F5EEF" w:rsidRPr="00F413B3" w:rsidRDefault="005F5EEF" w:rsidP="000751C7">
            <w:pPr>
              <w:spacing w:after="120" w:line="280" w:lineRule="atLeast"/>
              <w:ind w:left="720"/>
              <w:rPr>
                <w:rFonts w:ascii="Arial" w:hAnsi="Arial" w:cs="Arial"/>
                <w:sz w:val="20"/>
                <w:szCs w:val="20"/>
              </w:rPr>
            </w:pPr>
            <w:r w:rsidRPr="00EC4B4C">
              <w:rPr>
                <w:rFonts w:ascii="Arial" w:hAnsi="Arial" w:cs="Arial"/>
                <w:i/>
                <w:sz w:val="20"/>
                <w:szCs w:val="20"/>
              </w:rPr>
              <w:t>Answer: One strategy is to divide by 3 to obtain 4 inches:</w:t>
            </w:r>
            <w:r w:rsidRPr="005F5EEF">
              <w:rPr>
                <w:rFonts w:ascii="Arial" w:hAnsi="Arial" w:cs="Arial"/>
                <w:i/>
                <w:position w:val="-22"/>
                <w:sz w:val="20"/>
                <w:szCs w:val="20"/>
              </w:rPr>
              <w:object w:dxaOrig="220" w:dyaOrig="560">
                <v:shape id="_x0000_i1077" type="#_x0000_t75" style="width:11.25pt;height:27.75pt" o:ole="">
                  <v:imagedata r:id="rId155" o:title=""/>
                </v:shape>
                <o:OLEObject Type="Embed" ProgID="Equation.DSMT4" ShapeID="_x0000_i1077" DrawAspect="Content" ObjectID="_1493454436" r:id="rId156"/>
              </w:object>
            </w:r>
            <w:r w:rsidRPr="00EC4B4C">
              <w:rPr>
                <w:rFonts w:ascii="Arial" w:hAnsi="Arial" w:cs="Arial"/>
                <w:i/>
                <w:sz w:val="20"/>
                <w:szCs w:val="20"/>
              </w:rPr>
              <w:t xml:space="preserve"> foot and then multiply this ratio by 8 to obtain 32 inches:</w:t>
            </w:r>
            <w:r w:rsidRPr="005F5EEF">
              <w:rPr>
                <w:rFonts w:ascii="Arial" w:hAnsi="Arial" w:cs="Arial"/>
                <w:i/>
                <w:position w:val="-22"/>
                <w:sz w:val="20"/>
                <w:szCs w:val="20"/>
              </w:rPr>
              <w:object w:dxaOrig="220" w:dyaOrig="560">
                <v:shape id="_x0000_i1078" type="#_x0000_t75" style="width:11.25pt;height:27.75pt" o:ole="">
                  <v:imagedata r:id="rId157" o:title=""/>
                </v:shape>
                <o:OLEObject Type="Embed" ProgID="Equation.DSMT4" ShapeID="_x0000_i1078" DrawAspect="Content" ObjectID="_1493454437" r:id="rId158"/>
              </w:object>
            </w:r>
            <w:r w:rsidRPr="00EC4B4C">
              <w:rPr>
                <w:rFonts w:ascii="Arial" w:hAnsi="Arial" w:cs="Arial"/>
                <w:i/>
                <w:sz w:val="20"/>
                <w:szCs w:val="20"/>
              </w:rPr>
              <w:t xml:space="preserve"> feet using the TNS </w:t>
            </w:r>
            <w:r w:rsidR="000751C7">
              <w:rPr>
                <w:rFonts w:ascii="Arial" w:hAnsi="Arial" w:cs="Arial"/>
                <w:i/>
                <w:sz w:val="20"/>
                <w:szCs w:val="20"/>
              </w:rPr>
              <w:t>lesson</w:t>
            </w:r>
            <w:r w:rsidRPr="00EC4B4C">
              <w:rPr>
                <w:rFonts w:ascii="Arial" w:hAnsi="Arial" w:cs="Arial"/>
                <w:i/>
                <w:sz w:val="20"/>
                <w:szCs w:val="20"/>
              </w:rPr>
              <w:t xml:space="preserve">. There are </w:t>
            </w:r>
            <w:r w:rsidRPr="005F5EEF">
              <w:rPr>
                <w:rFonts w:ascii="Arial" w:hAnsi="Arial" w:cs="Arial"/>
                <w:i/>
                <w:position w:val="-22"/>
                <w:sz w:val="20"/>
                <w:szCs w:val="20"/>
              </w:rPr>
              <w:object w:dxaOrig="360" w:dyaOrig="560">
                <v:shape id="_x0000_i1079" type="#_x0000_t75" style="width:18pt;height:27.75pt" o:ole="">
                  <v:imagedata r:id="rId159" o:title=""/>
                </v:shape>
                <o:OLEObject Type="Embed" ProgID="Equation.DSMT4" ShapeID="_x0000_i1079" DrawAspect="Content" ObjectID="_1493454438" r:id="rId160"/>
              </w:object>
            </w:r>
            <w:r w:rsidRPr="00EC4B4C">
              <w:rPr>
                <w:rFonts w:ascii="Arial" w:hAnsi="Arial" w:cs="Arial"/>
                <w:i/>
                <w:sz w:val="20"/>
                <w:szCs w:val="20"/>
              </w:rPr>
              <w:t>feet in 32 inches.</w:t>
            </w:r>
          </w:p>
        </w:tc>
      </w:tr>
      <w:tr w:rsidR="005F5EEF" w:rsidRPr="007D2379" w:rsidTr="005F5EEF">
        <w:trPr>
          <w:cantSplit/>
          <w:jc w:val="center"/>
        </w:trPr>
        <w:tc>
          <w:tcPr>
            <w:tcW w:w="9661" w:type="dxa"/>
            <w:shd w:val="clear" w:color="auto" w:fill="auto"/>
          </w:tcPr>
          <w:p w:rsidR="005F5EEF" w:rsidRDefault="005F5EEF" w:rsidP="005F5EEF">
            <w:pPr>
              <w:spacing w:after="120" w:line="280" w:lineRule="atLeast"/>
              <w:ind w:left="360" w:hanging="360"/>
              <w:rPr>
                <w:rFonts w:ascii="Arial" w:hAnsi="Arial" w:cs="Arial"/>
                <w:sz w:val="20"/>
                <w:szCs w:val="20"/>
              </w:rPr>
            </w:pPr>
            <w:r w:rsidRPr="0091232D">
              <w:rPr>
                <w:rFonts w:ascii="Arial" w:hAnsi="Arial" w:cs="Arial"/>
                <w:sz w:val="20"/>
                <w:szCs w:val="20"/>
              </w:rPr>
              <w:t>3.</w:t>
            </w:r>
            <w:r>
              <w:rPr>
                <w:rFonts w:ascii="Arial" w:hAnsi="Arial" w:cs="Arial"/>
                <w:sz w:val="20"/>
                <w:szCs w:val="20"/>
              </w:rPr>
              <w:tab/>
            </w:r>
            <w:r w:rsidRPr="0091232D">
              <w:rPr>
                <w:rFonts w:ascii="Arial" w:hAnsi="Arial" w:cs="Arial"/>
                <w:sz w:val="20"/>
                <w:szCs w:val="20"/>
              </w:rPr>
              <w:t>TJ and Sam drove at the same speed along the same road. It took TJ 5 minutes to drive 3 miles. How long did it take Sam to drive 5 miles? Sara solved the problem reasoning that Sam drove 2 more miles so it should take him 2 more minutes than TJ; or 7 minutes to go 5 miles.</w:t>
            </w:r>
          </w:p>
          <w:p w:rsidR="005F5EEF" w:rsidRPr="0091232D" w:rsidRDefault="005F5EEF" w:rsidP="005F5EEF">
            <w:pPr>
              <w:spacing w:after="120" w:line="280" w:lineRule="atLeast"/>
              <w:ind w:left="720" w:hanging="360"/>
              <w:rPr>
                <w:rFonts w:ascii="Arial" w:hAnsi="Arial" w:cs="Arial"/>
                <w:sz w:val="20"/>
                <w:szCs w:val="20"/>
              </w:rPr>
            </w:pPr>
            <w:r w:rsidRPr="0091232D">
              <w:rPr>
                <w:rFonts w:ascii="Arial" w:hAnsi="Arial" w:cs="Arial"/>
                <w:sz w:val="20"/>
                <w:szCs w:val="20"/>
              </w:rPr>
              <w:t>a.</w:t>
            </w:r>
            <w:r>
              <w:rPr>
                <w:rFonts w:ascii="Arial" w:hAnsi="Arial" w:cs="Arial"/>
                <w:sz w:val="20"/>
                <w:szCs w:val="20"/>
              </w:rPr>
              <w:tab/>
            </w:r>
            <w:r w:rsidRPr="0091232D">
              <w:rPr>
                <w:rFonts w:ascii="Arial" w:hAnsi="Arial" w:cs="Arial"/>
                <w:sz w:val="20"/>
                <w:szCs w:val="20"/>
              </w:rPr>
              <w:t>What would you say to Sara?</w:t>
            </w:r>
          </w:p>
          <w:p w:rsidR="005F5EEF" w:rsidRDefault="005F5EEF" w:rsidP="005F5EEF">
            <w:pPr>
              <w:spacing w:after="120" w:line="280" w:lineRule="atLeast"/>
              <w:ind w:left="720"/>
              <w:rPr>
                <w:rFonts w:ascii="Arial" w:hAnsi="Arial" w:cs="Arial"/>
                <w:i/>
                <w:sz w:val="20"/>
                <w:szCs w:val="20"/>
              </w:rPr>
            </w:pPr>
            <w:r w:rsidRPr="00EC4B4C">
              <w:rPr>
                <w:rFonts w:ascii="Arial" w:hAnsi="Arial" w:cs="Arial"/>
                <w:i/>
                <w:sz w:val="20"/>
                <w:szCs w:val="20"/>
              </w:rPr>
              <w:t>Possible answer: You have to find the rate per mile. If you just add 2 more minutes for 2 more miles, you are assuming the rate is 1 mile per minute. But then it would have taken TJ only 3 minutes to drive the 3 miles not 5 minutes. You have to set the problem up as 5 minutes to 3 miles is equivalent to x minutes per 5 miles.</w:t>
            </w:r>
          </w:p>
          <w:p w:rsidR="005F5EEF" w:rsidRPr="0091232D" w:rsidRDefault="005F5EEF" w:rsidP="005F5EEF">
            <w:pPr>
              <w:spacing w:after="120" w:line="280" w:lineRule="atLeast"/>
              <w:ind w:left="720" w:hanging="360"/>
              <w:rPr>
                <w:rFonts w:ascii="Arial" w:hAnsi="Arial" w:cs="Arial"/>
                <w:sz w:val="20"/>
                <w:szCs w:val="20"/>
              </w:rPr>
            </w:pPr>
            <w:r w:rsidRPr="0091232D">
              <w:rPr>
                <w:rFonts w:ascii="Arial" w:hAnsi="Arial" w:cs="Arial"/>
                <w:sz w:val="20"/>
                <w:szCs w:val="20"/>
              </w:rPr>
              <w:t>b.</w:t>
            </w:r>
            <w:r>
              <w:rPr>
                <w:rFonts w:ascii="Arial" w:hAnsi="Arial" w:cs="Arial"/>
                <w:sz w:val="20"/>
                <w:szCs w:val="20"/>
              </w:rPr>
              <w:tab/>
            </w:r>
            <w:r w:rsidRPr="0091232D">
              <w:rPr>
                <w:rFonts w:ascii="Arial" w:hAnsi="Arial" w:cs="Arial"/>
                <w:sz w:val="20"/>
                <w:szCs w:val="20"/>
              </w:rPr>
              <w:t>How would you solve the problem?</w:t>
            </w:r>
          </w:p>
          <w:p w:rsidR="00CB7188" w:rsidRDefault="00594503" w:rsidP="00CB7188">
            <w:pPr>
              <w:spacing w:after="120" w:line="280" w:lineRule="atLeast"/>
              <w:ind w:left="720"/>
              <w:rPr>
                <w:rFonts w:ascii="Arial" w:hAnsi="Arial" w:cs="Arial"/>
                <w:i/>
                <w:sz w:val="20"/>
                <w:szCs w:val="20"/>
              </w:rPr>
            </w:pPr>
            <w:r>
              <w:rPr>
                <w:rFonts w:ascii="Arial" w:hAnsi="Arial" w:cs="Arial"/>
                <w:i/>
                <w:sz w:val="20"/>
                <w:szCs w:val="20"/>
              </w:rPr>
              <w:t xml:space="preserve">Possible answer: </w:t>
            </w:r>
            <w:r w:rsidR="005F5EEF" w:rsidRPr="00EC4B4C">
              <w:rPr>
                <w:rFonts w:ascii="Arial" w:hAnsi="Arial" w:cs="Arial"/>
                <w:i/>
                <w:sz w:val="20"/>
                <w:szCs w:val="20"/>
              </w:rPr>
              <w:t xml:space="preserve">Using a double number line you would get </w:t>
            </w:r>
            <w:r w:rsidR="005F5EEF" w:rsidRPr="005F5EEF">
              <w:rPr>
                <w:rFonts w:ascii="Arial" w:hAnsi="Arial" w:cs="Arial"/>
                <w:i/>
                <w:position w:val="-22"/>
                <w:sz w:val="20"/>
                <w:szCs w:val="20"/>
              </w:rPr>
              <w:object w:dxaOrig="340" w:dyaOrig="560">
                <v:shape id="_x0000_i1080" type="#_x0000_t75" style="width:17.25pt;height:27.75pt" o:ole="">
                  <v:imagedata r:id="rId161" o:title=""/>
                </v:shape>
                <o:OLEObject Type="Embed" ProgID="Equation.DSMT4" ShapeID="_x0000_i1080" DrawAspect="Content" ObjectID="_1493454439" r:id="rId162"/>
              </w:object>
            </w:r>
            <w:r w:rsidR="005F5EEF" w:rsidRPr="00EC4B4C">
              <w:rPr>
                <w:rFonts w:ascii="Arial" w:hAnsi="Arial" w:cs="Arial"/>
                <w:i/>
                <w:sz w:val="20"/>
                <w:szCs w:val="20"/>
              </w:rPr>
              <w:t xml:space="preserve">or </w:t>
            </w:r>
            <w:r w:rsidR="005F5EEF" w:rsidRPr="005F5EEF">
              <w:rPr>
                <w:rFonts w:ascii="Arial" w:hAnsi="Arial" w:cs="Arial"/>
                <w:i/>
                <w:position w:val="-22"/>
                <w:sz w:val="20"/>
                <w:szCs w:val="20"/>
              </w:rPr>
              <w:object w:dxaOrig="360" w:dyaOrig="560">
                <v:shape id="_x0000_i1081" type="#_x0000_t75" style="width:18pt;height:27.75pt" o:ole="">
                  <v:imagedata r:id="rId163" o:title=""/>
                </v:shape>
                <o:OLEObject Type="Embed" ProgID="Equation.DSMT4" ShapeID="_x0000_i1081" DrawAspect="Content" ObjectID="_1493454440" r:id="rId164"/>
              </w:object>
            </w:r>
            <w:r w:rsidR="005F5EEF" w:rsidRPr="00EC4B4C">
              <w:rPr>
                <w:rFonts w:ascii="Arial" w:hAnsi="Arial" w:cs="Arial"/>
                <w:i/>
                <w:sz w:val="20"/>
                <w:szCs w:val="20"/>
              </w:rPr>
              <w:t>minutes for Sam to drive 5 miles.</w:t>
            </w:r>
          </w:p>
          <w:p w:rsidR="005F5EEF" w:rsidRPr="005F5EEF" w:rsidRDefault="005F5EEF" w:rsidP="00CB7188">
            <w:pPr>
              <w:spacing w:after="120" w:line="280" w:lineRule="atLeast"/>
              <w:ind w:left="720"/>
              <w:rPr>
                <w:rFonts w:ascii="Arial" w:hAnsi="Arial" w:cs="Arial"/>
                <w:i/>
                <w:sz w:val="20"/>
                <w:szCs w:val="20"/>
              </w:rPr>
            </w:pPr>
            <w:r>
              <w:rPr>
                <w:rFonts w:ascii="Arial" w:hAnsi="Arial" w:cs="Arial"/>
                <w:b/>
                <w:noProof/>
                <w:sz w:val="20"/>
                <w:szCs w:val="20"/>
              </w:rPr>
              <w:drawing>
                <wp:inline distT="0" distB="0" distL="0" distR="0" wp14:anchorId="1C7215AF" wp14:editId="5FB68BBA">
                  <wp:extent cx="3072384" cy="987552"/>
                  <wp:effectExtent l="0" t="0" r="0" b="317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3072384" cy="987552"/>
                          </a:xfrm>
                          <a:prstGeom prst="rect">
                            <a:avLst/>
                          </a:prstGeom>
                          <a:noFill/>
                          <a:ln>
                            <a:noFill/>
                          </a:ln>
                        </pic:spPr>
                      </pic:pic>
                    </a:graphicData>
                  </a:graphic>
                </wp:inline>
              </w:drawing>
            </w:r>
          </w:p>
        </w:tc>
      </w:tr>
    </w:tbl>
    <w:p w:rsidR="00FF33C9" w:rsidRDefault="00FF33C9" w:rsidP="00C05CCD">
      <w:pPr>
        <w:tabs>
          <w:tab w:val="left" w:pos="3817"/>
        </w:tabs>
        <w:rPr>
          <w:rFonts w:ascii="Arial" w:hAnsi="Arial" w:cs="Arial"/>
        </w:rPr>
      </w:pPr>
    </w:p>
    <w:sectPr w:rsidR="00FF33C9">
      <w:headerReference w:type="default" r:id="rId165"/>
      <w:footerReference w:type="default" r:id="rId1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A03" w:rsidRDefault="00811A03" w:rsidP="0004162B">
      <w:pPr>
        <w:spacing w:after="0" w:line="240" w:lineRule="auto"/>
      </w:pPr>
      <w:r>
        <w:separator/>
      </w:r>
    </w:p>
  </w:endnote>
  <w:endnote w:type="continuationSeparator" w:id="0">
    <w:p w:rsidR="00811A03" w:rsidRDefault="00811A03"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NspireKey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NspireKeysCX">
    <w:panose1 w:val="02000000000000000000"/>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377" w:rsidRPr="00855029" w:rsidRDefault="00682377" w:rsidP="007713EB">
    <w:pPr>
      <w:pStyle w:val="Footer"/>
      <w:rPr>
        <w:rFonts w:ascii="Arial" w:hAnsi="Arial" w:cs="Arial"/>
        <w:sz w:val="16"/>
        <w:szCs w:val="16"/>
      </w:rPr>
    </w:pPr>
    <w:r w:rsidRPr="00855029">
      <w:rPr>
        <w:rFonts w:ascii="Arial" w:hAnsi="Arial" w:cs="Arial"/>
        <w:b/>
        <w:smallCaps/>
        <w:sz w:val="16"/>
        <w:szCs w:val="16"/>
      </w:rPr>
      <w:t xml:space="preserve">©2015 </w:t>
    </w:r>
    <w:r w:rsidRPr="00855029">
      <w:rPr>
        <w:rFonts w:ascii="Arial" w:hAnsi="Arial" w:cs="Arial"/>
        <w:b/>
        <w:sz w:val="16"/>
        <w:szCs w:val="16"/>
      </w:rPr>
      <w:t>Texas Instruments Incorporated</w:t>
    </w:r>
    <w:r w:rsidRPr="00855029">
      <w:rPr>
        <w:rFonts w:ascii="Arial" w:hAnsi="Arial" w:cs="Arial"/>
        <w:b/>
        <w:smallCaps/>
        <w:sz w:val="16"/>
        <w:szCs w:val="16"/>
      </w:rPr>
      <w:tab/>
    </w:r>
    <w:r w:rsidRPr="00855029">
      <w:rPr>
        <w:rFonts w:ascii="Arial" w:hAnsi="Arial" w:cs="Arial"/>
        <w:b/>
        <w:smallCaps/>
        <w:sz w:val="16"/>
        <w:szCs w:val="16"/>
      </w:rPr>
      <w:fldChar w:fldCharType="begin"/>
    </w:r>
    <w:r w:rsidRPr="00855029">
      <w:rPr>
        <w:rFonts w:ascii="Arial" w:hAnsi="Arial" w:cs="Arial"/>
        <w:b/>
        <w:smallCaps/>
        <w:sz w:val="16"/>
        <w:szCs w:val="16"/>
      </w:rPr>
      <w:instrText xml:space="preserve"> PAGE   \* MERGEFORMAT </w:instrText>
    </w:r>
    <w:r w:rsidRPr="00855029">
      <w:rPr>
        <w:rFonts w:ascii="Arial" w:hAnsi="Arial" w:cs="Arial"/>
        <w:b/>
        <w:smallCaps/>
        <w:sz w:val="16"/>
        <w:szCs w:val="16"/>
      </w:rPr>
      <w:fldChar w:fldCharType="separate"/>
    </w:r>
    <w:r w:rsidR="00305188">
      <w:rPr>
        <w:rFonts w:ascii="Arial" w:hAnsi="Arial" w:cs="Arial"/>
        <w:b/>
        <w:smallCaps/>
        <w:noProof/>
        <w:sz w:val="16"/>
        <w:szCs w:val="16"/>
      </w:rPr>
      <w:t>15</w:t>
    </w:r>
    <w:r w:rsidRPr="00855029">
      <w:rPr>
        <w:rFonts w:ascii="Arial" w:hAnsi="Arial" w:cs="Arial"/>
        <w:b/>
        <w:smallCaps/>
        <w:noProof/>
        <w:sz w:val="16"/>
        <w:szCs w:val="16"/>
      </w:rPr>
      <w:fldChar w:fldCharType="end"/>
    </w:r>
    <w:r w:rsidRPr="00855029">
      <w:rPr>
        <w:rStyle w:val="PageNumber"/>
        <w:rFonts w:ascii="Arial" w:hAnsi="Arial" w:cs="Arial"/>
        <w:sz w:val="16"/>
        <w:szCs w:val="16"/>
      </w:rPr>
      <w:tab/>
    </w:r>
    <w:r w:rsidRPr="00855029">
      <w:rPr>
        <w:rStyle w:val="PageNumber"/>
        <w:rFonts w:ascii="Arial" w:hAnsi="Arial" w:cs="Arial"/>
        <w:b/>
        <w:sz w:val="16"/>
        <w:szCs w:val="16"/>
      </w:rPr>
      <w:t>education.ti.com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A03" w:rsidRDefault="00811A03" w:rsidP="0004162B">
      <w:pPr>
        <w:spacing w:after="0" w:line="240" w:lineRule="auto"/>
      </w:pPr>
      <w:r>
        <w:separator/>
      </w:r>
    </w:p>
  </w:footnote>
  <w:footnote w:type="continuationSeparator" w:id="0">
    <w:p w:rsidR="00811A03" w:rsidRDefault="00811A03" w:rsidP="00041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377" w:rsidRDefault="00682377" w:rsidP="00D24DD0">
    <w:pPr>
      <w:tabs>
        <w:tab w:val="right" w:pos="9360"/>
      </w:tabs>
      <w:ind w:left="720" w:hanging="720"/>
    </w:pPr>
    <w:r>
      <w:rPr>
        <w:rFonts w:ascii="Arial Black" w:hAnsi="Arial Black"/>
        <w:noProof/>
        <w:position w:val="-12"/>
        <w:sz w:val="32"/>
        <w:szCs w:val="32"/>
      </w:rPr>
      <w:drawing>
        <wp:inline distT="0" distB="0" distL="0" distR="0" wp14:anchorId="0B51C050" wp14:editId="5A4B6A9F">
          <wp:extent cx="307340" cy="286385"/>
          <wp:effectExtent l="0" t="0" r="0" b="0"/>
          <wp:docPr id="4" name="Picture 4"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286385"/>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bCs/>
        <w:sz w:val="32"/>
        <w:szCs w:val="32"/>
      </w:rPr>
      <w:t>Building Concepts: Double Number Lines</w:t>
    </w:r>
    <w:r>
      <w:rPr>
        <w:rFonts w:ascii="Arial" w:hAnsi="Arial" w:cs="Arial"/>
        <w:b/>
        <w:bCs/>
        <w:sz w:val="32"/>
        <w:szCs w:val="32"/>
      </w:rPr>
      <w:tab/>
    </w:r>
    <w:r>
      <w:rPr>
        <w:rFonts w:ascii="Arial" w:hAnsi="Arial" w:cs="Arial"/>
        <w:b/>
        <w:bCs/>
        <w:smallCaps/>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629E"/>
    <w:multiLevelType w:val="hybridMultilevel"/>
    <w:tmpl w:val="F39436F4"/>
    <w:lvl w:ilvl="0" w:tplc="A2B47E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F43382"/>
    <w:multiLevelType w:val="hybridMultilevel"/>
    <w:tmpl w:val="AE383BA8"/>
    <w:lvl w:ilvl="0" w:tplc="0DF81F5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B0C6A"/>
    <w:multiLevelType w:val="hybridMultilevel"/>
    <w:tmpl w:val="E648ED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7D39FB"/>
    <w:multiLevelType w:val="hybridMultilevel"/>
    <w:tmpl w:val="3326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521D0"/>
    <w:multiLevelType w:val="hybridMultilevel"/>
    <w:tmpl w:val="5B148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6D1588"/>
    <w:multiLevelType w:val="hybridMultilevel"/>
    <w:tmpl w:val="5FDCD6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11F0576"/>
    <w:multiLevelType w:val="hybridMultilevel"/>
    <w:tmpl w:val="7DE09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DC7B7E"/>
    <w:multiLevelType w:val="hybridMultilevel"/>
    <w:tmpl w:val="A99E8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AD3B6E"/>
    <w:multiLevelType w:val="hybridMultilevel"/>
    <w:tmpl w:val="B762E4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A376197"/>
    <w:multiLevelType w:val="hybridMultilevel"/>
    <w:tmpl w:val="4A3672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612035"/>
    <w:multiLevelType w:val="hybridMultilevel"/>
    <w:tmpl w:val="7B1A2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9544FE"/>
    <w:multiLevelType w:val="hybridMultilevel"/>
    <w:tmpl w:val="DA9295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A03347"/>
    <w:multiLevelType w:val="hybridMultilevel"/>
    <w:tmpl w:val="7B1A2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973ED2"/>
    <w:multiLevelType w:val="hybridMultilevel"/>
    <w:tmpl w:val="EDE02AC2"/>
    <w:lvl w:ilvl="0" w:tplc="04090019">
      <w:start w:val="1"/>
      <w:numFmt w:val="lowerLetter"/>
      <w:lvlText w:val="%1."/>
      <w:lvlJc w:val="left"/>
      <w:pPr>
        <w:ind w:left="726" w:hanging="360"/>
      </w:pPr>
    </w:lvl>
    <w:lvl w:ilvl="1" w:tplc="C0029142">
      <w:start w:val="1"/>
      <w:numFmt w:val="lowerLetter"/>
      <w:lvlText w:val="%2)"/>
      <w:lvlJc w:val="left"/>
      <w:pPr>
        <w:ind w:left="1446" w:hanging="360"/>
      </w:pPr>
      <w:rPr>
        <w:rFonts w:hint="default"/>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4">
    <w:nsid w:val="288831DB"/>
    <w:multiLevelType w:val="hybridMultilevel"/>
    <w:tmpl w:val="EDE02AC2"/>
    <w:lvl w:ilvl="0" w:tplc="04090019">
      <w:start w:val="1"/>
      <w:numFmt w:val="lowerLetter"/>
      <w:lvlText w:val="%1."/>
      <w:lvlJc w:val="left"/>
      <w:pPr>
        <w:ind w:left="726" w:hanging="360"/>
      </w:pPr>
    </w:lvl>
    <w:lvl w:ilvl="1" w:tplc="C0029142">
      <w:start w:val="1"/>
      <w:numFmt w:val="lowerLetter"/>
      <w:lvlText w:val="%2)"/>
      <w:lvlJc w:val="left"/>
      <w:pPr>
        <w:ind w:left="1446" w:hanging="360"/>
      </w:pPr>
      <w:rPr>
        <w:rFonts w:hint="default"/>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5">
    <w:nsid w:val="2A8904EC"/>
    <w:multiLevelType w:val="hybridMultilevel"/>
    <w:tmpl w:val="FCF4CAEE"/>
    <w:lvl w:ilvl="0" w:tplc="8286C908">
      <w:numFmt w:val="bullet"/>
      <w:lvlText w:val="•"/>
      <w:lvlJc w:val="left"/>
      <w:pPr>
        <w:ind w:left="1080" w:hanging="360"/>
      </w:pPr>
      <w:rPr>
        <w:rFonts w:ascii="Calibri" w:eastAsiaTheme="minorHAnsi" w:hAnsi="Calibri" w:cstheme="minorBidi" w:hint="default"/>
      </w:rPr>
    </w:lvl>
    <w:lvl w:ilvl="1" w:tplc="8D384458">
      <w:start w:val="3"/>
      <w:numFmt w:val="bullet"/>
      <w:lvlText w:val="-"/>
      <w:lvlJc w:val="left"/>
      <w:pPr>
        <w:ind w:left="2160" w:hanging="720"/>
      </w:pPr>
      <w:rPr>
        <w:rFonts w:ascii="Calibri" w:eastAsiaTheme="minorHAnsi" w:hAnsi="Calibri"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3341AE6"/>
    <w:multiLevelType w:val="hybridMultilevel"/>
    <w:tmpl w:val="595224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6A6030"/>
    <w:multiLevelType w:val="hybridMultilevel"/>
    <w:tmpl w:val="B7526E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6B63309"/>
    <w:multiLevelType w:val="hybridMultilevel"/>
    <w:tmpl w:val="2DEC137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nsid w:val="36C6163D"/>
    <w:multiLevelType w:val="hybridMultilevel"/>
    <w:tmpl w:val="8D545CC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C1C44A0"/>
    <w:multiLevelType w:val="hybridMultilevel"/>
    <w:tmpl w:val="F6C81FC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nsid w:val="40F94C86"/>
    <w:multiLevelType w:val="hybridMultilevel"/>
    <w:tmpl w:val="A90C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DE69EB"/>
    <w:multiLevelType w:val="hybridMultilevel"/>
    <w:tmpl w:val="25A485A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4">
    <w:nsid w:val="45C6718E"/>
    <w:multiLevelType w:val="hybridMultilevel"/>
    <w:tmpl w:val="2D2C7E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585BAC"/>
    <w:multiLevelType w:val="hybridMultilevel"/>
    <w:tmpl w:val="4A6697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8006BD7"/>
    <w:multiLevelType w:val="hybridMultilevel"/>
    <w:tmpl w:val="E0326F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3A1B04"/>
    <w:multiLevelType w:val="hybridMultilevel"/>
    <w:tmpl w:val="433CA9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A20DCF"/>
    <w:multiLevelType w:val="hybridMultilevel"/>
    <w:tmpl w:val="EDE02AC2"/>
    <w:lvl w:ilvl="0" w:tplc="04090019">
      <w:start w:val="1"/>
      <w:numFmt w:val="lowerLetter"/>
      <w:lvlText w:val="%1."/>
      <w:lvlJc w:val="left"/>
      <w:pPr>
        <w:ind w:left="726" w:hanging="360"/>
      </w:pPr>
    </w:lvl>
    <w:lvl w:ilvl="1" w:tplc="C0029142">
      <w:start w:val="1"/>
      <w:numFmt w:val="lowerLetter"/>
      <w:lvlText w:val="%2)"/>
      <w:lvlJc w:val="left"/>
      <w:pPr>
        <w:ind w:left="1446" w:hanging="360"/>
      </w:pPr>
      <w:rPr>
        <w:rFonts w:hint="default"/>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29">
    <w:nsid w:val="4D200A2E"/>
    <w:multiLevelType w:val="hybridMultilevel"/>
    <w:tmpl w:val="915E58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0F4982"/>
    <w:multiLevelType w:val="hybridMultilevel"/>
    <w:tmpl w:val="8668C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B458FB"/>
    <w:multiLevelType w:val="hybridMultilevel"/>
    <w:tmpl w:val="B0089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7E540C"/>
    <w:multiLevelType w:val="hybridMultilevel"/>
    <w:tmpl w:val="3E64D952"/>
    <w:lvl w:ilvl="0" w:tplc="8234ACC2">
      <w:start w:val="3"/>
      <w:numFmt w:val="bullet"/>
      <w:lvlText w:val="-"/>
      <w:lvlJc w:val="left"/>
      <w:pPr>
        <w:ind w:left="554" w:hanging="360"/>
      </w:pPr>
      <w:rPr>
        <w:rFonts w:ascii="Arial" w:eastAsia="Times New Roman" w:hAnsi="Arial" w:cs="Arial" w:hint="default"/>
      </w:rPr>
    </w:lvl>
    <w:lvl w:ilvl="1" w:tplc="04090003" w:tentative="1">
      <w:start w:val="1"/>
      <w:numFmt w:val="bullet"/>
      <w:lvlText w:val="o"/>
      <w:lvlJc w:val="left"/>
      <w:pPr>
        <w:ind w:left="1274" w:hanging="360"/>
      </w:pPr>
      <w:rPr>
        <w:rFonts w:ascii="Courier New" w:hAnsi="Courier New" w:cs="Courier New" w:hint="default"/>
      </w:rPr>
    </w:lvl>
    <w:lvl w:ilvl="2" w:tplc="04090005" w:tentative="1">
      <w:start w:val="1"/>
      <w:numFmt w:val="bullet"/>
      <w:lvlText w:val=""/>
      <w:lvlJc w:val="left"/>
      <w:pPr>
        <w:ind w:left="1994" w:hanging="360"/>
      </w:pPr>
      <w:rPr>
        <w:rFonts w:ascii="Wingdings" w:hAnsi="Wingdings" w:hint="default"/>
      </w:rPr>
    </w:lvl>
    <w:lvl w:ilvl="3" w:tplc="04090001" w:tentative="1">
      <w:start w:val="1"/>
      <w:numFmt w:val="bullet"/>
      <w:lvlText w:val=""/>
      <w:lvlJc w:val="left"/>
      <w:pPr>
        <w:ind w:left="2714" w:hanging="360"/>
      </w:pPr>
      <w:rPr>
        <w:rFonts w:ascii="Symbol" w:hAnsi="Symbol" w:hint="default"/>
      </w:rPr>
    </w:lvl>
    <w:lvl w:ilvl="4" w:tplc="04090003" w:tentative="1">
      <w:start w:val="1"/>
      <w:numFmt w:val="bullet"/>
      <w:lvlText w:val="o"/>
      <w:lvlJc w:val="left"/>
      <w:pPr>
        <w:ind w:left="3434" w:hanging="360"/>
      </w:pPr>
      <w:rPr>
        <w:rFonts w:ascii="Courier New" w:hAnsi="Courier New" w:cs="Courier New" w:hint="default"/>
      </w:rPr>
    </w:lvl>
    <w:lvl w:ilvl="5" w:tplc="04090005" w:tentative="1">
      <w:start w:val="1"/>
      <w:numFmt w:val="bullet"/>
      <w:lvlText w:val=""/>
      <w:lvlJc w:val="left"/>
      <w:pPr>
        <w:ind w:left="4154" w:hanging="360"/>
      </w:pPr>
      <w:rPr>
        <w:rFonts w:ascii="Wingdings" w:hAnsi="Wingdings" w:hint="default"/>
      </w:rPr>
    </w:lvl>
    <w:lvl w:ilvl="6" w:tplc="04090001" w:tentative="1">
      <w:start w:val="1"/>
      <w:numFmt w:val="bullet"/>
      <w:lvlText w:val=""/>
      <w:lvlJc w:val="left"/>
      <w:pPr>
        <w:ind w:left="4874" w:hanging="360"/>
      </w:pPr>
      <w:rPr>
        <w:rFonts w:ascii="Symbol" w:hAnsi="Symbol" w:hint="default"/>
      </w:rPr>
    </w:lvl>
    <w:lvl w:ilvl="7" w:tplc="04090003" w:tentative="1">
      <w:start w:val="1"/>
      <w:numFmt w:val="bullet"/>
      <w:lvlText w:val="o"/>
      <w:lvlJc w:val="left"/>
      <w:pPr>
        <w:ind w:left="5594" w:hanging="360"/>
      </w:pPr>
      <w:rPr>
        <w:rFonts w:ascii="Courier New" w:hAnsi="Courier New" w:cs="Courier New" w:hint="default"/>
      </w:rPr>
    </w:lvl>
    <w:lvl w:ilvl="8" w:tplc="04090005" w:tentative="1">
      <w:start w:val="1"/>
      <w:numFmt w:val="bullet"/>
      <w:lvlText w:val=""/>
      <w:lvlJc w:val="left"/>
      <w:pPr>
        <w:ind w:left="6314" w:hanging="360"/>
      </w:pPr>
      <w:rPr>
        <w:rFonts w:ascii="Wingdings" w:hAnsi="Wingdings" w:hint="default"/>
      </w:rPr>
    </w:lvl>
  </w:abstractNum>
  <w:abstractNum w:abstractNumId="33">
    <w:nsid w:val="5ACF7C2E"/>
    <w:multiLevelType w:val="hybridMultilevel"/>
    <w:tmpl w:val="72AE07F8"/>
    <w:lvl w:ilvl="0" w:tplc="8286C9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265D57"/>
    <w:multiLevelType w:val="hybridMultilevel"/>
    <w:tmpl w:val="2B409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4A029CE"/>
    <w:multiLevelType w:val="hybridMultilevel"/>
    <w:tmpl w:val="F0E62A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8A1D01"/>
    <w:multiLevelType w:val="hybridMultilevel"/>
    <w:tmpl w:val="C2C490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F33FEC"/>
    <w:multiLevelType w:val="hybridMultilevel"/>
    <w:tmpl w:val="04F47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8472BEA"/>
    <w:multiLevelType w:val="hybridMultilevel"/>
    <w:tmpl w:val="E652897E"/>
    <w:lvl w:ilvl="0" w:tplc="8286C9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4B0709"/>
    <w:multiLevelType w:val="hybridMultilevel"/>
    <w:tmpl w:val="39C22032"/>
    <w:lvl w:ilvl="0" w:tplc="8286C9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5160E3"/>
    <w:multiLevelType w:val="hybridMultilevel"/>
    <w:tmpl w:val="16A07DC0"/>
    <w:lvl w:ilvl="0" w:tplc="04090019">
      <w:start w:val="1"/>
      <w:numFmt w:val="lowerLetter"/>
      <w:lvlText w:val="%1."/>
      <w:lvlJc w:val="left"/>
      <w:pPr>
        <w:ind w:left="630" w:hanging="360"/>
      </w:pPr>
    </w:lvl>
    <w:lvl w:ilvl="1" w:tplc="C0029142">
      <w:start w:val="1"/>
      <w:numFmt w:val="lowerLetter"/>
      <w:lvlText w:val="%2)"/>
      <w:lvlJc w:val="left"/>
      <w:pPr>
        <w:ind w:left="135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1">
    <w:nsid w:val="6E6E3634"/>
    <w:multiLevelType w:val="hybridMultilevel"/>
    <w:tmpl w:val="48D22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71C0200E"/>
    <w:multiLevelType w:val="hybridMultilevel"/>
    <w:tmpl w:val="DD1C1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3D4014"/>
    <w:multiLevelType w:val="hybridMultilevel"/>
    <w:tmpl w:val="23640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51C71F8"/>
    <w:multiLevelType w:val="hybridMultilevel"/>
    <w:tmpl w:val="4CFCB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6FA13E5"/>
    <w:multiLevelType w:val="hybridMultilevel"/>
    <w:tmpl w:val="E4984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AEB5EE1"/>
    <w:multiLevelType w:val="hybridMultilevel"/>
    <w:tmpl w:val="65E22CE4"/>
    <w:lvl w:ilvl="0" w:tplc="8286C90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B5D7E1F"/>
    <w:multiLevelType w:val="hybridMultilevel"/>
    <w:tmpl w:val="5E6836DE"/>
    <w:lvl w:ilvl="0" w:tplc="04090001">
      <w:start w:val="1"/>
      <w:numFmt w:val="bullet"/>
      <w:lvlText w:val=""/>
      <w:lvlJc w:val="left"/>
      <w:pPr>
        <w:ind w:left="914" w:hanging="360"/>
      </w:pPr>
      <w:rPr>
        <w:rFonts w:ascii="Symbol" w:hAnsi="Symbol"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49">
    <w:nsid w:val="7FA81681"/>
    <w:multiLevelType w:val="hybridMultilevel"/>
    <w:tmpl w:val="EBDCD6EA"/>
    <w:lvl w:ilvl="0" w:tplc="8234ACC2">
      <w:start w:val="3"/>
      <w:numFmt w:val="bullet"/>
      <w:lvlText w:val="-"/>
      <w:lvlJc w:val="left"/>
      <w:pPr>
        <w:ind w:left="554"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3"/>
  </w:num>
  <w:num w:numId="3">
    <w:abstractNumId w:val="43"/>
  </w:num>
  <w:num w:numId="4">
    <w:abstractNumId w:val="46"/>
  </w:num>
  <w:num w:numId="5">
    <w:abstractNumId w:val="38"/>
  </w:num>
  <w:num w:numId="6">
    <w:abstractNumId w:val="47"/>
  </w:num>
  <w:num w:numId="7">
    <w:abstractNumId w:val="15"/>
  </w:num>
  <w:num w:numId="8">
    <w:abstractNumId w:val="42"/>
  </w:num>
  <w:num w:numId="9">
    <w:abstractNumId w:val="39"/>
  </w:num>
  <w:num w:numId="10">
    <w:abstractNumId w:val="32"/>
  </w:num>
  <w:num w:numId="11">
    <w:abstractNumId w:val="44"/>
  </w:num>
  <w:num w:numId="12">
    <w:abstractNumId w:val="16"/>
  </w:num>
  <w:num w:numId="13">
    <w:abstractNumId w:val="33"/>
  </w:num>
  <w:num w:numId="14">
    <w:abstractNumId w:val="9"/>
  </w:num>
  <w:num w:numId="15">
    <w:abstractNumId w:val="1"/>
  </w:num>
  <w:num w:numId="16">
    <w:abstractNumId w:val="10"/>
  </w:num>
  <w:num w:numId="17">
    <w:abstractNumId w:val="12"/>
  </w:num>
  <w:num w:numId="18">
    <w:abstractNumId w:val="40"/>
  </w:num>
  <w:num w:numId="19">
    <w:abstractNumId w:val="2"/>
  </w:num>
  <w:num w:numId="20">
    <w:abstractNumId w:val="24"/>
  </w:num>
  <w:num w:numId="21">
    <w:abstractNumId w:val="13"/>
  </w:num>
  <w:num w:numId="22">
    <w:abstractNumId w:val="14"/>
  </w:num>
  <w:num w:numId="23">
    <w:abstractNumId w:val="28"/>
  </w:num>
  <w:num w:numId="24">
    <w:abstractNumId w:val="36"/>
  </w:num>
  <w:num w:numId="25">
    <w:abstractNumId w:val="20"/>
  </w:num>
  <w:num w:numId="26">
    <w:abstractNumId w:val="29"/>
  </w:num>
  <w:num w:numId="27">
    <w:abstractNumId w:val="35"/>
  </w:num>
  <w:num w:numId="28">
    <w:abstractNumId w:val="11"/>
  </w:num>
  <w:num w:numId="29">
    <w:abstractNumId w:val="17"/>
  </w:num>
  <w:num w:numId="30">
    <w:abstractNumId w:val="49"/>
  </w:num>
  <w:num w:numId="31">
    <w:abstractNumId w:val="26"/>
  </w:num>
  <w:num w:numId="32">
    <w:abstractNumId w:val="0"/>
  </w:num>
  <w:num w:numId="33">
    <w:abstractNumId w:val="27"/>
  </w:num>
  <w:num w:numId="34">
    <w:abstractNumId w:val="4"/>
  </w:num>
  <w:num w:numId="35">
    <w:abstractNumId w:val="3"/>
  </w:num>
  <w:num w:numId="36">
    <w:abstractNumId w:val="45"/>
  </w:num>
  <w:num w:numId="37">
    <w:abstractNumId w:val="7"/>
  </w:num>
  <w:num w:numId="38">
    <w:abstractNumId w:val="34"/>
  </w:num>
  <w:num w:numId="39">
    <w:abstractNumId w:val="48"/>
  </w:num>
  <w:num w:numId="40">
    <w:abstractNumId w:val="22"/>
  </w:num>
  <w:num w:numId="41">
    <w:abstractNumId w:val="21"/>
  </w:num>
  <w:num w:numId="42">
    <w:abstractNumId w:val="8"/>
  </w:num>
  <w:num w:numId="43">
    <w:abstractNumId w:val="25"/>
  </w:num>
  <w:num w:numId="44">
    <w:abstractNumId w:val="31"/>
  </w:num>
  <w:num w:numId="45">
    <w:abstractNumId w:val="5"/>
  </w:num>
  <w:num w:numId="46">
    <w:abstractNumId w:val="6"/>
  </w:num>
  <w:num w:numId="47">
    <w:abstractNumId w:val="19"/>
  </w:num>
  <w:num w:numId="48">
    <w:abstractNumId w:val="18"/>
  </w:num>
  <w:num w:numId="49">
    <w:abstractNumId w:val="41"/>
  </w:num>
  <w:num w:numId="50">
    <w:abstractNumId w:val="37"/>
  </w:num>
  <w:num w:numId="51">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B6"/>
    <w:rsid w:val="00000087"/>
    <w:rsid w:val="000103B6"/>
    <w:rsid w:val="0001055E"/>
    <w:rsid w:val="00010BF9"/>
    <w:rsid w:val="000127AB"/>
    <w:rsid w:val="00017585"/>
    <w:rsid w:val="00017F37"/>
    <w:rsid w:val="0002135F"/>
    <w:rsid w:val="000357ED"/>
    <w:rsid w:val="0004162B"/>
    <w:rsid w:val="00064206"/>
    <w:rsid w:val="00067F3E"/>
    <w:rsid w:val="00070535"/>
    <w:rsid w:val="000706F8"/>
    <w:rsid w:val="000708A3"/>
    <w:rsid w:val="0007362D"/>
    <w:rsid w:val="00073B8E"/>
    <w:rsid w:val="000751C7"/>
    <w:rsid w:val="0008114A"/>
    <w:rsid w:val="00085D6D"/>
    <w:rsid w:val="00086F02"/>
    <w:rsid w:val="000900F5"/>
    <w:rsid w:val="00092FFF"/>
    <w:rsid w:val="000A2DDA"/>
    <w:rsid w:val="000A5AB8"/>
    <w:rsid w:val="000B579E"/>
    <w:rsid w:val="000B67AB"/>
    <w:rsid w:val="000C2FED"/>
    <w:rsid w:val="000C723E"/>
    <w:rsid w:val="000D0D4C"/>
    <w:rsid w:val="000D25BC"/>
    <w:rsid w:val="000D3C90"/>
    <w:rsid w:val="000D53FA"/>
    <w:rsid w:val="000D67BA"/>
    <w:rsid w:val="000D78B0"/>
    <w:rsid w:val="000E1BA8"/>
    <w:rsid w:val="000E27DE"/>
    <w:rsid w:val="000E2940"/>
    <w:rsid w:val="000E51F9"/>
    <w:rsid w:val="000E7733"/>
    <w:rsid w:val="000F66A0"/>
    <w:rsid w:val="0010058A"/>
    <w:rsid w:val="00100637"/>
    <w:rsid w:val="00101D7D"/>
    <w:rsid w:val="0010299D"/>
    <w:rsid w:val="00103385"/>
    <w:rsid w:val="00105461"/>
    <w:rsid w:val="00107A3A"/>
    <w:rsid w:val="001101B9"/>
    <w:rsid w:val="0011061A"/>
    <w:rsid w:val="00120AB3"/>
    <w:rsid w:val="00122F7E"/>
    <w:rsid w:val="00125BDB"/>
    <w:rsid w:val="001316B6"/>
    <w:rsid w:val="00131DEF"/>
    <w:rsid w:val="00132D89"/>
    <w:rsid w:val="00133074"/>
    <w:rsid w:val="001331EB"/>
    <w:rsid w:val="00136920"/>
    <w:rsid w:val="001413AD"/>
    <w:rsid w:val="00141EB7"/>
    <w:rsid w:val="00146861"/>
    <w:rsid w:val="001479B4"/>
    <w:rsid w:val="00150E67"/>
    <w:rsid w:val="00153296"/>
    <w:rsid w:val="00154B5B"/>
    <w:rsid w:val="00162D08"/>
    <w:rsid w:val="0016442C"/>
    <w:rsid w:val="001677CF"/>
    <w:rsid w:val="001705F5"/>
    <w:rsid w:val="00181F4D"/>
    <w:rsid w:val="00182320"/>
    <w:rsid w:val="001823F4"/>
    <w:rsid w:val="0018264B"/>
    <w:rsid w:val="00182AC5"/>
    <w:rsid w:val="00182BFA"/>
    <w:rsid w:val="0019048C"/>
    <w:rsid w:val="00192ADE"/>
    <w:rsid w:val="00193530"/>
    <w:rsid w:val="001A0697"/>
    <w:rsid w:val="001A0A19"/>
    <w:rsid w:val="001A3939"/>
    <w:rsid w:val="001A3B94"/>
    <w:rsid w:val="001A3DF4"/>
    <w:rsid w:val="001B0423"/>
    <w:rsid w:val="001B3218"/>
    <w:rsid w:val="001C14B5"/>
    <w:rsid w:val="001C1D5E"/>
    <w:rsid w:val="001C3F52"/>
    <w:rsid w:val="001C798D"/>
    <w:rsid w:val="001D4507"/>
    <w:rsid w:val="001D48A9"/>
    <w:rsid w:val="001E0740"/>
    <w:rsid w:val="001E2FD0"/>
    <w:rsid w:val="001E5E8B"/>
    <w:rsid w:val="001F0FF2"/>
    <w:rsid w:val="001F3A37"/>
    <w:rsid w:val="001F4AA5"/>
    <w:rsid w:val="001F5989"/>
    <w:rsid w:val="001F7B51"/>
    <w:rsid w:val="001F7CD7"/>
    <w:rsid w:val="00201325"/>
    <w:rsid w:val="0020295C"/>
    <w:rsid w:val="00202C65"/>
    <w:rsid w:val="00203125"/>
    <w:rsid w:val="00206B2A"/>
    <w:rsid w:val="00211157"/>
    <w:rsid w:val="0021183A"/>
    <w:rsid w:val="0021590D"/>
    <w:rsid w:val="002272EB"/>
    <w:rsid w:val="00230DE9"/>
    <w:rsid w:val="00230E2D"/>
    <w:rsid w:val="002442C7"/>
    <w:rsid w:val="00244BF9"/>
    <w:rsid w:val="00246713"/>
    <w:rsid w:val="00254639"/>
    <w:rsid w:val="00261CEA"/>
    <w:rsid w:val="0026200C"/>
    <w:rsid w:val="00263ADD"/>
    <w:rsid w:val="0027123A"/>
    <w:rsid w:val="00274DAD"/>
    <w:rsid w:val="002810FC"/>
    <w:rsid w:val="00281FAF"/>
    <w:rsid w:val="002822A5"/>
    <w:rsid w:val="00282595"/>
    <w:rsid w:val="002827DA"/>
    <w:rsid w:val="00287DD6"/>
    <w:rsid w:val="0029143F"/>
    <w:rsid w:val="002924B1"/>
    <w:rsid w:val="002A3993"/>
    <w:rsid w:val="002A62F9"/>
    <w:rsid w:val="002A750B"/>
    <w:rsid w:val="002B0713"/>
    <w:rsid w:val="002B0F15"/>
    <w:rsid w:val="002C307C"/>
    <w:rsid w:val="002D390D"/>
    <w:rsid w:val="002E1758"/>
    <w:rsid w:val="002E1AFB"/>
    <w:rsid w:val="002E55A5"/>
    <w:rsid w:val="002F1EC1"/>
    <w:rsid w:val="00303EE0"/>
    <w:rsid w:val="00305188"/>
    <w:rsid w:val="003061D0"/>
    <w:rsid w:val="003064F6"/>
    <w:rsid w:val="00307749"/>
    <w:rsid w:val="003129C0"/>
    <w:rsid w:val="00313E00"/>
    <w:rsid w:val="00322542"/>
    <w:rsid w:val="00322676"/>
    <w:rsid w:val="00330B27"/>
    <w:rsid w:val="003331DE"/>
    <w:rsid w:val="003368B9"/>
    <w:rsid w:val="00342574"/>
    <w:rsid w:val="003465FD"/>
    <w:rsid w:val="00351A26"/>
    <w:rsid w:val="00352A3D"/>
    <w:rsid w:val="00352FD4"/>
    <w:rsid w:val="00354EAC"/>
    <w:rsid w:val="00364F5A"/>
    <w:rsid w:val="003703F2"/>
    <w:rsid w:val="00372119"/>
    <w:rsid w:val="00374E95"/>
    <w:rsid w:val="00375310"/>
    <w:rsid w:val="0037688D"/>
    <w:rsid w:val="00377FA7"/>
    <w:rsid w:val="00386E82"/>
    <w:rsid w:val="003934B6"/>
    <w:rsid w:val="003946EF"/>
    <w:rsid w:val="003A0A8F"/>
    <w:rsid w:val="003A36FF"/>
    <w:rsid w:val="003B28B6"/>
    <w:rsid w:val="003C533D"/>
    <w:rsid w:val="003C658B"/>
    <w:rsid w:val="003C73DF"/>
    <w:rsid w:val="003D5367"/>
    <w:rsid w:val="003E7BE4"/>
    <w:rsid w:val="003F1924"/>
    <w:rsid w:val="003F2BDB"/>
    <w:rsid w:val="003F459B"/>
    <w:rsid w:val="003F6B48"/>
    <w:rsid w:val="0041007C"/>
    <w:rsid w:val="00411D86"/>
    <w:rsid w:val="00416AFE"/>
    <w:rsid w:val="004171F7"/>
    <w:rsid w:val="00422D79"/>
    <w:rsid w:val="00422FC1"/>
    <w:rsid w:val="0042782A"/>
    <w:rsid w:val="00432196"/>
    <w:rsid w:val="00432D7F"/>
    <w:rsid w:val="00434B79"/>
    <w:rsid w:val="004430CE"/>
    <w:rsid w:val="004438B3"/>
    <w:rsid w:val="004511D3"/>
    <w:rsid w:val="004654F7"/>
    <w:rsid w:val="00466F17"/>
    <w:rsid w:val="00467568"/>
    <w:rsid w:val="00471E7F"/>
    <w:rsid w:val="004775F1"/>
    <w:rsid w:val="0048400A"/>
    <w:rsid w:val="004840A6"/>
    <w:rsid w:val="004862B4"/>
    <w:rsid w:val="00493157"/>
    <w:rsid w:val="004937CD"/>
    <w:rsid w:val="00496CDD"/>
    <w:rsid w:val="004A2598"/>
    <w:rsid w:val="004A79CF"/>
    <w:rsid w:val="004B0B3B"/>
    <w:rsid w:val="004B78DA"/>
    <w:rsid w:val="004C28C4"/>
    <w:rsid w:val="004D0B10"/>
    <w:rsid w:val="004D2789"/>
    <w:rsid w:val="004D2B32"/>
    <w:rsid w:val="004D7131"/>
    <w:rsid w:val="004E0A88"/>
    <w:rsid w:val="004E5C50"/>
    <w:rsid w:val="004F2591"/>
    <w:rsid w:val="004F454F"/>
    <w:rsid w:val="00502A07"/>
    <w:rsid w:val="00507572"/>
    <w:rsid w:val="00510D3A"/>
    <w:rsid w:val="005146A4"/>
    <w:rsid w:val="005162EB"/>
    <w:rsid w:val="0053237E"/>
    <w:rsid w:val="005367D2"/>
    <w:rsid w:val="005370C9"/>
    <w:rsid w:val="00540691"/>
    <w:rsid w:val="005434AB"/>
    <w:rsid w:val="00544380"/>
    <w:rsid w:val="00544944"/>
    <w:rsid w:val="00555312"/>
    <w:rsid w:val="00567CB5"/>
    <w:rsid w:val="00570770"/>
    <w:rsid w:val="00573120"/>
    <w:rsid w:val="005753AA"/>
    <w:rsid w:val="00575A0D"/>
    <w:rsid w:val="00577511"/>
    <w:rsid w:val="005778A6"/>
    <w:rsid w:val="0058290C"/>
    <w:rsid w:val="00585381"/>
    <w:rsid w:val="0059255B"/>
    <w:rsid w:val="00594503"/>
    <w:rsid w:val="00596051"/>
    <w:rsid w:val="00597339"/>
    <w:rsid w:val="00597B42"/>
    <w:rsid w:val="005A53ED"/>
    <w:rsid w:val="005A6AF3"/>
    <w:rsid w:val="005A7406"/>
    <w:rsid w:val="005B6940"/>
    <w:rsid w:val="005C6948"/>
    <w:rsid w:val="005C7251"/>
    <w:rsid w:val="005C7CF6"/>
    <w:rsid w:val="005D0162"/>
    <w:rsid w:val="005D01B7"/>
    <w:rsid w:val="005D0A16"/>
    <w:rsid w:val="005E36EF"/>
    <w:rsid w:val="005F2051"/>
    <w:rsid w:val="005F5EEF"/>
    <w:rsid w:val="0060496E"/>
    <w:rsid w:val="00607C9B"/>
    <w:rsid w:val="00615F90"/>
    <w:rsid w:val="00617755"/>
    <w:rsid w:val="00617AA3"/>
    <w:rsid w:val="00620E46"/>
    <w:rsid w:val="00626066"/>
    <w:rsid w:val="006305C0"/>
    <w:rsid w:val="00632627"/>
    <w:rsid w:val="0066406F"/>
    <w:rsid w:val="0066660E"/>
    <w:rsid w:val="00666979"/>
    <w:rsid w:val="00666E99"/>
    <w:rsid w:val="00673437"/>
    <w:rsid w:val="00677A91"/>
    <w:rsid w:val="00682377"/>
    <w:rsid w:val="00695CBF"/>
    <w:rsid w:val="00696C37"/>
    <w:rsid w:val="006A4205"/>
    <w:rsid w:val="006A6748"/>
    <w:rsid w:val="006B003B"/>
    <w:rsid w:val="006B3A95"/>
    <w:rsid w:val="006B563A"/>
    <w:rsid w:val="006C4C02"/>
    <w:rsid w:val="006C7827"/>
    <w:rsid w:val="006D090E"/>
    <w:rsid w:val="006F25F6"/>
    <w:rsid w:val="006F3583"/>
    <w:rsid w:val="00700860"/>
    <w:rsid w:val="00701048"/>
    <w:rsid w:val="0070305C"/>
    <w:rsid w:val="00703318"/>
    <w:rsid w:val="0071080E"/>
    <w:rsid w:val="007123D2"/>
    <w:rsid w:val="00713EF8"/>
    <w:rsid w:val="007167B8"/>
    <w:rsid w:val="00723C87"/>
    <w:rsid w:val="0072449D"/>
    <w:rsid w:val="00724BD6"/>
    <w:rsid w:val="00724C65"/>
    <w:rsid w:val="00727475"/>
    <w:rsid w:val="0073114E"/>
    <w:rsid w:val="007317A3"/>
    <w:rsid w:val="007322D3"/>
    <w:rsid w:val="00735DE5"/>
    <w:rsid w:val="007407B3"/>
    <w:rsid w:val="007422F9"/>
    <w:rsid w:val="00743893"/>
    <w:rsid w:val="007457E2"/>
    <w:rsid w:val="00745D56"/>
    <w:rsid w:val="00746698"/>
    <w:rsid w:val="007556B4"/>
    <w:rsid w:val="0075722D"/>
    <w:rsid w:val="0075725A"/>
    <w:rsid w:val="00764E25"/>
    <w:rsid w:val="007659B2"/>
    <w:rsid w:val="007670D9"/>
    <w:rsid w:val="007713EB"/>
    <w:rsid w:val="007744DB"/>
    <w:rsid w:val="0077582A"/>
    <w:rsid w:val="00777F4E"/>
    <w:rsid w:val="0078121B"/>
    <w:rsid w:val="00790296"/>
    <w:rsid w:val="00790C0D"/>
    <w:rsid w:val="00797CE1"/>
    <w:rsid w:val="007A1607"/>
    <w:rsid w:val="007A2BA1"/>
    <w:rsid w:val="007B314F"/>
    <w:rsid w:val="007B480D"/>
    <w:rsid w:val="007C394E"/>
    <w:rsid w:val="007C5E8B"/>
    <w:rsid w:val="007C6346"/>
    <w:rsid w:val="007C68BB"/>
    <w:rsid w:val="007D168F"/>
    <w:rsid w:val="007D187C"/>
    <w:rsid w:val="007D2379"/>
    <w:rsid w:val="007E0C44"/>
    <w:rsid w:val="007E5EE8"/>
    <w:rsid w:val="007E7D2F"/>
    <w:rsid w:val="007F475F"/>
    <w:rsid w:val="007F74B1"/>
    <w:rsid w:val="007F7D56"/>
    <w:rsid w:val="00804637"/>
    <w:rsid w:val="00805F47"/>
    <w:rsid w:val="00810161"/>
    <w:rsid w:val="00811A03"/>
    <w:rsid w:val="008135F3"/>
    <w:rsid w:val="00815548"/>
    <w:rsid w:val="0081648E"/>
    <w:rsid w:val="00820EF5"/>
    <w:rsid w:val="008212FE"/>
    <w:rsid w:val="00821D05"/>
    <w:rsid w:val="00822646"/>
    <w:rsid w:val="008234FE"/>
    <w:rsid w:val="00826606"/>
    <w:rsid w:val="00827AE0"/>
    <w:rsid w:val="00834719"/>
    <w:rsid w:val="00837A29"/>
    <w:rsid w:val="00840730"/>
    <w:rsid w:val="00843F9F"/>
    <w:rsid w:val="00844D82"/>
    <w:rsid w:val="00845C2C"/>
    <w:rsid w:val="00855029"/>
    <w:rsid w:val="008609C7"/>
    <w:rsid w:val="00861275"/>
    <w:rsid w:val="00862C9E"/>
    <w:rsid w:val="0086704F"/>
    <w:rsid w:val="008726E3"/>
    <w:rsid w:val="00877251"/>
    <w:rsid w:val="00885177"/>
    <w:rsid w:val="008924DA"/>
    <w:rsid w:val="00897752"/>
    <w:rsid w:val="00897F0E"/>
    <w:rsid w:val="008A530A"/>
    <w:rsid w:val="008B25B4"/>
    <w:rsid w:val="008B49F7"/>
    <w:rsid w:val="008B73C5"/>
    <w:rsid w:val="008C2DBF"/>
    <w:rsid w:val="008C324A"/>
    <w:rsid w:val="008C59CD"/>
    <w:rsid w:val="008D0753"/>
    <w:rsid w:val="008D2052"/>
    <w:rsid w:val="008E5EA6"/>
    <w:rsid w:val="008E71F6"/>
    <w:rsid w:val="008F1739"/>
    <w:rsid w:val="008F20E4"/>
    <w:rsid w:val="008F7331"/>
    <w:rsid w:val="009119B3"/>
    <w:rsid w:val="0091232D"/>
    <w:rsid w:val="009129B5"/>
    <w:rsid w:val="00912A98"/>
    <w:rsid w:val="00917F83"/>
    <w:rsid w:val="00920D89"/>
    <w:rsid w:val="0093059F"/>
    <w:rsid w:val="009313A5"/>
    <w:rsid w:val="00931B3D"/>
    <w:rsid w:val="00931EFA"/>
    <w:rsid w:val="00935958"/>
    <w:rsid w:val="00941E4E"/>
    <w:rsid w:val="00944AB2"/>
    <w:rsid w:val="00946AF1"/>
    <w:rsid w:val="00952C7B"/>
    <w:rsid w:val="00954D9A"/>
    <w:rsid w:val="00955162"/>
    <w:rsid w:val="009656A4"/>
    <w:rsid w:val="00966692"/>
    <w:rsid w:val="00971473"/>
    <w:rsid w:val="009714BF"/>
    <w:rsid w:val="00973F31"/>
    <w:rsid w:val="0097757E"/>
    <w:rsid w:val="00983E6F"/>
    <w:rsid w:val="00987E11"/>
    <w:rsid w:val="00990FA0"/>
    <w:rsid w:val="00992AF1"/>
    <w:rsid w:val="00993C46"/>
    <w:rsid w:val="009976FF"/>
    <w:rsid w:val="009B2506"/>
    <w:rsid w:val="009C3EFC"/>
    <w:rsid w:val="009C4983"/>
    <w:rsid w:val="009D0B55"/>
    <w:rsid w:val="009D126F"/>
    <w:rsid w:val="009D32B2"/>
    <w:rsid w:val="009D4705"/>
    <w:rsid w:val="009D5A57"/>
    <w:rsid w:val="009D692A"/>
    <w:rsid w:val="009D7ABF"/>
    <w:rsid w:val="009E2CB6"/>
    <w:rsid w:val="009E3D53"/>
    <w:rsid w:val="009E4333"/>
    <w:rsid w:val="009E49C7"/>
    <w:rsid w:val="009E7C61"/>
    <w:rsid w:val="009F3415"/>
    <w:rsid w:val="009F5966"/>
    <w:rsid w:val="009F5D1D"/>
    <w:rsid w:val="009F7D93"/>
    <w:rsid w:val="00A02ACE"/>
    <w:rsid w:val="00A0598A"/>
    <w:rsid w:val="00A06FDC"/>
    <w:rsid w:val="00A07957"/>
    <w:rsid w:val="00A10C1E"/>
    <w:rsid w:val="00A119DD"/>
    <w:rsid w:val="00A11B89"/>
    <w:rsid w:val="00A11EEA"/>
    <w:rsid w:val="00A12947"/>
    <w:rsid w:val="00A16B58"/>
    <w:rsid w:val="00A21730"/>
    <w:rsid w:val="00A277B0"/>
    <w:rsid w:val="00A27FB3"/>
    <w:rsid w:val="00A3363F"/>
    <w:rsid w:val="00A42719"/>
    <w:rsid w:val="00A44BC8"/>
    <w:rsid w:val="00A44C36"/>
    <w:rsid w:val="00A50465"/>
    <w:rsid w:val="00A5494D"/>
    <w:rsid w:val="00A61334"/>
    <w:rsid w:val="00A62962"/>
    <w:rsid w:val="00A67EF3"/>
    <w:rsid w:val="00A732DE"/>
    <w:rsid w:val="00A76BF2"/>
    <w:rsid w:val="00A80A71"/>
    <w:rsid w:val="00A84F14"/>
    <w:rsid w:val="00A874D0"/>
    <w:rsid w:val="00A87DF2"/>
    <w:rsid w:val="00A90857"/>
    <w:rsid w:val="00A915D8"/>
    <w:rsid w:val="00A9238C"/>
    <w:rsid w:val="00A928C9"/>
    <w:rsid w:val="00A961A5"/>
    <w:rsid w:val="00AA000A"/>
    <w:rsid w:val="00AA662B"/>
    <w:rsid w:val="00AB0C6D"/>
    <w:rsid w:val="00AB11EE"/>
    <w:rsid w:val="00AB6E60"/>
    <w:rsid w:val="00AC1E37"/>
    <w:rsid w:val="00AD4038"/>
    <w:rsid w:val="00AD543B"/>
    <w:rsid w:val="00AD693B"/>
    <w:rsid w:val="00AD724F"/>
    <w:rsid w:val="00AE1886"/>
    <w:rsid w:val="00AE2699"/>
    <w:rsid w:val="00AE3E45"/>
    <w:rsid w:val="00AE5E26"/>
    <w:rsid w:val="00AE5F46"/>
    <w:rsid w:val="00AF55BF"/>
    <w:rsid w:val="00AF7393"/>
    <w:rsid w:val="00B00521"/>
    <w:rsid w:val="00B01688"/>
    <w:rsid w:val="00B037E2"/>
    <w:rsid w:val="00B04E96"/>
    <w:rsid w:val="00B15B1A"/>
    <w:rsid w:val="00B164E7"/>
    <w:rsid w:val="00B171D9"/>
    <w:rsid w:val="00B20050"/>
    <w:rsid w:val="00B23009"/>
    <w:rsid w:val="00B23336"/>
    <w:rsid w:val="00B24368"/>
    <w:rsid w:val="00B34B29"/>
    <w:rsid w:val="00B4513D"/>
    <w:rsid w:val="00B4596B"/>
    <w:rsid w:val="00B45C64"/>
    <w:rsid w:val="00B50098"/>
    <w:rsid w:val="00B505B5"/>
    <w:rsid w:val="00B5308C"/>
    <w:rsid w:val="00B55D5B"/>
    <w:rsid w:val="00B6093F"/>
    <w:rsid w:val="00B6591B"/>
    <w:rsid w:val="00B74568"/>
    <w:rsid w:val="00B91015"/>
    <w:rsid w:val="00B96DEA"/>
    <w:rsid w:val="00BA2664"/>
    <w:rsid w:val="00BA2A52"/>
    <w:rsid w:val="00BA2D2A"/>
    <w:rsid w:val="00BA5365"/>
    <w:rsid w:val="00BB42FC"/>
    <w:rsid w:val="00BB4F38"/>
    <w:rsid w:val="00BB690B"/>
    <w:rsid w:val="00BB7EDD"/>
    <w:rsid w:val="00BC0AD6"/>
    <w:rsid w:val="00BC3B21"/>
    <w:rsid w:val="00BD10CF"/>
    <w:rsid w:val="00BD6848"/>
    <w:rsid w:val="00BD747A"/>
    <w:rsid w:val="00BE06CA"/>
    <w:rsid w:val="00BE330C"/>
    <w:rsid w:val="00BF0B76"/>
    <w:rsid w:val="00BF23F9"/>
    <w:rsid w:val="00BF2945"/>
    <w:rsid w:val="00BF35EE"/>
    <w:rsid w:val="00BF6F5B"/>
    <w:rsid w:val="00BF70A5"/>
    <w:rsid w:val="00C0252C"/>
    <w:rsid w:val="00C05CCD"/>
    <w:rsid w:val="00C11254"/>
    <w:rsid w:val="00C11584"/>
    <w:rsid w:val="00C11856"/>
    <w:rsid w:val="00C213C0"/>
    <w:rsid w:val="00C21A67"/>
    <w:rsid w:val="00C25ACF"/>
    <w:rsid w:val="00C2742A"/>
    <w:rsid w:val="00C30E7B"/>
    <w:rsid w:val="00C33AC7"/>
    <w:rsid w:val="00C36B32"/>
    <w:rsid w:val="00C373B5"/>
    <w:rsid w:val="00C4442A"/>
    <w:rsid w:val="00C52607"/>
    <w:rsid w:val="00C54000"/>
    <w:rsid w:val="00C550D0"/>
    <w:rsid w:val="00C56213"/>
    <w:rsid w:val="00C56D80"/>
    <w:rsid w:val="00C63E55"/>
    <w:rsid w:val="00C64C6C"/>
    <w:rsid w:val="00C6648B"/>
    <w:rsid w:val="00C66DC7"/>
    <w:rsid w:val="00C67C85"/>
    <w:rsid w:val="00C7485F"/>
    <w:rsid w:val="00C763B2"/>
    <w:rsid w:val="00C83856"/>
    <w:rsid w:val="00C84E1C"/>
    <w:rsid w:val="00C92296"/>
    <w:rsid w:val="00C92A57"/>
    <w:rsid w:val="00C95C4A"/>
    <w:rsid w:val="00C96BB8"/>
    <w:rsid w:val="00C96E7C"/>
    <w:rsid w:val="00CA0756"/>
    <w:rsid w:val="00CA38F5"/>
    <w:rsid w:val="00CA3BB9"/>
    <w:rsid w:val="00CB074B"/>
    <w:rsid w:val="00CB7188"/>
    <w:rsid w:val="00CC2B5B"/>
    <w:rsid w:val="00CD0E6D"/>
    <w:rsid w:val="00CD11A1"/>
    <w:rsid w:val="00CD4ADD"/>
    <w:rsid w:val="00CE53A2"/>
    <w:rsid w:val="00CE58A8"/>
    <w:rsid w:val="00CE660B"/>
    <w:rsid w:val="00CE738A"/>
    <w:rsid w:val="00CE76F3"/>
    <w:rsid w:val="00CE7F8B"/>
    <w:rsid w:val="00CF1B07"/>
    <w:rsid w:val="00D0024D"/>
    <w:rsid w:val="00D034BA"/>
    <w:rsid w:val="00D038E5"/>
    <w:rsid w:val="00D05BD3"/>
    <w:rsid w:val="00D15091"/>
    <w:rsid w:val="00D2194B"/>
    <w:rsid w:val="00D22D06"/>
    <w:rsid w:val="00D24DD0"/>
    <w:rsid w:val="00D30E7C"/>
    <w:rsid w:val="00D32D85"/>
    <w:rsid w:val="00D34233"/>
    <w:rsid w:val="00D36D89"/>
    <w:rsid w:val="00D4294F"/>
    <w:rsid w:val="00D53E06"/>
    <w:rsid w:val="00D56598"/>
    <w:rsid w:val="00D6468E"/>
    <w:rsid w:val="00D7119E"/>
    <w:rsid w:val="00D73456"/>
    <w:rsid w:val="00D762C9"/>
    <w:rsid w:val="00D7697D"/>
    <w:rsid w:val="00D80F82"/>
    <w:rsid w:val="00D969DD"/>
    <w:rsid w:val="00D97DA6"/>
    <w:rsid w:val="00DA10FB"/>
    <w:rsid w:val="00DA7900"/>
    <w:rsid w:val="00DB3340"/>
    <w:rsid w:val="00DB41F3"/>
    <w:rsid w:val="00DC6CD4"/>
    <w:rsid w:val="00DC6F34"/>
    <w:rsid w:val="00DD01BE"/>
    <w:rsid w:val="00DD5032"/>
    <w:rsid w:val="00DD678E"/>
    <w:rsid w:val="00DE4696"/>
    <w:rsid w:val="00DE6CCD"/>
    <w:rsid w:val="00DF24BE"/>
    <w:rsid w:val="00DF6628"/>
    <w:rsid w:val="00E024DC"/>
    <w:rsid w:val="00E04BBD"/>
    <w:rsid w:val="00E1422E"/>
    <w:rsid w:val="00E155FD"/>
    <w:rsid w:val="00E17474"/>
    <w:rsid w:val="00E17D35"/>
    <w:rsid w:val="00E21EFE"/>
    <w:rsid w:val="00E224C6"/>
    <w:rsid w:val="00E247D3"/>
    <w:rsid w:val="00E24F4D"/>
    <w:rsid w:val="00E31CF4"/>
    <w:rsid w:val="00E40FFA"/>
    <w:rsid w:val="00E41CAD"/>
    <w:rsid w:val="00E45111"/>
    <w:rsid w:val="00E53B65"/>
    <w:rsid w:val="00E553B8"/>
    <w:rsid w:val="00E57107"/>
    <w:rsid w:val="00E6412E"/>
    <w:rsid w:val="00E71493"/>
    <w:rsid w:val="00E735AE"/>
    <w:rsid w:val="00E7529D"/>
    <w:rsid w:val="00E81571"/>
    <w:rsid w:val="00E83881"/>
    <w:rsid w:val="00E83C5E"/>
    <w:rsid w:val="00E844F9"/>
    <w:rsid w:val="00E866E8"/>
    <w:rsid w:val="00E916A6"/>
    <w:rsid w:val="00EA18A2"/>
    <w:rsid w:val="00EA6D6A"/>
    <w:rsid w:val="00EA78C2"/>
    <w:rsid w:val="00EB05D7"/>
    <w:rsid w:val="00EB3447"/>
    <w:rsid w:val="00EC3EDA"/>
    <w:rsid w:val="00EC4B4C"/>
    <w:rsid w:val="00ED1D1D"/>
    <w:rsid w:val="00ED3288"/>
    <w:rsid w:val="00ED7C7B"/>
    <w:rsid w:val="00EE0506"/>
    <w:rsid w:val="00EE29C5"/>
    <w:rsid w:val="00EE4133"/>
    <w:rsid w:val="00EE47A0"/>
    <w:rsid w:val="00EE67EC"/>
    <w:rsid w:val="00EF4244"/>
    <w:rsid w:val="00EF66A4"/>
    <w:rsid w:val="00EF7B49"/>
    <w:rsid w:val="00F00998"/>
    <w:rsid w:val="00F01AA5"/>
    <w:rsid w:val="00F10607"/>
    <w:rsid w:val="00F11C24"/>
    <w:rsid w:val="00F152EF"/>
    <w:rsid w:val="00F15CB8"/>
    <w:rsid w:val="00F163DB"/>
    <w:rsid w:val="00F22B7C"/>
    <w:rsid w:val="00F26569"/>
    <w:rsid w:val="00F33525"/>
    <w:rsid w:val="00F413B3"/>
    <w:rsid w:val="00F41D08"/>
    <w:rsid w:val="00F44607"/>
    <w:rsid w:val="00F465F2"/>
    <w:rsid w:val="00F46CB5"/>
    <w:rsid w:val="00F50113"/>
    <w:rsid w:val="00F511A1"/>
    <w:rsid w:val="00F53BCD"/>
    <w:rsid w:val="00F53FAF"/>
    <w:rsid w:val="00F61DEC"/>
    <w:rsid w:val="00F63394"/>
    <w:rsid w:val="00F64930"/>
    <w:rsid w:val="00F67A45"/>
    <w:rsid w:val="00F70C45"/>
    <w:rsid w:val="00F76209"/>
    <w:rsid w:val="00F835ED"/>
    <w:rsid w:val="00F861B3"/>
    <w:rsid w:val="00F91660"/>
    <w:rsid w:val="00F96A68"/>
    <w:rsid w:val="00FA0343"/>
    <w:rsid w:val="00FA3246"/>
    <w:rsid w:val="00FA4B53"/>
    <w:rsid w:val="00FA4D24"/>
    <w:rsid w:val="00FB02B5"/>
    <w:rsid w:val="00FB22CE"/>
    <w:rsid w:val="00FB7953"/>
    <w:rsid w:val="00FD1CEC"/>
    <w:rsid w:val="00FD6921"/>
    <w:rsid w:val="00FD6AE9"/>
    <w:rsid w:val="00FF19C5"/>
    <w:rsid w:val="00FF2949"/>
    <w:rsid w:val="00FF33C9"/>
    <w:rsid w:val="00FF3E56"/>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iPriority w:val="99"/>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iPriority w:val="99"/>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76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117" Type="http://schemas.openxmlformats.org/officeDocument/2006/relationships/image" Target="media/image58.wmf"/><Relationship Id="rId21" Type="http://schemas.openxmlformats.org/officeDocument/2006/relationships/oleObject" Target="embeddings/oleObject1.bin"/><Relationship Id="rId42" Type="http://schemas.openxmlformats.org/officeDocument/2006/relationships/image" Target="media/image20.wmf"/><Relationship Id="rId47" Type="http://schemas.openxmlformats.org/officeDocument/2006/relationships/oleObject" Target="embeddings/oleObject13.bin"/><Relationship Id="rId63" Type="http://schemas.openxmlformats.org/officeDocument/2006/relationships/oleObject" Target="embeddings/oleObject21.bin"/><Relationship Id="rId68" Type="http://schemas.openxmlformats.org/officeDocument/2006/relationships/image" Target="media/image33.wmf"/><Relationship Id="rId84" Type="http://schemas.openxmlformats.org/officeDocument/2006/relationships/image" Target="media/image41.wmf"/><Relationship Id="rId89" Type="http://schemas.openxmlformats.org/officeDocument/2006/relationships/oleObject" Target="embeddings/oleObject34.bin"/><Relationship Id="rId112" Type="http://schemas.openxmlformats.org/officeDocument/2006/relationships/image" Target="media/image55.emf"/><Relationship Id="rId133" Type="http://schemas.openxmlformats.org/officeDocument/2006/relationships/image" Target="media/image66.wmf"/><Relationship Id="rId138" Type="http://schemas.openxmlformats.org/officeDocument/2006/relationships/oleObject" Target="embeddings/oleObject58.bin"/><Relationship Id="rId154" Type="http://schemas.openxmlformats.org/officeDocument/2006/relationships/oleObject" Target="embeddings/oleObject66.bin"/><Relationship Id="rId159" Type="http://schemas.openxmlformats.org/officeDocument/2006/relationships/image" Target="media/image79.wmf"/><Relationship Id="rId16" Type="http://schemas.openxmlformats.org/officeDocument/2006/relationships/hyperlink" Target="http://education.ti.com/go/buildingconcepts" TargetMode="External"/><Relationship Id="rId107" Type="http://schemas.openxmlformats.org/officeDocument/2006/relationships/oleObject" Target="embeddings/oleObject43.bin"/><Relationship Id="rId11" Type="http://schemas.openxmlformats.org/officeDocument/2006/relationships/endnotes" Target="endnotes.xml"/><Relationship Id="rId32" Type="http://schemas.openxmlformats.org/officeDocument/2006/relationships/image" Target="media/image15.wmf"/><Relationship Id="rId37" Type="http://schemas.openxmlformats.org/officeDocument/2006/relationships/oleObject" Target="embeddings/oleObject8.bin"/><Relationship Id="rId53" Type="http://schemas.openxmlformats.org/officeDocument/2006/relationships/oleObject" Target="embeddings/oleObject16.bin"/><Relationship Id="rId58" Type="http://schemas.openxmlformats.org/officeDocument/2006/relationships/image" Target="media/image28.wmf"/><Relationship Id="rId74" Type="http://schemas.openxmlformats.org/officeDocument/2006/relationships/image" Target="media/image36.wmf"/><Relationship Id="rId79" Type="http://schemas.openxmlformats.org/officeDocument/2006/relationships/oleObject" Target="embeddings/oleObject29.bin"/><Relationship Id="rId102" Type="http://schemas.openxmlformats.org/officeDocument/2006/relationships/image" Target="media/image50.wmf"/><Relationship Id="rId123" Type="http://schemas.openxmlformats.org/officeDocument/2006/relationships/image" Target="media/image61.wmf"/><Relationship Id="rId128" Type="http://schemas.openxmlformats.org/officeDocument/2006/relationships/oleObject" Target="embeddings/oleObject53.bin"/><Relationship Id="rId144" Type="http://schemas.openxmlformats.org/officeDocument/2006/relationships/oleObject" Target="embeddings/oleObject61.bin"/><Relationship Id="rId149" Type="http://schemas.openxmlformats.org/officeDocument/2006/relationships/image" Target="media/image74.wmf"/><Relationship Id="rId5" Type="http://schemas.openxmlformats.org/officeDocument/2006/relationships/numbering" Target="numbering.xml"/><Relationship Id="rId90" Type="http://schemas.openxmlformats.org/officeDocument/2006/relationships/image" Target="media/image44.png"/><Relationship Id="rId95" Type="http://schemas.openxmlformats.org/officeDocument/2006/relationships/oleObject" Target="embeddings/oleObject36.bin"/><Relationship Id="rId160" Type="http://schemas.openxmlformats.org/officeDocument/2006/relationships/oleObject" Target="embeddings/oleObject69.bin"/><Relationship Id="rId165" Type="http://schemas.openxmlformats.org/officeDocument/2006/relationships/header" Target="header1.xml"/><Relationship Id="rId22" Type="http://schemas.openxmlformats.org/officeDocument/2006/relationships/image" Target="media/image9.wmf"/><Relationship Id="rId27" Type="http://schemas.openxmlformats.org/officeDocument/2006/relationships/image" Target="media/image12.wmf"/><Relationship Id="rId43" Type="http://schemas.openxmlformats.org/officeDocument/2006/relationships/oleObject" Target="embeddings/oleObject11.bin"/><Relationship Id="rId48" Type="http://schemas.openxmlformats.org/officeDocument/2006/relationships/image" Target="media/image23.wmf"/><Relationship Id="rId64" Type="http://schemas.openxmlformats.org/officeDocument/2006/relationships/image" Target="media/image31.wmf"/><Relationship Id="rId69" Type="http://schemas.openxmlformats.org/officeDocument/2006/relationships/oleObject" Target="embeddings/oleObject24.bin"/><Relationship Id="rId113" Type="http://schemas.openxmlformats.org/officeDocument/2006/relationships/image" Target="media/image56.wmf"/><Relationship Id="rId118" Type="http://schemas.openxmlformats.org/officeDocument/2006/relationships/oleObject" Target="embeddings/oleObject48.bin"/><Relationship Id="rId134" Type="http://schemas.openxmlformats.org/officeDocument/2006/relationships/oleObject" Target="embeddings/oleObject56.bin"/><Relationship Id="rId139" Type="http://schemas.openxmlformats.org/officeDocument/2006/relationships/image" Target="media/image69.wmf"/><Relationship Id="rId80" Type="http://schemas.openxmlformats.org/officeDocument/2006/relationships/image" Target="media/image39.wmf"/><Relationship Id="rId85" Type="http://schemas.openxmlformats.org/officeDocument/2006/relationships/oleObject" Target="embeddings/oleObject32.bin"/><Relationship Id="rId150" Type="http://schemas.openxmlformats.org/officeDocument/2006/relationships/oleObject" Target="embeddings/oleObject64.bin"/><Relationship Id="rId155" Type="http://schemas.openxmlformats.org/officeDocument/2006/relationships/image" Target="media/image77.wmf"/><Relationship Id="rId12" Type="http://schemas.openxmlformats.org/officeDocument/2006/relationships/image" Target="media/image1.jpeg"/><Relationship Id="rId17" Type="http://schemas.openxmlformats.org/officeDocument/2006/relationships/image" Target="media/image5.png"/><Relationship Id="rId33" Type="http://schemas.openxmlformats.org/officeDocument/2006/relationships/oleObject" Target="embeddings/oleObject6.bin"/><Relationship Id="rId38" Type="http://schemas.openxmlformats.org/officeDocument/2006/relationships/image" Target="media/image18.wmf"/><Relationship Id="rId59" Type="http://schemas.openxmlformats.org/officeDocument/2006/relationships/oleObject" Target="embeddings/oleObject19.bin"/><Relationship Id="rId103" Type="http://schemas.openxmlformats.org/officeDocument/2006/relationships/oleObject" Target="embeddings/oleObject41.bin"/><Relationship Id="rId108" Type="http://schemas.openxmlformats.org/officeDocument/2006/relationships/image" Target="media/image53.wmf"/><Relationship Id="rId124" Type="http://schemas.openxmlformats.org/officeDocument/2006/relationships/oleObject" Target="embeddings/oleObject51.bin"/><Relationship Id="rId129" Type="http://schemas.openxmlformats.org/officeDocument/2006/relationships/image" Target="media/image64.wmf"/><Relationship Id="rId54" Type="http://schemas.openxmlformats.org/officeDocument/2006/relationships/image" Target="media/image26.wmf"/><Relationship Id="rId70" Type="http://schemas.openxmlformats.org/officeDocument/2006/relationships/image" Target="media/image34.wmf"/><Relationship Id="rId75" Type="http://schemas.openxmlformats.org/officeDocument/2006/relationships/oleObject" Target="embeddings/oleObject27.bin"/><Relationship Id="rId91" Type="http://schemas.openxmlformats.org/officeDocument/2006/relationships/image" Target="media/image45.wmf"/><Relationship Id="rId96" Type="http://schemas.openxmlformats.org/officeDocument/2006/relationships/image" Target="media/image48.wmf"/><Relationship Id="rId140" Type="http://schemas.openxmlformats.org/officeDocument/2006/relationships/oleObject" Target="embeddings/oleObject59.bin"/><Relationship Id="rId145" Type="http://schemas.openxmlformats.org/officeDocument/2006/relationships/image" Target="media/image72.wmf"/><Relationship Id="rId161" Type="http://schemas.openxmlformats.org/officeDocument/2006/relationships/image" Target="media/image80.wmf"/><Relationship Id="rId16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oleObject" Target="embeddings/oleObject2.bin"/><Relationship Id="rId28" Type="http://schemas.openxmlformats.org/officeDocument/2006/relationships/oleObject" Target="embeddings/oleObject4.bin"/><Relationship Id="rId36" Type="http://schemas.openxmlformats.org/officeDocument/2006/relationships/image" Target="media/image17.wmf"/><Relationship Id="rId49" Type="http://schemas.openxmlformats.org/officeDocument/2006/relationships/oleObject" Target="embeddings/oleObject14.bin"/><Relationship Id="rId57" Type="http://schemas.openxmlformats.org/officeDocument/2006/relationships/oleObject" Target="embeddings/oleObject18.bin"/><Relationship Id="rId106" Type="http://schemas.openxmlformats.org/officeDocument/2006/relationships/image" Target="media/image52.wmf"/><Relationship Id="rId114" Type="http://schemas.openxmlformats.org/officeDocument/2006/relationships/oleObject" Target="embeddings/oleObject46.bin"/><Relationship Id="rId119" Type="http://schemas.openxmlformats.org/officeDocument/2006/relationships/image" Target="media/image59.wmf"/><Relationship Id="rId127" Type="http://schemas.openxmlformats.org/officeDocument/2006/relationships/image" Target="media/image63.wmf"/><Relationship Id="rId10" Type="http://schemas.openxmlformats.org/officeDocument/2006/relationships/footnotes" Target="footnotes.xml"/><Relationship Id="rId31" Type="http://schemas.openxmlformats.org/officeDocument/2006/relationships/oleObject" Target="embeddings/oleObject5.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2.bin"/><Relationship Id="rId73" Type="http://schemas.openxmlformats.org/officeDocument/2006/relationships/oleObject" Target="embeddings/oleObject26.bin"/><Relationship Id="rId78" Type="http://schemas.openxmlformats.org/officeDocument/2006/relationships/image" Target="media/image38.wmf"/><Relationship Id="rId81" Type="http://schemas.openxmlformats.org/officeDocument/2006/relationships/oleObject" Target="embeddings/oleObject30.bin"/><Relationship Id="rId86" Type="http://schemas.openxmlformats.org/officeDocument/2006/relationships/image" Target="media/image42.wmf"/><Relationship Id="rId94" Type="http://schemas.openxmlformats.org/officeDocument/2006/relationships/image" Target="media/image47.wmf"/><Relationship Id="rId99" Type="http://schemas.openxmlformats.org/officeDocument/2006/relationships/oleObject" Target="embeddings/oleObject38.bin"/><Relationship Id="rId101" Type="http://schemas.openxmlformats.org/officeDocument/2006/relationships/oleObject" Target="embeddings/oleObject40.bin"/><Relationship Id="rId122" Type="http://schemas.openxmlformats.org/officeDocument/2006/relationships/oleObject" Target="embeddings/oleObject50.bin"/><Relationship Id="rId130" Type="http://schemas.openxmlformats.org/officeDocument/2006/relationships/oleObject" Target="embeddings/oleObject54.bin"/><Relationship Id="rId135" Type="http://schemas.openxmlformats.org/officeDocument/2006/relationships/image" Target="media/image67.wmf"/><Relationship Id="rId143" Type="http://schemas.openxmlformats.org/officeDocument/2006/relationships/image" Target="media/image71.wmf"/><Relationship Id="rId148" Type="http://schemas.openxmlformats.org/officeDocument/2006/relationships/oleObject" Target="embeddings/oleObject63.bin"/><Relationship Id="rId151" Type="http://schemas.openxmlformats.org/officeDocument/2006/relationships/image" Target="media/image75.wmf"/><Relationship Id="rId156" Type="http://schemas.openxmlformats.org/officeDocument/2006/relationships/oleObject" Target="embeddings/oleObject67.bin"/><Relationship Id="rId164" Type="http://schemas.openxmlformats.org/officeDocument/2006/relationships/oleObject" Target="embeddings/oleObject71.bin"/><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39" Type="http://schemas.openxmlformats.org/officeDocument/2006/relationships/oleObject" Target="embeddings/oleObject9.bin"/><Relationship Id="rId109" Type="http://schemas.openxmlformats.org/officeDocument/2006/relationships/oleObject" Target="embeddings/oleObject44.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17.bin"/><Relationship Id="rId76" Type="http://schemas.openxmlformats.org/officeDocument/2006/relationships/image" Target="media/image37.wmf"/><Relationship Id="rId97" Type="http://schemas.openxmlformats.org/officeDocument/2006/relationships/oleObject" Target="embeddings/oleObject37.bin"/><Relationship Id="rId104" Type="http://schemas.openxmlformats.org/officeDocument/2006/relationships/image" Target="media/image51.wmf"/><Relationship Id="rId120" Type="http://schemas.openxmlformats.org/officeDocument/2006/relationships/oleObject" Target="embeddings/oleObject49.bin"/><Relationship Id="rId125" Type="http://schemas.openxmlformats.org/officeDocument/2006/relationships/image" Target="media/image62.wmf"/><Relationship Id="rId141" Type="http://schemas.openxmlformats.org/officeDocument/2006/relationships/image" Target="media/image70.wmf"/><Relationship Id="rId146" Type="http://schemas.openxmlformats.org/officeDocument/2006/relationships/oleObject" Target="embeddings/oleObject62.bin"/><Relationship Id="rId167" Type="http://schemas.openxmlformats.org/officeDocument/2006/relationships/fontTable" Target="fontTable.xml"/><Relationship Id="rId7" Type="http://schemas.microsoft.com/office/2007/relationships/stylesWithEffects" Target="stylesWithEffects.xml"/><Relationship Id="rId71" Type="http://schemas.openxmlformats.org/officeDocument/2006/relationships/oleObject" Target="embeddings/oleObject25.bin"/><Relationship Id="rId92" Type="http://schemas.openxmlformats.org/officeDocument/2006/relationships/oleObject" Target="embeddings/oleObject35.bin"/><Relationship Id="rId162" Type="http://schemas.openxmlformats.org/officeDocument/2006/relationships/oleObject" Target="embeddings/oleObject70.bin"/><Relationship Id="rId2" Type="http://schemas.openxmlformats.org/officeDocument/2006/relationships/customXml" Target="../customXml/item2.xml"/><Relationship Id="rId29" Type="http://schemas.openxmlformats.org/officeDocument/2006/relationships/image" Target="media/image13.png"/><Relationship Id="rId24" Type="http://schemas.openxmlformats.org/officeDocument/2006/relationships/image" Target="media/image10.png"/><Relationship Id="rId40" Type="http://schemas.openxmlformats.org/officeDocument/2006/relationships/image" Target="media/image19.wmf"/><Relationship Id="rId45" Type="http://schemas.openxmlformats.org/officeDocument/2006/relationships/oleObject" Target="embeddings/oleObject12.bin"/><Relationship Id="rId66" Type="http://schemas.openxmlformats.org/officeDocument/2006/relationships/image" Target="media/image32.wmf"/><Relationship Id="rId87" Type="http://schemas.openxmlformats.org/officeDocument/2006/relationships/oleObject" Target="embeddings/oleObject33.bin"/><Relationship Id="rId110" Type="http://schemas.openxmlformats.org/officeDocument/2006/relationships/image" Target="media/image54.wmf"/><Relationship Id="rId115" Type="http://schemas.openxmlformats.org/officeDocument/2006/relationships/image" Target="media/image57.wmf"/><Relationship Id="rId131" Type="http://schemas.openxmlformats.org/officeDocument/2006/relationships/image" Target="media/image65.wmf"/><Relationship Id="rId136" Type="http://schemas.openxmlformats.org/officeDocument/2006/relationships/oleObject" Target="embeddings/oleObject57.bin"/><Relationship Id="rId157" Type="http://schemas.openxmlformats.org/officeDocument/2006/relationships/image" Target="media/image78.wmf"/><Relationship Id="rId61" Type="http://schemas.openxmlformats.org/officeDocument/2006/relationships/oleObject" Target="embeddings/oleObject20.bin"/><Relationship Id="rId82" Type="http://schemas.openxmlformats.org/officeDocument/2006/relationships/image" Target="media/image40.wmf"/><Relationship Id="rId152" Type="http://schemas.openxmlformats.org/officeDocument/2006/relationships/oleObject" Target="embeddings/oleObject65.bin"/><Relationship Id="rId19" Type="http://schemas.openxmlformats.org/officeDocument/2006/relationships/image" Target="media/image7.png"/><Relationship Id="rId14" Type="http://schemas.openxmlformats.org/officeDocument/2006/relationships/image" Target="media/image3.png"/><Relationship Id="rId30" Type="http://schemas.openxmlformats.org/officeDocument/2006/relationships/image" Target="media/image14.wmf"/><Relationship Id="rId35" Type="http://schemas.openxmlformats.org/officeDocument/2006/relationships/oleObject" Target="embeddings/oleObject7.bin"/><Relationship Id="rId56" Type="http://schemas.openxmlformats.org/officeDocument/2006/relationships/image" Target="media/image27.wmf"/><Relationship Id="rId77" Type="http://schemas.openxmlformats.org/officeDocument/2006/relationships/oleObject" Target="embeddings/oleObject28.bin"/><Relationship Id="rId100" Type="http://schemas.openxmlformats.org/officeDocument/2006/relationships/oleObject" Target="embeddings/oleObject39.bin"/><Relationship Id="rId105" Type="http://schemas.openxmlformats.org/officeDocument/2006/relationships/oleObject" Target="embeddings/oleObject42.bin"/><Relationship Id="rId126" Type="http://schemas.openxmlformats.org/officeDocument/2006/relationships/oleObject" Target="embeddings/oleObject52.bin"/><Relationship Id="rId147" Type="http://schemas.openxmlformats.org/officeDocument/2006/relationships/image" Target="media/image73.wmf"/><Relationship Id="rId168"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oleObject" Target="embeddings/oleObject15.bin"/><Relationship Id="rId72" Type="http://schemas.openxmlformats.org/officeDocument/2006/relationships/image" Target="media/image35.wmf"/><Relationship Id="rId93" Type="http://schemas.openxmlformats.org/officeDocument/2006/relationships/image" Target="media/image46.png"/><Relationship Id="rId98" Type="http://schemas.openxmlformats.org/officeDocument/2006/relationships/image" Target="media/image49.wmf"/><Relationship Id="rId121" Type="http://schemas.openxmlformats.org/officeDocument/2006/relationships/image" Target="media/image60.wmf"/><Relationship Id="rId142" Type="http://schemas.openxmlformats.org/officeDocument/2006/relationships/oleObject" Target="embeddings/oleObject60.bin"/><Relationship Id="rId163" Type="http://schemas.openxmlformats.org/officeDocument/2006/relationships/image" Target="media/image81.wmf"/><Relationship Id="rId3" Type="http://schemas.openxmlformats.org/officeDocument/2006/relationships/customXml" Target="../customXml/item3.xml"/><Relationship Id="rId25" Type="http://schemas.openxmlformats.org/officeDocument/2006/relationships/image" Target="media/image11.wmf"/><Relationship Id="rId46" Type="http://schemas.openxmlformats.org/officeDocument/2006/relationships/image" Target="media/image22.wmf"/><Relationship Id="rId67" Type="http://schemas.openxmlformats.org/officeDocument/2006/relationships/oleObject" Target="embeddings/oleObject23.bin"/><Relationship Id="rId116" Type="http://schemas.openxmlformats.org/officeDocument/2006/relationships/oleObject" Target="embeddings/oleObject47.bin"/><Relationship Id="rId137" Type="http://schemas.openxmlformats.org/officeDocument/2006/relationships/image" Target="media/image68.wmf"/><Relationship Id="rId158" Type="http://schemas.openxmlformats.org/officeDocument/2006/relationships/oleObject" Target="embeddings/oleObject68.bin"/><Relationship Id="rId20" Type="http://schemas.openxmlformats.org/officeDocument/2006/relationships/image" Target="media/image8.wmf"/><Relationship Id="rId41" Type="http://schemas.openxmlformats.org/officeDocument/2006/relationships/oleObject" Target="embeddings/oleObject10.bin"/><Relationship Id="rId62" Type="http://schemas.openxmlformats.org/officeDocument/2006/relationships/image" Target="media/image30.wmf"/><Relationship Id="rId83" Type="http://schemas.openxmlformats.org/officeDocument/2006/relationships/oleObject" Target="embeddings/oleObject31.bin"/><Relationship Id="rId88" Type="http://schemas.openxmlformats.org/officeDocument/2006/relationships/image" Target="media/image43.wmf"/><Relationship Id="rId111" Type="http://schemas.openxmlformats.org/officeDocument/2006/relationships/oleObject" Target="embeddings/oleObject45.bin"/><Relationship Id="rId132" Type="http://schemas.openxmlformats.org/officeDocument/2006/relationships/oleObject" Target="embeddings/oleObject55.bin"/><Relationship Id="rId153" Type="http://schemas.openxmlformats.org/officeDocument/2006/relationships/image" Target="media/image76.wmf"/></Relationships>
</file>

<file path=word/_rels/header1.xml.rels><?xml version="1.0" encoding="UTF-8" standalone="yes"?>
<Relationships xmlns="http://schemas.openxmlformats.org/package/2006/relationships"><Relationship Id="rId1" Type="http://schemas.openxmlformats.org/officeDocument/2006/relationships/image" Target="media/image8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10. Complete</Status>
    <Activity_x0020_Title xmlns="0ee5bb79-0c6e-44d5-8e05-fb721b580818">1502</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1D258-A635-47C8-9EBF-55250A08D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E60DB6-679C-44C1-9156-84890F89C16F}">
  <ds:schemaRefs>
    <ds:schemaRef ds:uri="http://schemas.microsoft.com/sharepoint/v3/contenttype/forms"/>
  </ds:schemaRefs>
</ds:datastoreItem>
</file>

<file path=customXml/itemProps3.xml><?xml version="1.0" encoding="utf-8"?>
<ds:datastoreItem xmlns:ds="http://schemas.openxmlformats.org/officeDocument/2006/customXml" ds:itemID="{1DF7DE4A-2185-4FE9-B88E-8256EB4F61A0}">
  <ds:schemaRefs>
    <ds:schemaRef ds:uri="http://schemas.microsoft.com/office/2006/metadata/properties"/>
    <ds:schemaRef ds:uri="http://schemas.microsoft.com/office/infopath/2007/PartnerControls"/>
    <ds:schemaRef ds:uri="0ee5bb79-0c6e-44d5-8e05-fb721b580818"/>
  </ds:schemaRefs>
</ds:datastoreItem>
</file>

<file path=customXml/itemProps4.xml><?xml version="1.0" encoding="utf-8"?>
<ds:datastoreItem xmlns:ds="http://schemas.openxmlformats.org/officeDocument/2006/customXml" ds:itemID="{0C679ABA-5E2D-412F-9739-A4CE24837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4252</Words>
  <Characters>24238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28434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Double Number Lines</dc:title>
  <dc:creator>Texas Instruments</dc:creator>
  <cp:lastModifiedBy>Kugler, Cara</cp:lastModifiedBy>
  <cp:revision>2</cp:revision>
  <cp:lastPrinted>2015-03-24T20:08:00Z</cp:lastPrinted>
  <dcterms:created xsi:type="dcterms:W3CDTF">2015-05-18T16:09:00Z</dcterms:created>
  <dcterms:modified xsi:type="dcterms:W3CDTF">2015-05-18T16:09:00Z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0x010100500309D862F89940B77C299BDFF01ADB</vt:lpwstr>
  </property>
</Properties>
</file>