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6120"/>
        <w:gridCol w:w="3420"/>
      </w:tblGrid>
      <w:tr w:rsidR="00FA7BB5" w:rsidRPr="005D0B0F" w14:paraId="203F9F87" w14:textId="77777777" w:rsidTr="00CE1884">
        <w:trPr>
          <w:cantSplit/>
          <w:trHeight w:val="310"/>
        </w:trPr>
        <w:tc>
          <w:tcPr>
            <w:tcW w:w="9540" w:type="dxa"/>
            <w:gridSpan w:val="2"/>
            <w:vAlign w:val="center"/>
          </w:tcPr>
          <w:p w14:paraId="12BAB85E" w14:textId="77777777" w:rsidR="0048052C" w:rsidRPr="001C718C" w:rsidRDefault="000414E4" w:rsidP="00264A19">
            <w:pPr>
              <w:spacing w:after="120" w:line="280" w:lineRule="atLeast"/>
              <w:rPr>
                <w:b/>
              </w:rPr>
            </w:pPr>
            <w:r>
              <w:rPr>
                <w:b/>
              </w:rPr>
              <w:t>Problem</w:t>
            </w:r>
            <w:r w:rsidRPr="007D3B9A">
              <w:rPr>
                <w:b/>
              </w:rPr>
              <w:t xml:space="preserve"> </w:t>
            </w:r>
            <w:r w:rsidR="00FA7BB5" w:rsidRPr="001C718C">
              <w:rPr>
                <w:b/>
              </w:rPr>
              <w:t xml:space="preserve">1 – </w:t>
            </w:r>
            <w:r w:rsidR="00B41711" w:rsidRPr="001C718C">
              <w:rPr>
                <w:b/>
              </w:rPr>
              <w:t>Introduction</w:t>
            </w:r>
          </w:p>
        </w:tc>
      </w:tr>
      <w:tr w:rsidR="00CB3133" w:rsidRPr="005D0B0F" w14:paraId="5C51E5AF" w14:textId="77777777" w:rsidTr="00860343">
        <w:trPr>
          <w:cantSplit/>
          <w:trHeight w:val="2223"/>
        </w:trPr>
        <w:tc>
          <w:tcPr>
            <w:tcW w:w="6120" w:type="dxa"/>
          </w:tcPr>
          <w:p w14:paraId="43D7CC6B" w14:textId="77777777" w:rsidR="00B728F2" w:rsidRPr="001C718C" w:rsidRDefault="00754FCE" w:rsidP="00264A19">
            <w:pPr>
              <w:spacing w:line="280" w:lineRule="atLeast"/>
              <w:rPr>
                <w:rFonts w:ascii="Times New Roman" w:hAnsi="Times New Roman" w:cs="Times New Roman"/>
              </w:rPr>
            </w:pPr>
            <w:r w:rsidRPr="001C718C">
              <w:t xml:space="preserve">Press </w:t>
            </w:r>
            <w:r w:rsidR="00044E0C" w:rsidRPr="001C718C">
              <w:rPr>
                <w:rFonts w:ascii="TI84PlusCEKeys" w:hAnsi="TI84PlusCEKeys" w:cs="Times New Roman"/>
              </w:rPr>
              <w:t>o</w:t>
            </w:r>
            <w:r w:rsidRPr="001C718C">
              <w:t xml:space="preserve"> and enter the two </w:t>
            </w:r>
            <w:r w:rsidR="00860343" w:rsidRPr="001C718C">
              <w:t>functions</w:t>
            </w:r>
            <w:r w:rsidR="000414E4">
              <w:t>:</w:t>
            </w:r>
            <w:r w:rsidRPr="001C718C">
              <w:t xml:space="preserve"> </w:t>
            </w:r>
          </w:p>
          <w:p w14:paraId="48C9FE8F" w14:textId="452EDA03" w:rsidR="00754FCE" w:rsidRPr="001C718C" w:rsidRDefault="005C541D" w:rsidP="00264A19">
            <w:pPr>
              <w:spacing w:after="120" w:line="280" w:lineRule="atLeast"/>
              <w:ind w:left="612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6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6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6"/>
                    </w:rPr>
                    <m:t>7x+3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6"/>
                    </w:rPr>
                    <m:t>-9</m:t>
                  </m:r>
                </m:den>
              </m:f>
            </m:oMath>
            <w:r w:rsidR="00E65363" w:rsidRPr="00661DFB">
              <w:t xml:space="preserve"> </w:t>
            </w:r>
            <w:r w:rsidR="00E87517" w:rsidRPr="00661DFB">
              <w:t xml:space="preserve"> </w:t>
            </w:r>
            <w:r w:rsidR="00754FCE" w:rsidRPr="00661DFB">
              <w:t>and</w:t>
            </w:r>
            <w:r w:rsidR="00754FCE" w:rsidRPr="00661DFB">
              <w:rPr>
                <w:sz w:val="2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x+3</m:t>
                  </m:r>
                </m:den>
              </m:f>
              <m:r>
                <w:rPr>
                  <w:rFonts w:ascii="Cambria Math" w:hAnsi="Cambria Math"/>
                  <w:sz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x-3</m:t>
                  </m:r>
                </m:den>
              </m:f>
            </m:oMath>
          </w:p>
          <w:p w14:paraId="08379E0D" w14:textId="77777777" w:rsidR="00754FCE" w:rsidRPr="001C718C" w:rsidRDefault="000414E4" w:rsidP="00264A19">
            <w:pPr>
              <w:spacing w:line="280" w:lineRule="atLeast"/>
              <w:rPr>
                <w:rFonts w:ascii="Times New Roman" w:hAnsi="Times New Roman" w:cs="Times New Roman"/>
              </w:rPr>
            </w:pPr>
            <w:r>
              <w:t>F</w:t>
            </w:r>
            <w:r w:rsidR="00754FCE" w:rsidRPr="001C718C">
              <w:t xml:space="preserve">or the second expression, move the cursor to the left of </w:t>
            </w:r>
            <w:r w:rsidR="005E41FF" w:rsidRPr="005E41FF">
              <w:rPr>
                <w:b/>
              </w:rPr>
              <w:t>Y</w:t>
            </w:r>
            <w:r w:rsidR="005E41FF" w:rsidRPr="005E41FF">
              <w:rPr>
                <w:b/>
                <w:sz w:val="16"/>
                <w:szCs w:val="16"/>
              </w:rPr>
              <w:t>2</w:t>
            </w:r>
            <w:r w:rsidR="00754FCE" w:rsidRPr="005E41FF">
              <w:rPr>
                <w:b/>
              </w:rPr>
              <w:t>=</w:t>
            </w:r>
            <w:r w:rsidR="00754FCE" w:rsidRPr="001C718C">
              <w:t xml:space="preserve"> and press </w:t>
            </w:r>
            <w:r w:rsidR="00044E0C" w:rsidRPr="001C718C">
              <w:rPr>
                <w:rFonts w:ascii="TI84PlusCEKeys" w:hAnsi="TI84PlusCEKeys" w:cs="Times New Roman"/>
              </w:rPr>
              <w:t>Í</w:t>
            </w:r>
            <w:r w:rsidR="00754FCE" w:rsidRPr="001C718C">
              <w:t xml:space="preserve"> </w:t>
            </w:r>
            <w:r w:rsidR="00044E0C" w:rsidRPr="001C718C">
              <w:t>to bring up the graphing option</w:t>
            </w:r>
            <w:r w:rsidR="0079390D" w:rsidRPr="001C718C">
              <w:t>s</w:t>
            </w:r>
            <w:r>
              <w:t xml:space="preserve"> screen. </w:t>
            </w:r>
            <w:r w:rsidR="0079390D" w:rsidRPr="001C718C">
              <w:t>Use the down arrow to s</w:t>
            </w:r>
            <w:r w:rsidR="00044E0C" w:rsidRPr="001C718C">
              <w:t xml:space="preserve">elect </w:t>
            </w:r>
            <w:r w:rsidR="00044E0C" w:rsidRPr="001C718C">
              <w:rPr>
                <w:b/>
              </w:rPr>
              <w:t>Line:</w:t>
            </w:r>
            <w:r w:rsidR="00044E0C" w:rsidRPr="001C718C">
              <w:t xml:space="preserve"> and </w:t>
            </w:r>
            <w:r w:rsidR="000974BF" w:rsidRPr="001C718C">
              <w:t xml:space="preserve">use the left or right arrow to </w:t>
            </w:r>
            <w:r w:rsidR="00044E0C" w:rsidRPr="001C718C">
              <w:t xml:space="preserve">choose the </w:t>
            </w:r>
            <w:r w:rsidR="004337F2" w:rsidRPr="001C718C">
              <w:rPr>
                <w:noProof/>
              </w:rPr>
              <w:drawing>
                <wp:inline distT="0" distB="0" distL="0" distR="0" wp14:anchorId="6F7D5258" wp14:editId="35CCF441">
                  <wp:extent cx="116840" cy="109855"/>
                  <wp:effectExtent l="0" t="0" r="0" b="4445"/>
                  <wp:docPr id="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44E0C" w:rsidRPr="001C718C">
              <w:rPr>
                <w:noProof/>
              </w:rPr>
              <w:t xml:space="preserve"> </w:t>
            </w:r>
            <w:r w:rsidR="00044E0C" w:rsidRPr="001C718C">
              <w:t>option</w:t>
            </w:r>
            <w:r w:rsidR="00754FCE" w:rsidRPr="001C718C">
              <w:t xml:space="preserve">. </w:t>
            </w:r>
            <w:r>
              <w:t>Arrow down and select OK.</w:t>
            </w:r>
            <w:r w:rsidR="000974BF" w:rsidRPr="001C718C">
              <w:t xml:space="preserve"> </w:t>
            </w:r>
            <w:r w:rsidR="00754FCE" w:rsidRPr="001C718C">
              <w:t>This will place a large circle in</w:t>
            </w:r>
            <w:r w:rsidR="00860343" w:rsidRPr="001C718C">
              <w:t xml:space="preserve"> </w:t>
            </w:r>
            <w:r w:rsidR="00754FCE" w:rsidRPr="001C718C">
              <w:t>front of the graph as it is graphed on the handheld.</w:t>
            </w:r>
          </w:p>
          <w:p w14:paraId="58B713FD" w14:textId="77777777" w:rsidR="009F7481" w:rsidRPr="001C718C" w:rsidRDefault="00216193" w:rsidP="00264A19">
            <w:pPr>
              <w:spacing w:line="280" w:lineRule="atLeast"/>
            </w:pPr>
            <w:r w:rsidRPr="001C718C">
              <w:t>To view the graphs, press</w:t>
            </w:r>
            <w:r w:rsidR="00860343" w:rsidRPr="001C718C">
              <w:t xml:space="preserve"> </w:t>
            </w:r>
            <w:r w:rsidR="00044E0C" w:rsidRPr="001C718C">
              <w:rPr>
                <w:rFonts w:ascii="TI84PlusCEKeys" w:hAnsi="TI84PlusCEKeys" w:cs="Times New Roman"/>
              </w:rPr>
              <w:t>q</w:t>
            </w:r>
            <w:r w:rsidR="00860343" w:rsidRPr="001C718C">
              <w:t xml:space="preserve"> and select </w:t>
            </w:r>
            <w:r w:rsidR="00044E0C" w:rsidRPr="001C718C">
              <w:rPr>
                <w:b/>
              </w:rPr>
              <w:t>6</w:t>
            </w:r>
            <w:proofErr w:type="gramStart"/>
            <w:r w:rsidR="00044E0C" w:rsidRPr="001C718C">
              <w:rPr>
                <w:b/>
              </w:rPr>
              <w:t>:</w:t>
            </w:r>
            <w:r w:rsidR="00860343" w:rsidRPr="001C718C">
              <w:rPr>
                <w:b/>
              </w:rPr>
              <w:t>ZStandard</w:t>
            </w:r>
            <w:proofErr w:type="gramEnd"/>
            <w:r w:rsidR="00860343" w:rsidRPr="001C718C">
              <w:t>.</w:t>
            </w:r>
            <w:r w:rsidRPr="001C718C">
              <w:t xml:space="preserve"> </w:t>
            </w:r>
            <w:bookmarkStart w:id="0" w:name="_GoBack"/>
            <w:bookmarkEnd w:id="0"/>
          </w:p>
          <w:p w14:paraId="0286C4C1" w14:textId="77777777" w:rsidR="004337F2" w:rsidRPr="00044E0C" w:rsidRDefault="004337F2" w:rsidP="00264A19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0736CC8D" w14:textId="77777777" w:rsidR="00CB3133" w:rsidRDefault="004337F2" w:rsidP="00264A19">
            <w:pPr>
              <w:spacing w:after="120" w:line="280" w:lineRule="atLeast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2C325E0" wp14:editId="6390C80E">
                  <wp:extent cx="2040527" cy="1536192"/>
                  <wp:effectExtent l="0" t="0" r="0" b="0"/>
                  <wp:docPr id="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527" cy="1536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7481" w:rsidRPr="005D0B0F" w14:paraId="603E5F8C" w14:textId="77777777" w:rsidTr="00CE1884">
        <w:trPr>
          <w:cantSplit/>
          <w:trHeight w:val="2223"/>
        </w:trPr>
        <w:tc>
          <w:tcPr>
            <w:tcW w:w="9540" w:type="dxa"/>
            <w:gridSpan w:val="2"/>
          </w:tcPr>
          <w:p w14:paraId="4CE55EB4" w14:textId="77777777" w:rsidR="009F7481" w:rsidRPr="001C718C" w:rsidRDefault="00860343" w:rsidP="00264A19">
            <w:pPr>
              <w:spacing w:after="120" w:line="280" w:lineRule="atLeast"/>
              <w:ind w:left="360" w:right="259" w:hanging="360"/>
            </w:pPr>
            <w:r w:rsidRPr="001A4D41">
              <w:rPr>
                <w:b/>
              </w:rPr>
              <w:t>1.</w:t>
            </w:r>
            <w:r w:rsidRPr="001C718C">
              <w:tab/>
            </w:r>
            <w:r w:rsidR="009F7481" w:rsidRPr="001C718C">
              <w:t>How do the graphs of the two given equations compare?</w:t>
            </w:r>
          </w:p>
          <w:p w14:paraId="166EFEC7" w14:textId="77777777" w:rsidR="009F7481" w:rsidRPr="001C718C" w:rsidRDefault="009F7481" w:rsidP="00264A19">
            <w:pPr>
              <w:spacing w:after="120" w:line="280" w:lineRule="atLeast"/>
              <w:ind w:right="252"/>
            </w:pPr>
          </w:p>
          <w:p w14:paraId="3B30D489" w14:textId="77777777" w:rsidR="009F7481" w:rsidRPr="001C718C" w:rsidRDefault="009F7481" w:rsidP="00264A19">
            <w:pPr>
              <w:spacing w:after="120" w:line="280" w:lineRule="atLeast"/>
              <w:ind w:right="252"/>
            </w:pPr>
          </w:p>
          <w:p w14:paraId="5B56671B" w14:textId="77777777" w:rsidR="009F7481" w:rsidRPr="001C718C" w:rsidRDefault="009F7481" w:rsidP="00264A19">
            <w:pPr>
              <w:spacing w:after="120" w:line="280" w:lineRule="atLeast"/>
              <w:ind w:right="252"/>
            </w:pPr>
          </w:p>
          <w:p w14:paraId="1CBE60C2" w14:textId="77777777" w:rsidR="009F7481" w:rsidRPr="001C718C" w:rsidRDefault="009F7481" w:rsidP="00264A19">
            <w:pPr>
              <w:spacing w:after="120" w:line="280" w:lineRule="atLeast"/>
              <w:ind w:right="252"/>
            </w:pPr>
          </w:p>
          <w:p w14:paraId="4E92C62C" w14:textId="77777777" w:rsidR="009F7481" w:rsidRPr="001C718C" w:rsidRDefault="00860343" w:rsidP="00264A19">
            <w:pPr>
              <w:pStyle w:val="ListParagraph"/>
              <w:spacing w:after="120" w:line="280" w:lineRule="atLeast"/>
              <w:ind w:left="360" w:right="259" w:hanging="360"/>
            </w:pPr>
            <w:r w:rsidRPr="001A4D41">
              <w:rPr>
                <w:b/>
              </w:rPr>
              <w:t>2.</w:t>
            </w:r>
            <w:r w:rsidRPr="001C718C">
              <w:tab/>
            </w:r>
            <w:r w:rsidR="009F7481" w:rsidRPr="001C718C">
              <w:t>What do the graphic results tell us about the two functions?</w:t>
            </w:r>
          </w:p>
          <w:p w14:paraId="6FC95BB3" w14:textId="77777777" w:rsidR="009F7481" w:rsidRPr="001C718C" w:rsidRDefault="009F7481" w:rsidP="00264A19">
            <w:pPr>
              <w:pStyle w:val="ListParagraph"/>
              <w:spacing w:after="120" w:line="280" w:lineRule="atLeast"/>
              <w:ind w:left="72" w:right="252"/>
              <w:jc w:val="center"/>
            </w:pPr>
          </w:p>
          <w:p w14:paraId="1ACFDA71" w14:textId="77777777" w:rsidR="009F7481" w:rsidRPr="001C718C" w:rsidRDefault="009F7481" w:rsidP="00264A19">
            <w:pPr>
              <w:pStyle w:val="ListParagraph"/>
              <w:spacing w:after="120" w:line="280" w:lineRule="atLeast"/>
              <w:ind w:left="72" w:right="252"/>
            </w:pPr>
          </w:p>
          <w:p w14:paraId="32FBD0A2" w14:textId="77777777" w:rsidR="009F7481" w:rsidRPr="001C718C" w:rsidRDefault="009F7481" w:rsidP="00264A19">
            <w:pPr>
              <w:pStyle w:val="ListParagraph"/>
              <w:spacing w:after="120" w:line="280" w:lineRule="atLeast"/>
              <w:ind w:right="252"/>
            </w:pPr>
          </w:p>
          <w:p w14:paraId="017F9772" w14:textId="77777777" w:rsidR="009F7481" w:rsidRPr="001C718C" w:rsidRDefault="00AD41FE" w:rsidP="00264A19">
            <w:pPr>
              <w:pStyle w:val="ListParagraph"/>
              <w:spacing w:after="120" w:line="280" w:lineRule="atLeast"/>
              <w:ind w:left="-18" w:right="252"/>
            </w:pPr>
            <w:r w:rsidRPr="001C718C">
              <w:t>Functions can often be expressed in several different ways. The second representation splits the initial rational function into fractional parts and is referred to as the sum of partial fractions.</w:t>
            </w:r>
          </w:p>
          <w:p w14:paraId="16E1938F" w14:textId="77777777" w:rsidR="009F7481" w:rsidRPr="001C718C" w:rsidRDefault="008A11BB" w:rsidP="00264A19">
            <w:pPr>
              <w:tabs>
                <w:tab w:val="left" w:pos="6462"/>
              </w:tabs>
              <w:spacing w:after="120" w:line="280" w:lineRule="atLeast"/>
              <w:ind w:left="360" w:right="259" w:hanging="360"/>
            </w:pPr>
            <w:r w:rsidRPr="001A4D41">
              <w:rPr>
                <w:b/>
              </w:rPr>
              <w:t>3.</w:t>
            </w:r>
            <w:r w:rsidR="00860343" w:rsidRPr="001C718C">
              <w:tab/>
            </w:r>
            <w:r w:rsidR="009F7481" w:rsidRPr="001C718C">
              <w:t xml:space="preserve">How </w:t>
            </w:r>
            <w:r w:rsidR="00860343" w:rsidRPr="001C718C">
              <w:t>are</w:t>
            </w:r>
            <w:r w:rsidR="009F7481" w:rsidRPr="001C718C">
              <w:t xml:space="preserve"> the </w:t>
            </w:r>
            <w:r w:rsidR="00860343" w:rsidRPr="001C718C">
              <w:t xml:space="preserve">denominators </w:t>
            </w:r>
            <w:proofErr w:type="gramStart"/>
            <w:r w:rsidR="00860343" w:rsidRPr="001C718C">
              <w:t>in</w:t>
            </w:r>
            <w:r w:rsidR="001271AC">
              <w:t xml:space="preserve">  </w:t>
            </w:r>
            <w:proofErr w:type="gramEnd"/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x+3</m:t>
                  </m:r>
                </m:den>
              </m:f>
              <m:r>
                <w:rPr>
                  <w:rFonts w:ascii="Cambria Math" w:hAnsi="Cambria Math"/>
                  <w:sz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x-3</m:t>
                  </m:r>
                </m:den>
              </m:f>
            </m:oMath>
            <w:r w:rsidRPr="001C718C">
              <w:t xml:space="preserve">, the </w:t>
            </w:r>
            <w:r w:rsidR="00860343" w:rsidRPr="001C718C">
              <w:t>partial</w:t>
            </w:r>
            <w:r w:rsidRPr="001C718C">
              <w:t xml:space="preserve"> fractions, </w:t>
            </w:r>
            <w:r w:rsidR="00860343" w:rsidRPr="001C718C">
              <w:t>related t</w:t>
            </w:r>
            <w:r w:rsidR="009F7481" w:rsidRPr="001C718C">
              <w:t>o the denominator of</w:t>
            </w:r>
            <w:r w:rsidRPr="001C718C">
              <w:t xml:space="preserve"> the </w:t>
            </w:r>
            <w:r w:rsidR="00860343" w:rsidRPr="001C718C">
              <w:t>original</w:t>
            </w:r>
            <w:r w:rsidRPr="001C718C">
              <w:t xml:space="preserve"> expression</w:t>
            </w:r>
            <w:r w:rsidR="00FC09A2"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6"/>
                    </w:rPr>
                    <m:t>7x+3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6"/>
                    </w:rPr>
                    <m:t>-9</m:t>
                  </m:r>
                </m:den>
              </m:f>
            </m:oMath>
            <w:r w:rsidRPr="001C718C">
              <w:t>?</w:t>
            </w:r>
          </w:p>
          <w:p w14:paraId="66E68FB1" w14:textId="77777777" w:rsidR="00860343" w:rsidRPr="001C718C" w:rsidRDefault="00860343" w:rsidP="00264A19">
            <w:pPr>
              <w:tabs>
                <w:tab w:val="left" w:pos="6462"/>
              </w:tabs>
              <w:spacing w:after="120" w:line="280" w:lineRule="atLeast"/>
              <w:ind w:left="360" w:right="259" w:hanging="360"/>
            </w:pPr>
          </w:p>
          <w:p w14:paraId="36236E3A" w14:textId="77777777" w:rsidR="00860343" w:rsidRPr="001C718C" w:rsidRDefault="00860343" w:rsidP="00264A19">
            <w:pPr>
              <w:tabs>
                <w:tab w:val="left" w:pos="6462"/>
              </w:tabs>
              <w:spacing w:after="120" w:line="280" w:lineRule="atLeast"/>
              <w:ind w:left="360" w:right="259" w:hanging="360"/>
            </w:pPr>
          </w:p>
          <w:p w14:paraId="08487F0A" w14:textId="77777777" w:rsidR="00860343" w:rsidRPr="001C718C" w:rsidRDefault="00860343" w:rsidP="00264A19">
            <w:pPr>
              <w:tabs>
                <w:tab w:val="left" w:pos="6462"/>
              </w:tabs>
              <w:spacing w:after="120" w:line="280" w:lineRule="atLeast"/>
              <w:ind w:left="360" w:right="259" w:hanging="360"/>
            </w:pPr>
          </w:p>
        </w:tc>
      </w:tr>
      <w:tr w:rsidR="008A11BB" w:rsidRPr="005D0B0F" w14:paraId="534E43B2" w14:textId="77777777" w:rsidTr="00860343">
        <w:trPr>
          <w:cantSplit/>
          <w:trHeight w:val="855"/>
        </w:trPr>
        <w:tc>
          <w:tcPr>
            <w:tcW w:w="9540" w:type="dxa"/>
            <w:gridSpan w:val="2"/>
          </w:tcPr>
          <w:p w14:paraId="53E4718C" w14:textId="77777777" w:rsidR="00A97F3C" w:rsidRPr="004337F2" w:rsidRDefault="000414E4" w:rsidP="00264A19">
            <w:pPr>
              <w:spacing w:after="120" w:line="280" w:lineRule="atLeast"/>
              <w:ind w:right="252"/>
            </w:pPr>
            <w:r>
              <w:t>T</w:t>
            </w:r>
            <w:r w:rsidR="00A97F3C" w:rsidRPr="004337F2">
              <w:t xml:space="preserve">o begin understanding how these partial fractions are developed, begin by writing two fractions using the factors of the denominator of </w:t>
            </w:r>
            <w:r w:rsidR="001C718C">
              <w:t>Y</w:t>
            </w:r>
            <w:r w:rsidR="001C718C" w:rsidRPr="001C718C">
              <w:rPr>
                <w:sz w:val="16"/>
                <w:szCs w:val="16"/>
              </w:rPr>
              <w:t>1</w:t>
            </w:r>
            <w:r w:rsidR="00A97F3C" w:rsidRPr="004337F2">
              <w:t xml:space="preserve">. Let </w:t>
            </w:r>
            <w:r w:rsidR="00A97F3C" w:rsidRPr="004337F2">
              <w:rPr>
                <w:i/>
              </w:rPr>
              <w:t>A</w:t>
            </w:r>
            <w:r w:rsidR="00A97F3C" w:rsidRPr="004337F2">
              <w:t xml:space="preserve"> and </w:t>
            </w:r>
            <w:r w:rsidR="00A97F3C" w:rsidRPr="004337F2">
              <w:rPr>
                <w:i/>
              </w:rPr>
              <w:t>B</w:t>
            </w:r>
            <w:r w:rsidR="00A97F3C" w:rsidRPr="004337F2">
              <w:t xml:space="preserve"> represent the numerators yet to be determined.</w:t>
            </w:r>
          </w:p>
          <w:p w14:paraId="7DE4F314" w14:textId="77777777" w:rsidR="008A11BB" w:rsidRPr="004337F2" w:rsidRDefault="005C541D" w:rsidP="00264A19">
            <w:pPr>
              <w:spacing w:line="280" w:lineRule="atLeast"/>
              <w:ind w:right="259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6"/>
                      </w:rPr>
                      <m:t>7x+3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  <w:szCs w:val="2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  <w:szCs w:val="2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2"/>
                        <w:szCs w:val="26"/>
                      </w:rPr>
                      <m:t>-9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t>x+3</m:t>
                    </m:r>
                  </m:den>
                </m:f>
                <m:r>
                  <w:rPr>
                    <w:rFonts w:ascii="Cambria Math" w:hAnsi="Cambria Math"/>
                    <w:sz w:val="22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t>x-3</m:t>
                    </m:r>
                  </m:den>
                </m:f>
              </m:oMath>
            </m:oMathPara>
          </w:p>
        </w:tc>
      </w:tr>
      <w:tr w:rsidR="00CE1884" w:rsidRPr="005D0B0F" w14:paraId="56C503DB" w14:textId="77777777" w:rsidTr="00CE1884">
        <w:trPr>
          <w:cantSplit/>
          <w:trHeight w:val="2223"/>
        </w:trPr>
        <w:tc>
          <w:tcPr>
            <w:tcW w:w="9540" w:type="dxa"/>
            <w:gridSpan w:val="2"/>
          </w:tcPr>
          <w:p w14:paraId="7C87E032" w14:textId="77777777" w:rsidR="00CE1884" w:rsidRPr="001C718C" w:rsidRDefault="00CE1884" w:rsidP="00264A19">
            <w:pPr>
              <w:spacing w:after="120" w:line="280" w:lineRule="atLeast"/>
              <w:ind w:left="360" w:right="252" w:hanging="360"/>
            </w:pPr>
            <w:r w:rsidRPr="001A4D41">
              <w:rPr>
                <w:b/>
              </w:rPr>
              <w:lastRenderedPageBreak/>
              <w:t>4.</w:t>
            </w:r>
            <w:r w:rsidRPr="001C718C">
              <w:tab/>
              <w:t xml:space="preserve">What is the LCD (least common denominator) </w:t>
            </w:r>
            <w:proofErr w:type="gramStart"/>
            <w:r w:rsidRPr="001C718C">
              <w:t>for</w:t>
            </w:r>
            <w:r w:rsidR="001271AC">
              <w:t xml:space="preserve"> </w:t>
            </w:r>
            <w:r w:rsidR="00FC09A2">
              <w:t xml:space="preserve"> </w:t>
            </w:r>
            <w:proofErr w:type="gramEnd"/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6"/>
                    </w:rPr>
                    <m:t>7x+3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6"/>
                    </w:rPr>
                    <m:t>-9</m:t>
                  </m:r>
                </m:den>
              </m:f>
              <m:r>
                <w:rPr>
                  <w:rFonts w:ascii="Cambria Math" w:hAnsi="Cambria Math"/>
                  <w:sz w:val="28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x+3</m:t>
                  </m:r>
                </m:den>
              </m:f>
              <m:r>
                <w:rPr>
                  <w:rFonts w:ascii="Cambria Math" w:hAnsi="Cambria Math"/>
                  <w:sz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x-3</m:t>
                  </m:r>
                </m:den>
              </m:f>
            </m:oMath>
            <w:r w:rsidR="00CB3133" w:rsidRPr="001C718C">
              <w:t>?</w:t>
            </w:r>
          </w:p>
          <w:p w14:paraId="03B0EAE2" w14:textId="77777777" w:rsidR="00374B7F" w:rsidRPr="001C718C" w:rsidRDefault="00374B7F" w:rsidP="00264A19">
            <w:pPr>
              <w:spacing w:after="120" w:line="280" w:lineRule="atLeast"/>
              <w:ind w:left="360" w:right="252" w:hanging="360"/>
            </w:pPr>
          </w:p>
          <w:p w14:paraId="352F9860" w14:textId="77777777" w:rsidR="00374B7F" w:rsidRPr="001C718C" w:rsidRDefault="00374B7F" w:rsidP="00264A19">
            <w:pPr>
              <w:spacing w:after="120" w:line="280" w:lineRule="atLeast"/>
              <w:ind w:left="360" w:right="252" w:hanging="360"/>
            </w:pPr>
          </w:p>
          <w:p w14:paraId="7DF55E28" w14:textId="77777777" w:rsidR="00374B7F" w:rsidRPr="001C718C" w:rsidRDefault="00374B7F" w:rsidP="00264A19">
            <w:pPr>
              <w:spacing w:after="120" w:line="280" w:lineRule="atLeast"/>
              <w:ind w:left="360" w:right="252" w:hanging="360"/>
            </w:pPr>
          </w:p>
          <w:p w14:paraId="492A2914" w14:textId="77777777" w:rsidR="00CE1884" w:rsidRPr="001C718C" w:rsidRDefault="00CE1884" w:rsidP="00264A19">
            <w:pPr>
              <w:spacing w:after="120" w:line="280" w:lineRule="atLeast"/>
              <w:ind w:left="360" w:right="252" w:hanging="360"/>
            </w:pPr>
            <w:r w:rsidRPr="001A4D41">
              <w:rPr>
                <w:b/>
              </w:rPr>
              <w:t>5.</w:t>
            </w:r>
            <w:r w:rsidRPr="001C718C">
              <w:tab/>
              <w:t xml:space="preserve">What is the result of multiplying </w:t>
            </w:r>
            <w:r w:rsidR="00860343" w:rsidRPr="001C718C">
              <w:t>both sides of</w:t>
            </w:r>
            <w:r w:rsidR="00C50B99">
              <w:t xml:space="preserve"> </w:t>
            </w:r>
            <w:r w:rsidR="00860343" w:rsidRPr="001C718C"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6"/>
                    </w:rPr>
                    <m:t>7x+3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6"/>
                    </w:rPr>
                    <m:t>-9</m:t>
                  </m:r>
                </m:den>
              </m:f>
              <m:r>
                <w:rPr>
                  <w:rFonts w:ascii="Cambria Math" w:hAnsi="Cambria Math"/>
                  <w:sz w:val="28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x+3</m:t>
                  </m:r>
                </m:den>
              </m:f>
              <m:r>
                <w:rPr>
                  <w:rFonts w:ascii="Cambria Math" w:hAnsi="Cambria Math"/>
                  <w:sz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x-3</m:t>
                  </m:r>
                </m:den>
              </m:f>
            </m:oMath>
            <w:r w:rsidRPr="001C718C">
              <w:t xml:space="preserve"> </w:t>
            </w:r>
            <w:r w:rsidR="00C50B99">
              <w:t xml:space="preserve"> </w:t>
            </w:r>
            <w:r w:rsidRPr="001C718C">
              <w:t>by the LCD?</w:t>
            </w:r>
          </w:p>
          <w:p w14:paraId="7176CA8A" w14:textId="77777777" w:rsidR="009456A2" w:rsidRPr="001C718C" w:rsidRDefault="009456A2" w:rsidP="00264A19">
            <w:pPr>
              <w:spacing w:after="120" w:line="280" w:lineRule="atLeast"/>
              <w:ind w:left="360" w:right="252" w:hanging="360"/>
            </w:pPr>
          </w:p>
          <w:p w14:paraId="75450E02" w14:textId="77777777" w:rsidR="009456A2" w:rsidRPr="001C718C" w:rsidRDefault="009456A2" w:rsidP="00264A19">
            <w:pPr>
              <w:spacing w:after="120" w:line="280" w:lineRule="atLeast"/>
              <w:ind w:left="360" w:right="252" w:hanging="360"/>
            </w:pPr>
          </w:p>
          <w:p w14:paraId="753768EC" w14:textId="77777777" w:rsidR="009456A2" w:rsidRPr="001C718C" w:rsidRDefault="009456A2" w:rsidP="00264A19">
            <w:pPr>
              <w:spacing w:after="120" w:line="280" w:lineRule="atLeast"/>
              <w:ind w:left="360" w:right="252" w:hanging="360"/>
            </w:pPr>
          </w:p>
          <w:p w14:paraId="69C10BDC" w14:textId="77777777" w:rsidR="009456A2" w:rsidRPr="001C718C" w:rsidRDefault="009456A2" w:rsidP="00264A19">
            <w:pPr>
              <w:spacing w:after="120" w:line="280" w:lineRule="atLeast"/>
              <w:ind w:left="360" w:right="252" w:hanging="360"/>
            </w:pPr>
          </w:p>
          <w:p w14:paraId="2DF0E6F1" w14:textId="77777777" w:rsidR="00CE1884" w:rsidRPr="001C718C" w:rsidRDefault="00CE1884" w:rsidP="00264A19">
            <w:pPr>
              <w:spacing w:after="120" w:line="280" w:lineRule="atLeast"/>
              <w:ind w:left="360" w:right="252" w:hanging="360"/>
            </w:pPr>
            <w:r w:rsidRPr="001A4D41">
              <w:rPr>
                <w:b/>
              </w:rPr>
              <w:t>6.</w:t>
            </w:r>
            <w:r w:rsidRPr="001C718C">
              <w:tab/>
              <w:t xml:space="preserve">Substitute in a convenient number for </w:t>
            </w:r>
            <w:r w:rsidRPr="001C718C">
              <w:rPr>
                <w:i/>
              </w:rPr>
              <w:t>x</w:t>
            </w:r>
            <w:r w:rsidRPr="001C718C">
              <w:t xml:space="preserve"> and solve for </w:t>
            </w:r>
            <w:r w:rsidRPr="001C718C">
              <w:rPr>
                <w:i/>
              </w:rPr>
              <w:t>A</w:t>
            </w:r>
            <w:r w:rsidRPr="001C718C">
              <w:t xml:space="preserve">. What value did you obtain for </w:t>
            </w:r>
            <w:r w:rsidRPr="001C718C">
              <w:rPr>
                <w:i/>
              </w:rPr>
              <w:t>A</w:t>
            </w:r>
            <w:r w:rsidR="00CB3133" w:rsidRPr="001C718C">
              <w:t>?</w:t>
            </w:r>
          </w:p>
          <w:p w14:paraId="0DD8743C" w14:textId="77777777" w:rsidR="009456A2" w:rsidRPr="001C718C" w:rsidRDefault="009456A2" w:rsidP="00264A19">
            <w:pPr>
              <w:spacing w:after="120" w:line="280" w:lineRule="atLeast"/>
              <w:ind w:left="360" w:right="252" w:hanging="360"/>
            </w:pPr>
          </w:p>
          <w:p w14:paraId="43EFDC9E" w14:textId="77777777" w:rsidR="009456A2" w:rsidRPr="001C718C" w:rsidRDefault="009456A2" w:rsidP="00264A19">
            <w:pPr>
              <w:spacing w:after="120" w:line="280" w:lineRule="atLeast"/>
              <w:ind w:left="360" w:right="252" w:hanging="360"/>
            </w:pPr>
          </w:p>
          <w:p w14:paraId="63EF636D" w14:textId="77777777" w:rsidR="009456A2" w:rsidRPr="001C718C" w:rsidRDefault="009456A2" w:rsidP="00264A19">
            <w:pPr>
              <w:spacing w:after="120" w:line="280" w:lineRule="atLeast"/>
              <w:ind w:left="360" w:right="252" w:hanging="360"/>
            </w:pPr>
          </w:p>
          <w:p w14:paraId="71C6381E" w14:textId="77777777" w:rsidR="009456A2" w:rsidRPr="001C718C" w:rsidRDefault="009456A2" w:rsidP="00264A19">
            <w:pPr>
              <w:spacing w:after="120" w:line="280" w:lineRule="atLeast"/>
              <w:ind w:left="360" w:right="252" w:hanging="360"/>
            </w:pPr>
          </w:p>
          <w:p w14:paraId="5C63C9D6" w14:textId="77777777" w:rsidR="00633465" w:rsidRPr="001C718C" w:rsidRDefault="00CE1884" w:rsidP="00264A19">
            <w:pPr>
              <w:spacing w:after="120" w:line="280" w:lineRule="atLeast"/>
              <w:ind w:left="360" w:right="252" w:hanging="360"/>
            </w:pPr>
            <w:r w:rsidRPr="001A4D41">
              <w:rPr>
                <w:b/>
              </w:rPr>
              <w:t>7.</w:t>
            </w:r>
            <w:r w:rsidRPr="001C718C">
              <w:tab/>
              <w:t xml:space="preserve">Similarly substitute in a convenient number for </w:t>
            </w:r>
            <w:r w:rsidRPr="001C718C">
              <w:rPr>
                <w:i/>
              </w:rPr>
              <w:t>x</w:t>
            </w:r>
            <w:r w:rsidRPr="001C718C">
              <w:t xml:space="preserve"> and solve for </w:t>
            </w:r>
            <w:r w:rsidRPr="001C718C">
              <w:rPr>
                <w:i/>
              </w:rPr>
              <w:t>B</w:t>
            </w:r>
            <w:r w:rsidRPr="001C718C">
              <w:t xml:space="preserve">. What value did you obtain for </w:t>
            </w:r>
            <w:r w:rsidRPr="001C718C">
              <w:rPr>
                <w:i/>
              </w:rPr>
              <w:t>B</w:t>
            </w:r>
            <w:r w:rsidR="00CB3133" w:rsidRPr="001C718C">
              <w:t>?</w:t>
            </w:r>
          </w:p>
          <w:p w14:paraId="7B430928" w14:textId="77777777" w:rsidR="009456A2" w:rsidRPr="001C718C" w:rsidRDefault="009456A2" w:rsidP="00264A19">
            <w:pPr>
              <w:spacing w:after="120" w:line="280" w:lineRule="atLeast"/>
              <w:ind w:left="360" w:right="252" w:hanging="360"/>
            </w:pPr>
          </w:p>
          <w:p w14:paraId="55C32B62" w14:textId="77777777" w:rsidR="009456A2" w:rsidRPr="001C718C" w:rsidRDefault="009456A2" w:rsidP="00264A19">
            <w:pPr>
              <w:spacing w:after="120" w:line="280" w:lineRule="atLeast"/>
              <w:ind w:left="360" w:right="252" w:hanging="360"/>
            </w:pPr>
          </w:p>
          <w:p w14:paraId="3B641F26" w14:textId="77777777" w:rsidR="009456A2" w:rsidRPr="001C718C" w:rsidRDefault="009456A2" w:rsidP="00264A19">
            <w:pPr>
              <w:spacing w:after="120" w:line="280" w:lineRule="atLeast"/>
              <w:ind w:left="360" w:right="252" w:hanging="360"/>
            </w:pPr>
          </w:p>
          <w:p w14:paraId="0B0BD8C3" w14:textId="77777777" w:rsidR="00CE1884" w:rsidRPr="001C718C" w:rsidRDefault="00CE1884" w:rsidP="00264A19">
            <w:pPr>
              <w:spacing w:after="120" w:line="280" w:lineRule="atLeast"/>
              <w:ind w:left="360" w:right="252" w:hanging="360"/>
            </w:pPr>
            <w:r w:rsidRPr="001A4D41">
              <w:rPr>
                <w:b/>
              </w:rPr>
              <w:t>8.</w:t>
            </w:r>
            <w:r w:rsidRPr="001C718C">
              <w:tab/>
              <w:t xml:space="preserve">Now substitute the values </w:t>
            </w:r>
            <w:r w:rsidR="00633465" w:rsidRPr="001C718C">
              <w:t xml:space="preserve">you found </w:t>
            </w:r>
            <w:r w:rsidRPr="001C718C">
              <w:t xml:space="preserve">for both </w:t>
            </w:r>
            <w:r w:rsidRPr="001C718C">
              <w:rPr>
                <w:i/>
              </w:rPr>
              <w:t>A</w:t>
            </w:r>
            <w:r w:rsidRPr="001C718C">
              <w:t xml:space="preserve"> and </w:t>
            </w:r>
            <w:r w:rsidRPr="001C718C">
              <w:rPr>
                <w:i/>
              </w:rPr>
              <w:t>B</w:t>
            </w:r>
            <w:r w:rsidRPr="001C718C">
              <w:t xml:space="preserve"> into the equation shown in </w:t>
            </w:r>
            <w:r w:rsidR="00633465" w:rsidRPr="001C718C">
              <w:t>Q</w:t>
            </w:r>
            <w:r w:rsidRPr="001C718C">
              <w:t>uestion 4 to show the equivalent rational function and sum of partial fractions.</w:t>
            </w:r>
          </w:p>
          <w:p w14:paraId="60877027" w14:textId="77777777" w:rsidR="009456A2" w:rsidRPr="001C718C" w:rsidRDefault="009456A2" w:rsidP="00264A19">
            <w:pPr>
              <w:spacing w:after="120" w:line="280" w:lineRule="atLeast"/>
              <w:ind w:left="360" w:right="252" w:hanging="360"/>
            </w:pPr>
          </w:p>
          <w:p w14:paraId="46E674AA" w14:textId="77777777" w:rsidR="009456A2" w:rsidRPr="001C718C" w:rsidRDefault="009456A2" w:rsidP="00264A19">
            <w:pPr>
              <w:spacing w:after="120" w:line="280" w:lineRule="atLeast"/>
              <w:ind w:left="360" w:right="252" w:hanging="360"/>
            </w:pPr>
          </w:p>
          <w:p w14:paraId="12167833" w14:textId="77777777" w:rsidR="009456A2" w:rsidRPr="001C718C" w:rsidRDefault="009456A2" w:rsidP="00264A19">
            <w:pPr>
              <w:spacing w:after="120" w:line="280" w:lineRule="atLeast"/>
              <w:ind w:left="360" w:right="252" w:hanging="360"/>
            </w:pPr>
          </w:p>
          <w:p w14:paraId="030DF939" w14:textId="77777777" w:rsidR="00CE1884" w:rsidRPr="001C718C" w:rsidRDefault="00CE1884" w:rsidP="00264A19">
            <w:pPr>
              <w:spacing w:after="120" w:line="280" w:lineRule="atLeast"/>
              <w:ind w:left="360" w:right="252" w:hanging="360"/>
            </w:pPr>
            <w:r w:rsidRPr="001A4D41">
              <w:rPr>
                <w:b/>
              </w:rPr>
              <w:t>9.</w:t>
            </w:r>
            <w:r w:rsidRPr="001C718C">
              <w:tab/>
              <w:t xml:space="preserve">How do your results for Question </w:t>
            </w:r>
            <w:r w:rsidR="00633465" w:rsidRPr="001C718C">
              <w:t>8</w:t>
            </w:r>
            <w:r w:rsidRPr="001C718C">
              <w:t xml:space="preserve"> support your answer to the Question 2 regarding what the graphs of the functions </w:t>
            </w:r>
            <w:r w:rsidR="008423EF" w:rsidRPr="001C718C">
              <w:t>Y</w:t>
            </w:r>
            <w:r w:rsidR="008423EF" w:rsidRPr="001C718C">
              <w:rPr>
                <w:sz w:val="16"/>
                <w:szCs w:val="16"/>
              </w:rPr>
              <w:t>1</w:t>
            </w:r>
            <w:r w:rsidRPr="001C718C">
              <w:t xml:space="preserve"> and </w:t>
            </w:r>
            <w:r w:rsidR="008423EF" w:rsidRPr="001C718C">
              <w:t>Y</w:t>
            </w:r>
            <w:r w:rsidRPr="001C718C">
              <w:rPr>
                <w:sz w:val="16"/>
                <w:szCs w:val="16"/>
              </w:rPr>
              <w:t>2</w:t>
            </w:r>
            <w:r w:rsidRPr="001C718C">
              <w:t xml:space="preserve"> tell us about the two functions?</w:t>
            </w:r>
          </w:p>
          <w:p w14:paraId="4A1EB821" w14:textId="77777777" w:rsidR="00CE1884" w:rsidRPr="001C718C" w:rsidRDefault="00CE1884" w:rsidP="00264A19">
            <w:pPr>
              <w:spacing w:after="120" w:line="280" w:lineRule="atLeast"/>
              <w:ind w:left="-18"/>
            </w:pPr>
          </w:p>
          <w:p w14:paraId="178A9B37" w14:textId="77777777" w:rsidR="009456A2" w:rsidRPr="001C718C" w:rsidRDefault="009456A2" w:rsidP="00264A19">
            <w:pPr>
              <w:spacing w:after="120" w:line="280" w:lineRule="atLeast"/>
              <w:ind w:left="-18"/>
            </w:pPr>
          </w:p>
          <w:p w14:paraId="3B715390" w14:textId="77777777" w:rsidR="009456A2" w:rsidRPr="001C718C" w:rsidRDefault="009456A2" w:rsidP="00264A19">
            <w:pPr>
              <w:spacing w:after="120" w:line="280" w:lineRule="atLeast"/>
              <w:ind w:left="-18"/>
            </w:pPr>
          </w:p>
          <w:p w14:paraId="059F9934" w14:textId="77777777" w:rsidR="009456A2" w:rsidRPr="001C718C" w:rsidRDefault="009456A2" w:rsidP="00264A19">
            <w:pPr>
              <w:spacing w:after="120" w:line="280" w:lineRule="atLeast"/>
            </w:pPr>
          </w:p>
        </w:tc>
      </w:tr>
    </w:tbl>
    <w:p w14:paraId="5F31C997" w14:textId="77777777" w:rsidR="00670E45" w:rsidRDefault="00670E45" w:rsidP="00264A19">
      <w:pPr>
        <w:spacing w:line="280" w:lineRule="atLeast"/>
      </w:pPr>
      <w:r>
        <w:br w:type="page"/>
      </w:r>
    </w:p>
    <w:tbl>
      <w:tblPr>
        <w:tblW w:w="954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CE1884" w:rsidRPr="005D0B0F" w14:paraId="32ED3277" w14:textId="77777777" w:rsidTr="00CE1884">
        <w:trPr>
          <w:cantSplit/>
          <w:trHeight w:val="74"/>
        </w:trPr>
        <w:tc>
          <w:tcPr>
            <w:tcW w:w="9540" w:type="dxa"/>
          </w:tcPr>
          <w:p w14:paraId="140F8850" w14:textId="77777777" w:rsidR="00CE1884" w:rsidRPr="001C718C" w:rsidRDefault="000414E4" w:rsidP="00264A19">
            <w:pPr>
              <w:spacing w:after="120" w:line="280" w:lineRule="atLeast"/>
              <w:ind w:right="4410"/>
              <w:rPr>
                <w:b/>
              </w:rPr>
            </w:pPr>
            <w:r>
              <w:rPr>
                <w:b/>
              </w:rPr>
              <w:lastRenderedPageBreak/>
              <w:t>Problem</w:t>
            </w:r>
            <w:r w:rsidRPr="007D3B9A">
              <w:rPr>
                <w:b/>
              </w:rPr>
              <w:t xml:space="preserve"> </w:t>
            </w:r>
            <w:r w:rsidR="00CE1884" w:rsidRPr="001C718C">
              <w:rPr>
                <w:b/>
              </w:rPr>
              <w:t>2 – Practice</w:t>
            </w:r>
          </w:p>
        </w:tc>
      </w:tr>
      <w:tr w:rsidR="0090652A" w:rsidRPr="005D0B0F" w14:paraId="0DA97A3D" w14:textId="77777777" w:rsidTr="00CE1884">
        <w:trPr>
          <w:cantSplit/>
          <w:trHeight w:val="2223"/>
        </w:trPr>
        <w:tc>
          <w:tcPr>
            <w:tcW w:w="9540" w:type="dxa"/>
          </w:tcPr>
          <w:p w14:paraId="50B5CB0F" w14:textId="44CF36A9" w:rsidR="0090652A" w:rsidRPr="001C718C" w:rsidRDefault="0090652A" w:rsidP="00264A19">
            <w:pPr>
              <w:spacing w:after="120" w:line="280" w:lineRule="atLeast"/>
              <w:ind w:left="360" w:right="252" w:hanging="360"/>
            </w:pPr>
            <w:r w:rsidRPr="00661DFB">
              <w:rPr>
                <w:b/>
              </w:rPr>
              <w:t>10.</w:t>
            </w:r>
            <w:r w:rsidRPr="00661DFB">
              <w:tab/>
              <w:t>Express the rational function</w:t>
            </w:r>
            <w:proofErr w:type="gramStart"/>
            <w:r w:rsidRPr="00661DFB">
              <w:t xml:space="preserve">, </w:t>
            </w:r>
            <m:oMath>
              <m:r>
                <w:rPr>
                  <w:rFonts w:ascii="Cambria Math" w:hAnsi="Cambria Math"/>
                  <w:sz w:val="28"/>
                </w:rPr>
                <m:t/>
              </m:r>
              <w:proofErr w:type="gramEnd"/>
              <m:r>
                <w:rPr>
                  <w:rFonts w:ascii="Cambria Math" w:hAnsi="Cambria Math"/>
                  <w:sz w:val="28"/>
                </w:rPr>
                <m:t/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7x-4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</w:rPr>
                    <m:t>+x-6</m:t>
                  </m:r>
                </m:den>
              </m:f>
            </m:oMath>
            <w:r w:rsidR="00C22D2F" w:rsidRPr="00661DFB">
              <w:rPr>
                <w:sz w:val="28"/>
              </w:rPr>
              <w:t xml:space="preserve"> </w:t>
            </w:r>
            <w:r w:rsidRPr="00661DFB">
              <w:t>, as a sum of partial fractions.</w:t>
            </w:r>
          </w:p>
          <w:p w14:paraId="693BD165" w14:textId="77777777" w:rsidR="0090652A" w:rsidRPr="001C718C" w:rsidRDefault="0090652A" w:rsidP="00264A19">
            <w:pPr>
              <w:spacing w:after="120" w:line="280" w:lineRule="atLeast"/>
              <w:ind w:left="360" w:right="252" w:hanging="360"/>
            </w:pPr>
          </w:p>
          <w:p w14:paraId="36DCEC74" w14:textId="77777777" w:rsidR="009456A2" w:rsidRPr="001C718C" w:rsidRDefault="009456A2" w:rsidP="00264A19">
            <w:pPr>
              <w:spacing w:after="120" w:line="280" w:lineRule="atLeast"/>
              <w:ind w:left="360" w:right="252" w:hanging="360"/>
            </w:pPr>
          </w:p>
          <w:p w14:paraId="5467F309" w14:textId="77777777" w:rsidR="009456A2" w:rsidRPr="001C718C" w:rsidRDefault="009456A2" w:rsidP="00264A19">
            <w:pPr>
              <w:spacing w:after="120" w:line="280" w:lineRule="atLeast"/>
              <w:ind w:left="360" w:right="252" w:hanging="360"/>
              <w:rPr>
                <w:sz w:val="22"/>
                <w:szCs w:val="22"/>
              </w:rPr>
            </w:pPr>
          </w:p>
          <w:p w14:paraId="32E37264" w14:textId="77777777" w:rsidR="009456A2" w:rsidRPr="001C718C" w:rsidRDefault="009456A2" w:rsidP="00264A19">
            <w:pPr>
              <w:spacing w:after="120" w:line="280" w:lineRule="atLeast"/>
              <w:ind w:left="360" w:right="252" w:hanging="360"/>
              <w:rPr>
                <w:sz w:val="22"/>
                <w:szCs w:val="22"/>
              </w:rPr>
            </w:pPr>
          </w:p>
          <w:p w14:paraId="5AA8432A" w14:textId="77777777" w:rsidR="009456A2" w:rsidRPr="001C718C" w:rsidRDefault="009456A2" w:rsidP="00264A19">
            <w:pPr>
              <w:spacing w:after="120" w:line="280" w:lineRule="atLeast"/>
              <w:ind w:left="360" w:right="252" w:hanging="360"/>
              <w:rPr>
                <w:sz w:val="22"/>
                <w:szCs w:val="22"/>
              </w:rPr>
            </w:pPr>
          </w:p>
          <w:p w14:paraId="04257E20" w14:textId="77777777" w:rsidR="009456A2" w:rsidRPr="001C718C" w:rsidRDefault="009456A2" w:rsidP="00264A19">
            <w:pPr>
              <w:spacing w:after="120" w:line="280" w:lineRule="atLeast"/>
              <w:ind w:left="360" w:right="252" w:hanging="360"/>
            </w:pPr>
          </w:p>
          <w:p w14:paraId="2D643943" w14:textId="77777777" w:rsidR="00633465" w:rsidRPr="001C718C" w:rsidRDefault="00633465" w:rsidP="00264A19">
            <w:pPr>
              <w:spacing w:after="120" w:line="280" w:lineRule="atLeast"/>
              <w:ind w:left="360" w:right="252" w:hanging="360"/>
            </w:pPr>
          </w:p>
          <w:p w14:paraId="78F59C8C" w14:textId="77777777" w:rsidR="0090652A" w:rsidRPr="001C718C" w:rsidRDefault="0090652A" w:rsidP="00264A19">
            <w:pPr>
              <w:spacing w:after="120" w:line="280" w:lineRule="atLeast"/>
              <w:ind w:left="360" w:right="252" w:hanging="360"/>
            </w:pPr>
            <w:r w:rsidRPr="001A4D41">
              <w:rPr>
                <w:b/>
              </w:rPr>
              <w:t>11.</w:t>
            </w:r>
            <w:r w:rsidRPr="001C718C">
              <w:tab/>
            </w:r>
            <w:r w:rsidR="009456A2" w:rsidRPr="001C718C">
              <w:t xml:space="preserve">Graph </w:t>
            </w:r>
            <w:r w:rsidRPr="001C718C">
              <w:t xml:space="preserve">the initial function and your </w:t>
            </w:r>
            <w:r w:rsidR="008423EF" w:rsidRPr="001C718C">
              <w:t>sum of partial fractions</w:t>
            </w:r>
            <w:r w:rsidR="009456A2" w:rsidRPr="001C718C">
              <w:t xml:space="preserve"> using the graphing calculator as outlined in </w:t>
            </w:r>
            <w:r w:rsidR="008423EF" w:rsidRPr="001C718C">
              <w:t>P</w:t>
            </w:r>
            <w:r w:rsidR="009456A2" w:rsidRPr="001C718C">
              <w:t>roblem 1. How does this</w:t>
            </w:r>
            <w:r w:rsidRPr="001C718C">
              <w:t xml:space="preserve"> verify your results? Explain</w:t>
            </w:r>
            <w:r w:rsidR="00633465" w:rsidRPr="001C718C">
              <w:t xml:space="preserve"> your reasoning</w:t>
            </w:r>
            <w:r w:rsidRPr="001C718C">
              <w:t>.</w:t>
            </w:r>
          </w:p>
          <w:p w14:paraId="0183A591" w14:textId="77777777" w:rsidR="00633465" w:rsidRPr="001C718C" w:rsidRDefault="00633465" w:rsidP="00264A19">
            <w:pPr>
              <w:spacing w:after="120" w:line="280" w:lineRule="atLeast"/>
              <w:ind w:left="360" w:right="252" w:hanging="360"/>
            </w:pPr>
          </w:p>
          <w:p w14:paraId="32736526" w14:textId="77777777" w:rsidR="009456A2" w:rsidRPr="001C718C" w:rsidRDefault="009456A2" w:rsidP="00264A19">
            <w:pPr>
              <w:spacing w:after="120" w:line="280" w:lineRule="atLeast"/>
              <w:ind w:left="360" w:right="252" w:hanging="360"/>
            </w:pPr>
          </w:p>
          <w:p w14:paraId="0FFC2280" w14:textId="77777777" w:rsidR="009456A2" w:rsidRPr="001C718C" w:rsidRDefault="009456A2" w:rsidP="00264A19">
            <w:pPr>
              <w:spacing w:after="120" w:line="280" w:lineRule="atLeast"/>
              <w:ind w:left="360" w:right="252" w:hanging="360"/>
              <w:rPr>
                <w:sz w:val="22"/>
                <w:szCs w:val="22"/>
              </w:rPr>
            </w:pPr>
          </w:p>
          <w:p w14:paraId="56C43040" w14:textId="77777777" w:rsidR="009456A2" w:rsidRPr="001C718C" w:rsidRDefault="009456A2" w:rsidP="00264A19">
            <w:pPr>
              <w:spacing w:after="120" w:line="280" w:lineRule="atLeast"/>
              <w:ind w:left="360" w:right="252" w:hanging="360"/>
              <w:rPr>
                <w:sz w:val="22"/>
                <w:szCs w:val="22"/>
              </w:rPr>
            </w:pPr>
          </w:p>
          <w:p w14:paraId="3F7BDBBB" w14:textId="77777777" w:rsidR="00633465" w:rsidRDefault="00633465" w:rsidP="00264A19">
            <w:pPr>
              <w:spacing w:after="120" w:line="280" w:lineRule="atLeast"/>
              <w:ind w:left="360" w:right="252" w:hanging="360"/>
              <w:rPr>
                <w:sz w:val="22"/>
                <w:szCs w:val="22"/>
              </w:rPr>
            </w:pPr>
          </w:p>
        </w:tc>
      </w:tr>
      <w:tr w:rsidR="00CE1884" w:rsidRPr="005D0B0F" w14:paraId="1273FD9C" w14:textId="77777777" w:rsidTr="00CE1884">
        <w:trPr>
          <w:cantSplit/>
          <w:trHeight w:val="74"/>
        </w:trPr>
        <w:tc>
          <w:tcPr>
            <w:tcW w:w="9540" w:type="dxa"/>
          </w:tcPr>
          <w:p w14:paraId="39C33FD1" w14:textId="77777777" w:rsidR="00CE1884" w:rsidRPr="001C718C" w:rsidRDefault="000414E4" w:rsidP="00264A19">
            <w:pPr>
              <w:spacing w:after="120" w:line="280" w:lineRule="atLeast"/>
              <w:ind w:right="4410" w:hanging="18"/>
              <w:rPr>
                <w:b/>
              </w:rPr>
            </w:pPr>
            <w:r>
              <w:rPr>
                <w:b/>
              </w:rPr>
              <w:t>Problem</w:t>
            </w:r>
            <w:r w:rsidRPr="007D3B9A">
              <w:rPr>
                <w:b/>
              </w:rPr>
              <w:t xml:space="preserve"> </w:t>
            </w:r>
            <w:r w:rsidR="00CE1884" w:rsidRPr="001C718C">
              <w:rPr>
                <w:b/>
              </w:rPr>
              <w:t>3 – The Next Level</w:t>
            </w:r>
          </w:p>
        </w:tc>
      </w:tr>
      <w:tr w:rsidR="0090652A" w:rsidRPr="005D0B0F" w14:paraId="30787CF0" w14:textId="77777777" w:rsidTr="00CE1884">
        <w:trPr>
          <w:cantSplit/>
          <w:trHeight w:val="2223"/>
        </w:trPr>
        <w:tc>
          <w:tcPr>
            <w:tcW w:w="9540" w:type="dxa"/>
          </w:tcPr>
          <w:p w14:paraId="06D5047F" w14:textId="500E3169" w:rsidR="0090652A" w:rsidRPr="001C718C" w:rsidRDefault="0090652A" w:rsidP="00264A19">
            <w:pPr>
              <w:spacing w:after="120" w:line="280" w:lineRule="atLeast"/>
              <w:ind w:left="360" w:right="252" w:hanging="360"/>
            </w:pPr>
            <w:r w:rsidRPr="001A4D41">
              <w:rPr>
                <w:b/>
              </w:rPr>
              <w:t>12.</w:t>
            </w:r>
            <w:r w:rsidRPr="001A4D41">
              <w:rPr>
                <w:b/>
              </w:rPr>
              <w:tab/>
            </w:r>
            <w:r w:rsidRPr="00661DFB">
              <w:t>Express the rational function</w:t>
            </w:r>
            <w:proofErr w:type="gramStart"/>
            <w:r w:rsidRPr="00661DFB">
              <w:t xml:space="preserve">, </w:t>
            </w:r>
            <m:oMath>
              <m:r>
                <w:rPr>
                  <w:rFonts w:ascii="Cambria Math" w:hAnsi="Cambria Math"/>
                  <w:sz w:val="28"/>
                </w:rPr>
                <m:t/>
              </m:r>
              <w:proofErr w:type="gramEnd"/>
              <m:r>
                <w:rPr>
                  <w:rFonts w:ascii="Cambria Math" w:hAnsi="Cambria Math"/>
                  <w:sz w:val="28"/>
                </w:rPr>
                <m:t/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5x-7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4x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</w:rPr>
                    <m:t>-8x-12</m:t>
                  </m:r>
                </m:den>
              </m:f>
            </m:oMath>
            <w:r w:rsidR="002111C2" w:rsidRPr="00661DFB">
              <w:rPr>
                <w:sz w:val="28"/>
              </w:rPr>
              <w:t xml:space="preserve"> </w:t>
            </w:r>
            <w:r w:rsidRPr="00661DFB">
              <w:t>, as a sum of partial fractions.</w:t>
            </w:r>
          </w:p>
          <w:p w14:paraId="351A1FCE" w14:textId="77777777" w:rsidR="0090652A" w:rsidRPr="001C718C" w:rsidRDefault="0090652A" w:rsidP="00264A19">
            <w:pPr>
              <w:spacing w:after="120" w:line="280" w:lineRule="atLeast"/>
              <w:ind w:left="360" w:right="252" w:hanging="360"/>
            </w:pPr>
          </w:p>
          <w:p w14:paraId="4642E6FF" w14:textId="77777777" w:rsidR="00633465" w:rsidRPr="001C718C" w:rsidRDefault="00633465" w:rsidP="00264A19">
            <w:pPr>
              <w:spacing w:after="120" w:line="280" w:lineRule="atLeast"/>
              <w:ind w:left="360" w:right="252" w:hanging="360"/>
            </w:pPr>
          </w:p>
          <w:p w14:paraId="0FA49137" w14:textId="77777777" w:rsidR="009456A2" w:rsidRPr="001C718C" w:rsidRDefault="009456A2" w:rsidP="00264A19">
            <w:pPr>
              <w:spacing w:after="120" w:line="280" w:lineRule="atLeast"/>
              <w:ind w:left="360" w:right="252" w:hanging="360"/>
            </w:pPr>
          </w:p>
          <w:p w14:paraId="3763B6E2" w14:textId="77777777" w:rsidR="009456A2" w:rsidRPr="001C718C" w:rsidRDefault="009456A2" w:rsidP="00264A19">
            <w:pPr>
              <w:spacing w:after="120" w:line="280" w:lineRule="atLeast"/>
              <w:ind w:left="360" w:right="252" w:hanging="360"/>
            </w:pPr>
          </w:p>
          <w:p w14:paraId="076BD605" w14:textId="77777777" w:rsidR="0090652A" w:rsidRPr="001C718C" w:rsidRDefault="0090652A" w:rsidP="00264A19">
            <w:pPr>
              <w:spacing w:after="120" w:line="280" w:lineRule="atLeast"/>
              <w:ind w:left="360" w:right="252" w:hanging="360"/>
            </w:pPr>
            <w:r w:rsidRPr="001A4D41">
              <w:rPr>
                <w:b/>
              </w:rPr>
              <w:t>13.</w:t>
            </w:r>
            <w:r w:rsidRPr="001C718C">
              <w:tab/>
            </w:r>
            <w:r w:rsidR="009456A2" w:rsidRPr="001C718C">
              <w:t xml:space="preserve">Graph the </w:t>
            </w:r>
            <w:r w:rsidRPr="001C718C">
              <w:t>initial function and</w:t>
            </w:r>
            <w:r w:rsidR="009456A2" w:rsidRPr="001C718C">
              <w:t xml:space="preserve"> </w:t>
            </w:r>
            <w:r w:rsidRPr="001C718C">
              <w:t xml:space="preserve">your </w:t>
            </w:r>
            <w:r w:rsidR="008423EF" w:rsidRPr="001C718C">
              <w:t>sum of partial fractions</w:t>
            </w:r>
            <w:r w:rsidR="009456A2" w:rsidRPr="001C718C">
              <w:t xml:space="preserve"> using the graphing calculator. How does this </w:t>
            </w:r>
            <w:r w:rsidRPr="001C718C">
              <w:t>verify your results? Explain</w:t>
            </w:r>
            <w:r w:rsidR="00633465" w:rsidRPr="001C718C">
              <w:t xml:space="preserve"> you</w:t>
            </w:r>
            <w:r w:rsidR="001D21D6" w:rsidRPr="001C718C">
              <w:t>r</w:t>
            </w:r>
            <w:r w:rsidR="00633465" w:rsidRPr="001C718C">
              <w:t xml:space="preserve"> reasoning</w:t>
            </w:r>
            <w:r w:rsidRPr="001C718C">
              <w:t>.</w:t>
            </w:r>
          </w:p>
          <w:p w14:paraId="4EFE3018" w14:textId="77777777" w:rsidR="00633465" w:rsidRPr="001C718C" w:rsidRDefault="00633465" w:rsidP="00264A19">
            <w:pPr>
              <w:spacing w:after="120" w:line="280" w:lineRule="atLeast"/>
              <w:ind w:left="360" w:right="252" w:hanging="360"/>
            </w:pPr>
          </w:p>
          <w:p w14:paraId="0887DDFE" w14:textId="77777777" w:rsidR="00633465" w:rsidRPr="001C718C" w:rsidRDefault="00633465" w:rsidP="00264A19">
            <w:pPr>
              <w:spacing w:after="120" w:line="280" w:lineRule="atLeast"/>
              <w:ind w:left="360" w:right="252" w:hanging="360"/>
            </w:pPr>
          </w:p>
          <w:p w14:paraId="5F5C0182" w14:textId="77777777" w:rsidR="009456A2" w:rsidRPr="001C718C" w:rsidRDefault="009456A2" w:rsidP="00264A19">
            <w:pPr>
              <w:spacing w:after="120" w:line="280" w:lineRule="atLeast"/>
              <w:ind w:left="360" w:right="252" w:hanging="360"/>
              <w:rPr>
                <w:sz w:val="22"/>
                <w:szCs w:val="22"/>
              </w:rPr>
            </w:pPr>
          </w:p>
          <w:p w14:paraId="67B2C6D2" w14:textId="77777777" w:rsidR="009456A2" w:rsidRPr="001C718C" w:rsidRDefault="009456A2" w:rsidP="00264A19">
            <w:pPr>
              <w:spacing w:after="120" w:line="280" w:lineRule="atLeast"/>
              <w:ind w:left="360" w:right="252" w:hanging="360"/>
              <w:rPr>
                <w:sz w:val="22"/>
                <w:szCs w:val="22"/>
              </w:rPr>
            </w:pPr>
          </w:p>
          <w:p w14:paraId="50824406" w14:textId="77777777" w:rsidR="009456A2" w:rsidRDefault="009456A2" w:rsidP="00264A19">
            <w:pPr>
              <w:spacing w:after="120" w:line="280" w:lineRule="atLeast"/>
              <w:ind w:right="252"/>
              <w:rPr>
                <w:sz w:val="22"/>
                <w:szCs w:val="22"/>
              </w:rPr>
            </w:pPr>
          </w:p>
        </w:tc>
      </w:tr>
    </w:tbl>
    <w:p w14:paraId="195DC61A" w14:textId="77777777" w:rsidR="008423EF" w:rsidRDefault="008423EF" w:rsidP="00264A19">
      <w:pPr>
        <w:spacing w:line="280" w:lineRule="atLeast"/>
      </w:pPr>
      <w:r>
        <w:br w:type="page"/>
      </w:r>
    </w:p>
    <w:tbl>
      <w:tblPr>
        <w:tblW w:w="954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FA7BB5" w:rsidRPr="005D0B0F" w14:paraId="47C3AFD4" w14:textId="77777777" w:rsidTr="00CE1884">
        <w:trPr>
          <w:cantSplit/>
          <w:trHeight w:val="74"/>
        </w:trPr>
        <w:tc>
          <w:tcPr>
            <w:tcW w:w="9540" w:type="dxa"/>
          </w:tcPr>
          <w:p w14:paraId="3D858ECA" w14:textId="77777777" w:rsidR="00A878BC" w:rsidRPr="001C718C" w:rsidRDefault="000414E4" w:rsidP="00264A19">
            <w:pPr>
              <w:spacing w:after="120" w:line="280" w:lineRule="atLeast"/>
              <w:ind w:right="4410" w:hanging="18"/>
              <w:rPr>
                <w:b/>
              </w:rPr>
            </w:pPr>
            <w:r>
              <w:rPr>
                <w:b/>
              </w:rPr>
              <w:lastRenderedPageBreak/>
              <w:t>Problem</w:t>
            </w:r>
            <w:r w:rsidRPr="007D3B9A">
              <w:rPr>
                <w:b/>
              </w:rPr>
              <w:t xml:space="preserve"> </w:t>
            </w:r>
            <w:r w:rsidR="007809B5" w:rsidRPr="001C718C">
              <w:rPr>
                <w:b/>
              </w:rPr>
              <w:t xml:space="preserve">4 </w:t>
            </w:r>
            <w:r w:rsidR="00006762">
              <w:rPr>
                <w:b/>
              </w:rPr>
              <w:t>–</w:t>
            </w:r>
            <w:r w:rsidR="007809B5" w:rsidRPr="001C718C">
              <w:rPr>
                <w:b/>
              </w:rPr>
              <w:t xml:space="preserve"> </w:t>
            </w:r>
            <w:r w:rsidR="00CE1884" w:rsidRPr="001C718C">
              <w:rPr>
                <w:b/>
              </w:rPr>
              <w:t>Additional Practice Problems</w:t>
            </w:r>
          </w:p>
        </w:tc>
      </w:tr>
      <w:tr w:rsidR="0090652A" w:rsidRPr="005D0B0F" w14:paraId="6E7EF05B" w14:textId="77777777" w:rsidTr="00CE1884">
        <w:trPr>
          <w:cantSplit/>
          <w:trHeight w:val="2223"/>
        </w:trPr>
        <w:tc>
          <w:tcPr>
            <w:tcW w:w="9540" w:type="dxa"/>
          </w:tcPr>
          <w:p w14:paraId="393D26B1" w14:textId="77777777" w:rsidR="0090652A" w:rsidRPr="001C718C" w:rsidRDefault="0090652A" w:rsidP="00264A19">
            <w:pPr>
              <w:spacing w:after="120" w:line="280" w:lineRule="atLeast"/>
              <w:ind w:right="252"/>
            </w:pPr>
            <w:r w:rsidRPr="001C718C">
              <w:t>Represent each of the following rational functions as a sum of partial fractions. Verify your results graphically.</w:t>
            </w:r>
          </w:p>
          <w:p w14:paraId="7A02237F" w14:textId="77777777" w:rsidR="0090652A" w:rsidRPr="001C718C" w:rsidRDefault="0090652A" w:rsidP="00264A19">
            <w:pPr>
              <w:spacing w:after="120" w:line="280" w:lineRule="atLeast"/>
              <w:ind w:left="360" w:right="252" w:hanging="360"/>
            </w:pPr>
            <w:r w:rsidRPr="001A4D41">
              <w:rPr>
                <w:b/>
              </w:rPr>
              <w:t>14.</w:t>
            </w:r>
            <w:r w:rsidRPr="001C718C">
              <w:tab/>
            </w:r>
            <m:oMath>
              <m:r>
                <w:rPr>
                  <w:rFonts w:ascii="Cambria Math" w:hAnsi="Cambria Math"/>
                  <w:sz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-7x-11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</w:rPr>
                    <m:t>+4x+3</m:t>
                  </m:r>
                </m:den>
              </m:f>
            </m:oMath>
          </w:p>
          <w:p w14:paraId="3F18BF1D" w14:textId="77777777" w:rsidR="007809B5" w:rsidRPr="001C718C" w:rsidRDefault="007809B5" w:rsidP="00264A19">
            <w:pPr>
              <w:spacing w:after="120" w:line="280" w:lineRule="atLeast"/>
              <w:ind w:left="360" w:right="252" w:hanging="360"/>
            </w:pPr>
          </w:p>
          <w:p w14:paraId="33689EAB" w14:textId="77777777" w:rsidR="007809B5" w:rsidRPr="001C718C" w:rsidRDefault="007809B5" w:rsidP="00264A19">
            <w:pPr>
              <w:spacing w:after="120" w:line="280" w:lineRule="atLeast"/>
              <w:ind w:left="360" w:right="252" w:hanging="360"/>
            </w:pPr>
          </w:p>
          <w:p w14:paraId="4F9BC583" w14:textId="77777777" w:rsidR="007809B5" w:rsidRPr="001C718C" w:rsidRDefault="007809B5" w:rsidP="00264A19">
            <w:pPr>
              <w:spacing w:after="120" w:line="280" w:lineRule="atLeast"/>
              <w:ind w:left="360" w:right="252" w:hanging="360"/>
            </w:pPr>
          </w:p>
          <w:p w14:paraId="25F4FFB1" w14:textId="77777777" w:rsidR="007809B5" w:rsidRPr="001C718C" w:rsidRDefault="007809B5" w:rsidP="00264A19">
            <w:pPr>
              <w:spacing w:after="120" w:line="280" w:lineRule="atLeast"/>
              <w:ind w:left="360" w:right="252" w:hanging="360"/>
            </w:pPr>
          </w:p>
          <w:p w14:paraId="4301FF9E" w14:textId="77777777" w:rsidR="007809B5" w:rsidRPr="001C718C" w:rsidRDefault="007809B5" w:rsidP="00264A19">
            <w:pPr>
              <w:spacing w:after="120" w:line="280" w:lineRule="atLeast"/>
              <w:ind w:left="360" w:right="252" w:hanging="360"/>
            </w:pPr>
          </w:p>
          <w:p w14:paraId="3EB833D4" w14:textId="77777777" w:rsidR="007809B5" w:rsidRPr="001C718C" w:rsidRDefault="007809B5" w:rsidP="00264A19">
            <w:pPr>
              <w:spacing w:after="120" w:line="280" w:lineRule="atLeast"/>
              <w:ind w:left="360" w:right="252" w:hanging="360"/>
            </w:pPr>
          </w:p>
          <w:p w14:paraId="3BA92747" w14:textId="77777777" w:rsidR="007809B5" w:rsidRPr="001C718C" w:rsidRDefault="007809B5" w:rsidP="00264A19">
            <w:pPr>
              <w:spacing w:after="120" w:line="280" w:lineRule="atLeast"/>
              <w:ind w:left="360" w:right="252" w:hanging="360"/>
            </w:pPr>
          </w:p>
          <w:p w14:paraId="6354B1C5" w14:textId="77777777" w:rsidR="0090652A" w:rsidRPr="001C718C" w:rsidRDefault="0090652A" w:rsidP="00264A19">
            <w:pPr>
              <w:spacing w:after="120" w:line="280" w:lineRule="atLeast"/>
              <w:ind w:left="360" w:right="252" w:hanging="360"/>
            </w:pPr>
            <w:r w:rsidRPr="001A4D41">
              <w:rPr>
                <w:b/>
              </w:rPr>
              <w:t>15.</w:t>
            </w:r>
            <w:r w:rsidRPr="001C718C">
              <w:tab/>
            </w:r>
            <m:oMath>
              <m:r>
                <w:rPr>
                  <w:rFonts w:ascii="Cambria Math" w:hAnsi="Cambria Math"/>
                  <w:sz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2x+42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</w:rPr>
                    <m:t>+2x-24</m:t>
                  </m:r>
                </m:den>
              </m:f>
            </m:oMath>
          </w:p>
          <w:p w14:paraId="4334D0BF" w14:textId="77777777" w:rsidR="007809B5" w:rsidRPr="001C718C" w:rsidRDefault="007809B5" w:rsidP="00264A19">
            <w:pPr>
              <w:spacing w:after="120" w:line="280" w:lineRule="atLeast"/>
              <w:ind w:left="360" w:right="252" w:hanging="360"/>
            </w:pPr>
          </w:p>
          <w:p w14:paraId="5C3904BB" w14:textId="77777777" w:rsidR="007809B5" w:rsidRPr="001C718C" w:rsidRDefault="007809B5" w:rsidP="00264A19">
            <w:pPr>
              <w:spacing w:after="120" w:line="280" w:lineRule="atLeast"/>
              <w:ind w:left="360" w:right="252" w:hanging="360"/>
            </w:pPr>
          </w:p>
          <w:p w14:paraId="12774F81" w14:textId="77777777" w:rsidR="007809B5" w:rsidRPr="001C718C" w:rsidRDefault="007809B5" w:rsidP="00264A19">
            <w:pPr>
              <w:spacing w:after="120" w:line="280" w:lineRule="atLeast"/>
              <w:ind w:left="360" w:right="252" w:hanging="360"/>
            </w:pPr>
          </w:p>
          <w:p w14:paraId="0631CBFA" w14:textId="77777777" w:rsidR="007809B5" w:rsidRPr="001C718C" w:rsidRDefault="007809B5" w:rsidP="00264A19">
            <w:pPr>
              <w:spacing w:after="120" w:line="280" w:lineRule="atLeast"/>
              <w:ind w:left="360" w:right="252" w:hanging="360"/>
            </w:pPr>
          </w:p>
          <w:p w14:paraId="3F6AED91" w14:textId="77777777" w:rsidR="007809B5" w:rsidRPr="001C718C" w:rsidRDefault="007809B5" w:rsidP="00264A19">
            <w:pPr>
              <w:spacing w:after="120" w:line="280" w:lineRule="atLeast"/>
              <w:ind w:left="360" w:right="252" w:hanging="360"/>
            </w:pPr>
          </w:p>
          <w:p w14:paraId="0428B2EA" w14:textId="77777777" w:rsidR="007809B5" w:rsidRPr="001C718C" w:rsidRDefault="007809B5" w:rsidP="00264A19">
            <w:pPr>
              <w:spacing w:after="120" w:line="280" w:lineRule="atLeast"/>
              <w:ind w:left="360" w:right="252" w:hanging="360"/>
            </w:pPr>
          </w:p>
          <w:p w14:paraId="28646951" w14:textId="77777777" w:rsidR="007809B5" w:rsidRPr="001C718C" w:rsidRDefault="007809B5" w:rsidP="00264A19">
            <w:pPr>
              <w:spacing w:after="120" w:line="280" w:lineRule="atLeast"/>
              <w:ind w:left="360" w:right="252" w:hanging="360"/>
            </w:pPr>
          </w:p>
          <w:p w14:paraId="2F2905A5" w14:textId="77777777" w:rsidR="0090652A" w:rsidRPr="001C718C" w:rsidRDefault="0090652A" w:rsidP="00264A19">
            <w:pPr>
              <w:spacing w:after="120" w:line="280" w:lineRule="atLeast"/>
              <w:ind w:left="360" w:right="252" w:hanging="360"/>
            </w:pPr>
            <w:r w:rsidRPr="001A4D41">
              <w:rPr>
                <w:b/>
              </w:rPr>
              <w:t>16.</w:t>
            </w:r>
            <w:r w:rsidRPr="001A4D41">
              <w:rPr>
                <w:b/>
              </w:rPr>
              <w:tab/>
            </w:r>
            <m:oMath>
              <m:r>
                <w:rPr>
                  <w:rFonts w:ascii="Cambria Math" w:hAnsi="Cambria Math"/>
                  <w:sz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</w:rPr>
                    <m:t>+2x-8</m:t>
                  </m:r>
                </m:den>
              </m:f>
            </m:oMath>
          </w:p>
          <w:p w14:paraId="53CA4DC7" w14:textId="77777777" w:rsidR="007809B5" w:rsidRPr="001C718C" w:rsidRDefault="007809B5" w:rsidP="00264A19">
            <w:pPr>
              <w:spacing w:after="120" w:line="280" w:lineRule="atLeast"/>
              <w:ind w:left="360" w:right="252" w:hanging="360"/>
              <w:rPr>
                <w:sz w:val="22"/>
                <w:szCs w:val="22"/>
              </w:rPr>
            </w:pPr>
          </w:p>
          <w:p w14:paraId="1316A609" w14:textId="77777777" w:rsidR="007809B5" w:rsidRPr="001C718C" w:rsidRDefault="007809B5" w:rsidP="00264A19">
            <w:pPr>
              <w:spacing w:after="120" w:line="280" w:lineRule="atLeast"/>
              <w:ind w:left="360" w:right="252" w:hanging="360"/>
              <w:rPr>
                <w:sz w:val="22"/>
                <w:szCs w:val="22"/>
              </w:rPr>
            </w:pPr>
          </w:p>
          <w:p w14:paraId="66EC5978" w14:textId="77777777" w:rsidR="007809B5" w:rsidRPr="001C718C" w:rsidRDefault="007809B5" w:rsidP="00264A19">
            <w:pPr>
              <w:spacing w:after="120" w:line="280" w:lineRule="atLeast"/>
              <w:ind w:left="360" w:right="252" w:hanging="360"/>
              <w:rPr>
                <w:sz w:val="22"/>
                <w:szCs w:val="22"/>
              </w:rPr>
            </w:pPr>
          </w:p>
          <w:p w14:paraId="14314543" w14:textId="77777777" w:rsidR="007809B5" w:rsidRPr="001C718C" w:rsidRDefault="007809B5" w:rsidP="00264A19">
            <w:pPr>
              <w:spacing w:after="120" w:line="280" w:lineRule="atLeast"/>
              <w:ind w:left="360" w:right="252" w:hanging="360"/>
              <w:rPr>
                <w:sz w:val="22"/>
                <w:szCs w:val="22"/>
              </w:rPr>
            </w:pPr>
          </w:p>
          <w:p w14:paraId="413AC7B3" w14:textId="77777777" w:rsidR="007809B5" w:rsidRPr="001C718C" w:rsidRDefault="007809B5" w:rsidP="00264A19">
            <w:pPr>
              <w:spacing w:after="120" w:line="280" w:lineRule="atLeast"/>
              <w:ind w:left="360" w:right="252" w:hanging="360"/>
              <w:rPr>
                <w:sz w:val="22"/>
                <w:szCs w:val="22"/>
              </w:rPr>
            </w:pPr>
          </w:p>
          <w:p w14:paraId="070BE5E3" w14:textId="77777777" w:rsidR="007809B5" w:rsidRDefault="007809B5" w:rsidP="00264A19">
            <w:pPr>
              <w:spacing w:after="120" w:line="280" w:lineRule="atLeast"/>
              <w:ind w:left="360" w:right="252" w:hanging="360"/>
              <w:rPr>
                <w:sz w:val="22"/>
                <w:szCs w:val="22"/>
              </w:rPr>
            </w:pPr>
          </w:p>
        </w:tc>
      </w:tr>
    </w:tbl>
    <w:p w14:paraId="16D7CA6C" w14:textId="77777777" w:rsidR="003E4E76" w:rsidRPr="00CE1884" w:rsidRDefault="003E4E76" w:rsidP="00264A19">
      <w:pPr>
        <w:spacing w:line="280" w:lineRule="atLeast"/>
        <w:rPr>
          <w:sz w:val="22"/>
          <w:szCs w:val="22"/>
        </w:rPr>
      </w:pPr>
    </w:p>
    <w:sectPr w:rsidR="003E4E76" w:rsidRPr="00CE1884" w:rsidSect="003E4E76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720" w:gutter="0"/>
      <w:cols w:sep="1" w:space="28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CBC4D6A" w15:done="0"/>
  <w15:commentEx w15:paraId="12313A2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BDA94C" w14:textId="77777777" w:rsidR="005C541D" w:rsidRDefault="005C541D" w:rsidP="003E4E76">
      <w:r>
        <w:separator/>
      </w:r>
    </w:p>
  </w:endnote>
  <w:endnote w:type="continuationSeparator" w:id="0">
    <w:p w14:paraId="22FCC63B" w14:textId="77777777" w:rsidR="005C541D" w:rsidRDefault="005C541D" w:rsidP="003E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84PlusCEKeys">
    <w:altName w:val="Times New Roman"/>
    <w:panose1 w:val="02000000000000000000"/>
    <w:charset w:val="00"/>
    <w:family w:val="auto"/>
    <w:pitch w:val="variable"/>
    <w:sig w:usb0="A000002F" w:usb1="00000008" w:usb2="00000000" w:usb3="00000000" w:csb0="00000111" w:csb1="00000000"/>
    <w:embedRegular r:id="rId1" w:subsetted="1" w:fontKey="{BD0F7FD7-1EA1-451A-9C5D-8A841E51D413}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  <w:embedItalic r:id="rId2" w:subsetted="1" w:fontKey="{24643CE0-5B35-4A9F-AD89-A62DA1B051AD}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  <w:embedRegular r:id="rId3" w:subsetted="1" w:fontKey="{1C1BD3AB-2040-48C6-A927-BFACC08A415B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EFEC3" w14:textId="77777777" w:rsidR="00044E0C" w:rsidRPr="00302FE2" w:rsidRDefault="00044E0C" w:rsidP="00044E0C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302FE2">
      <w:rPr>
        <w:b/>
        <w:smallCaps/>
        <w:sz w:val="16"/>
        <w:szCs w:val="16"/>
      </w:rPr>
      <w:t xml:space="preserve">©2015 </w:t>
    </w:r>
    <w:r w:rsidRPr="00302FE2">
      <w:rPr>
        <w:b/>
        <w:sz w:val="16"/>
        <w:szCs w:val="16"/>
      </w:rPr>
      <w:t>Texas Instruments Incorporated</w:t>
    </w:r>
    <w:r w:rsidRPr="00302FE2">
      <w:rPr>
        <w:b/>
        <w:smallCaps/>
        <w:sz w:val="16"/>
        <w:szCs w:val="16"/>
      </w:rPr>
      <w:tab/>
    </w:r>
    <w:r w:rsidRPr="00302FE2">
      <w:rPr>
        <w:rStyle w:val="PageNumber"/>
        <w:b/>
        <w:sz w:val="16"/>
        <w:szCs w:val="16"/>
      </w:rPr>
      <w:fldChar w:fldCharType="begin"/>
    </w:r>
    <w:r w:rsidRPr="00302FE2">
      <w:rPr>
        <w:rStyle w:val="PageNumber"/>
        <w:b/>
        <w:sz w:val="16"/>
        <w:szCs w:val="16"/>
      </w:rPr>
      <w:instrText xml:space="preserve"> PAGE </w:instrText>
    </w:r>
    <w:r w:rsidRPr="00302FE2">
      <w:rPr>
        <w:rStyle w:val="PageNumber"/>
        <w:b/>
        <w:sz w:val="16"/>
        <w:szCs w:val="16"/>
      </w:rPr>
      <w:fldChar w:fldCharType="separate"/>
    </w:r>
    <w:r w:rsidR="00661DFB">
      <w:rPr>
        <w:rStyle w:val="PageNumber"/>
        <w:b/>
        <w:noProof/>
        <w:sz w:val="16"/>
        <w:szCs w:val="16"/>
      </w:rPr>
      <w:t>4</w:t>
    </w:r>
    <w:r w:rsidRPr="00302FE2">
      <w:rPr>
        <w:rStyle w:val="PageNumber"/>
        <w:b/>
        <w:sz w:val="16"/>
        <w:szCs w:val="16"/>
      </w:rPr>
      <w:fldChar w:fldCharType="end"/>
    </w:r>
    <w:r w:rsidRPr="00302FE2">
      <w:rPr>
        <w:rStyle w:val="PageNumber"/>
        <w:sz w:val="16"/>
        <w:szCs w:val="16"/>
      </w:rPr>
      <w:tab/>
    </w:r>
    <w:r w:rsidRPr="00302FE2">
      <w:rPr>
        <w:rStyle w:val="PageNumber"/>
        <w:b/>
        <w:sz w:val="16"/>
        <w:szCs w:val="16"/>
      </w:rPr>
      <w:t>education.ti.com</w:t>
    </w:r>
  </w:p>
  <w:p w14:paraId="0F905B61" w14:textId="77777777" w:rsidR="00CB3957" w:rsidRPr="00044E0C" w:rsidRDefault="00CB3957" w:rsidP="00044E0C">
    <w:pPr>
      <w:pStyle w:val="Footer"/>
      <w:rPr>
        <w:rStyle w:val="PageNumb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33EB8" w14:textId="77777777" w:rsidR="00044E0C" w:rsidRPr="00264A19" w:rsidRDefault="00044E0C" w:rsidP="00044E0C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264A19">
      <w:rPr>
        <w:b/>
        <w:smallCaps/>
        <w:sz w:val="16"/>
        <w:szCs w:val="16"/>
      </w:rPr>
      <w:t xml:space="preserve">©2015 </w:t>
    </w:r>
    <w:r w:rsidRPr="00264A19">
      <w:rPr>
        <w:b/>
        <w:sz w:val="16"/>
        <w:szCs w:val="16"/>
      </w:rPr>
      <w:t>Texas Instruments Incorporated</w:t>
    </w:r>
    <w:r w:rsidRPr="00264A19">
      <w:rPr>
        <w:b/>
        <w:smallCaps/>
        <w:sz w:val="16"/>
        <w:szCs w:val="16"/>
      </w:rPr>
      <w:tab/>
    </w:r>
    <w:r w:rsidRPr="00264A19">
      <w:rPr>
        <w:rStyle w:val="PageNumber"/>
        <w:b/>
        <w:sz w:val="16"/>
        <w:szCs w:val="16"/>
      </w:rPr>
      <w:fldChar w:fldCharType="begin"/>
    </w:r>
    <w:r w:rsidRPr="00264A19">
      <w:rPr>
        <w:rStyle w:val="PageNumber"/>
        <w:b/>
        <w:sz w:val="16"/>
        <w:szCs w:val="16"/>
      </w:rPr>
      <w:instrText xml:space="preserve"> PAGE </w:instrText>
    </w:r>
    <w:r w:rsidRPr="00264A19">
      <w:rPr>
        <w:rStyle w:val="PageNumber"/>
        <w:b/>
        <w:sz w:val="16"/>
        <w:szCs w:val="16"/>
      </w:rPr>
      <w:fldChar w:fldCharType="separate"/>
    </w:r>
    <w:r w:rsidR="00661DFB">
      <w:rPr>
        <w:rStyle w:val="PageNumber"/>
        <w:b/>
        <w:noProof/>
        <w:sz w:val="16"/>
        <w:szCs w:val="16"/>
      </w:rPr>
      <w:t>1</w:t>
    </w:r>
    <w:r w:rsidRPr="00264A19">
      <w:rPr>
        <w:rStyle w:val="PageNumber"/>
        <w:b/>
        <w:sz w:val="16"/>
        <w:szCs w:val="16"/>
      </w:rPr>
      <w:fldChar w:fldCharType="end"/>
    </w:r>
    <w:r w:rsidRPr="00264A19">
      <w:rPr>
        <w:rStyle w:val="PageNumber"/>
        <w:sz w:val="16"/>
        <w:szCs w:val="16"/>
      </w:rPr>
      <w:tab/>
    </w:r>
    <w:r w:rsidRPr="00264A19">
      <w:rPr>
        <w:rStyle w:val="PageNumber"/>
        <w:b/>
        <w:sz w:val="16"/>
        <w:szCs w:val="16"/>
      </w:rPr>
      <w:t>education.ti.com</w:t>
    </w:r>
  </w:p>
  <w:p w14:paraId="024A16CD" w14:textId="77777777" w:rsidR="00CB3957" w:rsidRPr="00044E0C" w:rsidRDefault="00CB3957" w:rsidP="00044E0C">
    <w:pPr>
      <w:pStyle w:val="Foo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4E862" w14:textId="77777777" w:rsidR="005C541D" w:rsidRDefault="005C541D" w:rsidP="003E4E76">
      <w:r>
        <w:separator/>
      </w:r>
    </w:p>
  </w:footnote>
  <w:footnote w:type="continuationSeparator" w:id="0">
    <w:p w14:paraId="051321B7" w14:textId="77777777" w:rsidR="005C541D" w:rsidRDefault="005C541D" w:rsidP="003E4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8C396" w14:textId="77777777" w:rsidR="00044E0C" w:rsidRPr="00B85FFF" w:rsidRDefault="004337F2" w:rsidP="00044E0C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723C9C2" wp14:editId="52FFD0B9">
          <wp:extent cx="299720" cy="285115"/>
          <wp:effectExtent l="0" t="0" r="5080" b="635"/>
          <wp:docPr id="25" name="Picture 25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4E0C" w:rsidRPr="00D35D5E">
      <w:rPr>
        <w:rFonts w:ascii="Arial Black" w:hAnsi="Arial Black"/>
        <w:position w:val="-12"/>
        <w:sz w:val="32"/>
        <w:szCs w:val="32"/>
      </w:rPr>
      <w:t xml:space="preserve"> </w:t>
    </w:r>
    <w:r w:rsidR="00044E0C" w:rsidRPr="00D35D5E">
      <w:rPr>
        <w:rFonts w:ascii="Arial Black" w:hAnsi="Arial Black"/>
        <w:position w:val="-12"/>
        <w:sz w:val="32"/>
        <w:szCs w:val="32"/>
      </w:rPr>
      <w:tab/>
    </w:r>
    <w:r w:rsidR="00044E0C">
      <w:rPr>
        <w:b/>
        <w:sz w:val="28"/>
        <w:szCs w:val="28"/>
      </w:rPr>
      <w:t xml:space="preserve">Breaking Up Is </w:t>
    </w:r>
    <w:r w:rsidR="00044E0C" w:rsidRPr="00044E0C">
      <w:rPr>
        <w:b/>
        <w:sz w:val="28"/>
        <w:szCs w:val="28"/>
        <w:u w:val="single"/>
      </w:rPr>
      <w:t>Not</w:t>
    </w:r>
    <w:r w:rsidR="00044E0C">
      <w:rPr>
        <w:b/>
        <w:sz w:val="28"/>
        <w:szCs w:val="28"/>
      </w:rPr>
      <w:t xml:space="preserve"> Hard To Do</w:t>
    </w:r>
    <w:r w:rsidR="00044E0C" w:rsidRPr="00D35D5E">
      <w:rPr>
        <w:b/>
        <w:sz w:val="32"/>
        <w:szCs w:val="32"/>
      </w:rPr>
      <w:tab/>
    </w:r>
    <w:r w:rsidR="00044E0C" w:rsidRPr="00337B3F">
      <w:rPr>
        <w:b/>
      </w:rPr>
      <w:t xml:space="preserve">Name </w:t>
    </w:r>
    <w:r w:rsidR="00044E0C" w:rsidRPr="00337B3F">
      <w:rPr>
        <w:b/>
        <w:u w:val="single"/>
      </w:rPr>
      <w:tab/>
    </w:r>
    <w:r w:rsidR="00044E0C" w:rsidRPr="00337B3F">
      <w:rPr>
        <w:b/>
      </w:rPr>
      <w:br/>
      <w:t>Student Activity</w:t>
    </w:r>
    <w:r w:rsidR="00044E0C" w:rsidRPr="00337B3F">
      <w:rPr>
        <w:b/>
      </w:rPr>
      <w:tab/>
      <w:t xml:space="preserve">Class </w:t>
    </w:r>
    <w:r w:rsidR="00044E0C" w:rsidRPr="00337B3F">
      <w:rPr>
        <w:b/>
        <w:u w:val="single"/>
      </w:rPr>
      <w:tab/>
    </w:r>
  </w:p>
  <w:p w14:paraId="77A4251C" w14:textId="77777777" w:rsidR="00CB3957" w:rsidRPr="0041469E" w:rsidRDefault="00CB3957" w:rsidP="00A066F3">
    <w:pPr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B878E" w14:textId="77777777" w:rsidR="00044E0C" w:rsidRPr="00B85FFF" w:rsidRDefault="004337F2" w:rsidP="00044E0C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3AF71A5B" wp14:editId="34BAE409">
          <wp:extent cx="299720" cy="285115"/>
          <wp:effectExtent l="0" t="0" r="5080" b="635"/>
          <wp:docPr id="17" name="Picture 17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4E0C" w:rsidRPr="00D35D5E">
      <w:rPr>
        <w:rFonts w:ascii="Arial Black" w:hAnsi="Arial Black"/>
        <w:position w:val="-12"/>
        <w:sz w:val="32"/>
        <w:szCs w:val="32"/>
      </w:rPr>
      <w:t xml:space="preserve"> </w:t>
    </w:r>
    <w:r w:rsidR="00044E0C" w:rsidRPr="00D35D5E">
      <w:rPr>
        <w:rFonts w:ascii="Arial Black" w:hAnsi="Arial Black"/>
        <w:position w:val="-12"/>
        <w:sz w:val="32"/>
        <w:szCs w:val="32"/>
      </w:rPr>
      <w:tab/>
    </w:r>
    <w:r w:rsidR="00044E0C">
      <w:rPr>
        <w:b/>
        <w:sz w:val="28"/>
        <w:szCs w:val="28"/>
      </w:rPr>
      <w:t xml:space="preserve">Breaking Up Is </w:t>
    </w:r>
    <w:r w:rsidR="00044E0C" w:rsidRPr="00044E0C">
      <w:rPr>
        <w:b/>
        <w:sz w:val="28"/>
        <w:szCs w:val="28"/>
        <w:u w:val="single"/>
      </w:rPr>
      <w:t>Not</w:t>
    </w:r>
    <w:r w:rsidR="00044E0C">
      <w:rPr>
        <w:b/>
        <w:sz w:val="28"/>
        <w:szCs w:val="28"/>
      </w:rPr>
      <w:t xml:space="preserve"> Hard To Do</w:t>
    </w:r>
    <w:r w:rsidR="00044E0C" w:rsidRPr="00D35D5E">
      <w:rPr>
        <w:b/>
        <w:sz w:val="32"/>
        <w:szCs w:val="32"/>
      </w:rPr>
      <w:tab/>
    </w:r>
    <w:r w:rsidR="00044E0C" w:rsidRPr="00337B3F">
      <w:rPr>
        <w:b/>
      </w:rPr>
      <w:t xml:space="preserve">Name </w:t>
    </w:r>
    <w:r w:rsidR="00044E0C" w:rsidRPr="00337B3F">
      <w:rPr>
        <w:b/>
        <w:u w:val="single"/>
      </w:rPr>
      <w:tab/>
    </w:r>
    <w:r w:rsidR="00044E0C" w:rsidRPr="00337B3F">
      <w:rPr>
        <w:b/>
      </w:rPr>
      <w:br/>
      <w:t>Student Activity</w:t>
    </w:r>
    <w:r w:rsidR="00044E0C" w:rsidRPr="00337B3F">
      <w:rPr>
        <w:b/>
      </w:rPr>
      <w:tab/>
      <w:t xml:space="preserve">Class </w:t>
    </w:r>
    <w:r w:rsidR="00044E0C" w:rsidRPr="00337B3F">
      <w:rPr>
        <w:b/>
        <w:u w:val="single"/>
      </w:rPr>
      <w:tab/>
    </w:r>
  </w:p>
  <w:p w14:paraId="1F6C2E4D" w14:textId="77777777" w:rsidR="00CB3957" w:rsidRPr="0041469E" w:rsidRDefault="00CB3957" w:rsidP="00F75D27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50D19"/>
    <w:multiLevelType w:val="hybridMultilevel"/>
    <w:tmpl w:val="E2D0F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80591"/>
    <w:multiLevelType w:val="hybridMultilevel"/>
    <w:tmpl w:val="13C837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27482"/>
    <w:multiLevelType w:val="hybridMultilevel"/>
    <w:tmpl w:val="B92EBEB8"/>
    <w:lvl w:ilvl="0" w:tplc="D2DE42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774C81"/>
    <w:multiLevelType w:val="hybridMultilevel"/>
    <w:tmpl w:val="063C7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D6082C"/>
    <w:multiLevelType w:val="hybridMultilevel"/>
    <w:tmpl w:val="E2D0F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EB640A"/>
    <w:multiLevelType w:val="hybridMultilevel"/>
    <w:tmpl w:val="E2D0F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tty Gasque">
    <w15:presenceInfo w15:providerId="Windows Live" w15:userId="be255ba7b94a18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76"/>
    <w:rsid w:val="00006762"/>
    <w:rsid w:val="000414E4"/>
    <w:rsid w:val="00044E0C"/>
    <w:rsid w:val="0005076E"/>
    <w:rsid w:val="000510E6"/>
    <w:rsid w:val="000974BF"/>
    <w:rsid w:val="000A4359"/>
    <w:rsid w:val="001271AC"/>
    <w:rsid w:val="00133493"/>
    <w:rsid w:val="0015417E"/>
    <w:rsid w:val="00185701"/>
    <w:rsid w:val="001A4D41"/>
    <w:rsid w:val="001A787B"/>
    <w:rsid w:val="001C718C"/>
    <w:rsid w:val="001D14C2"/>
    <w:rsid w:val="001D21D6"/>
    <w:rsid w:val="002111C2"/>
    <w:rsid w:val="00216193"/>
    <w:rsid w:val="00264A19"/>
    <w:rsid w:val="002A7435"/>
    <w:rsid w:val="002C1141"/>
    <w:rsid w:val="00302FE2"/>
    <w:rsid w:val="0030797B"/>
    <w:rsid w:val="003474A8"/>
    <w:rsid w:val="00374B7F"/>
    <w:rsid w:val="00386764"/>
    <w:rsid w:val="003B2964"/>
    <w:rsid w:val="003B4CD4"/>
    <w:rsid w:val="003C06A4"/>
    <w:rsid w:val="003D63EC"/>
    <w:rsid w:val="003E4E76"/>
    <w:rsid w:val="003F146A"/>
    <w:rsid w:val="004052C8"/>
    <w:rsid w:val="004337F2"/>
    <w:rsid w:val="00477C71"/>
    <w:rsid w:val="0048052C"/>
    <w:rsid w:val="004A533D"/>
    <w:rsid w:val="004B1158"/>
    <w:rsid w:val="00502653"/>
    <w:rsid w:val="005116B4"/>
    <w:rsid w:val="00546168"/>
    <w:rsid w:val="005513C4"/>
    <w:rsid w:val="005636EC"/>
    <w:rsid w:val="005C541D"/>
    <w:rsid w:val="005D2476"/>
    <w:rsid w:val="005E1B3A"/>
    <w:rsid w:val="005E1E7F"/>
    <w:rsid w:val="005E41FF"/>
    <w:rsid w:val="00607887"/>
    <w:rsid w:val="00633465"/>
    <w:rsid w:val="00661DFB"/>
    <w:rsid w:val="00670E45"/>
    <w:rsid w:val="00672D79"/>
    <w:rsid w:val="00692764"/>
    <w:rsid w:val="006968EB"/>
    <w:rsid w:val="006C433B"/>
    <w:rsid w:val="00707FA3"/>
    <w:rsid w:val="007118A0"/>
    <w:rsid w:val="00754FCE"/>
    <w:rsid w:val="00756A3C"/>
    <w:rsid w:val="00772E62"/>
    <w:rsid w:val="007809B5"/>
    <w:rsid w:val="0079390D"/>
    <w:rsid w:val="007B0147"/>
    <w:rsid w:val="007F35C3"/>
    <w:rsid w:val="00815650"/>
    <w:rsid w:val="008423EF"/>
    <w:rsid w:val="008479BF"/>
    <w:rsid w:val="00860343"/>
    <w:rsid w:val="008A11BB"/>
    <w:rsid w:val="008E4E14"/>
    <w:rsid w:val="008F2D03"/>
    <w:rsid w:val="0090652A"/>
    <w:rsid w:val="009248CA"/>
    <w:rsid w:val="009401EA"/>
    <w:rsid w:val="009456A2"/>
    <w:rsid w:val="00964865"/>
    <w:rsid w:val="00997B4B"/>
    <w:rsid w:val="009C4DEB"/>
    <w:rsid w:val="009F3540"/>
    <w:rsid w:val="009F7481"/>
    <w:rsid w:val="00A066F3"/>
    <w:rsid w:val="00A86232"/>
    <w:rsid w:val="00A878BC"/>
    <w:rsid w:val="00A97F3C"/>
    <w:rsid w:val="00AB1A91"/>
    <w:rsid w:val="00AB5891"/>
    <w:rsid w:val="00AD41FE"/>
    <w:rsid w:val="00AF0FAD"/>
    <w:rsid w:val="00B1203A"/>
    <w:rsid w:val="00B274AB"/>
    <w:rsid w:val="00B41711"/>
    <w:rsid w:val="00B429B9"/>
    <w:rsid w:val="00B728F2"/>
    <w:rsid w:val="00B84183"/>
    <w:rsid w:val="00BC4022"/>
    <w:rsid w:val="00C1413F"/>
    <w:rsid w:val="00C22D2F"/>
    <w:rsid w:val="00C32E06"/>
    <w:rsid w:val="00C46877"/>
    <w:rsid w:val="00C50B99"/>
    <w:rsid w:val="00C701E1"/>
    <w:rsid w:val="00C84E00"/>
    <w:rsid w:val="00C926EC"/>
    <w:rsid w:val="00CB04B3"/>
    <w:rsid w:val="00CB3133"/>
    <w:rsid w:val="00CB31F0"/>
    <w:rsid w:val="00CB3957"/>
    <w:rsid w:val="00CC4348"/>
    <w:rsid w:val="00CE1884"/>
    <w:rsid w:val="00D5045C"/>
    <w:rsid w:val="00D95AD0"/>
    <w:rsid w:val="00DB2A76"/>
    <w:rsid w:val="00DB2F5B"/>
    <w:rsid w:val="00DD2BE9"/>
    <w:rsid w:val="00E07821"/>
    <w:rsid w:val="00E65363"/>
    <w:rsid w:val="00E87517"/>
    <w:rsid w:val="00F46901"/>
    <w:rsid w:val="00F6488A"/>
    <w:rsid w:val="00F75D27"/>
    <w:rsid w:val="00F84F59"/>
    <w:rsid w:val="00F855CC"/>
    <w:rsid w:val="00FA7BB5"/>
    <w:rsid w:val="00FC09A2"/>
    <w:rsid w:val="00FC62CA"/>
    <w:rsid w:val="00FE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B1F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E76"/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4E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E4E76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rsid w:val="003E4E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E76"/>
    <w:rPr>
      <w:rFonts w:ascii="Arial" w:eastAsia="Times New Roman" w:hAnsi="Arial" w:cs="Arial"/>
      <w:sz w:val="20"/>
      <w:szCs w:val="20"/>
    </w:rPr>
  </w:style>
  <w:style w:type="character" w:styleId="PageNumber">
    <w:name w:val="page number"/>
    <w:basedOn w:val="DefaultParagraphFont"/>
    <w:rsid w:val="003E4E76"/>
  </w:style>
  <w:style w:type="paragraph" w:styleId="ListParagraph">
    <w:name w:val="List Paragraph"/>
    <w:basedOn w:val="Normal"/>
    <w:uiPriority w:val="34"/>
    <w:qFormat/>
    <w:rsid w:val="003E4E7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4E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E7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35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E6536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64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88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88A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88A"/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E76"/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4E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E4E76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rsid w:val="003E4E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E76"/>
    <w:rPr>
      <w:rFonts w:ascii="Arial" w:eastAsia="Times New Roman" w:hAnsi="Arial" w:cs="Arial"/>
      <w:sz w:val="20"/>
      <w:szCs w:val="20"/>
    </w:rPr>
  </w:style>
  <w:style w:type="character" w:styleId="PageNumber">
    <w:name w:val="page number"/>
    <w:basedOn w:val="DefaultParagraphFont"/>
    <w:rsid w:val="003E4E76"/>
  </w:style>
  <w:style w:type="paragraph" w:styleId="ListParagraph">
    <w:name w:val="List Paragraph"/>
    <w:basedOn w:val="Normal"/>
    <w:uiPriority w:val="34"/>
    <w:qFormat/>
    <w:rsid w:val="003E4E7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4E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E7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35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E6536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64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88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88A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88A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Student</Value>
      <Value>PD Participant</Value>
    </End_x0020_User>
    <Notes0 xmlns="0ee5bb79-0c6e-44d5-8e05-fb721b580818" xsi:nil="true"/>
    <Status xmlns="0ee5bb79-0c6e-44d5-8e05-fb721b580818">10. Complete</Status>
    <PD_x0020_Workshop_x0028_s_x0029_ xmlns="527e1d2b-9291-4868-8d9d-4e0f37ae8b98">
      <Value>4</Value>
      <Value>5</Value>
    </PD_x0020_Workshop_x0028_s_x0029_>
    <Activity_x0020_Title xmlns="527e1d2b-9291-4868-8d9d-4e0f37ae8b98">143</Activity_x0020_Title>
    <No_x002e__x0020_of_x0020_pages xmlns="0ee5bb79-0c6e-44d5-8e05-fb721b580818">4</No_x002e__x0020_of_x0020_pages>
    <Component xmlns="0ee5bb79-0c6e-44d5-8e05-fb721b580818">Student Activity</Compone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03F0C843DD24D86F715A070528696" ma:contentTypeVersion="45" ma:contentTypeDescription="Create a new document." ma:contentTypeScope="" ma:versionID="4543d0ab3f233c35dfe316c15b08ad53">
  <xsd:schema xmlns:xsd="http://www.w3.org/2001/XMLSchema" xmlns:xs="http://www.w3.org/2001/XMLSchema" xmlns:p="http://schemas.microsoft.com/office/2006/metadata/properties" xmlns:ns2="527e1d2b-9291-4868-8d9d-4e0f37ae8b98" xmlns:ns3="0ee5bb79-0c6e-44d5-8e05-fb721b580818" targetNamespace="http://schemas.microsoft.com/office/2006/metadata/properties" ma:root="true" ma:fieldsID="544b2120515858aa52c6c3ecd8a03aba" ns2:_="" ns3:_="">
    <xsd:import namespace="527e1d2b-9291-4868-8d9d-4e0f37ae8b98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3:Component"/>
                <xsd:element ref="ns3:Status"/>
                <xsd:element ref="ns3:No_x002e__x0020_of_x0020_pages" minOccurs="0"/>
                <xsd:element ref="ns3:End_x0020_User" minOccurs="0"/>
                <xsd:element ref="ns3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1d2b-9291-4868-8d9d-4e0f37ae8b9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list="{7436f9a5-a6c3-4165-96fb-c2249cde17c2}" ma:internalName="Activity_x0020_Title" ma:readOnly="false" ma:showField="Title">
      <xsd:simpleType>
        <xsd:restriction base="dms:Lookup"/>
      </xsd:simpleType>
    </xsd:element>
    <xsd:element name="PD_x0020_Workshop_x0028_s_x0029_" ma:index="14" nillable="true" ma:displayName="PD Workshop(s):" ma:list="{28300952-ba37-48e8-8828-aa05078138b6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AAC59-A9BB-4AE2-9B7A-20A928873B8F}"/>
</file>

<file path=customXml/itemProps2.xml><?xml version="1.0" encoding="utf-8"?>
<ds:datastoreItem xmlns:ds="http://schemas.openxmlformats.org/officeDocument/2006/customXml" ds:itemID="{D8524302-7941-42DB-956B-7EFD35E74B1A}"/>
</file>

<file path=customXml/itemProps3.xml><?xml version="1.0" encoding="utf-8"?>
<ds:datastoreItem xmlns:ds="http://schemas.openxmlformats.org/officeDocument/2006/customXml" ds:itemID="{0CBE6527-5D9B-4559-BA0C-ABE0B1A92B1F}"/>
</file>

<file path=customXml/itemProps4.xml><?xml version="1.0" encoding="utf-8"?>
<ds:datastoreItem xmlns:ds="http://schemas.openxmlformats.org/officeDocument/2006/customXml" ds:itemID="{9602A78C-8295-45A6-B436-A284F52FF2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Breaking up is Not hard to do</vt:lpstr>
    </vt:vector>
  </TitlesOfParts>
  <Company>Hewlett-Packard Company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Breaking up is Not hard to do</dc:title>
  <dc:creator>Texas Instruments</dc:creator>
  <cp:lastModifiedBy>Butterbaugh, Eric</cp:lastModifiedBy>
  <cp:revision>4</cp:revision>
  <cp:lastPrinted>2015-02-16T16:56:00Z</cp:lastPrinted>
  <dcterms:created xsi:type="dcterms:W3CDTF">2015-07-06T12:24:00Z</dcterms:created>
  <dcterms:modified xsi:type="dcterms:W3CDTF">2015-07-17T20:58:00Z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0x010100D8D03F0C843DD24D86F715A070528696</vt:lpwstr>
  </property>
</Properties>
</file>