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528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08"/>
        <w:gridCol w:w="3120"/>
      </w:tblGrid>
      <w:tr w:rsidR="00D32C75" w:rsidRPr="004631AA" w14:paraId="4059ECCB" w14:textId="77777777" w:rsidTr="00F47484">
        <w:tc>
          <w:tcPr>
            <w:tcW w:w="6408" w:type="dxa"/>
            <w:tcBorders>
              <w:bottom w:val="nil"/>
            </w:tcBorders>
            <w:shd w:val="clear" w:color="auto" w:fill="D9D9D9"/>
          </w:tcPr>
          <w:p w14:paraId="49996189" w14:textId="77777777" w:rsidR="00D32C75" w:rsidRDefault="00D32C75" w:rsidP="00D32C75">
            <w:pPr>
              <w:spacing w:line="32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Thursday Night Precalculus </w:t>
            </w:r>
            <w:r w:rsidR="00F47484">
              <w:rPr>
                <w:rFonts w:ascii="Arial" w:hAnsi="Arial" w:cs="Arial"/>
                <w:b/>
              </w:rPr>
              <w:t>Series</w:t>
            </w:r>
          </w:p>
          <w:p w14:paraId="1C3F90C0" w14:textId="3C9A786A" w:rsidR="00E95845" w:rsidRDefault="0076651A" w:rsidP="00D32C75">
            <w:pPr>
              <w:spacing w:line="320" w:lineRule="atLeas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t>February 8, 2024</w:t>
            </w:r>
          </w:p>
          <w:p w14:paraId="4DA0D045" w14:textId="3482400F" w:rsidR="00D32C75" w:rsidRPr="00F47484" w:rsidRDefault="00D32C75" w:rsidP="00D32C75">
            <w:pPr>
              <w:spacing w:line="320" w:lineRule="atLeast"/>
              <w:rPr>
                <w:rFonts w:ascii="Arial" w:hAnsi="Arial" w:cs="Arial"/>
                <w:bCs/>
                <w:sz w:val="20"/>
                <w:szCs w:val="20"/>
              </w:rPr>
            </w:pPr>
            <w:r w:rsidRPr="00F47484">
              <w:rPr>
                <w:rFonts w:ascii="Arial" w:hAnsi="Arial" w:cs="Arial"/>
                <w:bCs/>
                <w:sz w:val="20"/>
                <w:szCs w:val="20"/>
              </w:rPr>
              <w:t xml:space="preserve">In this </w:t>
            </w:r>
            <w:r w:rsidRPr="00E95845">
              <w:rPr>
                <w:rFonts w:ascii="Arial" w:hAnsi="Arial" w:cs="Arial"/>
                <w:bCs/>
                <w:i/>
                <w:sz w:val="20"/>
                <w:szCs w:val="20"/>
              </w:rPr>
              <w:t>AP Precalculus Live</w:t>
            </w:r>
            <w:r w:rsidRPr="00F4748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F81C93" w:rsidRPr="00F47484">
              <w:rPr>
                <w:rFonts w:ascii="Arial" w:hAnsi="Arial" w:cs="Arial"/>
                <w:bCs/>
                <w:sz w:val="20"/>
                <w:szCs w:val="20"/>
              </w:rPr>
              <w:t>session,</w:t>
            </w:r>
            <w:r w:rsidR="00E9584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F47484">
              <w:rPr>
                <w:rFonts w:ascii="Arial" w:hAnsi="Arial" w:cs="Arial"/>
                <w:bCs/>
                <w:sz w:val="20"/>
                <w:szCs w:val="20"/>
              </w:rPr>
              <w:t>we will explore several examples on solving trigonometric equations</w:t>
            </w:r>
            <w:r w:rsidR="00CA14C6" w:rsidRPr="00F47484">
              <w:rPr>
                <w:rFonts w:ascii="Arial" w:hAnsi="Arial" w:cs="Arial"/>
                <w:bCs/>
                <w:sz w:val="20"/>
                <w:szCs w:val="20"/>
              </w:rPr>
              <w:t xml:space="preserve"> and inequalities</w:t>
            </w:r>
            <w:r w:rsidRPr="00F47484">
              <w:rPr>
                <w:rFonts w:ascii="Arial" w:hAnsi="Arial" w:cs="Arial"/>
                <w:bCs/>
                <w:sz w:val="20"/>
                <w:szCs w:val="20"/>
              </w:rPr>
              <w:t xml:space="preserve"> using both a restricted domain and finding all solutions. We will rewrite</w:t>
            </w:r>
            <w:r w:rsidR="00CA14C6" w:rsidRPr="00F47484">
              <w:rPr>
                <w:rFonts w:ascii="Arial" w:hAnsi="Arial" w:cs="Arial"/>
                <w:bCs/>
                <w:sz w:val="20"/>
                <w:szCs w:val="20"/>
              </w:rPr>
              <w:t xml:space="preserve"> trigonometric expressions using trigonometric identities.</w:t>
            </w:r>
          </w:p>
          <w:p w14:paraId="2D62BB96" w14:textId="77777777" w:rsidR="00D32C75" w:rsidRPr="00CE4E3E" w:rsidRDefault="00D32C75" w:rsidP="008E3756">
            <w:pPr>
              <w:spacing w:line="320" w:lineRule="atLeast"/>
              <w:rPr>
                <w:noProof/>
              </w:rPr>
            </w:pPr>
          </w:p>
        </w:tc>
        <w:tc>
          <w:tcPr>
            <w:tcW w:w="3120" w:type="dxa"/>
            <w:tcBorders>
              <w:bottom w:val="nil"/>
            </w:tcBorders>
            <w:shd w:val="clear" w:color="auto" w:fill="D9D9D9"/>
          </w:tcPr>
          <w:p w14:paraId="3FC33F23" w14:textId="4D52FBC2" w:rsidR="00D32C75" w:rsidRPr="00CE4E3E" w:rsidRDefault="00B660D5" w:rsidP="00F47484">
            <w:pPr>
              <w:spacing w:line="320" w:lineRule="atLeast"/>
              <w:rPr>
                <w:noProof/>
              </w:rPr>
            </w:pPr>
            <w:r>
              <w:rPr>
                <w:noProof/>
              </w:rPr>
              <w:pict w14:anchorId="0C9946F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i1025" type="#_x0000_t75" style="width:145.5pt;height:104.25pt;visibility:visible;mso-wrap-style:square">
                  <v:imagedata r:id="rId8" o:title=""/>
                </v:shape>
              </w:pict>
            </w:r>
          </w:p>
        </w:tc>
      </w:tr>
      <w:tr w:rsidR="008E3756" w:rsidRPr="004631AA" w14:paraId="011B339A" w14:textId="77777777">
        <w:tc>
          <w:tcPr>
            <w:tcW w:w="6408" w:type="dxa"/>
            <w:tcBorders>
              <w:bottom w:val="nil"/>
            </w:tcBorders>
          </w:tcPr>
          <w:p w14:paraId="54DE01BC" w14:textId="77777777" w:rsidR="008E3756" w:rsidRDefault="008E3756" w:rsidP="008E3756">
            <w:pPr>
              <w:spacing w:line="320" w:lineRule="atLeast"/>
              <w:rPr>
                <w:rFonts w:ascii="Arial" w:hAnsi="Arial" w:cs="Arial"/>
                <w:b/>
                <w:noProof/>
              </w:rPr>
            </w:pPr>
            <w:r w:rsidRPr="004631AA">
              <w:rPr>
                <w:rFonts w:ascii="Arial" w:hAnsi="Arial" w:cs="Arial"/>
                <w:b/>
                <w:noProof/>
              </w:rPr>
              <w:t>About the Lesson</w:t>
            </w:r>
          </w:p>
          <w:p w14:paraId="63F568E7" w14:textId="5B70686C" w:rsidR="00E95845" w:rsidRPr="00E95845" w:rsidRDefault="00E95845" w:rsidP="00E95845">
            <w:pPr>
              <w:numPr>
                <w:ilvl w:val="0"/>
                <w:numId w:val="30"/>
              </w:numPr>
              <w:spacing w:line="320" w:lineRule="atLeast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This </w:t>
            </w:r>
            <w:r w:rsidR="00472860">
              <w:rPr>
                <w:rFonts w:ascii="Arial" w:hAnsi="Arial" w:cs="Arial"/>
                <w:noProof/>
                <w:sz w:val="20"/>
                <w:szCs w:val="20"/>
              </w:rPr>
              <w:t>T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eacher </w:t>
            </w:r>
            <w:r w:rsidR="00472860">
              <w:rPr>
                <w:rFonts w:ascii="Arial" w:hAnsi="Arial" w:cs="Arial"/>
                <w:noProof/>
                <w:sz w:val="20"/>
                <w:szCs w:val="20"/>
              </w:rPr>
              <w:t xml:space="preserve">Notes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guide is designed to be used in conjuction with the AP Precalculus Live session </w:t>
            </w:r>
            <w:r w:rsidR="0076651A">
              <w:rPr>
                <w:rFonts w:ascii="Arial" w:hAnsi="Arial" w:cs="Arial"/>
                <w:noProof/>
                <w:sz w:val="20"/>
                <w:szCs w:val="20"/>
              </w:rPr>
              <w:t xml:space="preserve">and Student Problems document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that </w:t>
            </w:r>
            <w:r w:rsidR="002B06D1">
              <w:rPr>
                <w:rFonts w:ascii="Arial" w:hAnsi="Arial" w:cs="Arial"/>
                <w:noProof/>
                <w:sz w:val="20"/>
                <w:szCs w:val="20"/>
              </w:rPr>
              <w:t>can be found on-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demand:</w:t>
            </w:r>
          </w:p>
          <w:p w14:paraId="58C65D6D" w14:textId="77777777" w:rsidR="002B06D1" w:rsidRDefault="00000000" w:rsidP="002B06D1">
            <w:pPr>
              <w:ind w:left="360"/>
              <w:rPr>
                <w:rStyle w:val="Hyperlink"/>
                <w:rFonts w:ascii="Arial" w:hAnsi="Arial" w:cs="Arial"/>
                <w:b/>
                <w:noProof/>
                <w:sz w:val="20"/>
                <w:szCs w:val="20"/>
              </w:rPr>
            </w:pPr>
            <w:hyperlink r:id="rId9" w:history="1">
              <w:r w:rsidR="002B06D1" w:rsidRPr="00701BE9">
                <w:rPr>
                  <w:rStyle w:val="Hyperlink"/>
                  <w:rFonts w:ascii="Arial" w:hAnsi="Arial" w:cs="Arial"/>
                  <w:b/>
                  <w:noProof/>
                  <w:sz w:val="20"/>
                  <w:szCs w:val="20"/>
                </w:rPr>
                <w:t>https://www.youtube.com/watch?v=D61KxiGWlwg</w:t>
              </w:r>
            </w:hyperlink>
          </w:p>
          <w:p w14:paraId="636A326D" w14:textId="312A3B8E" w:rsidR="0076651A" w:rsidRPr="0076651A" w:rsidRDefault="0076651A" w:rsidP="0076651A">
            <w:pPr>
              <w:numPr>
                <w:ilvl w:val="0"/>
                <w:numId w:val="31"/>
              </w:numPr>
              <w:spacing w:line="280" w:lineRule="atLeast"/>
              <w:rPr>
                <w:rFonts w:ascii="Arial" w:hAnsi="Arial" w:cs="Arial"/>
                <w:i/>
                <w:sz w:val="20"/>
                <w:szCs w:val="20"/>
              </w:rPr>
            </w:pPr>
            <w:r w:rsidRPr="00586357">
              <w:rPr>
                <w:rFonts w:ascii="Arial" w:hAnsi="Arial" w:cs="Arial"/>
                <w:i/>
                <w:sz w:val="20"/>
                <w:szCs w:val="20"/>
              </w:rPr>
              <w:t xml:space="preserve">Please note that not all </w:t>
            </w:r>
            <w:r>
              <w:rPr>
                <w:rFonts w:ascii="Arial" w:hAnsi="Arial" w:cs="Arial"/>
                <w:i/>
                <w:sz w:val="20"/>
                <w:szCs w:val="20"/>
              </w:rPr>
              <w:t>problems/</w:t>
            </w:r>
            <w:r w:rsidRPr="00586357">
              <w:rPr>
                <w:rFonts w:ascii="Arial" w:hAnsi="Arial" w:cs="Arial"/>
                <w:i/>
                <w:sz w:val="20"/>
                <w:szCs w:val="20"/>
              </w:rPr>
              <w:t>content from the Student Problem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586357">
              <w:rPr>
                <w:rFonts w:ascii="Arial" w:hAnsi="Arial" w:cs="Arial"/>
                <w:i/>
                <w:sz w:val="20"/>
                <w:szCs w:val="20"/>
              </w:rPr>
              <w:t xml:space="preserve">Sheet is covered in the video component. Student/Teacher Notes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are also useful without students viewing the </w:t>
            </w:r>
            <w:r w:rsidRPr="00586357">
              <w:rPr>
                <w:rFonts w:ascii="Arial" w:hAnsi="Arial" w:cs="Arial"/>
                <w:i/>
                <w:sz w:val="20"/>
                <w:szCs w:val="20"/>
              </w:rPr>
              <w:t xml:space="preserve">“Live Session” but can be enriched by that resource.  </w:t>
            </w:r>
          </w:p>
          <w:p w14:paraId="4CFB13EF" w14:textId="77777777" w:rsidR="00320AB3" w:rsidRPr="005E2F7C" w:rsidRDefault="008E3756" w:rsidP="00E95845">
            <w:pPr>
              <w:numPr>
                <w:ilvl w:val="0"/>
                <w:numId w:val="30"/>
              </w:num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E15F93">
              <w:rPr>
                <w:rFonts w:ascii="Arial" w:hAnsi="Arial" w:cs="Arial"/>
                <w:sz w:val="20"/>
                <w:szCs w:val="20"/>
              </w:rPr>
              <w:t xml:space="preserve">This </w:t>
            </w:r>
            <w:r w:rsidR="00007BDB">
              <w:rPr>
                <w:rFonts w:ascii="Arial" w:hAnsi="Arial" w:cs="Arial"/>
                <w:sz w:val="20"/>
                <w:szCs w:val="20"/>
              </w:rPr>
              <w:t>session</w:t>
            </w:r>
            <w:r w:rsidRPr="00E15F93">
              <w:rPr>
                <w:rFonts w:ascii="Arial" w:hAnsi="Arial" w:cs="Arial"/>
                <w:sz w:val="20"/>
                <w:szCs w:val="20"/>
              </w:rPr>
              <w:t xml:space="preserve"> involves</w:t>
            </w:r>
            <w:r w:rsidR="008B23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07BDB">
              <w:rPr>
                <w:rFonts w:ascii="Arial" w:hAnsi="Arial" w:cs="Arial"/>
                <w:sz w:val="20"/>
                <w:szCs w:val="20"/>
              </w:rPr>
              <w:t>solving trigonometric equations and inequalities. It also involves rewriting trigonometric expressions in equivalent forms.</w:t>
            </w:r>
          </w:p>
          <w:p w14:paraId="5738A2E5" w14:textId="77777777" w:rsidR="00007BDB" w:rsidRDefault="00007BDB" w:rsidP="00F85050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trigonometric identities used include: </w:t>
            </w:r>
          </w:p>
          <w:p w14:paraId="32CE1AB0" w14:textId="77777777" w:rsidR="00007BDB" w:rsidRDefault="00007BDB" w:rsidP="00007BDB">
            <w:pPr>
              <w:numPr>
                <w:ilvl w:val="1"/>
                <w:numId w:val="14"/>
              </w:num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Pythagorean identities,</w:t>
            </w:r>
          </w:p>
          <w:p w14:paraId="27E29034" w14:textId="77777777" w:rsidR="007116F1" w:rsidRDefault="00007BDB" w:rsidP="00007BDB">
            <w:pPr>
              <w:numPr>
                <w:ilvl w:val="1"/>
                <w:numId w:val="14"/>
              </w:num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sum and difference identities for sine and cosine,</w:t>
            </w:r>
          </w:p>
          <w:p w14:paraId="39C2F28F" w14:textId="77777777" w:rsidR="00007BDB" w:rsidRPr="00E15F93" w:rsidRDefault="00007BDB" w:rsidP="00007BDB">
            <w:pPr>
              <w:numPr>
                <w:ilvl w:val="1"/>
                <w:numId w:val="14"/>
              </w:num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double angle identities for sine and cosine.</w:t>
            </w:r>
          </w:p>
          <w:p w14:paraId="06E01F5C" w14:textId="77777777" w:rsidR="00C55907" w:rsidRDefault="00007BDB" w:rsidP="00007BDB">
            <w:pPr>
              <w:numPr>
                <w:ilvl w:val="0"/>
                <w:numId w:val="14"/>
              </w:num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007BDB">
              <w:rPr>
                <w:rFonts w:ascii="Arial" w:hAnsi="Arial" w:cs="Arial"/>
                <w:sz w:val="20"/>
                <w:szCs w:val="20"/>
              </w:rPr>
              <w:t>Students should be able to use the TI-Nspire to check solutions to equations and inequalities as well as confirm the equivalence of representations of trigonometric functions.</w:t>
            </w:r>
          </w:p>
          <w:p w14:paraId="0EB26CBD" w14:textId="28FBC21D" w:rsidR="0076651A" w:rsidRPr="0076651A" w:rsidRDefault="00B660D5" w:rsidP="0076651A">
            <w:pPr>
              <w:numPr>
                <w:ilvl w:val="0"/>
                <w:numId w:val="14"/>
              </w:numPr>
              <w:spacing w:before="12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pict w14:anchorId="6E0235D8">
                <v:shape id="Picture 36" o:spid="_x0000_i1026" type="#_x0000_t75" alt="http://www.geekchamp.com/upload/symbolicons/business/1f4cc-pushpin.png" style="width:23.25pt;height:23.2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">
                  <v:imagedata r:id="rId10" o:title="" croptop="-6485f" cropbottom="-7339f" cropleft="-6321f" cropright="-5489f"/>
                </v:shape>
              </w:pict>
            </w:r>
            <w:r w:rsidR="0076651A" w:rsidRPr="004F17C3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6651A" w:rsidRPr="00BF703B">
              <w:rPr>
                <w:rFonts w:ascii="Arial" w:hAnsi="Arial" w:cs="Arial"/>
                <w:b/>
                <w:sz w:val="20"/>
                <w:szCs w:val="20"/>
              </w:rPr>
              <w:t>Class Discussion</w:t>
            </w:r>
            <w:r w:rsidR="0076651A" w:rsidRPr="004F17C3">
              <w:rPr>
                <w:rFonts w:ascii="Arial" w:hAnsi="Arial" w:cs="Arial"/>
                <w:sz w:val="20"/>
                <w:szCs w:val="20"/>
              </w:rPr>
              <w:t xml:space="preserve">: Use these questions to help students communicate their understanding of the </w:t>
            </w:r>
            <w:r w:rsidR="0076651A">
              <w:rPr>
                <w:rFonts w:ascii="Arial" w:hAnsi="Arial" w:cs="Arial"/>
                <w:sz w:val="20"/>
                <w:szCs w:val="20"/>
              </w:rPr>
              <w:t>problem</w:t>
            </w:r>
            <w:r w:rsidR="0076651A" w:rsidRPr="004F17C3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76651A">
              <w:rPr>
                <w:rFonts w:ascii="Arial" w:hAnsi="Arial" w:cs="Arial"/>
                <w:sz w:val="20"/>
                <w:szCs w:val="20"/>
              </w:rPr>
              <w:t xml:space="preserve">These questions are presented in the </w:t>
            </w:r>
            <w:r w:rsidR="0076651A" w:rsidRPr="00BF703B">
              <w:rPr>
                <w:rFonts w:ascii="Arial" w:hAnsi="Arial" w:cs="Arial"/>
                <w:i/>
                <w:sz w:val="20"/>
                <w:szCs w:val="20"/>
              </w:rPr>
              <w:t>Live</w:t>
            </w:r>
            <w:r w:rsidR="0076651A">
              <w:rPr>
                <w:rFonts w:ascii="Arial" w:hAnsi="Arial" w:cs="Arial"/>
                <w:sz w:val="20"/>
                <w:szCs w:val="20"/>
              </w:rPr>
              <w:t xml:space="preserve"> video as well.</w:t>
            </w:r>
          </w:p>
          <w:p w14:paraId="5F1FC3DE" w14:textId="77777777" w:rsidR="00F47484" w:rsidRDefault="00F47484" w:rsidP="00F47484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60AA055F" w14:textId="77777777" w:rsidR="00F47484" w:rsidRDefault="00F47484" w:rsidP="00F47484">
            <w:pPr>
              <w:spacing w:line="32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highlight w:val="lightGray"/>
              </w:rPr>
              <w:t>AP Precalculus Learning Objectives</w:t>
            </w:r>
          </w:p>
          <w:p w14:paraId="759CF2A9" w14:textId="77777777" w:rsidR="00F47484" w:rsidRPr="00F47484" w:rsidRDefault="00F47484" w:rsidP="00F47484">
            <w:pPr>
              <w:numPr>
                <w:ilvl w:val="0"/>
                <w:numId w:val="29"/>
              </w:numPr>
              <w:spacing w:line="320" w:lineRule="atLeast"/>
              <w:rPr>
                <w:rFonts w:ascii="Arial" w:hAnsi="Arial" w:cs="Arial"/>
                <w:bCs/>
                <w:sz w:val="20"/>
                <w:szCs w:val="20"/>
              </w:rPr>
            </w:pPr>
            <w:r w:rsidRPr="00F47484">
              <w:rPr>
                <w:rFonts w:ascii="Arial" w:hAnsi="Arial" w:cs="Arial"/>
                <w:bCs/>
                <w:sz w:val="20"/>
                <w:szCs w:val="20"/>
              </w:rPr>
              <w:t>3.10.A:  Solve equations and inequalities involving trigonometric functions.</w:t>
            </w:r>
          </w:p>
          <w:p w14:paraId="211645D7" w14:textId="77777777" w:rsidR="00F47484" w:rsidRPr="00F47484" w:rsidRDefault="00F47484" w:rsidP="00F47484">
            <w:pPr>
              <w:numPr>
                <w:ilvl w:val="0"/>
                <w:numId w:val="29"/>
              </w:numPr>
              <w:spacing w:line="320" w:lineRule="atLeast"/>
              <w:rPr>
                <w:rFonts w:ascii="Arial" w:hAnsi="Arial" w:cs="Arial"/>
                <w:bCs/>
                <w:sz w:val="20"/>
                <w:szCs w:val="20"/>
              </w:rPr>
            </w:pPr>
            <w:r w:rsidRPr="00F47484">
              <w:rPr>
                <w:rFonts w:ascii="Arial" w:hAnsi="Arial" w:cs="Arial"/>
                <w:bCs/>
                <w:sz w:val="20"/>
                <w:szCs w:val="20"/>
              </w:rPr>
              <w:t>3.12.A:  Rewrite trigonometric expressions in equivalent forms with the Pythagorean identity.</w:t>
            </w:r>
          </w:p>
          <w:p w14:paraId="6E821A1A" w14:textId="77777777" w:rsidR="00F47484" w:rsidRPr="00F47484" w:rsidRDefault="00F47484" w:rsidP="00F47484">
            <w:pPr>
              <w:numPr>
                <w:ilvl w:val="0"/>
                <w:numId w:val="29"/>
              </w:numPr>
              <w:spacing w:line="320" w:lineRule="atLeast"/>
              <w:rPr>
                <w:rFonts w:ascii="Arial" w:hAnsi="Arial" w:cs="Arial"/>
                <w:bCs/>
                <w:sz w:val="20"/>
                <w:szCs w:val="20"/>
              </w:rPr>
            </w:pPr>
            <w:r w:rsidRPr="00F47484">
              <w:rPr>
                <w:rFonts w:ascii="Arial" w:hAnsi="Arial" w:cs="Arial"/>
                <w:bCs/>
                <w:sz w:val="20"/>
                <w:szCs w:val="20"/>
              </w:rPr>
              <w:t>3.12.B:  Rewrite trigonometric expressions in equivalent forms with sine and cosine sum identities.</w:t>
            </w:r>
          </w:p>
          <w:p w14:paraId="10303ED9" w14:textId="77777777" w:rsidR="00F47484" w:rsidRPr="00F47484" w:rsidRDefault="00F47484" w:rsidP="00F47484">
            <w:pPr>
              <w:numPr>
                <w:ilvl w:val="0"/>
                <w:numId w:val="29"/>
              </w:numPr>
              <w:spacing w:line="320" w:lineRule="atLeast"/>
              <w:rPr>
                <w:rFonts w:ascii="Arial" w:hAnsi="Arial" w:cs="Arial"/>
                <w:bCs/>
                <w:sz w:val="20"/>
                <w:szCs w:val="20"/>
              </w:rPr>
            </w:pPr>
            <w:r w:rsidRPr="00F47484">
              <w:rPr>
                <w:rFonts w:ascii="Arial" w:hAnsi="Arial" w:cs="Arial"/>
                <w:bCs/>
                <w:sz w:val="20"/>
                <w:szCs w:val="20"/>
              </w:rPr>
              <w:lastRenderedPageBreak/>
              <w:t>3.12.C:  Solve equations using equivalent analytic representations of trigonometric functions.</w:t>
            </w:r>
          </w:p>
          <w:p w14:paraId="25E7D7C9" w14:textId="77777777" w:rsidR="00F47484" w:rsidRPr="00F47484" w:rsidRDefault="00F47484" w:rsidP="00F47484">
            <w:pPr>
              <w:spacing w:line="320" w:lineRule="atLeast"/>
              <w:rPr>
                <w:rFonts w:ascii="Arial" w:hAnsi="Arial" w:cs="Arial"/>
                <w:bCs/>
                <w:sz w:val="16"/>
                <w:szCs w:val="16"/>
              </w:rPr>
            </w:pPr>
            <w:r w:rsidRPr="00F47484">
              <w:rPr>
                <w:rFonts w:ascii="Arial" w:hAnsi="Arial" w:cs="Arial"/>
                <w:bCs/>
                <w:sz w:val="16"/>
                <w:szCs w:val="16"/>
              </w:rPr>
              <w:t>Source:  AP Precalculus Course and Exam Description, The College Board</w:t>
            </w:r>
          </w:p>
          <w:p w14:paraId="4A4E0266" w14:textId="77777777" w:rsidR="00F47484" w:rsidRPr="003E50CE" w:rsidRDefault="00F47484" w:rsidP="00F47484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0" w:type="dxa"/>
            <w:tcBorders>
              <w:bottom w:val="nil"/>
            </w:tcBorders>
          </w:tcPr>
          <w:p w14:paraId="2DBEEEBA" w14:textId="77777777" w:rsidR="008E3756" w:rsidRPr="00007BDB" w:rsidRDefault="00000000" w:rsidP="00007BDB">
            <w:pPr>
              <w:spacing w:line="320" w:lineRule="atLeast"/>
            </w:pPr>
            <w:r>
              <w:rPr>
                <w:rFonts w:ascii="Arial" w:hAnsi="Arial" w:cs="Arial"/>
                <w:noProof/>
                <w:sz w:val="20"/>
                <w:szCs w:val="20"/>
              </w:rPr>
              <w:lastRenderedPageBreak/>
              <w:pict w14:anchorId="528FF45E">
                <v:shape id="_x0000_s2061" type="#_x0000_t75" style="position:absolute;margin-left:377.1pt;margin-top:87.55pt;width:2in;height:108pt;z-index:4;visibility:visible;mso-position-horizontal-relative:text;mso-position-vertical-relative:text">
                  <v:imagedata r:id="rId11" o:title=""/>
                </v:shape>
              </w:pict>
            </w:r>
            <w:r>
              <w:rPr>
                <w:rFonts w:ascii="Arial" w:hAnsi="Arial" w:cs="Arial"/>
                <w:noProof/>
                <w:sz w:val="20"/>
                <w:szCs w:val="20"/>
              </w:rPr>
              <w:pict w14:anchorId="779E9DF3">
                <v:shape id="_x0000_s2060" type="#_x0000_t75" style="position:absolute;margin-left:377.1pt;margin-top:87.55pt;width:2in;height:108pt;z-index:3;visibility:visible;mso-position-horizontal-relative:text;mso-position-vertical-relative:text">
                  <v:imagedata r:id="rId11" o:title=""/>
                </v:shape>
              </w:pict>
            </w:r>
            <w:r>
              <w:rPr>
                <w:rFonts w:ascii="Arial" w:hAnsi="Arial" w:cs="Arial"/>
                <w:noProof/>
                <w:sz w:val="20"/>
                <w:szCs w:val="20"/>
              </w:rPr>
              <w:pict w14:anchorId="1B1E7162">
                <v:shape id="_x0000_s2059" type="#_x0000_t75" style="position:absolute;margin-left:377.1pt;margin-top:87.55pt;width:2in;height:108pt;z-index:2;visibility:visible;mso-position-horizontal-relative:text;mso-position-vertical-relative:text">
                  <v:imagedata r:id="rId11" o:title=""/>
                </v:shape>
              </w:pict>
            </w:r>
            <w:r>
              <w:rPr>
                <w:rFonts w:ascii="Arial" w:hAnsi="Arial" w:cs="Arial"/>
                <w:noProof/>
                <w:sz w:val="20"/>
                <w:szCs w:val="20"/>
              </w:rPr>
              <w:pict w14:anchorId="79F08B0C">
                <v:shape id="Picture 2" o:spid="_x0000_s2058" type="#_x0000_t75" style="position:absolute;margin-left:377.1pt;margin-top:87.55pt;width:2in;height:108pt;z-index:1;visibility:visible;mso-position-horizontal-relative:text;mso-position-vertical-relative:text">
                  <v:imagedata r:id="rId11" o:title=""/>
                </v:shape>
              </w:pict>
            </w:r>
            <w:r w:rsidR="008E3756" w:rsidRPr="004631A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0D93016" w14:textId="77777777" w:rsidR="008E3756" w:rsidRPr="004631AA" w:rsidRDefault="008E3756" w:rsidP="008E3756">
            <w:pPr>
              <w:spacing w:line="32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7167FA6" w14:textId="77777777" w:rsidR="008E3756" w:rsidRPr="004631AA" w:rsidRDefault="008E3756" w:rsidP="008E3756">
            <w:pPr>
              <w:shd w:val="clear" w:color="auto" w:fill="D9D9D9"/>
              <w:spacing w:line="32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4631AA">
              <w:rPr>
                <w:rFonts w:ascii="Arial" w:hAnsi="Arial" w:cs="Arial"/>
                <w:b/>
                <w:sz w:val="20"/>
                <w:szCs w:val="20"/>
              </w:rPr>
              <w:t>Materials:</w:t>
            </w:r>
          </w:p>
          <w:p w14:paraId="352C0455" w14:textId="77777777" w:rsidR="008E3756" w:rsidRPr="004631AA" w:rsidRDefault="008E3756" w:rsidP="00AF3CBC">
            <w:pPr>
              <w:shd w:val="clear" w:color="auto" w:fill="D9D9D9"/>
              <w:tabs>
                <w:tab w:val="num" w:pos="360"/>
              </w:tabs>
              <w:spacing w:before="120"/>
              <w:ind w:left="252" w:hanging="252"/>
              <w:rPr>
                <w:rFonts w:ascii="Arial" w:hAnsi="Arial" w:cs="Arial"/>
                <w:i/>
                <w:sz w:val="20"/>
                <w:szCs w:val="20"/>
              </w:rPr>
            </w:pPr>
            <w:r w:rsidRPr="004631AA">
              <w:rPr>
                <w:rFonts w:ascii="Arial" w:hAnsi="Arial" w:cs="Arial"/>
                <w:i/>
                <w:sz w:val="20"/>
                <w:szCs w:val="20"/>
              </w:rPr>
              <w:t xml:space="preserve">TI-Nspire document </w:t>
            </w:r>
          </w:p>
          <w:p w14:paraId="74AF029F" w14:textId="77777777" w:rsidR="008E3756" w:rsidRPr="00AB4A2F" w:rsidRDefault="00007BDB" w:rsidP="003E50CE">
            <w:pPr>
              <w:numPr>
                <w:ilvl w:val="0"/>
                <w:numId w:val="16"/>
              </w:numPr>
              <w:shd w:val="clear" w:color="auto" w:fill="D9D9D9"/>
              <w:tabs>
                <w:tab w:val="clear" w:pos="360"/>
                <w:tab w:val="num" w:pos="252"/>
              </w:tabs>
              <w:ind w:left="252" w:hanging="252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18"/>
              </w:rPr>
              <w:t>Trig</w:t>
            </w:r>
            <w:r w:rsidR="003E50CE">
              <w:rPr>
                <w:rFonts w:ascii="Arial" w:hAnsi="Arial"/>
                <w:sz w:val="20"/>
                <w:szCs w:val="18"/>
              </w:rPr>
              <w:t>_</w:t>
            </w:r>
            <w:proofErr w:type="gramStart"/>
            <w:r>
              <w:rPr>
                <w:rFonts w:ascii="Arial" w:hAnsi="Arial"/>
                <w:sz w:val="20"/>
                <w:szCs w:val="18"/>
              </w:rPr>
              <w:t>Eq,</w:t>
            </w:r>
            <w:r w:rsidR="003E50CE">
              <w:rPr>
                <w:rFonts w:ascii="Arial" w:hAnsi="Arial"/>
                <w:sz w:val="20"/>
                <w:szCs w:val="18"/>
              </w:rPr>
              <w:t>_</w:t>
            </w:r>
            <w:proofErr w:type="spellStart"/>
            <w:proofErr w:type="gramEnd"/>
            <w:r>
              <w:rPr>
                <w:rFonts w:ascii="Arial" w:hAnsi="Arial"/>
                <w:sz w:val="20"/>
                <w:szCs w:val="18"/>
              </w:rPr>
              <w:t>Ineq</w:t>
            </w:r>
            <w:proofErr w:type="spellEnd"/>
            <w:r>
              <w:rPr>
                <w:rFonts w:ascii="Arial" w:hAnsi="Arial"/>
                <w:sz w:val="20"/>
                <w:szCs w:val="18"/>
              </w:rPr>
              <w:t>,</w:t>
            </w:r>
            <w:r w:rsidR="003E50CE" w:rsidRPr="00E15F93">
              <w:rPr>
                <w:rFonts w:ascii="Arial" w:hAnsi="Arial"/>
                <w:sz w:val="20"/>
                <w:szCs w:val="18"/>
              </w:rPr>
              <w:t>_</w:t>
            </w:r>
            <w:proofErr w:type="spellStart"/>
            <w:r w:rsidR="003E50CE" w:rsidRPr="00E15F93">
              <w:rPr>
                <w:rFonts w:ascii="Arial" w:hAnsi="Arial"/>
                <w:sz w:val="20"/>
                <w:szCs w:val="18"/>
              </w:rPr>
              <w:t>I</w:t>
            </w:r>
            <w:r>
              <w:rPr>
                <w:rFonts w:ascii="Arial" w:hAnsi="Arial"/>
                <w:sz w:val="20"/>
                <w:szCs w:val="18"/>
              </w:rPr>
              <w:t>dentities</w:t>
            </w:r>
            <w:r w:rsidR="008E3756" w:rsidRPr="00E15F93">
              <w:rPr>
                <w:rFonts w:ascii="Arial" w:hAnsi="Arial" w:cs="Arial"/>
                <w:sz w:val="20"/>
                <w:szCs w:val="20"/>
              </w:rPr>
              <w:t>.tns</w:t>
            </w:r>
            <w:proofErr w:type="spellEnd"/>
          </w:p>
          <w:p w14:paraId="7904947B" w14:textId="77777777" w:rsidR="00AB4A2F" w:rsidRDefault="00AB4A2F" w:rsidP="00AB4A2F">
            <w:pPr>
              <w:shd w:val="clear" w:color="auto" w:fill="D9D9D9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Student document</w:t>
            </w:r>
          </w:p>
          <w:p w14:paraId="3FC1234D" w14:textId="77777777" w:rsidR="00AB4A2F" w:rsidRDefault="00AB4A2F" w:rsidP="00AB4A2F">
            <w:pPr>
              <w:numPr>
                <w:ilvl w:val="0"/>
                <w:numId w:val="16"/>
              </w:numPr>
              <w:shd w:val="clear" w:color="auto" w:fill="D9D9D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Problems_02_08</w:t>
            </w:r>
          </w:p>
          <w:p w14:paraId="6F741B1C" w14:textId="77777777" w:rsidR="00AB4A2F" w:rsidRDefault="00AB4A2F" w:rsidP="00AB4A2F">
            <w:pPr>
              <w:shd w:val="clear" w:color="auto" w:fill="D9D9D9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Solutions</w:t>
            </w:r>
          </w:p>
          <w:p w14:paraId="5440EEB7" w14:textId="77777777" w:rsidR="00AB4A2F" w:rsidRDefault="00AB4A2F" w:rsidP="00AB4A2F">
            <w:pPr>
              <w:numPr>
                <w:ilvl w:val="0"/>
                <w:numId w:val="16"/>
              </w:numPr>
              <w:shd w:val="clear" w:color="auto" w:fill="D9D9D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Precal_problems_solutions_02_08</w:t>
            </w:r>
          </w:p>
          <w:p w14:paraId="5A12D1E6" w14:textId="77777777" w:rsidR="00AB4A2F" w:rsidRDefault="00AB4A2F" w:rsidP="00AB4A2F">
            <w:pPr>
              <w:shd w:val="clear" w:color="auto" w:fill="D9D9D9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YouTube</w:t>
            </w:r>
          </w:p>
          <w:p w14:paraId="1F0B4238" w14:textId="5885D11B" w:rsidR="00AB4A2F" w:rsidRPr="00AB4A2F" w:rsidRDefault="00000000" w:rsidP="00AB4A2F">
            <w:pPr>
              <w:numPr>
                <w:ilvl w:val="0"/>
                <w:numId w:val="16"/>
              </w:numPr>
              <w:shd w:val="clear" w:color="auto" w:fill="D9D9D9"/>
              <w:rPr>
                <w:rFonts w:ascii="Arial" w:hAnsi="Arial" w:cs="Arial"/>
                <w:sz w:val="20"/>
                <w:szCs w:val="20"/>
              </w:rPr>
            </w:pPr>
            <w:hyperlink r:id="rId12" w:history="1">
              <w:r w:rsidR="00A836DB" w:rsidRPr="00AD3347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https://www.youtube.com/watch?v=D61KxiGWlwg</w:t>
              </w:r>
            </w:hyperlink>
          </w:p>
          <w:p w14:paraId="0DF813C5" w14:textId="77777777" w:rsidR="00AB4A2F" w:rsidRPr="00AB4A2F" w:rsidRDefault="00AB4A2F" w:rsidP="00AB4A2F">
            <w:pPr>
              <w:shd w:val="clear" w:color="auto" w:fill="D9D9D9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</w:p>
        </w:tc>
      </w:tr>
    </w:tbl>
    <w:p w14:paraId="0B9755EB" w14:textId="1B9BC7E8" w:rsidR="00277E8D" w:rsidRDefault="00277E8D"/>
    <w:tbl>
      <w:tblPr>
        <w:tblW w:w="9528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98"/>
        <w:gridCol w:w="3030"/>
      </w:tblGrid>
      <w:tr w:rsidR="009F5EEB" w:rsidRPr="004631AA" w14:paraId="014CAB19" w14:textId="77777777">
        <w:tc>
          <w:tcPr>
            <w:tcW w:w="9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F372328" w14:textId="20F1CD1D" w:rsidR="009F5EEB" w:rsidRPr="00F81C93" w:rsidRDefault="009F5EEB" w:rsidP="008E3756">
            <w:pPr>
              <w:spacing w:line="320" w:lineRule="atLeast"/>
              <w:rPr>
                <w:sz w:val="22"/>
                <w:szCs w:val="22"/>
              </w:rPr>
            </w:pPr>
            <w:r w:rsidRPr="00F81C93">
              <w:rPr>
                <w:rFonts w:ascii="Arial" w:hAnsi="Arial" w:cs="Arial"/>
                <w:b/>
                <w:sz w:val="22"/>
                <w:szCs w:val="22"/>
              </w:rPr>
              <w:t xml:space="preserve">Problem 1.  </w:t>
            </w:r>
          </w:p>
        </w:tc>
      </w:tr>
      <w:tr w:rsidR="000C0198" w:rsidRPr="004631AA" w14:paraId="528D5E2D" w14:textId="77777777" w:rsidTr="009F5EEB">
        <w:tc>
          <w:tcPr>
            <w:tcW w:w="9528" w:type="dxa"/>
            <w:gridSpan w:val="2"/>
            <w:tcBorders>
              <w:top w:val="single" w:sz="4" w:space="0" w:color="auto"/>
              <w:bottom w:val="nil"/>
            </w:tcBorders>
          </w:tcPr>
          <w:p w14:paraId="569C443D" w14:textId="60337CE8" w:rsidR="000C0198" w:rsidRDefault="000C0198" w:rsidP="000C0198">
            <w:pPr>
              <w:spacing w:line="320" w:lineRule="atLeast"/>
              <w:rPr>
                <w:sz w:val="22"/>
                <w:szCs w:val="22"/>
              </w:rPr>
            </w:pPr>
            <w:r w:rsidRPr="00F81C93">
              <w:rPr>
                <w:sz w:val="22"/>
                <w:szCs w:val="22"/>
              </w:rPr>
              <w:br w:type="page"/>
            </w:r>
            <w:r w:rsidR="009F5EEB" w:rsidRPr="009F5EEB">
              <w:rPr>
                <w:rFonts w:ascii="Arial" w:hAnsi="Arial" w:cs="Arial"/>
                <w:bCs/>
                <w:sz w:val="22"/>
                <w:szCs w:val="22"/>
              </w:rPr>
              <w:t>(a)</w:t>
            </w:r>
            <w:r w:rsidR="009F5EEB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Pr="00F81C93">
              <w:rPr>
                <w:rFonts w:ascii="Arial" w:hAnsi="Arial" w:cs="Arial"/>
                <w:bCs/>
                <w:sz w:val="22"/>
                <w:szCs w:val="22"/>
              </w:rPr>
              <w:t xml:space="preserve">Find all the values of </w:t>
            </w:r>
            <w:r w:rsidRPr="00F81C93">
              <w:rPr>
                <w:position w:val="-6"/>
                <w:sz w:val="22"/>
                <w:szCs w:val="22"/>
              </w:rPr>
              <w:object w:dxaOrig="200" w:dyaOrig="220" w14:anchorId="53CE48BB">
                <v:shape id="_x0000_i1027" type="#_x0000_t75" style="width:10.5pt;height:10.5pt" o:ole="">
                  <v:imagedata r:id="rId13" o:title=""/>
                </v:shape>
                <o:OLEObject Type="Embed" ProgID="Equation.DSMT4" ShapeID="_x0000_i1027" DrawAspect="Content" ObjectID="_1784709164" r:id="rId14"/>
              </w:object>
            </w:r>
            <w:r w:rsidRPr="00F81C93">
              <w:rPr>
                <w:rFonts w:ascii="Arial" w:hAnsi="Arial" w:cs="Arial"/>
                <w:sz w:val="22"/>
                <w:szCs w:val="22"/>
              </w:rPr>
              <w:t xml:space="preserve">that satisfy the equation </w:t>
            </w:r>
            <w:r w:rsidRPr="00F81C93">
              <w:rPr>
                <w:position w:val="-14"/>
                <w:sz w:val="22"/>
                <w:szCs w:val="22"/>
              </w:rPr>
              <w:object w:dxaOrig="1880" w:dyaOrig="420" w14:anchorId="2BC8FD6F">
                <v:shape id="_x0000_i1028" type="#_x0000_t75" style="width:99pt;height:20.25pt" o:ole="">
                  <v:imagedata r:id="rId15" o:title=""/>
                </v:shape>
                <o:OLEObject Type="Embed" ProgID="Equation.DSMT4" ShapeID="_x0000_i1028" DrawAspect="Content" ObjectID="_1784709165" r:id="rId16"/>
              </w:object>
            </w:r>
          </w:p>
          <w:p w14:paraId="5A8EB348" w14:textId="2A694C8F" w:rsidR="009F5EEB" w:rsidRPr="00F81C93" w:rsidRDefault="009F5EEB" w:rsidP="009D47DA">
            <w:pPr>
              <w:spacing w:line="320" w:lineRule="atLeast"/>
              <w:rPr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(b)  </w:t>
            </w:r>
            <w:r w:rsidRPr="00F81C93">
              <w:rPr>
                <w:rFonts w:ascii="Arial" w:hAnsi="Arial" w:cs="Arial"/>
                <w:bCs/>
                <w:sz w:val="22"/>
                <w:szCs w:val="22"/>
              </w:rPr>
              <w:t xml:space="preserve">Find all the values of </w:t>
            </w:r>
            <w:r w:rsidRPr="00F81C93">
              <w:rPr>
                <w:position w:val="-6"/>
                <w:sz w:val="22"/>
                <w:szCs w:val="22"/>
              </w:rPr>
              <w:object w:dxaOrig="200" w:dyaOrig="220" w14:anchorId="35365267">
                <v:shape id="_x0000_i1029" type="#_x0000_t75" style="width:10.5pt;height:10.5pt" o:ole="">
                  <v:imagedata r:id="rId13" o:title=""/>
                </v:shape>
                <o:OLEObject Type="Embed" ProgID="Equation.DSMT4" ShapeID="_x0000_i1029" DrawAspect="Content" ObjectID="_1784709166" r:id="rId17"/>
              </w:object>
            </w:r>
            <w:r w:rsidRPr="00F81C93">
              <w:rPr>
                <w:rFonts w:ascii="Arial" w:hAnsi="Arial" w:cs="Arial"/>
                <w:sz w:val="22"/>
                <w:szCs w:val="22"/>
              </w:rPr>
              <w:t xml:space="preserve">in the interval </w:t>
            </w:r>
            <w:r w:rsidRPr="00F81C93">
              <w:rPr>
                <w:position w:val="-6"/>
                <w:sz w:val="22"/>
                <w:szCs w:val="22"/>
              </w:rPr>
              <w:object w:dxaOrig="940" w:dyaOrig="279" w14:anchorId="00040B2B">
                <v:shape id="_x0000_i1030" type="#_x0000_t75" style="width:49.5pt;height:13.5pt" o:ole="">
                  <v:imagedata r:id="rId18" o:title=""/>
                </v:shape>
                <o:OLEObject Type="Embed" ProgID="Equation.DSMT4" ShapeID="_x0000_i1030" DrawAspect="Content" ObjectID="_1784709167" r:id="rId19"/>
              </w:object>
            </w:r>
            <w:r w:rsidRPr="00F81C93">
              <w:rPr>
                <w:rFonts w:ascii="Arial" w:hAnsi="Arial" w:cs="Arial"/>
                <w:sz w:val="22"/>
                <w:szCs w:val="22"/>
              </w:rPr>
              <w:t>that satisfy the</w:t>
            </w:r>
            <w:r w:rsidR="009D47DA">
              <w:rPr>
                <w:rFonts w:ascii="Arial" w:hAnsi="Arial" w:cs="Arial"/>
                <w:sz w:val="22"/>
                <w:szCs w:val="22"/>
              </w:rPr>
              <w:t xml:space="preserve"> i</w:t>
            </w:r>
            <w:r w:rsidRPr="00F81C93">
              <w:rPr>
                <w:rFonts w:ascii="Arial" w:hAnsi="Arial" w:cs="Arial"/>
                <w:sz w:val="22"/>
                <w:szCs w:val="22"/>
              </w:rPr>
              <w:t>nequality</w:t>
            </w:r>
            <w:r w:rsidR="009D47D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81C93">
              <w:rPr>
                <w:position w:val="-14"/>
                <w:sz w:val="22"/>
                <w:szCs w:val="22"/>
              </w:rPr>
              <w:object w:dxaOrig="1880" w:dyaOrig="420" w14:anchorId="362D2A9E">
                <v:shape id="_x0000_i1031" type="#_x0000_t75" style="width:99pt;height:20.25pt" o:ole="">
                  <v:imagedata r:id="rId20" o:title=""/>
                </v:shape>
                <o:OLEObject Type="Embed" ProgID="Equation.DSMT4" ShapeID="_x0000_i1031" DrawAspect="Content" ObjectID="_1784709168" r:id="rId21"/>
              </w:object>
            </w:r>
          </w:p>
          <w:p w14:paraId="321FD218" w14:textId="77777777" w:rsidR="00F81C93" w:rsidRPr="00F81C93" w:rsidRDefault="00F81C93" w:rsidP="00F81C93">
            <w:pPr>
              <w:spacing w:line="320" w:lineRule="atLeast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F81C93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Sample Solution:</w:t>
            </w:r>
          </w:p>
          <w:p w14:paraId="09CBA9AE" w14:textId="77777777" w:rsidR="00F81C93" w:rsidRPr="00F81C93" w:rsidRDefault="00F81C93" w:rsidP="00F81C93">
            <w:pPr>
              <w:spacing w:line="320" w:lineRule="atLeast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14:paraId="13BF3390" w14:textId="77777777" w:rsidR="00F23095" w:rsidRPr="00F81C93" w:rsidRDefault="00F81C93" w:rsidP="00F81C93">
            <w:pPr>
              <w:spacing w:line="320" w:lineRule="atLeast"/>
              <w:rPr>
                <w:rFonts w:ascii="Arial" w:hAnsi="Arial" w:cs="Arial"/>
                <w:sz w:val="22"/>
                <w:szCs w:val="22"/>
              </w:rPr>
            </w:pPr>
            <w:r w:rsidRPr="00F81C93">
              <w:rPr>
                <w:sz w:val="22"/>
                <w:szCs w:val="22"/>
              </w:rPr>
              <w:tab/>
            </w:r>
            <w:r w:rsidRPr="00F81C93">
              <w:rPr>
                <w:rFonts w:ascii="Arial" w:hAnsi="Arial" w:cs="Arial"/>
                <w:sz w:val="22"/>
                <w:szCs w:val="22"/>
              </w:rPr>
              <w:t xml:space="preserve">Refer to the Teacher Solutions Document for the full solution to this problem.  </w:t>
            </w:r>
          </w:p>
          <w:p w14:paraId="6A802EB9" w14:textId="65392C36" w:rsidR="00F81C93" w:rsidRPr="00F81C93" w:rsidRDefault="00F81C93" w:rsidP="00F81C93">
            <w:pPr>
              <w:spacing w:line="32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08EE" w:rsidRPr="004631AA" w14:paraId="2B356877" w14:textId="77777777" w:rsidTr="00DB2810">
        <w:tc>
          <w:tcPr>
            <w:tcW w:w="9528" w:type="dxa"/>
            <w:gridSpan w:val="2"/>
            <w:tcBorders>
              <w:bottom w:val="nil"/>
            </w:tcBorders>
            <w:shd w:val="clear" w:color="auto" w:fill="auto"/>
          </w:tcPr>
          <w:p w14:paraId="583395BF" w14:textId="77777777" w:rsidR="00B2025F" w:rsidRDefault="00E008EE" w:rsidP="00B2025F">
            <w:pPr>
              <w:spacing w:line="320" w:lineRule="atLeast"/>
              <w:rPr>
                <w:rFonts w:ascii="Arial" w:hAnsi="Arial" w:cs="Arial"/>
                <w:sz w:val="22"/>
                <w:szCs w:val="22"/>
              </w:rPr>
            </w:pPr>
            <w:r w:rsidRPr="00F81C93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Teacher Tip:</w:t>
            </w:r>
            <w:r w:rsidRPr="00F81C9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B2025F" w:rsidRPr="00F81C93">
              <w:rPr>
                <w:rFonts w:ascii="Arial" w:hAnsi="Arial" w:cs="Arial"/>
                <w:sz w:val="22"/>
                <w:szCs w:val="22"/>
              </w:rPr>
              <w:t>Students need practice with solving equations</w:t>
            </w:r>
            <w:r w:rsidR="00B2025F">
              <w:rPr>
                <w:rFonts w:ascii="Arial" w:hAnsi="Arial" w:cs="Arial"/>
                <w:sz w:val="22"/>
                <w:szCs w:val="22"/>
              </w:rPr>
              <w:t xml:space="preserve"> or inequalities</w:t>
            </w:r>
            <w:r w:rsidR="00B2025F" w:rsidRPr="00F81C93">
              <w:rPr>
                <w:rFonts w:ascii="Arial" w:hAnsi="Arial" w:cs="Arial"/>
                <w:sz w:val="22"/>
                <w:szCs w:val="22"/>
              </w:rPr>
              <w:t xml:space="preserve"> with </w:t>
            </w:r>
            <w:r w:rsidR="00B2025F" w:rsidRPr="00F81C93">
              <w:rPr>
                <w:position w:val="-6"/>
                <w:sz w:val="22"/>
                <w:szCs w:val="22"/>
              </w:rPr>
              <w:object w:dxaOrig="200" w:dyaOrig="220" w14:anchorId="2292E23A">
                <v:shape id="_x0000_i1032" type="#_x0000_t75" style="width:10.5pt;height:10.5pt" o:ole="">
                  <v:imagedata r:id="rId13" o:title=""/>
                </v:shape>
                <o:OLEObject Type="Embed" ProgID="Equation.DSMT4" ShapeID="_x0000_i1032" DrawAspect="Content" ObjectID="_1784709169" r:id="rId22"/>
              </w:object>
            </w:r>
            <w:r w:rsidR="00B2025F" w:rsidRPr="00F81C93">
              <w:rPr>
                <w:rFonts w:ascii="Arial" w:hAnsi="Arial" w:cs="Arial"/>
                <w:sz w:val="22"/>
                <w:szCs w:val="22"/>
              </w:rPr>
              <w:t xml:space="preserve"> as the argument of the trigonometric function. Students should then progress to equations </w:t>
            </w:r>
            <w:r w:rsidR="00B2025F">
              <w:rPr>
                <w:rFonts w:ascii="Arial" w:hAnsi="Arial" w:cs="Arial"/>
                <w:sz w:val="22"/>
                <w:szCs w:val="22"/>
              </w:rPr>
              <w:t xml:space="preserve">or inequalities </w:t>
            </w:r>
            <w:r w:rsidR="00B2025F" w:rsidRPr="00F81C93">
              <w:rPr>
                <w:rFonts w:ascii="Arial" w:hAnsi="Arial" w:cs="Arial"/>
                <w:sz w:val="22"/>
                <w:szCs w:val="22"/>
              </w:rPr>
              <w:t xml:space="preserve">with </w:t>
            </w:r>
            <w:r w:rsidR="00B2025F" w:rsidRPr="00F81C93">
              <w:rPr>
                <w:position w:val="-6"/>
                <w:sz w:val="22"/>
                <w:szCs w:val="22"/>
              </w:rPr>
              <w:object w:dxaOrig="440" w:dyaOrig="220" w14:anchorId="77FDA1C2">
                <v:shape id="_x0000_i1033" type="#_x0000_t75" style="width:23.25pt;height:10.5pt" o:ole="">
                  <v:imagedata r:id="rId23" o:title=""/>
                </v:shape>
                <o:OLEObject Type="Embed" ProgID="Equation.DSMT4" ShapeID="_x0000_i1033" DrawAspect="Content" ObjectID="_1784709170" r:id="rId24"/>
              </w:object>
            </w:r>
            <w:r w:rsidR="00B2025F" w:rsidRPr="00F81C93">
              <w:rPr>
                <w:rFonts w:ascii="Arial" w:hAnsi="Arial" w:cs="Arial"/>
                <w:sz w:val="22"/>
                <w:szCs w:val="22"/>
              </w:rPr>
              <w:t xml:space="preserve"> as the argument</w:t>
            </w:r>
            <w:r w:rsidR="00B2025F">
              <w:rPr>
                <w:rFonts w:ascii="Arial" w:hAnsi="Arial" w:cs="Arial"/>
                <w:sz w:val="22"/>
                <w:szCs w:val="22"/>
              </w:rPr>
              <w:t>, such as the equation in 1. (a).</w:t>
            </w:r>
          </w:p>
          <w:p w14:paraId="0947DD3C" w14:textId="77777777" w:rsidR="00B2025F" w:rsidRDefault="00B2025F" w:rsidP="00B2025F">
            <w:pPr>
              <w:spacing w:line="320" w:lineRule="atLeast"/>
              <w:rPr>
                <w:rFonts w:ascii="Arial" w:hAnsi="Arial" w:cs="Arial"/>
                <w:sz w:val="22"/>
                <w:szCs w:val="22"/>
              </w:rPr>
            </w:pPr>
          </w:p>
          <w:p w14:paraId="7BCC1C78" w14:textId="77777777" w:rsidR="00B2025F" w:rsidRPr="000301A5" w:rsidRDefault="00B660D5" w:rsidP="00B2025F">
            <w:pPr>
              <w:spacing w:line="320" w:lineRule="atLeast"/>
              <w:rPr>
                <w:rFonts w:ascii="Arial" w:hAnsi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pict w14:anchorId="53E71A75">
                <v:shape id="_x0000_i1034" type="#_x0000_t75" alt="http://www.geekchamp.com/upload/symbolicons/business/1f4cc-pushpin.png" style="width:21.75pt;height:21.7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">
                  <v:imagedata r:id="rId25" o:title="" croptop="-6823f" cropbottom="-5746f" cropleft="-8861f" cropright="-5907f"/>
                </v:shape>
              </w:pict>
            </w:r>
            <w:r w:rsidR="00B2025F" w:rsidRPr="000301A5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Class Discussion:</w:t>
            </w:r>
          </w:p>
          <w:p w14:paraId="606D19DC" w14:textId="77777777" w:rsidR="00B2025F" w:rsidRPr="009D47DA" w:rsidRDefault="00B2025F" w:rsidP="00B2025F">
            <w:pPr>
              <w:spacing w:line="320" w:lineRule="atLeast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 xml:space="preserve">We have two intervals as solutions to the inequality when the closed interval is </w:t>
            </w:r>
            <w:r w:rsidRPr="009D47DA">
              <w:rPr>
                <w:rFonts w:ascii="Arial" w:hAnsi="Arial" w:cs="Arial"/>
                <w:position w:val="-6"/>
                <w:sz w:val="22"/>
                <w:szCs w:val="22"/>
              </w:rPr>
              <w:object w:dxaOrig="980" w:dyaOrig="279" w14:anchorId="63EEDFCE">
                <v:shape id="_x0000_i1035" type="#_x0000_t75" style="width:51.75pt;height:13.5pt" o:ole="">
                  <v:imagedata r:id="rId26" o:title=""/>
                </v:shape>
                <o:OLEObject Type="Embed" ProgID="Equation.DSMT4" ShapeID="_x0000_i1035" DrawAspect="Content" ObjectID="_1784709171" r:id="rId27"/>
              </w:objec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If the closed interval is changed to </w:t>
            </w:r>
            <w:r w:rsidRPr="009D47DA">
              <w:rPr>
                <w:rFonts w:ascii="Arial" w:hAnsi="Arial" w:cs="Arial"/>
                <w:i/>
                <w:iCs/>
                <w:position w:val="-10"/>
                <w:sz w:val="22"/>
                <w:szCs w:val="22"/>
              </w:rPr>
              <w:object w:dxaOrig="1120" w:dyaOrig="320" w14:anchorId="5E0CD1DA">
                <v:shape id="_x0000_i1036" type="#_x0000_t75" style="width:59.25pt;height:15.75pt" o:ole="">
                  <v:imagedata r:id="rId28" o:title=""/>
                </v:shape>
                <o:OLEObject Type="Embed" ProgID="Equation.DSMT4" ShapeID="_x0000_i1036" DrawAspect="Content" ObjectID="_1784709172" r:id="rId29"/>
              </w:object>
            </w:r>
            <w:r w:rsidRPr="009D47DA">
              <w:rPr>
                <w:rFonts w:ascii="Arial" w:hAnsi="Arial" w:cs="Arial"/>
                <w:i/>
                <w:iCs/>
                <w:sz w:val="22"/>
                <w:szCs w:val="22"/>
              </w:rPr>
              <w:t>how many intervals would we have as solutions to the inequality?</w:t>
            </w:r>
          </w:p>
          <w:p w14:paraId="5485E6E9" w14:textId="77777777" w:rsidR="00B2025F" w:rsidRPr="000301A5" w:rsidRDefault="00B2025F" w:rsidP="00B2025F">
            <w:pPr>
              <w:spacing w:line="320" w:lineRule="atLeast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2FF85841" w14:textId="77777777" w:rsidR="00B2025F" w:rsidRDefault="00B2025F" w:rsidP="00B2025F">
            <w:pPr>
              <w:pStyle w:val="Arial11"/>
              <w:rPr>
                <w:i/>
                <w:iCs/>
              </w:rPr>
            </w:pPr>
            <w:r w:rsidRPr="000301A5">
              <w:rPr>
                <w:b/>
                <w:bCs/>
                <w:u w:val="single"/>
              </w:rPr>
              <w:t>Possible Answers:</w:t>
            </w:r>
            <w:r w:rsidRPr="000301A5">
              <w:t xml:space="preserve">  </w:t>
            </w:r>
            <w:r>
              <w:t xml:space="preserve">There would be four intervals as solutions to the inequality if the closed interval is now </w:t>
            </w:r>
            <w:r w:rsidRPr="004E13C0">
              <w:rPr>
                <w:i/>
                <w:iCs/>
                <w:position w:val="-6"/>
              </w:rPr>
              <w:object w:dxaOrig="1100" w:dyaOrig="279" w14:anchorId="2CDB873E">
                <v:shape id="_x0000_i1037" type="#_x0000_t75" style="width:57.75pt;height:13.5pt" o:ole="">
                  <v:imagedata r:id="rId30" o:title=""/>
                </v:shape>
                <o:OLEObject Type="Embed" ProgID="Equation.DSMT4" ShapeID="_x0000_i1037" DrawAspect="Content" ObjectID="_1784709173" r:id="rId31"/>
              </w:object>
            </w:r>
          </w:p>
          <w:p w14:paraId="655E86C2" w14:textId="77777777" w:rsidR="00B2025F" w:rsidRPr="000301A5" w:rsidRDefault="00B660D5" w:rsidP="00B2025F">
            <w:pPr>
              <w:spacing w:line="320" w:lineRule="atLeast"/>
              <w:rPr>
                <w:rFonts w:ascii="Arial" w:hAnsi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pict w14:anchorId="7CE01057">
                <v:shape id="_x0000_i1038" type="#_x0000_t75" alt="http://www.geekchamp.com/upload/symbolicons/business/1f4cc-pushpin.png" style="width:21.75pt;height:21.7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">
                  <v:imagedata r:id="rId25" o:title="" croptop="-6823f" cropbottom="-5746f" cropleft="-8861f" cropright="-5907f"/>
                </v:shape>
              </w:pict>
            </w:r>
            <w:r w:rsidR="00B2025F" w:rsidRPr="000301A5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Class Discussion:</w:t>
            </w:r>
          </w:p>
          <w:p w14:paraId="7664B5D0" w14:textId="77777777" w:rsidR="00B2025F" w:rsidRPr="009D47DA" w:rsidRDefault="00B2025F" w:rsidP="00B2025F">
            <w:pPr>
              <w:spacing w:line="320" w:lineRule="atLeast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 xml:space="preserve">What is the period of the function </w:t>
            </w:r>
            <w:r w:rsidRPr="00F81C93">
              <w:rPr>
                <w:position w:val="-14"/>
                <w:sz w:val="22"/>
                <w:szCs w:val="22"/>
              </w:rPr>
              <w:object w:dxaOrig="2340" w:dyaOrig="420" w14:anchorId="3ADFCA00">
                <v:shape id="_x0000_i1039" type="#_x0000_t75" style="width:123pt;height:20.25pt" o:ole="">
                  <v:imagedata r:id="rId32" o:title=""/>
                </v:shape>
                <o:OLEObject Type="Embed" ProgID="Equation.DSMT4" ShapeID="_x0000_i1039" DrawAspect="Content" ObjectID="_1784709174" r:id="rId33"/>
              </w:object>
            </w:r>
          </w:p>
          <w:p w14:paraId="109FD7A3" w14:textId="77777777" w:rsidR="00B2025F" w:rsidRPr="000301A5" w:rsidRDefault="00B2025F" w:rsidP="00B2025F">
            <w:pPr>
              <w:spacing w:line="320" w:lineRule="atLeast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5F20516B" w14:textId="77777777" w:rsidR="00B2025F" w:rsidRPr="0094314E" w:rsidRDefault="00B2025F" w:rsidP="00B2025F">
            <w:pPr>
              <w:spacing w:line="320" w:lineRule="atLeast"/>
              <w:rPr>
                <w:rFonts w:ascii="Arial" w:hAnsi="Arial" w:cs="Arial"/>
                <w:sz w:val="22"/>
                <w:szCs w:val="22"/>
              </w:rPr>
            </w:pPr>
            <w:r w:rsidRPr="0094314E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Possible Answers:</w:t>
            </w:r>
            <w:r w:rsidRPr="0094314E">
              <w:rPr>
                <w:rFonts w:ascii="Arial" w:hAnsi="Arial" w:cs="Arial"/>
                <w:sz w:val="22"/>
                <w:szCs w:val="22"/>
              </w:rPr>
              <w:t xml:space="preserve">  The period is </w:t>
            </w:r>
            <w:r w:rsidRPr="0094314E">
              <w:rPr>
                <w:rFonts w:ascii="Arial" w:hAnsi="Arial" w:cs="Arial"/>
                <w:i/>
                <w:iCs/>
                <w:position w:val="-24"/>
                <w:sz w:val="22"/>
                <w:szCs w:val="22"/>
              </w:rPr>
              <w:object w:dxaOrig="320" w:dyaOrig="620" w14:anchorId="36552729">
                <v:shape id="_x0000_i1040" type="#_x0000_t75" style="width:16.5pt;height:30pt" o:ole="">
                  <v:imagedata r:id="rId34" o:title=""/>
                </v:shape>
                <o:OLEObject Type="Embed" ProgID="Equation.DSMT4" ShapeID="_x0000_i1040" DrawAspect="Content" ObjectID="_1784709175" r:id="rId35"/>
              </w:object>
            </w:r>
          </w:p>
          <w:p w14:paraId="75E06177" w14:textId="77777777" w:rsidR="00B2025F" w:rsidRDefault="00B2025F" w:rsidP="00B2025F">
            <w:pPr>
              <w:spacing w:line="320" w:lineRule="atLeast"/>
              <w:rPr>
                <w:rFonts w:ascii="Arial" w:hAnsi="Arial" w:cs="Arial"/>
                <w:sz w:val="22"/>
                <w:szCs w:val="22"/>
              </w:rPr>
            </w:pPr>
          </w:p>
          <w:p w14:paraId="6607CA41" w14:textId="3C080C24" w:rsidR="00B2025F" w:rsidRDefault="00B2025F" w:rsidP="00B2025F">
            <w:pPr>
              <w:spacing w:line="320" w:lineRule="atLeast"/>
              <w:rPr>
                <w:rFonts w:ascii="Arial" w:hAnsi="Arial" w:cs="Arial"/>
                <w:sz w:val="22"/>
                <w:szCs w:val="22"/>
              </w:rPr>
            </w:pPr>
            <w:r w:rsidRPr="00F81C93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Teacher Tip:</w:t>
            </w:r>
            <w:r w:rsidRPr="00F81C9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Revisit these discussions as we work through the graphing calculator solutions.</w:t>
            </w:r>
          </w:p>
          <w:p w14:paraId="1462BE90" w14:textId="4E04AD68" w:rsidR="004E13C0" w:rsidRPr="00F81C93" w:rsidRDefault="004E13C0" w:rsidP="008E3756">
            <w:pPr>
              <w:spacing w:line="32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08EE" w:rsidRPr="004631AA" w14:paraId="1F1095FA" w14:textId="77777777" w:rsidTr="00DB2810">
        <w:tblPrEx>
          <w:tblBorders>
            <w:bottom w:val="none" w:sz="0" w:space="0" w:color="auto"/>
          </w:tblBorders>
        </w:tblPrEx>
        <w:trPr>
          <w:trHeight w:val="531"/>
        </w:trPr>
        <w:tc>
          <w:tcPr>
            <w:tcW w:w="6498" w:type="dxa"/>
            <w:shd w:val="clear" w:color="auto" w:fill="auto"/>
          </w:tcPr>
          <w:p w14:paraId="76F1400E" w14:textId="3F68FFE3" w:rsidR="009F5EEB" w:rsidRDefault="00B2025F" w:rsidP="003E1B1F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lastRenderedPageBreak/>
              <w:t xml:space="preserve">Graph the function </w:t>
            </w:r>
            <w:r w:rsidRPr="00F81C93">
              <w:rPr>
                <w:position w:val="-14"/>
                <w:sz w:val="22"/>
                <w:szCs w:val="22"/>
              </w:rPr>
              <w:object w:dxaOrig="2280" w:dyaOrig="420" w14:anchorId="0CBAB356">
                <v:shape id="_x0000_i1041" type="#_x0000_t75" style="width:120pt;height:20.25pt" o:ole="">
                  <v:imagedata r:id="rId36" o:title=""/>
                </v:shape>
                <o:OLEObject Type="Embed" ProgID="Equation.DSMT4" ShapeID="_x0000_i1041" DrawAspect="Content" ObjectID="_1784709176" r:id="rId37"/>
              </w:object>
            </w:r>
            <w:r>
              <w:rPr>
                <w:sz w:val="22"/>
                <w:szCs w:val="22"/>
              </w:rPr>
              <w:t xml:space="preserve"> </w:t>
            </w:r>
            <w:r w:rsidR="005C0105" w:rsidRPr="00F81C9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14:paraId="57D69049" w14:textId="7FAF334B" w:rsidR="009D47DA" w:rsidRDefault="00B2025F" w:rsidP="009D47D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Use the Window Settings shown to the right. </w:t>
            </w:r>
            <w:r w:rsidR="009D47DA" w:rsidRPr="00F81C93">
              <w:rPr>
                <w:rFonts w:ascii="Arial" w:hAnsi="Arial" w:cs="Arial"/>
                <w:bCs/>
                <w:sz w:val="22"/>
                <w:szCs w:val="22"/>
              </w:rPr>
              <w:t xml:space="preserve">If </w:t>
            </w:r>
            <w:r>
              <w:rPr>
                <w:rFonts w:ascii="Arial" w:hAnsi="Arial" w:cs="Arial"/>
                <w:bCs/>
                <w:sz w:val="22"/>
                <w:szCs w:val="22"/>
              </w:rPr>
              <w:t>we</w:t>
            </w:r>
            <w:r w:rsidR="009D47DA" w:rsidRPr="00F81C93">
              <w:rPr>
                <w:rFonts w:ascii="Arial" w:hAnsi="Arial" w:cs="Arial"/>
                <w:bCs/>
                <w:sz w:val="22"/>
                <w:szCs w:val="22"/>
              </w:rPr>
              <w:t xml:space="preserve"> set the </w:t>
            </w:r>
            <w:proofErr w:type="spellStart"/>
            <w:r w:rsidR="009D47DA" w:rsidRPr="00F81C93">
              <w:rPr>
                <w:rFonts w:ascii="Arial" w:hAnsi="Arial" w:cs="Arial"/>
                <w:bCs/>
                <w:sz w:val="22"/>
                <w:szCs w:val="22"/>
              </w:rPr>
              <w:t>xScale</w:t>
            </w:r>
            <w:proofErr w:type="spellEnd"/>
            <w:r w:rsidR="009D47DA" w:rsidRPr="00F81C93">
              <w:rPr>
                <w:rFonts w:ascii="Arial" w:hAnsi="Arial" w:cs="Arial"/>
                <w:bCs/>
                <w:sz w:val="22"/>
                <w:szCs w:val="22"/>
              </w:rPr>
              <w:t xml:space="preserve"> to </w:t>
            </w:r>
            <w:r w:rsidR="009D47DA" w:rsidRPr="00F81C93">
              <w:rPr>
                <w:position w:val="-24"/>
                <w:sz w:val="22"/>
                <w:szCs w:val="22"/>
              </w:rPr>
              <w:object w:dxaOrig="400" w:dyaOrig="620" w14:anchorId="203357F1">
                <v:shape id="_x0000_i1042" type="#_x0000_t75" style="width:21pt;height:30pt" o:ole="">
                  <v:imagedata r:id="rId38" o:title=""/>
                </v:shape>
                <o:OLEObject Type="Embed" ProgID="Equation.DSMT4" ShapeID="_x0000_i1042" DrawAspect="Content" ObjectID="_1784709177" r:id="rId39"/>
              </w:object>
            </w:r>
            <w:r w:rsidR="009D47DA" w:rsidRPr="00F81C93">
              <w:rPr>
                <w:rFonts w:ascii="Arial" w:hAnsi="Arial" w:cs="Arial"/>
                <w:sz w:val="22"/>
                <w:szCs w:val="22"/>
              </w:rPr>
              <w:t xml:space="preserve">we can see that the two zeros of the function </w:t>
            </w:r>
            <w:r w:rsidR="004E13C0">
              <w:rPr>
                <w:rFonts w:ascii="Arial" w:hAnsi="Arial" w:cs="Arial"/>
                <w:sz w:val="22"/>
                <w:szCs w:val="22"/>
              </w:rPr>
              <w:t xml:space="preserve">in the interval </w:t>
            </w:r>
            <w:r w:rsidR="004E13C0" w:rsidRPr="00F81C93">
              <w:rPr>
                <w:position w:val="-6"/>
                <w:sz w:val="22"/>
                <w:szCs w:val="22"/>
              </w:rPr>
              <w:object w:dxaOrig="940" w:dyaOrig="279" w14:anchorId="12A2C8BC">
                <v:shape id="_x0000_i1043" type="#_x0000_t75" style="width:49.5pt;height:13.5pt" o:ole="">
                  <v:imagedata r:id="rId18" o:title=""/>
                </v:shape>
                <o:OLEObject Type="Embed" ProgID="Equation.DSMT4" ShapeID="_x0000_i1043" DrawAspect="Content" ObjectID="_1784709178" r:id="rId40"/>
              </w:object>
            </w:r>
            <w:r w:rsidR="009D47DA" w:rsidRPr="00F81C93">
              <w:rPr>
                <w:rFonts w:ascii="Arial" w:hAnsi="Arial" w:cs="Arial"/>
                <w:sz w:val="22"/>
                <w:szCs w:val="22"/>
              </w:rPr>
              <w:t xml:space="preserve">are </w:t>
            </w:r>
            <w:r w:rsidR="009D47DA" w:rsidRPr="00F81C93">
              <w:rPr>
                <w:position w:val="-24"/>
                <w:sz w:val="22"/>
                <w:szCs w:val="22"/>
              </w:rPr>
              <w:object w:dxaOrig="380" w:dyaOrig="620" w14:anchorId="6CC17FF4">
                <v:shape id="_x0000_i1044" type="#_x0000_t75" style="width:20.25pt;height:30pt" o:ole="">
                  <v:imagedata r:id="rId41" o:title=""/>
                </v:shape>
                <o:OLEObject Type="Embed" ProgID="Equation.DSMT4" ShapeID="_x0000_i1044" DrawAspect="Content" ObjectID="_1784709179" r:id="rId42"/>
              </w:object>
            </w:r>
            <w:r w:rsidR="009D47DA" w:rsidRPr="00F81C93">
              <w:rPr>
                <w:sz w:val="22"/>
                <w:szCs w:val="22"/>
              </w:rPr>
              <w:t xml:space="preserve"> </w:t>
            </w:r>
            <w:r w:rsidR="009D47DA" w:rsidRPr="00F81C93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="009D47DA" w:rsidRPr="00F81C93">
              <w:rPr>
                <w:position w:val="-24"/>
                <w:sz w:val="22"/>
                <w:szCs w:val="22"/>
              </w:rPr>
              <w:object w:dxaOrig="440" w:dyaOrig="620" w14:anchorId="5656B7D0">
                <v:shape id="_x0000_i1045" type="#_x0000_t75" style="width:23.25pt;height:30pt" o:ole="">
                  <v:imagedata r:id="rId43" o:title=""/>
                </v:shape>
                <o:OLEObject Type="Embed" ProgID="Equation.DSMT4" ShapeID="_x0000_i1045" DrawAspect="Content" ObjectID="_1784709180" r:id="rId44"/>
              </w:object>
            </w:r>
            <w:r w:rsidR="009D47DA" w:rsidRPr="00F81C9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2F8F9FCA" w14:textId="77777777" w:rsidR="00B2025F" w:rsidRDefault="00B2025F" w:rsidP="009D47D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F04FCDB" w14:textId="421A9610" w:rsidR="004E13C0" w:rsidRDefault="00B2025F" w:rsidP="009D47D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F81C93">
              <w:rPr>
                <w:rFonts w:ascii="Arial" w:hAnsi="Arial" w:cs="Arial"/>
                <w:b/>
                <w:sz w:val="22"/>
                <w:szCs w:val="22"/>
                <w:u w:val="single"/>
              </w:rPr>
              <w:t>Technology Tip</w:t>
            </w:r>
            <w:r w:rsidRPr="00F81C93">
              <w:rPr>
                <w:rFonts w:ascii="Arial" w:hAnsi="Arial" w:cs="Arial"/>
                <w:b/>
                <w:sz w:val="22"/>
                <w:szCs w:val="22"/>
              </w:rPr>
              <w:t>: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bCs/>
                <w:sz w:val="22"/>
                <w:szCs w:val="22"/>
              </w:rPr>
              <w:t>It is possible to set the attributes on the x-axis to show the values at the tick marks as shown to the right.</w:t>
            </w:r>
          </w:p>
          <w:p w14:paraId="6EEE5704" w14:textId="77777777" w:rsidR="004E13C0" w:rsidRDefault="004E13C0" w:rsidP="009D47D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C85DEA3" w14:textId="77777777" w:rsidR="004E13C0" w:rsidRDefault="004E13C0" w:rsidP="009D47D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05AF369" w14:textId="77777777" w:rsidR="004E13C0" w:rsidRDefault="004E13C0" w:rsidP="009D47D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CE71CB2" w14:textId="77777777" w:rsidR="004E13C0" w:rsidRDefault="004E13C0" w:rsidP="009D47D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F56204" w14:textId="5DD40BD0" w:rsidR="009D47DA" w:rsidRPr="00F81C93" w:rsidRDefault="009D47DA" w:rsidP="003E1B1F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030" w:type="dxa"/>
            <w:shd w:val="clear" w:color="auto" w:fill="auto"/>
          </w:tcPr>
          <w:p w14:paraId="72BE038C" w14:textId="77777777" w:rsidR="005C0105" w:rsidRPr="00F81C93" w:rsidRDefault="00B660D5" w:rsidP="003E1B1F">
            <w:pPr>
              <w:spacing w:before="60" w:after="60"/>
              <w:rPr>
                <w:b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pict w14:anchorId="572134B7">
                <v:shape id="_x0000_i1046" type="#_x0000_t75" style="width:141pt;height:105.75pt;visibility:visible">
                  <v:imagedata r:id="rId45" o:title=""/>
                </v:shape>
              </w:pict>
            </w:r>
          </w:p>
          <w:p w14:paraId="7E9B18BA" w14:textId="77777777" w:rsidR="00E008EE" w:rsidRPr="00F81C93" w:rsidRDefault="00B660D5" w:rsidP="003E1B1F">
            <w:pPr>
              <w:spacing w:before="60" w:after="60"/>
              <w:rPr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pict w14:anchorId="2FF03EDA">
                <v:shape id="_x0000_i1047" type="#_x0000_t75" style="width:141pt;height:105.75pt;visibility:visible">
                  <v:imagedata r:id="rId46" o:title=""/>
                </v:shape>
              </w:pict>
            </w:r>
          </w:p>
        </w:tc>
      </w:tr>
      <w:tr w:rsidR="00DB2810" w:rsidRPr="004631AA" w14:paraId="52B075C2" w14:textId="77777777" w:rsidTr="009D47DA">
        <w:tblPrEx>
          <w:tblBorders>
            <w:bottom w:val="none" w:sz="0" w:space="0" w:color="auto"/>
          </w:tblBorders>
        </w:tblPrEx>
        <w:trPr>
          <w:trHeight w:val="531"/>
        </w:trPr>
        <w:tc>
          <w:tcPr>
            <w:tcW w:w="6498" w:type="dxa"/>
            <w:tcBorders>
              <w:bottom w:val="single" w:sz="4" w:space="0" w:color="auto"/>
            </w:tcBorders>
            <w:shd w:val="clear" w:color="auto" w:fill="auto"/>
          </w:tcPr>
          <w:p w14:paraId="7428DB57" w14:textId="77777777" w:rsidR="00B660D5" w:rsidRDefault="004E13C0" w:rsidP="004E13C0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To verify the solutions to the inequality in 1</w:t>
            </w:r>
            <w:r w:rsidR="00B2025F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(b), graph </w:t>
            </w:r>
            <w:r w:rsidRPr="00F81C93">
              <w:rPr>
                <w:rFonts w:ascii="Arial" w:hAnsi="Arial" w:cs="Arial"/>
                <w:sz w:val="22"/>
                <w:szCs w:val="22"/>
              </w:rPr>
              <w:t xml:space="preserve">the trigonometric function </w:t>
            </w:r>
            <w:r w:rsidRPr="00F81C93">
              <w:rPr>
                <w:rFonts w:ascii="Arial" w:hAnsi="Arial" w:cs="Arial"/>
                <w:position w:val="-14"/>
                <w:sz w:val="22"/>
                <w:szCs w:val="22"/>
              </w:rPr>
              <w:object w:dxaOrig="2220" w:dyaOrig="420" w14:anchorId="3372EE2A">
                <v:shape id="_x0000_i1048" type="#_x0000_t75" style="width:116.25pt;height:20.25pt" o:ole="">
                  <v:imagedata r:id="rId47" o:title=""/>
                </v:shape>
                <o:OLEObject Type="Embed" ProgID="Equation.DSMT4" ShapeID="_x0000_i1048" DrawAspect="Content" ObjectID="_1784709181" r:id="rId48"/>
              </w:object>
            </w:r>
            <w:r w:rsidRPr="00F81C93">
              <w:rPr>
                <w:rFonts w:ascii="Arial" w:hAnsi="Arial" w:cs="Arial"/>
                <w:sz w:val="22"/>
                <w:szCs w:val="22"/>
              </w:rPr>
              <w:t xml:space="preserve">on the given closed interval </w:t>
            </w:r>
            <w:r w:rsidRPr="00F81C93">
              <w:rPr>
                <w:rFonts w:ascii="Arial" w:hAnsi="Arial" w:cs="Arial"/>
                <w:position w:val="-6"/>
                <w:sz w:val="22"/>
                <w:szCs w:val="22"/>
              </w:rPr>
              <w:object w:dxaOrig="980" w:dyaOrig="279" w14:anchorId="5B279434">
                <v:shape id="_x0000_i1049" type="#_x0000_t75" style="width:51.75pt;height:13.5pt" o:ole="">
                  <v:imagedata r:id="rId49" o:title=""/>
                </v:shape>
                <o:OLEObject Type="Embed" ProgID="Equation.DSMT4" ShapeID="_x0000_i1049" DrawAspect="Content" ObjectID="_1784709182" r:id="rId50"/>
              </w:object>
            </w:r>
            <w:r>
              <w:rPr>
                <w:rFonts w:ascii="Arial" w:hAnsi="Arial" w:cs="Arial"/>
                <w:sz w:val="22"/>
                <w:szCs w:val="22"/>
              </w:rPr>
              <w:t xml:space="preserve">Use piecewise functions as shown </w:t>
            </w:r>
            <w:r w:rsidRPr="00F81C93">
              <w:rPr>
                <w:rFonts w:ascii="Arial" w:hAnsi="Arial" w:cs="Arial"/>
                <w:sz w:val="22"/>
                <w:szCs w:val="22"/>
              </w:rPr>
              <w:t>to verify that the solution</w:t>
            </w:r>
            <w:r>
              <w:rPr>
                <w:rFonts w:ascii="Arial" w:hAnsi="Arial" w:cs="Arial"/>
                <w:sz w:val="22"/>
                <w:szCs w:val="22"/>
              </w:rPr>
              <w:t xml:space="preserve"> to the inequality</w:t>
            </w:r>
            <w:r w:rsidRPr="00F81C93">
              <w:rPr>
                <w:rFonts w:ascii="Arial" w:hAnsi="Arial" w:cs="Arial"/>
                <w:sz w:val="22"/>
                <w:szCs w:val="22"/>
              </w:rPr>
              <w:t xml:space="preserve"> consists of two intervals.</w:t>
            </w:r>
          </w:p>
          <w:p w14:paraId="12F9778A" w14:textId="77777777" w:rsidR="00B660D5" w:rsidRDefault="00B660D5" w:rsidP="004E13C0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  <w:p w14:paraId="4774F20F" w14:textId="42BF317D" w:rsidR="00B660D5" w:rsidRDefault="00B660D5" w:rsidP="00B660D5">
            <w:pPr>
              <w:spacing w:before="60" w:after="60"/>
              <w:rPr>
                <w:i/>
                <w:i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Review the Class Discussion since the graph confirms the four intervals on </w:t>
            </w:r>
            <w:r w:rsidRPr="004E13C0">
              <w:rPr>
                <w:i/>
                <w:iCs/>
                <w:position w:val="-6"/>
              </w:rPr>
              <w:object w:dxaOrig="1100" w:dyaOrig="279" w14:anchorId="076BA3BB">
                <v:shape id="_x0000_i1098" type="#_x0000_t75" style="width:57.75pt;height:13.5pt" o:ole="">
                  <v:imagedata r:id="rId30" o:title=""/>
                </v:shape>
                <o:OLEObject Type="Embed" ProgID="Equation.DSMT4" ShapeID="_x0000_i1098" DrawAspect="Content" ObjectID="_1784709183" r:id="rId51"/>
              </w:object>
            </w:r>
          </w:p>
          <w:p w14:paraId="2C01719B" w14:textId="77777777" w:rsidR="004E13C0" w:rsidRDefault="004E13C0" w:rsidP="00EF01FB">
            <w:pPr>
              <w:spacing w:line="320" w:lineRule="atLeast"/>
              <w:rPr>
                <w:rFonts w:ascii="Arial" w:hAnsi="Arial" w:cs="Arial"/>
                <w:noProof/>
                <w:sz w:val="22"/>
                <w:szCs w:val="22"/>
              </w:rPr>
            </w:pPr>
          </w:p>
          <w:p w14:paraId="160C1C87" w14:textId="7EA57188" w:rsidR="00EF01FB" w:rsidRPr="000301A5" w:rsidRDefault="00B660D5" w:rsidP="00EF01FB">
            <w:pPr>
              <w:spacing w:line="320" w:lineRule="atLeast"/>
              <w:rPr>
                <w:rFonts w:ascii="Arial" w:hAnsi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pict w14:anchorId="58ECFCB8">
                <v:shape id="Picture 10" o:spid="_x0000_i1050" type="#_x0000_t75" alt="http://www.geekchamp.com/upload/symbolicons/business/1f4cc-pushpin.png" style="width:21.75pt;height:21.7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">
                  <v:imagedata r:id="rId25" o:title="" croptop="-6823f" cropbottom="-5746f" cropleft="-8861f" cropright="-5907f"/>
                </v:shape>
              </w:pict>
            </w:r>
            <w:r w:rsidR="00EF01FB" w:rsidRPr="000301A5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Class Discussion:</w:t>
            </w:r>
          </w:p>
          <w:p w14:paraId="69AF1546" w14:textId="16C45448" w:rsidR="00EF01FB" w:rsidRPr="009D47DA" w:rsidRDefault="009D47DA" w:rsidP="00EF01FB">
            <w:pPr>
              <w:spacing w:line="320" w:lineRule="atLeast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We have two intervals as solutions to the inequalit</w:t>
            </w:r>
            <w:r w:rsidR="00F41821">
              <w:rPr>
                <w:rFonts w:ascii="Arial" w:hAnsi="Arial" w:cs="Arial"/>
                <w:i/>
                <w:sz w:val="22"/>
                <w:szCs w:val="22"/>
              </w:rPr>
              <w:t>y when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 the closed interval is </w:t>
            </w:r>
            <w:r w:rsidRPr="009D47DA">
              <w:rPr>
                <w:rFonts w:ascii="Arial" w:hAnsi="Arial" w:cs="Arial"/>
                <w:position w:val="-6"/>
                <w:sz w:val="22"/>
                <w:szCs w:val="22"/>
              </w:rPr>
              <w:object w:dxaOrig="980" w:dyaOrig="279" w14:anchorId="0682C234">
                <v:shape id="_x0000_i1051" type="#_x0000_t75" style="width:51.75pt;height:13.5pt" o:ole="">
                  <v:imagedata r:id="rId26" o:title=""/>
                </v:shape>
                <o:OLEObject Type="Embed" ProgID="Equation.DSMT4" ShapeID="_x0000_i1051" DrawAspect="Content" ObjectID="_1784709184" r:id="rId52"/>
              </w:objec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If the closed interval is changed to </w:t>
            </w:r>
            <w:r w:rsidRPr="009D47DA">
              <w:rPr>
                <w:rFonts w:ascii="Arial" w:hAnsi="Arial" w:cs="Arial"/>
                <w:i/>
                <w:iCs/>
                <w:position w:val="-10"/>
                <w:sz w:val="22"/>
                <w:szCs w:val="22"/>
              </w:rPr>
              <w:object w:dxaOrig="1120" w:dyaOrig="320" w14:anchorId="05109269">
                <v:shape id="_x0000_i1052" type="#_x0000_t75" style="width:59.25pt;height:15.75pt" o:ole="">
                  <v:imagedata r:id="rId28" o:title=""/>
                </v:shape>
                <o:OLEObject Type="Embed" ProgID="Equation.DSMT4" ShapeID="_x0000_i1052" DrawAspect="Content" ObjectID="_1784709185" r:id="rId53"/>
              </w:object>
            </w:r>
            <w:r w:rsidRPr="009D47DA">
              <w:rPr>
                <w:rFonts w:ascii="Arial" w:hAnsi="Arial" w:cs="Arial"/>
                <w:i/>
                <w:iCs/>
                <w:sz w:val="22"/>
                <w:szCs w:val="22"/>
              </w:rPr>
              <w:t>how many intervals would we have as solutions to the inequality?</w:t>
            </w:r>
          </w:p>
          <w:p w14:paraId="7CCFFB0A" w14:textId="77777777" w:rsidR="00EF01FB" w:rsidRPr="000301A5" w:rsidRDefault="00EF01FB" w:rsidP="00EF01FB">
            <w:pPr>
              <w:spacing w:line="320" w:lineRule="atLeast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0C1C9420" w14:textId="77777777" w:rsidR="00F41821" w:rsidRDefault="00EF01FB" w:rsidP="00B660D5">
            <w:pPr>
              <w:pStyle w:val="Arial11"/>
              <w:rPr>
                <w:i/>
                <w:iCs/>
              </w:rPr>
            </w:pPr>
            <w:r w:rsidRPr="000301A5">
              <w:rPr>
                <w:b/>
                <w:bCs/>
                <w:u w:val="single"/>
              </w:rPr>
              <w:t>Possible Answers:</w:t>
            </w:r>
            <w:r w:rsidRPr="000301A5">
              <w:t xml:space="preserve">  </w:t>
            </w:r>
            <w:r w:rsidR="009D47DA">
              <w:t xml:space="preserve">There would be four intervals as solutions to the inequality if the closed interval is now </w:t>
            </w:r>
            <w:r w:rsidR="004E13C0" w:rsidRPr="004E13C0">
              <w:rPr>
                <w:i/>
                <w:iCs/>
                <w:position w:val="-6"/>
              </w:rPr>
              <w:object w:dxaOrig="1100" w:dyaOrig="279" w14:anchorId="6459CCC6">
                <v:shape id="_x0000_i1053" type="#_x0000_t75" style="width:57.75pt;height:13.5pt" o:ole="">
                  <v:imagedata r:id="rId30" o:title=""/>
                </v:shape>
                <o:OLEObject Type="Embed" ProgID="Equation.DSMT4" ShapeID="_x0000_i1053" DrawAspect="Content" ObjectID="_1784709186" r:id="rId54"/>
              </w:object>
            </w:r>
          </w:p>
          <w:p w14:paraId="1338F441" w14:textId="77777777" w:rsidR="00B660D5" w:rsidRDefault="00B660D5" w:rsidP="00B660D5">
            <w:pPr>
              <w:pStyle w:val="Arial11"/>
              <w:rPr>
                <w:i/>
                <w:iCs/>
              </w:rPr>
            </w:pPr>
          </w:p>
          <w:p w14:paraId="79BE83A8" w14:textId="77777777" w:rsidR="00B660D5" w:rsidRDefault="00B660D5" w:rsidP="00B660D5">
            <w:pPr>
              <w:pStyle w:val="Arial11"/>
              <w:rPr>
                <w:i/>
                <w:iCs/>
              </w:rPr>
            </w:pPr>
          </w:p>
          <w:p w14:paraId="1E807171" w14:textId="77777777" w:rsidR="00B660D5" w:rsidRDefault="00B660D5" w:rsidP="00B660D5">
            <w:pPr>
              <w:pStyle w:val="Arial11"/>
              <w:rPr>
                <w:i/>
                <w:iCs/>
              </w:rPr>
            </w:pPr>
          </w:p>
          <w:p w14:paraId="70F7370C" w14:textId="77777777" w:rsidR="00B660D5" w:rsidRDefault="00B660D5" w:rsidP="00B660D5">
            <w:pPr>
              <w:pStyle w:val="Arial11"/>
              <w:rPr>
                <w:i/>
                <w:iCs/>
              </w:rPr>
            </w:pPr>
          </w:p>
          <w:p w14:paraId="79A331DB" w14:textId="162CABBD" w:rsidR="00B660D5" w:rsidRPr="009D47DA" w:rsidRDefault="00B660D5" w:rsidP="00B660D5">
            <w:pPr>
              <w:pStyle w:val="Arial11"/>
            </w:pPr>
          </w:p>
        </w:tc>
        <w:tc>
          <w:tcPr>
            <w:tcW w:w="3030" w:type="dxa"/>
            <w:tcBorders>
              <w:bottom w:val="single" w:sz="4" w:space="0" w:color="auto"/>
            </w:tcBorders>
            <w:shd w:val="clear" w:color="auto" w:fill="auto"/>
          </w:tcPr>
          <w:p w14:paraId="428AF359" w14:textId="77777777" w:rsidR="00B660D5" w:rsidRDefault="00B660D5" w:rsidP="001939AF">
            <w:pPr>
              <w:spacing w:before="60" w:after="60"/>
              <w:rPr>
                <w:b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pict w14:anchorId="2CF92AE1">
                <v:shape id="_x0000_i1057" type="#_x0000_t75" style="width:141pt;height:105.75pt;visibility:visible">
                  <v:imagedata r:id="rId55" o:title=""/>
                </v:shape>
              </w:pict>
            </w:r>
          </w:p>
          <w:p w14:paraId="1209FC9D" w14:textId="77777777" w:rsidR="00B660D5" w:rsidRDefault="00B660D5" w:rsidP="001939AF">
            <w:pPr>
              <w:spacing w:before="60" w:after="60"/>
              <w:rPr>
                <w:b/>
                <w:noProof/>
                <w:sz w:val="22"/>
                <w:szCs w:val="22"/>
              </w:rPr>
            </w:pPr>
          </w:p>
          <w:p w14:paraId="6335F35E" w14:textId="77777777" w:rsidR="00B660D5" w:rsidRDefault="00B660D5" w:rsidP="001939AF">
            <w:pPr>
              <w:spacing w:before="60" w:after="60"/>
              <w:rPr>
                <w:b/>
                <w:noProof/>
                <w:sz w:val="22"/>
                <w:szCs w:val="22"/>
              </w:rPr>
            </w:pPr>
          </w:p>
          <w:p w14:paraId="5F4C1ED2" w14:textId="233069CA" w:rsidR="00B660D5" w:rsidRDefault="00B660D5" w:rsidP="001939AF">
            <w:pPr>
              <w:spacing w:before="60" w:after="60"/>
              <w:rPr>
                <w:b/>
                <w:noProof/>
                <w:sz w:val="22"/>
                <w:szCs w:val="22"/>
              </w:rPr>
            </w:pPr>
            <w:r w:rsidRPr="00B660D5">
              <w:rPr>
                <w:b/>
                <w:noProof/>
                <w:sz w:val="22"/>
                <w:szCs w:val="22"/>
              </w:rPr>
              <w:pict w14:anchorId="00D826A6">
                <v:shape id="_x0000_i1102" type="#_x0000_t75" style="width:141pt;height:105.75pt;visibility:visible;mso-wrap-style:square">
                  <v:imagedata r:id="rId56" o:title=""/>
                </v:shape>
              </w:pict>
            </w:r>
          </w:p>
          <w:p w14:paraId="04BC9BC5" w14:textId="131E8DA5" w:rsidR="00DB2810" w:rsidRPr="00F81C93" w:rsidRDefault="00B660D5" w:rsidP="001939AF">
            <w:pPr>
              <w:spacing w:before="60" w:after="60"/>
              <w:rPr>
                <w:b/>
                <w:noProof/>
                <w:sz w:val="22"/>
                <w:szCs w:val="22"/>
              </w:rPr>
            </w:pPr>
            <w:r w:rsidRPr="00B660D5">
              <w:rPr>
                <w:b/>
                <w:noProof/>
                <w:sz w:val="22"/>
                <w:szCs w:val="22"/>
              </w:rPr>
              <w:pict w14:anchorId="2879EF06">
                <v:shape id="_x0000_i1101" type="#_x0000_t75" style="width:141pt;height:105.75pt;visibility:visible;mso-wrap-style:square">
                  <v:imagedata r:id="rId57" o:title=""/>
                </v:shape>
              </w:pict>
            </w:r>
          </w:p>
        </w:tc>
      </w:tr>
      <w:tr w:rsidR="009D47DA" w:rsidRPr="004631AA" w14:paraId="63E5E04C" w14:textId="77777777">
        <w:tblPrEx>
          <w:tblBorders>
            <w:bottom w:val="none" w:sz="0" w:space="0" w:color="auto"/>
          </w:tblBorders>
        </w:tblPrEx>
        <w:tc>
          <w:tcPr>
            <w:tcW w:w="9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C1D1CC7" w14:textId="40AB23AD" w:rsidR="009D47DA" w:rsidRPr="00F81C93" w:rsidRDefault="009D47DA" w:rsidP="00A8082D">
            <w:pPr>
              <w:spacing w:line="320" w:lineRule="atLeast"/>
              <w:rPr>
                <w:rFonts w:ascii="Arial" w:hAnsi="Arial" w:cs="Arial"/>
                <w:b/>
                <w:sz w:val="22"/>
                <w:szCs w:val="22"/>
              </w:rPr>
            </w:pPr>
            <w:r w:rsidRPr="00F81C93">
              <w:rPr>
                <w:rFonts w:ascii="Arial" w:hAnsi="Arial" w:cs="Arial"/>
                <w:b/>
                <w:sz w:val="22"/>
                <w:szCs w:val="22"/>
              </w:rPr>
              <w:lastRenderedPageBreak/>
              <w:t>Problem 2.</w:t>
            </w:r>
          </w:p>
        </w:tc>
      </w:tr>
      <w:tr w:rsidR="00E60146" w:rsidRPr="004631AA" w14:paraId="4FB43604" w14:textId="77777777" w:rsidTr="009D47DA">
        <w:tblPrEx>
          <w:tblBorders>
            <w:bottom w:val="none" w:sz="0" w:space="0" w:color="auto"/>
          </w:tblBorders>
        </w:tblPrEx>
        <w:tc>
          <w:tcPr>
            <w:tcW w:w="952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6D27601" w14:textId="77777777" w:rsidR="00012B4F" w:rsidRDefault="00012B4F" w:rsidP="00012B4F">
            <w:pPr>
              <w:spacing w:line="320" w:lineRule="atLeast"/>
              <w:rPr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(a)  </w:t>
            </w:r>
            <w:r w:rsidRPr="00F81C93">
              <w:rPr>
                <w:rFonts w:ascii="Arial" w:hAnsi="Arial" w:cs="Arial"/>
                <w:bCs/>
                <w:sz w:val="22"/>
                <w:szCs w:val="22"/>
              </w:rPr>
              <w:t xml:space="preserve">Find all the values of </w:t>
            </w:r>
            <w:r w:rsidRPr="00F81C93">
              <w:rPr>
                <w:position w:val="-6"/>
                <w:sz w:val="22"/>
                <w:szCs w:val="22"/>
              </w:rPr>
              <w:object w:dxaOrig="200" w:dyaOrig="220" w14:anchorId="204B1D9D">
                <v:shape id="_x0000_i1058" type="#_x0000_t75" style="width:10.5pt;height:10.5pt" o:ole="">
                  <v:imagedata r:id="rId13" o:title=""/>
                </v:shape>
                <o:OLEObject Type="Embed" ProgID="Equation.DSMT4" ShapeID="_x0000_i1058" DrawAspect="Content" ObjectID="_1784709187" r:id="rId58"/>
              </w:object>
            </w:r>
            <w:r w:rsidRPr="00F81C93">
              <w:rPr>
                <w:rFonts w:ascii="Arial" w:hAnsi="Arial" w:cs="Arial"/>
                <w:sz w:val="22"/>
                <w:szCs w:val="22"/>
              </w:rPr>
              <w:t xml:space="preserve"> that satisfy the equation</w:t>
            </w:r>
            <w:r w:rsidRPr="00F81C93">
              <w:rPr>
                <w:position w:val="-28"/>
                <w:sz w:val="22"/>
                <w:szCs w:val="22"/>
              </w:rPr>
              <w:object w:dxaOrig="1939" w:dyaOrig="660" w14:anchorId="7CBBE17B">
                <v:shape id="_x0000_i1059" type="#_x0000_t75" style="width:102pt;height:32.25pt" o:ole="">
                  <v:imagedata r:id="rId59" o:title=""/>
                </v:shape>
                <o:OLEObject Type="Embed" ProgID="Equation.DSMT4" ShapeID="_x0000_i1059" DrawAspect="Content" ObjectID="_1784709188" r:id="rId60"/>
              </w:object>
            </w:r>
          </w:p>
          <w:p w14:paraId="4798AF86" w14:textId="3D1CF7D1" w:rsidR="00012B4F" w:rsidRDefault="00012B4F" w:rsidP="00012B4F">
            <w:pPr>
              <w:spacing w:line="32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(b)  </w:t>
            </w:r>
            <w:r w:rsidRPr="00F81C93">
              <w:rPr>
                <w:rFonts w:ascii="Arial" w:hAnsi="Arial" w:cs="Arial"/>
                <w:bCs/>
                <w:sz w:val="22"/>
                <w:szCs w:val="22"/>
              </w:rPr>
              <w:t xml:space="preserve">Find all the values of </w:t>
            </w:r>
            <w:r w:rsidRPr="00F81C93">
              <w:rPr>
                <w:position w:val="-6"/>
                <w:sz w:val="22"/>
                <w:szCs w:val="22"/>
              </w:rPr>
              <w:object w:dxaOrig="200" w:dyaOrig="220" w14:anchorId="4EC61688">
                <v:shape id="_x0000_i1060" type="#_x0000_t75" style="width:10.5pt;height:10.5pt" o:ole="">
                  <v:imagedata r:id="rId13" o:title=""/>
                </v:shape>
                <o:OLEObject Type="Embed" ProgID="Equation.DSMT4" ShapeID="_x0000_i1060" DrawAspect="Content" ObjectID="_1784709189" r:id="rId61"/>
              </w:object>
            </w:r>
            <w:r w:rsidRPr="00F81C93">
              <w:rPr>
                <w:rFonts w:ascii="Arial" w:hAnsi="Arial" w:cs="Arial"/>
                <w:sz w:val="22"/>
                <w:szCs w:val="22"/>
              </w:rPr>
              <w:t xml:space="preserve">in the interval </w:t>
            </w:r>
            <w:r w:rsidRPr="00F81C93">
              <w:rPr>
                <w:position w:val="-6"/>
                <w:sz w:val="22"/>
                <w:szCs w:val="22"/>
              </w:rPr>
              <w:object w:dxaOrig="1060" w:dyaOrig="279" w14:anchorId="205B3A26">
                <v:shape id="_x0000_i1061" type="#_x0000_t75" style="width:55.5pt;height:13.5pt" o:ole="">
                  <v:imagedata r:id="rId62" o:title=""/>
                </v:shape>
                <o:OLEObject Type="Embed" ProgID="Equation.DSMT4" ShapeID="_x0000_i1061" DrawAspect="Content" ObjectID="_1784709190" r:id="rId63"/>
              </w:object>
            </w:r>
            <w:r w:rsidRPr="00F81C93">
              <w:rPr>
                <w:rFonts w:ascii="Arial" w:hAnsi="Arial" w:cs="Arial"/>
                <w:sz w:val="22"/>
                <w:szCs w:val="22"/>
              </w:rPr>
              <w:t>that satisfy the</w:t>
            </w:r>
            <w:r>
              <w:rPr>
                <w:rFonts w:ascii="Arial" w:hAnsi="Arial" w:cs="Arial"/>
                <w:sz w:val="22"/>
                <w:szCs w:val="22"/>
              </w:rPr>
              <w:t xml:space="preserve"> i</w:t>
            </w:r>
            <w:r w:rsidRPr="00F81C93">
              <w:rPr>
                <w:rFonts w:ascii="Arial" w:hAnsi="Arial" w:cs="Arial"/>
                <w:sz w:val="22"/>
                <w:szCs w:val="22"/>
              </w:rPr>
              <w:t>nequality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81C93">
              <w:rPr>
                <w:position w:val="-14"/>
                <w:sz w:val="22"/>
                <w:szCs w:val="22"/>
              </w:rPr>
              <w:object w:dxaOrig="1560" w:dyaOrig="400" w14:anchorId="46DD9153">
                <v:shape id="_x0000_i1062" type="#_x0000_t75" style="width:82.5pt;height:19.5pt" o:ole="">
                  <v:imagedata r:id="rId64" o:title=""/>
                </v:shape>
                <o:OLEObject Type="Embed" ProgID="Equation.DSMT4" ShapeID="_x0000_i1062" DrawAspect="Content" ObjectID="_1784709191" r:id="rId65"/>
              </w:object>
            </w:r>
          </w:p>
          <w:p w14:paraId="5C936510" w14:textId="77777777" w:rsidR="00012B4F" w:rsidRDefault="00012B4F" w:rsidP="00012B4F">
            <w:pPr>
              <w:spacing w:line="320" w:lineRule="atLeast"/>
              <w:rPr>
                <w:rFonts w:ascii="Arial" w:hAnsi="Arial" w:cs="Arial"/>
                <w:sz w:val="22"/>
                <w:szCs w:val="22"/>
              </w:rPr>
            </w:pPr>
          </w:p>
          <w:p w14:paraId="2087A878" w14:textId="47928F61" w:rsidR="00F81C93" w:rsidRPr="00F81C93" w:rsidRDefault="00F81C93" w:rsidP="00012B4F">
            <w:pPr>
              <w:spacing w:line="320" w:lineRule="atLeast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F81C93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Sample Solution:</w:t>
            </w:r>
          </w:p>
          <w:p w14:paraId="0F56CD1A" w14:textId="77777777" w:rsidR="00F81C93" w:rsidRPr="00F81C93" w:rsidRDefault="00F81C93" w:rsidP="00F81C93">
            <w:pPr>
              <w:spacing w:line="320" w:lineRule="atLeast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14:paraId="2DAEDC00" w14:textId="77777777" w:rsidR="000959AB" w:rsidRDefault="00F81C93" w:rsidP="00F81C93">
            <w:pPr>
              <w:spacing w:line="320" w:lineRule="atLeast"/>
              <w:rPr>
                <w:rFonts w:ascii="Arial" w:hAnsi="Arial" w:cs="Arial"/>
                <w:sz w:val="22"/>
                <w:szCs w:val="22"/>
              </w:rPr>
            </w:pPr>
            <w:r w:rsidRPr="00F81C93">
              <w:rPr>
                <w:sz w:val="22"/>
                <w:szCs w:val="22"/>
              </w:rPr>
              <w:tab/>
            </w:r>
            <w:r w:rsidRPr="00F81C93">
              <w:rPr>
                <w:rFonts w:ascii="Arial" w:hAnsi="Arial" w:cs="Arial"/>
                <w:sz w:val="22"/>
                <w:szCs w:val="22"/>
              </w:rPr>
              <w:t xml:space="preserve">Refer to the Teacher Solutions Document for the full solution to this problem.  </w:t>
            </w:r>
          </w:p>
          <w:p w14:paraId="6D3BEB9D" w14:textId="77777777" w:rsidR="00B660D5" w:rsidRDefault="00B660D5" w:rsidP="00F81C93">
            <w:pPr>
              <w:spacing w:line="320" w:lineRule="atLeast"/>
              <w:rPr>
                <w:rFonts w:ascii="Arial" w:hAnsi="Arial" w:cs="Arial"/>
                <w:sz w:val="22"/>
                <w:szCs w:val="22"/>
              </w:rPr>
            </w:pPr>
          </w:p>
          <w:p w14:paraId="4726AAF2" w14:textId="77777777" w:rsidR="00B660D5" w:rsidRPr="000301A5" w:rsidRDefault="00B660D5" w:rsidP="00B660D5">
            <w:pPr>
              <w:spacing w:line="320" w:lineRule="atLeast"/>
              <w:rPr>
                <w:rFonts w:ascii="Arial" w:hAnsi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pict w14:anchorId="16EF03D3">
                <v:shape id="_x0000_i1103" type="#_x0000_t75" alt="http://www.geekchamp.com/upload/symbolicons/business/1f4cc-pushpin.png" style="width:21.75pt;height:21.7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">
                  <v:imagedata r:id="rId25" o:title="" croptop="-6823f" cropbottom="-5746f" cropleft="-8861f" cropright="-5907f"/>
                </v:shape>
              </w:pict>
            </w:r>
            <w:r w:rsidRPr="000301A5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Class Discussion:</w:t>
            </w:r>
          </w:p>
          <w:p w14:paraId="3178DBB5" w14:textId="33A94202" w:rsidR="00B660D5" w:rsidRPr="009D47DA" w:rsidRDefault="00B660D5" w:rsidP="00B660D5">
            <w:pPr>
              <w:spacing w:line="320" w:lineRule="atLeast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 xml:space="preserve">In 2. (b) analytical solution of </w:t>
            </w:r>
            <w:r w:rsidRPr="00012B4F">
              <w:rPr>
                <w:position w:val="-10"/>
                <w:sz w:val="22"/>
                <w:szCs w:val="22"/>
              </w:rPr>
              <w:object w:dxaOrig="1939" w:dyaOrig="320" w14:anchorId="6A726EAC">
                <v:shape id="_x0000_i1104" type="#_x0000_t75" style="width:102pt;height:15.75pt" o:ole="">
                  <v:imagedata r:id="rId66" o:title=""/>
                </v:shape>
                <o:OLEObject Type="Embed" ProgID="Equation.DSMT4" ShapeID="_x0000_i1104" DrawAspect="Content" ObjectID="_1784709192" r:id="rId67"/>
              </w:objec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 why can’t we divide both sides by </w:t>
            </w:r>
            <w:r w:rsidRPr="00012B4F">
              <w:rPr>
                <w:rFonts w:ascii="Arial" w:hAnsi="Arial" w:cs="Arial"/>
                <w:position w:val="-6"/>
                <w:sz w:val="22"/>
                <w:szCs w:val="22"/>
              </w:rPr>
              <w:object w:dxaOrig="680" w:dyaOrig="279" w14:anchorId="430C9F17">
                <v:shape id="_x0000_i1105" type="#_x0000_t75" style="width:35.25pt;height:13.5pt" o:ole="">
                  <v:imagedata r:id="rId68" o:title=""/>
                </v:shape>
                <o:OLEObject Type="Embed" ProgID="Equation.DSMT4" ShapeID="_x0000_i1105" DrawAspect="Content" ObjectID="_1784709193" r:id="rId69"/>
              </w:object>
            </w:r>
          </w:p>
          <w:p w14:paraId="049187C6" w14:textId="77777777" w:rsidR="00B660D5" w:rsidRPr="000301A5" w:rsidRDefault="00B660D5" w:rsidP="00B660D5">
            <w:pPr>
              <w:spacing w:line="320" w:lineRule="atLeast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5E126250" w14:textId="77777777" w:rsidR="00B660D5" w:rsidRDefault="00B660D5" w:rsidP="00B660D5">
            <w:pPr>
              <w:spacing w:before="60" w:after="60"/>
              <w:rPr>
                <w:rFonts w:ascii="Arial" w:hAnsi="Arial" w:cs="Arial"/>
                <w:bCs/>
                <w:sz w:val="22"/>
                <w:szCs w:val="22"/>
              </w:rPr>
            </w:pPr>
            <w:r w:rsidRPr="00E92AC2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Possible Answers:</w:t>
            </w:r>
            <w:r w:rsidRPr="000301A5">
              <w:t xml:space="preserve">  </w:t>
            </w:r>
            <w:r w:rsidRPr="00012B4F">
              <w:rPr>
                <w:rFonts w:ascii="Arial" w:hAnsi="Arial" w:cs="Arial"/>
                <w:sz w:val="22"/>
                <w:szCs w:val="22"/>
              </w:rPr>
              <w:t xml:space="preserve">One issue is that there are values of </w:t>
            </w:r>
            <w:r w:rsidRPr="00012B4F">
              <w:rPr>
                <w:rFonts w:ascii="Arial" w:hAnsi="Arial" w:cs="Arial"/>
                <w:position w:val="-6"/>
                <w:sz w:val="22"/>
                <w:szCs w:val="22"/>
              </w:rPr>
              <w:object w:dxaOrig="200" w:dyaOrig="220" w14:anchorId="564010B1">
                <v:shape id="_x0000_i1106" type="#_x0000_t75" style="width:10.5pt;height:10.5pt" o:ole="">
                  <v:imagedata r:id="rId70" o:title=""/>
                </v:shape>
                <o:OLEObject Type="Embed" ProgID="Equation.DSMT4" ShapeID="_x0000_i1106" DrawAspect="Content" ObjectID="_1784709194" r:id="rId71"/>
              </w:object>
            </w:r>
            <w:r w:rsidRPr="00012B4F">
              <w:rPr>
                <w:rFonts w:ascii="Arial" w:hAnsi="Arial" w:cs="Arial"/>
                <w:sz w:val="22"/>
                <w:szCs w:val="22"/>
              </w:rPr>
              <w:t xml:space="preserve">for which  </w:t>
            </w:r>
            <w:r w:rsidRPr="00012B4F">
              <w:rPr>
                <w:rFonts w:ascii="Arial" w:hAnsi="Arial" w:cs="Arial"/>
                <w:position w:val="-6"/>
                <w:sz w:val="22"/>
                <w:szCs w:val="22"/>
              </w:rPr>
              <w:object w:dxaOrig="960" w:dyaOrig="279" w14:anchorId="72CD403F">
                <v:shape id="_x0000_i1107" type="#_x0000_t75" style="width:50.25pt;height:13.5pt" o:ole="">
                  <v:imagedata r:id="rId72" o:title=""/>
                </v:shape>
                <o:OLEObject Type="Embed" ProgID="Equation.DSMT4" ShapeID="_x0000_i1107" DrawAspect="Content" ObjectID="_1784709195" r:id="rId73"/>
              </w:object>
            </w:r>
            <w:r w:rsidRPr="00012B4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We also want to use the </w:t>
            </w:r>
            <w:proofErr w:type="gramStart"/>
            <w:r>
              <w:rPr>
                <w:rFonts w:ascii="Arial" w:hAnsi="Arial" w:cs="Arial"/>
                <w:bCs/>
                <w:sz w:val="22"/>
                <w:szCs w:val="22"/>
              </w:rPr>
              <w:t>zero product</w:t>
            </w:r>
            <w:proofErr w:type="gramEnd"/>
            <w:r>
              <w:rPr>
                <w:rFonts w:ascii="Arial" w:hAnsi="Arial" w:cs="Arial"/>
                <w:bCs/>
                <w:sz w:val="22"/>
                <w:szCs w:val="22"/>
              </w:rPr>
              <w:t xml:space="preserve"> property with sign charts.</w:t>
            </w:r>
          </w:p>
          <w:p w14:paraId="0252776D" w14:textId="77777777" w:rsidR="00B660D5" w:rsidRDefault="00B660D5" w:rsidP="00B660D5">
            <w:pPr>
              <w:spacing w:before="60" w:after="6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746170C" w14:textId="7F561B18" w:rsidR="00B660D5" w:rsidRPr="00F81C93" w:rsidRDefault="00B660D5" w:rsidP="00B660D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F81C93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Teacher Tip:</w:t>
            </w:r>
            <w:r w:rsidRPr="00F81C9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F81C93">
              <w:rPr>
                <w:rFonts w:ascii="Arial" w:hAnsi="Arial" w:cs="Arial"/>
                <w:sz w:val="22"/>
                <w:szCs w:val="22"/>
              </w:rPr>
              <w:t>S</w:t>
            </w:r>
            <w:r>
              <w:rPr>
                <w:rFonts w:ascii="Arial" w:hAnsi="Arial" w:cs="Arial"/>
                <w:sz w:val="22"/>
                <w:szCs w:val="22"/>
              </w:rPr>
              <w:t>ign charts are helpful with solving inequalities.</w:t>
            </w:r>
          </w:p>
          <w:p w14:paraId="66C286A4" w14:textId="7D0CBFD2" w:rsidR="00F81C93" w:rsidRPr="00F81C93" w:rsidRDefault="00F81C93" w:rsidP="00F81C93">
            <w:pPr>
              <w:spacing w:line="32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93C86" w:rsidRPr="004631AA" w14:paraId="3439F92D" w14:textId="77777777" w:rsidTr="00012B4F">
        <w:tblPrEx>
          <w:tblBorders>
            <w:bottom w:val="none" w:sz="0" w:space="0" w:color="auto"/>
          </w:tblBorders>
        </w:tblPrEx>
        <w:trPr>
          <w:trHeight w:val="738"/>
        </w:trPr>
        <w:tc>
          <w:tcPr>
            <w:tcW w:w="6498" w:type="dxa"/>
            <w:tcBorders>
              <w:bottom w:val="single" w:sz="4" w:space="0" w:color="auto"/>
            </w:tcBorders>
            <w:shd w:val="clear" w:color="auto" w:fill="auto"/>
          </w:tcPr>
          <w:p w14:paraId="1894B5CC" w14:textId="77777777" w:rsidR="00493C86" w:rsidRDefault="00493C86" w:rsidP="003E1B1F">
            <w:pPr>
              <w:spacing w:before="60" w:after="60"/>
              <w:rPr>
                <w:sz w:val="22"/>
                <w:szCs w:val="22"/>
              </w:rPr>
            </w:pPr>
            <w:r w:rsidRPr="00F81C93">
              <w:rPr>
                <w:rFonts w:ascii="Arial" w:hAnsi="Arial" w:cs="Arial"/>
                <w:bCs/>
                <w:sz w:val="22"/>
                <w:szCs w:val="22"/>
              </w:rPr>
              <w:t>Use the graphing application to confirm the solution.</w:t>
            </w:r>
            <w:r w:rsidR="00E85BD5">
              <w:rPr>
                <w:rFonts w:ascii="Arial" w:hAnsi="Arial" w:cs="Arial"/>
                <w:bCs/>
                <w:sz w:val="22"/>
                <w:szCs w:val="22"/>
              </w:rPr>
              <w:t xml:space="preserve"> Graph the two functions on windows shown to the right. Use an </w:t>
            </w:r>
            <w:proofErr w:type="spellStart"/>
            <w:r w:rsidR="00E85BD5">
              <w:rPr>
                <w:rFonts w:ascii="Arial" w:hAnsi="Arial" w:cs="Arial"/>
                <w:bCs/>
                <w:sz w:val="22"/>
                <w:szCs w:val="22"/>
              </w:rPr>
              <w:t>XScale</w:t>
            </w:r>
            <w:proofErr w:type="spellEnd"/>
            <w:r w:rsidR="00E85BD5">
              <w:rPr>
                <w:rFonts w:ascii="Arial" w:hAnsi="Arial" w:cs="Arial"/>
                <w:bCs/>
                <w:sz w:val="22"/>
                <w:szCs w:val="22"/>
              </w:rPr>
              <w:t xml:space="preserve"> of </w:t>
            </w:r>
            <w:r w:rsidR="00E85BD5" w:rsidRPr="00E85BD5">
              <w:rPr>
                <w:position w:val="-24"/>
                <w:sz w:val="22"/>
                <w:szCs w:val="22"/>
              </w:rPr>
              <w:object w:dxaOrig="320" w:dyaOrig="620" w14:anchorId="785B931A">
                <v:shape id="_x0000_i1128" type="#_x0000_t75" style="width:16.5pt;height:30pt" o:ole="">
                  <v:imagedata r:id="rId74" o:title=""/>
                </v:shape>
                <o:OLEObject Type="Embed" ProgID="Equation.DSMT4" ShapeID="_x0000_i1128" DrawAspect="Content" ObjectID="_1784709196" r:id="rId75"/>
              </w:object>
            </w:r>
          </w:p>
          <w:p w14:paraId="62855EEE" w14:textId="14AE4AD0" w:rsidR="009F4A53" w:rsidRDefault="009F4A53" w:rsidP="009F4A53">
            <w:pPr>
              <w:pStyle w:val="Arial11"/>
            </w:pPr>
          </w:p>
          <w:p w14:paraId="56991B49" w14:textId="165F1DDF" w:rsidR="009F4A53" w:rsidRDefault="009F4A53" w:rsidP="009F4A53">
            <w:pPr>
              <w:pStyle w:val="Arial11"/>
            </w:pPr>
            <w:r>
              <w:t>Trace will also be useful to check the intervals.</w:t>
            </w:r>
          </w:p>
          <w:p w14:paraId="0B63EBDA" w14:textId="77777777" w:rsidR="009F4A53" w:rsidRDefault="009F4A53" w:rsidP="003E1B1F">
            <w:pPr>
              <w:spacing w:before="60" w:after="60"/>
              <w:rPr>
                <w:sz w:val="22"/>
                <w:szCs w:val="22"/>
              </w:rPr>
            </w:pPr>
          </w:p>
          <w:p w14:paraId="41B07F59" w14:textId="0008ECE2" w:rsidR="009F4A53" w:rsidRDefault="009F4A53" w:rsidP="003E1B1F">
            <w:pPr>
              <w:spacing w:before="60" w:after="60"/>
              <w:rPr>
                <w:sz w:val="22"/>
                <w:szCs w:val="22"/>
              </w:rPr>
            </w:pPr>
            <w:r w:rsidRPr="00F81C93">
              <w:rPr>
                <w:rFonts w:ascii="Arial" w:hAnsi="Arial" w:cs="Arial"/>
                <w:b/>
                <w:sz w:val="22"/>
                <w:szCs w:val="22"/>
                <w:u w:val="single"/>
              </w:rPr>
              <w:t>Technology Tip</w:t>
            </w:r>
            <w:r w:rsidRPr="00F81C93">
              <w:rPr>
                <w:rFonts w:ascii="Arial" w:hAnsi="Arial" w:cs="Arial"/>
                <w:b/>
                <w:sz w:val="22"/>
                <w:szCs w:val="22"/>
              </w:rPr>
              <w:t xml:space="preserve">: 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Set the Trace to </w:t>
            </w:r>
            <w:r w:rsidRPr="00E85BD5">
              <w:rPr>
                <w:position w:val="-24"/>
                <w:sz w:val="22"/>
                <w:szCs w:val="22"/>
              </w:rPr>
              <w:object w:dxaOrig="320" w:dyaOrig="620" w14:anchorId="5A7971A0">
                <v:shape id="_x0000_i1139" type="#_x0000_t75" style="width:16.5pt;height:30pt" o:ole="">
                  <v:imagedata r:id="rId74" o:title=""/>
                </v:shape>
                <o:OLEObject Type="Embed" ProgID="Equation.DSMT4" ShapeID="_x0000_i1139" DrawAspect="Content" ObjectID="_1784709197" r:id="rId76"/>
              </w:object>
            </w:r>
          </w:p>
          <w:p w14:paraId="06740611" w14:textId="77777777" w:rsidR="00E85BD5" w:rsidRDefault="00E85BD5" w:rsidP="003E1B1F">
            <w:pPr>
              <w:spacing w:before="60" w:after="60"/>
              <w:rPr>
                <w:sz w:val="22"/>
                <w:szCs w:val="22"/>
              </w:rPr>
            </w:pPr>
          </w:p>
          <w:p w14:paraId="65D2B9E0" w14:textId="77777777" w:rsidR="00E85BD5" w:rsidRDefault="00E85BD5" w:rsidP="003E1B1F">
            <w:pPr>
              <w:spacing w:before="60" w:after="60"/>
              <w:rPr>
                <w:sz w:val="22"/>
                <w:szCs w:val="22"/>
              </w:rPr>
            </w:pPr>
          </w:p>
          <w:p w14:paraId="6B4F2A7A" w14:textId="77777777" w:rsidR="00E85BD5" w:rsidRDefault="00E85BD5" w:rsidP="003E1B1F">
            <w:pPr>
              <w:spacing w:before="60" w:after="60"/>
              <w:rPr>
                <w:sz w:val="22"/>
                <w:szCs w:val="22"/>
              </w:rPr>
            </w:pPr>
          </w:p>
          <w:p w14:paraId="2191DCDD" w14:textId="77777777" w:rsidR="00E85BD5" w:rsidRDefault="00E85BD5" w:rsidP="003E1B1F">
            <w:pPr>
              <w:spacing w:before="60" w:after="60"/>
              <w:rPr>
                <w:sz w:val="22"/>
                <w:szCs w:val="22"/>
              </w:rPr>
            </w:pPr>
          </w:p>
          <w:p w14:paraId="77988A11" w14:textId="77777777" w:rsidR="00E85BD5" w:rsidRDefault="00E85BD5" w:rsidP="003E1B1F">
            <w:pPr>
              <w:spacing w:before="60" w:after="60"/>
              <w:rPr>
                <w:sz w:val="22"/>
                <w:szCs w:val="22"/>
              </w:rPr>
            </w:pPr>
          </w:p>
          <w:p w14:paraId="693F0108" w14:textId="77777777" w:rsidR="00E85BD5" w:rsidRDefault="00E85BD5" w:rsidP="003E1B1F">
            <w:pPr>
              <w:spacing w:before="60" w:after="60"/>
              <w:rPr>
                <w:sz w:val="22"/>
                <w:szCs w:val="22"/>
              </w:rPr>
            </w:pPr>
          </w:p>
          <w:p w14:paraId="6CC19937" w14:textId="77777777" w:rsidR="00E85BD5" w:rsidRDefault="00E85BD5" w:rsidP="003E1B1F">
            <w:pPr>
              <w:spacing w:before="60" w:after="60"/>
              <w:rPr>
                <w:sz w:val="22"/>
                <w:szCs w:val="22"/>
              </w:rPr>
            </w:pPr>
          </w:p>
          <w:p w14:paraId="1226618D" w14:textId="77777777" w:rsidR="00E85BD5" w:rsidRDefault="00E85BD5" w:rsidP="003E1B1F">
            <w:pPr>
              <w:spacing w:before="60" w:after="60"/>
              <w:rPr>
                <w:sz w:val="22"/>
                <w:szCs w:val="22"/>
              </w:rPr>
            </w:pPr>
          </w:p>
          <w:p w14:paraId="719766F6" w14:textId="77777777" w:rsidR="00E85BD5" w:rsidRDefault="00E85BD5" w:rsidP="003E1B1F">
            <w:pPr>
              <w:spacing w:before="60" w:after="60"/>
              <w:rPr>
                <w:sz w:val="22"/>
                <w:szCs w:val="22"/>
              </w:rPr>
            </w:pPr>
          </w:p>
          <w:p w14:paraId="73A56CEC" w14:textId="77777777" w:rsidR="00E85BD5" w:rsidRDefault="00E85BD5" w:rsidP="003E1B1F">
            <w:pPr>
              <w:spacing w:before="60" w:after="60"/>
              <w:rPr>
                <w:sz w:val="22"/>
                <w:szCs w:val="22"/>
              </w:rPr>
            </w:pPr>
          </w:p>
          <w:p w14:paraId="17B56158" w14:textId="1CF07A69" w:rsidR="00E85BD5" w:rsidRPr="00F81C93" w:rsidRDefault="00E85BD5" w:rsidP="003E1B1F">
            <w:pPr>
              <w:spacing w:before="60" w:after="60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3030" w:type="dxa"/>
            <w:tcBorders>
              <w:bottom w:val="single" w:sz="4" w:space="0" w:color="auto"/>
            </w:tcBorders>
            <w:shd w:val="clear" w:color="auto" w:fill="auto"/>
          </w:tcPr>
          <w:p w14:paraId="771F538F" w14:textId="77777777" w:rsidR="00493C86" w:rsidRDefault="00E85BD5" w:rsidP="003E1B1F">
            <w:pPr>
              <w:spacing w:before="60" w:after="60"/>
              <w:rPr>
                <w:b/>
                <w:noProof/>
                <w:sz w:val="22"/>
                <w:szCs w:val="22"/>
              </w:rPr>
            </w:pPr>
            <w:r w:rsidRPr="00E85BD5">
              <w:rPr>
                <w:b/>
                <w:noProof/>
                <w:sz w:val="22"/>
                <w:szCs w:val="22"/>
              </w:rPr>
              <w:pict w14:anchorId="712E3459">
                <v:shape id="_x0000_i1125" type="#_x0000_t75" style="width:141pt;height:105.75pt;visibility:visible;mso-wrap-style:square">
                  <v:imagedata r:id="rId77" o:title=""/>
                </v:shape>
              </w:pict>
            </w:r>
          </w:p>
          <w:p w14:paraId="289302A6" w14:textId="77777777" w:rsidR="00E85BD5" w:rsidRDefault="00E85BD5" w:rsidP="003E1B1F">
            <w:pPr>
              <w:spacing w:before="60" w:after="60"/>
              <w:rPr>
                <w:b/>
                <w:noProof/>
                <w:sz w:val="22"/>
                <w:szCs w:val="22"/>
              </w:rPr>
            </w:pPr>
            <w:r w:rsidRPr="00E85BD5">
              <w:rPr>
                <w:b/>
                <w:noProof/>
                <w:sz w:val="22"/>
                <w:szCs w:val="22"/>
              </w:rPr>
              <w:pict w14:anchorId="1CE96DD8">
                <v:shape id="_x0000_i1129" type="#_x0000_t75" style="width:141pt;height:105.75pt;visibility:visible;mso-wrap-style:square">
                  <v:imagedata r:id="rId78" o:title=""/>
                </v:shape>
              </w:pict>
            </w:r>
          </w:p>
          <w:p w14:paraId="24643B0C" w14:textId="424B57AD" w:rsidR="009F4A53" w:rsidRPr="00F81C93" w:rsidRDefault="009F4A53" w:rsidP="003E1B1F">
            <w:pPr>
              <w:spacing w:before="60" w:after="60"/>
              <w:rPr>
                <w:b/>
                <w:noProof/>
                <w:sz w:val="22"/>
                <w:szCs w:val="22"/>
              </w:rPr>
            </w:pPr>
            <w:r w:rsidRPr="009F4A53">
              <w:rPr>
                <w:b/>
                <w:noProof/>
                <w:sz w:val="22"/>
                <w:szCs w:val="22"/>
              </w:rPr>
              <w:pict w14:anchorId="1CA5A771">
                <v:shape id="_x0000_i1138" type="#_x0000_t75" style="width:141pt;height:105.75pt;visibility:visible;mso-wrap-style:square">
                  <v:imagedata r:id="rId79" o:title=""/>
                </v:shape>
              </w:pict>
            </w:r>
          </w:p>
        </w:tc>
      </w:tr>
      <w:tr w:rsidR="00012B4F" w:rsidRPr="004631AA" w14:paraId="1B3E628D" w14:textId="77777777">
        <w:tblPrEx>
          <w:tblBorders>
            <w:bottom w:val="none" w:sz="0" w:space="0" w:color="auto"/>
          </w:tblBorders>
        </w:tblPrEx>
        <w:tc>
          <w:tcPr>
            <w:tcW w:w="9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3B61488" w14:textId="178FF22D" w:rsidR="00012B4F" w:rsidRPr="00F81C93" w:rsidRDefault="00012B4F" w:rsidP="003E1B1F">
            <w:pPr>
              <w:spacing w:line="320" w:lineRule="atLeast"/>
              <w:rPr>
                <w:rFonts w:ascii="Arial" w:hAnsi="Arial" w:cs="Arial"/>
                <w:b/>
                <w:sz w:val="22"/>
                <w:szCs w:val="22"/>
              </w:rPr>
            </w:pPr>
            <w:r w:rsidRPr="00F81C93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Problem 3.  </w:t>
            </w:r>
          </w:p>
        </w:tc>
      </w:tr>
      <w:tr w:rsidR="008E1BA9" w:rsidRPr="004631AA" w14:paraId="2A73A464" w14:textId="77777777" w:rsidTr="00012B4F">
        <w:tblPrEx>
          <w:tblBorders>
            <w:bottom w:val="none" w:sz="0" w:space="0" w:color="auto"/>
          </w:tblBorders>
        </w:tblPrEx>
        <w:tc>
          <w:tcPr>
            <w:tcW w:w="952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E4425CE" w14:textId="77777777" w:rsidR="008E1BA9" w:rsidRPr="00F81C93" w:rsidRDefault="008E1BA9" w:rsidP="003E1B1F">
            <w:pPr>
              <w:spacing w:line="320" w:lineRule="atLeast"/>
              <w:rPr>
                <w:sz w:val="22"/>
                <w:szCs w:val="22"/>
              </w:rPr>
            </w:pPr>
            <w:r w:rsidRPr="00F81C93">
              <w:rPr>
                <w:rFonts w:ascii="Arial" w:hAnsi="Arial" w:cs="Arial"/>
                <w:bCs/>
                <w:sz w:val="22"/>
                <w:szCs w:val="22"/>
              </w:rPr>
              <w:t xml:space="preserve">What are all the values of </w:t>
            </w:r>
            <w:r w:rsidRPr="00F81C93">
              <w:rPr>
                <w:position w:val="-10"/>
                <w:sz w:val="22"/>
                <w:szCs w:val="22"/>
              </w:rPr>
              <w:object w:dxaOrig="1280" w:dyaOrig="320" w14:anchorId="2048C0C6">
                <v:shape id="_x0000_i1075" type="#_x0000_t75" style="width:67.5pt;height:15.75pt" o:ole="">
                  <v:imagedata r:id="rId80" o:title=""/>
                </v:shape>
                <o:OLEObject Type="Embed" ProgID="Equation.DSMT4" ShapeID="_x0000_i1075" DrawAspect="Content" ObjectID="_1784709198" r:id="rId81"/>
              </w:object>
            </w:r>
            <w:r w:rsidRPr="00F81C93">
              <w:rPr>
                <w:rFonts w:ascii="Arial" w:hAnsi="Arial" w:cs="Arial"/>
                <w:sz w:val="22"/>
                <w:szCs w:val="22"/>
              </w:rPr>
              <w:t xml:space="preserve"> for which</w:t>
            </w:r>
            <w:r w:rsidRPr="00F81C93">
              <w:rPr>
                <w:sz w:val="22"/>
                <w:szCs w:val="22"/>
              </w:rPr>
              <w:t xml:space="preserve"> </w:t>
            </w:r>
            <w:r w:rsidRPr="00F81C93">
              <w:rPr>
                <w:position w:val="-14"/>
                <w:sz w:val="22"/>
                <w:szCs w:val="22"/>
              </w:rPr>
              <w:object w:dxaOrig="1300" w:dyaOrig="400" w14:anchorId="2218397C">
                <v:shape id="_x0000_i1076" type="#_x0000_t75" style="width:68.25pt;height:19.5pt" o:ole="">
                  <v:imagedata r:id="rId82" o:title=""/>
                </v:shape>
                <o:OLEObject Type="Embed" ProgID="Equation.DSMT4" ShapeID="_x0000_i1076" DrawAspect="Content" ObjectID="_1784709199" r:id="rId83"/>
              </w:object>
            </w:r>
            <w:r w:rsidRPr="00F81C93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Pr="00F81C93">
              <w:rPr>
                <w:position w:val="-6"/>
                <w:sz w:val="22"/>
                <w:szCs w:val="22"/>
              </w:rPr>
              <w:object w:dxaOrig="1140" w:dyaOrig="279" w14:anchorId="1661FD73">
                <v:shape id="_x0000_i1077" type="#_x0000_t75" style="width:60pt;height:13.5pt" o:ole="">
                  <v:imagedata r:id="rId84" o:title=""/>
                </v:shape>
                <o:OLEObject Type="Embed" ProgID="Equation.DSMT4" ShapeID="_x0000_i1077" DrawAspect="Content" ObjectID="_1784709200" r:id="rId85"/>
              </w:object>
            </w:r>
          </w:p>
          <w:p w14:paraId="03953D33" w14:textId="77777777" w:rsidR="00F81C93" w:rsidRPr="00F81C93" w:rsidRDefault="00F81C93" w:rsidP="00F81C93">
            <w:pPr>
              <w:spacing w:line="320" w:lineRule="atLeast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F81C93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Sample Solution:</w:t>
            </w:r>
          </w:p>
          <w:p w14:paraId="0F597E02" w14:textId="77777777" w:rsidR="00F81C93" w:rsidRPr="00F81C93" w:rsidRDefault="00F81C93" w:rsidP="00F81C93">
            <w:pPr>
              <w:spacing w:line="320" w:lineRule="atLeast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14:paraId="2A6D1A98" w14:textId="77777777" w:rsidR="00E85BD5" w:rsidRPr="000301A5" w:rsidRDefault="00F81C93" w:rsidP="00E85BD5">
            <w:pPr>
              <w:spacing w:line="320" w:lineRule="atLeast"/>
              <w:rPr>
                <w:rFonts w:ascii="Arial" w:hAnsi="Arial"/>
                <w:bCs/>
                <w:sz w:val="22"/>
                <w:szCs w:val="22"/>
              </w:rPr>
            </w:pPr>
            <w:r w:rsidRPr="00F81C93">
              <w:rPr>
                <w:sz w:val="22"/>
                <w:szCs w:val="22"/>
              </w:rPr>
              <w:tab/>
            </w:r>
            <w:r w:rsidRPr="00F81C93">
              <w:rPr>
                <w:rFonts w:ascii="Arial" w:hAnsi="Arial" w:cs="Arial"/>
                <w:sz w:val="22"/>
                <w:szCs w:val="22"/>
              </w:rPr>
              <w:t xml:space="preserve">Refer to the Teacher Solutions Document for the full solution to this problem.  </w:t>
            </w:r>
            <w:r w:rsidR="00E85BD5">
              <w:rPr>
                <w:rFonts w:ascii="Arial" w:hAnsi="Arial" w:cs="Arial"/>
                <w:noProof/>
                <w:sz w:val="22"/>
                <w:szCs w:val="22"/>
              </w:rPr>
              <w:pict w14:anchorId="702C6A9C">
                <v:shape id="_x0000_i1130" type="#_x0000_t75" alt="http://www.geekchamp.com/upload/symbolicons/business/1f4cc-pushpin.png" style="width:21.75pt;height:21.7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">
                  <v:imagedata r:id="rId25" o:title="" croptop="-6823f" cropbottom="-5746f" cropleft="-8861f" cropright="-5907f"/>
                </v:shape>
              </w:pict>
            </w:r>
            <w:r w:rsidR="00E85BD5" w:rsidRPr="000301A5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Class Discussion:</w:t>
            </w:r>
          </w:p>
          <w:p w14:paraId="36A21010" w14:textId="77777777" w:rsidR="00E85BD5" w:rsidRPr="009D47DA" w:rsidRDefault="00E85BD5" w:rsidP="00E85BD5">
            <w:pPr>
              <w:spacing w:line="320" w:lineRule="atLeast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 xml:space="preserve">In previous problems, we added </w:t>
            </w:r>
            <w:r w:rsidRPr="002212C0">
              <w:rPr>
                <w:position w:val="-6"/>
                <w:sz w:val="22"/>
                <w:szCs w:val="22"/>
              </w:rPr>
              <w:object w:dxaOrig="360" w:dyaOrig="279" w14:anchorId="7302D995">
                <v:shape id="_x0000_i1131" type="#_x0000_t75" style="width:18.75pt;height:13.5pt" o:ole="">
                  <v:imagedata r:id="rId86" o:title=""/>
                </v:shape>
                <o:OLEObject Type="Embed" ProgID="Equation.DSMT4" ShapeID="_x0000_i1131" DrawAspect="Content" ObjectID="_1784709201" r:id="rId87"/>
              </w:object>
            </w:r>
            <w:r w:rsidRPr="002212C0">
              <w:rPr>
                <w:rStyle w:val="Arial11Char"/>
                <w:i/>
                <w:iCs/>
              </w:rPr>
              <w:t>to the endpoints for an additional interval.</w:t>
            </w:r>
            <w:r>
              <w:rPr>
                <w:rStyle w:val="Arial11Char"/>
                <w:i/>
                <w:iCs/>
              </w:rPr>
              <w:t xml:space="preserve"> Why didn’t we do that here?</w:t>
            </w:r>
          </w:p>
          <w:p w14:paraId="024EFD4C" w14:textId="77777777" w:rsidR="00E85BD5" w:rsidRPr="000301A5" w:rsidRDefault="00E85BD5" w:rsidP="00E85BD5">
            <w:pPr>
              <w:spacing w:line="320" w:lineRule="atLeast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2F7A4F7B" w14:textId="08DA8A9B" w:rsidR="00822371" w:rsidRDefault="00E85BD5" w:rsidP="00E85BD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92AC2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Possible Answers:</w:t>
            </w:r>
            <w:r w:rsidRPr="000301A5">
              <w:t xml:space="preserve">  </w:t>
            </w:r>
            <w:r>
              <w:rPr>
                <w:rFonts w:ascii="Arial" w:hAnsi="Arial" w:cs="Arial"/>
                <w:sz w:val="22"/>
                <w:szCs w:val="22"/>
              </w:rPr>
              <w:t xml:space="preserve">We have a restricted domain. We can check the interval where </w:t>
            </w:r>
            <w:r w:rsidRPr="002212C0">
              <w:rPr>
                <w:position w:val="-6"/>
                <w:sz w:val="22"/>
                <w:szCs w:val="22"/>
              </w:rPr>
              <w:object w:dxaOrig="360" w:dyaOrig="279" w14:anchorId="4F620D28">
                <v:shape id="_x0000_i1132" type="#_x0000_t75" style="width:18.75pt;height:13.5pt" o:ole="">
                  <v:imagedata r:id="rId86" o:title=""/>
                </v:shape>
                <o:OLEObject Type="Embed" ProgID="Equation.DSMT4" ShapeID="_x0000_i1132" DrawAspect="Content" ObjectID="_1784709202" r:id="rId88"/>
              </w:object>
            </w:r>
            <w:r>
              <w:rPr>
                <w:rStyle w:val="Arial11Char"/>
              </w:rPr>
              <w:t xml:space="preserve">was added to the endpoints to obtain </w:t>
            </w:r>
            <w:r w:rsidRPr="002212C0">
              <w:rPr>
                <w:position w:val="-24"/>
                <w:sz w:val="22"/>
                <w:szCs w:val="22"/>
              </w:rPr>
              <w:object w:dxaOrig="1560" w:dyaOrig="620" w14:anchorId="7F9FA440">
                <v:shape id="_x0000_i1133" type="#_x0000_t75" style="width:82.5pt;height:30.75pt" o:ole="">
                  <v:imagedata r:id="rId89" o:title=""/>
                </v:shape>
                <o:OLEObject Type="Embed" ProgID="Equation.DSMT4" ShapeID="_x0000_i1133" DrawAspect="Content" ObjectID="_1784709203" r:id="rId90"/>
              </w:object>
            </w:r>
            <w:r>
              <w:rPr>
                <w:rStyle w:val="Arial11Char"/>
              </w:rPr>
              <w:t xml:space="preserve"> This interval is not in the given domain. </w:t>
            </w:r>
          </w:p>
          <w:p w14:paraId="74FD09F3" w14:textId="6207C7A6" w:rsidR="00F81C93" w:rsidRPr="00F81C93" w:rsidRDefault="00F81C93" w:rsidP="00F81C93">
            <w:pPr>
              <w:spacing w:line="32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12B4F" w:rsidRPr="004631AA" w14:paraId="256F8F55" w14:textId="77777777">
        <w:tblPrEx>
          <w:tblBorders>
            <w:bottom w:val="none" w:sz="0" w:space="0" w:color="auto"/>
          </w:tblBorders>
        </w:tblPrEx>
        <w:tc>
          <w:tcPr>
            <w:tcW w:w="9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DBFE2E0" w14:textId="4F01190C" w:rsidR="00012B4F" w:rsidRPr="00F81C93" w:rsidRDefault="00012B4F" w:rsidP="003E1B1F">
            <w:pPr>
              <w:spacing w:line="320" w:lineRule="atLeast"/>
              <w:rPr>
                <w:rFonts w:ascii="Arial" w:hAnsi="Arial" w:cs="Arial"/>
                <w:b/>
                <w:sz w:val="22"/>
                <w:szCs w:val="22"/>
              </w:rPr>
            </w:pPr>
            <w:r w:rsidRPr="00F81C93">
              <w:rPr>
                <w:rFonts w:ascii="Arial" w:hAnsi="Arial" w:cs="Arial"/>
                <w:b/>
                <w:sz w:val="22"/>
                <w:szCs w:val="22"/>
              </w:rPr>
              <w:t xml:space="preserve">Problem 4.  </w:t>
            </w:r>
          </w:p>
        </w:tc>
      </w:tr>
      <w:tr w:rsidR="0045599D" w:rsidRPr="004631AA" w14:paraId="2DDC5CDB" w14:textId="77777777" w:rsidTr="00012B4F">
        <w:tblPrEx>
          <w:tblBorders>
            <w:bottom w:val="none" w:sz="0" w:space="0" w:color="auto"/>
          </w:tblBorders>
        </w:tblPrEx>
        <w:tc>
          <w:tcPr>
            <w:tcW w:w="952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2B84EC4" w14:textId="77777777" w:rsidR="0045599D" w:rsidRPr="007E3915" w:rsidRDefault="0045599D" w:rsidP="0045599D">
            <w:pPr>
              <w:numPr>
                <w:ilvl w:val="0"/>
                <w:numId w:val="32"/>
              </w:numPr>
              <w:spacing w:line="320" w:lineRule="atLeast"/>
              <w:rPr>
                <w:rFonts w:ascii="Arial" w:hAnsi="Arial" w:cs="Arial"/>
                <w:sz w:val="22"/>
                <w:szCs w:val="22"/>
              </w:rPr>
            </w:pPr>
            <w:r w:rsidRPr="007E3915">
              <w:rPr>
                <w:rFonts w:ascii="Arial" w:hAnsi="Arial" w:cs="Arial"/>
                <w:bCs/>
                <w:sz w:val="22"/>
                <w:szCs w:val="22"/>
              </w:rPr>
              <w:t>Rewrite as an expression in which</w:t>
            </w:r>
            <w:r w:rsidRPr="007E391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81C93">
              <w:rPr>
                <w:position w:val="-6"/>
                <w:sz w:val="22"/>
                <w:szCs w:val="22"/>
              </w:rPr>
              <w:object w:dxaOrig="540" w:dyaOrig="220" w14:anchorId="475E8E82">
                <v:shape id="_x0000_i1078" type="#_x0000_t75" style="width:28.5pt;height:10.5pt" o:ole="">
                  <v:imagedata r:id="rId91" o:title=""/>
                </v:shape>
                <o:OLEObject Type="Embed" ProgID="Equation.DSMT4" ShapeID="_x0000_i1078" DrawAspect="Content" ObjectID="_1784709204" r:id="rId92"/>
              </w:object>
            </w:r>
            <w:r w:rsidRPr="007E3915">
              <w:rPr>
                <w:rFonts w:ascii="Arial" w:hAnsi="Arial" w:cs="Arial"/>
                <w:sz w:val="22"/>
                <w:szCs w:val="22"/>
              </w:rPr>
              <w:t>appears once and no other trigonometric functions are involved.</w:t>
            </w:r>
          </w:p>
          <w:p w14:paraId="03B29471" w14:textId="77777777" w:rsidR="0045599D" w:rsidRDefault="0045599D" w:rsidP="0045599D">
            <w:pPr>
              <w:spacing w:line="320" w:lineRule="atLeast"/>
              <w:rPr>
                <w:sz w:val="22"/>
                <w:szCs w:val="22"/>
              </w:rPr>
            </w:pPr>
            <w:r w:rsidRPr="00F81C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81C93">
              <w:rPr>
                <w:position w:val="-24"/>
                <w:sz w:val="22"/>
                <w:szCs w:val="22"/>
              </w:rPr>
              <w:object w:dxaOrig="1820" w:dyaOrig="620" w14:anchorId="118DE693">
                <v:shape id="_x0000_i1079" type="#_x0000_t75" style="width:95.25pt;height:30pt" o:ole="">
                  <v:imagedata r:id="rId93" o:title=""/>
                </v:shape>
                <o:OLEObject Type="Embed" ProgID="Equation.DSMT4" ShapeID="_x0000_i1079" DrawAspect="Content" ObjectID="_1784709205" r:id="rId94"/>
              </w:object>
            </w:r>
          </w:p>
          <w:p w14:paraId="74F5615B" w14:textId="77777777" w:rsidR="0045599D" w:rsidRDefault="0045599D" w:rsidP="0045599D">
            <w:pPr>
              <w:spacing w:line="320" w:lineRule="atLeast"/>
              <w:rPr>
                <w:sz w:val="22"/>
                <w:szCs w:val="22"/>
              </w:rPr>
            </w:pPr>
          </w:p>
          <w:p w14:paraId="04A4C3A4" w14:textId="77777777" w:rsidR="0045599D" w:rsidRPr="007E3915" w:rsidRDefault="0045599D" w:rsidP="0045599D">
            <w:pPr>
              <w:numPr>
                <w:ilvl w:val="0"/>
                <w:numId w:val="32"/>
              </w:numPr>
              <w:spacing w:line="32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E3915">
              <w:rPr>
                <w:rFonts w:ascii="Arial" w:hAnsi="Arial" w:cs="Arial"/>
                <w:bCs/>
                <w:sz w:val="22"/>
                <w:szCs w:val="22"/>
              </w:rPr>
              <w:t>Rewrite as an expression in which</w:t>
            </w:r>
            <w:r w:rsidRPr="007E391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81C93">
              <w:rPr>
                <w:position w:val="-6"/>
                <w:sz w:val="22"/>
                <w:szCs w:val="22"/>
              </w:rPr>
              <w:object w:dxaOrig="520" w:dyaOrig="279" w14:anchorId="0BD3449C">
                <v:shape id="_x0000_i1080" type="#_x0000_t75" style="width:27.75pt;height:13.5pt" o:ole="">
                  <v:imagedata r:id="rId95" o:title=""/>
                </v:shape>
                <o:OLEObject Type="Embed" ProgID="Equation.DSMT4" ShapeID="_x0000_i1080" DrawAspect="Content" ObjectID="_1784709206" r:id="rId96"/>
              </w:object>
            </w:r>
            <w:r w:rsidRPr="007E3915">
              <w:rPr>
                <w:rFonts w:ascii="Arial" w:hAnsi="Arial" w:cs="Arial"/>
                <w:sz w:val="22"/>
                <w:szCs w:val="22"/>
              </w:rPr>
              <w:t>appears once and no other trigonometric functions are involved.</w:t>
            </w:r>
          </w:p>
          <w:p w14:paraId="3FF22D7D" w14:textId="77777777" w:rsidR="0045599D" w:rsidRDefault="0045599D" w:rsidP="0045599D">
            <w:pPr>
              <w:spacing w:line="320" w:lineRule="atLeast"/>
              <w:rPr>
                <w:sz w:val="22"/>
                <w:szCs w:val="22"/>
              </w:rPr>
            </w:pPr>
            <w:r w:rsidRPr="00F81C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247F3">
              <w:rPr>
                <w:position w:val="-6"/>
                <w:sz w:val="22"/>
                <w:szCs w:val="22"/>
              </w:rPr>
              <w:object w:dxaOrig="1540" w:dyaOrig="320" w14:anchorId="42FBD8C8">
                <v:shape id="_x0000_i1081" type="#_x0000_t75" style="width:80.25pt;height:15.75pt" o:ole="">
                  <v:imagedata r:id="rId97" o:title=""/>
                </v:shape>
                <o:OLEObject Type="Embed" ProgID="Equation.DSMT4" ShapeID="_x0000_i1081" DrawAspect="Content" ObjectID="_1784709207" r:id="rId98"/>
              </w:object>
            </w:r>
          </w:p>
          <w:p w14:paraId="7F9FBB2B" w14:textId="1CC26B57" w:rsidR="0045599D" w:rsidRPr="00F81C93" w:rsidRDefault="0045599D" w:rsidP="0045599D">
            <w:pPr>
              <w:spacing w:line="32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133A" w:rsidRPr="004631AA" w14:paraId="6E6CCFD9" w14:textId="77777777" w:rsidTr="003E1B1F">
        <w:tblPrEx>
          <w:tblBorders>
            <w:bottom w:val="none" w:sz="0" w:space="0" w:color="auto"/>
          </w:tblBorders>
        </w:tblPrEx>
        <w:tc>
          <w:tcPr>
            <w:tcW w:w="9528" w:type="dxa"/>
            <w:gridSpan w:val="2"/>
            <w:shd w:val="clear" w:color="auto" w:fill="auto"/>
          </w:tcPr>
          <w:p w14:paraId="564E5368" w14:textId="77777777" w:rsidR="00F81C93" w:rsidRPr="00F81C93" w:rsidRDefault="00F81C93" w:rsidP="00F81C93">
            <w:pPr>
              <w:spacing w:line="320" w:lineRule="atLeast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F81C93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Sample Solution:</w:t>
            </w:r>
          </w:p>
          <w:p w14:paraId="15E2A53C" w14:textId="77777777" w:rsidR="00F81C93" w:rsidRPr="00F81C93" w:rsidRDefault="00F81C93" w:rsidP="00F81C93">
            <w:pPr>
              <w:spacing w:line="320" w:lineRule="atLeast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14:paraId="7E55AAF2" w14:textId="77777777" w:rsidR="00EC112A" w:rsidRPr="00F81C93" w:rsidRDefault="00F81C93" w:rsidP="00F81C93">
            <w:pPr>
              <w:spacing w:line="320" w:lineRule="atLeast"/>
              <w:rPr>
                <w:rFonts w:ascii="Arial" w:hAnsi="Arial" w:cs="Arial"/>
                <w:sz w:val="22"/>
                <w:szCs w:val="22"/>
              </w:rPr>
            </w:pPr>
            <w:r w:rsidRPr="00F81C93">
              <w:rPr>
                <w:sz w:val="22"/>
                <w:szCs w:val="22"/>
              </w:rPr>
              <w:tab/>
            </w:r>
            <w:r w:rsidRPr="00F81C93">
              <w:rPr>
                <w:rFonts w:ascii="Arial" w:hAnsi="Arial" w:cs="Arial"/>
                <w:sz w:val="22"/>
                <w:szCs w:val="22"/>
              </w:rPr>
              <w:t xml:space="preserve">Refer to the Teacher Solutions Document for the full solution to this problem.  </w:t>
            </w:r>
          </w:p>
          <w:p w14:paraId="68E9DA69" w14:textId="71053638" w:rsidR="00F81C93" w:rsidRPr="00F81C93" w:rsidRDefault="00F81C93" w:rsidP="00F81C93">
            <w:pPr>
              <w:spacing w:line="32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93C86" w:rsidRPr="004631AA" w14:paraId="798DC8AE" w14:textId="77777777" w:rsidTr="009F4A53">
        <w:tblPrEx>
          <w:tblBorders>
            <w:bottom w:val="none" w:sz="0" w:space="0" w:color="auto"/>
          </w:tblBorders>
        </w:tblPrEx>
        <w:trPr>
          <w:trHeight w:val="1197"/>
        </w:trPr>
        <w:tc>
          <w:tcPr>
            <w:tcW w:w="6498" w:type="dxa"/>
            <w:shd w:val="clear" w:color="auto" w:fill="auto"/>
          </w:tcPr>
          <w:p w14:paraId="02DDE4C5" w14:textId="77777777" w:rsidR="009F4A53" w:rsidRDefault="009F4A53" w:rsidP="009F4A53">
            <w:pPr>
              <w:spacing w:before="60" w:after="6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For 4. (a), g</w:t>
            </w:r>
            <w:r w:rsidRPr="006F479C">
              <w:rPr>
                <w:rFonts w:ascii="Arial" w:hAnsi="Arial" w:cs="Arial"/>
                <w:bCs/>
                <w:sz w:val="22"/>
                <w:szCs w:val="22"/>
              </w:rPr>
              <w:t>raph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the initial expression and the rewritten expression to verify the solution. Use a Zoom Trig window. The two graphs should match. </w:t>
            </w:r>
          </w:p>
          <w:p w14:paraId="19C375CA" w14:textId="77777777" w:rsidR="009F4A53" w:rsidRDefault="009F4A53" w:rsidP="009F4A53">
            <w:pPr>
              <w:spacing w:before="60" w:after="6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E3255EE" w14:textId="77777777" w:rsidR="009F4A53" w:rsidRDefault="009F4A53" w:rsidP="009F4A53">
            <w:pPr>
              <w:spacing w:before="60" w:after="6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7655A5B" w14:textId="77777777" w:rsidR="009F4A53" w:rsidRDefault="009F4A53" w:rsidP="009F4A53">
            <w:pPr>
              <w:spacing w:before="60" w:after="6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6A4289D" w14:textId="77777777" w:rsidR="009F4A53" w:rsidRDefault="009F4A53" w:rsidP="009F4A53">
            <w:pPr>
              <w:spacing w:before="60" w:after="6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A679535" w14:textId="77777777" w:rsidR="009F4A53" w:rsidRDefault="009F4A53" w:rsidP="009F4A53">
            <w:pPr>
              <w:spacing w:before="60" w:after="6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F6EB2A3" w14:textId="0211E07E" w:rsidR="00493C86" w:rsidRPr="00F81C93" w:rsidRDefault="00493C86" w:rsidP="003E1B1F">
            <w:pPr>
              <w:spacing w:before="60" w:after="60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3030" w:type="dxa"/>
            <w:shd w:val="clear" w:color="auto" w:fill="auto"/>
          </w:tcPr>
          <w:p w14:paraId="34C80C54" w14:textId="1C4E3E54" w:rsidR="00493C86" w:rsidRPr="00F81C93" w:rsidRDefault="009F4A53" w:rsidP="003E1B1F">
            <w:pPr>
              <w:spacing w:before="60" w:after="60"/>
              <w:rPr>
                <w:b/>
                <w:noProof/>
                <w:sz w:val="22"/>
                <w:szCs w:val="22"/>
              </w:rPr>
            </w:pPr>
            <w:r w:rsidRPr="009F4A53">
              <w:rPr>
                <w:b/>
                <w:noProof/>
                <w:sz w:val="22"/>
                <w:szCs w:val="22"/>
              </w:rPr>
              <w:pict w14:anchorId="65E481C0">
                <v:shape id="_x0000_i1140" type="#_x0000_t75" style="width:141pt;height:105.75pt;visibility:visible;mso-wrap-style:square">
                  <v:imagedata r:id="rId99" o:title=""/>
                </v:shape>
              </w:pict>
            </w:r>
          </w:p>
        </w:tc>
      </w:tr>
      <w:tr w:rsidR="009F4A53" w:rsidRPr="004631AA" w14:paraId="7A787588" w14:textId="77777777" w:rsidTr="009F4A53">
        <w:tblPrEx>
          <w:tblBorders>
            <w:bottom w:val="none" w:sz="0" w:space="0" w:color="auto"/>
          </w:tblBorders>
        </w:tblPrEx>
        <w:trPr>
          <w:trHeight w:val="1197"/>
        </w:trPr>
        <w:tc>
          <w:tcPr>
            <w:tcW w:w="6498" w:type="dxa"/>
            <w:shd w:val="clear" w:color="auto" w:fill="auto"/>
          </w:tcPr>
          <w:p w14:paraId="533F9C53" w14:textId="77777777" w:rsidR="009F4A53" w:rsidRDefault="009F4A53" w:rsidP="009F4A53">
            <w:pPr>
              <w:spacing w:before="60" w:after="6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lastRenderedPageBreak/>
              <w:t xml:space="preserve">For 4. (b), use </w:t>
            </w:r>
            <w:proofErr w:type="spellStart"/>
            <w:r>
              <w:rPr>
                <w:rFonts w:ascii="Arial" w:hAnsi="Arial" w:cs="Arial"/>
                <w:bCs/>
                <w:sz w:val="22"/>
                <w:szCs w:val="22"/>
              </w:rPr>
              <w:t>Xmin</w:t>
            </w:r>
            <w:proofErr w:type="spellEnd"/>
            <w:r>
              <w:rPr>
                <w:rFonts w:ascii="Arial" w:hAnsi="Arial" w:cs="Arial"/>
                <w:bCs/>
                <w:sz w:val="22"/>
                <w:szCs w:val="22"/>
              </w:rPr>
              <w:t xml:space="preserve"> = 0 and </w:t>
            </w:r>
            <w:proofErr w:type="spellStart"/>
            <w:r>
              <w:rPr>
                <w:rFonts w:ascii="Arial" w:hAnsi="Arial" w:cs="Arial"/>
                <w:bCs/>
                <w:sz w:val="22"/>
                <w:szCs w:val="22"/>
              </w:rPr>
              <w:t>Xmax</w:t>
            </w:r>
            <w:proofErr w:type="spellEnd"/>
            <w:r>
              <w:rPr>
                <w:rFonts w:ascii="Arial" w:hAnsi="Arial" w:cs="Arial"/>
                <w:bCs/>
                <w:sz w:val="22"/>
                <w:szCs w:val="22"/>
              </w:rPr>
              <w:t xml:space="preserve"> = 2</w:t>
            </w:r>
            <w:r>
              <w:rPr>
                <w:rFonts w:ascii="Arial" w:hAnsi="Arial" w:cs="Arial"/>
                <w:bCs/>
                <w:sz w:val="22"/>
                <w:szCs w:val="22"/>
              </w:rPr>
              <w:sym w:font="Symbol" w:char="F070"/>
            </w:r>
            <w:r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14:paraId="4A5D0EB8" w14:textId="77777777" w:rsidR="009F4A53" w:rsidRDefault="009F4A53" w:rsidP="009F4A53">
            <w:pPr>
              <w:spacing w:before="60" w:after="6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F0A7844" w14:textId="77777777" w:rsidR="009F4A53" w:rsidRPr="000301A5" w:rsidRDefault="009F4A53" w:rsidP="009F4A53">
            <w:pPr>
              <w:spacing w:line="320" w:lineRule="atLeast"/>
              <w:rPr>
                <w:rFonts w:ascii="Arial" w:hAnsi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pict w14:anchorId="2521525C">
                <v:shape id="_x0000_i1141" type="#_x0000_t75" alt="http://www.geekchamp.com/upload/symbolicons/business/1f4cc-pushpin.png" style="width:21.75pt;height:21.7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">
                  <v:imagedata r:id="rId25" o:title="" croptop="-6823f" cropbottom="-5746f" cropleft="-8861f" cropright="-5907f"/>
                </v:shape>
              </w:pict>
            </w:r>
            <w:r w:rsidRPr="000301A5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Class Discussion:</w:t>
            </w:r>
          </w:p>
          <w:p w14:paraId="7FB4B738" w14:textId="3C501F55" w:rsidR="009F4A53" w:rsidRPr="009B4FAB" w:rsidRDefault="009F4A53" w:rsidP="009F4A53">
            <w:pPr>
              <w:spacing w:line="320" w:lineRule="atLeast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 xml:space="preserve">In 4. (b) we only graphed the 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first </w:t>
            </w:r>
            <w:r>
              <w:rPr>
                <w:rFonts w:ascii="Arial" w:hAnsi="Arial" w:cs="Arial"/>
                <w:i/>
                <w:sz w:val="22"/>
                <w:szCs w:val="22"/>
              </w:rPr>
              <w:t>function. How many cycles do we see in the interval from x = 0 to x =</w:t>
            </w:r>
            <w:r w:rsidRPr="009B4FAB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 2</w:t>
            </w:r>
            <w:r w:rsidRPr="009B4FAB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sym w:font="Symbol" w:char="F070"/>
            </w:r>
            <w:r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? How could this information be used to determine the sin function that is represented in </w:t>
            </w:r>
            <w:r w:rsidR="00DE268E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the rewrite</w:t>
            </w:r>
            <w:r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?</w:t>
            </w:r>
          </w:p>
          <w:p w14:paraId="52E5DC8C" w14:textId="77777777" w:rsidR="009F4A53" w:rsidRPr="000301A5" w:rsidRDefault="009F4A53" w:rsidP="009F4A53">
            <w:pPr>
              <w:spacing w:line="320" w:lineRule="atLeast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574AD4C7" w14:textId="68CECF60" w:rsidR="009F4A53" w:rsidRPr="009B4FAB" w:rsidRDefault="009F4A53" w:rsidP="009F4A53">
            <w:pPr>
              <w:spacing w:before="60" w:after="6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E92AC2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Possible Answers:</w:t>
            </w:r>
            <w:r w:rsidRPr="000301A5">
              <w:t xml:space="preserve">  </w:t>
            </w:r>
            <w:r>
              <w:rPr>
                <w:rFonts w:ascii="Arial" w:hAnsi="Arial" w:cs="Arial"/>
                <w:sz w:val="22"/>
                <w:szCs w:val="22"/>
              </w:rPr>
              <w:t>There are three (3) cycles shown in the interval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9B4FAB">
              <w:rPr>
                <w:rFonts w:ascii="Arial" w:hAnsi="Arial" w:cs="Arial"/>
                <w:iCs/>
                <w:sz w:val="22"/>
                <w:szCs w:val="22"/>
              </w:rPr>
              <w:t xml:space="preserve">from x = 0 to x </w:t>
            </w:r>
            <w:proofErr w:type="gramStart"/>
            <w:r w:rsidRPr="009B4FAB">
              <w:rPr>
                <w:rFonts w:ascii="Arial" w:hAnsi="Arial" w:cs="Arial"/>
                <w:iCs/>
                <w:sz w:val="22"/>
                <w:szCs w:val="22"/>
              </w:rPr>
              <w:t xml:space="preserve">= </w:t>
            </w:r>
            <w:r w:rsidRPr="009B4FAB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2</w:t>
            </w:r>
            <w:proofErr w:type="gramEnd"/>
            <w:r w:rsidRPr="009B4FAB">
              <w:rPr>
                <w:rFonts w:ascii="Arial" w:hAnsi="Arial" w:cs="Arial"/>
                <w:bCs/>
                <w:iCs/>
                <w:sz w:val="22"/>
                <w:szCs w:val="22"/>
              </w:rPr>
              <w:sym w:font="Symbol" w:char="F070"/>
            </w:r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. The sine function would be </w:t>
            </w:r>
            <w:r w:rsidRPr="009B4FAB">
              <w:rPr>
                <w:position w:val="-14"/>
                <w:sz w:val="22"/>
                <w:szCs w:val="22"/>
              </w:rPr>
              <w:object w:dxaOrig="1240" w:dyaOrig="400" w14:anchorId="0A61567C">
                <v:shape id="_x0000_i1142" type="#_x0000_t75" style="width:64.5pt;height:19.5pt" o:ole="">
                  <v:imagedata r:id="rId100" o:title=""/>
                </v:shape>
                <o:OLEObject Type="Embed" ProgID="Equation.DSMT4" ShapeID="_x0000_i1142" DrawAspect="Content" ObjectID="_1784709208" r:id="rId101"/>
              </w:objec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Graphing would confirm.</w:t>
            </w:r>
          </w:p>
          <w:p w14:paraId="369E41DB" w14:textId="77777777" w:rsidR="009F4A53" w:rsidRDefault="009F4A53" w:rsidP="009F4A53">
            <w:pPr>
              <w:spacing w:before="60" w:after="6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030" w:type="dxa"/>
            <w:shd w:val="clear" w:color="auto" w:fill="auto"/>
          </w:tcPr>
          <w:p w14:paraId="6B4F821C" w14:textId="77777777" w:rsidR="009F4A53" w:rsidRDefault="00DE268E" w:rsidP="003E1B1F">
            <w:pPr>
              <w:spacing w:before="60" w:after="60"/>
              <w:rPr>
                <w:b/>
                <w:noProof/>
                <w:sz w:val="22"/>
                <w:szCs w:val="22"/>
              </w:rPr>
            </w:pPr>
            <w:r w:rsidRPr="00DE268E">
              <w:rPr>
                <w:b/>
                <w:noProof/>
                <w:sz w:val="22"/>
                <w:szCs w:val="22"/>
              </w:rPr>
              <w:pict w14:anchorId="52E6E32D">
                <v:shape id="_x0000_i1145" type="#_x0000_t75" style="width:141pt;height:105.75pt;visibility:visible;mso-wrap-style:square">
                  <v:imagedata r:id="rId102" o:title=""/>
                </v:shape>
              </w:pict>
            </w:r>
          </w:p>
          <w:p w14:paraId="7051500A" w14:textId="7C236F5D" w:rsidR="00FE0AB9" w:rsidRPr="009F4A53" w:rsidRDefault="00FE0AB9" w:rsidP="003E1B1F">
            <w:pPr>
              <w:spacing w:before="60" w:after="60"/>
              <w:rPr>
                <w:b/>
                <w:noProof/>
                <w:sz w:val="22"/>
                <w:szCs w:val="22"/>
              </w:rPr>
            </w:pPr>
            <w:r w:rsidRPr="00FE0AB9">
              <w:rPr>
                <w:b/>
                <w:noProof/>
                <w:sz w:val="22"/>
                <w:szCs w:val="22"/>
              </w:rPr>
              <w:pict w14:anchorId="307CE87B">
                <v:shape id="_x0000_i1146" type="#_x0000_t75" style="width:141pt;height:105.75pt;visibility:visible;mso-wrap-style:square">
                  <v:imagedata r:id="rId103" o:title=""/>
                </v:shape>
              </w:pict>
            </w:r>
          </w:p>
        </w:tc>
      </w:tr>
      <w:tr w:rsidR="001939AF" w:rsidRPr="004631AA" w14:paraId="44FA0E4F" w14:textId="77777777" w:rsidTr="007326FC">
        <w:tblPrEx>
          <w:tblBorders>
            <w:bottom w:val="none" w:sz="0" w:space="0" w:color="auto"/>
          </w:tblBorders>
        </w:tblPrEx>
        <w:trPr>
          <w:trHeight w:val="585"/>
        </w:trPr>
        <w:tc>
          <w:tcPr>
            <w:tcW w:w="9528" w:type="dxa"/>
            <w:gridSpan w:val="2"/>
            <w:shd w:val="clear" w:color="auto" w:fill="auto"/>
          </w:tcPr>
          <w:p w14:paraId="2AC7905D" w14:textId="361C4642" w:rsidR="001D315E" w:rsidRPr="00814242" w:rsidRDefault="007326FC" w:rsidP="007326FC">
            <w:pPr>
              <w:pStyle w:val="ListParagraph"/>
              <w:spacing w:before="120" w:after="120" w:line="32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67AB8">
              <w:rPr>
                <w:rFonts w:ascii="Arial" w:hAnsi="Arial" w:cs="Arial"/>
                <w:b/>
                <w:bCs/>
                <w:i/>
                <w:sz w:val="20"/>
                <w:szCs w:val="20"/>
                <w:u w:val="single"/>
              </w:rPr>
              <w:t>Note:</w:t>
            </w:r>
            <w:r w:rsidRPr="00667AB8">
              <w:rPr>
                <w:rFonts w:ascii="Arial" w:hAnsi="Arial" w:cs="Arial"/>
                <w:i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The following </w:t>
            </w:r>
            <w:r>
              <w:rPr>
                <w:rStyle w:val="Arial10Char"/>
              </w:rPr>
              <w:t>p</w:t>
            </w:r>
            <w:r w:rsidRPr="00667AB8">
              <w:rPr>
                <w:rStyle w:val="Arial10Char"/>
                <w:rFonts w:ascii="Arial" w:hAnsi="Arial" w:cs="Arial"/>
                <w:i/>
                <w:sz w:val="20"/>
                <w:szCs w:val="20"/>
              </w:rPr>
              <w:t>roblems</w:t>
            </w:r>
            <w:r>
              <w:rPr>
                <w:rStyle w:val="Arial10Char"/>
                <w:rFonts w:ascii="Arial" w:hAnsi="Arial" w:cs="Arial"/>
                <w:i/>
                <w:sz w:val="20"/>
                <w:szCs w:val="20"/>
              </w:rPr>
              <w:t>,</w:t>
            </w:r>
            <w:r w:rsidRPr="00667AB8">
              <w:rPr>
                <w:rStyle w:val="Arial10Char"/>
                <w:rFonts w:ascii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Style w:val="Arial10Char"/>
                <w:rFonts w:ascii="Arial" w:hAnsi="Arial" w:cs="Arial"/>
                <w:i/>
                <w:sz w:val="20"/>
                <w:szCs w:val="20"/>
              </w:rPr>
              <w:t>5</w:t>
            </w:r>
            <w:r w:rsidRPr="00667AB8">
              <w:rPr>
                <w:rStyle w:val="Arial10Char"/>
                <w:rFonts w:ascii="Arial" w:hAnsi="Arial" w:cs="Arial"/>
                <w:i/>
                <w:sz w:val="20"/>
                <w:szCs w:val="20"/>
              </w:rPr>
              <w:t xml:space="preserve"> and </w:t>
            </w:r>
            <w:r>
              <w:rPr>
                <w:rStyle w:val="Arial10Char"/>
                <w:rFonts w:ascii="Arial" w:hAnsi="Arial" w:cs="Arial"/>
                <w:i/>
                <w:sz w:val="20"/>
                <w:szCs w:val="20"/>
              </w:rPr>
              <w:t>6,</w:t>
            </w:r>
            <w:r w:rsidRPr="00667AB8">
              <w:rPr>
                <w:rStyle w:val="Arial10Char"/>
                <w:rFonts w:ascii="Arial" w:hAnsi="Arial" w:cs="Arial"/>
                <w:i/>
                <w:sz w:val="20"/>
                <w:szCs w:val="20"/>
              </w:rPr>
              <w:t xml:space="preserve"> are not discussed in the video.</w:t>
            </w:r>
          </w:p>
        </w:tc>
      </w:tr>
      <w:tr w:rsidR="0045599D" w:rsidRPr="004631AA" w14:paraId="753DB19F" w14:textId="77777777" w:rsidTr="0045599D">
        <w:tblPrEx>
          <w:tblBorders>
            <w:bottom w:val="none" w:sz="0" w:space="0" w:color="auto"/>
          </w:tblBorders>
        </w:tblPrEx>
        <w:tc>
          <w:tcPr>
            <w:tcW w:w="9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BF87217" w14:textId="77777777" w:rsidR="0045599D" w:rsidRPr="00F81C93" w:rsidRDefault="0045599D" w:rsidP="00B05539">
            <w:pPr>
              <w:spacing w:line="320" w:lineRule="atLeast"/>
              <w:rPr>
                <w:rFonts w:ascii="Arial" w:hAnsi="Arial" w:cs="Arial"/>
                <w:b/>
                <w:sz w:val="22"/>
                <w:szCs w:val="22"/>
              </w:rPr>
            </w:pPr>
            <w:r w:rsidRPr="00F81C93">
              <w:rPr>
                <w:rFonts w:ascii="Arial" w:hAnsi="Arial" w:cs="Arial"/>
                <w:b/>
                <w:sz w:val="22"/>
                <w:szCs w:val="22"/>
              </w:rPr>
              <w:t xml:space="preserve">Problem </w:t>
            </w: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Pr="00F81C93">
              <w:rPr>
                <w:rFonts w:ascii="Arial" w:hAnsi="Arial" w:cs="Arial"/>
                <w:b/>
                <w:sz w:val="22"/>
                <w:szCs w:val="22"/>
              </w:rPr>
              <w:t xml:space="preserve">.  </w:t>
            </w:r>
          </w:p>
        </w:tc>
      </w:tr>
      <w:tr w:rsidR="0045599D" w:rsidRPr="004631AA" w14:paraId="03E39C1C" w14:textId="77777777" w:rsidTr="00B05539">
        <w:tblPrEx>
          <w:tblBorders>
            <w:bottom w:val="none" w:sz="0" w:space="0" w:color="auto"/>
          </w:tblBorders>
        </w:tblPrEx>
        <w:tc>
          <w:tcPr>
            <w:tcW w:w="95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D415B9" w14:textId="77777777" w:rsidR="0045599D" w:rsidRPr="008247F3" w:rsidRDefault="0045599D" w:rsidP="00B05539">
            <w:pPr>
              <w:spacing w:line="32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Suppose </w:t>
            </w:r>
            <w:r w:rsidRPr="00F81C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81C93">
              <w:rPr>
                <w:position w:val="-24"/>
                <w:sz w:val="22"/>
                <w:szCs w:val="22"/>
              </w:rPr>
              <w:object w:dxaOrig="900" w:dyaOrig="620" w14:anchorId="095B3784">
                <v:shape id="_x0000_i1082" type="#_x0000_t75" style="width:47.25pt;height:30pt" o:ole="">
                  <v:imagedata r:id="rId104" o:title=""/>
                </v:shape>
                <o:OLEObject Type="Embed" ProgID="Equation.DSMT4" ShapeID="_x0000_i1082" DrawAspect="Content" ObjectID="_1784709209" r:id="rId105"/>
              </w:object>
            </w:r>
            <w:r>
              <w:rPr>
                <w:sz w:val="22"/>
                <w:szCs w:val="22"/>
              </w:rPr>
              <w:t xml:space="preserve"> </w:t>
            </w:r>
            <w:r w:rsidRPr="008247F3">
              <w:rPr>
                <w:rFonts w:ascii="Arial" w:hAnsi="Arial" w:cs="Arial"/>
                <w:sz w:val="22"/>
                <w:szCs w:val="22"/>
              </w:rPr>
              <w:t>and</w:t>
            </w:r>
            <w:r>
              <w:rPr>
                <w:sz w:val="22"/>
                <w:szCs w:val="22"/>
              </w:rPr>
              <w:t xml:space="preserve"> </w:t>
            </w:r>
            <w:r w:rsidRPr="00F81C93">
              <w:rPr>
                <w:position w:val="-24"/>
                <w:sz w:val="22"/>
                <w:szCs w:val="22"/>
              </w:rPr>
              <w:object w:dxaOrig="1040" w:dyaOrig="620" w14:anchorId="0B6D7FF3">
                <v:shape id="_x0000_i1083" type="#_x0000_t75" style="width:54.75pt;height:30pt" o:ole="">
                  <v:imagedata r:id="rId106" o:title=""/>
                </v:shape>
                <o:OLEObject Type="Embed" ProgID="Equation.DSMT4" ShapeID="_x0000_i1083" DrawAspect="Content" ObjectID="_1784709210" r:id="rId107"/>
              </w:object>
            </w:r>
            <w:r>
              <w:rPr>
                <w:sz w:val="22"/>
                <w:szCs w:val="22"/>
              </w:rPr>
              <w:t xml:space="preserve"> </w:t>
            </w:r>
            <w:r w:rsidRPr="008247F3">
              <w:rPr>
                <w:rFonts w:ascii="Arial" w:hAnsi="Arial" w:cs="Arial"/>
                <w:sz w:val="22"/>
                <w:szCs w:val="22"/>
              </w:rPr>
              <w:t xml:space="preserve">where </w:t>
            </w:r>
            <w:r w:rsidRPr="008247F3">
              <w:rPr>
                <w:position w:val="-6"/>
                <w:sz w:val="22"/>
                <w:szCs w:val="22"/>
              </w:rPr>
              <w:object w:dxaOrig="200" w:dyaOrig="220" w14:anchorId="02D23B36">
                <v:shape id="_x0000_i1084" type="#_x0000_t75" style="width:10.5pt;height:10.5pt" o:ole="">
                  <v:imagedata r:id="rId108" o:title=""/>
                </v:shape>
                <o:OLEObject Type="Embed" ProgID="Equation.DSMT4" ShapeID="_x0000_i1084" DrawAspect="Content" ObjectID="_1784709211" r:id="rId109"/>
              </w:object>
            </w:r>
            <w:r w:rsidRPr="008247F3">
              <w:rPr>
                <w:rFonts w:ascii="Arial" w:hAnsi="Arial" w:cs="Arial"/>
                <w:sz w:val="22"/>
                <w:szCs w:val="22"/>
              </w:rPr>
              <w:t>and</w:t>
            </w:r>
            <w:r>
              <w:rPr>
                <w:sz w:val="22"/>
                <w:szCs w:val="22"/>
              </w:rPr>
              <w:t xml:space="preserve"> </w:t>
            </w:r>
            <w:r w:rsidRPr="008247F3">
              <w:rPr>
                <w:position w:val="-10"/>
                <w:sz w:val="22"/>
                <w:szCs w:val="22"/>
              </w:rPr>
              <w:object w:dxaOrig="220" w:dyaOrig="260" w14:anchorId="5636475B">
                <v:shape id="_x0000_i1085" type="#_x0000_t75" style="width:11.25pt;height:12.75pt" o:ole="">
                  <v:imagedata r:id="rId110" o:title=""/>
                </v:shape>
                <o:OLEObject Type="Embed" ProgID="Equation.DSMT4" ShapeID="_x0000_i1085" DrawAspect="Content" ObjectID="_1784709212" r:id="rId111"/>
              </w:object>
            </w:r>
            <w:r w:rsidRPr="008247F3">
              <w:rPr>
                <w:rFonts w:ascii="Arial" w:hAnsi="Arial" w:cs="Arial"/>
                <w:sz w:val="22"/>
                <w:szCs w:val="22"/>
              </w:rPr>
              <w:t>are in the interval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247F3">
              <w:rPr>
                <w:position w:val="-28"/>
                <w:sz w:val="22"/>
                <w:szCs w:val="22"/>
              </w:rPr>
              <w:object w:dxaOrig="760" w:dyaOrig="680" w14:anchorId="7B5C4580">
                <v:shape id="_x0000_i1086" type="#_x0000_t75" style="width:39.75pt;height:33pt" o:ole="">
                  <v:imagedata r:id="rId112" o:title=""/>
                </v:shape>
                <o:OLEObject Type="Embed" ProgID="Equation.DSMT4" ShapeID="_x0000_i1086" DrawAspect="Content" ObjectID="_1784709213" r:id="rId113"/>
              </w:object>
            </w:r>
            <w:r>
              <w:rPr>
                <w:sz w:val="22"/>
                <w:szCs w:val="22"/>
              </w:rPr>
              <w:t xml:space="preserve"> </w:t>
            </w:r>
            <w:r w:rsidRPr="008247F3">
              <w:rPr>
                <w:rFonts w:ascii="Arial" w:hAnsi="Arial" w:cs="Arial"/>
                <w:sz w:val="22"/>
                <w:szCs w:val="22"/>
              </w:rPr>
              <w:t>Evaluate</w:t>
            </w:r>
            <w:r>
              <w:rPr>
                <w:sz w:val="22"/>
                <w:szCs w:val="22"/>
              </w:rPr>
              <w:t xml:space="preserve"> the expression</w:t>
            </w:r>
            <w:r w:rsidRPr="008247F3">
              <w:rPr>
                <w:sz w:val="22"/>
                <w:szCs w:val="22"/>
              </w:rPr>
              <w:t xml:space="preserve"> </w:t>
            </w:r>
            <w:r w:rsidRPr="008247F3">
              <w:rPr>
                <w:position w:val="-14"/>
                <w:sz w:val="22"/>
                <w:szCs w:val="22"/>
              </w:rPr>
              <w:object w:dxaOrig="1100" w:dyaOrig="400" w14:anchorId="1DE32F5F">
                <v:shape id="_x0000_i1087" type="#_x0000_t75" style="width:57.75pt;height:19.5pt" o:ole="">
                  <v:imagedata r:id="rId114" o:title=""/>
                </v:shape>
                <o:OLEObject Type="Embed" ProgID="Equation.DSMT4" ShapeID="_x0000_i1087" DrawAspect="Content" ObjectID="_1784709214" r:id="rId115"/>
              </w:object>
            </w:r>
          </w:p>
          <w:p w14:paraId="155248E1" w14:textId="77777777" w:rsidR="0045599D" w:rsidRPr="007E3915" w:rsidRDefault="0045599D" w:rsidP="00B05539">
            <w:pPr>
              <w:spacing w:line="320" w:lineRule="atLeast"/>
              <w:ind w:left="420"/>
              <w:rPr>
                <w:rFonts w:ascii="Arial" w:hAnsi="Arial" w:cs="Arial"/>
                <w:sz w:val="22"/>
                <w:szCs w:val="22"/>
              </w:rPr>
            </w:pPr>
          </w:p>
          <w:p w14:paraId="10C29E15" w14:textId="77777777" w:rsidR="0045599D" w:rsidRPr="00F81C93" w:rsidRDefault="0045599D" w:rsidP="00B05539">
            <w:pPr>
              <w:spacing w:line="320" w:lineRule="atLeast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F81C93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Sample Solution:</w:t>
            </w:r>
          </w:p>
          <w:p w14:paraId="153743E7" w14:textId="77777777" w:rsidR="0045599D" w:rsidRPr="00F81C93" w:rsidRDefault="0045599D" w:rsidP="00B05539">
            <w:pPr>
              <w:spacing w:line="320" w:lineRule="atLeast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14:paraId="0434B835" w14:textId="77777777" w:rsidR="0045599D" w:rsidRPr="00F81C93" w:rsidRDefault="0045599D" w:rsidP="00B05539">
            <w:pPr>
              <w:spacing w:line="320" w:lineRule="atLeast"/>
              <w:rPr>
                <w:rFonts w:ascii="Arial" w:hAnsi="Arial" w:cs="Arial"/>
                <w:sz w:val="22"/>
                <w:szCs w:val="22"/>
              </w:rPr>
            </w:pPr>
            <w:r w:rsidRPr="00F81C93">
              <w:rPr>
                <w:sz w:val="22"/>
                <w:szCs w:val="22"/>
              </w:rPr>
              <w:tab/>
            </w:r>
            <w:r w:rsidRPr="00F81C93">
              <w:rPr>
                <w:rFonts w:ascii="Arial" w:hAnsi="Arial" w:cs="Arial"/>
                <w:sz w:val="22"/>
                <w:szCs w:val="22"/>
              </w:rPr>
              <w:t xml:space="preserve">Refer to the Teacher Solutions Document for the full solution to this problem.  </w:t>
            </w:r>
          </w:p>
          <w:p w14:paraId="758B8113" w14:textId="77777777" w:rsidR="0045599D" w:rsidRPr="00F81C93" w:rsidRDefault="0045599D" w:rsidP="00B05539">
            <w:pPr>
              <w:pStyle w:val="ListParagraph"/>
              <w:spacing w:before="120" w:after="120" w:line="320" w:lineRule="atLeast"/>
              <w:ind w:left="360"/>
              <w:rPr>
                <w:rFonts w:ascii="Arial" w:hAnsi="Arial" w:cs="Arial"/>
              </w:rPr>
            </w:pPr>
          </w:p>
        </w:tc>
      </w:tr>
      <w:tr w:rsidR="0045599D" w:rsidRPr="004631AA" w14:paraId="6CC3EF03" w14:textId="77777777" w:rsidTr="0045599D">
        <w:tblPrEx>
          <w:tblBorders>
            <w:bottom w:val="none" w:sz="0" w:space="0" w:color="auto"/>
          </w:tblBorders>
        </w:tblPrEx>
        <w:trPr>
          <w:trHeight w:val="315"/>
        </w:trPr>
        <w:tc>
          <w:tcPr>
            <w:tcW w:w="9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DE8885B" w14:textId="77777777" w:rsidR="0045599D" w:rsidRPr="00F81C93" w:rsidRDefault="0045599D" w:rsidP="00B05539">
            <w:pPr>
              <w:spacing w:before="60" w:after="60"/>
              <w:rPr>
                <w:b/>
                <w:noProof/>
                <w:sz w:val="22"/>
                <w:szCs w:val="22"/>
              </w:rPr>
            </w:pPr>
            <w:r w:rsidRPr="00F81C93">
              <w:rPr>
                <w:rFonts w:ascii="Arial" w:hAnsi="Arial" w:cs="Arial"/>
                <w:b/>
                <w:sz w:val="22"/>
                <w:szCs w:val="22"/>
              </w:rPr>
              <w:t>Problem 6.</w:t>
            </w:r>
          </w:p>
        </w:tc>
      </w:tr>
      <w:tr w:rsidR="0045599D" w:rsidRPr="004631AA" w14:paraId="604F61CC" w14:textId="77777777" w:rsidTr="00B05539">
        <w:tblPrEx>
          <w:tblBorders>
            <w:bottom w:val="none" w:sz="0" w:space="0" w:color="auto"/>
          </w:tblBorders>
        </w:tblPrEx>
        <w:tc>
          <w:tcPr>
            <w:tcW w:w="952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3B52BC5" w14:textId="77777777" w:rsidR="0045599D" w:rsidRDefault="0045599D" w:rsidP="00B05539">
            <w:pPr>
              <w:spacing w:line="320" w:lineRule="atLeast"/>
              <w:rPr>
                <w:sz w:val="22"/>
                <w:szCs w:val="22"/>
              </w:rPr>
            </w:pPr>
            <w:r w:rsidRPr="00F81C93">
              <w:rPr>
                <w:rFonts w:ascii="Arial" w:hAnsi="Arial" w:cs="Arial"/>
                <w:bCs/>
                <w:sz w:val="22"/>
                <w:szCs w:val="22"/>
              </w:rPr>
              <w:t xml:space="preserve">The function </w:t>
            </w:r>
            <w:r w:rsidRPr="00F81C93">
              <w:rPr>
                <w:position w:val="-10"/>
                <w:sz w:val="22"/>
                <w:szCs w:val="22"/>
              </w:rPr>
              <w:object w:dxaOrig="240" w:dyaOrig="320" w14:anchorId="2F9D0A55">
                <v:shape id="_x0000_i1088" type="#_x0000_t75" style="width:12.75pt;height:15.75pt" o:ole="">
                  <v:imagedata r:id="rId116" o:title=""/>
                </v:shape>
                <o:OLEObject Type="Embed" ProgID="Equation.DSMT4" ShapeID="_x0000_i1088" DrawAspect="Content" ObjectID="_1784709215" r:id="rId117"/>
              </w:object>
            </w:r>
            <w:r w:rsidRPr="00F81C93">
              <w:rPr>
                <w:rFonts w:ascii="Arial" w:hAnsi="Arial" w:cs="Arial"/>
                <w:sz w:val="22"/>
                <w:szCs w:val="22"/>
              </w:rPr>
              <w:t xml:space="preserve">is given by </w:t>
            </w:r>
            <w:r w:rsidRPr="00F81C93">
              <w:rPr>
                <w:position w:val="-14"/>
                <w:sz w:val="22"/>
                <w:szCs w:val="22"/>
              </w:rPr>
              <w:object w:dxaOrig="2460" w:dyaOrig="400" w14:anchorId="36A228E9">
                <v:shape id="_x0000_i1089" type="#_x0000_t75" style="width:129pt;height:19.5pt" o:ole="">
                  <v:imagedata r:id="rId118" o:title=""/>
                </v:shape>
                <o:OLEObject Type="Embed" ProgID="Equation.DSMT4" ShapeID="_x0000_i1089" DrawAspect="Content" ObjectID="_1784709216" r:id="rId119"/>
              </w:object>
            </w:r>
            <w:r w:rsidRPr="00F81C93">
              <w:rPr>
                <w:sz w:val="22"/>
                <w:szCs w:val="22"/>
              </w:rPr>
              <w:t xml:space="preserve"> </w:t>
            </w:r>
            <w:r w:rsidRPr="00F81C93">
              <w:rPr>
                <w:rFonts w:ascii="Arial" w:hAnsi="Arial" w:cs="Arial"/>
                <w:bCs/>
                <w:sz w:val="22"/>
                <w:szCs w:val="22"/>
              </w:rPr>
              <w:t xml:space="preserve">The function </w:t>
            </w:r>
            <w:r w:rsidRPr="00F81C93">
              <w:rPr>
                <w:position w:val="-10"/>
                <w:sz w:val="22"/>
                <w:szCs w:val="22"/>
              </w:rPr>
              <w:object w:dxaOrig="220" w:dyaOrig="260" w14:anchorId="060837CF">
                <v:shape id="_x0000_i1090" type="#_x0000_t75" style="width:11.25pt;height:12.75pt" o:ole="">
                  <v:imagedata r:id="rId120" o:title=""/>
                </v:shape>
                <o:OLEObject Type="Embed" ProgID="Equation.DSMT4" ShapeID="_x0000_i1090" DrawAspect="Content" ObjectID="_1784709217" r:id="rId121"/>
              </w:object>
            </w:r>
            <w:r w:rsidRPr="00F81C93">
              <w:rPr>
                <w:rFonts w:ascii="Arial" w:hAnsi="Arial" w:cs="Arial"/>
                <w:sz w:val="22"/>
                <w:szCs w:val="22"/>
              </w:rPr>
              <w:t xml:space="preserve">is given by </w:t>
            </w:r>
            <w:r w:rsidRPr="00F81C93">
              <w:rPr>
                <w:position w:val="-14"/>
                <w:sz w:val="22"/>
                <w:szCs w:val="22"/>
              </w:rPr>
              <w:object w:dxaOrig="1880" w:dyaOrig="400" w14:anchorId="0451A66B">
                <v:shape id="_x0000_i1091" type="#_x0000_t75" style="width:99pt;height:19.5pt" o:ole="">
                  <v:imagedata r:id="rId122" o:title=""/>
                </v:shape>
                <o:OLEObject Type="Embed" ProgID="Equation.DSMT4" ShapeID="_x0000_i1091" DrawAspect="Content" ObjectID="_1784709218" r:id="rId123"/>
              </w:object>
            </w:r>
            <w:r w:rsidRPr="00F81C93">
              <w:rPr>
                <w:sz w:val="22"/>
                <w:szCs w:val="22"/>
              </w:rPr>
              <w:t xml:space="preserve"> </w:t>
            </w:r>
            <w:r w:rsidRPr="00F81C93">
              <w:rPr>
                <w:rFonts w:ascii="Arial" w:hAnsi="Arial" w:cs="Arial"/>
                <w:sz w:val="22"/>
                <w:szCs w:val="22"/>
              </w:rPr>
              <w:t xml:space="preserve">What are the zeros of </w:t>
            </w:r>
            <w:r w:rsidRPr="00F81C93">
              <w:rPr>
                <w:position w:val="-10"/>
                <w:sz w:val="22"/>
                <w:szCs w:val="22"/>
              </w:rPr>
              <w:object w:dxaOrig="220" w:dyaOrig="260" w14:anchorId="4B69FC69">
                <v:shape id="_x0000_i1092" type="#_x0000_t75" style="width:11.25pt;height:12.75pt" o:ole="">
                  <v:imagedata r:id="rId124" o:title=""/>
                </v:shape>
                <o:OLEObject Type="Embed" ProgID="Equation.DSMT4" ShapeID="_x0000_i1092" DrawAspect="Content" ObjectID="_1784709219" r:id="rId125"/>
              </w:object>
            </w:r>
            <w:r w:rsidRPr="00F81C93">
              <w:rPr>
                <w:sz w:val="22"/>
                <w:szCs w:val="22"/>
              </w:rPr>
              <w:t xml:space="preserve"> </w:t>
            </w:r>
            <w:r w:rsidRPr="00F81C93">
              <w:rPr>
                <w:rFonts w:ascii="Arial" w:hAnsi="Arial" w:cs="Arial"/>
                <w:sz w:val="22"/>
                <w:szCs w:val="22"/>
              </w:rPr>
              <w:t xml:space="preserve">on the interval  </w:t>
            </w:r>
            <w:r w:rsidRPr="00F81C93">
              <w:rPr>
                <w:position w:val="-6"/>
                <w:sz w:val="22"/>
                <w:szCs w:val="22"/>
              </w:rPr>
              <w:object w:dxaOrig="1060" w:dyaOrig="279" w14:anchorId="3C05220F">
                <v:shape id="_x0000_i1093" type="#_x0000_t75" style="width:55.5pt;height:13.5pt" o:ole="">
                  <v:imagedata r:id="rId126" o:title=""/>
                </v:shape>
                <o:OLEObject Type="Embed" ProgID="Equation.DSMT4" ShapeID="_x0000_i1093" DrawAspect="Content" ObjectID="_1784709220" r:id="rId127"/>
              </w:object>
            </w:r>
          </w:p>
          <w:p w14:paraId="485CEAC6" w14:textId="77777777" w:rsidR="0045599D" w:rsidRPr="007E3915" w:rsidRDefault="0045599D" w:rsidP="00B05539">
            <w:pPr>
              <w:spacing w:line="320" w:lineRule="atLeast"/>
              <w:ind w:left="420"/>
              <w:rPr>
                <w:rFonts w:ascii="Arial" w:hAnsi="Arial" w:cs="Arial"/>
                <w:sz w:val="22"/>
                <w:szCs w:val="22"/>
              </w:rPr>
            </w:pPr>
          </w:p>
          <w:p w14:paraId="2FA78F56" w14:textId="77777777" w:rsidR="0045599D" w:rsidRPr="00F81C93" w:rsidRDefault="0045599D" w:rsidP="00B05539">
            <w:pPr>
              <w:spacing w:line="320" w:lineRule="atLeast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F81C93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Sample Solution:</w:t>
            </w:r>
          </w:p>
          <w:p w14:paraId="4A32B52D" w14:textId="77777777" w:rsidR="0045599D" w:rsidRPr="00F81C93" w:rsidRDefault="0045599D" w:rsidP="00B05539">
            <w:pPr>
              <w:spacing w:line="320" w:lineRule="atLeast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14:paraId="165D5E82" w14:textId="77777777" w:rsidR="0045599D" w:rsidRPr="00F81C93" w:rsidRDefault="0045599D" w:rsidP="00B05539">
            <w:pPr>
              <w:spacing w:line="320" w:lineRule="atLeast"/>
              <w:rPr>
                <w:rFonts w:ascii="Arial" w:hAnsi="Arial" w:cs="Arial"/>
                <w:sz w:val="22"/>
                <w:szCs w:val="22"/>
              </w:rPr>
            </w:pPr>
            <w:r w:rsidRPr="00F81C93">
              <w:rPr>
                <w:sz w:val="22"/>
                <w:szCs w:val="22"/>
              </w:rPr>
              <w:tab/>
            </w:r>
            <w:r w:rsidRPr="00F81C93">
              <w:rPr>
                <w:rFonts w:ascii="Arial" w:hAnsi="Arial" w:cs="Arial"/>
                <w:sz w:val="22"/>
                <w:szCs w:val="22"/>
              </w:rPr>
              <w:t xml:space="preserve">Refer to the Teacher Solutions Document for the full solution to this problem.  </w:t>
            </w:r>
          </w:p>
          <w:p w14:paraId="16FF6EEE" w14:textId="77777777" w:rsidR="0045599D" w:rsidRPr="00F81C93" w:rsidRDefault="0045599D" w:rsidP="00B05539">
            <w:pPr>
              <w:spacing w:line="32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07CB092" w14:textId="77777777" w:rsidR="003539B6" w:rsidRDefault="003539B6"/>
    <w:p w14:paraId="40BA18CF" w14:textId="77777777" w:rsidR="00F81C93" w:rsidRPr="00111ED5" w:rsidRDefault="00F81C93" w:rsidP="00111ED5">
      <w:pPr>
        <w:spacing w:line="320" w:lineRule="atLeast"/>
        <w:ind w:left="720" w:hanging="720"/>
        <w:rPr>
          <w:rFonts w:ascii="Arial" w:hAnsi="Arial" w:cs="Arial"/>
          <w:b/>
          <w:sz w:val="22"/>
          <w:szCs w:val="22"/>
        </w:rPr>
      </w:pPr>
    </w:p>
    <w:p w14:paraId="15CF6CC9" w14:textId="77777777" w:rsidR="00A8082D" w:rsidRDefault="00A8082D" w:rsidP="008E3756">
      <w:pPr>
        <w:spacing w:line="320" w:lineRule="atLeast"/>
        <w:rPr>
          <w:rFonts w:ascii="Arial" w:hAnsi="Arial" w:cs="Arial"/>
          <w:b/>
        </w:rPr>
      </w:pPr>
    </w:p>
    <w:p w14:paraId="518D1C82" w14:textId="7FE0FDAF" w:rsidR="008E3756" w:rsidRPr="002E03F8" w:rsidRDefault="00F81C93" w:rsidP="008E3756">
      <w:pPr>
        <w:spacing w:line="32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  <w:r w:rsidR="008E3756">
        <w:rPr>
          <w:rFonts w:ascii="Arial" w:hAnsi="Arial" w:cs="Arial"/>
          <w:b/>
        </w:rPr>
        <w:lastRenderedPageBreak/>
        <w:t>Wrap Up</w:t>
      </w:r>
    </w:p>
    <w:p w14:paraId="2D8B77A0" w14:textId="77777777" w:rsidR="00563E13" w:rsidRPr="00E15F93" w:rsidRDefault="008E3756" w:rsidP="008E3756">
      <w:pPr>
        <w:spacing w:line="320" w:lineRule="atLeast"/>
        <w:rPr>
          <w:rFonts w:ascii="Arial" w:hAnsi="Arial" w:cs="Arial"/>
          <w:sz w:val="20"/>
          <w:szCs w:val="20"/>
        </w:rPr>
      </w:pPr>
      <w:r w:rsidRPr="00E15F93">
        <w:rPr>
          <w:rFonts w:ascii="Arial" w:hAnsi="Arial" w:cs="Arial"/>
          <w:sz w:val="20"/>
          <w:szCs w:val="20"/>
        </w:rPr>
        <w:t>Upon completion of the discussion, the teacher should ensure that students understand:</w:t>
      </w:r>
    </w:p>
    <w:p w14:paraId="5A790B24" w14:textId="77777777" w:rsidR="00563E13" w:rsidRDefault="001E3B3B" w:rsidP="004868C3">
      <w:pPr>
        <w:numPr>
          <w:ilvl w:val="0"/>
          <w:numId w:val="16"/>
        </w:numPr>
        <w:spacing w:line="320" w:lineRule="atLeast"/>
        <w:ind w:righ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graphing application can be used to verify solutions to both equations and inequalities.</w:t>
      </w:r>
    </w:p>
    <w:p w14:paraId="70AD51FF" w14:textId="77777777" w:rsidR="001E3B3B" w:rsidRDefault="001E3B3B" w:rsidP="004868C3">
      <w:pPr>
        <w:numPr>
          <w:ilvl w:val="0"/>
          <w:numId w:val="16"/>
        </w:numPr>
        <w:spacing w:line="320" w:lineRule="atLeast"/>
        <w:ind w:righ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calculator application can be used to solve equations.</w:t>
      </w:r>
    </w:p>
    <w:p w14:paraId="442F8F62" w14:textId="77777777" w:rsidR="001E3B3B" w:rsidRDefault="001E3B3B" w:rsidP="004868C3">
      <w:pPr>
        <w:numPr>
          <w:ilvl w:val="0"/>
          <w:numId w:val="16"/>
        </w:numPr>
        <w:spacing w:line="320" w:lineRule="atLeast"/>
        <w:ind w:righ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graphing application is useful in verifying equivalence of trigonometric expressions.</w:t>
      </w:r>
    </w:p>
    <w:p w14:paraId="6F9C843B" w14:textId="77777777" w:rsidR="00F27337" w:rsidRDefault="00F27337" w:rsidP="00F27337">
      <w:pPr>
        <w:spacing w:line="320" w:lineRule="atLeast"/>
        <w:outlineLvl w:val="0"/>
        <w:rPr>
          <w:rFonts w:ascii="Arial" w:hAnsi="Arial" w:cs="Arial"/>
          <w:b/>
          <w:sz w:val="20"/>
          <w:szCs w:val="20"/>
        </w:rPr>
      </w:pPr>
    </w:p>
    <w:p w14:paraId="6289BF45" w14:textId="77777777" w:rsidR="00F27337" w:rsidRDefault="00A34F1A" w:rsidP="00F27337">
      <w:pPr>
        <w:spacing w:line="320" w:lineRule="atLeast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 xml:space="preserve">For more videos from the AP Precalculus Live series, visit our playlist </w:t>
      </w:r>
      <w:hyperlink r:id="rId128" w:history="1">
        <w:r w:rsidRPr="00701BE9">
          <w:rPr>
            <w:rStyle w:val="Hyperlink"/>
            <w:rFonts w:ascii="Arial" w:hAnsi="Arial" w:cs="Arial"/>
            <w:sz w:val="20"/>
            <w:szCs w:val="20"/>
          </w:rPr>
          <w:t>https://www.youtube.com/playlist?list=PLQa_6aWmaC6B-5h5n2Cr5h3G2ZPfJ0HGI</w:t>
        </w:r>
      </w:hyperlink>
    </w:p>
    <w:p w14:paraId="597BB360" w14:textId="77777777" w:rsidR="00A34F1A" w:rsidRPr="006C3464" w:rsidRDefault="00A34F1A" w:rsidP="00F27337">
      <w:pPr>
        <w:spacing w:line="320" w:lineRule="atLeast"/>
        <w:rPr>
          <w:rFonts w:ascii="Arial" w:hAnsi="Arial" w:cs="Arial"/>
          <w:sz w:val="20"/>
          <w:szCs w:val="20"/>
          <w:u w:val="single"/>
        </w:rPr>
      </w:pPr>
    </w:p>
    <w:p w14:paraId="799D46A2" w14:textId="77777777" w:rsidR="00F27337" w:rsidRPr="00E15F93" w:rsidRDefault="00F27337" w:rsidP="00231DBF">
      <w:pPr>
        <w:spacing w:line="320" w:lineRule="atLeast"/>
        <w:ind w:right="720"/>
        <w:rPr>
          <w:rFonts w:ascii="Arial" w:hAnsi="Arial" w:cs="Arial"/>
          <w:sz w:val="20"/>
          <w:szCs w:val="20"/>
        </w:rPr>
      </w:pPr>
    </w:p>
    <w:p w14:paraId="21ABB01C" w14:textId="77777777" w:rsidR="00CF4C0A" w:rsidRPr="00CF4C0A" w:rsidRDefault="00A34F1A" w:rsidP="00AB4A86">
      <w:pPr>
        <w:spacing w:line="320" w:lineRule="atLeast"/>
        <w:rPr>
          <w:rFonts w:ascii="Arial" w:hAnsi="Arial" w:cs="Arial"/>
          <w:i/>
          <w:sz w:val="22"/>
          <w:szCs w:val="22"/>
        </w:rPr>
      </w:pPr>
      <w:r w:rsidRPr="00CF4C0A">
        <w:rPr>
          <w:rFonts w:ascii="Arial" w:hAnsi="Arial" w:cs="Arial"/>
          <w:i/>
          <w:sz w:val="22"/>
          <w:szCs w:val="22"/>
        </w:rPr>
        <w:t>**Note: This activity has been developed independently by Texas Instruments</w:t>
      </w:r>
      <w:r w:rsidR="00CF4C0A" w:rsidRPr="00CF4C0A">
        <w:rPr>
          <w:rFonts w:ascii="Arial" w:hAnsi="Arial" w:cs="Arial"/>
          <w:i/>
          <w:sz w:val="22"/>
          <w:szCs w:val="22"/>
        </w:rPr>
        <w:t xml:space="preserve">. </w:t>
      </w:r>
      <w:r w:rsidR="00CF4C0A" w:rsidRPr="00CF4C0A">
        <w:rPr>
          <w:rFonts w:ascii="Lato" w:hAnsi="Lato"/>
          <w:sz w:val="22"/>
          <w:szCs w:val="22"/>
        </w:rPr>
        <w:t>AP is a registered trademark of the College Board, which was not involved in the production of, and does not endorse, this product. Policies subject to change. </w:t>
      </w:r>
      <w:hyperlink r:id="rId129" w:tgtFrame="_blank" w:history="1">
        <w:r w:rsidR="00CF4C0A" w:rsidRPr="00CF4C0A">
          <w:rPr>
            <w:rFonts w:ascii="Lato" w:hAnsi="Lato"/>
            <w:sz w:val="22"/>
            <w:szCs w:val="22"/>
            <w:u w:val="single"/>
          </w:rPr>
          <w:t>Visit www.collegeboard.org.</w:t>
        </w:r>
      </w:hyperlink>
    </w:p>
    <w:sectPr w:rsidR="00CF4C0A" w:rsidRPr="00CF4C0A" w:rsidSect="006252F0">
      <w:headerReference w:type="default" r:id="rId130"/>
      <w:footerReference w:type="default" r:id="rId13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701180" w14:textId="77777777" w:rsidR="00F3014F" w:rsidRDefault="00F3014F">
      <w:r>
        <w:separator/>
      </w:r>
    </w:p>
  </w:endnote>
  <w:endnote w:type="continuationSeparator" w:id="0">
    <w:p w14:paraId="718A8D54" w14:textId="77777777" w:rsidR="00F3014F" w:rsidRDefault="00F30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4272D2" w14:textId="77777777" w:rsidR="00FA5116" w:rsidRPr="00974CB0" w:rsidRDefault="0034001E" w:rsidP="008E3756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rFonts w:ascii="Arial" w:hAnsi="Arial" w:cs="Arial"/>
        <w:sz w:val="16"/>
        <w:szCs w:val="16"/>
      </w:rPr>
    </w:pPr>
    <w:r w:rsidRPr="002E3D0B">
      <w:rPr>
        <w:rFonts w:ascii="Arial" w:hAnsi="Arial" w:cs="Arial"/>
        <w:b/>
        <w:smallCaps/>
        <w:sz w:val="16"/>
        <w:szCs w:val="16"/>
      </w:rPr>
      <w:t>©</w:t>
    </w:r>
    <w:r w:rsidR="008215A5">
      <w:rPr>
        <w:rFonts w:ascii="Arial" w:hAnsi="Arial" w:cs="Arial"/>
        <w:b/>
        <w:smallCaps/>
        <w:sz w:val="16"/>
        <w:szCs w:val="16"/>
      </w:rPr>
      <w:t>20</w:t>
    </w:r>
    <w:r w:rsidR="00277E8D">
      <w:rPr>
        <w:rFonts w:ascii="Arial" w:hAnsi="Arial" w:cs="Arial"/>
        <w:b/>
        <w:smallCaps/>
        <w:sz w:val="16"/>
        <w:szCs w:val="16"/>
      </w:rPr>
      <w:t>2</w:t>
    </w:r>
    <w:r w:rsidR="008215A5">
      <w:rPr>
        <w:rFonts w:ascii="Arial" w:hAnsi="Arial" w:cs="Arial"/>
        <w:b/>
        <w:smallCaps/>
        <w:sz w:val="16"/>
        <w:szCs w:val="16"/>
      </w:rPr>
      <w:t>4</w:t>
    </w:r>
    <w:r w:rsidR="00FA5116" w:rsidRPr="002E3D0B">
      <w:rPr>
        <w:rFonts w:ascii="Arial" w:hAnsi="Arial" w:cs="Arial"/>
        <w:b/>
        <w:smallCaps/>
        <w:sz w:val="16"/>
        <w:szCs w:val="16"/>
      </w:rPr>
      <w:t xml:space="preserve"> </w:t>
    </w:r>
    <w:r w:rsidR="00FA5116" w:rsidRPr="002E3D0B">
      <w:rPr>
        <w:rFonts w:ascii="Arial" w:hAnsi="Arial" w:cs="Arial"/>
        <w:b/>
        <w:sz w:val="16"/>
        <w:szCs w:val="16"/>
      </w:rPr>
      <w:t>Texas Instruments Incorporated</w:t>
    </w:r>
    <w:r w:rsidR="00FA5116">
      <w:rPr>
        <w:rFonts w:ascii="Arial" w:hAnsi="Arial" w:cs="Arial"/>
        <w:b/>
        <w:smallCaps/>
        <w:sz w:val="18"/>
        <w:szCs w:val="18"/>
      </w:rPr>
      <w:tab/>
    </w:r>
    <w:r w:rsidR="00FA5116"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="00FA5116"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="00FA5116"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7716C0">
      <w:rPr>
        <w:rStyle w:val="PageNumber"/>
        <w:rFonts w:ascii="Arial" w:hAnsi="Arial" w:cs="Arial"/>
        <w:b/>
        <w:noProof/>
        <w:sz w:val="18"/>
        <w:szCs w:val="18"/>
      </w:rPr>
      <w:t>1</w:t>
    </w:r>
    <w:r w:rsidR="00FA5116"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 w:rsidR="00FA5116">
      <w:rPr>
        <w:rStyle w:val="PageNumber"/>
      </w:rPr>
      <w:tab/>
    </w:r>
    <w:r w:rsidR="00FA5116" w:rsidRPr="00B61EF8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3C4D5F" w14:textId="77777777" w:rsidR="00F3014F" w:rsidRDefault="00F3014F">
      <w:r>
        <w:separator/>
      </w:r>
    </w:p>
  </w:footnote>
  <w:footnote w:type="continuationSeparator" w:id="0">
    <w:p w14:paraId="70218B00" w14:textId="77777777" w:rsidR="00F3014F" w:rsidRDefault="00F301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BF8B21" w14:textId="77777777" w:rsidR="00D32C75" w:rsidRPr="00F47484" w:rsidRDefault="00B660D5" w:rsidP="00D32C75">
    <w:pPr>
      <w:pStyle w:val="Header"/>
      <w:tabs>
        <w:tab w:val="right" w:pos="10350"/>
      </w:tabs>
      <w:rPr>
        <w:rFonts w:ascii="Arial" w:hAnsi="Arial" w:cs="Arial"/>
        <w:b/>
        <w:smallCaps/>
      </w:rPr>
    </w:pPr>
    <w:r>
      <w:rPr>
        <w:rFonts w:ascii="Arial Black" w:hAnsi="Arial Black"/>
        <w:position w:val="-12"/>
        <w:sz w:val="32"/>
        <w:szCs w:val="32"/>
      </w:rPr>
      <w:pict w14:anchorId="089396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94" type="#_x0000_t75" style="width:24pt;height:22.5pt">
          <v:imagedata r:id="rId1" o:title="TI Logo"/>
        </v:shape>
      </w:pict>
    </w:r>
    <w:r w:rsidR="00D32C75">
      <w:rPr>
        <w:rFonts w:ascii="Arial Black" w:hAnsi="Arial Black"/>
        <w:position w:val="-12"/>
        <w:sz w:val="32"/>
        <w:szCs w:val="32"/>
      </w:rPr>
      <w:t xml:space="preserve">  </w:t>
    </w:r>
    <w:r w:rsidR="00D32C75" w:rsidRPr="00F47484">
      <w:rPr>
        <w:rFonts w:ascii="Arial" w:hAnsi="Arial" w:cs="Arial"/>
        <w:b/>
      </w:rPr>
      <w:t>AP Precalculus</w:t>
    </w:r>
    <w:r w:rsidR="00D32C75" w:rsidRPr="00F47484">
      <w:rPr>
        <w:rFonts w:ascii="Arial" w:hAnsi="Arial" w:cs="Arial"/>
        <w:b/>
      </w:rPr>
      <w:tab/>
    </w:r>
    <w:r w:rsidR="00D32C75" w:rsidRPr="00F47484">
      <w:rPr>
        <w:rFonts w:ascii="Arial" w:hAnsi="Arial" w:cs="Arial"/>
        <w:b/>
      </w:rPr>
      <w:tab/>
    </w:r>
    <w:r w:rsidR="00F47484">
      <w:rPr>
        <w:rFonts w:ascii="Arial" w:hAnsi="Arial" w:cs="Arial"/>
        <w:b/>
        <w:smallCaps/>
      </w:rPr>
      <w:t>T</w:t>
    </w:r>
    <w:r w:rsidR="00D32C75" w:rsidRPr="00F47484">
      <w:rPr>
        <w:rFonts w:ascii="Arial" w:hAnsi="Arial" w:cs="Arial"/>
        <w:b/>
        <w:smallCaps/>
      </w:rPr>
      <w:t xml:space="preserve">rigonometric Identities, </w:t>
    </w:r>
  </w:p>
  <w:p w14:paraId="67496B0B" w14:textId="77777777" w:rsidR="00D32C75" w:rsidRPr="00F47484" w:rsidRDefault="00D32C75" w:rsidP="00D32C75">
    <w:pPr>
      <w:pStyle w:val="Header"/>
      <w:tabs>
        <w:tab w:val="right" w:pos="10350"/>
      </w:tabs>
      <w:rPr>
        <w:rFonts w:ascii="Arial" w:hAnsi="Arial" w:cs="Arial"/>
        <w:b/>
        <w:smallCaps/>
      </w:rPr>
    </w:pPr>
    <w:r w:rsidRPr="00F47484">
      <w:rPr>
        <w:rFonts w:ascii="Arial" w:hAnsi="Arial" w:cs="Arial"/>
        <w:b/>
        <w:smallCaps/>
      </w:rPr>
      <w:tab/>
    </w:r>
    <w:r w:rsidRPr="00F47484">
      <w:rPr>
        <w:rFonts w:ascii="Arial" w:hAnsi="Arial" w:cs="Arial"/>
        <w:b/>
        <w:smallCaps/>
      </w:rPr>
      <w:tab/>
      <w:t>Equations, and Inequalities</w:t>
    </w:r>
    <w:r w:rsidRPr="00F47484">
      <w:rPr>
        <w:rFonts w:ascii="Arial" w:hAnsi="Arial" w:cs="Arial"/>
        <w:b/>
        <w:smallCaps/>
      </w:rPr>
      <w:br/>
    </w:r>
    <w:r>
      <w:rPr>
        <w:rFonts w:ascii="Arial" w:hAnsi="Arial" w:cs="Arial"/>
        <w:b/>
        <w:smallCaps/>
      </w:rPr>
      <w:t xml:space="preserve">             </w:t>
    </w:r>
    <w:r>
      <w:rPr>
        <w:rFonts w:ascii="Arial" w:hAnsi="Arial" w:cs="Arial"/>
        <w:b/>
        <w:bCs/>
        <w:smallCaps/>
      </w:rPr>
      <w:t>TI-Nspire™ CX II Technology</w:t>
    </w:r>
    <w:r>
      <w:rPr>
        <w:rFonts w:ascii="Arial" w:hAnsi="Arial" w:cs="Arial"/>
        <w:b/>
        <w:bCs/>
        <w:smallCaps/>
      </w:rPr>
      <w:tab/>
    </w:r>
    <w:r>
      <w:rPr>
        <w:rFonts w:ascii="Arial" w:hAnsi="Arial" w:cs="Arial"/>
        <w:b/>
        <w:smallCaps/>
      </w:rPr>
      <w:tab/>
      <w:t xml:space="preserve">Teacher </w:t>
    </w:r>
    <w:r w:rsidR="00F47484">
      <w:rPr>
        <w:rFonts w:ascii="Arial" w:hAnsi="Arial" w:cs="Arial"/>
        <w:b/>
        <w:smallCaps/>
      </w:rPr>
      <w:t>Notes</w:t>
    </w:r>
  </w:p>
  <w:p w14:paraId="069C8128" w14:textId="77777777" w:rsidR="00FA5116" w:rsidRPr="008E6F0B" w:rsidRDefault="00FA5116" w:rsidP="00D32C75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720"/>
        <w:tab w:val="left" w:pos="7200"/>
        <w:tab w:val="right" w:pos="9360"/>
      </w:tabs>
      <w:ind w:left="720" w:hanging="720"/>
      <w:rPr>
        <w:rFonts w:ascii="Arial" w:hAnsi="Arial"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89806C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CD345E"/>
    <w:multiLevelType w:val="multilevel"/>
    <w:tmpl w:val="87D2ED1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8689F"/>
    <w:multiLevelType w:val="hybridMultilevel"/>
    <w:tmpl w:val="B1B603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8673B4"/>
    <w:multiLevelType w:val="hybridMultilevel"/>
    <w:tmpl w:val="889C458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3C610A"/>
    <w:multiLevelType w:val="hybridMultilevel"/>
    <w:tmpl w:val="BB0C508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D1F13AA"/>
    <w:multiLevelType w:val="hybridMultilevel"/>
    <w:tmpl w:val="9BACAE0E"/>
    <w:lvl w:ilvl="0" w:tplc="B92AF75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15B83"/>
    <w:multiLevelType w:val="hybridMultilevel"/>
    <w:tmpl w:val="87D2ED16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F67F00"/>
    <w:multiLevelType w:val="hybridMultilevel"/>
    <w:tmpl w:val="641CEFCC"/>
    <w:lvl w:ilvl="0" w:tplc="A350A17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8" w15:restartNumberingAfterBreak="0">
    <w:nsid w:val="185118B8"/>
    <w:multiLevelType w:val="hybridMultilevel"/>
    <w:tmpl w:val="AACA89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EA6AF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i w:val="0"/>
        <w:u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D70957"/>
    <w:multiLevelType w:val="multilevel"/>
    <w:tmpl w:val="4ABC89F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D91DD3"/>
    <w:multiLevelType w:val="hybridMultilevel"/>
    <w:tmpl w:val="D7880A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5AE4A7A"/>
    <w:multiLevelType w:val="hybridMultilevel"/>
    <w:tmpl w:val="184A2C7C"/>
    <w:lvl w:ilvl="0" w:tplc="E634F15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Helvetica" w:hint="default"/>
        <w:sz w:val="24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Courier New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Helvetica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Courier New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Helvetica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Courier New" w:hint="default"/>
      </w:rPr>
    </w:lvl>
  </w:abstractNum>
  <w:abstractNum w:abstractNumId="12" w15:restartNumberingAfterBreak="0">
    <w:nsid w:val="3281490D"/>
    <w:multiLevelType w:val="hybridMultilevel"/>
    <w:tmpl w:val="89BA1F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A2251D"/>
    <w:multiLevelType w:val="hybridMultilevel"/>
    <w:tmpl w:val="4F6A2F3C"/>
    <w:lvl w:ilvl="0" w:tplc="B92AF75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E23C03"/>
    <w:multiLevelType w:val="hybridMultilevel"/>
    <w:tmpl w:val="2B18A068"/>
    <w:lvl w:ilvl="0" w:tplc="5E4E439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A853221"/>
    <w:multiLevelType w:val="hybridMultilevel"/>
    <w:tmpl w:val="F6E08C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C85C08"/>
    <w:multiLevelType w:val="hybridMultilevel"/>
    <w:tmpl w:val="E2B85C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CA40F60"/>
    <w:multiLevelType w:val="hybridMultilevel"/>
    <w:tmpl w:val="30127C7A"/>
    <w:lvl w:ilvl="0" w:tplc="906267E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490001"/>
    <w:multiLevelType w:val="hybridMultilevel"/>
    <w:tmpl w:val="9E7200E6"/>
    <w:lvl w:ilvl="0" w:tplc="62CC8BDA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4FC876FC"/>
    <w:multiLevelType w:val="hybridMultilevel"/>
    <w:tmpl w:val="C2CCB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057DEA"/>
    <w:multiLevelType w:val="hybridMultilevel"/>
    <w:tmpl w:val="B084448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E32E51"/>
    <w:multiLevelType w:val="hybridMultilevel"/>
    <w:tmpl w:val="11F8CCA0"/>
    <w:lvl w:ilvl="0" w:tplc="72D4B61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FE01BA"/>
    <w:multiLevelType w:val="hybridMultilevel"/>
    <w:tmpl w:val="27320874"/>
    <w:lvl w:ilvl="0" w:tplc="FD2E85D0">
      <w:start w:val="1"/>
      <w:numFmt w:val="bullet"/>
      <w:lvlText w:val=""/>
      <w:lvlJc w:val="left"/>
      <w:pPr>
        <w:tabs>
          <w:tab w:val="num" w:pos="0"/>
        </w:tabs>
        <w:ind w:left="144" w:hanging="14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0D63AE"/>
    <w:multiLevelType w:val="hybridMultilevel"/>
    <w:tmpl w:val="0786FACA"/>
    <w:lvl w:ilvl="0" w:tplc="AE72BC9A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 w15:restartNumberingAfterBreak="0">
    <w:nsid w:val="6E3D568A"/>
    <w:multiLevelType w:val="hybridMultilevel"/>
    <w:tmpl w:val="66D45B1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F33462D"/>
    <w:multiLevelType w:val="hybridMultilevel"/>
    <w:tmpl w:val="E1BC8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F31623"/>
    <w:multiLevelType w:val="hybridMultilevel"/>
    <w:tmpl w:val="0F58DF8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762903"/>
    <w:multiLevelType w:val="hybridMultilevel"/>
    <w:tmpl w:val="4ABC89F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5460B6"/>
    <w:multiLevelType w:val="hybridMultilevel"/>
    <w:tmpl w:val="B084448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3A2CDD"/>
    <w:multiLevelType w:val="hybridMultilevel"/>
    <w:tmpl w:val="783C1A6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BC1E5D"/>
    <w:multiLevelType w:val="hybridMultilevel"/>
    <w:tmpl w:val="DCAE8238"/>
    <w:lvl w:ilvl="0" w:tplc="531CD92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FC74DE5"/>
    <w:multiLevelType w:val="hybridMultilevel"/>
    <w:tmpl w:val="0FE42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2830374">
    <w:abstractNumId w:val="4"/>
  </w:num>
  <w:num w:numId="2" w16cid:durableId="174998784">
    <w:abstractNumId w:val="23"/>
  </w:num>
  <w:num w:numId="3" w16cid:durableId="1127696297">
    <w:abstractNumId w:val="8"/>
  </w:num>
  <w:num w:numId="4" w16cid:durableId="1380470487">
    <w:abstractNumId w:val="3"/>
  </w:num>
  <w:num w:numId="5" w16cid:durableId="1534415800">
    <w:abstractNumId w:val="22"/>
  </w:num>
  <w:num w:numId="6" w16cid:durableId="67769618">
    <w:abstractNumId w:val="7"/>
  </w:num>
  <w:num w:numId="7" w16cid:durableId="215045985">
    <w:abstractNumId w:val="2"/>
  </w:num>
  <w:num w:numId="8" w16cid:durableId="2003311248">
    <w:abstractNumId w:val="6"/>
  </w:num>
  <w:num w:numId="9" w16cid:durableId="1114247485">
    <w:abstractNumId w:val="27"/>
  </w:num>
  <w:num w:numId="10" w16cid:durableId="2015646199">
    <w:abstractNumId w:val="1"/>
  </w:num>
  <w:num w:numId="11" w16cid:durableId="886911626">
    <w:abstractNumId w:val="17"/>
  </w:num>
  <w:num w:numId="12" w16cid:durableId="664094555">
    <w:abstractNumId w:val="9"/>
  </w:num>
  <w:num w:numId="13" w16cid:durableId="686441525">
    <w:abstractNumId w:val="5"/>
  </w:num>
  <w:num w:numId="14" w16cid:durableId="1936280377">
    <w:abstractNumId w:val="13"/>
  </w:num>
  <w:num w:numId="15" w16cid:durableId="2102413184">
    <w:abstractNumId w:val="16"/>
  </w:num>
  <w:num w:numId="16" w16cid:durableId="885026363">
    <w:abstractNumId w:val="24"/>
  </w:num>
  <w:num w:numId="17" w16cid:durableId="165052028">
    <w:abstractNumId w:val="0"/>
  </w:num>
  <w:num w:numId="18" w16cid:durableId="956252283">
    <w:abstractNumId w:val="11"/>
  </w:num>
  <w:num w:numId="19" w16cid:durableId="1601640401">
    <w:abstractNumId w:val="26"/>
  </w:num>
  <w:num w:numId="20" w16cid:durableId="1453475092">
    <w:abstractNumId w:val="21"/>
  </w:num>
  <w:num w:numId="21" w16cid:durableId="1293555713">
    <w:abstractNumId w:val="15"/>
  </w:num>
  <w:num w:numId="22" w16cid:durableId="360403976">
    <w:abstractNumId w:val="29"/>
  </w:num>
  <w:num w:numId="23" w16cid:durableId="1924219321">
    <w:abstractNumId w:val="30"/>
  </w:num>
  <w:num w:numId="24" w16cid:durableId="686298761">
    <w:abstractNumId w:val="20"/>
  </w:num>
  <w:num w:numId="25" w16cid:durableId="1007440756">
    <w:abstractNumId w:val="28"/>
  </w:num>
  <w:num w:numId="26" w16cid:durableId="1562054653">
    <w:abstractNumId w:val="19"/>
  </w:num>
  <w:num w:numId="27" w16cid:durableId="293415651">
    <w:abstractNumId w:val="12"/>
  </w:num>
  <w:num w:numId="28" w16cid:durableId="1931809498">
    <w:abstractNumId w:val="25"/>
  </w:num>
  <w:num w:numId="29" w16cid:durableId="1516919341">
    <w:abstractNumId w:val="31"/>
  </w:num>
  <w:num w:numId="30" w16cid:durableId="1111239739">
    <w:abstractNumId w:val="14"/>
  </w:num>
  <w:num w:numId="31" w16cid:durableId="575625018">
    <w:abstractNumId w:val="10"/>
  </w:num>
  <w:num w:numId="32" w16cid:durableId="182262307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2062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E6F0B"/>
    <w:rsid w:val="00001FDA"/>
    <w:rsid w:val="000052F6"/>
    <w:rsid w:val="00005585"/>
    <w:rsid w:val="00005C9D"/>
    <w:rsid w:val="0000626A"/>
    <w:rsid w:val="00007BDB"/>
    <w:rsid w:val="00012B4F"/>
    <w:rsid w:val="000134FB"/>
    <w:rsid w:val="00021DB7"/>
    <w:rsid w:val="00022B4A"/>
    <w:rsid w:val="00023068"/>
    <w:rsid w:val="0002375D"/>
    <w:rsid w:val="00026AF9"/>
    <w:rsid w:val="00030329"/>
    <w:rsid w:val="0003556A"/>
    <w:rsid w:val="00050DE2"/>
    <w:rsid w:val="000545C7"/>
    <w:rsid w:val="0005614B"/>
    <w:rsid w:val="000602D0"/>
    <w:rsid w:val="000617CF"/>
    <w:rsid w:val="00063AE2"/>
    <w:rsid w:val="00064562"/>
    <w:rsid w:val="00066036"/>
    <w:rsid w:val="00070D96"/>
    <w:rsid w:val="0007101D"/>
    <w:rsid w:val="000717FE"/>
    <w:rsid w:val="000801FB"/>
    <w:rsid w:val="0008088B"/>
    <w:rsid w:val="0008205D"/>
    <w:rsid w:val="0008276E"/>
    <w:rsid w:val="00085018"/>
    <w:rsid w:val="00087083"/>
    <w:rsid w:val="0008788D"/>
    <w:rsid w:val="000924CE"/>
    <w:rsid w:val="00093F0C"/>
    <w:rsid w:val="00093FD0"/>
    <w:rsid w:val="000959AB"/>
    <w:rsid w:val="000A7004"/>
    <w:rsid w:val="000A718D"/>
    <w:rsid w:val="000B327D"/>
    <w:rsid w:val="000C0198"/>
    <w:rsid w:val="000C22DA"/>
    <w:rsid w:val="000C26E3"/>
    <w:rsid w:val="000D2538"/>
    <w:rsid w:val="000D2B23"/>
    <w:rsid w:val="000D756F"/>
    <w:rsid w:val="000E20B9"/>
    <w:rsid w:val="000E36C1"/>
    <w:rsid w:val="000F2F71"/>
    <w:rsid w:val="000F3168"/>
    <w:rsid w:val="000F3BEE"/>
    <w:rsid w:val="001021CE"/>
    <w:rsid w:val="00102A6E"/>
    <w:rsid w:val="00102FDA"/>
    <w:rsid w:val="00104BE7"/>
    <w:rsid w:val="00111ED5"/>
    <w:rsid w:val="00112906"/>
    <w:rsid w:val="00127D9C"/>
    <w:rsid w:val="0013150F"/>
    <w:rsid w:val="00131A41"/>
    <w:rsid w:val="00131B92"/>
    <w:rsid w:val="00136BC7"/>
    <w:rsid w:val="00137BBE"/>
    <w:rsid w:val="00150BF3"/>
    <w:rsid w:val="00151D3D"/>
    <w:rsid w:val="001550C0"/>
    <w:rsid w:val="0017133A"/>
    <w:rsid w:val="00172D3C"/>
    <w:rsid w:val="00176D45"/>
    <w:rsid w:val="001828B9"/>
    <w:rsid w:val="00183A8D"/>
    <w:rsid w:val="001854C7"/>
    <w:rsid w:val="001869EC"/>
    <w:rsid w:val="001939AF"/>
    <w:rsid w:val="001948D1"/>
    <w:rsid w:val="001959F4"/>
    <w:rsid w:val="001A15C2"/>
    <w:rsid w:val="001A4563"/>
    <w:rsid w:val="001A60A6"/>
    <w:rsid w:val="001A69A7"/>
    <w:rsid w:val="001B4514"/>
    <w:rsid w:val="001C0667"/>
    <w:rsid w:val="001C0C0C"/>
    <w:rsid w:val="001C1523"/>
    <w:rsid w:val="001D0E60"/>
    <w:rsid w:val="001D315E"/>
    <w:rsid w:val="001D5B52"/>
    <w:rsid w:val="001D72CA"/>
    <w:rsid w:val="001E05C3"/>
    <w:rsid w:val="001E3B3B"/>
    <w:rsid w:val="001E41FB"/>
    <w:rsid w:val="001E6A1D"/>
    <w:rsid w:val="001F0AC5"/>
    <w:rsid w:val="001F2EA8"/>
    <w:rsid w:val="001F7D3F"/>
    <w:rsid w:val="00203701"/>
    <w:rsid w:val="0020623F"/>
    <w:rsid w:val="00206ACE"/>
    <w:rsid w:val="00206E31"/>
    <w:rsid w:val="00207E88"/>
    <w:rsid w:val="00212236"/>
    <w:rsid w:val="00213093"/>
    <w:rsid w:val="00213275"/>
    <w:rsid w:val="002145DF"/>
    <w:rsid w:val="00217F0D"/>
    <w:rsid w:val="00221DEF"/>
    <w:rsid w:val="002317E8"/>
    <w:rsid w:val="00231B2D"/>
    <w:rsid w:val="00231DBF"/>
    <w:rsid w:val="002338C8"/>
    <w:rsid w:val="00233920"/>
    <w:rsid w:val="00242D23"/>
    <w:rsid w:val="002433A5"/>
    <w:rsid w:val="002437AA"/>
    <w:rsid w:val="00243D1A"/>
    <w:rsid w:val="00247AB7"/>
    <w:rsid w:val="00247C6F"/>
    <w:rsid w:val="002515B0"/>
    <w:rsid w:val="00252C6F"/>
    <w:rsid w:val="00253DC6"/>
    <w:rsid w:val="00254DE8"/>
    <w:rsid w:val="00254E52"/>
    <w:rsid w:val="002604E1"/>
    <w:rsid w:val="002655C7"/>
    <w:rsid w:val="00273A54"/>
    <w:rsid w:val="002750ED"/>
    <w:rsid w:val="0027652A"/>
    <w:rsid w:val="00277E8D"/>
    <w:rsid w:val="00280AF0"/>
    <w:rsid w:val="002863F7"/>
    <w:rsid w:val="0028696D"/>
    <w:rsid w:val="0029196F"/>
    <w:rsid w:val="00292F38"/>
    <w:rsid w:val="0029636D"/>
    <w:rsid w:val="002A14B9"/>
    <w:rsid w:val="002A1699"/>
    <w:rsid w:val="002A1E68"/>
    <w:rsid w:val="002B06D1"/>
    <w:rsid w:val="002B119D"/>
    <w:rsid w:val="002B3430"/>
    <w:rsid w:val="002B6D27"/>
    <w:rsid w:val="002C0542"/>
    <w:rsid w:val="002C5DAF"/>
    <w:rsid w:val="002D069F"/>
    <w:rsid w:val="002D1B4A"/>
    <w:rsid w:val="002D32EF"/>
    <w:rsid w:val="002D4116"/>
    <w:rsid w:val="002D5F01"/>
    <w:rsid w:val="002D7994"/>
    <w:rsid w:val="002E3D0B"/>
    <w:rsid w:val="002E6C09"/>
    <w:rsid w:val="002F075F"/>
    <w:rsid w:val="002F760B"/>
    <w:rsid w:val="003002FD"/>
    <w:rsid w:val="0030174C"/>
    <w:rsid w:val="00301C36"/>
    <w:rsid w:val="00303944"/>
    <w:rsid w:val="00312A5F"/>
    <w:rsid w:val="00320AB3"/>
    <w:rsid w:val="00324D30"/>
    <w:rsid w:val="003257D6"/>
    <w:rsid w:val="00326190"/>
    <w:rsid w:val="00330E43"/>
    <w:rsid w:val="0033109A"/>
    <w:rsid w:val="00331A7C"/>
    <w:rsid w:val="003320CC"/>
    <w:rsid w:val="00333223"/>
    <w:rsid w:val="0033504D"/>
    <w:rsid w:val="0033713F"/>
    <w:rsid w:val="0034001E"/>
    <w:rsid w:val="003405A8"/>
    <w:rsid w:val="00344F95"/>
    <w:rsid w:val="0035084A"/>
    <w:rsid w:val="003539B6"/>
    <w:rsid w:val="003573F5"/>
    <w:rsid w:val="00360C07"/>
    <w:rsid w:val="00360E40"/>
    <w:rsid w:val="00361864"/>
    <w:rsid w:val="003665A7"/>
    <w:rsid w:val="00370DEF"/>
    <w:rsid w:val="00371137"/>
    <w:rsid w:val="00371253"/>
    <w:rsid w:val="00372C15"/>
    <w:rsid w:val="00373769"/>
    <w:rsid w:val="00387E4A"/>
    <w:rsid w:val="00393F3E"/>
    <w:rsid w:val="003971B4"/>
    <w:rsid w:val="003A2C5B"/>
    <w:rsid w:val="003A3A0E"/>
    <w:rsid w:val="003A74CD"/>
    <w:rsid w:val="003A7902"/>
    <w:rsid w:val="003B039C"/>
    <w:rsid w:val="003B0AD2"/>
    <w:rsid w:val="003B5174"/>
    <w:rsid w:val="003B6837"/>
    <w:rsid w:val="003C03DA"/>
    <w:rsid w:val="003C6561"/>
    <w:rsid w:val="003D24B8"/>
    <w:rsid w:val="003D775E"/>
    <w:rsid w:val="003E0434"/>
    <w:rsid w:val="003E1660"/>
    <w:rsid w:val="003E1B1F"/>
    <w:rsid w:val="003E1BA2"/>
    <w:rsid w:val="003E3552"/>
    <w:rsid w:val="003E3BE2"/>
    <w:rsid w:val="003E50CE"/>
    <w:rsid w:val="003F0B46"/>
    <w:rsid w:val="003F0C8E"/>
    <w:rsid w:val="003F21F0"/>
    <w:rsid w:val="003F23D7"/>
    <w:rsid w:val="003F3647"/>
    <w:rsid w:val="003F5DC3"/>
    <w:rsid w:val="003F7941"/>
    <w:rsid w:val="00404F1D"/>
    <w:rsid w:val="004053BE"/>
    <w:rsid w:val="004076AA"/>
    <w:rsid w:val="0041136F"/>
    <w:rsid w:val="00412E6D"/>
    <w:rsid w:val="00412EC8"/>
    <w:rsid w:val="00416F09"/>
    <w:rsid w:val="004237E5"/>
    <w:rsid w:val="004269DE"/>
    <w:rsid w:val="00431945"/>
    <w:rsid w:val="00432BE7"/>
    <w:rsid w:val="00436EB6"/>
    <w:rsid w:val="00446DA8"/>
    <w:rsid w:val="004523E1"/>
    <w:rsid w:val="00452C2A"/>
    <w:rsid w:val="004530C2"/>
    <w:rsid w:val="0045457E"/>
    <w:rsid w:val="004552CA"/>
    <w:rsid w:val="0045599D"/>
    <w:rsid w:val="00461FA4"/>
    <w:rsid w:val="00462AAF"/>
    <w:rsid w:val="0046355C"/>
    <w:rsid w:val="00464B6E"/>
    <w:rsid w:val="0046709B"/>
    <w:rsid w:val="00472860"/>
    <w:rsid w:val="004765EB"/>
    <w:rsid w:val="00476920"/>
    <w:rsid w:val="00476C05"/>
    <w:rsid w:val="00483DD7"/>
    <w:rsid w:val="00485404"/>
    <w:rsid w:val="004868C3"/>
    <w:rsid w:val="00486E69"/>
    <w:rsid w:val="00492262"/>
    <w:rsid w:val="004922E8"/>
    <w:rsid w:val="00493C86"/>
    <w:rsid w:val="00496659"/>
    <w:rsid w:val="004A1435"/>
    <w:rsid w:val="004A543F"/>
    <w:rsid w:val="004A64F7"/>
    <w:rsid w:val="004A7FA4"/>
    <w:rsid w:val="004B00D2"/>
    <w:rsid w:val="004B4E1A"/>
    <w:rsid w:val="004C5E1D"/>
    <w:rsid w:val="004C715B"/>
    <w:rsid w:val="004C7A8D"/>
    <w:rsid w:val="004D2EE2"/>
    <w:rsid w:val="004D33CB"/>
    <w:rsid w:val="004D4967"/>
    <w:rsid w:val="004D5AEE"/>
    <w:rsid w:val="004E13C0"/>
    <w:rsid w:val="004E79AB"/>
    <w:rsid w:val="004F5BE1"/>
    <w:rsid w:val="004F6C47"/>
    <w:rsid w:val="004F6E85"/>
    <w:rsid w:val="005003DD"/>
    <w:rsid w:val="00502082"/>
    <w:rsid w:val="00502E82"/>
    <w:rsid w:val="00503324"/>
    <w:rsid w:val="00503B03"/>
    <w:rsid w:val="00504838"/>
    <w:rsid w:val="00504BF0"/>
    <w:rsid w:val="00505A86"/>
    <w:rsid w:val="00515EDB"/>
    <w:rsid w:val="005174B4"/>
    <w:rsid w:val="0051771C"/>
    <w:rsid w:val="00520615"/>
    <w:rsid w:val="00520F84"/>
    <w:rsid w:val="00521A81"/>
    <w:rsid w:val="00531848"/>
    <w:rsid w:val="00533DA0"/>
    <w:rsid w:val="005400F8"/>
    <w:rsid w:val="00543321"/>
    <w:rsid w:val="005436B6"/>
    <w:rsid w:val="00543F8D"/>
    <w:rsid w:val="005451C4"/>
    <w:rsid w:val="00546304"/>
    <w:rsid w:val="0055017E"/>
    <w:rsid w:val="00551FBF"/>
    <w:rsid w:val="00561A42"/>
    <w:rsid w:val="00563E13"/>
    <w:rsid w:val="0056616F"/>
    <w:rsid w:val="0056669D"/>
    <w:rsid w:val="00567E91"/>
    <w:rsid w:val="00571A05"/>
    <w:rsid w:val="005725B1"/>
    <w:rsid w:val="00577181"/>
    <w:rsid w:val="00581EF2"/>
    <w:rsid w:val="00582B10"/>
    <w:rsid w:val="005866B7"/>
    <w:rsid w:val="0059312E"/>
    <w:rsid w:val="005A0EE7"/>
    <w:rsid w:val="005A12B9"/>
    <w:rsid w:val="005A3B5F"/>
    <w:rsid w:val="005A4CA0"/>
    <w:rsid w:val="005A7313"/>
    <w:rsid w:val="005B51DD"/>
    <w:rsid w:val="005B7B17"/>
    <w:rsid w:val="005C0105"/>
    <w:rsid w:val="005C2EB3"/>
    <w:rsid w:val="005C4262"/>
    <w:rsid w:val="005C50F9"/>
    <w:rsid w:val="005C6D24"/>
    <w:rsid w:val="005D6FD9"/>
    <w:rsid w:val="005D768A"/>
    <w:rsid w:val="005E2F7C"/>
    <w:rsid w:val="005E76BF"/>
    <w:rsid w:val="005F1293"/>
    <w:rsid w:val="005F6D0B"/>
    <w:rsid w:val="005F7F30"/>
    <w:rsid w:val="00601FB6"/>
    <w:rsid w:val="006031DA"/>
    <w:rsid w:val="00605FE9"/>
    <w:rsid w:val="00606586"/>
    <w:rsid w:val="0061169A"/>
    <w:rsid w:val="00617857"/>
    <w:rsid w:val="006252F0"/>
    <w:rsid w:val="00625C54"/>
    <w:rsid w:val="00630CD1"/>
    <w:rsid w:val="00631AF1"/>
    <w:rsid w:val="00636B2D"/>
    <w:rsid w:val="0063797F"/>
    <w:rsid w:val="00643895"/>
    <w:rsid w:val="006467A4"/>
    <w:rsid w:val="00647782"/>
    <w:rsid w:val="006505C0"/>
    <w:rsid w:val="006526CA"/>
    <w:rsid w:val="0065721B"/>
    <w:rsid w:val="006612FC"/>
    <w:rsid w:val="00663266"/>
    <w:rsid w:val="006632DA"/>
    <w:rsid w:val="006735C7"/>
    <w:rsid w:val="00682716"/>
    <w:rsid w:val="00685344"/>
    <w:rsid w:val="00685EF9"/>
    <w:rsid w:val="00686BEE"/>
    <w:rsid w:val="00687D3F"/>
    <w:rsid w:val="006914D2"/>
    <w:rsid w:val="00691B7B"/>
    <w:rsid w:val="00695FD6"/>
    <w:rsid w:val="006A0DB8"/>
    <w:rsid w:val="006A22C0"/>
    <w:rsid w:val="006A2CCF"/>
    <w:rsid w:val="006B0B7D"/>
    <w:rsid w:val="006B5328"/>
    <w:rsid w:val="006B60C3"/>
    <w:rsid w:val="006C3464"/>
    <w:rsid w:val="006C58FE"/>
    <w:rsid w:val="006C7057"/>
    <w:rsid w:val="006D128C"/>
    <w:rsid w:val="006D1F30"/>
    <w:rsid w:val="006D2373"/>
    <w:rsid w:val="006E1396"/>
    <w:rsid w:val="006E2A4B"/>
    <w:rsid w:val="006E3E6F"/>
    <w:rsid w:val="006E77D9"/>
    <w:rsid w:val="006F1BAD"/>
    <w:rsid w:val="006F23CD"/>
    <w:rsid w:val="006F47B4"/>
    <w:rsid w:val="006F5D77"/>
    <w:rsid w:val="006F6669"/>
    <w:rsid w:val="0070286F"/>
    <w:rsid w:val="007036B1"/>
    <w:rsid w:val="0070468B"/>
    <w:rsid w:val="00711282"/>
    <w:rsid w:val="007116F1"/>
    <w:rsid w:val="0071761D"/>
    <w:rsid w:val="00724A4C"/>
    <w:rsid w:val="00724B0C"/>
    <w:rsid w:val="00725058"/>
    <w:rsid w:val="00726387"/>
    <w:rsid w:val="007267B7"/>
    <w:rsid w:val="007326FC"/>
    <w:rsid w:val="00733E1A"/>
    <w:rsid w:val="00734A48"/>
    <w:rsid w:val="00734AF1"/>
    <w:rsid w:val="007365CB"/>
    <w:rsid w:val="00736759"/>
    <w:rsid w:val="00736F8B"/>
    <w:rsid w:val="00737D0F"/>
    <w:rsid w:val="0074043D"/>
    <w:rsid w:val="007430F8"/>
    <w:rsid w:val="00744593"/>
    <w:rsid w:val="0074647A"/>
    <w:rsid w:val="00746ACA"/>
    <w:rsid w:val="007527C8"/>
    <w:rsid w:val="0075297D"/>
    <w:rsid w:val="00760A8B"/>
    <w:rsid w:val="00761079"/>
    <w:rsid w:val="007641D4"/>
    <w:rsid w:val="00765561"/>
    <w:rsid w:val="0076575F"/>
    <w:rsid w:val="0076651A"/>
    <w:rsid w:val="0076712D"/>
    <w:rsid w:val="007716C0"/>
    <w:rsid w:val="00772A57"/>
    <w:rsid w:val="00776CBC"/>
    <w:rsid w:val="0078059C"/>
    <w:rsid w:val="007835B5"/>
    <w:rsid w:val="00785291"/>
    <w:rsid w:val="0078670A"/>
    <w:rsid w:val="00791469"/>
    <w:rsid w:val="00795BF6"/>
    <w:rsid w:val="00796F40"/>
    <w:rsid w:val="00797779"/>
    <w:rsid w:val="007A103A"/>
    <w:rsid w:val="007A46A2"/>
    <w:rsid w:val="007B692C"/>
    <w:rsid w:val="007C07C8"/>
    <w:rsid w:val="007C2852"/>
    <w:rsid w:val="007E0A5F"/>
    <w:rsid w:val="007E0F31"/>
    <w:rsid w:val="007E5B95"/>
    <w:rsid w:val="007E7A6C"/>
    <w:rsid w:val="007F144F"/>
    <w:rsid w:val="007F173E"/>
    <w:rsid w:val="007F4305"/>
    <w:rsid w:val="007F5BD2"/>
    <w:rsid w:val="00800183"/>
    <w:rsid w:val="0080142A"/>
    <w:rsid w:val="00804DD8"/>
    <w:rsid w:val="0080561A"/>
    <w:rsid w:val="00814242"/>
    <w:rsid w:val="00816AF2"/>
    <w:rsid w:val="008215A5"/>
    <w:rsid w:val="00822371"/>
    <w:rsid w:val="008234A5"/>
    <w:rsid w:val="00823DB4"/>
    <w:rsid w:val="00824A7F"/>
    <w:rsid w:val="00836F2C"/>
    <w:rsid w:val="00837C0B"/>
    <w:rsid w:val="00840189"/>
    <w:rsid w:val="008438EE"/>
    <w:rsid w:val="00847186"/>
    <w:rsid w:val="00852F90"/>
    <w:rsid w:val="008561EB"/>
    <w:rsid w:val="00862F83"/>
    <w:rsid w:val="008649A2"/>
    <w:rsid w:val="00870191"/>
    <w:rsid w:val="008706B5"/>
    <w:rsid w:val="00872A01"/>
    <w:rsid w:val="008763B3"/>
    <w:rsid w:val="00877763"/>
    <w:rsid w:val="0088246B"/>
    <w:rsid w:val="00884153"/>
    <w:rsid w:val="00885337"/>
    <w:rsid w:val="008869D6"/>
    <w:rsid w:val="008872CB"/>
    <w:rsid w:val="00893173"/>
    <w:rsid w:val="008A2310"/>
    <w:rsid w:val="008B2309"/>
    <w:rsid w:val="008B447E"/>
    <w:rsid w:val="008B6A3F"/>
    <w:rsid w:val="008B6ED6"/>
    <w:rsid w:val="008B7959"/>
    <w:rsid w:val="008B7B98"/>
    <w:rsid w:val="008C11C5"/>
    <w:rsid w:val="008C5936"/>
    <w:rsid w:val="008D0430"/>
    <w:rsid w:val="008D0BBA"/>
    <w:rsid w:val="008D6B86"/>
    <w:rsid w:val="008E0DA2"/>
    <w:rsid w:val="008E1BA9"/>
    <w:rsid w:val="008E3756"/>
    <w:rsid w:val="008E44BD"/>
    <w:rsid w:val="008E6F0B"/>
    <w:rsid w:val="008F1213"/>
    <w:rsid w:val="008F12B4"/>
    <w:rsid w:val="008F4C28"/>
    <w:rsid w:val="008F505A"/>
    <w:rsid w:val="008F767C"/>
    <w:rsid w:val="00900844"/>
    <w:rsid w:val="00903360"/>
    <w:rsid w:val="00904D47"/>
    <w:rsid w:val="00912334"/>
    <w:rsid w:val="009131A1"/>
    <w:rsid w:val="00917210"/>
    <w:rsid w:val="00922EF7"/>
    <w:rsid w:val="00924129"/>
    <w:rsid w:val="0092531E"/>
    <w:rsid w:val="00927475"/>
    <w:rsid w:val="00931441"/>
    <w:rsid w:val="009326E1"/>
    <w:rsid w:val="00932DC8"/>
    <w:rsid w:val="009346BE"/>
    <w:rsid w:val="00942E53"/>
    <w:rsid w:val="009454B1"/>
    <w:rsid w:val="00946854"/>
    <w:rsid w:val="009605BB"/>
    <w:rsid w:val="00960D24"/>
    <w:rsid w:val="009617B2"/>
    <w:rsid w:val="00963939"/>
    <w:rsid w:val="0096463B"/>
    <w:rsid w:val="00971325"/>
    <w:rsid w:val="009727BE"/>
    <w:rsid w:val="009735A2"/>
    <w:rsid w:val="00973FC5"/>
    <w:rsid w:val="00975283"/>
    <w:rsid w:val="00975EE8"/>
    <w:rsid w:val="0097626B"/>
    <w:rsid w:val="00980438"/>
    <w:rsid w:val="00980491"/>
    <w:rsid w:val="00982C2E"/>
    <w:rsid w:val="009833FE"/>
    <w:rsid w:val="00984465"/>
    <w:rsid w:val="00984ECA"/>
    <w:rsid w:val="00992BC7"/>
    <w:rsid w:val="00993F84"/>
    <w:rsid w:val="009A08DB"/>
    <w:rsid w:val="009A3B10"/>
    <w:rsid w:val="009A3EB3"/>
    <w:rsid w:val="009A4329"/>
    <w:rsid w:val="009A439F"/>
    <w:rsid w:val="009A4614"/>
    <w:rsid w:val="009A72AA"/>
    <w:rsid w:val="009B2A99"/>
    <w:rsid w:val="009B3245"/>
    <w:rsid w:val="009B45A4"/>
    <w:rsid w:val="009B5B2B"/>
    <w:rsid w:val="009C0E05"/>
    <w:rsid w:val="009C2661"/>
    <w:rsid w:val="009C4B49"/>
    <w:rsid w:val="009D164C"/>
    <w:rsid w:val="009D1E28"/>
    <w:rsid w:val="009D47DA"/>
    <w:rsid w:val="009D73A8"/>
    <w:rsid w:val="009E0F5E"/>
    <w:rsid w:val="009E78D4"/>
    <w:rsid w:val="009F0CE3"/>
    <w:rsid w:val="009F1B4F"/>
    <w:rsid w:val="009F4A53"/>
    <w:rsid w:val="009F5617"/>
    <w:rsid w:val="009F5EEB"/>
    <w:rsid w:val="00A01DF8"/>
    <w:rsid w:val="00A036A9"/>
    <w:rsid w:val="00A1562D"/>
    <w:rsid w:val="00A20909"/>
    <w:rsid w:val="00A22699"/>
    <w:rsid w:val="00A235C6"/>
    <w:rsid w:val="00A2603A"/>
    <w:rsid w:val="00A27E86"/>
    <w:rsid w:val="00A30882"/>
    <w:rsid w:val="00A3096C"/>
    <w:rsid w:val="00A30E73"/>
    <w:rsid w:val="00A31712"/>
    <w:rsid w:val="00A34DA7"/>
    <w:rsid w:val="00A34F1A"/>
    <w:rsid w:val="00A4439C"/>
    <w:rsid w:val="00A51158"/>
    <w:rsid w:val="00A53422"/>
    <w:rsid w:val="00A54E9C"/>
    <w:rsid w:val="00A55062"/>
    <w:rsid w:val="00A570C2"/>
    <w:rsid w:val="00A60DBE"/>
    <w:rsid w:val="00A6373C"/>
    <w:rsid w:val="00A70699"/>
    <w:rsid w:val="00A80426"/>
    <w:rsid w:val="00A8082D"/>
    <w:rsid w:val="00A80950"/>
    <w:rsid w:val="00A82524"/>
    <w:rsid w:val="00A836DB"/>
    <w:rsid w:val="00A84154"/>
    <w:rsid w:val="00A84648"/>
    <w:rsid w:val="00A8706C"/>
    <w:rsid w:val="00A871CD"/>
    <w:rsid w:val="00A91C16"/>
    <w:rsid w:val="00A944A1"/>
    <w:rsid w:val="00A95965"/>
    <w:rsid w:val="00A96B76"/>
    <w:rsid w:val="00A97A41"/>
    <w:rsid w:val="00AA6464"/>
    <w:rsid w:val="00AB02CA"/>
    <w:rsid w:val="00AB1682"/>
    <w:rsid w:val="00AB3C5D"/>
    <w:rsid w:val="00AB4A2F"/>
    <w:rsid w:val="00AB4A86"/>
    <w:rsid w:val="00AB5883"/>
    <w:rsid w:val="00AB7752"/>
    <w:rsid w:val="00AC03B1"/>
    <w:rsid w:val="00AC0B34"/>
    <w:rsid w:val="00AC2362"/>
    <w:rsid w:val="00AC5CE5"/>
    <w:rsid w:val="00AD1454"/>
    <w:rsid w:val="00AD3347"/>
    <w:rsid w:val="00AD4E91"/>
    <w:rsid w:val="00AD5E98"/>
    <w:rsid w:val="00AD6EF5"/>
    <w:rsid w:val="00AD7840"/>
    <w:rsid w:val="00AE30B0"/>
    <w:rsid w:val="00AE57FC"/>
    <w:rsid w:val="00AE59A2"/>
    <w:rsid w:val="00AE741E"/>
    <w:rsid w:val="00AE7637"/>
    <w:rsid w:val="00AF261C"/>
    <w:rsid w:val="00AF3CBC"/>
    <w:rsid w:val="00AF71FB"/>
    <w:rsid w:val="00AF79F7"/>
    <w:rsid w:val="00B00D3D"/>
    <w:rsid w:val="00B016ED"/>
    <w:rsid w:val="00B01CBE"/>
    <w:rsid w:val="00B02A76"/>
    <w:rsid w:val="00B02ED9"/>
    <w:rsid w:val="00B03D5C"/>
    <w:rsid w:val="00B06B95"/>
    <w:rsid w:val="00B11082"/>
    <w:rsid w:val="00B2025F"/>
    <w:rsid w:val="00B21AD4"/>
    <w:rsid w:val="00B21C55"/>
    <w:rsid w:val="00B26288"/>
    <w:rsid w:val="00B34280"/>
    <w:rsid w:val="00B34699"/>
    <w:rsid w:val="00B3613A"/>
    <w:rsid w:val="00B36503"/>
    <w:rsid w:val="00B36567"/>
    <w:rsid w:val="00B44788"/>
    <w:rsid w:val="00B53E82"/>
    <w:rsid w:val="00B55004"/>
    <w:rsid w:val="00B60BC8"/>
    <w:rsid w:val="00B6412F"/>
    <w:rsid w:val="00B660D5"/>
    <w:rsid w:val="00B777BA"/>
    <w:rsid w:val="00B8194F"/>
    <w:rsid w:val="00B81BD0"/>
    <w:rsid w:val="00B82AC9"/>
    <w:rsid w:val="00B85DD2"/>
    <w:rsid w:val="00B90219"/>
    <w:rsid w:val="00B935B5"/>
    <w:rsid w:val="00B95041"/>
    <w:rsid w:val="00B96B11"/>
    <w:rsid w:val="00BA546C"/>
    <w:rsid w:val="00BB0441"/>
    <w:rsid w:val="00BB06DF"/>
    <w:rsid w:val="00BB3D69"/>
    <w:rsid w:val="00BB5B18"/>
    <w:rsid w:val="00BC51E6"/>
    <w:rsid w:val="00BD10CD"/>
    <w:rsid w:val="00BD1C02"/>
    <w:rsid w:val="00BD24F0"/>
    <w:rsid w:val="00BD2D26"/>
    <w:rsid w:val="00BD3025"/>
    <w:rsid w:val="00BD37FE"/>
    <w:rsid w:val="00BD54FF"/>
    <w:rsid w:val="00BE093E"/>
    <w:rsid w:val="00BE4CE7"/>
    <w:rsid w:val="00BE53E3"/>
    <w:rsid w:val="00BF030F"/>
    <w:rsid w:val="00BF07B0"/>
    <w:rsid w:val="00BF257C"/>
    <w:rsid w:val="00BF3487"/>
    <w:rsid w:val="00BF3EB3"/>
    <w:rsid w:val="00BF490C"/>
    <w:rsid w:val="00BF78F6"/>
    <w:rsid w:val="00C0687B"/>
    <w:rsid w:val="00C07802"/>
    <w:rsid w:val="00C07A24"/>
    <w:rsid w:val="00C13074"/>
    <w:rsid w:val="00C135AC"/>
    <w:rsid w:val="00C17A06"/>
    <w:rsid w:val="00C259CD"/>
    <w:rsid w:val="00C27A36"/>
    <w:rsid w:val="00C32EC8"/>
    <w:rsid w:val="00C336BB"/>
    <w:rsid w:val="00C34417"/>
    <w:rsid w:val="00C34BFE"/>
    <w:rsid w:val="00C34D16"/>
    <w:rsid w:val="00C35C71"/>
    <w:rsid w:val="00C371FA"/>
    <w:rsid w:val="00C50A5A"/>
    <w:rsid w:val="00C52280"/>
    <w:rsid w:val="00C5366C"/>
    <w:rsid w:val="00C54B56"/>
    <w:rsid w:val="00C55907"/>
    <w:rsid w:val="00C669A3"/>
    <w:rsid w:val="00C7654F"/>
    <w:rsid w:val="00C8302D"/>
    <w:rsid w:val="00C8311D"/>
    <w:rsid w:val="00C90365"/>
    <w:rsid w:val="00C91C73"/>
    <w:rsid w:val="00C9404D"/>
    <w:rsid w:val="00C96C7F"/>
    <w:rsid w:val="00CA14C6"/>
    <w:rsid w:val="00CA64B7"/>
    <w:rsid w:val="00CB488B"/>
    <w:rsid w:val="00CB575C"/>
    <w:rsid w:val="00CB7BC8"/>
    <w:rsid w:val="00CC236C"/>
    <w:rsid w:val="00CC513B"/>
    <w:rsid w:val="00CC7D5A"/>
    <w:rsid w:val="00CD0D74"/>
    <w:rsid w:val="00CD10E8"/>
    <w:rsid w:val="00CD503E"/>
    <w:rsid w:val="00CD5B91"/>
    <w:rsid w:val="00CE4B9A"/>
    <w:rsid w:val="00CF11A2"/>
    <w:rsid w:val="00CF2BA3"/>
    <w:rsid w:val="00CF35F9"/>
    <w:rsid w:val="00CF4C0A"/>
    <w:rsid w:val="00D02CE8"/>
    <w:rsid w:val="00D168C2"/>
    <w:rsid w:val="00D20624"/>
    <w:rsid w:val="00D21F23"/>
    <w:rsid w:val="00D22E72"/>
    <w:rsid w:val="00D270F4"/>
    <w:rsid w:val="00D32273"/>
    <w:rsid w:val="00D32C75"/>
    <w:rsid w:val="00D402CE"/>
    <w:rsid w:val="00D419A7"/>
    <w:rsid w:val="00D5109D"/>
    <w:rsid w:val="00D52F26"/>
    <w:rsid w:val="00D5686F"/>
    <w:rsid w:val="00D613A8"/>
    <w:rsid w:val="00D64953"/>
    <w:rsid w:val="00D744B8"/>
    <w:rsid w:val="00D773F0"/>
    <w:rsid w:val="00D82446"/>
    <w:rsid w:val="00D82645"/>
    <w:rsid w:val="00D8338D"/>
    <w:rsid w:val="00D84486"/>
    <w:rsid w:val="00D85919"/>
    <w:rsid w:val="00D91E80"/>
    <w:rsid w:val="00DA024C"/>
    <w:rsid w:val="00DA5665"/>
    <w:rsid w:val="00DA6B09"/>
    <w:rsid w:val="00DB0790"/>
    <w:rsid w:val="00DB0C27"/>
    <w:rsid w:val="00DB211A"/>
    <w:rsid w:val="00DB2810"/>
    <w:rsid w:val="00DB550B"/>
    <w:rsid w:val="00DC0702"/>
    <w:rsid w:val="00DC120B"/>
    <w:rsid w:val="00DC38AC"/>
    <w:rsid w:val="00DC5E45"/>
    <w:rsid w:val="00DD0163"/>
    <w:rsid w:val="00DD35BA"/>
    <w:rsid w:val="00DE0A0C"/>
    <w:rsid w:val="00DE268E"/>
    <w:rsid w:val="00DE5BBC"/>
    <w:rsid w:val="00DE6014"/>
    <w:rsid w:val="00DF6940"/>
    <w:rsid w:val="00E0048E"/>
    <w:rsid w:val="00E008EE"/>
    <w:rsid w:val="00E03754"/>
    <w:rsid w:val="00E05D4C"/>
    <w:rsid w:val="00E062B2"/>
    <w:rsid w:val="00E07353"/>
    <w:rsid w:val="00E16CF6"/>
    <w:rsid w:val="00E21482"/>
    <w:rsid w:val="00E222D3"/>
    <w:rsid w:val="00E23A35"/>
    <w:rsid w:val="00E251D6"/>
    <w:rsid w:val="00E252B3"/>
    <w:rsid w:val="00E2582E"/>
    <w:rsid w:val="00E36061"/>
    <w:rsid w:val="00E365A7"/>
    <w:rsid w:val="00E37C5C"/>
    <w:rsid w:val="00E40E51"/>
    <w:rsid w:val="00E420B7"/>
    <w:rsid w:val="00E44477"/>
    <w:rsid w:val="00E453CA"/>
    <w:rsid w:val="00E54D90"/>
    <w:rsid w:val="00E60146"/>
    <w:rsid w:val="00E621BF"/>
    <w:rsid w:val="00E62FF6"/>
    <w:rsid w:val="00E641F8"/>
    <w:rsid w:val="00E67689"/>
    <w:rsid w:val="00E71F38"/>
    <w:rsid w:val="00E77358"/>
    <w:rsid w:val="00E809F1"/>
    <w:rsid w:val="00E80D27"/>
    <w:rsid w:val="00E81149"/>
    <w:rsid w:val="00E85BD5"/>
    <w:rsid w:val="00E86A4D"/>
    <w:rsid w:val="00E87AAB"/>
    <w:rsid w:val="00E93129"/>
    <w:rsid w:val="00E94EAA"/>
    <w:rsid w:val="00E95845"/>
    <w:rsid w:val="00E959B2"/>
    <w:rsid w:val="00E978C9"/>
    <w:rsid w:val="00EA0B8C"/>
    <w:rsid w:val="00EA2F40"/>
    <w:rsid w:val="00EA6069"/>
    <w:rsid w:val="00EA6C4C"/>
    <w:rsid w:val="00EA7245"/>
    <w:rsid w:val="00EA7E64"/>
    <w:rsid w:val="00EB4CAD"/>
    <w:rsid w:val="00EC1031"/>
    <w:rsid w:val="00EC1106"/>
    <w:rsid w:val="00EC112A"/>
    <w:rsid w:val="00EC6A16"/>
    <w:rsid w:val="00EC7879"/>
    <w:rsid w:val="00EC7967"/>
    <w:rsid w:val="00ED354A"/>
    <w:rsid w:val="00ED4E85"/>
    <w:rsid w:val="00ED7749"/>
    <w:rsid w:val="00EE18D2"/>
    <w:rsid w:val="00EE532F"/>
    <w:rsid w:val="00EE5778"/>
    <w:rsid w:val="00EF01FB"/>
    <w:rsid w:val="00EF3B77"/>
    <w:rsid w:val="00EF7A45"/>
    <w:rsid w:val="00F03CE8"/>
    <w:rsid w:val="00F047DA"/>
    <w:rsid w:val="00F06C49"/>
    <w:rsid w:val="00F07388"/>
    <w:rsid w:val="00F1076E"/>
    <w:rsid w:val="00F12345"/>
    <w:rsid w:val="00F12FA4"/>
    <w:rsid w:val="00F14F80"/>
    <w:rsid w:val="00F15CDF"/>
    <w:rsid w:val="00F23095"/>
    <w:rsid w:val="00F27337"/>
    <w:rsid w:val="00F274AF"/>
    <w:rsid w:val="00F3014F"/>
    <w:rsid w:val="00F35B0E"/>
    <w:rsid w:val="00F37116"/>
    <w:rsid w:val="00F37411"/>
    <w:rsid w:val="00F40720"/>
    <w:rsid w:val="00F41821"/>
    <w:rsid w:val="00F42B4A"/>
    <w:rsid w:val="00F47484"/>
    <w:rsid w:val="00F50E21"/>
    <w:rsid w:val="00F52E16"/>
    <w:rsid w:val="00F5341E"/>
    <w:rsid w:val="00F534F0"/>
    <w:rsid w:val="00F54ECF"/>
    <w:rsid w:val="00F60351"/>
    <w:rsid w:val="00F60EE9"/>
    <w:rsid w:val="00F645E6"/>
    <w:rsid w:val="00F70E44"/>
    <w:rsid w:val="00F8076D"/>
    <w:rsid w:val="00F8105B"/>
    <w:rsid w:val="00F81C93"/>
    <w:rsid w:val="00F829A0"/>
    <w:rsid w:val="00F8419C"/>
    <w:rsid w:val="00F85050"/>
    <w:rsid w:val="00F9026E"/>
    <w:rsid w:val="00F93A8A"/>
    <w:rsid w:val="00F94DCD"/>
    <w:rsid w:val="00F965E4"/>
    <w:rsid w:val="00FA49D0"/>
    <w:rsid w:val="00FA5116"/>
    <w:rsid w:val="00FA5F33"/>
    <w:rsid w:val="00FB5338"/>
    <w:rsid w:val="00FB6ADD"/>
    <w:rsid w:val="00FC11DB"/>
    <w:rsid w:val="00FC2ECD"/>
    <w:rsid w:val="00FC4FAC"/>
    <w:rsid w:val="00FC6943"/>
    <w:rsid w:val="00FD11A6"/>
    <w:rsid w:val="00FD3C4B"/>
    <w:rsid w:val="00FD6A8C"/>
    <w:rsid w:val="00FD6F84"/>
    <w:rsid w:val="00FD70F2"/>
    <w:rsid w:val="00FD7B7B"/>
    <w:rsid w:val="00FE0AB9"/>
    <w:rsid w:val="00FE0C4A"/>
    <w:rsid w:val="00FE29E1"/>
    <w:rsid w:val="00FE2B11"/>
    <w:rsid w:val="00FE36A7"/>
    <w:rsid w:val="00FE4995"/>
    <w:rsid w:val="00FE7AE1"/>
    <w:rsid w:val="00FE7F54"/>
    <w:rsid w:val="00FF2169"/>
    <w:rsid w:val="00FF3F96"/>
    <w:rsid w:val="00FF7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2"/>
    <o:shapelayout v:ext="edit">
      <o:idmap v:ext="edit" data="2"/>
    </o:shapelayout>
  </w:shapeDefaults>
  <w:decimalSymbol w:val="."/>
  <w:listSeparator w:val=","/>
  <w14:docId w14:val="5E73F1E2"/>
  <w15:chartTrackingRefBased/>
  <w15:docId w15:val="{9F11B9B1-D880-4A06-B5B6-B88224B18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9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E6F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8E6F0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E6F0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C0D1D"/>
  </w:style>
  <w:style w:type="paragraph" w:customStyle="1" w:styleId="ColorfulList-Accent11">
    <w:name w:val="Colorful List - Accent 11"/>
    <w:basedOn w:val="Normal"/>
    <w:qFormat/>
    <w:rsid w:val="005F11D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HeaderChar">
    <w:name w:val="Header Char"/>
    <w:link w:val="Header"/>
    <w:uiPriority w:val="99"/>
    <w:rsid w:val="00201391"/>
    <w:rPr>
      <w:sz w:val="24"/>
      <w:szCs w:val="24"/>
      <w:lang w:val="en-US" w:eastAsia="en-US" w:bidi="ar-SA"/>
    </w:rPr>
  </w:style>
  <w:style w:type="paragraph" w:styleId="BalloonText">
    <w:name w:val="Balloon Text"/>
    <w:basedOn w:val="Normal"/>
    <w:semiHidden/>
    <w:rsid w:val="0055013F"/>
    <w:rPr>
      <w:rFonts w:ascii="Tahoma" w:hAnsi="Tahoma" w:cs="Tahoma"/>
      <w:sz w:val="16"/>
      <w:szCs w:val="16"/>
    </w:rPr>
  </w:style>
  <w:style w:type="character" w:styleId="Hyperlink">
    <w:name w:val="Hyperlink"/>
    <w:rsid w:val="005943B1"/>
    <w:rPr>
      <w:color w:val="0000FF"/>
      <w:u w:val="single"/>
    </w:rPr>
  </w:style>
  <w:style w:type="character" w:styleId="FollowedHyperlink">
    <w:name w:val="FollowedHyperlink"/>
    <w:rsid w:val="00D704D0"/>
    <w:rPr>
      <w:color w:val="800080"/>
      <w:u w:val="single"/>
    </w:rPr>
  </w:style>
  <w:style w:type="character" w:styleId="CommentReference">
    <w:name w:val="annotation reference"/>
    <w:uiPriority w:val="99"/>
    <w:semiHidden/>
    <w:unhideWhenUsed/>
    <w:rsid w:val="00A846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464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464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4648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uiPriority w:val="99"/>
    <w:semiHidden/>
    <w:rsid w:val="00A84648"/>
    <w:rPr>
      <w:b/>
      <w:bCs/>
    </w:rPr>
  </w:style>
  <w:style w:type="paragraph" w:styleId="ListParagraph">
    <w:name w:val="List Paragraph"/>
    <w:basedOn w:val="Normal"/>
    <w:uiPriority w:val="34"/>
    <w:qFormat/>
    <w:rsid w:val="001939A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131B9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uiPriority w:val="99"/>
    <w:semiHidden/>
    <w:unhideWhenUsed/>
    <w:rsid w:val="00111ED5"/>
    <w:rPr>
      <w:color w:val="605E5C"/>
      <w:shd w:val="clear" w:color="auto" w:fill="E1DFDD"/>
    </w:rPr>
  </w:style>
  <w:style w:type="paragraph" w:customStyle="1" w:styleId="Arial11">
    <w:name w:val="Arial 11"/>
    <w:basedOn w:val="ColorfulList-Accent11"/>
    <w:link w:val="Arial11Char"/>
    <w:qFormat/>
    <w:rsid w:val="00EF01FB"/>
    <w:pPr>
      <w:ind w:left="0"/>
    </w:pPr>
    <w:rPr>
      <w:rFonts w:ascii="Arial" w:hAnsi="Arial" w:cs="Arial"/>
    </w:rPr>
  </w:style>
  <w:style w:type="character" w:customStyle="1" w:styleId="Arial11Char">
    <w:name w:val="Arial 11 Char"/>
    <w:link w:val="Arial11"/>
    <w:rsid w:val="00EF01FB"/>
    <w:rPr>
      <w:rFonts w:ascii="Arial" w:hAnsi="Arial" w:cs="Arial"/>
      <w:sz w:val="22"/>
      <w:szCs w:val="22"/>
    </w:rPr>
  </w:style>
  <w:style w:type="paragraph" w:customStyle="1" w:styleId="Arial10">
    <w:name w:val="Arial 10"/>
    <w:basedOn w:val="Normal"/>
    <w:link w:val="Arial10Char"/>
    <w:rsid w:val="007326FC"/>
    <w:pPr>
      <w:spacing w:line="320" w:lineRule="atLeast"/>
    </w:pPr>
    <w:rPr>
      <w:sz w:val="20"/>
      <w:szCs w:val="20"/>
    </w:rPr>
  </w:style>
  <w:style w:type="character" w:customStyle="1" w:styleId="Arial10Char">
    <w:name w:val="Arial 10 Char"/>
    <w:basedOn w:val="DefaultParagraphFont"/>
    <w:link w:val="Arial10"/>
    <w:rsid w:val="007326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117" Type="http://schemas.openxmlformats.org/officeDocument/2006/relationships/oleObject" Target="embeddings/oleObject52.bin"/><Relationship Id="rId21" Type="http://schemas.openxmlformats.org/officeDocument/2006/relationships/oleObject" Target="embeddings/oleObject5.bin"/><Relationship Id="rId42" Type="http://schemas.openxmlformats.org/officeDocument/2006/relationships/oleObject" Target="embeddings/oleObject16.bin"/><Relationship Id="rId47" Type="http://schemas.openxmlformats.org/officeDocument/2006/relationships/image" Target="media/image21.wmf"/><Relationship Id="rId63" Type="http://schemas.openxmlformats.org/officeDocument/2006/relationships/oleObject" Target="embeddings/oleObject27.bin"/><Relationship Id="rId68" Type="http://schemas.openxmlformats.org/officeDocument/2006/relationships/image" Target="media/image30.wmf"/><Relationship Id="rId84" Type="http://schemas.openxmlformats.org/officeDocument/2006/relationships/image" Target="media/image39.wmf"/><Relationship Id="rId89" Type="http://schemas.openxmlformats.org/officeDocument/2006/relationships/image" Target="media/image41.wmf"/><Relationship Id="rId112" Type="http://schemas.openxmlformats.org/officeDocument/2006/relationships/image" Target="media/image54.wmf"/><Relationship Id="rId133" Type="http://schemas.openxmlformats.org/officeDocument/2006/relationships/theme" Target="theme/theme1.xml"/><Relationship Id="rId16" Type="http://schemas.openxmlformats.org/officeDocument/2006/relationships/oleObject" Target="embeddings/oleObject2.bin"/><Relationship Id="rId107" Type="http://schemas.openxmlformats.org/officeDocument/2006/relationships/oleObject" Target="embeddings/oleObject47.bin"/><Relationship Id="rId11" Type="http://schemas.openxmlformats.org/officeDocument/2006/relationships/image" Target="media/image3.png"/><Relationship Id="rId32" Type="http://schemas.openxmlformats.org/officeDocument/2006/relationships/image" Target="media/image13.wmf"/><Relationship Id="rId37" Type="http://schemas.openxmlformats.org/officeDocument/2006/relationships/oleObject" Target="embeddings/oleObject13.bin"/><Relationship Id="rId53" Type="http://schemas.openxmlformats.org/officeDocument/2006/relationships/oleObject" Target="embeddings/oleObject22.bin"/><Relationship Id="rId58" Type="http://schemas.openxmlformats.org/officeDocument/2006/relationships/oleObject" Target="embeddings/oleObject24.bin"/><Relationship Id="rId74" Type="http://schemas.openxmlformats.org/officeDocument/2006/relationships/image" Target="media/image33.wmf"/><Relationship Id="rId79" Type="http://schemas.openxmlformats.org/officeDocument/2006/relationships/image" Target="media/image36.png"/><Relationship Id="rId102" Type="http://schemas.openxmlformats.org/officeDocument/2006/relationships/image" Target="media/image48.png"/><Relationship Id="rId123" Type="http://schemas.openxmlformats.org/officeDocument/2006/relationships/oleObject" Target="embeddings/oleObject55.bin"/><Relationship Id="rId128" Type="http://schemas.openxmlformats.org/officeDocument/2006/relationships/hyperlink" Target="https://www.youtube.com/playlist?list=PLQa_6aWmaC6B-5h5n2Cr5h3G2ZPfJ0HGI" TargetMode="External"/><Relationship Id="rId5" Type="http://schemas.openxmlformats.org/officeDocument/2006/relationships/webSettings" Target="webSettings.xml"/><Relationship Id="rId90" Type="http://schemas.openxmlformats.org/officeDocument/2006/relationships/oleObject" Target="embeddings/oleObject40.bin"/><Relationship Id="rId95" Type="http://schemas.openxmlformats.org/officeDocument/2006/relationships/image" Target="media/image44.wmf"/><Relationship Id="rId14" Type="http://schemas.openxmlformats.org/officeDocument/2006/relationships/oleObject" Target="embeddings/oleObject1.bin"/><Relationship Id="rId22" Type="http://schemas.openxmlformats.org/officeDocument/2006/relationships/oleObject" Target="embeddings/oleObject6.bin"/><Relationship Id="rId27" Type="http://schemas.openxmlformats.org/officeDocument/2006/relationships/oleObject" Target="embeddings/oleObject8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2.bin"/><Relationship Id="rId43" Type="http://schemas.openxmlformats.org/officeDocument/2006/relationships/image" Target="media/image18.wmf"/><Relationship Id="rId48" Type="http://schemas.openxmlformats.org/officeDocument/2006/relationships/oleObject" Target="embeddings/oleObject18.bin"/><Relationship Id="rId56" Type="http://schemas.openxmlformats.org/officeDocument/2006/relationships/image" Target="media/image24.png"/><Relationship Id="rId64" Type="http://schemas.openxmlformats.org/officeDocument/2006/relationships/image" Target="media/image28.wmf"/><Relationship Id="rId69" Type="http://schemas.openxmlformats.org/officeDocument/2006/relationships/oleObject" Target="embeddings/oleObject30.bin"/><Relationship Id="rId77" Type="http://schemas.openxmlformats.org/officeDocument/2006/relationships/image" Target="media/image34.png"/><Relationship Id="rId100" Type="http://schemas.openxmlformats.org/officeDocument/2006/relationships/image" Target="media/image47.wmf"/><Relationship Id="rId105" Type="http://schemas.openxmlformats.org/officeDocument/2006/relationships/oleObject" Target="embeddings/oleObject46.bin"/><Relationship Id="rId113" Type="http://schemas.openxmlformats.org/officeDocument/2006/relationships/oleObject" Target="embeddings/oleObject50.bin"/><Relationship Id="rId118" Type="http://schemas.openxmlformats.org/officeDocument/2006/relationships/image" Target="media/image57.wmf"/><Relationship Id="rId126" Type="http://schemas.openxmlformats.org/officeDocument/2006/relationships/image" Target="media/image61.wmf"/><Relationship Id="rId8" Type="http://schemas.openxmlformats.org/officeDocument/2006/relationships/image" Target="media/image1.png"/><Relationship Id="rId51" Type="http://schemas.openxmlformats.org/officeDocument/2006/relationships/oleObject" Target="embeddings/oleObject20.bin"/><Relationship Id="rId72" Type="http://schemas.openxmlformats.org/officeDocument/2006/relationships/image" Target="media/image32.wmf"/><Relationship Id="rId80" Type="http://schemas.openxmlformats.org/officeDocument/2006/relationships/image" Target="media/image37.wmf"/><Relationship Id="rId85" Type="http://schemas.openxmlformats.org/officeDocument/2006/relationships/oleObject" Target="embeddings/oleObject37.bin"/><Relationship Id="rId93" Type="http://schemas.openxmlformats.org/officeDocument/2006/relationships/image" Target="media/image43.wmf"/><Relationship Id="rId98" Type="http://schemas.openxmlformats.org/officeDocument/2006/relationships/oleObject" Target="embeddings/oleObject44.bin"/><Relationship Id="rId121" Type="http://schemas.openxmlformats.org/officeDocument/2006/relationships/oleObject" Target="embeddings/oleObject54.bin"/><Relationship Id="rId3" Type="http://schemas.openxmlformats.org/officeDocument/2006/relationships/styles" Target="styles.xml"/><Relationship Id="rId12" Type="http://schemas.openxmlformats.org/officeDocument/2006/relationships/hyperlink" Target="https://www.youtube.com/watch?v=D61KxiGWlwg" TargetMode="External"/><Relationship Id="rId17" Type="http://schemas.openxmlformats.org/officeDocument/2006/relationships/oleObject" Target="embeddings/oleObject3.bin"/><Relationship Id="rId25" Type="http://schemas.openxmlformats.org/officeDocument/2006/relationships/image" Target="media/image9.png"/><Relationship Id="rId33" Type="http://schemas.openxmlformats.org/officeDocument/2006/relationships/oleObject" Target="embeddings/oleObject11.bin"/><Relationship Id="rId38" Type="http://schemas.openxmlformats.org/officeDocument/2006/relationships/image" Target="media/image16.wmf"/><Relationship Id="rId46" Type="http://schemas.openxmlformats.org/officeDocument/2006/relationships/image" Target="media/image20.png"/><Relationship Id="rId59" Type="http://schemas.openxmlformats.org/officeDocument/2006/relationships/image" Target="media/image26.wmf"/><Relationship Id="rId67" Type="http://schemas.openxmlformats.org/officeDocument/2006/relationships/oleObject" Target="embeddings/oleObject29.bin"/><Relationship Id="rId103" Type="http://schemas.openxmlformats.org/officeDocument/2006/relationships/image" Target="media/image49.png"/><Relationship Id="rId108" Type="http://schemas.openxmlformats.org/officeDocument/2006/relationships/image" Target="media/image52.wmf"/><Relationship Id="rId116" Type="http://schemas.openxmlformats.org/officeDocument/2006/relationships/image" Target="media/image56.wmf"/><Relationship Id="rId124" Type="http://schemas.openxmlformats.org/officeDocument/2006/relationships/image" Target="media/image60.wmf"/><Relationship Id="rId129" Type="http://schemas.openxmlformats.org/officeDocument/2006/relationships/hyperlink" Target="https://www.collegeboard.org/" TargetMode="External"/><Relationship Id="rId20" Type="http://schemas.openxmlformats.org/officeDocument/2006/relationships/image" Target="media/image7.wmf"/><Relationship Id="rId41" Type="http://schemas.openxmlformats.org/officeDocument/2006/relationships/image" Target="media/image17.wmf"/><Relationship Id="rId54" Type="http://schemas.openxmlformats.org/officeDocument/2006/relationships/oleObject" Target="embeddings/oleObject23.bin"/><Relationship Id="rId62" Type="http://schemas.openxmlformats.org/officeDocument/2006/relationships/image" Target="media/image27.wmf"/><Relationship Id="rId70" Type="http://schemas.openxmlformats.org/officeDocument/2006/relationships/image" Target="media/image31.wmf"/><Relationship Id="rId75" Type="http://schemas.openxmlformats.org/officeDocument/2006/relationships/oleObject" Target="embeddings/oleObject33.bin"/><Relationship Id="rId83" Type="http://schemas.openxmlformats.org/officeDocument/2006/relationships/oleObject" Target="embeddings/oleObject36.bin"/><Relationship Id="rId88" Type="http://schemas.openxmlformats.org/officeDocument/2006/relationships/oleObject" Target="embeddings/oleObject39.bin"/><Relationship Id="rId91" Type="http://schemas.openxmlformats.org/officeDocument/2006/relationships/image" Target="media/image42.wmf"/><Relationship Id="rId96" Type="http://schemas.openxmlformats.org/officeDocument/2006/relationships/oleObject" Target="embeddings/oleObject43.bin"/><Relationship Id="rId111" Type="http://schemas.openxmlformats.org/officeDocument/2006/relationships/oleObject" Target="embeddings/oleObject49.bin"/><Relationship Id="rId13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8.wmf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image" Target="media/image22.wmf"/><Relationship Id="rId57" Type="http://schemas.openxmlformats.org/officeDocument/2006/relationships/image" Target="media/image25.png"/><Relationship Id="rId106" Type="http://schemas.openxmlformats.org/officeDocument/2006/relationships/image" Target="media/image51.wmf"/><Relationship Id="rId114" Type="http://schemas.openxmlformats.org/officeDocument/2006/relationships/image" Target="media/image55.wmf"/><Relationship Id="rId119" Type="http://schemas.openxmlformats.org/officeDocument/2006/relationships/oleObject" Target="embeddings/oleObject53.bin"/><Relationship Id="rId127" Type="http://schemas.openxmlformats.org/officeDocument/2006/relationships/oleObject" Target="embeddings/oleObject57.bin"/><Relationship Id="rId10" Type="http://schemas.openxmlformats.org/officeDocument/2006/relationships/image" Target="media/image2.png"/><Relationship Id="rId31" Type="http://schemas.openxmlformats.org/officeDocument/2006/relationships/oleObject" Target="embeddings/oleObject10.bin"/><Relationship Id="rId44" Type="http://schemas.openxmlformats.org/officeDocument/2006/relationships/oleObject" Target="embeddings/oleObject17.bin"/><Relationship Id="rId52" Type="http://schemas.openxmlformats.org/officeDocument/2006/relationships/oleObject" Target="embeddings/oleObject21.bin"/><Relationship Id="rId60" Type="http://schemas.openxmlformats.org/officeDocument/2006/relationships/oleObject" Target="embeddings/oleObject25.bin"/><Relationship Id="rId65" Type="http://schemas.openxmlformats.org/officeDocument/2006/relationships/oleObject" Target="embeddings/oleObject28.bin"/><Relationship Id="rId73" Type="http://schemas.openxmlformats.org/officeDocument/2006/relationships/oleObject" Target="embeddings/oleObject32.bin"/><Relationship Id="rId78" Type="http://schemas.openxmlformats.org/officeDocument/2006/relationships/image" Target="media/image35.png"/><Relationship Id="rId81" Type="http://schemas.openxmlformats.org/officeDocument/2006/relationships/oleObject" Target="embeddings/oleObject35.bin"/><Relationship Id="rId86" Type="http://schemas.openxmlformats.org/officeDocument/2006/relationships/image" Target="media/image40.wmf"/><Relationship Id="rId94" Type="http://schemas.openxmlformats.org/officeDocument/2006/relationships/oleObject" Target="embeddings/oleObject42.bin"/><Relationship Id="rId99" Type="http://schemas.openxmlformats.org/officeDocument/2006/relationships/image" Target="media/image46.png"/><Relationship Id="rId101" Type="http://schemas.openxmlformats.org/officeDocument/2006/relationships/oleObject" Target="embeddings/oleObject45.bin"/><Relationship Id="rId122" Type="http://schemas.openxmlformats.org/officeDocument/2006/relationships/image" Target="media/image59.wmf"/><Relationship Id="rId13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D61KxiGWlwg" TargetMode="External"/><Relationship Id="rId13" Type="http://schemas.openxmlformats.org/officeDocument/2006/relationships/image" Target="media/image4.wmf"/><Relationship Id="rId18" Type="http://schemas.openxmlformats.org/officeDocument/2006/relationships/image" Target="media/image6.wmf"/><Relationship Id="rId39" Type="http://schemas.openxmlformats.org/officeDocument/2006/relationships/oleObject" Target="embeddings/oleObject14.bin"/><Relationship Id="rId109" Type="http://schemas.openxmlformats.org/officeDocument/2006/relationships/oleObject" Target="embeddings/oleObject48.bin"/><Relationship Id="rId34" Type="http://schemas.openxmlformats.org/officeDocument/2006/relationships/image" Target="media/image14.wmf"/><Relationship Id="rId50" Type="http://schemas.openxmlformats.org/officeDocument/2006/relationships/oleObject" Target="embeddings/oleObject19.bin"/><Relationship Id="rId55" Type="http://schemas.openxmlformats.org/officeDocument/2006/relationships/image" Target="media/image23.png"/><Relationship Id="rId76" Type="http://schemas.openxmlformats.org/officeDocument/2006/relationships/oleObject" Target="embeddings/oleObject34.bin"/><Relationship Id="rId97" Type="http://schemas.openxmlformats.org/officeDocument/2006/relationships/image" Target="media/image45.wmf"/><Relationship Id="rId104" Type="http://schemas.openxmlformats.org/officeDocument/2006/relationships/image" Target="media/image50.wmf"/><Relationship Id="rId120" Type="http://schemas.openxmlformats.org/officeDocument/2006/relationships/image" Target="media/image58.wmf"/><Relationship Id="rId125" Type="http://schemas.openxmlformats.org/officeDocument/2006/relationships/oleObject" Target="embeddings/oleObject56.bin"/><Relationship Id="rId7" Type="http://schemas.openxmlformats.org/officeDocument/2006/relationships/endnotes" Target="endnotes.xml"/><Relationship Id="rId71" Type="http://schemas.openxmlformats.org/officeDocument/2006/relationships/oleObject" Target="embeddings/oleObject31.bin"/><Relationship Id="rId92" Type="http://schemas.openxmlformats.org/officeDocument/2006/relationships/oleObject" Target="embeddings/oleObject41.bin"/><Relationship Id="rId2" Type="http://schemas.openxmlformats.org/officeDocument/2006/relationships/numbering" Target="numbering.xml"/><Relationship Id="rId29" Type="http://schemas.openxmlformats.org/officeDocument/2006/relationships/oleObject" Target="embeddings/oleObject9.bin"/><Relationship Id="rId24" Type="http://schemas.openxmlformats.org/officeDocument/2006/relationships/oleObject" Target="embeddings/oleObject7.bin"/><Relationship Id="rId40" Type="http://schemas.openxmlformats.org/officeDocument/2006/relationships/oleObject" Target="embeddings/oleObject15.bin"/><Relationship Id="rId45" Type="http://schemas.openxmlformats.org/officeDocument/2006/relationships/image" Target="media/image19.png"/><Relationship Id="rId66" Type="http://schemas.openxmlformats.org/officeDocument/2006/relationships/image" Target="media/image29.wmf"/><Relationship Id="rId87" Type="http://schemas.openxmlformats.org/officeDocument/2006/relationships/oleObject" Target="embeddings/oleObject38.bin"/><Relationship Id="rId110" Type="http://schemas.openxmlformats.org/officeDocument/2006/relationships/image" Target="media/image53.wmf"/><Relationship Id="rId115" Type="http://schemas.openxmlformats.org/officeDocument/2006/relationships/oleObject" Target="embeddings/oleObject51.bin"/><Relationship Id="rId131" Type="http://schemas.openxmlformats.org/officeDocument/2006/relationships/footer" Target="footer1.xml"/><Relationship Id="rId61" Type="http://schemas.openxmlformats.org/officeDocument/2006/relationships/oleObject" Target="embeddings/oleObject26.bin"/><Relationship Id="rId82" Type="http://schemas.openxmlformats.org/officeDocument/2006/relationships/image" Target="media/image38.wmf"/><Relationship Id="rId19" Type="http://schemas.openxmlformats.org/officeDocument/2006/relationships/oleObject" Target="embeddings/oleObject4.bin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393AA4-8E4C-44AF-92AB-E951FBBD3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1355</Words>
  <Characters>7726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Summary of lesson</vt:lpstr>
    </vt:vector>
  </TitlesOfParts>
  <Company>Quarasan</Company>
  <LinksUpToDate>false</LinksUpToDate>
  <CharactersWithSpaces>9063</CharactersWithSpaces>
  <SharedDoc>false</SharedDoc>
  <HLinks>
    <vt:vector size="24" baseType="variant">
      <vt:variant>
        <vt:i4>4390926</vt:i4>
      </vt:variant>
      <vt:variant>
        <vt:i4>234</vt:i4>
      </vt:variant>
      <vt:variant>
        <vt:i4>0</vt:i4>
      </vt:variant>
      <vt:variant>
        <vt:i4>5</vt:i4>
      </vt:variant>
      <vt:variant>
        <vt:lpwstr>https://www.collegeboard.org/</vt:lpwstr>
      </vt:variant>
      <vt:variant>
        <vt:lpwstr/>
      </vt:variant>
      <vt:variant>
        <vt:i4>589865</vt:i4>
      </vt:variant>
      <vt:variant>
        <vt:i4>231</vt:i4>
      </vt:variant>
      <vt:variant>
        <vt:i4>0</vt:i4>
      </vt:variant>
      <vt:variant>
        <vt:i4>5</vt:i4>
      </vt:variant>
      <vt:variant>
        <vt:lpwstr>https://www.youtube.com/playlist?list=PLQa_6aWmaC6B-5h5n2Cr5h3G2ZPfJ0HGI</vt:lpwstr>
      </vt:variant>
      <vt:variant>
        <vt:lpwstr/>
      </vt:variant>
      <vt:variant>
        <vt:i4>8061025</vt:i4>
      </vt:variant>
      <vt:variant>
        <vt:i4>228</vt:i4>
      </vt:variant>
      <vt:variant>
        <vt:i4>0</vt:i4>
      </vt:variant>
      <vt:variant>
        <vt:i4>5</vt:i4>
      </vt:variant>
      <vt:variant>
        <vt:lpwstr>https://education.ti.com/en/timathnspired/us/detail?id=A2E2C2BED0194DB183E7D190EA15A46C&amp;t=66002E52F2DB47D3BD9923F6E257BD76</vt:lpwstr>
      </vt:variant>
      <vt:variant>
        <vt:lpwstr/>
      </vt:variant>
      <vt:variant>
        <vt:i4>7012457</vt:i4>
      </vt:variant>
      <vt:variant>
        <vt:i4>0</vt:i4>
      </vt:variant>
      <vt:variant>
        <vt:i4>0</vt:i4>
      </vt:variant>
      <vt:variant>
        <vt:i4>5</vt:i4>
      </vt:variant>
      <vt:variant>
        <vt:lpwstr>https://www.youtube.com/watch?v=D61KxiGWlwg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Summary of lesson</dc:title>
  <dc:subject/>
  <dc:creator>Texas Instruments</dc:creator>
  <cp:keywords/>
  <cp:lastModifiedBy>Vicki Carter</cp:lastModifiedBy>
  <cp:revision>2</cp:revision>
  <cp:lastPrinted>2009-10-09T12:53:00Z</cp:lastPrinted>
  <dcterms:created xsi:type="dcterms:W3CDTF">2024-08-09T15:42:00Z</dcterms:created>
  <dcterms:modified xsi:type="dcterms:W3CDTF">2024-08-09T15:42:00Z</dcterms:modified>
</cp:coreProperties>
</file>