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B34613" w:rsidRPr="00B34613" w:rsidTr="00D42080">
        <w:tc>
          <w:tcPr>
            <w:tcW w:w="6408" w:type="dxa"/>
            <w:tcBorders>
              <w:bottom w:val="single" w:sz="4" w:space="0" w:color="auto"/>
            </w:tcBorders>
          </w:tcPr>
          <w:p w:rsidR="00B34613" w:rsidRPr="00B34613" w:rsidRDefault="00B34613" w:rsidP="00B34613">
            <w:pPr>
              <w:spacing w:after="0" w:line="320" w:lineRule="atLeast"/>
              <w:rPr>
                <w:rFonts w:ascii="Arial" w:eastAsia="Times New Roman" w:hAnsi="Arial" w:cs="Arial"/>
                <w:sz w:val="20"/>
                <w:szCs w:val="24"/>
              </w:rPr>
            </w:pPr>
            <w:r w:rsidRPr="00B34613">
              <w:rPr>
                <w:rFonts w:ascii="Arial" w:eastAsia="Times New Roman" w:hAnsi="Arial" w:cs="Arial"/>
                <w:b/>
                <w:sz w:val="20"/>
                <w:szCs w:val="24"/>
              </w:rPr>
              <w:t>Follow your teacher's directions either to create a .</w:t>
            </w:r>
            <w:proofErr w:type="spellStart"/>
            <w:r w:rsidRPr="00B34613">
              <w:rPr>
                <w:rFonts w:ascii="Arial" w:eastAsia="Times New Roman" w:hAnsi="Arial" w:cs="Arial"/>
                <w:b/>
                <w:sz w:val="20"/>
                <w:szCs w:val="24"/>
              </w:rPr>
              <w:t>tns</w:t>
            </w:r>
            <w:proofErr w:type="spellEnd"/>
            <w:r w:rsidRPr="00B34613">
              <w:rPr>
                <w:rFonts w:ascii="Arial" w:eastAsia="Times New Roman" w:hAnsi="Arial" w:cs="Arial"/>
                <w:b/>
                <w:sz w:val="20"/>
                <w:szCs w:val="24"/>
              </w:rPr>
              <w:t xml:space="preserve"> file or to open the pre-made file your teacher sends you (</w:t>
            </w:r>
            <w:proofErr w:type="spellStart"/>
            <w:r w:rsidRPr="00B34613">
              <w:rPr>
                <w:rFonts w:ascii="Arial" w:eastAsia="Times New Roman" w:hAnsi="Arial" w:cs="Arial"/>
                <w:b/>
                <w:i/>
                <w:sz w:val="20"/>
                <w:szCs w:val="24"/>
              </w:rPr>
              <w:t>Binomial_Pdf_Eye_Color.tns</w:t>
            </w:r>
            <w:proofErr w:type="spellEnd"/>
            <w:r w:rsidRPr="00B34613">
              <w:rPr>
                <w:rFonts w:ascii="Arial" w:eastAsia="Times New Roman" w:hAnsi="Arial" w:cs="Arial"/>
                <w:b/>
                <w:i/>
                <w:sz w:val="20"/>
                <w:szCs w:val="24"/>
              </w:rPr>
              <w:t>).</w:t>
            </w:r>
          </w:p>
          <w:p w:rsidR="00B34613" w:rsidRPr="00B34613" w:rsidRDefault="00B34613" w:rsidP="00B34613">
            <w:pPr>
              <w:spacing w:after="0" w:line="320" w:lineRule="atLeast"/>
              <w:ind w:right="252"/>
              <w:rPr>
                <w:rFonts w:ascii="Arial" w:eastAsia="Times New Roman" w:hAnsi="Arial" w:cs="Arial"/>
                <w:sz w:val="20"/>
                <w:szCs w:val="24"/>
              </w:rPr>
            </w:pPr>
          </w:p>
          <w:p w:rsidR="00B34613" w:rsidRPr="00B34613" w:rsidRDefault="00B34613" w:rsidP="00B34613">
            <w:pPr>
              <w:spacing w:after="0" w:line="320" w:lineRule="atLeast"/>
              <w:ind w:right="252"/>
              <w:rPr>
                <w:rFonts w:ascii="Arial" w:eastAsia="Times New Roman" w:hAnsi="Arial" w:cs="Arial"/>
                <w:sz w:val="20"/>
                <w:szCs w:val="24"/>
              </w:rPr>
            </w:pPr>
            <w:r w:rsidRPr="00B34613">
              <w:rPr>
                <w:rFonts w:ascii="Arial" w:eastAsia="Times New Roman" w:hAnsi="Arial" w:cs="Arial"/>
                <w:sz w:val="20"/>
                <w:szCs w:val="24"/>
              </w:rPr>
              <w:t>What's the probability of a success? This activity investigates how to answer that question in a binomial situation.</w:t>
            </w:r>
          </w:p>
          <w:p w:rsidR="00B34613" w:rsidRPr="00B34613" w:rsidRDefault="00B34613" w:rsidP="00B34613">
            <w:pPr>
              <w:spacing w:after="0" w:line="320" w:lineRule="atLeast"/>
              <w:ind w:left="720" w:right="504"/>
              <w:rPr>
                <w:rFonts w:ascii="Arial" w:eastAsia="Times New Roman" w:hAnsi="Arial" w:cs="Arial"/>
                <w:sz w:val="20"/>
                <w:szCs w:val="24"/>
              </w:rPr>
            </w:pPr>
          </w:p>
        </w:tc>
        <w:tc>
          <w:tcPr>
            <w:tcW w:w="3120" w:type="dxa"/>
            <w:tcBorders>
              <w:bottom w:val="single" w:sz="4" w:space="0" w:color="auto"/>
            </w:tcBorders>
          </w:tcPr>
          <w:p w:rsidR="00B34613" w:rsidRPr="00B34613" w:rsidRDefault="00216670" w:rsidP="00B34613">
            <w:pPr>
              <w:spacing w:after="0" w:line="320" w:lineRule="atLeast"/>
              <w:rPr>
                <w:rFonts w:ascii="Arial" w:eastAsia="Times New Roman" w:hAnsi="Arial" w:cs="Arial"/>
                <w:sz w:val="20"/>
                <w:szCs w:val="24"/>
              </w:rPr>
            </w:pPr>
            <w:r w:rsidRPr="00216670">
              <w:rPr>
                <w:rFonts w:ascii="Arial" w:eastAsia="Times New Roman" w:hAnsi="Arial" w:cs="Arial"/>
                <w:noProof/>
                <w:sz w:val="24"/>
                <w:szCs w:val="24"/>
              </w:rPr>
              <w:drawing>
                <wp:inline distT="0" distB="0" distL="0" distR="0" wp14:anchorId="7300AA9D" wp14:editId="13E8573C">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44040" cy="1386840"/>
                          </a:xfrm>
                          <a:prstGeom prst="rect">
                            <a:avLst/>
                          </a:prstGeom>
                        </pic:spPr>
                      </pic:pic>
                    </a:graphicData>
                  </a:graphic>
                </wp:inline>
              </w:drawing>
            </w:r>
            <w:r w:rsidR="00B34613" w:rsidRPr="00B34613">
              <w:rPr>
                <w:rFonts w:ascii="Arial" w:eastAsia="Times New Roman" w:hAnsi="Arial" w:cs="Arial"/>
                <w:sz w:val="20"/>
                <w:szCs w:val="24"/>
              </w:rPr>
              <w:t xml:space="preserve"> </w:t>
            </w:r>
          </w:p>
        </w:tc>
      </w:tr>
    </w:tbl>
    <w:p w:rsidR="00B34613" w:rsidRPr="00B34613" w:rsidRDefault="00B34613" w:rsidP="00B34613">
      <w:pPr>
        <w:spacing w:after="0" w:line="320" w:lineRule="atLeast"/>
        <w:rPr>
          <w:rFonts w:ascii="Arial" w:eastAsia="Times New Roman" w:hAnsi="Arial" w:cs="Arial"/>
          <w:sz w:val="20"/>
          <w:szCs w:val="24"/>
        </w:rPr>
      </w:pPr>
    </w:p>
    <w:tbl>
      <w:tblPr>
        <w:tblW w:w="9528" w:type="dxa"/>
        <w:tblLayout w:type="fixed"/>
        <w:tblLook w:val="01E0" w:firstRow="1" w:lastRow="1" w:firstColumn="1" w:lastColumn="1" w:noHBand="0" w:noVBand="0"/>
      </w:tblPr>
      <w:tblGrid>
        <w:gridCol w:w="6408"/>
        <w:gridCol w:w="3120"/>
      </w:tblGrid>
      <w:tr w:rsidR="00B34613" w:rsidRPr="00B34613" w:rsidTr="00D42080">
        <w:tc>
          <w:tcPr>
            <w:tcW w:w="9528" w:type="dxa"/>
            <w:gridSpan w:val="2"/>
          </w:tcPr>
          <w:p w:rsidR="00B34613" w:rsidRPr="00B34613" w:rsidRDefault="00B34613" w:rsidP="00B34613">
            <w:pPr>
              <w:spacing w:after="0" w:line="320" w:lineRule="exact"/>
              <w:ind w:right="504"/>
              <w:rPr>
                <w:rFonts w:ascii="Arial" w:eastAsia="Times New Roman" w:hAnsi="Arial" w:cs="Arial"/>
                <w:sz w:val="20"/>
                <w:szCs w:val="20"/>
              </w:rPr>
            </w:pPr>
            <w:r w:rsidRPr="00B34613">
              <w:rPr>
                <w:rFonts w:ascii="Arial" w:eastAsia="Times New Roman" w:hAnsi="Arial" w:cs="Arial"/>
                <w:sz w:val="20"/>
                <w:szCs w:val="20"/>
              </w:rPr>
              <w:t>Several sources indicate that the probability of a person in the United States having blue eyes is approximately 30%. Suppose you randomly sampled 50 people in the United States. One basic question to answer is whether an underlying probability model might describe the probability of the possible numbers of blue-eyed people in your sample.</w:t>
            </w:r>
          </w:p>
          <w:p w:rsidR="00B34613" w:rsidRPr="00B34613" w:rsidRDefault="00B34613" w:rsidP="00B34613">
            <w:pPr>
              <w:spacing w:after="0" w:line="320" w:lineRule="atLeast"/>
              <w:ind w:left="360" w:right="132" w:hanging="360"/>
              <w:rPr>
                <w:rFonts w:ascii="Arial" w:eastAsia="Times New Roman" w:hAnsi="Arial" w:cs="Arial"/>
                <w:sz w:val="20"/>
                <w:szCs w:val="24"/>
              </w:rPr>
            </w:pPr>
            <w:r w:rsidRPr="00B34613">
              <w:rPr>
                <w:rFonts w:ascii="Arial" w:eastAsia="Times New Roman" w:hAnsi="Arial" w:cs="Arial"/>
                <w:sz w:val="20"/>
                <w:szCs w:val="24"/>
              </w:rPr>
              <w:t>1.</w:t>
            </w:r>
            <w:r w:rsidRPr="00B34613">
              <w:rPr>
                <w:rFonts w:ascii="Arial" w:eastAsia="Times New Roman" w:hAnsi="Arial" w:cs="Arial"/>
                <w:sz w:val="20"/>
                <w:szCs w:val="24"/>
              </w:rPr>
              <w:tab/>
              <w:t>This situation involves binomial trials, so the first step is to check whether the requirements for binomial trials are met: two outcomes per trial; a fixed number of trials; a constant probability of success; and independent trials. Verify that these conditions are met in this context.</w:t>
            </w:r>
          </w:p>
          <w:p w:rsidR="00B34613" w:rsidRPr="00B34613" w:rsidRDefault="00EB2EA4" w:rsidP="00B34613">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Two outcomes</w:t>
            </w:r>
          </w:p>
          <w:p w:rsidR="00B34613" w:rsidRPr="00B34613" w:rsidRDefault="00EB2EA4" w:rsidP="00B34613">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Fixed # of trials</w:t>
            </w:r>
          </w:p>
          <w:p w:rsidR="00B34613" w:rsidRPr="00B34613" w:rsidRDefault="00EB2EA4" w:rsidP="00B34613">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Constant probability of success</w:t>
            </w:r>
          </w:p>
          <w:p w:rsidR="00B34613" w:rsidRPr="00B34613" w:rsidRDefault="00EB2EA4" w:rsidP="00B34613">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Independent trials</w:t>
            </w:r>
          </w:p>
          <w:p w:rsidR="00B34613" w:rsidRPr="00B34613" w:rsidRDefault="00B34613"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gridSpan w:val="2"/>
          </w:tcPr>
          <w:p w:rsidR="00B34613" w:rsidRPr="00B34613" w:rsidRDefault="00B34613" w:rsidP="00B34613">
            <w:pPr>
              <w:spacing w:after="0" w:line="320" w:lineRule="atLeast"/>
              <w:ind w:left="360" w:right="132" w:hanging="360"/>
              <w:rPr>
                <w:rFonts w:ascii="Arial" w:eastAsia="Times New Roman" w:hAnsi="Arial" w:cs="Arial"/>
                <w:sz w:val="20"/>
                <w:szCs w:val="24"/>
              </w:rPr>
            </w:pPr>
            <w:r w:rsidRPr="00B34613">
              <w:rPr>
                <w:rFonts w:ascii="Arial" w:eastAsia="Times New Roman" w:hAnsi="Arial" w:cs="Arial"/>
                <w:sz w:val="20"/>
                <w:szCs w:val="24"/>
              </w:rPr>
              <w:t xml:space="preserve">2. </w:t>
            </w:r>
            <w:r w:rsidRPr="00B34613">
              <w:rPr>
                <w:rFonts w:ascii="Arial" w:eastAsia="Times New Roman" w:hAnsi="Arial" w:cs="Arial"/>
                <w:sz w:val="20"/>
                <w:szCs w:val="24"/>
              </w:rPr>
              <w:tab/>
              <w:t xml:space="preserve">a. </w:t>
            </w:r>
            <w:r w:rsidR="00EB2EA4">
              <w:rPr>
                <w:rFonts w:ascii="Arial" w:eastAsia="Times New Roman" w:hAnsi="Arial" w:cs="Arial"/>
                <w:sz w:val="20"/>
                <w:szCs w:val="24"/>
              </w:rPr>
              <w:t xml:space="preserve">  </w:t>
            </w:r>
            <w:r w:rsidRPr="00B34613">
              <w:rPr>
                <w:rFonts w:ascii="Arial" w:eastAsia="Times New Roman" w:hAnsi="Arial" w:cs="Arial"/>
                <w:sz w:val="20"/>
                <w:szCs w:val="24"/>
              </w:rPr>
              <w:t>Reflect on how you built the .</w:t>
            </w:r>
            <w:proofErr w:type="spellStart"/>
            <w:r w:rsidRPr="00B34613">
              <w:rPr>
                <w:rFonts w:ascii="Arial" w:eastAsia="Times New Roman" w:hAnsi="Arial" w:cs="Arial"/>
                <w:sz w:val="20"/>
                <w:szCs w:val="24"/>
              </w:rPr>
              <w:t>tns</w:t>
            </w:r>
            <w:proofErr w:type="spellEnd"/>
            <w:r w:rsidRPr="00B34613">
              <w:rPr>
                <w:rFonts w:ascii="Arial" w:eastAsia="Times New Roman" w:hAnsi="Arial" w:cs="Arial"/>
                <w:sz w:val="20"/>
                <w:szCs w:val="24"/>
              </w:rPr>
              <w:t xml:space="preserve"> file. </w:t>
            </w:r>
            <w:r w:rsidR="00EB2EA4">
              <w:rPr>
                <w:rFonts w:ascii="Arial" w:eastAsia="Times New Roman" w:hAnsi="Arial" w:cs="Arial"/>
                <w:sz w:val="20"/>
                <w:szCs w:val="24"/>
              </w:rPr>
              <w:t>State</w:t>
            </w:r>
            <w:r w:rsidRPr="00B34613">
              <w:rPr>
                <w:rFonts w:ascii="Arial" w:eastAsia="Times New Roman" w:hAnsi="Arial" w:cs="Arial"/>
                <w:sz w:val="20"/>
                <w:szCs w:val="24"/>
              </w:rPr>
              <w:t xml:space="preserve"> two inputs </w:t>
            </w:r>
            <w:r w:rsidR="00EB2EA4">
              <w:rPr>
                <w:rFonts w:ascii="Arial" w:eastAsia="Times New Roman" w:hAnsi="Arial" w:cs="Arial"/>
                <w:sz w:val="20"/>
                <w:szCs w:val="24"/>
              </w:rPr>
              <w:t xml:space="preserve">that </w:t>
            </w:r>
            <w:r w:rsidRPr="00B34613">
              <w:rPr>
                <w:rFonts w:ascii="Arial" w:eastAsia="Times New Roman" w:hAnsi="Arial" w:cs="Arial"/>
                <w:sz w:val="20"/>
                <w:szCs w:val="24"/>
              </w:rPr>
              <w:t>deter</w:t>
            </w:r>
            <w:r w:rsidR="00EB2EA4">
              <w:rPr>
                <w:rFonts w:ascii="Arial" w:eastAsia="Times New Roman" w:hAnsi="Arial" w:cs="Arial"/>
                <w:sz w:val="20"/>
                <w:szCs w:val="24"/>
              </w:rPr>
              <w:t>mined the binomial distribution.</w:t>
            </w:r>
          </w:p>
          <w:p w:rsidR="00B34613" w:rsidRPr="00B34613" w:rsidRDefault="00B34613" w:rsidP="00B34613">
            <w:pPr>
              <w:tabs>
                <w:tab w:val="left" w:pos="360"/>
                <w:tab w:val="left" w:pos="5940"/>
                <w:tab w:val="center" w:pos="6192"/>
              </w:tabs>
              <w:spacing w:after="0" w:line="320" w:lineRule="atLeast"/>
              <w:ind w:left="720" w:right="1212" w:hanging="360"/>
              <w:rPr>
                <w:rFonts w:ascii="Arial" w:eastAsia="Times New Roman" w:hAnsi="Arial" w:cs="Arial"/>
                <w:sz w:val="20"/>
                <w:u w:val="single"/>
              </w:rPr>
            </w:pPr>
          </w:p>
          <w:p w:rsidR="00B34613" w:rsidRPr="00B34613" w:rsidRDefault="00B34613" w:rsidP="00B34613">
            <w:pPr>
              <w:tabs>
                <w:tab w:val="left" w:pos="360"/>
                <w:tab w:val="left" w:pos="5940"/>
                <w:tab w:val="center" w:pos="6192"/>
              </w:tabs>
              <w:spacing w:after="0" w:line="320" w:lineRule="atLeast"/>
              <w:ind w:left="720" w:right="1212" w:hanging="360"/>
              <w:rPr>
                <w:rFonts w:ascii="Arial" w:eastAsia="Times New Roman" w:hAnsi="Arial" w:cs="Arial"/>
                <w:sz w:val="20"/>
                <w:u w:val="single"/>
              </w:rPr>
            </w:pPr>
          </w:p>
          <w:p w:rsidR="00B34613" w:rsidRPr="00B34613" w:rsidRDefault="00B34613" w:rsidP="00B34613">
            <w:pPr>
              <w:tabs>
                <w:tab w:val="left" w:pos="720"/>
                <w:tab w:val="left" w:pos="6192"/>
              </w:tabs>
              <w:spacing w:after="0" w:line="320" w:lineRule="atLeast"/>
              <w:ind w:left="720" w:right="132" w:hanging="360"/>
              <w:contextualSpacing/>
              <w:rPr>
                <w:rFonts w:ascii="Arial" w:eastAsia="Times New Roman" w:hAnsi="Arial" w:cs="Arial"/>
                <w:sz w:val="20"/>
                <w:u w:val="single"/>
              </w:rPr>
            </w:pPr>
            <w:r w:rsidRPr="00B34613">
              <w:rPr>
                <w:rFonts w:ascii="Arial" w:eastAsia="Times New Roman" w:hAnsi="Arial" w:cs="Arial"/>
                <w:sz w:val="20"/>
              </w:rPr>
              <w:t>b.</w:t>
            </w:r>
            <w:r w:rsidRPr="00B34613">
              <w:rPr>
                <w:rFonts w:ascii="Arial" w:eastAsia="Times New Roman" w:hAnsi="Arial" w:cs="Arial"/>
                <w:sz w:val="20"/>
              </w:rPr>
              <w:tab/>
            </w:r>
            <w:r w:rsidRPr="00B34613">
              <w:rPr>
                <w:rFonts w:ascii="Arial" w:eastAsia="Times New Roman" w:hAnsi="Arial" w:cs="Times New Roman"/>
                <w:sz w:val="20"/>
              </w:rPr>
              <w:t xml:space="preserve">For a random sample of 50 people, </w:t>
            </w:r>
            <w:r w:rsidR="00EB2EA4">
              <w:rPr>
                <w:rFonts w:ascii="Arial" w:eastAsia="Times New Roman" w:hAnsi="Arial" w:cs="Times New Roman"/>
                <w:sz w:val="20"/>
              </w:rPr>
              <w:t xml:space="preserve">state </w:t>
            </w:r>
            <w:r w:rsidRPr="00B34613">
              <w:rPr>
                <w:rFonts w:ascii="Arial" w:eastAsia="Times New Roman" w:hAnsi="Arial" w:cs="Times New Roman"/>
                <w:sz w:val="20"/>
              </w:rPr>
              <w:t>what</w:t>
            </w:r>
            <w:r w:rsidR="00EB2EA4">
              <w:rPr>
                <w:rFonts w:ascii="Arial" w:eastAsia="Times New Roman" w:hAnsi="Arial" w:cs="Times New Roman"/>
                <w:sz w:val="20"/>
              </w:rPr>
              <w:t xml:space="preserve"> you</w:t>
            </w:r>
            <w:r w:rsidRPr="00B34613">
              <w:rPr>
                <w:rFonts w:ascii="Arial" w:eastAsia="Times New Roman" w:hAnsi="Arial" w:cs="Times New Roman"/>
                <w:sz w:val="20"/>
              </w:rPr>
              <w:t xml:space="preserve"> would expect to be the most likely number of blue-eyed people</w:t>
            </w:r>
            <w:r w:rsidR="00EB2EA4">
              <w:rPr>
                <w:rFonts w:ascii="Arial" w:eastAsia="Times New Roman" w:hAnsi="Arial" w:cs="Times New Roman"/>
                <w:sz w:val="20"/>
              </w:rPr>
              <w:t>.</w:t>
            </w:r>
            <w:r w:rsidRPr="00B34613">
              <w:rPr>
                <w:rFonts w:ascii="Arial" w:eastAsia="Times New Roman" w:hAnsi="Arial" w:cs="Times New Roman"/>
                <w:sz w:val="20"/>
              </w:rPr>
              <w:t xml:space="preserve"> Explain your reasoning</w:t>
            </w:r>
            <w:r w:rsidRPr="00B34613">
              <w:rPr>
                <w:rFonts w:ascii="Arial" w:eastAsia="Times New Roman" w:hAnsi="Arial" w:cs="Arial"/>
                <w:sz w:val="20"/>
              </w:rPr>
              <w:t>.</w:t>
            </w:r>
          </w:p>
          <w:p w:rsidR="00B34613" w:rsidRPr="00B34613" w:rsidRDefault="00B34613" w:rsidP="00B34613">
            <w:pPr>
              <w:spacing w:after="0" w:line="320" w:lineRule="atLeast"/>
              <w:ind w:right="1212"/>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tc>
      </w:tr>
      <w:tr w:rsidR="00E26F76" w:rsidRPr="00B34613" w:rsidTr="00D42080">
        <w:trPr>
          <w:gridAfter w:val="1"/>
          <w:wAfter w:w="3120" w:type="dxa"/>
        </w:trPr>
        <w:tc>
          <w:tcPr>
            <w:tcW w:w="6408" w:type="dxa"/>
          </w:tcPr>
          <w:p w:rsidR="00E26F76" w:rsidRPr="00B34613" w:rsidRDefault="00E26F76" w:rsidP="00B34613">
            <w:pPr>
              <w:spacing w:after="0" w:line="320" w:lineRule="atLeast"/>
              <w:ind w:right="504"/>
              <w:rPr>
                <w:rFonts w:ascii="Arial" w:eastAsia="Times New Roman" w:hAnsi="Arial" w:cs="Arial"/>
                <w:sz w:val="20"/>
                <w:szCs w:val="24"/>
              </w:rPr>
            </w:pPr>
            <w:bookmarkStart w:id="0" w:name="_GoBack"/>
            <w:bookmarkEnd w:id="0"/>
            <w:r w:rsidRPr="00B34613">
              <w:rPr>
                <w:rFonts w:ascii="Arial" w:eastAsia="Times New Roman" w:hAnsi="Arial" w:cs="Arial"/>
                <w:b/>
                <w:sz w:val="20"/>
                <w:szCs w:val="24"/>
              </w:rPr>
              <w:t>Move to page 1.2.</w:t>
            </w:r>
          </w:p>
          <w:p w:rsidR="00E26F76" w:rsidRPr="00B34613" w:rsidRDefault="00E26F76" w:rsidP="00B34613">
            <w:pPr>
              <w:spacing w:after="0" w:line="320" w:lineRule="atLeast"/>
              <w:ind w:right="504"/>
              <w:rPr>
                <w:rFonts w:ascii="Arial" w:eastAsia="Times New Roman" w:hAnsi="Arial" w:cs="Arial"/>
                <w:b/>
                <w:sz w:val="20"/>
                <w:szCs w:val="24"/>
              </w:rPr>
            </w:pPr>
          </w:p>
        </w:tc>
      </w:tr>
      <w:tr w:rsidR="00B34613" w:rsidRPr="00B34613" w:rsidTr="00D42080">
        <w:tc>
          <w:tcPr>
            <w:tcW w:w="9528" w:type="dxa"/>
            <w:gridSpan w:val="2"/>
          </w:tcPr>
          <w:p w:rsidR="00B34613" w:rsidRPr="00B34613" w:rsidRDefault="00B34613" w:rsidP="00B34613">
            <w:pPr>
              <w:spacing w:after="0" w:line="320" w:lineRule="atLeast"/>
              <w:ind w:left="360" w:right="1212" w:hanging="360"/>
              <w:rPr>
                <w:rFonts w:ascii="Arial" w:eastAsia="Times New Roman" w:hAnsi="Arial" w:cs="Arial"/>
                <w:sz w:val="20"/>
                <w:szCs w:val="24"/>
              </w:rPr>
            </w:pPr>
            <w:r w:rsidRPr="00B34613">
              <w:rPr>
                <w:rFonts w:ascii="Arial" w:eastAsia="Times New Roman" w:hAnsi="Arial" w:cs="Times New Roman"/>
                <w:sz w:val="20"/>
                <w:szCs w:val="24"/>
              </w:rPr>
              <w:t xml:space="preserve">3. </w:t>
            </w:r>
            <w:r w:rsidRPr="00B34613">
              <w:rPr>
                <w:rFonts w:ascii="Arial" w:eastAsia="Times New Roman" w:hAnsi="Arial" w:cs="Times New Roman"/>
                <w:sz w:val="20"/>
                <w:szCs w:val="24"/>
              </w:rPr>
              <w:tab/>
              <w:t>In terms of the context,</w:t>
            </w:r>
          </w:p>
          <w:p w:rsidR="00B34613" w:rsidRPr="00B34613" w:rsidRDefault="00B34613" w:rsidP="00B34613">
            <w:pPr>
              <w:spacing w:after="0" w:line="320" w:lineRule="exact"/>
              <w:ind w:left="360" w:right="504"/>
              <w:rPr>
                <w:rFonts w:ascii="Arial" w:eastAsia="Times New Roman" w:hAnsi="Arial" w:cs="Times New Roman"/>
                <w:sz w:val="20"/>
                <w:szCs w:val="24"/>
              </w:rPr>
            </w:pPr>
            <w:r w:rsidRPr="00B34613">
              <w:rPr>
                <w:rFonts w:ascii="Arial" w:eastAsia="Times New Roman" w:hAnsi="Arial" w:cs="Times New Roman"/>
                <w:sz w:val="20"/>
                <w:szCs w:val="24"/>
              </w:rPr>
              <w:t xml:space="preserve">a. </w:t>
            </w:r>
            <w:r w:rsidRPr="00B34613">
              <w:rPr>
                <w:rFonts w:ascii="Arial" w:eastAsia="Times New Roman" w:hAnsi="Arial" w:cs="Times New Roman"/>
                <w:sz w:val="20"/>
                <w:szCs w:val="24"/>
              </w:rPr>
              <w:tab/>
            </w:r>
            <w:r w:rsidR="00EB2EA4">
              <w:rPr>
                <w:rFonts w:ascii="Arial" w:eastAsia="Times New Roman" w:hAnsi="Arial" w:cs="Times New Roman"/>
                <w:sz w:val="20"/>
                <w:szCs w:val="24"/>
              </w:rPr>
              <w:t xml:space="preserve">state </w:t>
            </w:r>
            <w:r w:rsidRPr="00B34613">
              <w:rPr>
                <w:rFonts w:ascii="Arial" w:eastAsia="Times New Roman" w:hAnsi="Arial" w:cs="Times New Roman"/>
                <w:sz w:val="20"/>
                <w:szCs w:val="24"/>
              </w:rPr>
              <w:t>what</w:t>
            </w:r>
            <w:r w:rsidR="00EB2EA4">
              <w:rPr>
                <w:rFonts w:ascii="Arial" w:eastAsia="Times New Roman" w:hAnsi="Arial" w:cs="Times New Roman"/>
                <w:sz w:val="20"/>
                <w:szCs w:val="24"/>
              </w:rPr>
              <w:t xml:space="preserve"> the zero represents in cell A1.</w:t>
            </w:r>
            <w:r w:rsidRPr="00B34613">
              <w:rPr>
                <w:rFonts w:ascii="Arial" w:eastAsia="Times New Roman" w:hAnsi="Arial" w:cs="Times New Roman"/>
                <w:sz w:val="20"/>
                <w:szCs w:val="24"/>
              </w:rPr>
              <w:t xml:space="preserve"> </w:t>
            </w:r>
          </w:p>
          <w:p w:rsidR="00B34613" w:rsidRPr="00B34613" w:rsidRDefault="00B34613" w:rsidP="00B34613">
            <w:pPr>
              <w:spacing w:after="0" w:line="320" w:lineRule="exact"/>
              <w:ind w:left="360" w:right="504" w:hanging="360"/>
              <w:rPr>
                <w:rFonts w:ascii="Arial" w:eastAsia="Times New Roman" w:hAnsi="Arial" w:cs="Times New Roman"/>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r w:rsidRPr="00B34613">
              <w:rPr>
                <w:rFonts w:ascii="Arial" w:eastAsia="Times New Roman" w:hAnsi="Arial" w:cs="Times New Roman"/>
                <w:sz w:val="20"/>
                <w:szCs w:val="24"/>
              </w:rPr>
              <w:t>b.</w:t>
            </w:r>
            <w:r w:rsidRPr="00B34613">
              <w:rPr>
                <w:rFonts w:ascii="Arial" w:eastAsia="Times New Roman" w:hAnsi="Arial" w:cs="Times New Roman"/>
                <w:sz w:val="20"/>
                <w:szCs w:val="24"/>
              </w:rPr>
              <w:tab/>
            </w:r>
            <w:r w:rsidR="00EB2EA4">
              <w:rPr>
                <w:rFonts w:ascii="Arial" w:eastAsia="Times New Roman" w:hAnsi="Arial" w:cs="Times New Roman"/>
                <w:sz w:val="20"/>
                <w:szCs w:val="24"/>
              </w:rPr>
              <w:t xml:space="preserve">state </w:t>
            </w:r>
            <w:r w:rsidRPr="00B34613">
              <w:rPr>
                <w:rFonts w:ascii="Arial" w:eastAsia="Times New Roman" w:hAnsi="Arial" w:cs="Times New Roman"/>
                <w:sz w:val="20"/>
                <w:szCs w:val="24"/>
              </w:rPr>
              <w:t>what</w:t>
            </w:r>
            <w:r w:rsidR="00EB2EA4">
              <w:rPr>
                <w:rFonts w:ascii="Arial" w:eastAsia="Times New Roman" w:hAnsi="Arial" w:cs="Times New Roman"/>
                <w:sz w:val="20"/>
                <w:szCs w:val="24"/>
              </w:rPr>
              <w:t xml:space="preserve"> the value in cell B5 represents.</w:t>
            </w:r>
          </w:p>
          <w:p w:rsidR="00B34613" w:rsidRPr="00B34613" w:rsidRDefault="00B34613" w:rsidP="00B34613">
            <w:pPr>
              <w:spacing w:after="0" w:line="320" w:lineRule="atLeast"/>
              <w:ind w:right="1212"/>
              <w:rPr>
                <w:rFonts w:ascii="Arial" w:eastAsia="Times New Roman" w:hAnsi="Arial" w:cs="Arial"/>
                <w:sz w:val="20"/>
                <w:szCs w:val="24"/>
              </w:rPr>
            </w:pPr>
          </w:p>
        </w:tc>
      </w:tr>
    </w:tbl>
    <w:p w:rsidR="00B34613" w:rsidRPr="00B34613" w:rsidRDefault="00B34613" w:rsidP="00B34613">
      <w:pPr>
        <w:spacing w:after="0" w:line="240" w:lineRule="auto"/>
        <w:rPr>
          <w:rFonts w:ascii="Times New Roman" w:eastAsia="Times New Roman" w:hAnsi="Times New Roman" w:cs="Times New Roman"/>
          <w:sz w:val="24"/>
          <w:szCs w:val="24"/>
        </w:rPr>
      </w:pPr>
      <w:r w:rsidRPr="00B34613">
        <w:rPr>
          <w:rFonts w:ascii="Times New Roman" w:eastAsia="Times New Roman" w:hAnsi="Times New Roman" w:cs="Times New Roman"/>
          <w:sz w:val="24"/>
          <w:szCs w:val="24"/>
        </w:rPr>
        <w:br w:type="page"/>
      </w:r>
    </w:p>
    <w:tbl>
      <w:tblPr>
        <w:tblW w:w="9528" w:type="dxa"/>
        <w:tblLayout w:type="fixed"/>
        <w:tblLook w:val="01E0" w:firstRow="1" w:lastRow="1" w:firstColumn="1" w:lastColumn="1" w:noHBand="0" w:noVBand="0"/>
      </w:tblPr>
      <w:tblGrid>
        <w:gridCol w:w="9528"/>
      </w:tblGrid>
      <w:tr w:rsidR="00B34613" w:rsidRPr="00B34613" w:rsidTr="00D42080">
        <w:tc>
          <w:tcPr>
            <w:tcW w:w="9528" w:type="dxa"/>
          </w:tcPr>
          <w:p w:rsidR="00B34613" w:rsidRPr="00B34613" w:rsidRDefault="00B34613" w:rsidP="00B34613">
            <w:pPr>
              <w:spacing w:after="0" w:line="320" w:lineRule="atLeast"/>
              <w:ind w:right="504"/>
              <w:rPr>
                <w:rFonts w:ascii="Arial" w:eastAsia="Times New Roman" w:hAnsi="Arial" w:cs="Arial"/>
                <w:sz w:val="20"/>
                <w:szCs w:val="24"/>
              </w:rPr>
            </w:pPr>
            <w:r w:rsidRPr="00B34613">
              <w:rPr>
                <w:rFonts w:ascii="Arial" w:eastAsia="Times New Roman" w:hAnsi="Arial" w:cs="Arial"/>
                <w:b/>
                <w:sz w:val="20"/>
                <w:szCs w:val="24"/>
              </w:rPr>
              <w:lastRenderedPageBreak/>
              <w:t>Move to page 1.3.</w:t>
            </w:r>
          </w:p>
          <w:p w:rsidR="00B34613" w:rsidRPr="00B34613" w:rsidRDefault="00B34613" w:rsidP="00B34613">
            <w:pPr>
              <w:spacing w:after="0" w:line="320" w:lineRule="atLeast"/>
              <w:ind w:right="504"/>
              <w:rPr>
                <w:rFonts w:ascii="Arial" w:eastAsia="Times New Roman" w:hAnsi="Arial" w:cs="Arial"/>
                <w:sz w:val="20"/>
                <w:szCs w:val="24"/>
              </w:rPr>
            </w:pPr>
          </w:p>
        </w:tc>
      </w:tr>
      <w:tr w:rsidR="00B34613" w:rsidRPr="00B34613" w:rsidTr="00D42080">
        <w:tc>
          <w:tcPr>
            <w:tcW w:w="9528" w:type="dxa"/>
          </w:tcPr>
          <w:p w:rsidR="00B34613" w:rsidRPr="00B34613" w:rsidRDefault="00B34613" w:rsidP="00B34613">
            <w:pPr>
              <w:spacing w:after="0" w:line="320" w:lineRule="atLeast"/>
              <w:ind w:right="132"/>
              <w:rPr>
                <w:rFonts w:ascii="Arial" w:eastAsia="Times New Roman" w:hAnsi="Arial" w:cs="Arial"/>
                <w:sz w:val="20"/>
                <w:szCs w:val="24"/>
              </w:rPr>
            </w:pPr>
            <w:r w:rsidRPr="00B34613">
              <w:rPr>
                <w:rFonts w:ascii="Arial" w:eastAsia="Times New Roman" w:hAnsi="Arial" w:cs="Arial"/>
                <w:sz w:val="20"/>
                <w:szCs w:val="24"/>
              </w:rPr>
              <w:t>If the conditions for binomial trials are met, a b</w:t>
            </w:r>
            <w:r w:rsidRPr="00B34613">
              <w:rPr>
                <w:rFonts w:ascii="Arial" w:eastAsia="Times New Roman" w:hAnsi="Arial" w:cs="Times New Roman"/>
                <w:sz w:val="20"/>
                <w:szCs w:val="24"/>
              </w:rPr>
              <w:t xml:space="preserve">inomial model can be used to represent the probabilities, which is the distribution you created on Page 1.3. </w:t>
            </w:r>
          </w:p>
          <w:p w:rsidR="00B34613" w:rsidRPr="00B34613" w:rsidRDefault="00B34613" w:rsidP="00B34613">
            <w:pPr>
              <w:spacing w:after="0" w:line="320" w:lineRule="exact"/>
              <w:ind w:left="360" w:right="504" w:hanging="360"/>
              <w:rPr>
                <w:rFonts w:ascii="Arial" w:eastAsia="Times New Roman" w:hAnsi="Arial" w:cs="Times New Roman"/>
                <w:sz w:val="20"/>
                <w:szCs w:val="24"/>
              </w:rPr>
            </w:pPr>
            <w:r w:rsidRPr="00B34613">
              <w:rPr>
                <w:rFonts w:ascii="Arial" w:eastAsia="Times New Roman" w:hAnsi="Arial" w:cs="Times New Roman"/>
                <w:sz w:val="20"/>
                <w:szCs w:val="24"/>
              </w:rPr>
              <w:t>4.</w:t>
            </w:r>
            <w:r w:rsidRPr="00B34613">
              <w:rPr>
                <w:rFonts w:ascii="Arial" w:eastAsia="Times New Roman" w:hAnsi="Arial" w:cs="Times New Roman"/>
                <w:sz w:val="20"/>
                <w:szCs w:val="24"/>
              </w:rPr>
              <w:tab/>
              <w:t xml:space="preserve"> a. </w:t>
            </w:r>
            <w:r w:rsidR="00EB2EA4">
              <w:rPr>
                <w:rFonts w:ascii="Arial" w:eastAsia="Times New Roman" w:hAnsi="Arial" w:cs="Times New Roman"/>
                <w:sz w:val="20"/>
                <w:szCs w:val="24"/>
              </w:rPr>
              <w:t xml:space="preserve"> </w:t>
            </w:r>
            <w:r w:rsidRPr="00B34613">
              <w:rPr>
                <w:rFonts w:ascii="Arial" w:eastAsia="Times New Roman" w:hAnsi="Arial" w:cs="Times New Roman"/>
                <w:sz w:val="20"/>
                <w:szCs w:val="24"/>
              </w:rPr>
              <w:t>Describe the distribution in terms of shape, center, and spread.</w:t>
            </w:r>
          </w:p>
          <w:p w:rsidR="00B34613" w:rsidRPr="00B34613" w:rsidRDefault="00B34613" w:rsidP="00B34613">
            <w:pPr>
              <w:spacing w:after="0" w:line="320" w:lineRule="exact"/>
              <w:ind w:right="504"/>
              <w:rPr>
                <w:rFonts w:ascii="Arial" w:eastAsia="Times New Roman" w:hAnsi="Arial" w:cs="Times New Roman"/>
                <w:sz w:val="20"/>
                <w:szCs w:val="24"/>
              </w:rPr>
            </w:pPr>
          </w:p>
          <w:p w:rsidR="00B34613" w:rsidRPr="00B34613" w:rsidRDefault="00B34613" w:rsidP="00B34613">
            <w:pPr>
              <w:spacing w:after="0" w:line="320" w:lineRule="exact"/>
              <w:ind w:right="504"/>
              <w:rPr>
                <w:rFonts w:ascii="Arial" w:eastAsia="Times New Roman" w:hAnsi="Arial" w:cs="Times New Roman"/>
                <w:sz w:val="20"/>
                <w:szCs w:val="24"/>
              </w:rPr>
            </w:pPr>
          </w:p>
          <w:p w:rsidR="00B34613" w:rsidRPr="00B34613" w:rsidRDefault="00EB2EA4"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 xml:space="preserve">b. </w:t>
            </w:r>
            <w:r w:rsidR="00B34613" w:rsidRPr="00B34613">
              <w:rPr>
                <w:rFonts w:ascii="Arial" w:eastAsia="Times New Roman" w:hAnsi="Arial" w:cs="Times New Roman"/>
                <w:sz w:val="20"/>
                <w:szCs w:val="24"/>
              </w:rPr>
              <w:tab/>
              <w:t>Describe how the context of the eye color for a sample of randomly chosen people relates to the graph.</w:t>
            </w: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EB2EA4"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c.</w:t>
            </w:r>
            <w:r w:rsidR="00B34613" w:rsidRPr="00B34613">
              <w:rPr>
                <w:rFonts w:ascii="Arial" w:eastAsia="Times New Roman" w:hAnsi="Arial" w:cs="Times New Roman"/>
                <w:sz w:val="20"/>
                <w:szCs w:val="24"/>
              </w:rPr>
              <w:tab/>
              <w:t xml:space="preserve">Saundra wonders whether the probability of getting 4 blue-eyed people in the sample of 50 was 0. </w:t>
            </w:r>
            <w:r>
              <w:rPr>
                <w:rFonts w:ascii="Arial" w:eastAsia="Times New Roman" w:hAnsi="Arial" w:cs="Times New Roman"/>
                <w:sz w:val="20"/>
                <w:szCs w:val="24"/>
              </w:rPr>
              <w:t>State w</w:t>
            </w:r>
            <w:r w:rsidR="00B34613" w:rsidRPr="00B34613">
              <w:rPr>
                <w:rFonts w:ascii="Arial" w:eastAsia="Times New Roman" w:hAnsi="Arial" w:cs="Times New Roman"/>
                <w:sz w:val="20"/>
                <w:szCs w:val="24"/>
              </w:rPr>
              <w:t>hat</w:t>
            </w:r>
            <w:r>
              <w:rPr>
                <w:rFonts w:ascii="Arial" w:eastAsia="Times New Roman" w:hAnsi="Arial" w:cs="Times New Roman"/>
                <w:sz w:val="20"/>
                <w:szCs w:val="24"/>
              </w:rPr>
              <w:t xml:space="preserve"> you</w:t>
            </w:r>
            <w:r w:rsidR="00B34613" w:rsidRPr="00B34613">
              <w:rPr>
                <w:rFonts w:ascii="Arial" w:eastAsia="Times New Roman" w:hAnsi="Arial" w:cs="Times New Roman"/>
                <w:sz w:val="20"/>
                <w:szCs w:val="24"/>
              </w:rPr>
              <w:t xml:space="preserve"> would</w:t>
            </w:r>
            <w:r>
              <w:rPr>
                <w:rFonts w:ascii="Arial" w:eastAsia="Times New Roman" w:hAnsi="Arial" w:cs="Times New Roman"/>
                <w:sz w:val="20"/>
                <w:szCs w:val="24"/>
              </w:rPr>
              <w:t xml:space="preserve"> tell her.</w:t>
            </w:r>
          </w:p>
          <w:p w:rsidR="00B34613" w:rsidRPr="00B34613" w:rsidRDefault="00B34613" w:rsidP="00B34613">
            <w:pPr>
              <w:spacing w:after="0" w:line="320" w:lineRule="atLeast"/>
              <w:ind w:left="360" w:right="1212" w:hanging="360"/>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tcPr>
          <w:p w:rsidR="00B34613" w:rsidRPr="00B34613" w:rsidRDefault="00B34613" w:rsidP="00B34613">
            <w:pPr>
              <w:tabs>
                <w:tab w:val="center" w:pos="6192"/>
              </w:tabs>
              <w:spacing w:after="0" w:line="320" w:lineRule="atLeast"/>
              <w:ind w:left="360" w:right="132" w:hanging="360"/>
              <w:contextualSpacing/>
              <w:rPr>
                <w:rFonts w:ascii="Arial" w:eastAsia="Times New Roman" w:hAnsi="Arial" w:cs="Arial"/>
                <w:sz w:val="20"/>
              </w:rPr>
            </w:pPr>
            <w:r w:rsidRPr="00B34613">
              <w:rPr>
                <w:rFonts w:ascii="Arial" w:eastAsia="Times New Roman" w:hAnsi="Arial" w:cs="Arial"/>
                <w:sz w:val="20"/>
              </w:rPr>
              <w:t>5.</w:t>
            </w:r>
            <w:r w:rsidRPr="00B34613">
              <w:rPr>
                <w:rFonts w:ascii="Arial" w:eastAsia="Times New Roman" w:hAnsi="Arial" w:cs="Arial"/>
                <w:sz w:val="20"/>
              </w:rPr>
              <w:tab/>
            </w:r>
            <w:r w:rsidRPr="00B34613">
              <w:rPr>
                <w:rFonts w:ascii="Arial" w:eastAsia="Times New Roman" w:hAnsi="Arial" w:cs="Times New Roman"/>
                <w:sz w:val="20"/>
              </w:rPr>
              <w:t xml:space="preserve">Suppose </w:t>
            </w:r>
            <w:r w:rsidRPr="00B34613">
              <w:rPr>
                <w:rFonts w:ascii="Arial" w:eastAsia="Times New Roman" w:hAnsi="Arial" w:cs="Times New Roman"/>
                <w:i/>
                <w:sz w:val="20"/>
              </w:rPr>
              <w:t>x</w:t>
            </w:r>
            <w:r w:rsidRPr="00B34613">
              <w:rPr>
                <w:rFonts w:ascii="Arial" w:eastAsia="Times New Roman" w:hAnsi="Arial" w:cs="Times New Roman"/>
                <w:sz w:val="20"/>
              </w:rPr>
              <w:t xml:space="preserve"> represents the number of blue-eyed people. Describe how the graph helps you answer each of the following:</w:t>
            </w:r>
          </w:p>
          <w:p w:rsidR="00B34613" w:rsidRPr="00B34613" w:rsidRDefault="00EB2EA4"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a.</w:t>
            </w:r>
            <w:r>
              <w:rPr>
                <w:rFonts w:ascii="Arial" w:eastAsia="Times New Roman" w:hAnsi="Arial" w:cs="Times New Roman"/>
                <w:sz w:val="20"/>
                <w:szCs w:val="24"/>
              </w:rPr>
              <w:tab/>
              <w:t>The most likely outcomes.</w:t>
            </w:r>
            <w:r w:rsidR="00B34613" w:rsidRPr="00B34613">
              <w:rPr>
                <w:rFonts w:ascii="Arial" w:eastAsia="Times New Roman" w:hAnsi="Arial" w:cs="Times New Roman"/>
                <w:sz w:val="20"/>
                <w:szCs w:val="24"/>
              </w:rPr>
              <w:t xml:space="preserve"> </w:t>
            </w:r>
          </w:p>
          <w:p w:rsidR="00B34613" w:rsidRPr="00B34613" w:rsidRDefault="00B34613" w:rsidP="00B34613">
            <w:pPr>
              <w:spacing w:after="0" w:line="320" w:lineRule="exact"/>
              <w:ind w:left="720" w:right="504" w:hanging="360"/>
              <w:rPr>
                <w:rFonts w:ascii="Arial" w:eastAsia="Times New Roman" w:hAnsi="Arial" w:cs="Times New Roman"/>
                <w:b/>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EB2EA4"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b.</w:t>
            </w:r>
            <w:r>
              <w:rPr>
                <w:rFonts w:ascii="Arial" w:eastAsia="Times New Roman" w:hAnsi="Arial" w:cs="Times New Roman"/>
                <w:sz w:val="20"/>
                <w:szCs w:val="24"/>
              </w:rPr>
              <w:tab/>
              <w:t>The least likely outcomes.</w:t>
            </w:r>
            <w:r w:rsidR="00B34613" w:rsidRPr="00B34613">
              <w:rPr>
                <w:rFonts w:ascii="Arial" w:eastAsia="Times New Roman" w:hAnsi="Arial" w:cs="Times New Roman"/>
                <w:sz w:val="20"/>
                <w:szCs w:val="24"/>
              </w:rPr>
              <w:t xml:space="preserve"> </w:t>
            </w:r>
          </w:p>
          <w:p w:rsidR="00B34613" w:rsidRPr="00B34613" w:rsidRDefault="00B34613" w:rsidP="00B34613">
            <w:pPr>
              <w:spacing w:after="0" w:line="320" w:lineRule="exact"/>
              <w:ind w:left="360" w:right="504"/>
              <w:rPr>
                <w:rFonts w:ascii="Arial" w:eastAsia="Times New Roman" w:hAnsi="Arial" w:cs="Times New Roman"/>
                <w:b/>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504" w:hanging="360"/>
              <w:rPr>
                <w:rFonts w:ascii="Arial" w:eastAsia="Times New Roman" w:hAnsi="Arial" w:cs="Arial"/>
                <w:sz w:val="20"/>
                <w:szCs w:val="24"/>
              </w:rPr>
            </w:pPr>
            <w:r w:rsidRPr="00B34613">
              <w:rPr>
                <w:rFonts w:ascii="Arial" w:eastAsia="Times New Roman" w:hAnsi="Arial" w:cs="Times New Roman"/>
                <w:sz w:val="20"/>
                <w:szCs w:val="24"/>
              </w:rPr>
              <w:t>c.</w:t>
            </w:r>
            <w:r w:rsidRPr="00B34613">
              <w:rPr>
                <w:rFonts w:ascii="Arial" w:eastAsia="Times New Roman" w:hAnsi="Arial" w:cs="Times New Roman"/>
                <w:sz w:val="20"/>
                <w:szCs w:val="24"/>
              </w:rPr>
              <w:tab/>
              <w:t xml:space="preserve">If you add the probabilities of every possible outcome, </w:t>
            </w:r>
            <w:r w:rsidR="00EB2EA4">
              <w:rPr>
                <w:rFonts w:ascii="Arial" w:eastAsia="Times New Roman" w:hAnsi="Arial" w:cs="Times New Roman"/>
                <w:sz w:val="20"/>
                <w:szCs w:val="24"/>
              </w:rPr>
              <w:t xml:space="preserve">state </w:t>
            </w:r>
            <w:r w:rsidRPr="00B34613">
              <w:rPr>
                <w:rFonts w:ascii="Arial" w:eastAsia="Times New Roman" w:hAnsi="Arial" w:cs="Times New Roman"/>
                <w:sz w:val="20"/>
                <w:szCs w:val="24"/>
              </w:rPr>
              <w:t>what</w:t>
            </w:r>
            <w:r w:rsidR="00EB2EA4">
              <w:rPr>
                <w:rFonts w:ascii="Arial" w:eastAsia="Times New Roman" w:hAnsi="Arial" w:cs="Times New Roman"/>
                <w:sz w:val="20"/>
                <w:szCs w:val="24"/>
              </w:rPr>
              <w:t xml:space="preserve"> the result</w:t>
            </w:r>
            <w:r w:rsidRPr="00B34613">
              <w:rPr>
                <w:rFonts w:ascii="Arial" w:eastAsia="Times New Roman" w:hAnsi="Arial" w:cs="Times New Roman"/>
                <w:sz w:val="20"/>
                <w:szCs w:val="24"/>
              </w:rPr>
              <w:t xml:space="preserve"> should be</w:t>
            </w:r>
            <w:r w:rsidR="00EB2EA4">
              <w:rPr>
                <w:rFonts w:ascii="Arial" w:eastAsia="Times New Roman" w:hAnsi="Arial" w:cs="Times New Roman"/>
                <w:sz w:val="20"/>
                <w:szCs w:val="24"/>
              </w:rPr>
              <w:t>.</w:t>
            </w:r>
          </w:p>
          <w:p w:rsidR="00B34613" w:rsidRPr="00B34613" w:rsidRDefault="00B34613" w:rsidP="00B34613">
            <w:pPr>
              <w:spacing w:after="0" w:line="320" w:lineRule="atLeast"/>
              <w:ind w:right="1212"/>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tcPr>
          <w:p w:rsidR="00B34613" w:rsidRPr="00B34613" w:rsidRDefault="00B34613" w:rsidP="00B34613">
            <w:pPr>
              <w:spacing w:after="0" w:line="320" w:lineRule="atLeast"/>
              <w:ind w:left="360" w:right="132" w:hanging="360"/>
              <w:rPr>
                <w:rFonts w:ascii="Arial" w:eastAsia="Times New Roman" w:hAnsi="Arial" w:cs="Arial"/>
                <w:sz w:val="20"/>
                <w:szCs w:val="24"/>
              </w:rPr>
            </w:pPr>
            <w:r w:rsidRPr="00B34613">
              <w:rPr>
                <w:rFonts w:ascii="Arial" w:eastAsia="Times New Roman" w:hAnsi="Arial" w:cs="Arial"/>
                <w:sz w:val="20"/>
                <w:szCs w:val="24"/>
              </w:rPr>
              <w:t>6.</w:t>
            </w:r>
            <w:r w:rsidRPr="00B34613">
              <w:rPr>
                <w:rFonts w:ascii="Arial" w:eastAsia="Times New Roman" w:hAnsi="Arial" w:cs="Arial"/>
                <w:sz w:val="20"/>
                <w:szCs w:val="24"/>
              </w:rPr>
              <w:tab/>
              <w:t xml:space="preserve">a. </w:t>
            </w:r>
            <w:r w:rsidR="00EB2EA4">
              <w:rPr>
                <w:rFonts w:ascii="Arial" w:eastAsia="Times New Roman" w:hAnsi="Arial" w:cs="Arial"/>
                <w:sz w:val="20"/>
                <w:szCs w:val="24"/>
              </w:rPr>
              <w:t xml:space="preserve">  State</w:t>
            </w:r>
            <w:r w:rsidRPr="00B34613">
              <w:rPr>
                <w:rFonts w:ascii="Arial" w:eastAsia="Times New Roman" w:hAnsi="Arial" w:cs="Times New Roman"/>
                <w:sz w:val="20"/>
                <w:szCs w:val="24"/>
              </w:rPr>
              <w:t xml:space="preserve"> the approximate probability that exactly 10 people will have blue eyes, P(</w:t>
            </w:r>
            <w:r w:rsidRPr="00B34613">
              <w:rPr>
                <w:rFonts w:ascii="Arial" w:eastAsia="Times New Roman" w:hAnsi="Arial" w:cs="Times New Roman"/>
                <w:i/>
                <w:sz w:val="20"/>
                <w:szCs w:val="24"/>
              </w:rPr>
              <w:t>x</w:t>
            </w:r>
            <w:r w:rsidR="00EB2EA4">
              <w:rPr>
                <w:rFonts w:ascii="Arial" w:eastAsia="Times New Roman" w:hAnsi="Arial" w:cs="Times New Roman"/>
                <w:sz w:val="20"/>
                <w:szCs w:val="24"/>
              </w:rPr>
              <w:t>=10).</w:t>
            </w:r>
          </w:p>
          <w:p w:rsidR="00B34613" w:rsidRPr="00B34613" w:rsidRDefault="00B34613" w:rsidP="00B34613">
            <w:pPr>
              <w:spacing w:after="0" w:line="320" w:lineRule="exact"/>
              <w:ind w:left="360" w:right="504"/>
              <w:rPr>
                <w:rFonts w:ascii="Arial" w:eastAsia="Times New Roman" w:hAnsi="Arial" w:cs="Times New Roman"/>
                <w:sz w:val="20"/>
                <w:szCs w:val="24"/>
              </w:rPr>
            </w:pPr>
            <w:r w:rsidRPr="00B34613">
              <w:rPr>
                <w:rFonts w:ascii="Arial" w:eastAsia="Times New Roman" w:hAnsi="Arial" w:cs="Times New Roman"/>
                <w:sz w:val="20"/>
                <w:szCs w:val="24"/>
              </w:rPr>
              <w:tab/>
            </w: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504" w:hanging="360"/>
              <w:rPr>
                <w:rFonts w:ascii="Arial" w:eastAsia="Times New Roman" w:hAnsi="Arial" w:cs="Times New Roman"/>
                <w:sz w:val="20"/>
                <w:szCs w:val="24"/>
              </w:rPr>
            </w:pPr>
            <w:r w:rsidRPr="00B34613">
              <w:rPr>
                <w:rFonts w:ascii="Arial" w:eastAsia="Times New Roman" w:hAnsi="Arial" w:cs="Times New Roman"/>
                <w:sz w:val="20"/>
                <w:szCs w:val="24"/>
              </w:rPr>
              <w:t>b.</w:t>
            </w:r>
            <w:r w:rsidRPr="00B34613">
              <w:rPr>
                <w:rFonts w:ascii="Arial" w:eastAsia="Times New Roman" w:hAnsi="Arial" w:cs="Times New Roman"/>
                <w:sz w:val="20"/>
                <w:szCs w:val="24"/>
              </w:rPr>
              <w:tab/>
            </w:r>
            <w:r w:rsidR="00EB2EA4">
              <w:rPr>
                <w:rFonts w:ascii="Arial" w:eastAsia="Times New Roman" w:hAnsi="Arial" w:cs="Times New Roman"/>
                <w:sz w:val="20"/>
                <w:szCs w:val="24"/>
              </w:rPr>
              <w:t>State the approximate probability that 10</w:t>
            </w:r>
            <w:r w:rsidRPr="00B34613">
              <w:rPr>
                <w:rFonts w:ascii="Arial" w:eastAsia="Times New Roman" w:hAnsi="Arial" w:cs="Times New Roman"/>
                <w:sz w:val="20"/>
                <w:szCs w:val="24"/>
              </w:rPr>
              <w:t xml:space="preserve"> or 11 people will have blue eyes, P(</w:t>
            </w:r>
            <w:r w:rsidRPr="00B34613">
              <w:rPr>
                <w:rFonts w:ascii="Arial" w:eastAsia="Times New Roman" w:hAnsi="Arial" w:cs="Times New Roman"/>
                <w:i/>
                <w:sz w:val="20"/>
                <w:szCs w:val="24"/>
              </w:rPr>
              <w:t>x</w:t>
            </w:r>
            <w:r w:rsidR="00EB2EA4">
              <w:rPr>
                <w:rFonts w:ascii="Arial" w:eastAsia="Times New Roman" w:hAnsi="Arial" w:cs="Times New Roman"/>
                <w:sz w:val="20"/>
                <w:szCs w:val="24"/>
              </w:rPr>
              <w:t>=10,11).</w:t>
            </w: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504" w:hanging="360"/>
              <w:rPr>
                <w:rFonts w:ascii="Arial" w:eastAsia="Times New Roman" w:hAnsi="Arial" w:cs="Times New Roman"/>
                <w:sz w:val="20"/>
                <w:szCs w:val="24"/>
              </w:rPr>
            </w:pPr>
            <w:r w:rsidRPr="00B34613">
              <w:rPr>
                <w:rFonts w:ascii="Arial" w:eastAsia="Times New Roman" w:hAnsi="Arial" w:cs="Times New Roman"/>
                <w:sz w:val="20"/>
                <w:szCs w:val="24"/>
              </w:rPr>
              <w:t>c.</w:t>
            </w:r>
            <w:r w:rsidRPr="00B34613">
              <w:rPr>
                <w:rFonts w:ascii="Arial" w:eastAsia="Times New Roman" w:hAnsi="Arial" w:cs="Times New Roman"/>
                <w:sz w:val="20"/>
                <w:szCs w:val="24"/>
              </w:rPr>
              <w:tab/>
            </w:r>
            <w:r w:rsidR="00EB2EA4">
              <w:rPr>
                <w:rFonts w:ascii="Arial" w:eastAsia="Times New Roman" w:hAnsi="Arial" w:cs="Times New Roman"/>
                <w:sz w:val="20"/>
                <w:szCs w:val="24"/>
              </w:rPr>
              <w:t>State the approximate probability that f</w:t>
            </w:r>
            <w:r w:rsidRPr="00B34613">
              <w:rPr>
                <w:rFonts w:ascii="Arial" w:eastAsia="Times New Roman" w:hAnsi="Arial" w:cs="Times New Roman"/>
                <w:sz w:val="20"/>
                <w:szCs w:val="24"/>
              </w:rPr>
              <w:t>ewer than 10 people will have blue eyes, P(</w:t>
            </w:r>
            <w:r w:rsidRPr="00B34613">
              <w:rPr>
                <w:rFonts w:ascii="Arial" w:eastAsia="Times New Roman" w:hAnsi="Arial" w:cs="Times New Roman"/>
                <w:i/>
                <w:sz w:val="20"/>
                <w:szCs w:val="24"/>
              </w:rPr>
              <w:t>x</w:t>
            </w:r>
            <w:r w:rsidRPr="00B34613">
              <w:rPr>
                <w:rFonts w:ascii="Arial" w:eastAsia="Times New Roman" w:hAnsi="Arial" w:cs="Times New Roman"/>
                <w:sz w:val="20"/>
                <w:szCs w:val="24"/>
              </w:rPr>
              <w:t>&lt;10)</w:t>
            </w:r>
            <w:r w:rsidR="00EB2EA4">
              <w:rPr>
                <w:rFonts w:ascii="Arial" w:eastAsia="Times New Roman" w:hAnsi="Arial" w:cs="Times New Roman"/>
                <w:sz w:val="20"/>
                <w:szCs w:val="24"/>
              </w:rPr>
              <w:t>.</w:t>
            </w:r>
            <w:r w:rsidRPr="00B34613">
              <w:rPr>
                <w:rFonts w:ascii="Arial" w:eastAsia="Times New Roman" w:hAnsi="Arial" w:cs="Verdana"/>
                <w:sz w:val="20"/>
                <w:szCs w:val="24"/>
              </w:rPr>
              <w:t xml:space="preserve"> </w:t>
            </w: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504" w:hanging="360"/>
              <w:rPr>
                <w:rFonts w:ascii="Arial" w:eastAsia="Times New Roman" w:hAnsi="Arial" w:cs="Times New Roman"/>
                <w:sz w:val="20"/>
                <w:szCs w:val="24"/>
              </w:rPr>
            </w:pPr>
            <w:r w:rsidRPr="00B34613">
              <w:rPr>
                <w:rFonts w:ascii="Arial" w:eastAsia="Times New Roman" w:hAnsi="Arial" w:cs="Times New Roman"/>
                <w:sz w:val="20"/>
                <w:szCs w:val="24"/>
              </w:rPr>
              <w:t>d.</w:t>
            </w:r>
            <w:r w:rsidRPr="00B34613">
              <w:rPr>
                <w:rFonts w:ascii="Arial" w:eastAsia="Times New Roman" w:hAnsi="Arial" w:cs="Times New Roman"/>
                <w:sz w:val="20"/>
                <w:szCs w:val="24"/>
              </w:rPr>
              <w:tab/>
            </w:r>
            <w:r w:rsidR="00EB2EA4">
              <w:rPr>
                <w:rFonts w:ascii="Arial" w:eastAsia="Times New Roman" w:hAnsi="Arial" w:cs="Times New Roman"/>
                <w:sz w:val="20"/>
                <w:szCs w:val="24"/>
              </w:rPr>
              <w:t>State the approximate probability that a</w:t>
            </w:r>
            <w:r w:rsidRPr="00B34613">
              <w:rPr>
                <w:rFonts w:ascii="Arial" w:eastAsia="Times New Roman" w:hAnsi="Arial" w:cs="Times New Roman"/>
                <w:sz w:val="20"/>
                <w:szCs w:val="24"/>
              </w:rPr>
              <w:t xml:space="preserve">t least 10 people will have blue eyes, </w:t>
            </w:r>
            <w:proofErr w:type="gramStart"/>
            <w:r w:rsidRPr="00B34613">
              <w:rPr>
                <w:rFonts w:ascii="Arial" w:eastAsia="Times New Roman" w:hAnsi="Arial" w:cs="Times New Roman"/>
                <w:sz w:val="20"/>
                <w:szCs w:val="24"/>
              </w:rPr>
              <w:t>P(</w:t>
            </w:r>
            <w:proofErr w:type="gramEnd"/>
            <w:r w:rsidRPr="00B34613">
              <w:rPr>
                <w:rFonts w:ascii="Arial" w:eastAsia="Times New Roman" w:hAnsi="Arial" w:cs="Times New Roman"/>
                <w:i/>
                <w:sz w:val="20"/>
                <w:szCs w:val="24"/>
              </w:rPr>
              <w:t>x</w:t>
            </w:r>
            <w:r w:rsidR="00EB2EA4">
              <w:rPr>
                <w:rFonts w:ascii="Arial" w:eastAsia="Times New Roman" w:hAnsi="Arial" w:cs="Times New Roman"/>
                <w:sz w:val="20"/>
                <w:szCs w:val="24"/>
              </w:rPr>
              <w:t>≥ 10).</w:t>
            </w:r>
            <w:r w:rsidRPr="00B34613">
              <w:rPr>
                <w:rFonts w:ascii="Arial" w:eastAsia="Times New Roman" w:hAnsi="Arial" w:cs="Times New Roman"/>
                <w:sz w:val="20"/>
                <w:szCs w:val="24"/>
              </w:rPr>
              <w:t xml:space="preserve"> </w:t>
            </w:r>
            <w:r w:rsidR="00EB2EA4">
              <w:rPr>
                <w:rFonts w:ascii="Arial" w:eastAsia="Times New Roman" w:hAnsi="Arial" w:cs="Times New Roman"/>
                <w:sz w:val="20"/>
                <w:szCs w:val="24"/>
              </w:rPr>
              <w:t>Describe ho</w:t>
            </w:r>
            <w:r w:rsidRPr="00B34613">
              <w:rPr>
                <w:rFonts w:ascii="Arial" w:eastAsia="Times New Roman" w:hAnsi="Arial" w:cs="Verdana"/>
                <w:sz w:val="20"/>
                <w:szCs w:val="24"/>
              </w:rPr>
              <w:t xml:space="preserve">w </w:t>
            </w:r>
            <w:r w:rsidR="00EB2EA4">
              <w:rPr>
                <w:rFonts w:ascii="Arial" w:eastAsia="Times New Roman" w:hAnsi="Arial" w:cs="Verdana"/>
                <w:sz w:val="20"/>
                <w:szCs w:val="24"/>
              </w:rPr>
              <w:t xml:space="preserve">you </w:t>
            </w:r>
            <w:r w:rsidRPr="00B34613">
              <w:rPr>
                <w:rFonts w:ascii="Arial" w:eastAsia="Times New Roman" w:hAnsi="Arial" w:cs="Verdana"/>
                <w:sz w:val="20"/>
                <w:szCs w:val="24"/>
              </w:rPr>
              <w:t xml:space="preserve">could use your answer to part </w:t>
            </w:r>
            <w:r w:rsidRPr="008A0798">
              <w:rPr>
                <w:rFonts w:ascii="Arial" w:eastAsia="Times New Roman" w:hAnsi="Arial" w:cs="Verdana"/>
                <w:b/>
                <w:sz w:val="20"/>
                <w:szCs w:val="24"/>
              </w:rPr>
              <w:t>b</w:t>
            </w:r>
            <w:r w:rsidRPr="00B34613">
              <w:rPr>
                <w:rFonts w:ascii="Arial" w:eastAsia="Times New Roman" w:hAnsi="Arial" w:cs="Verdana"/>
                <w:sz w:val="20"/>
                <w:szCs w:val="24"/>
              </w:rPr>
              <w:t xml:space="preserve"> to f</w:t>
            </w:r>
            <w:r w:rsidR="00EB2EA4">
              <w:rPr>
                <w:rFonts w:ascii="Arial" w:eastAsia="Times New Roman" w:hAnsi="Arial" w:cs="Verdana"/>
                <w:sz w:val="20"/>
                <w:szCs w:val="24"/>
              </w:rPr>
              <w:t>ind the answer to this question.</w:t>
            </w:r>
          </w:p>
          <w:p w:rsidR="00B34613" w:rsidRPr="00B34613" w:rsidRDefault="00B34613" w:rsidP="00B34613">
            <w:pPr>
              <w:spacing w:after="0" w:line="320" w:lineRule="atLeast"/>
              <w:ind w:right="1212"/>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tc>
      </w:tr>
    </w:tbl>
    <w:p w:rsidR="00B34613" w:rsidRPr="00B34613" w:rsidRDefault="00B34613" w:rsidP="00B34613">
      <w:pPr>
        <w:spacing w:after="0" w:line="240" w:lineRule="auto"/>
        <w:rPr>
          <w:rFonts w:ascii="Times New Roman" w:eastAsia="Times New Roman" w:hAnsi="Times New Roman" w:cs="Times New Roman"/>
          <w:sz w:val="24"/>
          <w:szCs w:val="24"/>
        </w:rPr>
      </w:pPr>
      <w:r w:rsidRPr="00B34613">
        <w:rPr>
          <w:rFonts w:ascii="Times New Roman" w:eastAsia="Times New Roman" w:hAnsi="Times New Roman" w:cs="Times New Roman"/>
          <w:sz w:val="24"/>
          <w:szCs w:val="24"/>
        </w:rPr>
        <w:br w:type="page"/>
      </w:r>
    </w:p>
    <w:tbl>
      <w:tblPr>
        <w:tblW w:w="9528" w:type="dxa"/>
        <w:tblLayout w:type="fixed"/>
        <w:tblLook w:val="01E0" w:firstRow="1" w:lastRow="1" w:firstColumn="1" w:lastColumn="1" w:noHBand="0" w:noVBand="0"/>
      </w:tblPr>
      <w:tblGrid>
        <w:gridCol w:w="9528"/>
      </w:tblGrid>
      <w:tr w:rsidR="00B34613" w:rsidRPr="00B34613" w:rsidTr="00D42080">
        <w:tc>
          <w:tcPr>
            <w:tcW w:w="9528" w:type="dxa"/>
          </w:tcPr>
          <w:p w:rsidR="00B34613" w:rsidRPr="00B34613" w:rsidRDefault="00B34613" w:rsidP="00B34613">
            <w:pPr>
              <w:spacing w:after="0" w:line="320" w:lineRule="atLeast"/>
              <w:ind w:left="360" w:right="132" w:hanging="360"/>
              <w:rPr>
                <w:rFonts w:ascii="Arial" w:eastAsia="Times New Roman" w:hAnsi="Arial" w:cs="Arial"/>
                <w:sz w:val="20"/>
                <w:szCs w:val="24"/>
              </w:rPr>
            </w:pPr>
            <w:r w:rsidRPr="00B34613">
              <w:rPr>
                <w:rFonts w:ascii="Arial" w:eastAsia="Times New Roman" w:hAnsi="Arial" w:cs="Arial"/>
                <w:sz w:val="20"/>
                <w:szCs w:val="24"/>
              </w:rPr>
              <w:lastRenderedPageBreak/>
              <w:t>7.</w:t>
            </w:r>
            <w:r w:rsidRPr="00B34613">
              <w:rPr>
                <w:rFonts w:ascii="Arial" w:eastAsia="Times New Roman" w:hAnsi="Arial" w:cs="Arial"/>
                <w:b/>
                <w:sz w:val="20"/>
                <w:szCs w:val="24"/>
              </w:rPr>
              <w:tab/>
            </w:r>
            <w:r w:rsidRPr="00B34613">
              <w:rPr>
                <w:rFonts w:ascii="Arial" w:eastAsia="Times New Roman" w:hAnsi="Arial" w:cs="Times New Roman"/>
                <w:sz w:val="20"/>
                <w:szCs w:val="24"/>
              </w:rPr>
              <w:t xml:space="preserve">Suppose a researcher was checking the number of candies of a certain color chosen from randomly selected bags where each bag has exactly 50 candies. The manufacturer claimed that the probability of getting a green candy was approximately 0.3. </w:t>
            </w:r>
          </w:p>
          <w:p w:rsidR="00B34613" w:rsidRPr="00B34613" w:rsidRDefault="00B34613" w:rsidP="00B34613">
            <w:pPr>
              <w:tabs>
                <w:tab w:val="left" w:pos="720"/>
              </w:tabs>
              <w:spacing w:after="0" w:line="320" w:lineRule="exact"/>
              <w:ind w:left="720" w:right="504" w:hanging="360"/>
              <w:rPr>
                <w:rFonts w:ascii="Arial" w:eastAsia="Times New Roman" w:hAnsi="Arial" w:cs="Times New Roman"/>
                <w:sz w:val="20"/>
                <w:szCs w:val="24"/>
              </w:rPr>
            </w:pPr>
            <w:r w:rsidRPr="00B34613">
              <w:rPr>
                <w:rFonts w:ascii="Arial" w:eastAsia="Times New Roman" w:hAnsi="Arial" w:cs="Times New Roman"/>
                <w:sz w:val="20"/>
                <w:szCs w:val="24"/>
              </w:rPr>
              <w:t xml:space="preserve">a. </w:t>
            </w:r>
            <w:r w:rsidRPr="00B34613">
              <w:rPr>
                <w:rFonts w:ascii="Arial" w:eastAsia="Times New Roman" w:hAnsi="Arial" w:cs="Times New Roman"/>
                <w:sz w:val="20"/>
                <w:szCs w:val="24"/>
              </w:rPr>
              <w:tab/>
            </w:r>
            <w:r w:rsidR="00EB2EA4">
              <w:rPr>
                <w:rFonts w:ascii="Arial" w:eastAsia="Times New Roman" w:hAnsi="Arial" w:cs="Times New Roman"/>
                <w:sz w:val="20"/>
                <w:szCs w:val="24"/>
              </w:rPr>
              <w:t>Describe h</w:t>
            </w:r>
            <w:r w:rsidRPr="00B34613">
              <w:rPr>
                <w:rFonts w:ascii="Arial" w:eastAsia="Times New Roman" w:hAnsi="Arial" w:cs="Times New Roman"/>
                <w:sz w:val="20"/>
                <w:szCs w:val="24"/>
              </w:rPr>
              <w:t xml:space="preserve">ow this context </w:t>
            </w:r>
            <w:r w:rsidR="00EB2EA4">
              <w:rPr>
                <w:rFonts w:ascii="Arial" w:eastAsia="Times New Roman" w:hAnsi="Arial" w:cs="Times New Roman"/>
                <w:sz w:val="20"/>
                <w:szCs w:val="24"/>
              </w:rPr>
              <w:t xml:space="preserve">is </w:t>
            </w:r>
            <w:r w:rsidRPr="00B34613">
              <w:rPr>
                <w:rFonts w:ascii="Arial" w:eastAsia="Times New Roman" w:hAnsi="Arial" w:cs="Times New Roman"/>
                <w:sz w:val="20"/>
                <w:szCs w:val="24"/>
              </w:rPr>
              <w:t>alike or different from the co</w:t>
            </w:r>
            <w:r w:rsidR="00EB2EA4">
              <w:rPr>
                <w:rFonts w:ascii="Arial" w:eastAsia="Times New Roman" w:hAnsi="Arial" w:cs="Times New Roman"/>
                <w:sz w:val="20"/>
                <w:szCs w:val="24"/>
              </w:rPr>
              <w:t>ntext involving eye color above.</w:t>
            </w: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132" w:hanging="360"/>
              <w:rPr>
                <w:rFonts w:ascii="Arial" w:eastAsia="Times New Roman" w:hAnsi="Arial" w:cs="Times New Roman"/>
                <w:sz w:val="20"/>
                <w:szCs w:val="24"/>
              </w:rPr>
            </w:pPr>
            <w:r w:rsidRPr="00B34613">
              <w:rPr>
                <w:rFonts w:ascii="Arial" w:eastAsia="Times New Roman" w:hAnsi="Arial" w:cs="Times New Roman"/>
                <w:sz w:val="20"/>
                <w:szCs w:val="24"/>
              </w:rPr>
              <w:t>b.</w:t>
            </w:r>
            <w:r w:rsidRPr="00B34613">
              <w:rPr>
                <w:rFonts w:ascii="Arial" w:eastAsia="Times New Roman" w:hAnsi="Arial" w:cs="Times New Roman"/>
                <w:sz w:val="20"/>
                <w:szCs w:val="24"/>
              </w:rPr>
              <w:tab/>
              <w:t xml:space="preserve">In a sample size of 50 candy pieces, if the researcher found the number of green candies in the sample indicated </w:t>
            </w:r>
            <w:r w:rsidR="00EB2EA4">
              <w:rPr>
                <w:rFonts w:ascii="Arial" w:eastAsia="Times New Roman" w:hAnsi="Arial" w:cs="Times New Roman"/>
                <w:sz w:val="20"/>
                <w:szCs w:val="24"/>
              </w:rPr>
              <w:t>below, e</w:t>
            </w:r>
            <w:r w:rsidRPr="00B34613">
              <w:rPr>
                <w:rFonts w:ascii="Arial" w:eastAsia="Times New Roman" w:hAnsi="Arial" w:cs="Times New Roman"/>
                <w:sz w:val="20"/>
                <w:szCs w:val="24"/>
              </w:rPr>
              <w:t>xplain</w:t>
            </w:r>
            <w:r w:rsidR="00EB2EA4">
              <w:rPr>
                <w:rFonts w:ascii="Arial" w:eastAsia="Times New Roman" w:hAnsi="Arial" w:cs="Times New Roman"/>
                <w:sz w:val="20"/>
                <w:szCs w:val="24"/>
              </w:rPr>
              <w:t xml:space="preserve"> if he should be surprised or not.</w:t>
            </w:r>
          </w:p>
          <w:p w:rsidR="00B34613" w:rsidRPr="00B34613" w:rsidRDefault="00B34613" w:rsidP="00B34613">
            <w:pPr>
              <w:tabs>
                <w:tab w:val="num" w:pos="-1260"/>
              </w:tabs>
              <w:spacing w:after="0" w:line="320" w:lineRule="exact"/>
              <w:ind w:left="720" w:right="504"/>
              <w:rPr>
                <w:rFonts w:ascii="Arial" w:eastAsia="Times New Roman" w:hAnsi="Arial" w:cs="Times New Roman"/>
                <w:sz w:val="20"/>
                <w:szCs w:val="24"/>
              </w:rPr>
            </w:pPr>
            <w:proofErr w:type="spellStart"/>
            <w:r w:rsidRPr="00B34613">
              <w:rPr>
                <w:rFonts w:ascii="Arial" w:eastAsia="Times New Roman" w:hAnsi="Arial" w:cs="Times New Roman"/>
                <w:sz w:val="20"/>
                <w:szCs w:val="24"/>
              </w:rPr>
              <w:t>i</w:t>
            </w:r>
            <w:proofErr w:type="spellEnd"/>
            <w:r w:rsidRPr="00B34613">
              <w:rPr>
                <w:rFonts w:ascii="Arial" w:eastAsia="Times New Roman" w:hAnsi="Arial" w:cs="Times New Roman"/>
                <w:sz w:val="20"/>
                <w:szCs w:val="24"/>
              </w:rPr>
              <w:t>. 12</w:t>
            </w:r>
          </w:p>
          <w:p w:rsidR="00B34613" w:rsidRPr="00B34613" w:rsidRDefault="00B34613" w:rsidP="00B34613">
            <w:pPr>
              <w:tabs>
                <w:tab w:val="num" w:pos="-1260"/>
              </w:tabs>
              <w:spacing w:after="0" w:line="320" w:lineRule="exact"/>
              <w:ind w:left="720" w:right="504"/>
              <w:rPr>
                <w:rFonts w:ascii="Arial" w:eastAsia="Times New Roman" w:hAnsi="Arial" w:cs="Times New Roman"/>
                <w:sz w:val="20"/>
                <w:szCs w:val="24"/>
              </w:rPr>
            </w:pPr>
          </w:p>
          <w:p w:rsidR="00B34613" w:rsidRPr="00B34613" w:rsidRDefault="00B34613" w:rsidP="00B34613">
            <w:pPr>
              <w:tabs>
                <w:tab w:val="num" w:pos="-1260"/>
              </w:tabs>
              <w:spacing w:after="0" w:line="320" w:lineRule="exact"/>
              <w:ind w:left="720" w:right="504"/>
              <w:rPr>
                <w:rFonts w:ascii="Arial" w:eastAsia="Times New Roman" w:hAnsi="Arial" w:cs="Times New Roman"/>
                <w:sz w:val="20"/>
                <w:szCs w:val="24"/>
              </w:rPr>
            </w:pPr>
            <w:r w:rsidRPr="00B34613">
              <w:rPr>
                <w:rFonts w:ascii="Arial" w:eastAsia="Times New Roman" w:hAnsi="Arial" w:cs="Times New Roman"/>
                <w:sz w:val="20"/>
                <w:szCs w:val="24"/>
              </w:rPr>
              <w:t>ii. 8</w:t>
            </w:r>
          </w:p>
          <w:p w:rsidR="00B34613" w:rsidRPr="00B34613" w:rsidRDefault="00B34613" w:rsidP="00B34613">
            <w:pPr>
              <w:tabs>
                <w:tab w:val="num" w:pos="-1260"/>
              </w:tabs>
              <w:spacing w:after="0" w:line="320" w:lineRule="exact"/>
              <w:ind w:left="720" w:right="504"/>
              <w:rPr>
                <w:rFonts w:ascii="Arial" w:eastAsia="Times New Roman" w:hAnsi="Arial" w:cs="Times New Roman"/>
                <w:sz w:val="20"/>
                <w:szCs w:val="24"/>
              </w:rPr>
            </w:pPr>
          </w:p>
          <w:p w:rsidR="00B34613" w:rsidRPr="00B34613" w:rsidRDefault="00B34613" w:rsidP="00B34613">
            <w:pPr>
              <w:tabs>
                <w:tab w:val="num" w:pos="-1260"/>
              </w:tabs>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504" w:hanging="360"/>
              <w:rPr>
                <w:rFonts w:ascii="Arial" w:eastAsia="Times New Roman" w:hAnsi="Arial" w:cs="Times New Roman"/>
                <w:sz w:val="20"/>
                <w:szCs w:val="24"/>
              </w:rPr>
            </w:pPr>
            <w:r w:rsidRPr="00B34613">
              <w:rPr>
                <w:rFonts w:ascii="Arial" w:eastAsia="Times New Roman" w:hAnsi="Arial" w:cs="Times New Roman"/>
                <w:sz w:val="20"/>
                <w:szCs w:val="24"/>
              </w:rPr>
              <w:t>c.</w:t>
            </w:r>
            <w:r w:rsidRPr="00B34613">
              <w:rPr>
                <w:rFonts w:ascii="Arial" w:eastAsia="Times New Roman" w:hAnsi="Arial" w:cs="Times New Roman"/>
                <w:sz w:val="20"/>
                <w:szCs w:val="24"/>
              </w:rPr>
              <w:tab/>
              <w:t>If the</w:t>
            </w:r>
            <w:r w:rsidR="00EB2EA4">
              <w:rPr>
                <w:rFonts w:ascii="Arial" w:eastAsia="Times New Roman" w:hAnsi="Arial" w:cs="Times New Roman"/>
                <w:sz w:val="20"/>
                <w:szCs w:val="24"/>
              </w:rPr>
              <w:t xml:space="preserve"> researcher were surprised, state the</w:t>
            </w:r>
            <w:r w:rsidRPr="00B34613">
              <w:rPr>
                <w:rFonts w:ascii="Arial" w:eastAsia="Times New Roman" w:hAnsi="Arial" w:cs="Times New Roman"/>
                <w:sz w:val="20"/>
                <w:szCs w:val="24"/>
              </w:rPr>
              <w:t xml:space="preserve"> conclusions </w:t>
            </w:r>
            <w:r w:rsidR="00EB2EA4">
              <w:rPr>
                <w:rFonts w:ascii="Arial" w:eastAsia="Times New Roman" w:hAnsi="Arial" w:cs="Times New Roman"/>
                <w:sz w:val="20"/>
                <w:szCs w:val="24"/>
              </w:rPr>
              <w:t xml:space="preserve">he </w:t>
            </w:r>
            <w:r w:rsidRPr="00B34613">
              <w:rPr>
                <w:rFonts w:ascii="Arial" w:eastAsia="Times New Roman" w:hAnsi="Arial" w:cs="Times New Roman"/>
                <w:sz w:val="20"/>
                <w:szCs w:val="24"/>
              </w:rPr>
              <w:t>might</w:t>
            </w:r>
            <w:r w:rsidR="00EB2EA4">
              <w:rPr>
                <w:rFonts w:ascii="Arial" w:eastAsia="Times New Roman" w:hAnsi="Arial" w:cs="Times New Roman"/>
                <w:sz w:val="20"/>
                <w:szCs w:val="24"/>
              </w:rPr>
              <w:t xml:space="preserve"> draw.</w:t>
            </w:r>
          </w:p>
          <w:p w:rsidR="00B34613" w:rsidRPr="00B34613" w:rsidRDefault="00B34613" w:rsidP="00B34613">
            <w:pPr>
              <w:spacing w:after="0" w:line="320" w:lineRule="atLeast"/>
              <w:ind w:left="360" w:right="1212" w:hanging="360"/>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tcPr>
          <w:p w:rsidR="00B34613" w:rsidRPr="00B34613" w:rsidRDefault="00B34613" w:rsidP="00B34613">
            <w:pPr>
              <w:spacing w:after="0" w:line="320" w:lineRule="atLeast"/>
              <w:ind w:left="360" w:right="132" w:hanging="360"/>
              <w:rPr>
                <w:rFonts w:ascii="Arial" w:eastAsia="Times New Roman" w:hAnsi="Arial" w:cs="Arial"/>
                <w:sz w:val="20"/>
                <w:szCs w:val="24"/>
              </w:rPr>
            </w:pPr>
            <w:r w:rsidRPr="00B34613">
              <w:rPr>
                <w:rFonts w:ascii="Arial" w:eastAsia="Times New Roman" w:hAnsi="Arial" w:cs="Arial"/>
                <w:b/>
                <w:sz w:val="20"/>
                <w:szCs w:val="24"/>
              </w:rPr>
              <w:t>Extension</w:t>
            </w:r>
          </w:p>
          <w:p w:rsidR="00B34613" w:rsidRPr="00B34613" w:rsidRDefault="00B34613" w:rsidP="00B34613">
            <w:pPr>
              <w:spacing w:after="0" w:line="320" w:lineRule="atLeast"/>
              <w:ind w:left="360" w:right="132" w:hanging="360"/>
              <w:rPr>
                <w:rFonts w:ascii="Arial" w:eastAsia="Times New Roman" w:hAnsi="Arial" w:cs="Arial"/>
                <w:sz w:val="20"/>
                <w:szCs w:val="24"/>
              </w:rPr>
            </w:pPr>
            <w:r w:rsidRPr="00B34613">
              <w:rPr>
                <w:rFonts w:ascii="Arial" w:eastAsia="Times New Roman" w:hAnsi="Arial" w:cs="Arial"/>
                <w:sz w:val="20"/>
                <w:szCs w:val="24"/>
              </w:rPr>
              <w:t>Follow your teacher's instructions for the following:</w:t>
            </w:r>
          </w:p>
          <w:p w:rsidR="00B34613" w:rsidRPr="00B34613" w:rsidRDefault="00B34613" w:rsidP="00B34613">
            <w:pPr>
              <w:spacing w:after="0" w:line="320" w:lineRule="exact"/>
              <w:ind w:right="504"/>
              <w:rPr>
                <w:rFonts w:ascii="Arial" w:eastAsia="Times New Roman" w:hAnsi="Arial" w:cs="Times New Roman"/>
                <w:sz w:val="20"/>
                <w:szCs w:val="24"/>
              </w:rPr>
            </w:pPr>
            <w:r w:rsidRPr="00B34613">
              <w:rPr>
                <w:rFonts w:ascii="Arial" w:eastAsia="Times New Roman" w:hAnsi="Arial" w:cs="Times New Roman"/>
                <w:sz w:val="20"/>
                <w:szCs w:val="24"/>
              </w:rPr>
              <w:t>Adding the two sliders to the .</w:t>
            </w:r>
            <w:proofErr w:type="spellStart"/>
            <w:r w:rsidRPr="00B34613">
              <w:rPr>
                <w:rFonts w:ascii="Arial" w:eastAsia="Times New Roman" w:hAnsi="Arial" w:cs="Times New Roman"/>
                <w:sz w:val="20"/>
                <w:szCs w:val="24"/>
              </w:rPr>
              <w:t>tns</w:t>
            </w:r>
            <w:proofErr w:type="spellEnd"/>
            <w:r w:rsidRPr="00B34613">
              <w:rPr>
                <w:rFonts w:ascii="Arial" w:eastAsia="Times New Roman" w:hAnsi="Arial" w:cs="Times New Roman"/>
                <w:sz w:val="20"/>
                <w:szCs w:val="24"/>
              </w:rPr>
              <w:t xml:space="preserve"> file as described in the Extension instructions of the Binomial Pdf Eye Color Create document allows you to change both the sample size and the probability of a success.</w:t>
            </w:r>
          </w:p>
          <w:p w:rsidR="00B34613" w:rsidRPr="00B34613" w:rsidRDefault="00B34613" w:rsidP="00B34613">
            <w:pPr>
              <w:spacing w:after="0" w:line="320" w:lineRule="exact"/>
              <w:ind w:right="504"/>
              <w:rPr>
                <w:rFonts w:ascii="Arial" w:eastAsia="Times New Roman" w:hAnsi="Arial" w:cs="Times New Roman"/>
                <w:sz w:val="20"/>
                <w:szCs w:val="24"/>
              </w:rPr>
            </w:pPr>
          </w:p>
        </w:tc>
      </w:tr>
      <w:tr w:rsidR="00B34613" w:rsidRPr="00B34613" w:rsidTr="00D42080">
        <w:tc>
          <w:tcPr>
            <w:tcW w:w="9528" w:type="dxa"/>
          </w:tcPr>
          <w:p w:rsidR="00B34613" w:rsidRPr="00B34613" w:rsidRDefault="00B34613" w:rsidP="00B34613">
            <w:pPr>
              <w:spacing w:after="0" w:line="320" w:lineRule="exact"/>
              <w:ind w:left="360" w:right="132" w:hanging="360"/>
              <w:rPr>
                <w:rFonts w:ascii="Arial" w:eastAsia="Times New Roman" w:hAnsi="Arial" w:cs="Times New Roman"/>
                <w:sz w:val="20"/>
                <w:szCs w:val="24"/>
              </w:rPr>
            </w:pPr>
            <w:r w:rsidRPr="00B34613">
              <w:rPr>
                <w:rFonts w:ascii="Arial" w:eastAsia="Times New Roman" w:hAnsi="Arial" w:cs="Times New Roman"/>
                <w:sz w:val="20"/>
                <w:szCs w:val="24"/>
              </w:rPr>
              <w:t>8.</w:t>
            </w:r>
            <w:r w:rsidRPr="00B34613">
              <w:rPr>
                <w:rFonts w:ascii="Arial" w:eastAsia="Times New Roman" w:hAnsi="Arial" w:cs="Times New Roman"/>
                <w:sz w:val="20"/>
                <w:szCs w:val="24"/>
              </w:rPr>
              <w:tab/>
              <w:t>The probability of having green or light brown eyes with green specks is about 12%. In a rand</w:t>
            </w:r>
            <w:r w:rsidR="00EB2EA4">
              <w:rPr>
                <w:rFonts w:ascii="Arial" w:eastAsia="Times New Roman" w:hAnsi="Arial" w:cs="Times New Roman"/>
                <w:sz w:val="20"/>
                <w:szCs w:val="24"/>
              </w:rPr>
              <w:t>om sample of 100 people, find</w:t>
            </w:r>
            <w:r w:rsidRPr="00B34613">
              <w:rPr>
                <w:rFonts w:ascii="Arial" w:eastAsia="Times New Roman" w:hAnsi="Arial" w:cs="Times New Roman"/>
                <w:sz w:val="20"/>
                <w:szCs w:val="24"/>
              </w:rPr>
              <w:t xml:space="preserve"> the probability of the following:</w:t>
            </w:r>
          </w:p>
          <w:p w:rsidR="00B34613" w:rsidRPr="00B34613" w:rsidRDefault="00EB2EA4"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a.</w:t>
            </w:r>
            <w:r>
              <w:rPr>
                <w:rFonts w:ascii="Arial" w:eastAsia="Times New Roman" w:hAnsi="Arial" w:cs="Times New Roman"/>
                <w:sz w:val="20"/>
                <w:szCs w:val="24"/>
              </w:rPr>
              <w:tab/>
              <w:t>E</w:t>
            </w:r>
            <w:r w:rsidR="00B34613" w:rsidRPr="00B34613">
              <w:rPr>
                <w:rFonts w:ascii="Arial" w:eastAsia="Times New Roman" w:hAnsi="Arial" w:cs="Times New Roman"/>
                <w:sz w:val="20"/>
                <w:szCs w:val="24"/>
              </w:rPr>
              <w:t>xact</w:t>
            </w:r>
            <w:r>
              <w:rPr>
                <w:rFonts w:ascii="Arial" w:eastAsia="Times New Roman" w:hAnsi="Arial" w:cs="Times New Roman"/>
                <w:sz w:val="20"/>
                <w:szCs w:val="24"/>
              </w:rPr>
              <w:t>ly 6 people with that eye color.</w:t>
            </w:r>
          </w:p>
          <w:p w:rsidR="00B34613" w:rsidRDefault="004D221F" w:rsidP="00B34613">
            <w:pPr>
              <w:spacing w:after="0" w:line="320" w:lineRule="exact"/>
              <w:ind w:left="360" w:right="504" w:hanging="360"/>
              <w:rPr>
                <w:rFonts w:ascii="Arial" w:eastAsia="Times New Roman" w:hAnsi="Arial" w:cs="Times New Roman"/>
                <w:sz w:val="20"/>
                <w:szCs w:val="24"/>
              </w:rPr>
            </w:pPr>
            <w:r>
              <w:rPr>
                <w:rFonts w:ascii="Arial" w:eastAsia="Times New Roman" w:hAnsi="Arial" w:cs="Times New Roman"/>
                <w:sz w:val="20"/>
                <w:szCs w:val="24"/>
              </w:rPr>
              <w:t xml:space="preserve">  </w:t>
            </w:r>
          </w:p>
          <w:p w:rsidR="004D221F" w:rsidRPr="00B34613" w:rsidRDefault="004D221F" w:rsidP="00B34613">
            <w:pPr>
              <w:spacing w:after="0" w:line="320" w:lineRule="exact"/>
              <w:ind w:left="360" w:right="504" w:hanging="360"/>
              <w:rPr>
                <w:rFonts w:ascii="Arial" w:eastAsia="Times New Roman" w:hAnsi="Arial" w:cs="Times New Roman"/>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EB2EA4"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b.</w:t>
            </w:r>
            <w:r>
              <w:rPr>
                <w:rFonts w:ascii="Arial" w:eastAsia="Times New Roman" w:hAnsi="Arial" w:cs="Times New Roman"/>
                <w:sz w:val="20"/>
                <w:szCs w:val="24"/>
              </w:rPr>
              <w:tab/>
              <w:t>A</w:t>
            </w:r>
            <w:r w:rsidR="00B34613" w:rsidRPr="00B34613">
              <w:rPr>
                <w:rFonts w:ascii="Arial" w:eastAsia="Times New Roman" w:hAnsi="Arial" w:cs="Times New Roman"/>
                <w:sz w:val="20"/>
                <w:szCs w:val="24"/>
              </w:rPr>
              <w:t>t leas</w:t>
            </w:r>
            <w:r>
              <w:rPr>
                <w:rFonts w:ascii="Arial" w:eastAsia="Times New Roman" w:hAnsi="Arial" w:cs="Times New Roman"/>
                <w:sz w:val="20"/>
                <w:szCs w:val="24"/>
              </w:rPr>
              <w:t>t 16 people with that eye color.</w:t>
            </w: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Default="00B34613" w:rsidP="00B34613">
            <w:pPr>
              <w:spacing w:after="0" w:line="320" w:lineRule="exact"/>
              <w:ind w:left="360" w:right="504"/>
              <w:rPr>
                <w:rFonts w:ascii="Arial" w:eastAsia="Times New Roman" w:hAnsi="Arial" w:cs="Times New Roman"/>
                <w:sz w:val="20"/>
                <w:szCs w:val="24"/>
              </w:rPr>
            </w:pPr>
          </w:p>
          <w:p w:rsidR="004D221F" w:rsidRPr="00B34613" w:rsidRDefault="004D221F" w:rsidP="00B34613">
            <w:pPr>
              <w:spacing w:after="0" w:line="320" w:lineRule="exact"/>
              <w:ind w:left="360" w:right="504"/>
              <w:rPr>
                <w:rFonts w:ascii="Arial" w:eastAsia="Times New Roman" w:hAnsi="Arial" w:cs="Times New Roman"/>
                <w:sz w:val="20"/>
                <w:szCs w:val="24"/>
              </w:rPr>
            </w:pPr>
          </w:p>
          <w:p w:rsidR="00B34613" w:rsidRPr="00B34613" w:rsidRDefault="00CD4AF6"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c.</w:t>
            </w:r>
            <w:r>
              <w:rPr>
                <w:rFonts w:ascii="Arial" w:eastAsia="Times New Roman" w:hAnsi="Arial" w:cs="Times New Roman"/>
                <w:sz w:val="20"/>
                <w:szCs w:val="24"/>
              </w:rPr>
              <w:tab/>
              <w:t>A</w:t>
            </w:r>
            <w:r w:rsidR="00B34613" w:rsidRPr="00B34613">
              <w:rPr>
                <w:rFonts w:ascii="Arial" w:eastAsia="Times New Roman" w:hAnsi="Arial" w:cs="Times New Roman"/>
                <w:sz w:val="20"/>
                <w:szCs w:val="24"/>
              </w:rPr>
              <w:t xml:space="preserve">nywhere from 7 to 15, including 7 and 15, people with that </w:t>
            </w:r>
            <w:r>
              <w:rPr>
                <w:rFonts w:ascii="Arial" w:eastAsia="Times New Roman" w:hAnsi="Arial" w:cs="Times New Roman"/>
                <w:sz w:val="20"/>
                <w:szCs w:val="24"/>
              </w:rPr>
              <w:t>eye color.</w:t>
            </w:r>
          </w:p>
          <w:p w:rsidR="00B34613" w:rsidRDefault="00B34613" w:rsidP="00B34613">
            <w:pPr>
              <w:spacing w:after="0" w:line="320" w:lineRule="atLeast"/>
              <w:ind w:left="720" w:right="1212" w:hanging="360"/>
              <w:rPr>
                <w:rFonts w:ascii="Arial" w:eastAsia="Times New Roman" w:hAnsi="Arial" w:cs="Arial"/>
                <w:sz w:val="20"/>
                <w:szCs w:val="24"/>
              </w:rPr>
            </w:pPr>
          </w:p>
          <w:p w:rsidR="004D221F" w:rsidRDefault="004D221F" w:rsidP="00B34613">
            <w:pPr>
              <w:spacing w:after="0" w:line="320" w:lineRule="atLeast"/>
              <w:ind w:left="720" w:right="1212" w:hanging="360"/>
              <w:rPr>
                <w:rFonts w:ascii="Arial" w:eastAsia="Times New Roman" w:hAnsi="Arial" w:cs="Arial"/>
                <w:sz w:val="20"/>
                <w:szCs w:val="24"/>
              </w:rPr>
            </w:pPr>
          </w:p>
          <w:p w:rsidR="004D221F" w:rsidRDefault="004D221F" w:rsidP="00B34613">
            <w:pPr>
              <w:spacing w:after="0" w:line="320" w:lineRule="atLeast"/>
              <w:ind w:left="720" w:right="1212" w:hanging="360"/>
              <w:rPr>
                <w:rFonts w:ascii="Arial" w:eastAsia="Times New Roman" w:hAnsi="Arial" w:cs="Arial"/>
                <w:sz w:val="20"/>
                <w:szCs w:val="24"/>
              </w:rPr>
            </w:pPr>
          </w:p>
          <w:p w:rsidR="004D221F" w:rsidRPr="00B34613" w:rsidRDefault="004D221F" w:rsidP="00B34613">
            <w:pPr>
              <w:spacing w:after="0" w:line="320" w:lineRule="atLeast"/>
              <w:ind w:left="720" w:right="1212" w:hanging="360"/>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tcPr>
          <w:p w:rsidR="004D221F" w:rsidRDefault="00B34613" w:rsidP="00B34613">
            <w:pPr>
              <w:spacing w:after="0" w:line="320" w:lineRule="exact"/>
              <w:ind w:left="360" w:right="504" w:hanging="360"/>
              <w:rPr>
                <w:rFonts w:ascii="Arial" w:eastAsia="Times New Roman" w:hAnsi="Arial" w:cs="Times New Roman"/>
                <w:sz w:val="20"/>
                <w:szCs w:val="24"/>
              </w:rPr>
            </w:pPr>
            <w:r w:rsidRPr="00B34613">
              <w:rPr>
                <w:rFonts w:ascii="Arial" w:eastAsia="Times New Roman" w:hAnsi="Arial" w:cs="Times New Roman"/>
                <w:sz w:val="20"/>
                <w:szCs w:val="24"/>
              </w:rPr>
              <w:lastRenderedPageBreak/>
              <w:t>9.</w:t>
            </w:r>
            <w:r w:rsidRPr="00B34613">
              <w:rPr>
                <w:rFonts w:ascii="Arial" w:eastAsia="Times New Roman" w:hAnsi="Arial" w:cs="Times New Roman"/>
                <w:sz w:val="20"/>
                <w:szCs w:val="24"/>
              </w:rPr>
              <w:tab/>
              <w:t xml:space="preserve">a. </w:t>
            </w:r>
            <w:r w:rsidR="004D221F">
              <w:rPr>
                <w:rFonts w:ascii="Arial" w:eastAsia="Times New Roman" w:hAnsi="Arial" w:cs="Times New Roman"/>
                <w:sz w:val="20"/>
                <w:szCs w:val="24"/>
              </w:rPr>
              <w:t xml:space="preserve">  </w:t>
            </w:r>
            <w:r w:rsidRPr="00B34613">
              <w:rPr>
                <w:rFonts w:ascii="Arial" w:eastAsia="Times New Roman" w:hAnsi="Arial" w:cs="Times New Roman"/>
                <w:sz w:val="20"/>
                <w:szCs w:val="24"/>
              </w:rPr>
              <w:t>Before using the arrows to change anything, predict how your answers to question 8 might</w:t>
            </w:r>
          </w:p>
          <w:p w:rsidR="00B34613" w:rsidRPr="00B34613" w:rsidRDefault="004D221F" w:rsidP="004D221F">
            <w:pPr>
              <w:spacing w:after="0" w:line="320" w:lineRule="exact"/>
              <w:ind w:right="504"/>
              <w:rPr>
                <w:rFonts w:ascii="Arial" w:eastAsia="Times New Roman" w:hAnsi="Arial" w:cs="Times New Roman"/>
                <w:sz w:val="20"/>
                <w:szCs w:val="24"/>
              </w:rPr>
            </w:pP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 xml:space="preserve"> </w:t>
            </w: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change if the sample size were 30 people.</w:t>
            </w:r>
          </w:p>
          <w:p w:rsidR="00B34613" w:rsidRPr="00B34613" w:rsidRDefault="00B34613" w:rsidP="00B34613">
            <w:pPr>
              <w:spacing w:after="0" w:line="320" w:lineRule="exact"/>
              <w:ind w:left="360" w:right="504" w:hanging="360"/>
              <w:rPr>
                <w:rFonts w:ascii="Arial" w:eastAsia="Times New Roman" w:hAnsi="Arial" w:cs="Times New Roman"/>
                <w:sz w:val="20"/>
                <w:szCs w:val="24"/>
              </w:rPr>
            </w:pPr>
          </w:p>
          <w:p w:rsidR="00B34613" w:rsidRDefault="00B34613" w:rsidP="00B34613">
            <w:pPr>
              <w:spacing w:after="0" w:line="320" w:lineRule="exact"/>
              <w:ind w:left="360" w:right="504" w:hanging="360"/>
              <w:rPr>
                <w:rFonts w:ascii="Arial" w:eastAsia="Times New Roman" w:hAnsi="Arial" w:cs="Times New Roman"/>
                <w:sz w:val="20"/>
                <w:szCs w:val="24"/>
              </w:rPr>
            </w:pPr>
            <w:r w:rsidRPr="00B34613">
              <w:rPr>
                <w:rFonts w:ascii="Arial" w:eastAsia="Times New Roman" w:hAnsi="Arial" w:cs="Times New Roman"/>
                <w:sz w:val="20"/>
                <w:szCs w:val="24"/>
              </w:rPr>
              <w:tab/>
              <w:t xml:space="preserve"> </w:t>
            </w:r>
          </w:p>
          <w:p w:rsidR="004D221F" w:rsidRPr="00B34613" w:rsidRDefault="004D221F" w:rsidP="00B34613">
            <w:pPr>
              <w:spacing w:after="0" w:line="320" w:lineRule="exact"/>
              <w:ind w:left="360" w:right="504" w:hanging="360"/>
              <w:rPr>
                <w:rFonts w:ascii="Arial" w:eastAsia="Times New Roman" w:hAnsi="Arial" w:cs="Times New Roman"/>
                <w:sz w:val="20"/>
                <w:szCs w:val="24"/>
              </w:rPr>
            </w:pPr>
          </w:p>
          <w:p w:rsidR="00B34613" w:rsidRPr="00B34613" w:rsidRDefault="004D221F" w:rsidP="00B34613">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 xml:space="preserve">b. </w:t>
            </w: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Check your prediction by changing the sample size to 30 and using the resulting distribution.</w:t>
            </w:r>
          </w:p>
          <w:p w:rsidR="00B34613" w:rsidRPr="00B34613" w:rsidRDefault="00B34613" w:rsidP="00B34613">
            <w:pPr>
              <w:spacing w:after="0" w:line="320" w:lineRule="atLeast"/>
              <w:ind w:left="360" w:right="1212" w:hanging="360"/>
              <w:rPr>
                <w:rFonts w:ascii="Arial" w:eastAsia="Times New Roman" w:hAnsi="Arial" w:cs="Arial"/>
                <w:sz w:val="20"/>
                <w:szCs w:val="24"/>
              </w:rPr>
            </w:pPr>
          </w:p>
          <w:p w:rsidR="00B34613" w:rsidRDefault="00B34613" w:rsidP="00B34613">
            <w:pPr>
              <w:spacing w:after="0" w:line="320" w:lineRule="atLeast"/>
              <w:ind w:right="1212"/>
              <w:rPr>
                <w:rFonts w:ascii="Arial" w:eastAsia="Times New Roman" w:hAnsi="Arial" w:cs="Arial"/>
                <w:sz w:val="20"/>
                <w:szCs w:val="24"/>
              </w:rPr>
            </w:pPr>
          </w:p>
          <w:p w:rsidR="004D221F" w:rsidRPr="00B34613" w:rsidRDefault="004D221F"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tcPr>
          <w:p w:rsidR="004D221F" w:rsidRDefault="00B34613" w:rsidP="004D221F">
            <w:pPr>
              <w:spacing w:after="0" w:line="320" w:lineRule="atLeast"/>
              <w:ind w:left="360" w:right="132" w:hanging="360"/>
              <w:rPr>
                <w:rFonts w:ascii="Arial" w:eastAsia="Times New Roman" w:hAnsi="Arial" w:cs="Times New Roman"/>
                <w:sz w:val="20"/>
                <w:szCs w:val="24"/>
              </w:rPr>
            </w:pPr>
            <w:r w:rsidRPr="00B34613">
              <w:rPr>
                <w:rFonts w:ascii="Arial" w:eastAsia="Times New Roman" w:hAnsi="Arial" w:cs="Arial"/>
                <w:sz w:val="20"/>
                <w:szCs w:val="24"/>
              </w:rPr>
              <w:t>10.</w:t>
            </w:r>
            <w:r w:rsidRPr="00B34613">
              <w:rPr>
                <w:rFonts w:ascii="Arial" w:eastAsia="Times New Roman" w:hAnsi="Arial" w:cs="Arial"/>
                <w:b/>
                <w:sz w:val="20"/>
                <w:szCs w:val="24"/>
              </w:rPr>
              <w:tab/>
            </w:r>
            <w:r w:rsidRPr="00B34613">
              <w:rPr>
                <w:rFonts w:ascii="Arial" w:eastAsia="Times New Roman" w:hAnsi="Arial" w:cs="Times New Roman"/>
                <w:sz w:val="20"/>
                <w:szCs w:val="24"/>
              </w:rPr>
              <w:t xml:space="preserve">a. </w:t>
            </w:r>
            <w:r w:rsidR="004D221F">
              <w:rPr>
                <w:rFonts w:ascii="Arial" w:eastAsia="Times New Roman" w:hAnsi="Arial" w:cs="Times New Roman"/>
                <w:sz w:val="20"/>
                <w:szCs w:val="24"/>
              </w:rPr>
              <w:t xml:space="preserve">  </w:t>
            </w:r>
            <w:r w:rsidRPr="00B34613">
              <w:rPr>
                <w:rFonts w:ascii="Arial" w:eastAsia="Times New Roman" w:hAnsi="Arial" w:cs="Times New Roman"/>
                <w:sz w:val="20"/>
                <w:szCs w:val="24"/>
              </w:rPr>
              <w:t>Predic</w:t>
            </w:r>
            <w:r w:rsidR="00CD4AF6">
              <w:rPr>
                <w:rFonts w:ascii="Arial" w:eastAsia="Times New Roman" w:hAnsi="Arial" w:cs="Times New Roman"/>
                <w:sz w:val="20"/>
                <w:szCs w:val="24"/>
              </w:rPr>
              <w:t>t how your answers to question 8</w:t>
            </w:r>
            <w:r w:rsidRPr="00B34613">
              <w:rPr>
                <w:rFonts w:ascii="Arial" w:eastAsia="Times New Roman" w:hAnsi="Arial" w:cs="Times New Roman"/>
                <w:sz w:val="20"/>
                <w:szCs w:val="24"/>
              </w:rPr>
              <w:t xml:space="preserve"> would change if the sample size remained 100 but the</w:t>
            </w:r>
          </w:p>
          <w:p w:rsidR="00B34613" w:rsidRPr="00B34613" w:rsidRDefault="004D221F" w:rsidP="00B34613">
            <w:pPr>
              <w:spacing w:after="0" w:line="320" w:lineRule="atLeast"/>
              <w:ind w:left="360" w:right="132" w:hanging="360"/>
              <w:rPr>
                <w:rFonts w:ascii="Arial" w:eastAsia="Times New Roman" w:hAnsi="Arial" w:cs="Arial"/>
                <w:sz w:val="20"/>
                <w:szCs w:val="24"/>
              </w:rPr>
            </w:pP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 xml:space="preserve"> </w:t>
            </w:r>
            <w:r>
              <w:rPr>
                <w:rFonts w:ascii="Arial" w:eastAsia="Times New Roman" w:hAnsi="Arial" w:cs="Times New Roman"/>
                <w:sz w:val="20"/>
                <w:szCs w:val="24"/>
              </w:rPr>
              <w:t xml:space="preserve">   </w:t>
            </w:r>
            <w:r w:rsidR="00B34613" w:rsidRPr="00B34613">
              <w:rPr>
                <w:rFonts w:ascii="Arial" w:eastAsia="Times New Roman" w:hAnsi="Arial" w:cs="Times New Roman"/>
                <w:sz w:val="20"/>
                <w:szCs w:val="24"/>
              </w:rPr>
              <w:t>probability of brown eyes was 0.40 or 40%.</w:t>
            </w:r>
          </w:p>
          <w:p w:rsidR="00B34613" w:rsidRDefault="00B34613" w:rsidP="00B34613">
            <w:pPr>
              <w:spacing w:after="0" w:line="320" w:lineRule="exact"/>
              <w:ind w:left="360" w:right="504"/>
              <w:rPr>
                <w:rFonts w:ascii="Arial" w:eastAsia="Times New Roman" w:hAnsi="Arial" w:cs="Times New Roman"/>
                <w:sz w:val="20"/>
                <w:szCs w:val="24"/>
              </w:rPr>
            </w:pPr>
          </w:p>
          <w:p w:rsidR="004D221F" w:rsidRPr="00B34613" w:rsidRDefault="004D221F"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504" w:hanging="360"/>
              <w:rPr>
                <w:rFonts w:ascii="Arial" w:eastAsia="Times New Roman" w:hAnsi="Arial" w:cs="Times New Roman"/>
                <w:sz w:val="20"/>
                <w:szCs w:val="24"/>
              </w:rPr>
            </w:pPr>
            <w:r w:rsidRPr="00B34613">
              <w:rPr>
                <w:rFonts w:ascii="Arial" w:eastAsia="Times New Roman" w:hAnsi="Arial" w:cs="Times New Roman"/>
                <w:sz w:val="20"/>
                <w:szCs w:val="24"/>
              </w:rPr>
              <w:t xml:space="preserve">b. </w:t>
            </w:r>
            <w:r w:rsidR="004D221F">
              <w:rPr>
                <w:rFonts w:ascii="Arial" w:eastAsia="Times New Roman" w:hAnsi="Arial" w:cs="Times New Roman"/>
                <w:sz w:val="20"/>
                <w:szCs w:val="24"/>
              </w:rPr>
              <w:t xml:space="preserve">  </w:t>
            </w:r>
            <w:r w:rsidRPr="00B34613">
              <w:rPr>
                <w:rFonts w:ascii="Arial" w:eastAsia="Times New Roman" w:hAnsi="Arial" w:cs="Times New Roman"/>
                <w:sz w:val="20"/>
                <w:szCs w:val="24"/>
              </w:rPr>
              <w:t xml:space="preserve">Check your prediction by changing </w:t>
            </w:r>
            <w:r w:rsidRPr="00B34613">
              <w:rPr>
                <w:rFonts w:ascii="Arial" w:eastAsia="Times New Roman" w:hAnsi="Arial" w:cs="Times New Roman"/>
                <w:i/>
                <w:sz w:val="20"/>
                <w:szCs w:val="24"/>
              </w:rPr>
              <w:t>n</w:t>
            </w:r>
            <w:r w:rsidRPr="00B34613">
              <w:rPr>
                <w:rFonts w:ascii="Arial" w:eastAsia="Times New Roman" w:hAnsi="Arial" w:cs="Times New Roman"/>
                <w:sz w:val="20"/>
                <w:szCs w:val="24"/>
              </w:rPr>
              <w:t xml:space="preserve"> and </w:t>
            </w:r>
            <w:r w:rsidRPr="00B34613">
              <w:rPr>
                <w:rFonts w:ascii="Arial" w:eastAsia="Times New Roman" w:hAnsi="Arial" w:cs="Times New Roman"/>
                <w:i/>
                <w:sz w:val="20"/>
                <w:szCs w:val="24"/>
              </w:rPr>
              <w:t>p</w:t>
            </w:r>
            <w:r w:rsidRPr="00B34613">
              <w:rPr>
                <w:rFonts w:ascii="Arial" w:eastAsia="Times New Roman" w:hAnsi="Arial" w:cs="Times New Roman"/>
                <w:sz w:val="20"/>
                <w:szCs w:val="24"/>
              </w:rPr>
              <w:t xml:space="preserve"> accordingly and using the resulting distribution.</w:t>
            </w:r>
          </w:p>
          <w:p w:rsidR="00B34613" w:rsidRPr="00B34613" w:rsidRDefault="00B34613" w:rsidP="00B34613">
            <w:pPr>
              <w:spacing w:after="0" w:line="320" w:lineRule="atLeast"/>
              <w:ind w:left="360" w:right="1212" w:hanging="360"/>
              <w:rPr>
                <w:rFonts w:ascii="Arial" w:eastAsia="Times New Roman" w:hAnsi="Arial" w:cs="Arial"/>
                <w:sz w:val="20"/>
                <w:szCs w:val="24"/>
              </w:rPr>
            </w:pPr>
          </w:p>
          <w:p w:rsidR="00B34613" w:rsidRDefault="00B34613" w:rsidP="00B34613">
            <w:pPr>
              <w:spacing w:after="0" w:line="320" w:lineRule="atLeast"/>
              <w:ind w:right="1212"/>
              <w:rPr>
                <w:rFonts w:ascii="Arial" w:eastAsia="Times New Roman" w:hAnsi="Arial" w:cs="Arial"/>
                <w:sz w:val="20"/>
                <w:szCs w:val="24"/>
              </w:rPr>
            </w:pPr>
          </w:p>
          <w:p w:rsidR="004D221F" w:rsidRDefault="004D221F" w:rsidP="00B34613">
            <w:pPr>
              <w:spacing w:after="0" w:line="320" w:lineRule="atLeast"/>
              <w:ind w:right="1212"/>
              <w:rPr>
                <w:rFonts w:ascii="Arial" w:eastAsia="Times New Roman" w:hAnsi="Arial" w:cs="Arial"/>
                <w:sz w:val="20"/>
                <w:szCs w:val="24"/>
              </w:rPr>
            </w:pPr>
          </w:p>
          <w:p w:rsidR="004D221F" w:rsidRPr="00B34613" w:rsidRDefault="004D221F"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tcPr>
          <w:p w:rsidR="004D221F" w:rsidRDefault="00B34613" w:rsidP="00B34613">
            <w:pPr>
              <w:tabs>
                <w:tab w:val="center" w:pos="6192"/>
              </w:tabs>
              <w:spacing w:after="0" w:line="320" w:lineRule="atLeast"/>
              <w:ind w:left="360" w:right="132" w:hanging="360"/>
              <w:contextualSpacing/>
              <w:rPr>
                <w:rFonts w:ascii="Arial" w:eastAsia="Times New Roman" w:hAnsi="Arial" w:cs="Times New Roman"/>
                <w:sz w:val="20"/>
              </w:rPr>
            </w:pPr>
            <w:r w:rsidRPr="00B34613">
              <w:rPr>
                <w:rFonts w:ascii="Arial" w:eastAsia="Times New Roman" w:hAnsi="Arial" w:cs="Arial"/>
                <w:sz w:val="20"/>
              </w:rPr>
              <w:t>11.</w:t>
            </w:r>
            <w:r w:rsidRPr="00B34613">
              <w:rPr>
                <w:rFonts w:ascii="Arial" w:eastAsia="Times New Roman" w:hAnsi="Arial" w:cs="Arial"/>
                <w:sz w:val="20"/>
              </w:rPr>
              <w:tab/>
            </w:r>
            <w:r w:rsidRPr="00B34613">
              <w:rPr>
                <w:rFonts w:ascii="Arial" w:eastAsia="Times New Roman" w:hAnsi="Arial" w:cs="Times New Roman"/>
                <w:sz w:val="20"/>
              </w:rPr>
              <w:t xml:space="preserve">a. </w:t>
            </w:r>
            <w:r w:rsidR="004D221F">
              <w:rPr>
                <w:rFonts w:ascii="Arial" w:eastAsia="Times New Roman" w:hAnsi="Arial" w:cs="Times New Roman"/>
                <w:sz w:val="20"/>
              </w:rPr>
              <w:t xml:space="preserve">  </w:t>
            </w:r>
            <w:r w:rsidRPr="00B34613">
              <w:rPr>
                <w:rFonts w:ascii="Arial" w:eastAsia="Times New Roman" w:hAnsi="Arial" w:cs="Times New Roman"/>
                <w:sz w:val="20"/>
              </w:rPr>
              <w:t>Describe how the distribution changes as the sample size goes from 100 to 50 people for</w:t>
            </w:r>
          </w:p>
          <w:p w:rsidR="00B34613" w:rsidRPr="00B34613" w:rsidRDefault="004D221F" w:rsidP="00B34613">
            <w:pPr>
              <w:tabs>
                <w:tab w:val="center" w:pos="6192"/>
              </w:tabs>
              <w:spacing w:after="0" w:line="320" w:lineRule="atLeast"/>
              <w:ind w:left="360" w:right="132" w:hanging="360"/>
              <w:contextualSpacing/>
              <w:rPr>
                <w:rFonts w:ascii="Arial" w:eastAsia="Times New Roman" w:hAnsi="Arial" w:cs="Arial"/>
                <w:sz w:val="20"/>
              </w:rPr>
            </w:pPr>
            <w:r>
              <w:rPr>
                <w:rFonts w:ascii="Arial" w:eastAsia="Times New Roman" w:hAnsi="Arial" w:cs="Times New Roman"/>
                <w:sz w:val="20"/>
              </w:rPr>
              <w:t xml:space="preserve">            </w:t>
            </w:r>
            <w:r w:rsidR="00B34613" w:rsidRPr="00B34613">
              <w:rPr>
                <w:rFonts w:ascii="Arial" w:eastAsia="Times New Roman" w:hAnsi="Arial" w:cs="Times New Roman"/>
                <w:sz w:val="20"/>
              </w:rPr>
              <w:t xml:space="preserve"> </w:t>
            </w:r>
            <w:r w:rsidR="00B34613" w:rsidRPr="00B34613">
              <w:rPr>
                <w:rFonts w:ascii="Arial" w:eastAsia="Times New Roman" w:hAnsi="Arial" w:cs="Times New Roman"/>
                <w:i/>
                <w:sz w:val="20"/>
              </w:rPr>
              <w:t>p</w:t>
            </w:r>
            <w:r w:rsidR="00B34613" w:rsidRPr="00B34613">
              <w:rPr>
                <w:rFonts w:ascii="Arial" w:eastAsia="Times New Roman" w:hAnsi="Arial" w:cs="Times New Roman"/>
                <w:sz w:val="20"/>
              </w:rPr>
              <w:t xml:space="preserve">=0.4. </w:t>
            </w: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Default="004D221F" w:rsidP="00B34613">
            <w:pPr>
              <w:spacing w:after="0" w:line="320" w:lineRule="exact"/>
              <w:ind w:left="360" w:right="504"/>
              <w:rPr>
                <w:rFonts w:ascii="Arial" w:eastAsia="Times New Roman" w:hAnsi="Arial" w:cs="Times New Roman"/>
                <w:sz w:val="20"/>
                <w:szCs w:val="24"/>
              </w:rPr>
            </w:pPr>
            <w:r>
              <w:rPr>
                <w:rFonts w:ascii="Arial" w:eastAsia="Times New Roman" w:hAnsi="Arial" w:cs="Times New Roman"/>
                <w:sz w:val="20"/>
                <w:szCs w:val="24"/>
              </w:rPr>
              <w:t xml:space="preserve"> </w:t>
            </w:r>
          </w:p>
          <w:p w:rsidR="004D221F" w:rsidRPr="00B34613" w:rsidRDefault="004D221F" w:rsidP="00B34613">
            <w:pPr>
              <w:spacing w:after="0" w:line="320" w:lineRule="exact"/>
              <w:ind w:left="360" w:right="504"/>
              <w:rPr>
                <w:rFonts w:ascii="Arial" w:eastAsia="Times New Roman" w:hAnsi="Arial" w:cs="Times New Roman"/>
                <w:sz w:val="20"/>
                <w:szCs w:val="24"/>
              </w:rPr>
            </w:pPr>
          </w:p>
          <w:p w:rsidR="00B34613" w:rsidRPr="00B34613" w:rsidRDefault="004D221F" w:rsidP="00B34613">
            <w:pPr>
              <w:tabs>
                <w:tab w:val="left" w:pos="720"/>
              </w:tabs>
              <w:spacing w:after="0" w:line="320" w:lineRule="exact"/>
              <w:ind w:left="720" w:right="132" w:hanging="360"/>
              <w:rPr>
                <w:rFonts w:ascii="Arial" w:eastAsia="Times New Roman" w:hAnsi="Arial" w:cs="Times New Roman"/>
                <w:sz w:val="20"/>
                <w:szCs w:val="24"/>
              </w:rPr>
            </w:pPr>
            <w:r>
              <w:rPr>
                <w:rFonts w:ascii="Arial" w:eastAsia="Times New Roman" w:hAnsi="Arial" w:cs="Times New Roman"/>
                <w:sz w:val="20"/>
                <w:szCs w:val="24"/>
              </w:rPr>
              <w:t>b.</w:t>
            </w:r>
            <w:r>
              <w:rPr>
                <w:rFonts w:ascii="Arial" w:eastAsia="Times New Roman" w:hAnsi="Arial" w:cs="Times New Roman"/>
                <w:sz w:val="20"/>
                <w:szCs w:val="24"/>
              </w:rPr>
              <w:tab/>
              <w:t>State how</w:t>
            </w:r>
            <w:r w:rsidR="00B34613" w:rsidRPr="00B34613">
              <w:rPr>
                <w:rFonts w:ascii="Arial" w:eastAsia="Times New Roman" w:hAnsi="Arial" w:cs="Times New Roman"/>
                <w:sz w:val="20"/>
                <w:szCs w:val="24"/>
              </w:rPr>
              <w:t xml:space="preserve"> your answer to part </w:t>
            </w:r>
            <w:r w:rsidR="00B34613" w:rsidRPr="004D221F">
              <w:rPr>
                <w:rFonts w:ascii="Arial" w:eastAsia="Times New Roman" w:hAnsi="Arial" w:cs="Times New Roman"/>
                <w:b/>
                <w:sz w:val="20"/>
                <w:szCs w:val="24"/>
              </w:rPr>
              <w:t>a</w:t>
            </w:r>
            <w:r w:rsidR="00B34613" w:rsidRPr="00B34613">
              <w:rPr>
                <w:rFonts w:ascii="Arial" w:eastAsia="Times New Roman" w:hAnsi="Arial" w:cs="Times New Roman"/>
                <w:sz w:val="20"/>
                <w:szCs w:val="24"/>
              </w:rPr>
              <w:t xml:space="preserve"> </w:t>
            </w:r>
            <w:r>
              <w:rPr>
                <w:rFonts w:ascii="Arial" w:eastAsia="Times New Roman" w:hAnsi="Arial" w:cs="Times New Roman"/>
                <w:sz w:val="20"/>
                <w:szCs w:val="24"/>
              </w:rPr>
              <w:t xml:space="preserve">would </w:t>
            </w:r>
            <w:r w:rsidR="00B34613" w:rsidRPr="00B34613">
              <w:rPr>
                <w:rFonts w:ascii="Arial" w:eastAsia="Times New Roman" w:hAnsi="Arial" w:cs="Times New Roman"/>
                <w:sz w:val="20"/>
                <w:szCs w:val="24"/>
              </w:rPr>
              <w:t xml:space="preserve">change if the probability of </w:t>
            </w:r>
            <w:r>
              <w:rPr>
                <w:rFonts w:ascii="Arial" w:eastAsia="Times New Roman" w:hAnsi="Arial" w:cs="Times New Roman"/>
                <w:sz w:val="20"/>
                <w:szCs w:val="24"/>
              </w:rPr>
              <w:t>a success was a different value.</w:t>
            </w:r>
          </w:p>
          <w:p w:rsidR="00B34613" w:rsidRDefault="00B34613" w:rsidP="00B34613">
            <w:pPr>
              <w:spacing w:after="0" w:line="320" w:lineRule="exact"/>
              <w:ind w:left="360" w:right="504"/>
              <w:rPr>
                <w:rFonts w:ascii="Arial" w:eastAsia="Times New Roman" w:hAnsi="Arial" w:cs="Times New Roman"/>
                <w:sz w:val="20"/>
                <w:szCs w:val="24"/>
              </w:rPr>
            </w:pPr>
          </w:p>
          <w:p w:rsidR="004D221F" w:rsidRPr="00B34613" w:rsidRDefault="004D221F"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spacing w:after="0" w:line="320" w:lineRule="exact"/>
              <w:ind w:left="360" w:right="504"/>
              <w:rPr>
                <w:rFonts w:ascii="Arial" w:eastAsia="Times New Roman" w:hAnsi="Arial" w:cs="Times New Roman"/>
                <w:sz w:val="20"/>
                <w:szCs w:val="24"/>
              </w:rPr>
            </w:pPr>
          </w:p>
          <w:p w:rsidR="00B34613" w:rsidRPr="00B34613" w:rsidRDefault="00B34613" w:rsidP="00B34613">
            <w:pPr>
              <w:tabs>
                <w:tab w:val="left" w:pos="720"/>
              </w:tabs>
              <w:spacing w:after="0" w:line="320" w:lineRule="exact"/>
              <w:ind w:left="720" w:right="504" w:hanging="360"/>
              <w:rPr>
                <w:rFonts w:ascii="Arial" w:eastAsia="Times New Roman" w:hAnsi="Arial" w:cs="Arial"/>
                <w:sz w:val="20"/>
                <w:szCs w:val="24"/>
              </w:rPr>
            </w:pPr>
            <w:r w:rsidRPr="00B34613">
              <w:rPr>
                <w:rFonts w:ascii="Arial" w:eastAsia="Times New Roman" w:hAnsi="Arial" w:cs="Times New Roman"/>
                <w:sz w:val="20"/>
                <w:szCs w:val="24"/>
              </w:rPr>
              <w:t xml:space="preserve">c. </w:t>
            </w:r>
            <w:r w:rsidRPr="00B34613">
              <w:rPr>
                <w:rFonts w:ascii="Arial" w:eastAsia="Times New Roman" w:hAnsi="Arial" w:cs="Times New Roman"/>
                <w:sz w:val="20"/>
                <w:szCs w:val="24"/>
              </w:rPr>
              <w:tab/>
              <w:t xml:space="preserve">Fix the sample size at </w:t>
            </w:r>
            <w:r w:rsidRPr="00B34613">
              <w:rPr>
                <w:rFonts w:ascii="Arial" w:eastAsia="Times New Roman" w:hAnsi="Arial" w:cs="Times New Roman"/>
                <w:i/>
                <w:sz w:val="20"/>
                <w:szCs w:val="24"/>
              </w:rPr>
              <w:t>n</w:t>
            </w:r>
            <w:r w:rsidRPr="00B34613">
              <w:rPr>
                <w:rFonts w:ascii="Arial" w:eastAsia="Times New Roman" w:hAnsi="Arial" w:cs="Times New Roman"/>
                <w:sz w:val="20"/>
                <w:szCs w:val="24"/>
              </w:rPr>
              <w:t xml:space="preserve">=50. Change the values of </w:t>
            </w:r>
            <w:r w:rsidRPr="00B34613">
              <w:rPr>
                <w:rFonts w:ascii="Arial" w:eastAsia="Times New Roman" w:hAnsi="Arial" w:cs="Times New Roman"/>
                <w:i/>
                <w:sz w:val="20"/>
                <w:szCs w:val="24"/>
              </w:rPr>
              <w:t>p</w:t>
            </w:r>
            <w:r w:rsidRPr="00B34613">
              <w:rPr>
                <w:rFonts w:ascii="Arial" w:eastAsia="Times New Roman" w:hAnsi="Arial" w:cs="Times New Roman"/>
                <w:sz w:val="20"/>
                <w:szCs w:val="24"/>
              </w:rPr>
              <w:t>, and describe what happens.</w:t>
            </w:r>
          </w:p>
          <w:p w:rsidR="00B34613" w:rsidRDefault="00B34613" w:rsidP="00B34613">
            <w:pPr>
              <w:spacing w:after="0" w:line="320" w:lineRule="atLeast"/>
              <w:ind w:right="1212"/>
              <w:rPr>
                <w:rFonts w:ascii="Arial" w:eastAsia="Times New Roman" w:hAnsi="Arial" w:cs="Arial"/>
                <w:sz w:val="20"/>
                <w:szCs w:val="24"/>
              </w:rPr>
            </w:pPr>
          </w:p>
          <w:p w:rsidR="004D221F" w:rsidRPr="00B34613" w:rsidRDefault="004D221F" w:rsidP="00B34613">
            <w:pPr>
              <w:spacing w:after="0" w:line="320" w:lineRule="atLeast"/>
              <w:ind w:right="1212"/>
              <w:rPr>
                <w:rFonts w:ascii="Arial" w:eastAsia="Times New Roman" w:hAnsi="Arial" w:cs="Arial"/>
                <w:sz w:val="20"/>
                <w:szCs w:val="24"/>
              </w:rPr>
            </w:pPr>
          </w:p>
          <w:p w:rsidR="00B34613" w:rsidRPr="00B34613" w:rsidRDefault="00B34613" w:rsidP="00B34613">
            <w:pPr>
              <w:spacing w:after="0" w:line="320" w:lineRule="atLeast"/>
              <w:ind w:right="1212"/>
              <w:rPr>
                <w:rFonts w:ascii="Arial" w:eastAsia="Times New Roman" w:hAnsi="Arial" w:cs="Arial"/>
                <w:sz w:val="20"/>
                <w:szCs w:val="24"/>
              </w:rPr>
            </w:pPr>
          </w:p>
        </w:tc>
      </w:tr>
      <w:tr w:rsidR="00B34613" w:rsidRPr="00B34613" w:rsidTr="00D42080">
        <w:tc>
          <w:tcPr>
            <w:tcW w:w="9528" w:type="dxa"/>
          </w:tcPr>
          <w:tbl>
            <w:tblPr>
              <w:tblStyle w:val="TableGrid"/>
              <w:tblW w:w="6727" w:type="dxa"/>
              <w:tblInd w:w="4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727"/>
            </w:tblGrid>
            <w:tr w:rsidR="004D221F" w:rsidTr="004D221F">
              <w:trPr>
                <w:trHeight w:val="1052"/>
              </w:trPr>
              <w:tc>
                <w:tcPr>
                  <w:tcW w:w="6727" w:type="dxa"/>
                  <w:shd w:val="pct12" w:color="auto" w:fill="auto"/>
                </w:tcPr>
                <w:tbl>
                  <w:tblPr>
                    <w:tblW w:w="7497" w:type="dxa"/>
                    <w:shd w:val="pct12" w:color="auto" w:fill="auto"/>
                    <w:tblLayout w:type="fixed"/>
                    <w:tblLook w:val="01E0" w:firstRow="1" w:lastRow="1" w:firstColumn="1" w:lastColumn="1" w:noHBand="0" w:noVBand="0"/>
                  </w:tblPr>
                  <w:tblGrid>
                    <w:gridCol w:w="7497"/>
                  </w:tblGrid>
                  <w:tr w:rsidR="004D221F" w:rsidRPr="00B34613" w:rsidTr="004D221F">
                    <w:trPr>
                      <w:trHeight w:val="644"/>
                    </w:trPr>
                    <w:tc>
                      <w:tcPr>
                        <w:tcW w:w="7497" w:type="dxa"/>
                        <w:shd w:val="pct12" w:color="auto" w:fill="auto"/>
                      </w:tcPr>
                      <w:p w:rsidR="004D221F" w:rsidRDefault="004D221F" w:rsidP="004D221F">
                        <w:pPr>
                          <w:tabs>
                            <w:tab w:val="left" w:pos="540"/>
                          </w:tabs>
                          <w:spacing w:after="0" w:line="320" w:lineRule="atLeast"/>
                          <w:ind w:left="540" w:right="132" w:hanging="540"/>
                          <w:rPr>
                            <w:rFonts w:ascii="Arial" w:eastAsia="Times New Roman" w:hAnsi="Arial" w:cs="Verdana"/>
                            <w:sz w:val="20"/>
                            <w:szCs w:val="24"/>
                          </w:rPr>
                        </w:pPr>
                        <w:r w:rsidRPr="004D221F">
                          <w:rPr>
                            <w:rFonts w:ascii="Arial" w:eastAsia="Times New Roman" w:hAnsi="Arial" w:cs="Verdana"/>
                            <w:b/>
                            <w:sz w:val="20"/>
                            <w:szCs w:val="24"/>
                          </w:rPr>
                          <w:t>Tech Tip:</w:t>
                        </w:r>
                        <w:r w:rsidRPr="00B34613">
                          <w:rPr>
                            <w:rFonts w:ascii="Arial" w:eastAsia="Times New Roman" w:hAnsi="Arial" w:cs="Verdana"/>
                            <w:sz w:val="20"/>
                            <w:szCs w:val="24"/>
                          </w:rPr>
                          <w:t xml:space="preserve"> If you use a large </w:t>
                        </w:r>
                        <w:r w:rsidRPr="00B34613">
                          <w:rPr>
                            <w:rFonts w:ascii="Arial" w:eastAsia="Times New Roman" w:hAnsi="Arial" w:cs="Verdana"/>
                            <w:i/>
                            <w:sz w:val="20"/>
                            <w:szCs w:val="24"/>
                          </w:rPr>
                          <w:t>n</w:t>
                        </w:r>
                        <w:r w:rsidRPr="00B34613">
                          <w:rPr>
                            <w:rFonts w:ascii="Arial" w:eastAsia="Times New Roman" w:hAnsi="Arial" w:cs="Verdana"/>
                            <w:sz w:val="20"/>
                            <w:szCs w:val="24"/>
                          </w:rPr>
                          <w:t xml:space="preserve"> and a large </w:t>
                        </w:r>
                        <w:r w:rsidRPr="00B34613">
                          <w:rPr>
                            <w:rFonts w:ascii="Arial" w:eastAsia="Times New Roman" w:hAnsi="Arial" w:cs="Verdana"/>
                            <w:i/>
                            <w:sz w:val="20"/>
                            <w:szCs w:val="24"/>
                          </w:rPr>
                          <w:t>p</w:t>
                        </w:r>
                        <w:r w:rsidRPr="00B34613">
                          <w:rPr>
                            <w:rFonts w:ascii="Arial" w:eastAsia="Times New Roman" w:hAnsi="Arial" w:cs="Verdana"/>
                            <w:sz w:val="20"/>
                            <w:szCs w:val="24"/>
                          </w:rPr>
                          <w:t xml:space="preserve">, you might need to select </w:t>
                        </w:r>
                      </w:p>
                      <w:p w:rsidR="004D221F" w:rsidRDefault="004D221F" w:rsidP="004D221F">
                        <w:pPr>
                          <w:tabs>
                            <w:tab w:val="left" w:pos="540"/>
                          </w:tabs>
                          <w:spacing w:after="0" w:line="320" w:lineRule="atLeast"/>
                          <w:ind w:left="540" w:right="132" w:hanging="540"/>
                          <w:rPr>
                            <w:rFonts w:ascii="Arial" w:eastAsia="Times New Roman" w:hAnsi="Arial" w:cs="Verdana"/>
                            <w:sz w:val="20"/>
                            <w:szCs w:val="24"/>
                          </w:rPr>
                        </w:pPr>
                        <w:r w:rsidRPr="00B34613">
                          <w:rPr>
                            <w:rFonts w:ascii="Arial" w:eastAsia="Times New Roman" w:hAnsi="Arial" w:cs="Verdana"/>
                            <w:b/>
                            <w:sz w:val="20"/>
                            <w:szCs w:val="24"/>
                          </w:rPr>
                          <w:t>Menu &gt; Window/Zoom &gt; Window Settings…</w:t>
                        </w:r>
                        <w:r w:rsidRPr="00B34613">
                          <w:rPr>
                            <w:rFonts w:ascii="Arial" w:eastAsia="Times New Roman" w:hAnsi="Arial" w:cs="Verdana"/>
                            <w:sz w:val="20"/>
                            <w:szCs w:val="24"/>
                          </w:rPr>
                          <w:t xml:space="preserve"> and change the </w:t>
                        </w:r>
                        <w:r w:rsidRPr="00B34613">
                          <w:rPr>
                            <w:rFonts w:ascii="Arial" w:eastAsia="Times New Roman" w:hAnsi="Arial" w:cs="Verdana"/>
                            <w:b/>
                            <w:sz w:val="20"/>
                            <w:szCs w:val="24"/>
                          </w:rPr>
                          <w:t>x Max</w:t>
                        </w:r>
                        <w:r w:rsidRPr="00B34613">
                          <w:rPr>
                            <w:rFonts w:ascii="Arial" w:eastAsia="Times New Roman" w:hAnsi="Arial" w:cs="Verdana"/>
                            <w:sz w:val="20"/>
                            <w:szCs w:val="24"/>
                          </w:rPr>
                          <w:t xml:space="preserve"> </w:t>
                        </w:r>
                      </w:p>
                      <w:p w:rsidR="004D221F" w:rsidRPr="00B34613" w:rsidRDefault="004D221F" w:rsidP="004D221F">
                        <w:pPr>
                          <w:tabs>
                            <w:tab w:val="left" w:pos="540"/>
                          </w:tabs>
                          <w:spacing w:after="0" w:line="320" w:lineRule="atLeast"/>
                          <w:ind w:left="540" w:right="132" w:hanging="540"/>
                          <w:rPr>
                            <w:rFonts w:ascii="Arial" w:eastAsia="Times New Roman" w:hAnsi="Arial" w:cs="Arial"/>
                            <w:sz w:val="20"/>
                            <w:szCs w:val="24"/>
                          </w:rPr>
                        </w:pPr>
                        <w:r w:rsidRPr="00B34613">
                          <w:rPr>
                            <w:rFonts w:ascii="Arial" w:eastAsia="Times New Roman" w:hAnsi="Arial" w:cs="Verdana"/>
                            <w:sz w:val="20"/>
                            <w:szCs w:val="24"/>
                          </w:rPr>
                          <w:t>to a larger value</w:t>
                        </w:r>
                        <w:r w:rsidRPr="00B34613">
                          <w:rPr>
                            <w:rFonts w:ascii="Arial" w:eastAsia="Times New Roman" w:hAnsi="Arial" w:cs="Arial"/>
                            <w:sz w:val="20"/>
                            <w:szCs w:val="24"/>
                          </w:rPr>
                          <w:t>.</w:t>
                        </w:r>
                      </w:p>
                    </w:tc>
                  </w:tr>
                </w:tbl>
                <w:p w:rsidR="004D221F" w:rsidRDefault="004D221F" w:rsidP="00B34613">
                  <w:pPr>
                    <w:tabs>
                      <w:tab w:val="left" w:pos="540"/>
                    </w:tabs>
                    <w:spacing w:line="320" w:lineRule="atLeast"/>
                    <w:ind w:right="132"/>
                    <w:rPr>
                      <w:rFonts w:ascii="Arial" w:eastAsia="Times New Roman" w:hAnsi="Arial" w:cs="Arial"/>
                      <w:sz w:val="20"/>
                      <w:szCs w:val="24"/>
                    </w:rPr>
                  </w:pPr>
                </w:p>
              </w:tc>
            </w:tr>
          </w:tbl>
          <w:p w:rsidR="00B34613" w:rsidRPr="00B34613" w:rsidRDefault="00B34613" w:rsidP="00B34613">
            <w:pPr>
              <w:tabs>
                <w:tab w:val="left" w:pos="540"/>
              </w:tabs>
              <w:spacing w:after="0" w:line="320" w:lineRule="atLeast"/>
              <w:ind w:left="540" w:right="132" w:hanging="540"/>
              <w:rPr>
                <w:rFonts w:ascii="Arial" w:eastAsia="Times New Roman" w:hAnsi="Arial" w:cs="Arial"/>
                <w:sz w:val="20"/>
                <w:szCs w:val="24"/>
              </w:rPr>
            </w:pPr>
          </w:p>
        </w:tc>
      </w:tr>
    </w:tbl>
    <w:p w:rsidR="00B34613" w:rsidRPr="00B34613" w:rsidRDefault="00B34613" w:rsidP="00B34613">
      <w:pPr>
        <w:spacing w:after="0" w:line="240" w:lineRule="auto"/>
        <w:rPr>
          <w:rFonts w:ascii="Times New Roman" w:eastAsia="Times New Roman" w:hAnsi="Times New Roman" w:cs="Times New Roman"/>
          <w:sz w:val="24"/>
          <w:szCs w:val="24"/>
        </w:rPr>
      </w:pPr>
    </w:p>
    <w:p w:rsidR="00907E20" w:rsidRDefault="00DF4F98"/>
    <w:sectPr w:rsidR="00907E20" w:rsidSect="007F0C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F98" w:rsidRDefault="00DF4F98" w:rsidP="001E13D1">
      <w:pPr>
        <w:spacing w:after="0" w:line="240" w:lineRule="auto"/>
      </w:pPr>
      <w:r>
        <w:separator/>
      </w:r>
    </w:p>
  </w:endnote>
  <w:endnote w:type="continuationSeparator" w:id="0">
    <w:p w:rsidR="00DF4F98" w:rsidRDefault="00DF4F98" w:rsidP="001E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111" w:rsidRDefault="00E84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1E2" w:rsidRPr="00974CB0" w:rsidRDefault="000E23E0" w:rsidP="007F0CEF">
    <w:pPr>
      <w:pStyle w:val="Footer"/>
      <w:rPr>
        <w:rFonts w:ascii="Arial" w:hAnsi="Arial" w:cs="Arial"/>
        <w:sz w:val="16"/>
      </w:rPr>
    </w:pPr>
    <w:r>
      <w:rPr>
        <w:rFonts w:ascii="Arial" w:hAnsi="Arial" w:cs="Arial"/>
        <w:b/>
        <w:smallCaps/>
        <w:sz w:val="18"/>
      </w:rPr>
      <w:t>©</w:t>
    </w:r>
    <w:r w:rsidRPr="00A4621A">
      <w:rPr>
        <w:rFonts w:ascii="Arial" w:hAnsi="Arial" w:cs="Arial"/>
        <w:b/>
        <w:smallCaps/>
        <w:sz w:val="16"/>
      </w:rPr>
      <w:t>20</w:t>
    </w:r>
    <w:r>
      <w:rPr>
        <w:rFonts w:ascii="Arial" w:hAnsi="Arial" w:cs="Arial"/>
        <w:b/>
        <w:smallCaps/>
        <w:sz w:val="16"/>
      </w:rPr>
      <w:t>11</w:t>
    </w:r>
    <w:r>
      <w:rPr>
        <w:rFonts w:ascii="Arial" w:hAnsi="Arial" w:cs="Arial"/>
        <w:b/>
        <w:smallCaps/>
        <w:sz w:val="18"/>
      </w:rPr>
      <w:t xml:space="preserve"> </w:t>
    </w:r>
    <w:r w:rsidRPr="004B56E3">
      <w:rPr>
        <w:rFonts w:ascii="Arial" w:hAnsi="Arial" w:cs="Arial"/>
        <w:b/>
        <w:sz w:val="16"/>
      </w:rPr>
      <w:t>Tex</w:t>
    </w:r>
    <w:r w:rsidRPr="00974CB0">
      <w:rPr>
        <w:rFonts w:ascii="Arial" w:hAnsi="Arial" w:cs="Arial"/>
        <w:b/>
        <w:sz w:val="16"/>
      </w:rPr>
      <w:t>as Instruments Incorporated</w:t>
    </w:r>
    <w:r>
      <w:rPr>
        <w:rFonts w:ascii="Arial" w:hAnsi="Arial" w:cs="Arial"/>
        <w:b/>
        <w:smallCaps/>
        <w:sz w:val="18"/>
      </w:rPr>
      <w:tab/>
    </w:r>
    <w:r w:rsidRPr="004B56E3">
      <w:rPr>
        <w:rStyle w:val="PageNumber"/>
        <w:rFonts w:ascii="Arial" w:hAnsi="Arial" w:cs="Arial"/>
        <w:b/>
        <w:sz w:val="18"/>
      </w:rPr>
      <w:fldChar w:fldCharType="begin"/>
    </w:r>
    <w:r w:rsidRPr="004B56E3">
      <w:rPr>
        <w:rStyle w:val="PageNumber"/>
        <w:rFonts w:ascii="Arial" w:hAnsi="Arial" w:cs="Arial"/>
        <w:b/>
        <w:sz w:val="18"/>
      </w:rPr>
      <w:instrText xml:space="preserve"> PAGE </w:instrText>
    </w:r>
    <w:r w:rsidRPr="004B56E3">
      <w:rPr>
        <w:rStyle w:val="PageNumber"/>
        <w:rFonts w:ascii="Arial" w:hAnsi="Arial" w:cs="Arial"/>
        <w:b/>
        <w:sz w:val="18"/>
      </w:rPr>
      <w:fldChar w:fldCharType="separate"/>
    </w:r>
    <w:r w:rsidR="008A0798">
      <w:rPr>
        <w:rStyle w:val="PageNumber"/>
        <w:rFonts w:ascii="Arial" w:hAnsi="Arial" w:cs="Arial"/>
        <w:b/>
        <w:noProof/>
        <w:sz w:val="18"/>
      </w:rPr>
      <w:t>4</w:t>
    </w:r>
    <w:r w:rsidRPr="004B56E3">
      <w:rPr>
        <w:rStyle w:val="PageNumber"/>
        <w:rFonts w:ascii="Arial" w:hAnsi="Arial" w:cs="Arial"/>
        <w:b/>
        <w:sz w:val="18"/>
      </w:rPr>
      <w:fldChar w:fldCharType="end"/>
    </w:r>
    <w:r>
      <w:rPr>
        <w:rStyle w:val="PageNumber"/>
      </w:rPr>
      <w:tab/>
    </w:r>
    <w:r w:rsidRPr="008279ED">
      <w:rPr>
        <w:rStyle w:val="PageNumber"/>
        <w:rFonts w:ascii="Arial" w:hAnsi="Arial" w:cs="Arial"/>
        <w:b/>
        <w:sz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111" w:rsidRDefault="00E8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F98" w:rsidRDefault="00DF4F98" w:rsidP="001E13D1">
      <w:pPr>
        <w:spacing w:after="0" w:line="240" w:lineRule="auto"/>
      </w:pPr>
      <w:r>
        <w:separator/>
      </w:r>
    </w:p>
  </w:footnote>
  <w:footnote w:type="continuationSeparator" w:id="0">
    <w:p w:rsidR="00DF4F98" w:rsidRDefault="00DF4F98" w:rsidP="001E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111" w:rsidRDefault="00E84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1E2" w:rsidRDefault="000E23E0" w:rsidP="007F0CEF">
    <w:pPr>
      <w:pStyle w:val="Header"/>
      <w:pBdr>
        <w:bottom w:val="single" w:sz="4" w:space="1" w:color="auto"/>
      </w:pBdr>
      <w:tabs>
        <w:tab w:val="left" w:pos="720"/>
        <w:tab w:val="right" w:pos="7200"/>
        <w:tab w:val="left" w:pos="9360"/>
      </w:tabs>
      <w:ind w:left="720" w:hanging="720"/>
      <w:rPr>
        <w:rFonts w:ascii="Arial" w:hAnsi="Arial" w:cs="Arial"/>
        <w:b/>
      </w:rPr>
    </w:pPr>
    <w:r w:rsidRPr="00DA56EA">
      <w:rPr>
        <w:rFonts w:ascii="Arial Black" w:hAnsi="Arial Black"/>
        <w:noProof/>
        <w:position w:val="-12"/>
      </w:rPr>
      <w:drawing>
        <wp:inline distT="0" distB="0" distL="0" distR="0" wp14:anchorId="06C1AAD6" wp14:editId="4EC37BFA">
          <wp:extent cx="281940" cy="236220"/>
          <wp:effectExtent l="0" t="0" r="0" b="0"/>
          <wp:docPr id="2"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Pr>
        <w:rFonts w:ascii="Arial Black" w:hAnsi="Arial Black"/>
        <w:position w:val="-12"/>
        <w:sz w:val="32"/>
      </w:rPr>
      <w:t xml:space="preserve"> </w:t>
    </w:r>
    <w:r>
      <w:rPr>
        <w:rFonts w:ascii="Arial Black" w:hAnsi="Arial Black"/>
        <w:position w:val="-12"/>
        <w:sz w:val="32"/>
      </w:rPr>
      <w:tab/>
    </w:r>
    <w:r>
      <w:rPr>
        <w:rFonts w:ascii="Arial" w:hAnsi="Arial" w:cs="Arial"/>
        <w:b/>
        <w:sz w:val="28"/>
      </w:rPr>
      <w:t>Binomial Pdf Eye Color</w:t>
    </w:r>
    <w:r>
      <w:rPr>
        <w:rFonts w:ascii="Arial" w:hAnsi="Arial" w:cs="Arial"/>
        <w:b/>
        <w:sz w:val="32"/>
      </w:rPr>
      <w:tab/>
    </w:r>
    <w:r w:rsidR="001E13D1">
      <w:rPr>
        <w:rFonts w:ascii="Arial" w:hAnsi="Arial" w:cs="Arial"/>
        <w:b/>
        <w:sz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rPr>
      <w:br/>
    </w:r>
    <w:r>
      <w:rPr>
        <w:rFonts w:ascii="Arial" w:hAnsi="Arial" w:cs="Arial"/>
        <w:b/>
      </w:rPr>
      <w:t>Student Activity</w:t>
    </w:r>
    <w:r w:rsidR="00E84111">
      <w:rPr>
        <w:rFonts w:ascii="Arial" w:hAnsi="Arial" w:cs="Arial"/>
        <w:b/>
      </w:rPr>
      <w:t xml:space="preserve">  </w:t>
    </w:r>
    <w:r w:rsidR="00E84111" w:rsidRPr="00633845">
      <w:rPr>
        <w:rFonts w:ascii="Arial Bold" w:hAnsi="Arial Bold" w:cs="Arial"/>
        <w:b/>
        <w:smallCaps/>
        <w:noProof/>
        <w:position w:val="-12"/>
      </w:rPr>
      <w:drawing>
        <wp:inline distT="0" distB="0" distL="0" distR="0" wp14:anchorId="56718CFE" wp14:editId="5D3AE13C">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rPr>
      <w:tab/>
    </w:r>
    <w:r w:rsidR="001E13D1">
      <w:rPr>
        <w:rFonts w:ascii="Arial" w:hAnsi="Arial" w:cs="Arial"/>
        <w:b/>
      </w:rPr>
      <w:tab/>
    </w:r>
    <w:r>
      <w:rPr>
        <w:rFonts w:ascii="Arial" w:hAnsi="Arial" w:cs="Arial"/>
        <w:b/>
      </w:rPr>
      <w:t xml:space="preserve">Class </w:t>
    </w:r>
    <w:r w:rsidRPr="00994C6A">
      <w:rPr>
        <w:rFonts w:ascii="Arial" w:hAnsi="Arial" w:cs="Arial"/>
        <w:b/>
        <w:u w:val="single"/>
      </w:rPr>
      <w:tab/>
    </w:r>
  </w:p>
  <w:p w:rsidR="00B121E2" w:rsidRPr="008E6F0B" w:rsidRDefault="00DF4F98" w:rsidP="007F0CEF">
    <w:pPr>
      <w:pStyle w:val="Head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111" w:rsidRDefault="00E8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C7EE1"/>
    <w:multiLevelType w:val="hybridMultilevel"/>
    <w:tmpl w:val="9B98C59A"/>
    <w:lvl w:ilvl="0" w:tplc="7E867C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13"/>
    <w:rsid w:val="000E23E0"/>
    <w:rsid w:val="001E13D1"/>
    <w:rsid w:val="00216670"/>
    <w:rsid w:val="004D221F"/>
    <w:rsid w:val="0080596D"/>
    <w:rsid w:val="008225DD"/>
    <w:rsid w:val="008A0798"/>
    <w:rsid w:val="00B34613"/>
    <w:rsid w:val="00CD4AF6"/>
    <w:rsid w:val="00DF4F98"/>
    <w:rsid w:val="00E26F76"/>
    <w:rsid w:val="00E84111"/>
    <w:rsid w:val="00EB2EA4"/>
    <w:rsid w:val="00F901E2"/>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74A0A-2533-4AF6-90A5-930FD095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613"/>
  </w:style>
  <w:style w:type="paragraph" w:styleId="Footer">
    <w:name w:val="footer"/>
    <w:basedOn w:val="Normal"/>
    <w:link w:val="FooterChar"/>
    <w:uiPriority w:val="99"/>
    <w:unhideWhenUsed/>
    <w:rsid w:val="00B3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13"/>
  </w:style>
  <w:style w:type="character" w:styleId="PageNumber">
    <w:name w:val="page number"/>
    <w:uiPriority w:val="99"/>
    <w:rsid w:val="00B34613"/>
    <w:rPr>
      <w:rFonts w:cs="Times New Roman"/>
    </w:rPr>
  </w:style>
  <w:style w:type="table" w:styleId="TableGrid">
    <w:name w:val="Table Grid"/>
    <w:basedOn w:val="TableNormal"/>
    <w:uiPriority w:val="39"/>
    <w:rsid w:val="004D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814</Words>
  <Characters>4023</Characters>
  <Application>Microsoft Office Word</Application>
  <DocSecurity>0</DocSecurity>
  <Lines>118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8</cp:revision>
  <dcterms:created xsi:type="dcterms:W3CDTF">2020-12-01T02:53:00Z</dcterms:created>
  <dcterms:modified xsi:type="dcterms:W3CDTF">2021-02-23T19:01:00Z</dcterms:modified>
</cp:coreProperties>
</file>