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82557" w:rsidRDefault="00EC5D37">
      <w:pPr>
        <w:pStyle w:val="Heading1"/>
        <w:ind w:left="-5"/>
      </w:pPr>
      <w:r>
        <w:t xml:space="preserve">Math Objectives </w:t>
      </w:r>
    </w:p>
    <w:p w:rsidR="00982557" w:rsidRDefault="00EC5D37">
      <w:pPr>
        <w:numPr>
          <w:ilvl w:val="0"/>
          <w:numId w:val="1"/>
        </w:numPr>
        <w:spacing w:line="341" w:lineRule="auto"/>
        <w:ind w:right="130" w:hanging="388"/>
      </w:pPr>
      <w:r>
        <w:t xml:space="preserve">Students will be able to state and apply the properties of logarithms: </w:t>
      </w:r>
    </w:p>
    <w:p w:rsidR="00982557" w:rsidRDefault="001F4666">
      <w:pPr>
        <w:numPr>
          <w:ilvl w:val="0"/>
          <w:numId w:val="1"/>
        </w:numPr>
        <w:spacing w:after="281" w:line="259" w:lineRule="auto"/>
        <w:ind w:right="130" w:hanging="388"/>
      </w:pPr>
      <m:oMath>
        <m:func>
          <m:funcPr>
            <m:ctrlPr>
              <w:rPr>
                <w:rFonts w:ascii="Cambria Math" w:hAnsi="Cambria Math"/>
                <w:i/>
                <w:sz w:val="19"/>
              </w:rPr>
            </m:ctrlPr>
          </m:funcPr>
          <m:fName>
            <m:sSub>
              <m:sSubPr>
                <m:ctrlPr>
                  <w:rPr>
                    <w:rFonts w:ascii="Cambria Math" w:hAnsi="Cambria Math"/>
                    <w:i/>
                    <w:sz w:val="19"/>
                  </w:rPr>
                </m:ctrlPr>
              </m:sSubPr>
              <m:e>
                <m:r>
                  <m:rPr>
                    <m:sty m:val="p"/>
                  </m:rPr>
                  <w:rPr>
                    <w:rFonts w:ascii="Cambria Math" w:hAnsi="Cambria Math"/>
                    <w:sz w:val="19"/>
                  </w:rPr>
                  <m:t>log</m:t>
                </m:r>
              </m:e>
              <m:sub>
                <m:r>
                  <w:rPr>
                    <w:rFonts w:ascii="Cambria Math" w:hAnsi="Cambria Math"/>
                    <w:sz w:val="19"/>
                  </w:rPr>
                  <m:t>a</m:t>
                </m:r>
              </m:sub>
            </m:sSub>
          </m:fName>
          <m:e>
            <m:d>
              <m:dPr>
                <m:ctrlPr>
                  <w:rPr>
                    <w:rFonts w:ascii="Cambria Math" w:hAnsi="Cambria Math"/>
                    <w:i/>
                    <w:sz w:val="19"/>
                  </w:rPr>
                </m:ctrlPr>
              </m:dPr>
              <m:e>
                <m:r>
                  <w:rPr>
                    <w:rFonts w:ascii="Cambria Math" w:hAnsi="Cambria Math"/>
                    <w:sz w:val="19"/>
                  </w:rPr>
                  <m:t>mn</m:t>
                </m:r>
              </m:e>
            </m:d>
            <m:r>
              <w:rPr>
                <w:rFonts w:ascii="Cambria Math" w:hAnsi="Cambria Math"/>
                <w:sz w:val="19"/>
              </w:rPr>
              <m:t xml:space="preserve">= </m:t>
            </m:r>
            <m:func>
              <m:funcPr>
                <m:ctrlPr>
                  <w:rPr>
                    <w:rFonts w:ascii="Cambria Math" w:hAnsi="Cambria Math"/>
                    <w:i/>
                    <w:sz w:val="19"/>
                  </w:rPr>
                </m:ctrlPr>
              </m:funcPr>
              <m:fName>
                <m:sSub>
                  <m:sSubPr>
                    <m:ctrlPr>
                      <w:rPr>
                        <w:rFonts w:ascii="Cambria Math" w:hAnsi="Cambria Math"/>
                        <w:i/>
                        <w:sz w:val="19"/>
                      </w:rPr>
                    </m:ctrlPr>
                  </m:sSubPr>
                  <m:e>
                    <m:r>
                      <m:rPr>
                        <m:sty m:val="p"/>
                      </m:rPr>
                      <w:rPr>
                        <w:rFonts w:ascii="Cambria Math" w:hAnsi="Cambria Math"/>
                        <w:sz w:val="19"/>
                      </w:rPr>
                      <m:t>log</m:t>
                    </m:r>
                  </m:e>
                  <m:sub>
                    <m:r>
                      <w:rPr>
                        <w:rFonts w:ascii="Cambria Math" w:hAnsi="Cambria Math"/>
                        <w:sz w:val="19"/>
                      </w:rPr>
                      <m:t>a</m:t>
                    </m:r>
                  </m:sub>
                </m:sSub>
              </m:fName>
              <m:e>
                <m:d>
                  <m:dPr>
                    <m:ctrlPr>
                      <w:rPr>
                        <w:rFonts w:ascii="Cambria Math" w:hAnsi="Cambria Math"/>
                        <w:i/>
                        <w:sz w:val="19"/>
                      </w:rPr>
                    </m:ctrlPr>
                  </m:dPr>
                  <m:e>
                    <m:r>
                      <w:rPr>
                        <w:rFonts w:ascii="Cambria Math" w:hAnsi="Cambria Math"/>
                        <w:sz w:val="19"/>
                      </w:rPr>
                      <m:t>m</m:t>
                    </m:r>
                  </m:e>
                </m:d>
                <m:r>
                  <w:rPr>
                    <w:rFonts w:ascii="Cambria Math" w:hAnsi="Cambria Math"/>
                    <w:sz w:val="19"/>
                  </w:rPr>
                  <m:t xml:space="preserve">+ </m:t>
                </m:r>
                <m:func>
                  <m:funcPr>
                    <m:ctrlPr>
                      <w:rPr>
                        <w:rFonts w:ascii="Cambria Math" w:hAnsi="Cambria Math"/>
                        <w:i/>
                        <w:sz w:val="19"/>
                      </w:rPr>
                    </m:ctrlPr>
                  </m:funcPr>
                  <m:fName>
                    <m:sSub>
                      <m:sSubPr>
                        <m:ctrlPr>
                          <w:rPr>
                            <w:rFonts w:ascii="Cambria Math" w:hAnsi="Cambria Math"/>
                            <w:i/>
                            <w:sz w:val="19"/>
                          </w:rPr>
                        </m:ctrlPr>
                      </m:sSubPr>
                      <m:e>
                        <m:r>
                          <m:rPr>
                            <m:sty m:val="p"/>
                          </m:rPr>
                          <w:rPr>
                            <w:rFonts w:ascii="Cambria Math" w:hAnsi="Cambria Math"/>
                            <w:sz w:val="19"/>
                          </w:rPr>
                          <m:t>log</m:t>
                        </m:r>
                      </m:e>
                      <m:sub>
                        <m:r>
                          <w:rPr>
                            <w:rFonts w:ascii="Cambria Math" w:hAnsi="Cambria Math"/>
                            <w:sz w:val="19"/>
                          </w:rPr>
                          <m:t>a</m:t>
                        </m:r>
                      </m:sub>
                    </m:sSub>
                  </m:fName>
                  <m:e>
                    <m:d>
                      <m:dPr>
                        <m:ctrlPr>
                          <w:rPr>
                            <w:rFonts w:ascii="Cambria Math" w:hAnsi="Cambria Math"/>
                            <w:i/>
                            <w:sz w:val="19"/>
                          </w:rPr>
                        </m:ctrlPr>
                      </m:dPr>
                      <m:e>
                        <m:r>
                          <w:rPr>
                            <w:rFonts w:ascii="Cambria Math" w:hAnsi="Cambria Math"/>
                            <w:sz w:val="19"/>
                          </w:rPr>
                          <m:t>n</m:t>
                        </m:r>
                      </m:e>
                    </m:d>
                  </m:e>
                </m:func>
              </m:e>
            </m:func>
          </m:e>
        </m:func>
      </m:oMath>
      <w:r w:rsidR="00EC5D37">
        <w:t xml:space="preserve"> </w:t>
      </w:r>
    </w:p>
    <w:p w:rsidR="00114681" w:rsidRDefault="001F4666" w:rsidP="00114681">
      <w:pPr>
        <w:numPr>
          <w:ilvl w:val="0"/>
          <w:numId w:val="1"/>
        </w:numPr>
        <w:spacing w:after="281" w:line="259" w:lineRule="auto"/>
        <w:ind w:right="130" w:hanging="388"/>
      </w:pPr>
      <m:oMath>
        <m:func>
          <m:funcPr>
            <m:ctrlPr>
              <w:rPr>
                <w:rFonts w:ascii="Cambria Math" w:hAnsi="Cambria Math"/>
                <w:i/>
                <w:sz w:val="19"/>
              </w:rPr>
            </m:ctrlPr>
          </m:funcPr>
          <m:fName>
            <m:sSub>
              <m:sSubPr>
                <m:ctrlPr>
                  <w:rPr>
                    <w:rFonts w:ascii="Cambria Math" w:hAnsi="Cambria Math"/>
                    <w:i/>
                    <w:sz w:val="19"/>
                  </w:rPr>
                </m:ctrlPr>
              </m:sSubPr>
              <m:e>
                <m:r>
                  <m:rPr>
                    <m:sty m:val="p"/>
                  </m:rPr>
                  <w:rPr>
                    <w:rFonts w:ascii="Cambria Math" w:hAnsi="Cambria Math"/>
                    <w:sz w:val="19"/>
                  </w:rPr>
                  <m:t>log</m:t>
                </m:r>
              </m:e>
              <m:sub>
                <m:r>
                  <w:rPr>
                    <w:rFonts w:ascii="Cambria Math" w:hAnsi="Cambria Math"/>
                    <w:sz w:val="19"/>
                  </w:rPr>
                  <m:t>a</m:t>
                </m:r>
              </m:sub>
            </m:sSub>
          </m:fName>
          <m:e>
            <m:d>
              <m:dPr>
                <m:ctrlPr>
                  <w:rPr>
                    <w:rFonts w:ascii="Cambria Math" w:hAnsi="Cambria Math"/>
                    <w:i/>
                    <w:sz w:val="19"/>
                  </w:rPr>
                </m:ctrlPr>
              </m:dPr>
              <m:e>
                <m:f>
                  <m:fPr>
                    <m:ctrlPr>
                      <w:rPr>
                        <w:rFonts w:ascii="Cambria Math" w:hAnsi="Cambria Math"/>
                        <w:i/>
                        <w:sz w:val="19"/>
                      </w:rPr>
                    </m:ctrlPr>
                  </m:fPr>
                  <m:num>
                    <m:r>
                      <w:rPr>
                        <w:rFonts w:ascii="Cambria Math" w:hAnsi="Cambria Math"/>
                        <w:sz w:val="19"/>
                      </w:rPr>
                      <m:t>m</m:t>
                    </m:r>
                  </m:num>
                  <m:den>
                    <m:r>
                      <w:rPr>
                        <w:rFonts w:ascii="Cambria Math" w:hAnsi="Cambria Math"/>
                        <w:sz w:val="19"/>
                      </w:rPr>
                      <m:t>n</m:t>
                    </m:r>
                  </m:den>
                </m:f>
              </m:e>
            </m:d>
            <m:r>
              <w:rPr>
                <w:rFonts w:ascii="Cambria Math" w:hAnsi="Cambria Math"/>
                <w:sz w:val="19"/>
              </w:rPr>
              <m:t xml:space="preserve">= </m:t>
            </m:r>
            <m:func>
              <m:funcPr>
                <m:ctrlPr>
                  <w:rPr>
                    <w:rFonts w:ascii="Cambria Math" w:hAnsi="Cambria Math"/>
                    <w:i/>
                    <w:sz w:val="19"/>
                  </w:rPr>
                </m:ctrlPr>
              </m:funcPr>
              <m:fName>
                <m:sSub>
                  <m:sSubPr>
                    <m:ctrlPr>
                      <w:rPr>
                        <w:rFonts w:ascii="Cambria Math" w:hAnsi="Cambria Math"/>
                        <w:i/>
                        <w:sz w:val="19"/>
                      </w:rPr>
                    </m:ctrlPr>
                  </m:sSubPr>
                  <m:e>
                    <m:r>
                      <m:rPr>
                        <m:sty m:val="p"/>
                      </m:rPr>
                      <w:rPr>
                        <w:rFonts w:ascii="Cambria Math" w:hAnsi="Cambria Math"/>
                        <w:sz w:val="19"/>
                      </w:rPr>
                      <m:t>log</m:t>
                    </m:r>
                  </m:e>
                  <m:sub>
                    <m:r>
                      <w:rPr>
                        <w:rFonts w:ascii="Cambria Math" w:hAnsi="Cambria Math"/>
                        <w:sz w:val="19"/>
                      </w:rPr>
                      <m:t>a</m:t>
                    </m:r>
                  </m:sub>
                </m:sSub>
              </m:fName>
              <m:e>
                <m:d>
                  <m:dPr>
                    <m:ctrlPr>
                      <w:rPr>
                        <w:rFonts w:ascii="Cambria Math" w:hAnsi="Cambria Math"/>
                        <w:i/>
                        <w:sz w:val="19"/>
                      </w:rPr>
                    </m:ctrlPr>
                  </m:dPr>
                  <m:e>
                    <m:r>
                      <w:rPr>
                        <w:rFonts w:ascii="Cambria Math" w:hAnsi="Cambria Math"/>
                        <w:sz w:val="19"/>
                      </w:rPr>
                      <m:t>m</m:t>
                    </m:r>
                  </m:e>
                </m:d>
                <m:r>
                  <w:rPr>
                    <w:rFonts w:ascii="Cambria Math" w:hAnsi="Cambria Math"/>
                    <w:sz w:val="19"/>
                  </w:rPr>
                  <m:t xml:space="preserve">- </m:t>
                </m:r>
                <m:func>
                  <m:funcPr>
                    <m:ctrlPr>
                      <w:rPr>
                        <w:rFonts w:ascii="Cambria Math" w:hAnsi="Cambria Math"/>
                        <w:i/>
                        <w:sz w:val="19"/>
                      </w:rPr>
                    </m:ctrlPr>
                  </m:funcPr>
                  <m:fName>
                    <m:sSub>
                      <m:sSubPr>
                        <m:ctrlPr>
                          <w:rPr>
                            <w:rFonts w:ascii="Cambria Math" w:hAnsi="Cambria Math"/>
                            <w:i/>
                            <w:sz w:val="19"/>
                          </w:rPr>
                        </m:ctrlPr>
                      </m:sSubPr>
                      <m:e>
                        <m:r>
                          <m:rPr>
                            <m:sty m:val="p"/>
                          </m:rPr>
                          <w:rPr>
                            <w:rFonts w:ascii="Cambria Math" w:hAnsi="Cambria Math"/>
                            <w:sz w:val="19"/>
                          </w:rPr>
                          <m:t>log</m:t>
                        </m:r>
                      </m:e>
                      <m:sub>
                        <m:r>
                          <w:rPr>
                            <w:rFonts w:ascii="Cambria Math" w:hAnsi="Cambria Math"/>
                            <w:sz w:val="19"/>
                          </w:rPr>
                          <m:t>a</m:t>
                        </m:r>
                      </m:sub>
                    </m:sSub>
                  </m:fName>
                  <m:e>
                    <m:d>
                      <m:dPr>
                        <m:ctrlPr>
                          <w:rPr>
                            <w:rFonts w:ascii="Cambria Math" w:hAnsi="Cambria Math"/>
                            <w:i/>
                            <w:sz w:val="19"/>
                          </w:rPr>
                        </m:ctrlPr>
                      </m:dPr>
                      <m:e>
                        <m:r>
                          <w:rPr>
                            <w:rFonts w:ascii="Cambria Math" w:hAnsi="Cambria Math"/>
                            <w:sz w:val="19"/>
                          </w:rPr>
                          <m:t>n</m:t>
                        </m:r>
                      </m:e>
                    </m:d>
                  </m:e>
                </m:func>
              </m:e>
            </m:func>
          </m:e>
        </m:func>
      </m:oMath>
      <w:r w:rsidR="00114681">
        <w:t xml:space="preserve"> </w:t>
      </w:r>
    </w:p>
    <w:p w:rsidR="00982557" w:rsidRDefault="001F4666" w:rsidP="00114681">
      <w:pPr>
        <w:numPr>
          <w:ilvl w:val="0"/>
          <w:numId w:val="1"/>
        </w:numPr>
        <w:spacing w:after="281" w:line="259" w:lineRule="auto"/>
        <w:ind w:right="130" w:hanging="388"/>
      </w:pPr>
      <m:oMath>
        <m:func>
          <m:funcPr>
            <m:ctrlPr>
              <w:rPr>
                <w:rFonts w:ascii="Cambria Math" w:hAnsi="Cambria Math"/>
                <w:i/>
                <w:sz w:val="19"/>
              </w:rPr>
            </m:ctrlPr>
          </m:funcPr>
          <m:fName>
            <m:sSub>
              <m:sSubPr>
                <m:ctrlPr>
                  <w:rPr>
                    <w:rFonts w:ascii="Cambria Math" w:hAnsi="Cambria Math"/>
                    <w:i/>
                    <w:sz w:val="19"/>
                  </w:rPr>
                </m:ctrlPr>
              </m:sSubPr>
              <m:e>
                <m:r>
                  <m:rPr>
                    <m:sty m:val="p"/>
                  </m:rPr>
                  <w:rPr>
                    <w:rFonts w:ascii="Cambria Math" w:hAnsi="Cambria Math"/>
                    <w:sz w:val="19"/>
                  </w:rPr>
                  <m:t>log</m:t>
                </m:r>
              </m:e>
              <m:sub>
                <m:r>
                  <w:rPr>
                    <w:rFonts w:ascii="Cambria Math" w:hAnsi="Cambria Math"/>
                    <w:sz w:val="19"/>
                  </w:rPr>
                  <m:t>a</m:t>
                </m:r>
              </m:sub>
            </m:sSub>
          </m:fName>
          <m:e>
            <m:d>
              <m:dPr>
                <m:ctrlPr>
                  <w:rPr>
                    <w:rFonts w:ascii="Cambria Math" w:hAnsi="Cambria Math"/>
                    <w:i/>
                    <w:sz w:val="19"/>
                  </w:rPr>
                </m:ctrlPr>
              </m:dPr>
              <m:e>
                <m:sSup>
                  <m:sSupPr>
                    <m:ctrlPr>
                      <w:rPr>
                        <w:rFonts w:ascii="Cambria Math" w:hAnsi="Cambria Math"/>
                        <w:i/>
                        <w:sz w:val="19"/>
                      </w:rPr>
                    </m:ctrlPr>
                  </m:sSupPr>
                  <m:e>
                    <m:r>
                      <w:rPr>
                        <w:rFonts w:ascii="Cambria Math" w:hAnsi="Cambria Math"/>
                        <w:sz w:val="19"/>
                      </w:rPr>
                      <m:t>m</m:t>
                    </m:r>
                  </m:e>
                  <m:sup>
                    <m:r>
                      <w:rPr>
                        <w:rFonts w:ascii="Cambria Math" w:hAnsi="Cambria Math"/>
                        <w:sz w:val="19"/>
                      </w:rPr>
                      <m:t>n</m:t>
                    </m:r>
                  </m:sup>
                </m:sSup>
              </m:e>
            </m:d>
            <m:r>
              <w:rPr>
                <w:rFonts w:ascii="Cambria Math" w:hAnsi="Cambria Math"/>
                <w:sz w:val="19"/>
              </w:rPr>
              <m:t>= n</m:t>
            </m:r>
            <m:func>
              <m:funcPr>
                <m:ctrlPr>
                  <w:rPr>
                    <w:rFonts w:ascii="Cambria Math" w:hAnsi="Cambria Math"/>
                    <w:i/>
                    <w:sz w:val="19"/>
                  </w:rPr>
                </m:ctrlPr>
              </m:funcPr>
              <m:fName>
                <m:sSub>
                  <m:sSubPr>
                    <m:ctrlPr>
                      <w:rPr>
                        <w:rFonts w:ascii="Cambria Math" w:hAnsi="Cambria Math"/>
                        <w:i/>
                        <w:sz w:val="19"/>
                      </w:rPr>
                    </m:ctrlPr>
                  </m:sSubPr>
                  <m:e>
                    <m:r>
                      <m:rPr>
                        <m:sty m:val="p"/>
                      </m:rPr>
                      <w:rPr>
                        <w:rFonts w:ascii="Cambria Math" w:hAnsi="Cambria Math"/>
                        <w:sz w:val="19"/>
                      </w:rPr>
                      <m:t>log</m:t>
                    </m:r>
                  </m:e>
                  <m:sub>
                    <m:r>
                      <w:rPr>
                        <w:rFonts w:ascii="Cambria Math" w:hAnsi="Cambria Math"/>
                        <w:sz w:val="19"/>
                      </w:rPr>
                      <m:t>a</m:t>
                    </m:r>
                  </m:sub>
                </m:sSub>
              </m:fName>
              <m:e>
                <m:d>
                  <m:dPr>
                    <m:ctrlPr>
                      <w:rPr>
                        <w:rFonts w:ascii="Cambria Math" w:hAnsi="Cambria Math"/>
                        <w:i/>
                        <w:sz w:val="19"/>
                      </w:rPr>
                    </m:ctrlPr>
                  </m:dPr>
                  <m:e>
                    <m:r>
                      <w:rPr>
                        <w:rFonts w:ascii="Cambria Math" w:hAnsi="Cambria Math"/>
                        <w:sz w:val="19"/>
                      </w:rPr>
                      <m:t>m</m:t>
                    </m:r>
                  </m:e>
                </m:d>
              </m:e>
            </m:func>
          </m:e>
        </m:func>
      </m:oMath>
      <w:r w:rsidR="00114681">
        <w:t xml:space="preserve"> </w:t>
      </w:r>
      <w:r w:rsidR="00EC5D37">
        <w:t xml:space="preserve"> </w:t>
      </w:r>
    </w:p>
    <w:p w:rsidR="007676E1" w:rsidRDefault="007676E1" w:rsidP="001F4666">
      <w:pPr>
        <w:numPr>
          <w:ilvl w:val="0"/>
          <w:numId w:val="1"/>
        </w:numPr>
        <w:spacing w:after="120" w:line="280" w:lineRule="atLeast"/>
        <w:ind w:left="749" w:right="130" w:hanging="389"/>
      </w:pPr>
      <w:r>
        <w:t>Students will be using Lists and Spreadsheets/Data and Statistics pages on the TI-</w:t>
      </w:r>
      <w:proofErr w:type="spellStart"/>
      <w:r>
        <w:t>Nspire</w:t>
      </w:r>
      <w:proofErr w:type="spellEnd"/>
      <w:r>
        <w:t xml:space="preserve"> CX II to make comparisons between the properties of exponents and the properties of logarithms.  </w:t>
      </w:r>
    </w:p>
    <w:p w:rsidR="00982557" w:rsidRDefault="007676E1">
      <w:pPr>
        <w:numPr>
          <w:ilvl w:val="0"/>
          <w:numId w:val="1"/>
        </w:numPr>
        <w:spacing w:line="339" w:lineRule="auto"/>
        <w:ind w:right="130" w:hanging="388"/>
      </w:pPr>
      <w:r>
        <w:t>Students will try to make a connection with how to understand these topics in IB Mathematics courses and on their final asses</w:t>
      </w:r>
      <w:bookmarkStart w:id="0" w:name="_GoBack"/>
      <w:bookmarkEnd w:id="0"/>
      <w:r>
        <w:t>sments.</w:t>
      </w:r>
    </w:p>
    <w:p w:rsidR="00982557" w:rsidRDefault="00EC5D37">
      <w:pPr>
        <w:spacing w:after="63" w:line="259" w:lineRule="auto"/>
        <w:ind w:left="0" w:firstLine="0"/>
      </w:pPr>
      <w:r>
        <w:t xml:space="preserve"> </w:t>
      </w:r>
    </w:p>
    <w:p w:rsidR="00982557" w:rsidRDefault="00EC5D37">
      <w:pPr>
        <w:pStyle w:val="Heading1"/>
        <w:ind w:left="-5"/>
      </w:pPr>
      <w:r>
        <w:t xml:space="preserve">Vocabulary </w:t>
      </w:r>
    </w:p>
    <w:p w:rsidR="00982557" w:rsidRDefault="00EC5D37" w:rsidP="007676E1">
      <w:pPr>
        <w:numPr>
          <w:ilvl w:val="0"/>
          <w:numId w:val="2"/>
        </w:numPr>
        <w:spacing w:after="51"/>
        <w:ind w:right="130" w:hanging="360"/>
      </w:pPr>
      <w:r>
        <w:t xml:space="preserve">logarithmic expressions </w:t>
      </w:r>
      <w:r w:rsidR="007676E1">
        <w:t xml:space="preserve">          </w:t>
      </w:r>
      <w:r w:rsidR="007676E1" w:rsidRPr="007676E1">
        <w:rPr>
          <w:sz w:val="18"/>
          <w:szCs w:val="18"/>
          <w:vertAlign w:val="superscript"/>
        </w:rPr>
        <w:t xml:space="preserve">● </w:t>
      </w:r>
      <w:r w:rsidR="007676E1">
        <w:rPr>
          <w:sz w:val="12"/>
          <w:szCs w:val="12"/>
        </w:rPr>
        <w:t xml:space="preserve">    </w:t>
      </w:r>
      <w:r w:rsidR="007676E1">
        <w:t xml:space="preserve">equivalent expressions  </w:t>
      </w:r>
    </w:p>
    <w:p w:rsidR="00982557" w:rsidRDefault="00EC5D37">
      <w:pPr>
        <w:numPr>
          <w:ilvl w:val="0"/>
          <w:numId w:val="2"/>
        </w:numPr>
        <w:spacing w:after="51"/>
        <w:ind w:right="130" w:hanging="360"/>
      </w:pPr>
      <w:r>
        <w:t xml:space="preserve">exponential properties </w:t>
      </w:r>
    </w:p>
    <w:p w:rsidR="00982557" w:rsidRDefault="00EC5D37">
      <w:pPr>
        <w:spacing w:after="62" w:line="259" w:lineRule="auto"/>
        <w:ind w:left="0" w:firstLine="0"/>
      </w:pPr>
      <w:r>
        <w:t xml:space="preserve"> </w:t>
      </w:r>
    </w:p>
    <w:p w:rsidR="00982557" w:rsidRDefault="00EC5D37">
      <w:pPr>
        <w:pStyle w:val="Heading1"/>
        <w:ind w:left="-5"/>
      </w:pPr>
      <w:r>
        <w:t xml:space="preserve">About the Lesson </w:t>
      </w:r>
    </w:p>
    <w:p w:rsidR="007676E1" w:rsidRDefault="007676E1" w:rsidP="007676E1">
      <w:pPr>
        <w:numPr>
          <w:ilvl w:val="0"/>
          <w:numId w:val="12"/>
        </w:numPr>
        <w:spacing w:after="0" w:line="320" w:lineRule="atLeast"/>
        <w:ind w:left="360" w:hanging="360"/>
      </w:pPr>
      <w:r>
        <w:t>This lesson is aligning with the curriculum of IB Mathematics Applications and Interpretations SL/HL and IB Mathematics Approaches and Analysis SL/HL</w:t>
      </w:r>
    </w:p>
    <w:p w:rsidR="007676E1" w:rsidRDefault="007676E1" w:rsidP="007676E1">
      <w:pPr>
        <w:numPr>
          <w:ilvl w:val="0"/>
          <w:numId w:val="12"/>
        </w:numPr>
        <w:spacing w:after="0" w:line="320" w:lineRule="atLeast"/>
        <w:ind w:left="360" w:hanging="360"/>
      </w:pPr>
      <w:r>
        <w:t>This falls under the IB Mathematics Content Topic 1 Algebra:</w:t>
      </w:r>
    </w:p>
    <w:p w:rsidR="007676E1" w:rsidRDefault="007676E1" w:rsidP="007676E1">
      <w:pPr>
        <w:spacing w:line="320" w:lineRule="atLeast"/>
        <w:ind w:left="360"/>
      </w:pPr>
      <w:r>
        <w:rPr>
          <w:b/>
          <w:bCs/>
        </w:rPr>
        <w:t>AI HL 1.9</w:t>
      </w:r>
      <w:r>
        <w:t xml:space="preserve"> Laws of Logarithms (see above)</w:t>
      </w:r>
    </w:p>
    <w:p w:rsidR="007676E1" w:rsidRDefault="007676E1" w:rsidP="007676E1">
      <w:pPr>
        <w:spacing w:line="320" w:lineRule="atLeast"/>
        <w:ind w:left="360"/>
      </w:pPr>
      <w:r>
        <w:rPr>
          <w:b/>
          <w:bCs/>
        </w:rPr>
        <w:t>AA 1.7b</w:t>
      </w:r>
      <w:r>
        <w:t xml:space="preserve">   Laws of Logarithms (see above) </w:t>
      </w:r>
    </w:p>
    <w:p w:rsidR="007676E1" w:rsidRPr="00BE240E" w:rsidRDefault="007676E1" w:rsidP="007676E1">
      <w:pPr>
        <w:numPr>
          <w:ilvl w:val="0"/>
          <w:numId w:val="11"/>
        </w:numPr>
        <w:spacing w:after="0" w:line="320" w:lineRule="atLeast"/>
      </w:pPr>
      <w:r w:rsidRPr="00BE240E">
        <w:t>As a result</w:t>
      </w:r>
      <w:r>
        <w:t>,</w:t>
      </w:r>
      <w:r w:rsidRPr="00BE240E">
        <w:t xml:space="preserve"> students will: </w:t>
      </w:r>
    </w:p>
    <w:p w:rsidR="007676E1" w:rsidRPr="00083F58" w:rsidRDefault="007676E1" w:rsidP="007676E1">
      <w:pPr>
        <w:spacing w:line="320" w:lineRule="atLeast"/>
        <w:ind w:left="720"/>
      </w:pPr>
      <w:r>
        <w:t xml:space="preserve">    Apply this information to real world situations</w:t>
      </w:r>
    </w:p>
    <w:p w:rsidR="00982557" w:rsidRDefault="00EC5D37">
      <w:pPr>
        <w:spacing w:after="14" w:line="259" w:lineRule="auto"/>
        <w:ind w:left="0" w:firstLine="0"/>
      </w:pPr>
      <w:r>
        <w:t xml:space="preserve"> </w:t>
      </w:r>
    </w:p>
    <w:p w:rsidR="00982557" w:rsidRDefault="00EC5D37">
      <w:pPr>
        <w:pStyle w:val="Heading1"/>
        <w:spacing w:after="66"/>
        <w:ind w:left="-5"/>
      </w:pPr>
      <w:r>
        <w:rPr>
          <w:noProof/>
        </w:rPr>
        <w:drawing>
          <wp:inline distT="0" distB="0" distL="0" distR="0">
            <wp:extent cx="483235" cy="278765"/>
            <wp:effectExtent l="0" t="0" r="0" b="0"/>
            <wp:docPr id="148" name="Picture 148"/>
            <wp:cNvGraphicFramePr/>
            <a:graphic xmlns:a="http://schemas.openxmlformats.org/drawingml/2006/main">
              <a:graphicData uri="http://schemas.openxmlformats.org/drawingml/2006/picture">
                <pic:pic xmlns:pic="http://schemas.openxmlformats.org/drawingml/2006/picture">
                  <pic:nvPicPr>
                    <pic:cNvPr id="148" name="Picture 148"/>
                    <pic:cNvPicPr/>
                  </pic:nvPicPr>
                  <pic:blipFill>
                    <a:blip r:embed="rId7"/>
                    <a:stretch>
                      <a:fillRect/>
                    </a:stretch>
                  </pic:blipFill>
                  <pic:spPr>
                    <a:xfrm>
                      <a:off x="0" y="0"/>
                      <a:ext cx="483235" cy="278765"/>
                    </a:xfrm>
                    <a:prstGeom prst="rect">
                      <a:avLst/>
                    </a:prstGeom>
                  </pic:spPr>
                </pic:pic>
              </a:graphicData>
            </a:graphic>
          </wp:inline>
        </w:drawing>
      </w:r>
      <w:r>
        <w:t>TI-</w:t>
      </w:r>
      <w:proofErr w:type="spellStart"/>
      <w:r>
        <w:t>Nspire</w:t>
      </w:r>
      <w:proofErr w:type="spellEnd"/>
      <w:r>
        <w:t xml:space="preserve">™ Navigator™ System </w:t>
      </w:r>
    </w:p>
    <w:p w:rsidR="00982557" w:rsidRDefault="00EC5D37">
      <w:pPr>
        <w:numPr>
          <w:ilvl w:val="0"/>
          <w:numId w:val="4"/>
        </w:numPr>
        <w:spacing w:line="341" w:lineRule="auto"/>
        <w:ind w:right="130" w:hanging="360"/>
      </w:pPr>
      <w:r>
        <w:t>Use Quick Poll to assess students’ understanding throughout the activity.</w:t>
      </w:r>
      <w:r>
        <w:rPr>
          <w:b/>
        </w:rPr>
        <w:t xml:space="preserve"> </w:t>
      </w:r>
    </w:p>
    <w:p w:rsidR="00982557" w:rsidRDefault="00EC5D37">
      <w:pPr>
        <w:numPr>
          <w:ilvl w:val="0"/>
          <w:numId w:val="4"/>
        </w:numPr>
        <w:spacing w:after="50"/>
        <w:ind w:right="130" w:hanging="360"/>
      </w:pPr>
      <w:r>
        <w:t xml:space="preserve">Use Live Presenter for student demonstrations. </w:t>
      </w:r>
    </w:p>
    <w:p w:rsidR="00982557" w:rsidRDefault="00EC5D37">
      <w:pPr>
        <w:numPr>
          <w:ilvl w:val="0"/>
          <w:numId w:val="4"/>
        </w:numPr>
        <w:spacing w:after="50"/>
        <w:ind w:right="130" w:hanging="360"/>
      </w:pPr>
      <w:r>
        <w:t xml:space="preserve">Use Screen Capture to examine patterns that emerge. </w:t>
      </w:r>
    </w:p>
    <w:p w:rsidR="00982557" w:rsidRDefault="00EC5D37">
      <w:pPr>
        <w:spacing w:after="65" w:line="259" w:lineRule="auto"/>
        <w:ind w:left="0" w:firstLine="0"/>
      </w:pPr>
      <w:r>
        <w:t xml:space="preserve"> </w:t>
      </w:r>
    </w:p>
    <w:p w:rsidR="00982557" w:rsidRDefault="00982557">
      <w:pPr>
        <w:spacing w:after="33" w:line="259" w:lineRule="auto"/>
        <w:ind w:left="106" w:firstLine="0"/>
      </w:pPr>
    </w:p>
    <w:p w:rsidR="00982557" w:rsidRDefault="00EC5D37">
      <w:pPr>
        <w:spacing w:after="0" w:line="259" w:lineRule="auto"/>
        <w:ind w:left="106" w:firstLine="0"/>
      </w:pPr>
      <w:r>
        <w:t xml:space="preserve"> </w:t>
      </w:r>
    </w:p>
    <w:p w:rsidR="00982557" w:rsidRDefault="00114681">
      <w:pPr>
        <w:spacing w:after="29" w:line="259" w:lineRule="auto"/>
        <w:ind w:left="-1" w:firstLine="0"/>
        <w:jc w:val="right"/>
      </w:pPr>
      <w:r w:rsidRPr="00114681">
        <w:rPr>
          <w:noProof/>
        </w:rPr>
        <w:drawing>
          <wp:inline distT="0" distB="0" distL="0" distR="0" wp14:anchorId="08A695CF" wp14:editId="3F291404">
            <wp:extent cx="1875790" cy="141033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875790" cy="1410335"/>
                    </a:xfrm>
                    <a:prstGeom prst="rect">
                      <a:avLst/>
                    </a:prstGeom>
                  </pic:spPr>
                </pic:pic>
              </a:graphicData>
            </a:graphic>
          </wp:inline>
        </w:drawing>
      </w:r>
      <w:r w:rsidR="00EC5D37">
        <w:t xml:space="preserve">  </w:t>
      </w:r>
    </w:p>
    <w:p w:rsidR="00982557" w:rsidRDefault="00EC5D37">
      <w:pPr>
        <w:spacing w:after="72" w:line="259" w:lineRule="auto"/>
        <w:ind w:left="0" w:firstLine="0"/>
      </w:pPr>
      <w:r>
        <w:t xml:space="preserve">  </w:t>
      </w:r>
    </w:p>
    <w:p w:rsidR="00982557" w:rsidRDefault="00EC5D37">
      <w:pPr>
        <w:shd w:val="clear" w:color="auto" w:fill="D9D9D9"/>
        <w:spacing w:after="76" w:line="259" w:lineRule="auto"/>
        <w:ind w:left="-8" w:right="13" w:firstLine="0"/>
      </w:pPr>
      <w:r>
        <w:rPr>
          <w:b/>
        </w:rPr>
        <w:t xml:space="preserve">Tech Tips:  </w:t>
      </w:r>
    </w:p>
    <w:p w:rsidR="00982557" w:rsidRDefault="00EC5D37">
      <w:pPr>
        <w:numPr>
          <w:ilvl w:val="0"/>
          <w:numId w:val="5"/>
        </w:numPr>
        <w:shd w:val="clear" w:color="auto" w:fill="D9D9D9"/>
        <w:spacing w:after="1" w:line="338" w:lineRule="auto"/>
        <w:ind w:left="352" w:right="13" w:hanging="360"/>
      </w:pPr>
      <w:r>
        <w:t xml:space="preserve">This activity includes screen captures taken from the </w:t>
      </w:r>
      <w:proofErr w:type="spellStart"/>
      <w:r>
        <w:t>TINspire</w:t>
      </w:r>
      <w:proofErr w:type="spellEnd"/>
      <w:r>
        <w:t xml:space="preserve"> CX handheld. It is also appropriate for use with the TI-</w:t>
      </w:r>
      <w:proofErr w:type="spellStart"/>
      <w:r>
        <w:t>Nspire</w:t>
      </w:r>
      <w:proofErr w:type="spellEnd"/>
      <w:r>
        <w:t xml:space="preserve"> family of products including TI-</w:t>
      </w:r>
      <w:proofErr w:type="spellStart"/>
      <w:r>
        <w:t>Nspire</w:t>
      </w:r>
      <w:proofErr w:type="spellEnd"/>
      <w:r>
        <w:t xml:space="preserve"> software and TI-</w:t>
      </w:r>
      <w:proofErr w:type="spellStart"/>
      <w:r>
        <w:t>Nspire</w:t>
      </w:r>
      <w:proofErr w:type="spellEnd"/>
      <w:r>
        <w:t xml:space="preserve"> App. Slight variations to these directions may be required if using other technologies besides the handheld. </w:t>
      </w:r>
    </w:p>
    <w:p w:rsidR="00982557" w:rsidRDefault="00EC5D37">
      <w:pPr>
        <w:numPr>
          <w:ilvl w:val="0"/>
          <w:numId w:val="5"/>
        </w:numPr>
        <w:shd w:val="clear" w:color="auto" w:fill="D9D9D9"/>
        <w:spacing w:after="1" w:line="338" w:lineRule="auto"/>
        <w:ind w:left="352" w:right="13" w:hanging="360"/>
      </w:pPr>
      <w:r>
        <w:t xml:space="preserve">Watch for additional Tech Tips throughout the activity for the specific technology you are using.  </w:t>
      </w:r>
    </w:p>
    <w:p w:rsidR="00982557" w:rsidRDefault="00EC5D37">
      <w:pPr>
        <w:numPr>
          <w:ilvl w:val="0"/>
          <w:numId w:val="5"/>
        </w:numPr>
        <w:shd w:val="clear" w:color="auto" w:fill="D9D9D9"/>
        <w:spacing w:after="0" w:line="338" w:lineRule="auto"/>
        <w:ind w:left="352" w:right="13" w:hanging="360"/>
      </w:pPr>
      <w:r>
        <w:t xml:space="preserve">Access free tutorials at </w:t>
      </w:r>
      <w:hyperlink r:id="rId9">
        <w:r>
          <w:rPr>
            <w:color w:val="0000FF"/>
            <w:u w:val="single" w:color="0000FF"/>
          </w:rPr>
          <w:t xml:space="preserve">http://education.ti.com/calcul </w:t>
        </w:r>
      </w:hyperlink>
      <w:hyperlink r:id="rId10">
        <w:proofErr w:type="spellStart"/>
        <w:r>
          <w:rPr>
            <w:color w:val="0000FF"/>
            <w:u w:val="single" w:color="0000FF"/>
          </w:rPr>
          <w:t>ators</w:t>
        </w:r>
        <w:proofErr w:type="spellEnd"/>
        <w:r>
          <w:rPr>
            <w:color w:val="0000FF"/>
            <w:u w:val="single" w:color="0000FF"/>
          </w:rPr>
          <w:t>/pd/US/</w:t>
        </w:r>
        <w:proofErr w:type="spellStart"/>
        <w:r>
          <w:rPr>
            <w:color w:val="0000FF"/>
            <w:u w:val="single" w:color="0000FF"/>
          </w:rPr>
          <w:t>Online</w:t>
        </w:r>
      </w:hyperlink>
      <w:hyperlink r:id="rId11"/>
      <w:hyperlink r:id="rId12">
        <w:r>
          <w:rPr>
            <w:color w:val="0000FF"/>
            <w:u w:val="single" w:color="0000FF"/>
          </w:rPr>
          <w:t>Learning</w:t>
        </w:r>
        <w:proofErr w:type="spellEnd"/>
        <w:r>
          <w:rPr>
            <w:color w:val="0000FF"/>
            <w:u w:val="single" w:color="0000FF"/>
          </w:rPr>
          <w:t>/Tutorials</w:t>
        </w:r>
      </w:hyperlink>
      <w:hyperlink r:id="rId13">
        <w:r>
          <w:t xml:space="preserve"> </w:t>
        </w:r>
      </w:hyperlink>
    </w:p>
    <w:p w:rsidR="00982557" w:rsidRDefault="00EC5D37">
      <w:pPr>
        <w:spacing w:after="0" w:line="259" w:lineRule="auto"/>
        <w:ind w:left="0" w:firstLine="0"/>
      </w:pPr>
      <w:r>
        <w:rPr>
          <w:b/>
        </w:rPr>
        <w:t xml:space="preserve"> </w:t>
      </w:r>
    </w:p>
    <w:tbl>
      <w:tblPr>
        <w:tblStyle w:val="TableGrid"/>
        <w:tblW w:w="2962" w:type="dxa"/>
        <w:tblInd w:w="-29" w:type="dxa"/>
        <w:tblCellMar>
          <w:top w:w="93" w:type="dxa"/>
          <w:left w:w="29" w:type="dxa"/>
          <w:right w:w="62" w:type="dxa"/>
        </w:tblCellMar>
        <w:tblLook w:val="04A0" w:firstRow="1" w:lastRow="0" w:firstColumn="1" w:lastColumn="0" w:noHBand="0" w:noVBand="1"/>
      </w:tblPr>
      <w:tblGrid>
        <w:gridCol w:w="2962"/>
      </w:tblGrid>
      <w:tr w:rsidR="00982557">
        <w:trPr>
          <w:trHeight w:val="2441"/>
        </w:trPr>
        <w:tc>
          <w:tcPr>
            <w:tcW w:w="2962" w:type="dxa"/>
            <w:tcBorders>
              <w:top w:val="nil"/>
              <w:left w:val="nil"/>
              <w:bottom w:val="nil"/>
              <w:right w:val="nil"/>
            </w:tcBorders>
            <w:shd w:val="clear" w:color="auto" w:fill="D9D9D9"/>
          </w:tcPr>
          <w:p w:rsidR="00982557" w:rsidRDefault="00EC5D37">
            <w:pPr>
              <w:spacing w:after="0" w:line="259" w:lineRule="auto"/>
              <w:ind w:left="0" w:firstLine="0"/>
            </w:pPr>
            <w:r>
              <w:rPr>
                <w:b/>
              </w:rPr>
              <w:t xml:space="preserve">Lesson Files: </w:t>
            </w:r>
          </w:p>
          <w:p w:rsidR="00982557" w:rsidRDefault="00EC5D37">
            <w:pPr>
              <w:spacing w:after="42" w:line="259" w:lineRule="auto"/>
              <w:ind w:left="0" w:firstLine="0"/>
            </w:pPr>
            <w:r>
              <w:rPr>
                <w:i/>
              </w:rPr>
              <w:t xml:space="preserve">Student Activity </w:t>
            </w:r>
          </w:p>
          <w:p w:rsidR="00982557" w:rsidRDefault="00EC5D37" w:rsidP="001F59C1">
            <w:pPr>
              <w:spacing w:after="53" w:line="246" w:lineRule="auto"/>
            </w:pPr>
            <w:proofErr w:type="spellStart"/>
            <w:r>
              <w:t>Properties_of_Logarithms</w:t>
            </w:r>
            <w:proofErr w:type="spellEnd"/>
            <w:r>
              <w:t>_ Student.pdf</w:t>
            </w:r>
            <w:r>
              <w:rPr>
                <w:b/>
              </w:rPr>
              <w:t xml:space="preserve"> </w:t>
            </w:r>
          </w:p>
          <w:p w:rsidR="00982557" w:rsidRDefault="00EC5D37" w:rsidP="001F59C1">
            <w:pPr>
              <w:spacing w:after="0" w:line="259" w:lineRule="auto"/>
            </w:pPr>
            <w:proofErr w:type="spellStart"/>
            <w:r>
              <w:t>Properties_of_Logarithms</w:t>
            </w:r>
            <w:proofErr w:type="spellEnd"/>
            <w:r>
              <w:t xml:space="preserve">_ </w:t>
            </w:r>
          </w:p>
          <w:p w:rsidR="00982557" w:rsidRDefault="00EC5D37" w:rsidP="001F59C1">
            <w:pPr>
              <w:spacing w:after="101" w:line="259" w:lineRule="auto"/>
            </w:pPr>
            <w:r>
              <w:t>Student.doc</w:t>
            </w:r>
            <w:r>
              <w:rPr>
                <w:b/>
              </w:rPr>
              <w:t xml:space="preserve"> </w:t>
            </w:r>
          </w:p>
          <w:p w:rsidR="00982557" w:rsidRDefault="00EC5D37">
            <w:pPr>
              <w:spacing w:after="42" w:line="259" w:lineRule="auto"/>
              <w:ind w:left="0" w:firstLine="0"/>
            </w:pPr>
            <w:r>
              <w:rPr>
                <w:i/>
              </w:rPr>
              <w:t>TI-</w:t>
            </w:r>
            <w:proofErr w:type="spellStart"/>
            <w:r>
              <w:rPr>
                <w:i/>
              </w:rPr>
              <w:t>Nspire</w:t>
            </w:r>
            <w:proofErr w:type="spellEnd"/>
            <w:r>
              <w:rPr>
                <w:i/>
              </w:rPr>
              <w:t xml:space="preserve"> document  </w:t>
            </w:r>
          </w:p>
          <w:p w:rsidR="00982557" w:rsidRDefault="00EC5D37" w:rsidP="001F59C1">
            <w:pPr>
              <w:spacing w:after="0" w:line="259" w:lineRule="auto"/>
            </w:pPr>
            <w:proofErr w:type="spellStart"/>
            <w:r>
              <w:t>Properties_of_Logarithms.tns</w:t>
            </w:r>
            <w:proofErr w:type="spellEnd"/>
            <w:r>
              <w:rPr>
                <w:b/>
              </w:rPr>
              <w:t xml:space="preserve"> </w:t>
            </w:r>
          </w:p>
        </w:tc>
      </w:tr>
    </w:tbl>
    <w:p w:rsidR="00982557" w:rsidRDefault="00982557">
      <w:pPr>
        <w:sectPr w:rsidR="00982557">
          <w:headerReference w:type="even" r:id="rId14"/>
          <w:headerReference w:type="default" r:id="rId15"/>
          <w:footerReference w:type="even" r:id="rId16"/>
          <w:footerReference w:type="default" r:id="rId17"/>
          <w:headerReference w:type="first" r:id="rId18"/>
          <w:footerReference w:type="first" r:id="rId19"/>
          <w:pgSz w:w="12240" w:h="15840"/>
          <w:pgMar w:top="1440" w:right="1481" w:bottom="1440" w:left="1335" w:header="693" w:footer="709" w:gutter="0"/>
          <w:cols w:num="2" w:space="720" w:equalWidth="0">
            <w:col w:w="5869" w:space="601"/>
            <w:col w:w="2954"/>
          </w:cols>
        </w:sectPr>
      </w:pPr>
    </w:p>
    <w:p w:rsidR="007676E1" w:rsidRDefault="007676E1" w:rsidP="007676E1">
      <w:pPr>
        <w:pStyle w:val="Heading1"/>
        <w:spacing w:after="149"/>
        <w:ind w:left="-5"/>
      </w:pPr>
      <w:r>
        <w:rPr>
          <w:rFonts w:ascii="Calibri" w:eastAsia="Calibri" w:hAnsi="Calibri" w:cs="Calibri"/>
          <w:noProof/>
          <w:sz w:val="22"/>
        </w:rPr>
        <w:lastRenderedPageBreak/>
        <mc:AlternateContent>
          <mc:Choice Requires="wpg">
            <w:drawing>
              <wp:anchor distT="0" distB="0" distL="114300" distR="114300" simplePos="0" relativeHeight="251666432" behindDoc="1" locked="0" layoutInCell="1" allowOverlap="1" wp14:anchorId="18F106D4" wp14:editId="719FC030">
                <wp:simplePos x="0" y="0"/>
                <wp:positionH relativeFrom="column">
                  <wp:posOffset>1811655</wp:posOffset>
                </wp:positionH>
                <wp:positionV relativeFrom="paragraph">
                  <wp:posOffset>222885</wp:posOffset>
                </wp:positionV>
                <wp:extent cx="553085" cy="558165"/>
                <wp:effectExtent l="0" t="0" r="0" b="0"/>
                <wp:wrapNone/>
                <wp:docPr id="16010" name="Group 16010"/>
                <wp:cNvGraphicFramePr/>
                <a:graphic xmlns:a="http://schemas.openxmlformats.org/drawingml/2006/main">
                  <a:graphicData uri="http://schemas.microsoft.com/office/word/2010/wordprocessingGroup">
                    <wpg:wgp>
                      <wpg:cNvGrpSpPr/>
                      <wpg:grpSpPr>
                        <a:xfrm>
                          <a:off x="0" y="0"/>
                          <a:ext cx="553085" cy="558165"/>
                          <a:chOff x="0" y="0"/>
                          <a:chExt cx="553085" cy="558165"/>
                        </a:xfrm>
                      </wpg:grpSpPr>
                      <pic:pic xmlns:pic="http://schemas.openxmlformats.org/drawingml/2006/picture">
                        <pic:nvPicPr>
                          <pic:cNvPr id="178" name="Picture 178"/>
                          <pic:cNvPicPr/>
                        </pic:nvPicPr>
                        <pic:blipFill>
                          <a:blip r:embed="rId20"/>
                          <a:stretch>
                            <a:fillRect/>
                          </a:stretch>
                        </pic:blipFill>
                        <pic:spPr>
                          <a:xfrm>
                            <a:off x="0" y="0"/>
                            <a:ext cx="278765" cy="279400"/>
                          </a:xfrm>
                          <a:prstGeom prst="rect">
                            <a:avLst/>
                          </a:prstGeom>
                        </pic:spPr>
                      </pic:pic>
                      <pic:pic xmlns:pic="http://schemas.openxmlformats.org/drawingml/2006/picture">
                        <pic:nvPicPr>
                          <pic:cNvPr id="191" name="Picture 191"/>
                          <pic:cNvPicPr/>
                        </pic:nvPicPr>
                        <pic:blipFill>
                          <a:blip r:embed="rId21"/>
                          <a:stretch>
                            <a:fillRect/>
                          </a:stretch>
                        </pic:blipFill>
                        <pic:spPr>
                          <a:xfrm>
                            <a:off x="274320" y="279400"/>
                            <a:ext cx="278765" cy="278765"/>
                          </a:xfrm>
                          <a:prstGeom prst="rect">
                            <a:avLst/>
                          </a:prstGeom>
                        </pic:spPr>
                      </pic:pic>
                    </wpg:wgp>
                  </a:graphicData>
                </a:graphic>
              </wp:anchor>
            </w:drawing>
          </mc:Choice>
          <mc:Fallback>
            <w:pict>
              <v:group w14:anchorId="4DBE22AC" id="Group 16010" o:spid="_x0000_s1026" style="position:absolute;margin-left:142.65pt;margin-top:17.55pt;width:43.55pt;height:43.95pt;z-index:-251650048" coordsize="5530,558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78" o:spid="_x0000_s1027" type="#_x0000_t75" style="position:absolute;width:2787;height:27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">
                  <v:imagedata r:id="rId22" o:title=""/>
                </v:shape>
                <v:shape id="Picture 191" o:spid="_x0000_s1028" type="#_x0000_t75" style="position:absolute;left:2743;top:2794;width:2787;height:278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">
                  <v:imagedata r:id="rId23" o:title=""/>
                </v:shape>
              </v:group>
            </w:pict>
          </mc:Fallback>
        </mc:AlternateContent>
      </w:r>
      <w:r>
        <w:t xml:space="preserve">Activity Materials </w:t>
      </w:r>
    </w:p>
    <w:p w:rsidR="007676E1" w:rsidRDefault="007676E1" w:rsidP="007676E1">
      <w:pPr>
        <w:numPr>
          <w:ilvl w:val="0"/>
          <w:numId w:val="5"/>
        </w:numPr>
        <w:ind w:right="13" w:hanging="360"/>
      </w:pPr>
      <w:r>
        <w:t xml:space="preserve">Compatible TI Technologies: </w:t>
      </w:r>
      <w:r>
        <w:tab/>
        <w:t xml:space="preserve"> TI-</w:t>
      </w:r>
      <w:proofErr w:type="spellStart"/>
      <w:r>
        <w:t>Nspire</w:t>
      </w:r>
      <w:proofErr w:type="spellEnd"/>
      <w:r>
        <w:t xml:space="preserve">™ CX Handhelds,  </w:t>
      </w:r>
    </w:p>
    <w:p w:rsidR="007676E1" w:rsidRDefault="007676E1" w:rsidP="007676E1">
      <w:pPr>
        <w:tabs>
          <w:tab w:val="center" w:pos="4577"/>
        </w:tabs>
        <w:spacing w:after="153"/>
        <w:ind w:left="0" w:firstLine="0"/>
      </w:pPr>
      <w:r>
        <w:rPr>
          <w:noProof/>
        </w:rPr>
        <w:drawing>
          <wp:inline distT="0" distB="0" distL="0" distR="0" wp14:anchorId="189CF517" wp14:editId="58732C60">
            <wp:extent cx="279400" cy="278765"/>
            <wp:effectExtent l="0" t="0" r="0" b="0"/>
            <wp:docPr id="185" name="Picture 185"/>
            <wp:cNvGraphicFramePr/>
            <a:graphic xmlns:a="http://schemas.openxmlformats.org/drawingml/2006/main">
              <a:graphicData uri="http://schemas.openxmlformats.org/drawingml/2006/picture">
                <pic:pic xmlns:pic="http://schemas.openxmlformats.org/drawingml/2006/picture">
                  <pic:nvPicPr>
                    <pic:cNvPr id="185" name="Picture 185"/>
                    <pic:cNvPicPr/>
                  </pic:nvPicPr>
                  <pic:blipFill>
                    <a:blip r:embed="rId24"/>
                    <a:stretch>
                      <a:fillRect/>
                    </a:stretch>
                  </pic:blipFill>
                  <pic:spPr>
                    <a:xfrm>
                      <a:off x="0" y="0"/>
                      <a:ext cx="279400" cy="278765"/>
                    </a:xfrm>
                    <a:prstGeom prst="rect">
                      <a:avLst/>
                    </a:prstGeom>
                  </pic:spPr>
                </pic:pic>
              </a:graphicData>
            </a:graphic>
          </wp:inline>
        </w:drawing>
      </w:r>
      <w:r>
        <w:t xml:space="preserve"> TI-</w:t>
      </w:r>
      <w:proofErr w:type="spellStart"/>
      <w:r>
        <w:t>Nspire</w:t>
      </w:r>
      <w:proofErr w:type="spellEnd"/>
      <w:r>
        <w:t xml:space="preserve">™ Apps for iPad®, </w:t>
      </w:r>
      <w:r>
        <w:tab/>
        <w:t xml:space="preserve"> TI-</w:t>
      </w:r>
      <w:proofErr w:type="spellStart"/>
      <w:r>
        <w:t>Nspire</w:t>
      </w:r>
      <w:proofErr w:type="spellEnd"/>
      <w:r>
        <w:t xml:space="preserve">™ Software </w:t>
      </w:r>
    </w:p>
    <w:p w:rsidR="007676E1" w:rsidRDefault="007676E1">
      <w:pPr>
        <w:pStyle w:val="Heading1"/>
        <w:tabs>
          <w:tab w:val="center" w:pos="6409"/>
        </w:tabs>
        <w:ind w:left="-15" w:firstLine="0"/>
      </w:pPr>
    </w:p>
    <w:p w:rsidR="00982557" w:rsidRDefault="00EC5D37">
      <w:pPr>
        <w:pStyle w:val="Heading1"/>
        <w:tabs>
          <w:tab w:val="center" w:pos="6409"/>
        </w:tabs>
        <w:ind w:left="-15" w:firstLine="0"/>
      </w:pPr>
      <w:r>
        <w:t>Discussion Points and Possible Answers</w:t>
      </w:r>
      <w:r>
        <w:rPr>
          <w:b w:val="0"/>
        </w:rPr>
        <w:t xml:space="preserve"> </w:t>
      </w:r>
      <w:r>
        <w:rPr>
          <w:b w:val="0"/>
        </w:rPr>
        <w:tab/>
      </w:r>
      <w:r>
        <w:rPr>
          <w:b w:val="0"/>
          <w:sz w:val="20"/>
        </w:rPr>
        <w:t xml:space="preserve"> </w:t>
      </w:r>
    </w:p>
    <w:p w:rsidR="00982557" w:rsidRDefault="00EC5D37">
      <w:pPr>
        <w:spacing w:after="0" w:line="259" w:lineRule="auto"/>
        <w:ind w:left="0" w:firstLine="0"/>
      </w:pPr>
      <w:r>
        <w:t xml:space="preserve"> </w:t>
      </w:r>
      <w:r>
        <w:tab/>
        <w:t xml:space="preserve"> </w:t>
      </w:r>
    </w:p>
    <w:tbl>
      <w:tblPr>
        <w:tblStyle w:val="TableGrid"/>
        <w:tblW w:w="9530" w:type="dxa"/>
        <w:tblInd w:w="-108" w:type="dxa"/>
        <w:tblCellMar>
          <w:left w:w="468" w:type="dxa"/>
          <w:bottom w:w="20" w:type="dxa"/>
          <w:right w:w="115" w:type="dxa"/>
        </w:tblCellMar>
        <w:tblLook w:val="04A0" w:firstRow="1" w:lastRow="0" w:firstColumn="1" w:lastColumn="0" w:noHBand="0" w:noVBand="1"/>
      </w:tblPr>
      <w:tblGrid>
        <w:gridCol w:w="9530"/>
      </w:tblGrid>
      <w:tr w:rsidR="00982557">
        <w:trPr>
          <w:trHeight w:val="701"/>
        </w:trPr>
        <w:tc>
          <w:tcPr>
            <w:tcW w:w="9530" w:type="dxa"/>
            <w:tcBorders>
              <w:top w:val="single" w:sz="12" w:space="0" w:color="000000"/>
              <w:left w:val="single" w:sz="12" w:space="0" w:color="000000"/>
              <w:bottom w:val="single" w:sz="12" w:space="0" w:color="000000"/>
              <w:right w:val="single" w:sz="12" w:space="0" w:color="000000"/>
            </w:tcBorders>
            <w:vAlign w:val="bottom"/>
          </w:tcPr>
          <w:p w:rsidR="00982557" w:rsidRDefault="00EC5D37">
            <w:pPr>
              <w:spacing w:after="0" w:line="259" w:lineRule="auto"/>
              <w:ind w:left="18" w:right="3230" w:hanging="18"/>
            </w:pPr>
            <w:r>
              <w:rPr>
                <w:noProof/>
              </w:rPr>
              <w:drawing>
                <wp:inline distT="0" distB="0" distL="0" distR="0">
                  <wp:extent cx="483235" cy="278765"/>
                  <wp:effectExtent l="0" t="0" r="0" b="0"/>
                  <wp:docPr id="361" name="Picture 361"/>
                  <wp:cNvGraphicFramePr/>
                  <a:graphic xmlns:a="http://schemas.openxmlformats.org/drawingml/2006/main">
                    <a:graphicData uri="http://schemas.openxmlformats.org/drawingml/2006/picture">
                      <pic:pic xmlns:pic="http://schemas.openxmlformats.org/drawingml/2006/picture">
                        <pic:nvPicPr>
                          <pic:cNvPr id="361" name="Picture 361"/>
                          <pic:cNvPicPr/>
                        </pic:nvPicPr>
                        <pic:blipFill>
                          <a:blip r:embed="rId7"/>
                          <a:stretch>
                            <a:fillRect/>
                          </a:stretch>
                        </pic:blipFill>
                        <pic:spPr>
                          <a:xfrm>
                            <a:off x="0" y="0"/>
                            <a:ext cx="483235" cy="278765"/>
                          </a:xfrm>
                          <a:prstGeom prst="rect">
                            <a:avLst/>
                          </a:prstGeom>
                        </pic:spPr>
                      </pic:pic>
                    </a:graphicData>
                  </a:graphic>
                </wp:inline>
              </w:drawing>
            </w:r>
            <w:r>
              <w:rPr>
                <w:b/>
              </w:rPr>
              <w:t>TI-</w:t>
            </w:r>
            <w:proofErr w:type="spellStart"/>
            <w:r>
              <w:rPr>
                <w:b/>
              </w:rPr>
              <w:t>Nspire</w:t>
            </w:r>
            <w:proofErr w:type="spellEnd"/>
            <w:r>
              <w:rPr>
                <w:b/>
              </w:rPr>
              <w:t xml:space="preserve"> Navigator Opportunity: </w:t>
            </w:r>
            <w:r>
              <w:rPr>
                <w:b/>
                <w:i/>
              </w:rPr>
              <w:t>Live Presenter</w:t>
            </w:r>
            <w:r>
              <w:rPr>
                <w:b/>
              </w:rPr>
              <w:t xml:space="preserve"> See Note 1 at the end of this lesson.</w:t>
            </w:r>
            <w:r>
              <w:rPr>
                <w:rFonts w:ascii="Times New Roman" w:eastAsia="Times New Roman" w:hAnsi="Times New Roman" w:cs="Times New Roman"/>
                <w:sz w:val="24"/>
              </w:rPr>
              <w:t xml:space="preserve"> </w:t>
            </w:r>
          </w:p>
        </w:tc>
      </w:tr>
    </w:tbl>
    <w:p w:rsidR="00982557" w:rsidRDefault="00EC5D37">
      <w:pPr>
        <w:spacing w:after="0" w:line="259" w:lineRule="auto"/>
        <w:ind w:left="360" w:firstLine="0"/>
      </w:pPr>
      <w:r>
        <w:rPr>
          <w:b/>
        </w:rPr>
        <w:t xml:space="preserve"> </w:t>
      </w:r>
    </w:p>
    <w:tbl>
      <w:tblPr>
        <w:tblStyle w:val="TableGrid"/>
        <w:tblW w:w="6719" w:type="dxa"/>
        <w:tblInd w:w="1051" w:type="dxa"/>
        <w:tblCellMar>
          <w:left w:w="28" w:type="dxa"/>
          <w:bottom w:w="2" w:type="dxa"/>
        </w:tblCellMar>
        <w:tblLook w:val="04A0" w:firstRow="1" w:lastRow="0" w:firstColumn="1" w:lastColumn="0" w:noHBand="0" w:noVBand="1"/>
      </w:tblPr>
      <w:tblGrid>
        <w:gridCol w:w="6719"/>
      </w:tblGrid>
      <w:tr w:rsidR="00982557">
        <w:trPr>
          <w:trHeight w:val="1719"/>
        </w:trPr>
        <w:tc>
          <w:tcPr>
            <w:tcW w:w="6719" w:type="dxa"/>
            <w:tcBorders>
              <w:top w:val="nil"/>
              <w:left w:val="nil"/>
              <w:bottom w:val="nil"/>
              <w:right w:val="nil"/>
            </w:tcBorders>
            <w:shd w:val="clear" w:color="auto" w:fill="E0E0E0"/>
            <w:vAlign w:val="bottom"/>
          </w:tcPr>
          <w:p w:rsidR="00982557" w:rsidRDefault="00EC5D37">
            <w:pPr>
              <w:spacing w:after="0" w:line="259" w:lineRule="auto"/>
              <w:ind w:left="1" w:hanging="1"/>
            </w:pPr>
            <w:r>
              <w:rPr>
                <w:noProof/>
              </w:rPr>
              <w:drawing>
                <wp:inline distT="0" distB="0" distL="0" distR="0">
                  <wp:extent cx="279400" cy="278765"/>
                  <wp:effectExtent l="0" t="0" r="0" b="0"/>
                  <wp:docPr id="387" name="Picture 387"/>
                  <wp:cNvGraphicFramePr/>
                  <a:graphic xmlns:a="http://schemas.openxmlformats.org/drawingml/2006/main">
                    <a:graphicData uri="http://schemas.openxmlformats.org/drawingml/2006/picture">
                      <pic:pic xmlns:pic="http://schemas.openxmlformats.org/drawingml/2006/picture">
                        <pic:nvPicPr>
                          <pic:cNvPr id="387" name="Picture 387"/>
                          <pic:cNvPicPr/>
                        </pic:nvPicPr>
                        <pic:blipFill>
                          <a:blip r:embed="rId20"/>
                          <a:stretch>
                            <a:fillRect/>
                          </a:stretch>
                        </pic:blipFill>
                        <pic:spPr>
                          <a:xfrm>
                            <a:off x="0" y="0"/>
                            <a:ext cx="279400" cy="278765"/>
                          </a:xfrm>
                          <a:prstGeom prst="rect">
                            <a:avLst/>
                          </a:prstGeom>
                        </pic:spPr>
                      </pic:pic>
                    </a:graphicData>
                  </a:graphic>
                </wp:inline>
              </w:drawing>
            </w:r>
            <w:r>
              <w:rPr>
                <w:b/>
              </w:rPr>
              <w:t xml:space="preserve">Tech Tip: </w:t>
            </w:r>
            <w:r>
              <w:t xml:space="preserve">All the pages after the title screen are designed to easily allow students to drag the slider values. Instruct the students to move the cursor to the point </w:t>
            </w:r>
            <w:r>
              <w:rPr>
                <w:i/>
              </w:rPr>
              <w:t>m</w:t>
            </w:r>
            <w:r>
              <w:t xml:space="preserve"> or </w:t>
            </w:r>
            <w:r>
              <w:rPr>
                <w:i/>
              </w:rPr>
              <w:t>n</w:t>
            </w:r>
            <w:r>
              <w:t xml:space="preserve"> until they get the open hand (</w:t>
            </w:r>
            <w:r>
              <w:rPr>
                <w:rFonts w:ascii="TINspireKeysCX" w:eastAsia="TINspireKeysCX" w:hAnsi="TINspireKeysCX" w:cs="TINspireKeysCX"/>
                <w:sz w:val="28"/>
              </w:rPr>
              <w:t>÷</w:t>
            </w:r>
            <w:r>
              <w:t xml:space="preserve">) and select the Touchpad or select </w:t>
            </w:r>
            <w:r>
              <w:rPr>
                <w:rFonts w:ascii="TINspireKeysCX" w:eastAsia="TINspireKeysCX" w:hAnsi="TINspireKeysCX" w:cs="TINspireKeysCX"/>
                <w:sz w:val="28"/>
              </w:rPr>
              <w:t>·</w:t>
            </w:r>
            <w:r>
              <w:t>. The point should slowly blink. Then the point can be moved by pressing the directional arrows of the Touchpad.</w:t>
            </w:r>
            <w:r>
              <w:rPr>
                <w:vertAlign w:val="superscript"/>
              </w:rPr>
              <w:t xml:space="preserve"> </w:t>
            </w:r>
          </w:p>
        </w:tc>
      </w:tr>
    </w:tbl>
    <w:p w:rsidR="00982557" w:rsidRDefault="00EC5D37">
      <w:pPr>
        <w:spacing w:after="0" w:line="259" w:lineRule="auto"/>
        <w:ind w:left="0" w:firstLine="0"/>
      </w:pPr>
      <w:r>
        <w:t xml:space="preserve"> </w:t>
      </w:r>
    </w:p>
    <w:tbl>
      <w:tblPr>
        <w:tblStyle w:val="TableGrid"/>
        <w:tblW w:w="6719" w:type="dxa"/>
        <w:tblInd w:w="1051" w:type="dxa"/>
        <w:tblCellMar>
          <w:left w:w="28" w:type="dxa"/>
          <w:bottom w:w="5" w:type="dxa"/>
          <w:right w:w="115" w:type="dxa"/>
        </w:tblCellMar>
        <w:tblLook w:val="04A0" w:firstRow="1" w:lastRow="0" w:firstColumn="1" w:lastColumn="0" w:noHBand="0" w:noVBand="1"/>
      </w:tblPr>
      <w:tblGrid>
        <w:gridCol w:w="6719"/>
      </w:tblGrid>
      <w:tr w:rsidR="00982557">
        <w:trPr>
          <w:trHeight w:val="1080"/>
        </w:trPr>
        <w:tc>
          <w:tcPr>
            <w:tcW w:w="6719" w:type="dxa"/>
            <w:tcBorders>
              <w:top w:val="nil"/>
              <w:left w:val="nil"/>
              <w:bottom w:val="nil"/>
              <w:right w:val="nil"/>
            </w:tcBorders>
            <w:shd w:val="clear" w:color="auto" w:fill="E0E0E0"/>
            <w:vAlign w:val="bottom"/>
          </w:tcPr>
          <w:p w:rsidR="00982557" w:rsidRDefault="00EC5D37">
            <w:pPr>
              <w:spacing w:after="0" w:line="259" w:lineRule="auto"/>
              <w:ind w:left="1" w:hanging="1"/>
            </w:pPr>
            <w:r>
              <w:rPr>
                <w:noProof/>
              </w:rPr>
              <w:drawing>
                <wp:inline distT="0" distB="0" distL="0" distR="0">
                  <wp:extent cx="279400" cy="278765"/>
                  <wp:effectExtent l="0" t="0" r="0" b="0"/>
                  <wp:docPr id="419" name="Picture 419"/>
                  <wp:cNvGraphicFramePr/>
                  <a:graphic xmlns:a="http://schemas.openxmlformats.org/drawingml/2006/main">
                    <a:graphicData uri="http://schemas.openxmlformats.org/drawingml/2006/picture">
                      <pic:pic xmlns:pic="http://schemas.openxmlformats.org/drawingml/2006/picture">
                        <pic:nvPicPr>
                          <pic:cNvPr id="419" name="Picture 419"/>
                          <pic:cNvPicPr/>
                        </pic:nvPicPr>
                        <pic:blipFill>
                          <a:blip r:embed="rId24"/>
                          <a:stretch>
                            <a:fillRect/>
                          </a:stretch>
                        </pic:blipFill>
                        <pic:spPr>
                          <a:xfrm>
                            <a:off x="0" y="0"/>
                            <a:ext cx="279400" cy="278765"/>
                          </a:xfrm>
                          <a:prstGeom prst="rect">
                            <a:avLst/>
                          </a:prstGeom>
                        </pic:spPr>
                      </pic:pic>
                    </a:graphicData>
                  </a:graphic>
                </wp:inline>
              </w:drawing>
            </w:r>
            <w:r>
              <w:rPr>
                <w:b/>
              </w:rPr>
              <w:t xml:space="preserve">Tech Tip: </w:t>
            </w:r>
            <w:r>
              <w:t>All the pages after the title screen are designed to easily allow students to drag the slider values. To move the point on each slider, tap on the point and begin sliding it.</w:t>
            </w:r>
            <w:r>
              <w:rPr>
                <w:vertAlign w:val="superscript"/>
              </w:rPr>
              <w:t xml:space="preserve"> </w:t>
            </w:r>
          </w:p>
        </w:tc>
      </w:tr>
    </w:tbl>
    <w:p w:rsidR="00982557" w:rsidRDefault="00EC5D37">
      <w:pPr>
        <w:spacing w:after="69" w:line="259" w:lineRule="auto"/>
        <w:ind w:left="0" w:firstLine="0"/>
      </w:pPr>
      <w:r>
        <w:t xml:space="preserve"> </w:t>
      </w:r>
    </w:p>
    <w:p w:rsidR="00982557" w:rsidRDefault="00EC5D37">
      <w:pPr>
        <w:shd w:val="clear" w:color="auto" w:fill="E0E0E0"/>
        <w:spacing w:after="85" w:line="338" w:lineRule="auto"/>
        <w:ind w:left="1080" w:right="1429" w:firstLine="0"/>
      </w:pPr>
      <w:r>
        <w:rPr>
          <w:b/>
        </w:rPr>
        <w:t xml:space="preserve">Teacher Tip: </w:t>
      </w:r>
      <w:r>
        <w:t xml:space="preserve">At some point during the investigation, you may want to discuss some of the historical implications of the properties of logarithms. The usefulness of logarithms in calculations is based on these properties. The first two properties are the basis for the slide rule, a mechanical computation device that preceded the electronic calculator.  </w:t>
      </w:r>
      <w:r>
        <w:rPr>
          <w:vertAlign w:val="superscript"/>
        </w:rPr>
        <w:t xml:space="preserve"> </w:t>
      </w:r>
    </w:p>
    <w:p w:rsidR="00982557" w:rsidRDefault="00EC5D37">
      <w:pPr>
        <w:spacing w:after="70" w:line="259" w:lineRule="auto"/>
        <w:ind w:left="0" w:firstLine="0"/>
      </w:pPr>
      <w:r>
        <w:t xml:space="preserve"> </w:t>
      </w:r>
    </w:p>
    <w:p w:rsidR="00982557" w:rsidRDefault="00EC5D37">
      <w:pPr>
        <w:tabs>
          <w:tab w:val="center" w:pos="6409"/>
        </w:tabs>
        <w:spacing w:after="75" w:line="259" w:lineRule="auto"/>
        <w:ind w:left="0" w:firstLine="0"/>
      </w:pPr>
      <w:r>
        <w:rPr>
          <w:b/>
        </w:rPr>
        <w:t xml:space="preserve">Move to page 1.2. </w:t>
      </w:r>
      <w:r>
        <w:rPr>
          <w:b/>
        </w:rPr>
        <w:tab/>
      </w:r>
      <w:r>
        <w:t xml:space="preserve"> </w:t>
      </w:r>
    </w:p>
    <w:p w:rsidR="00982557" w:rsidRDefault="00EC5D37">
      <w:pPr>
        <w:spacing w:after="60" w:line="259" w:lineRule="auto"/>
        <w:ind w:left="0" w:right="108" w:firstLine="0"/>
      </w:pPr>
      <w:r>
        <w:rPr>
          <w:noProof/>
        </w:rPr>
        <w:drawing>
          <wp:anchor distT="0" distB="0" distL="114300" distR="114300" simplePos="0" relativeHeight="251659264" behindDoc="0" locked="0" layoutInCell="1" allowOverlap="0">
            <wp:simplePos x="0" y="0"/>
            <wp:positionH relativeFrom="column">
              <wp:posOffset>4068522</wp:posOffset>
            </wp:positionH>
            <wp:positionV relativeFrom="paragraph">
              <wp:posOffset>-60403</wp:posOffset>
            </wp:positionV>
            <wp:extent cx="1815465" cy="1370330"/>
            <wp:effectExtent l="0" t="0" r="0" b="0"/>
            <wp:wrapSquare wrapText="bothSides"/>
            <wp:docPr id="494" name="Picture 494"/>
            <wp:cNvGraphicFramePr/>
            <a:graphic xmlns:a="http://schemas.openxmlformats.org/drawingml/2006/main">
              <a:graphicData uri="http://schemas.openxmlformats.org/drawingml/2006/picture">
                <pic:pic xmlns:pic="http://schemas.openxmlformats.org/drawingml/2006/picture">
                  <pic:nvPicPr>
                    <pic:cNvPr id="494" name="Picture 494"/>
                    <pic:cNvPicPr/>
                  </pic:nvPicPr>
                  <pic:blipFill>
                    <a:blip r:embed="rId25"/>
                    <a:stretch>
                      <a:fillRect/>
                    </a:stretch>
                  </pic:blipFill>
                  <pic:spPr>
                    <a:xfrm>
                      <a:off x="0" y="0"/>
                      <a:ext cx="1815465" cy="1370330"/>
                    </a:xfrm>
                    <a:prstGeom prst="rect">
                      <a:avLst/>
                    </a:prstGeom>
                  </pic:spPr>
                </pic:pic>
              </a:graphicData>
            </a:graphic>
          </wp:anchor>
        </w:drawing>
      </w:r>
      <w:r>
        <w:rPr>
          <w:b/>
        </w:rPr>
        <w:t xml:space="preserve"> </w:t>
      </w:r>
    </w:p>
    <w:p w:rsidR="00982557" w:rsidRDefault="00EC5D37">
      <w:pPr>
        <w:spacing w:after="47"/>
        <w:ind w:left="12" w:right="130"/>
      </w:pPr>
      <w:r>
        <w:t>For this acti</w:t>
      </w:r>
      <w:r w:rsidR="00114681">
        <w:t xml:space="preserve">vity, the expression used is </w:t>
      </w:r>
      <m:oMath>
        <m:func>
          <m:funcPr>
            <m:ctrlPr>
              <w:rPr>
                <w:rFonts w:ascii="Cambria Math" w:hAnsi="Cambria Math"/>
                <w:i/>
              </w:rPr>
            </m:ctrlPr>
          </m:funcPr>
          <m:fName>
            <m:sSub>
              <m:sSubPr>
                <m:ctrlPr>
                  <w:rPr>
                    <w:rFonts w:ascii="Cambria Math" w:hAnsi="Cambria Math"/>
                    <w:i/>
                  </w:rPr>
                </m:ctrlPr>
              </m:sSubPr>
              <m:e>
                <m:r>
                  <m:rPr>
                    <m:sty m:val="p"/>
                  </m:rPr>
                  <w:rPr>
                    <w:rFonts w:ascii="Cambria Math" w:hAnsi="Cambria Math"/>
                  </w:rPr>
                  <m:t>log</m:t>
                </m:r>
              </m:e>
              <m:sub>
                <m:r>
                  <w:rPr>
                    <w:rFonts w:ascii="Cambria Math" w:hAnsi="Cambria Math"/>
                  </w:rPr>
                  <m:t>2</m:t>
                </m:r>
              </m:sub>
            </m:sSub>
          </m:fName>
          <m:e>
            <m:r>
              <w:rPr>
                <w:rFonts w:ascii="Cambria Math" w:hAnsi="Cambria Math"/>
              </w:rPr>
              <m:t>(x</m:t>
            </m:r>
          </m:e>
        </m:func>
        <m:r>
          <w:rPr>
            <w:rFonts w:ascii="Cambria Math" w:hAnsi="Cambria Math"/>
          </w:rPr>
          <m:t>)</m:t>
        </m:r>
      </m:oMath>
      <w:r>
        <w:t xml:space="preserve">.  </w:t>
      </w:r>
    </w:p>
    <w:p w:rsidR="00982557" w:rsidRDefault="00EC5D37">
      <w:pPr>
        <w:spacing w:after="42"/>
        <w:ind w:left="12" w:right="130"/>
      </w:pPr>
      <w:r>
        <w:t xml:space="preserve">The investigations also work for any base &gt; 0 and any base </w:t>
      </w:r>
      <w:r w:rsidR="00114681">
        <w:rPr>
          <w:rFonts w:ascii="Segoe UI Symbol" w:eastAsia="Segoe UI Symbol" w:hAnsi="Segoe UI Symbol" w:cs="Segoe UI Symbol"/>
        </w:rPr>
        <w:t>≠</w:t>
      </w:r>
      <w:r>
        <w:t xml:space="preserve"> 1. </w:t>
      </w:r>
    </w:p>
    <w:p w:rsidR="00DC2978" w:rsidRPr="00DC2978" w:rsidRDefault="00EC5D37">
      <w:pPr>
        <w:numPr>
          <w:ilvl w:val="0"/>
          <w:numId w:val="6"/>
        </w:numPr>
        <w:spacing w:line="354" w:lineRule="auto"/>
        <w:ind w:right="130" w:hanging="360"/>
      </w:pPr>
      <w:r>
        <w:t xml:space="preserve">As you drag the sliders for </w:t>
      </w:r>
      <w:r>
        <w:rPr>
          <w:i/>
        </w:rPr>
        <w:t>m</w:t>
      </w:r>
      <w:r>
        <w:t xml:space="preserve"> and </w:t>
      </w:r>
      <w:r>
        <w:rPr>
          <w:i/>
        </w:rPr>
        <w:t>n,</w:t>
      </w:r>
      <w:r>
        <w:t xml:space="preserve"> note what happens as these values are substituted into the four expressions.  </w:t>
      </w:r>
      <w:r>
        <w:rPr>
          <w:b/>
          <w:i/>
        </w:rPr>
        <w:t xml:space="preserve"> </w:t>
      </w:r>
    </w:p>
    <w:p w:rsidR="00982557" w:rsidRDefault="00EC5D37" w:rsidP="00DC2978">
      <w:pPr>
        <w:spacing w:line="354" w:lineRule="auto"/>
        <w:ind w:left="362" w:right="130" w:firstLine="0"/>
      </w:pPr>
      <w:r>
        <w:t xml:space="preserve">a. </w:t>
      </w:r>
      <w:r w:rsidR="00DC2978">
        <w:t>Find w</w:t>
      </w:r>
      <w:r>
        <w:t xml:space="preserve">hich expressions, if any, appear to be equivalent </w:t>
      </w:r>
      <w:r w:rsidR="00DC2978">
        <w:br/>
        <w:t xml:space="preserve">    </w:t>
      </w:r>
      <w:r>
        <w:t xml:space="preserve">independent of the values of </w:t>
      </w:r>
      <w:r>
        <w:rPr>
          <w:i/>
        </w:rPr>
        <w:t>m</w:t>
      </w:r>
      <w:r>
        <w:t xml:space="preserve"> and </w:t>
      </w:r>
      <w:r w:rsidR="00DC2978">
        <w:rPr>
          <w:i/>
        </w:rPr>
        <w:t>n.</w:t>
      </w:r>
      <w:r>
        <w:t xml:space="preserve">  </w:t>
      </w:r>
    </w:p>
    <w:p w:rsidR="00982557" w:rsidRDefault="00EC5D37">
      <w:pPr>
        <w:spacing w:after="48" w:line="259" w:lineRule="auto"/>
        <w:ind w:left="360" w:firstLine="0"/>
      </w:pPr>
      <w:r>
        <w:t xml:space="preserve"> </w:t>
      </w:r>
    </w:p>
    <w:p w:rsidR="00982557" w:rsidRDefault="00EC5D37">
      <w:pPr>
        <w:spacing w:after="36"/>
        <w:ind w:left="747" w:right="130"/>
      </w:pPr>
      <w:r>
        <w:rPr>
          <w:b/>
          <w:u w:val="single" w:color="000000"/>
        </w:rPr>
        <w:t>Answer:</w:t>
      </w:r>
      <w:r>
        <w:t xml:space="preserve"> </w:t>
      </w:r>
      <w:r w:rsidR="00114681">
        <w:t xml:space="preserve"> </w:t>
      </w:r>
      <m:oMath>
        <m:func>
          <m:funcPr>
            <m:ctrlPr>
              <w:rPr>
                <w:rFonts w:ascii="Cambria Math" w:hAnsi="Cambria Math"/>
                <w:i/>
              </w:rPr>
            </m:ctrlPr>
          </m:funcPr>
          <m:fName>
            <m:sSub>
              <m:sSubPr>
                <m:ctrlPr>
                  <w:rPr>
                    <w:rFonts w:ascii="Cambria Math" w:hAnsi="Cambria Math"/>
                    <w:i/>
                  </w:rPr>
                </m:ctrlPr>
              </m:sSubPr>
              <m:e>
                <m:r>
                  <m:rPr>
                    <m:sty m:val="p"/>
                  </m:rPr>
                  <w:rPr>
                    <w:rFonts w:ascii="Cambria Math" w:hAnsi="Cambria Math"/>
                  </w:rPr>
                  <m:t>log</m:t>
                </m:r>
              </m:e>
              <m:sub>
                <m:r>
                  <w:rPr>
                    <w:rFonts w:ascii="Cambria Math" w:hAnsi="Cambria Math"/>
                  </w:rPr>
                  <m:t>2</m:t>
                </m:r>
              </m:sub>
            </m:sSub>
          </m:fName>
          <m:e>
            <m:d>
              <m:dPr>
                <m:ctrlPr>
                  <w:rPr>
                    <w:rFonts w:ascii="Cambria Math" w:hAnsi="Cambria Math"/>
                    <w:i/>
                  </w:rPr>
                </m:ctrlPr>
              </m:dPr>
              <m:e>
                <m:r>
                  <w:rPr>
                    <w:rFonts w:ascii="Cambria Math" w:hAnsi="Cambria Math"/>
                  </w:rPr>
                  <m:t>mn</m:t>
                </m:r>
              </m:e>
            </m:d>
          </m:e>
        </m:func>
      </m:oMath>
      <w:r w:rsidR="00114681">
        <w:t xml:space="preserve"> and </w:t>
      </w:r>
      <m:oMath>
        <m:func>
          <m:funcPr>
            <m:ctrlPr>
              <w:rPr>
                <w:rFonts w:ascii="Cambria Math" w:hAnsi="Cambria Math"/>
                <w:i/>
              </w:rPr>
            </m:ctrlPr>
          </m:funcPr>
          <m:fName>
            <m:sSub>
              <m:sSubPr>
                <m:ctrlPr>
                  <w:rPr>
                    <w:rFonts w:ascii="Cambria Math" w:hAnsi="Cambria Math"/>
                    <w:i/>
                  </w:rPr>
                </m:ctrlPr>
              </m:sSubPr>
              <m:e>
                <m:r>
                  <m:rPr>
                    <m:sty m:val="p"/>
                  </m:rPr>
                  <w:rPr>
                    <w:rFonts w:ascii="Cambria Math" w:hAnsi="Cambria Math"/>
                  </w:rPr>
                  <m:t>log</m:t>
                </m:r>
              </m:e>
              <m:sub>
                <m:r>
                  <w:rPr>
                    <w:rFonts w:ascii="Cambria Math" w:hAnsi="Cambria Math"/>
                  </w:rPr>
                  <m:t>2</m:t>
                </m:r>
              </m:sub>
            </m:sSub>
          </m:fName>
          <m:e>
            <m:d>
              <m:dPr>
                <m:ctrlPr>
                  <w:rPr>
                    <w:rFonts w:ascii="Cambria Math" w:hAnsi="Cambria Math"/>
                    <w:i/>
                  </w:rPr>
                </m:ctrlPr>
              </m:dPr>
              <m:e>
                <m:r>
                  <w:rPr>
                    <w:rFonts w:ascii="Cambria Math" w:hAnsi="Cambria Math"/>
                  </w:rPr>
                  <m:t>m</m:t>
                </m:r>
              </m:e>
            </m:d>
          </m:e>
        </m:func>
        <m:r>
          <w:rPr>
            <w:rFonts w:ascii="Cambria Math" w:hAnsi="Cambria Math"/>
          </w:rPr>
          <m:t xml:space="preserve">+ </m:t>
        </m:r>
        <m:func>
          <m:funcPr>
            <m:ctrlPr>
              <w:rPr>
                <w:rFonts w:ascii="Cambria Math" w:hAnsi="Cambria Math"/>
                <w:i/>
              </w:rPr>
            </m:ctrlPr>
          </m:funcPr>
          <m:fName>
            <m:sSub>
              <m:sSubPr>
                <m:ctrlPr>
                  <w:rPr>
                    <w:rFonts w:ascii="Cambria Math" w:hAnsi="Cambria Math"/>
                    <w:i/>
                  </w:rPr>
                </m:ctrlPr>
              </m:sSubPr>
              <m:e>
                <m:r>
                  <m:rPr>
                    <m:sty m:val="p"/>
                  </m:rPr>
                  <w:rPr>
                    <w:rFonts w:ascii="Cambria Math" w:hAnsi="Cambria Math"/>
                  </w:rPr>
                  <m:t>log</m:t>
                </m:r>
              </m:e>
              <m:sub>
                <m:r>
                  <w:rPr>
                    <w:rFonts w:ascii="Cambria Math" w:hAnsi="Cambria Math"/>
                  </w:rPr>
                  <m:t>2</m:t>
                </m:r>
              </m:sub>
            </m:sSub>
          </m:fName>
          <m:e>
            <m:d>
              <m:dPr>
                <m:ctrlPr>
                  <w:rPr>
                    <w:rFonts w:ascii="Cambria Math" w:hAnsi="Cambria Math"/>
                    <w:i/>
                  </w:rPr>
                </m:ctrlPr>
              </m:dPr>
              <m:e>
                <m:r>
                  <w:rPr>
                    <w:rFonts w:ascii="Cambria Math" w:hAnsi="Cambria Math"/>
                  </w:rPr>
                  <m:t>n</m:t>
                </m:r>
              </m:e>
            </m:d>
          </m:e>
        </m:func>
      </m:oMath>
    </w:p>
    <w:p w:rsidR="00982557" w:rsidRDefault="00EC5D37">
      <w:pPr>
        <w:spacing w:after="0" w:line="259" w:lineRule="auto"/>
        <w:ind w:left="0" w:firstLine="0"/>
      </w:pPr>
      <w:r>
        <w:t xml:space="preserve"> </w:t>
      </w:r>
    </w:p>
    <w:p w:rsidR="00982557" w:rsidRDefault="00EC5D37">
      <w:pPr>
        <w:spacing w:after="215" w:line="259" w:lineRule="auto"/>
        <w:ind w:left="106" w:firstLine="0"/>
      </w:pPr>
      <w:r>
        <w:rPr>
          <w:rFonts w:ascii="Times New Roman" w:eastAsia="Times New Roman" w:hAnsi="Times New Roman" w:cs="Times New Roman"/>
          <w:sz w:val="6"/>
        </w:rPr>
        <w:lastRenderedPageBreak/>
        <w:t xml:space="preserve"> </w:t>
      </w:r>
    </w:p>
    <w:p w:rsidR="00982557" w:rsidRDefault="00EC5D37">
      <w:pPr>
        <w:numPr>
          <w:ilvl w:val="1"/>
          <w:numId w:val="7"/>
        </w:numPr>
        <w:spacing w:after="0" w:line="337" w:lineRule="auto"/>
        <w:ind w:right="130" w:hanging="360"/>
      </w:pPr>
      <w:r>
        <w:t xml:space="preserve">Set </w:t>
      </w:r>
      <w:r>
        <w:rPr>
          <w:i/>
        </w:rPr>
        <w:t>m</w:t>
      </w:r>
      <w:r>
        <w:t xml:space="preserve"> = 8 and </w:t>
      </w:r>
      <w:r>
        <w:rPr>
          <w:i/>
        </w:rPr>
        <w:t>n</w:t>
      </w:r>
      <w:r>
        <w:t xml:space="preserve"> = 4. Substitute these values into the logarithmic expressions you found to be equivalent in part 1a, and simplify these expressions to show they are indeed equivalent. </w:t>
      </w:r>
    </w:p>
    <w:p w:rsidR="00982557" w:rsidRDefault="00EC5D37">
      <w:pPr>
        <w:spacing w:after="81" w:line="259" w:lineRule="auto"/>
        <w:ind w:left="0" w:firstLine="0"/>
      </w:pPr>
      <w:r>
        <w:t xml:space="preserve"> </w:t>
      </w:r>
    </w:p>
    <w:p w:rsidR="00982557" w:rsidRDefault="00EC5D37">
      <w:pPr>
        <w:tabs>
          <w:tab w:val="center" w:pos="1130"/>
          <w:tab w:val="center" w:pos="4088"/>
        </w:tabs>
        <w:spacing w:after="1" w:line="259" w:lineRule="auto"/>
        <w:ind w:left="0" w:firstLine="0"/>
      </w:pPr>
      <w:r>
        <w:rPr>
          <w:rFonts w:ascii="Calibri" w:eastAsia="Calibri" w:hAnsi="Calibri" w:cs="Calibri"/>
          <w:sz w:val="22"/>
        </w:rPr>
        <w:tab/>
      </w:r>
      <w:r w:rsidR="00114681">
        <w:rPr>
          <w:rFonts w:ascii="Calibri" w:eastAsia="Calibri" w:hAnsi="Calibri" w:cs="Calibri"/>
          <w:sz w:val="22"/>
        </w:rPr>
        <w:t xml:space="preserve">              </w:t>
      </w:r>
      <w:r>
        <w:rPr>
          <w:b/>
          <w:u w:val="single" w:color="000000"/>
        </w:rPr>
        <w:t>Answer:</w:t>
      </w:r>
      <w:r>
        <w:t xml:space="preserve"> </w:t>
      </w:r>
      <w:r w:rsidR="00114681">
        <w:t xml:space="preserve"> </w:t>
      </w:r>
      <m:oMath>
        <m:func>
          <m:funcPr>
            <m:ctrlPr>
              <w:rPr>
                <w:rFonts w:ascii="Cambria Math" w:hAnsi="Cambria Math"/>
                <w:i/>
              </w:rPr>
            </m:ctrlPr>
          </m:funcPr>
          <m:fName>
            <m:sSub>
              <m:sSubPr>
                <m:ctrlPr>
                  <w:rPr>
                    <w:rFonts w:ascii="Cambria Math" w:hAnsi="Cambria Math"/>
                    <w:i/>
                  </w:rPr>
                </m:ctrlPr>
              </m:sSubPr>
              <m:e>
                <m:r>
                  <m:rPr>
                    <m:sty m:val="p"/>
                  </m:rPr>
                  <w:rPr>
                    <w:rFonts w:ascii="Cambria Math" w:hAnsi="Cambria Math"/>
                  </w:rPr>
                  <m:t>log</m:t>
                </m:r>
              </m:e>
              <m:sub>
                <m:r>
                  <w:rPr>
                    <w:rFonts w:ascii="Cambria Math" w:hAnsi="Cambria Math"/>
                  </w:rPr>
                  <m:t>2</m:t>
                </m:r>
              </m:sub>
            </m:sSub>
          </m:fName>
          <m:e>
            <m:d>
              <m:dPr>
                <m:ctrlPr>
                  <w:rPr>
                    <w:rFonts w:ascii="Cambria Math" w:hAnsi="Cambria Math"/>
                    <w:i/>
                  </w:rPr>
                </m:ctrlPr>
              </m:dPr>
              <m:e>
                <m:r>
                  <w:rPr>
                    <w:rFonts w:ascii="Cambria Math" w:hAnsi="Cambria Math"/>
                  </w:rPr>
                  <m:t>8∙4</m:t>
                </m:r>
              </m:e>
            </m:d>
            <m:r>
              <w:rPr>
                <w:rFonts w:ascii="Cambria Math" w:hAnsi="Cambria Math"/>
              </w:rPr>
              <m:t xml:space="preserve">= </m:t>
            </m:r>
            <m:func>
              <m:funcPr>
                <m:ctrlPr>
                  <w:rPr>
                    <w:rFonts w:ascii="Cambria Math" w:hAnsi="Cambria Math"/>
                    <w:i/>
                  </w:rPr>
                </m:ctrlPr>
              </m:funcPr>
              <m:fName>
                <m:sSub>
                  <m:sSubPr>
                    <m:ctrlPr>
                      <w:rPr>
                        <w:rFonts w:ascii="Cambria Math" w:hAnsi="Cambria Math"/>
                        <w:i/>
                      </w:rPr>
                    </m:ctrlPr>
                  </m:sSubPr>
                  <m:e>
                    <m:r>
                      <m:rPr>
                        <m:sty m:val="p"/>
                      </m:rPr>
                      <w:rPr>
                        <w:rFonts w:ascii="Cambria Math" w:hAnsi="Cambria Math"/>
                      </w:rPr>
                      <m:t>log</m:t>
                    </m:r>
                  </m:e>
                  <m:sub>
                    <m:r>
                      <w:rPr>
                        <w:rFonts w:ascii="Cambria Math" w:hAnsi="Cambria Math"/>
                      </w:rPr>
                      <m:t>2</m:t>
                    </m:r>
                  </m:sub>
                </m:sSub>
              </m:fName>
              <m:e>
                <m:r>
                  <w:rPr>
                    <w:rFonts w:ascii="Cambria Math" w:hAnsi="Cambria Math"/>
                  </w:rPr>
                  <m:t>(32)</m:t>
                </m:r>
              </m:e>
            </m:func>
            <m:r>
              <w:rPr>
                <w:rFonts w:ascii="Cambria Math" w:hAnsi="Cambria Math"/>
              </w:rPr>
              <m:t>=5</m:t>
            </m:r>
          </m:e>
        </m:func>
      </m:oMath>
      <w:r w:rsidR="00114681">
        <w:t xml:space="preserve">  and  </w:t>
      </w:r>
      <m:oMath>
        <m:func>
          <m:funcPr>
            <m:ctrlPr>
              <w:rPr>
                <w:rFonts w:ascii="Cambria Math" w:hAnsi="Cambria Math"/>
                <w:i/>
              </w:rPr>
            </m:ctrlPr>
          </m:funcPr>
          <m:fName>
            <m:sSub>
              <m:sSubPr>
                <m:ctrlPr>
                  <w:rPr>
                    <w:rFonts w:ascii="Cambria Math" w:hAnsi="Cambria Math"/>
                    <w:i/>
                  </w:rPr>
                </m:ctrlPr>
              </m:sSubPr>
              <m:e>
                <m:r>
                  <m:rPr>
                    <m:sty m:val="p"/>
                  </m:rPr>
                  <w:rPr>
                    <w:rFonts w:ascii="Cambria Math" w:hAnsi="Cambria Math"/>
                  </w:rPr>
                  <m:t>log</m:t>
                </m:r>
              </m:e>
              <m:sub>
                <m:r>
                  <w:rPr>
                    <w:rFonts w:ascii="Cambria Math" w:hAnsi="Cambria Math"/>
                  </w:rPr>
                  <m:t>2</m:t>
                </m:r>
              </m:sub>
            </m:sSub>
          </m:fName>
          <m:e>
            <m:d>
              <m:dPr>
                <m:ctrlPr>
                  <w:rPr>
                    <w:rFonts w:ascii="Cambria Math" w:hAnsi="Cambria Math"/>
                    <w:i/>
                  </w:rPr>
                </m:ctrlPr>
              </m:dPr>
              <m:e>
                <m:r>
                  <w:rPr>
                    <w:rFonts w:ascii="Cambria Math" w:hAnsi="Cambria Math"/>
                  </w:rPr>
                  <m:t>8</m:t>
                </m:r>
              </m:e>
            </m:d>
          </m:e>
        </m:func>
        <m:r>
          <w:rPr>
            <w:rFonts w:ascii="Cambria Math" w:hAnsi="Cambria Math"/>
          </w:rPr>
          <m:t xml:space="preserve">+ </m:t>
        </m:r>
        <m:func>
          <m:funcPr>
            <m:ctrlPr>
              <w:rPr>
                <w:rFonts w:ascii="Cambria Math" w:hAnsi="Cambria Math"/>
                <w:i/>
              </w:rPr>
            </m:ctrlPr>
          </m:funcPr>
          <m:fName>
            <m:sSub>
              <m:sSubPr>
                <m:ctrlPr>
                  <w:rPr>
                    <w:rFonts w:ascii="Cambria Math" w:hAnsi="Cambria Math"/>
                    <w:i/>
                  </w:rPr>
                </m:ctrlPr>
              </m:sSubPr>
              <m:e>
                <m:r>
                  <m:rPr>
                    <m:sty m:val="p"/>
                  </m:rPr>
                  <w:rPr>
                    <w:rFonts w:ascii="Cambria Math" w:hAnsi="Cambria Math"/>
                  </w:rPr>
                  <m:t>log</m:t>
                </m:r>
              </m:e>
              <m:sub>
                <m:r>
                  <w:rPr>
                    <w:rFonts w:ascii="Cambria Math" w:hAnsi="Cambria Math"/>
                  </w:rPr>
                  <m:t>2</m:t>
                </m:r>
              </m:sub>
            </m:sSub>
          </m:fName>
          <m:e>
            <m:d>
              <m:dPr>
                <m:ctrlPr>
                  <w:rPr>
                    <w:rFonts w:ascii="Cambria Math" w:hAnsi="Cambria Math"/>
                    <w:i/>
                  </w:rPr>
                </m:ctrlPr>
              </m:dPr>
              <m:e>
                <m:r>
                  <w:rPr>
                    <w:rFonts w:ascii="Cambria Math" w:hAnsi="Cambria Math"/>
                  </w:rPr>
                  <m:t>4</m:t>
                </m:r>
              </m:e>
            </m:d>
            <m:r>
              <w:rPr>
                <w:rFonts w:ascii="Cambria Math" w:hAnsi="Cambria Math"/>
              </w:rPr>
              <m:t>=3+2=5</m:t>
            </m:r>
          </m:e>
        </m:func>
      </m:oMath>
      <w:r>
        <w:tab/>
        <w:t xml:space="preserve"> </w:t>
      </w:r>
    </w:p>
    <w:p w:rsidR="00982557" w:rsidRDefault="00982557">
      <w:pPr>
        <w:spacing w:after="72" w:line="259" w:lineRule="auto"/>
        <w:ind w:left="360" w:firstLine="0"/>
      </w:pPr>
    </w:p>
    <w:p w:rsidR="00982557" w:rsidRDefault="00EC5D37">
      <w:pPr>
        <w:numPr>
          <w:ilvl w:val="1"/>
          <w:numId w:val="7"/>
        </w:numPr>
        <w:spacing w:after="88"/>
        <w:ind w:right="130" w:hanging="360"/>
      </w:pPr>
      <w:r>
        <w:t xml:space="preserve">Use the expressions you found in parts 1a and 1b to write a general logarithmic property </w:t>
      </w:r>
      <w:proofErr w:type="spellStart"/>
      <w:r>
        <w:t>forlog</w:t>
      </w:r>
      <w:r>
        <w:rPr>
          <w:i/>
          <w:sz w:val="18"/>
          <w:vertAlign w:val="subscript"/>
        </w:rPr>
        <w:t>a</w:t>
      </w:r>
      <w:proofErr w:type="spellEnd"/>
      <w:r>
        <w:rPr>
          <w:i/>
          <w:sz w:val="18"/>
          <w:vertAlign w:val="subscript"/>
        </w:rPr>
        <w:t xml:space="preserve"> </w:t>
      </w:r>
      <w:proofErr w:type="spellStart"/>
      <w:r>
        <w:rPr>
          <w:i/>
        </w:rPr>
        <w:t>mn</w:t>
      </w:r>
      <w:proofErr w:type="spellEnd"/>
      <w:r>
        <w:t xml:space="preserve"> where </w:t>
      </w:r>
      <w:r>
        <w:rPr>
          <w:i/>
        </w:rPr>
        <w:t>a</w:t>
      </w:r>
      <w:r>
        <w:t xml:space="preserve"> is a real number</w:t>
      </w:r>
      <w:r>
        <w:rPr>
          <w:sz w:val="31"/>
          <w:vertAlign w:val="subscript"/>
        </w:rPr>
        <w:t>,</w:t>
      </w:r>
      <w:r w:rsidR="00114681">
        <w:rPr>
          <w:i/>
          <w:sz w:val="18"/>
        </w:rPr>
        <w:t xml:space="preserve"> </w:t>
      </w:r>
      <m:oMath>
        <m:r>
          <w:rPr>
            <w:rFonts w:ascii="Cambria Math" w:hAnsi="Cambria Math"/>
            <w:sz w:val="18"/>
          </w:rPr>
          <m:t>a&gt;0</m:t>
        </m:r>
      </m:oMath>
      <w:r>
        <w:rPr>
          <w:sz w:val="18"/>
        </w:rPr>
        <w:t xml:space="preserve"> and </w:t>
      </w:r>
      <m:oMath>
        <m:r>
          <w:rPr>
            <w:rFonts w:ascii="Cambria Math" w:hAnsi="Cambria Math"/>
            <w:sz w:val="18"/>
          </w:rPr>
          <m:t>a ≠1</m:t>
        </m:r>
      </m:oMath>
      <w:r>
        <w:t xml:space="preserve">. </w:t>
      </w:r>
    </w:p>
    <w:p w:rsidR="00982557" w:rsidRDefault="00EC5D37">
      <w:pPr>
        <w:spacing w:after="55" w:line="259" w:lineRule="auto"/>
        <w:ind w:left="360" w:firstLine="0"/>
      </w:pPr>
      <w:r>
        <w:t xml:space="preserve"> </w:t>
      </w:r>
    </w:p>
    <w:p w:rsidR="00982557" w:rsidRDefault="00EC5D37">
      <w:pPr>
        <w:spacing w:after="46"/>
        <w:ind w:left="747" w:right="130"/>
      </w:pPr>
      <w:r>
        <w:rPr>
          <w:b/>
          <w:u w:val="single" w:color="000000"/>
        </w:rPr>
        <w:t>Answer:</w:t>
      </w:r>
      <w:r>
        <w:t xml:space="preserve"> </w:t>
      </w:r>
      <w:r w:rsidR="00114681">
        <w:t xml:space="preserve"> </w:t>
      </w:r>
      <m:oMath>
        <m:func>
          <m:funcPr>
            <m:ctrlPr>
              <w:rPr>
                <w:rFonts w:ascii="Cambria Math" w:hAnsi="Cambria Math"/>
                <w:i/>
              </w:rPr>
            </m:ctrlPr>
          </m:funcPr>
          <m:fName>
            <m:sSub>
              <m:sSubPr>
                <m:ctrlPr>
                  <w:rPr>
                    <w:rFonts w:ascii="Cambria Math" w:hAnsi="Cambria Math"/>
                    <w:i/>
                  </w:rPr>
                </m:ctrlPr>
              </m:sSubPr>
              <m:e>
                <m:r>
                  <m:rPr>
                    <m:sty m:val="p"/>
                  </m:rPr>
                  <w:rPr>
                    <w:rFonts w:ascii="Cambria Math" w:hAnsi="Cambria Math"/>
                  </w:rPr>
                  <m:t>log</m:t>
                </m:r>
              </m:e>
              <m:sub>
                <m:r>
                  <w:rPr>
                    <w:rFonts w:ascii="Cambria Math" w:hAnsi="Cambria Math"/>
                  </w:rPr>
                  <m:t>2</m:t>
                </m:r>
              </m:sub>
            </m:sSub>
          </m:fName>
          <m:e>
            <m:d>
              <m:dPr>
                <m:ctrlPr>
                  <w:rPr>
                    <w:rFonts w:ascii="Cambria Math" w:hAnsi="Cambria Math"/>
                    <w:i/>
                  </w:rPr>
                </m:ctrlPr>
              </m:dPr>
              <m:e>
                <m:r>
                  <w:rPr>
                    <w:rFonts w:ascii="Cambria Math" w:hAnsi="Cambria Math"/>
                  </w:rPr>
                  <m:t>mn</m:t>
                </m:r>
              </m:e>
            </m:d>
          </m:e>
        </m:func>
      </m:oMath>
      <w:r w:rsidR="00114681">
        <w:t xml:space="preserve"> = </w:t>
      </w:r>
      <m:oMath>
        <m:func>
          <m:funcPr>
            <m:ctrlPr>
              <w:rPr>
                <w:rFonts w:ascii="Cambria Math" w:hAnsi="Cambria Math"/>
                <w:i/>
              </w:rPr>
            </m:ctrlPr>
          </m:funcPr>
          <m:fName>
            <m:sSub>
              <m:sSubPr>
                <m:ctrlPr>
                  <w:rPr>
                    <w:rFonts w:ascii="Cambria Math" w:hAnsi="Cambria Math"/>
                    <w:i/>
                  </w:rPr>
                </m:ctrlPr>
              </m:sSubPr>
              <m:e>
                <m:r>
                  <m:rPr>
                    <m:sty m:val="p"/>
                  </m:rPr>
                  <w:rPr>
                    <w:rFonts w:ascii="Cambria Math" w:hAnsi="Cambria Math"/>
                  </w:rPr>
                  <m:t>log</m:t>
                </m:r>
              </m:e>
              <m:sub>
                <m:r>
                  <w:rPr>
                    <w:rFonts w:ascii="Cambria Math" w:hAnsi="Cambria Math"/>
                  </w:rPr>
                  <m:t>2</m:t>
                </m:r>
              </m:sub>
            </m:sSub>
          </m:fName>
          <m:e>
            <m:d>
              <m:dPr>
                <m:ctrlPr>
                  <w:rPr>
                    <w:rFonts w:ascii="Cambria Math" w:hAnsi="Cambria Math"/>
                    <w:i/>
                  </w:rPr>
                </m:ctrlPr>
              </m:dPr>
              <m:e>
                <m:r>
                  <w:rPr>
                    <w:rFonts w:ascii="Cambria Math" w:hAnsi="Cambria Math"/>
                  </w:rPr>
                  <m:t>m</m:t>
                </m:r>
              </m:e>
            </m:d>
          </m:e>
        </m:func>
        <m:r>
          <w:rPr>
            <w:rFonts w:ascii="Cambria Math" w:hAnsi="Cambria Math"/>
          </w:rPr>
          <m:t xml:space="preserve">+ </m:t>
        </m:r>
        <m:func>
          <m:funcPr>
            <m:ctrlPr>
              <w:rPr>
                <w:rFonts w:ascii="Cambria Math" w:hAnsi="Cambria Math"/>
                <w:i/>
              </w:rPr>
            </m:ctrlPr>
          </m:funcPr>
          <m:fName>
            <m:sSub>
              <m:sSubPr>
                <m:ctrlPr>
                  <w:rPr>
                    <w:rFonts w:ascii="Cambria Math" w:hAnsi="Cambria Math"/>
                    <w:i/>
                  </w:rPr>
                </m:ctrlPr>
              </m:sSubPr>
              <m:e>
                <m:r>
                  <m:rPr>
                    <m:sty m:val="p"/>
                  </m:rPr>
                  <w:rPr>
                    <w:rFonts w:ascii="Cambria Math" w:hAnsi="Cambria Math"/>
                  </w:rPr>
                  <m:t>log</m:t>
                </m:r>
              </m:e>
              <m:sub>
                <m:r>
                  <w:rPr>
                    <w:rFonts w:ascii="Cambria Math" w:hAnsi="Cambria Math"/>
                  </w:rPr>
                  <m:t>2</m:t>
                </m:r>
              </m:sub>
            </m:sSub>
          </m:fName>
          <m:e>
            <m:d>
              <m:dPr>
                <m:ctrlPr>
                  <w:rPr>
                    <w:rFonts w:ascii="Cambria Math" w:hAnsi="Cambria Math"/>
                    <w:i/>
                  </w:rPr>
                </m:ctrlPr>
              </m:dPr>
              <m:e>
                <m:r>
                  <w:rPr>
                    <w:rFonts w:ascii="Cambria Math" w:hAnsi="Cambria Math"/>
                  </w:rPr>
                  <m:t>n</m:t>
                </m:r>
              </m:e>
            </m:d>
          </m:e>
        </m:func>
      </m:oMath>
    </w:p>
    <w:p w:rsidR="00982557" w:rsidRDefault="00EC5D37">
      <w:pPr>
        <w:spacing w:after="72" w:line="259" w:lineRule="auto"/>
        <w:ind w:left="360" w:firstLine="0"/>
      </w:pPr>
      <w:r>
        <w:t xml:space="preserve"> </w:t>
      </w:r>
    </w:p>
    <w:p w:rsidR="00982557" w:rsidRDefault="00DC2978">
      <w:pPr>
        <w:numPr>
          <w:ilvl w:val="1"/>
          <w:numId w:val="7"/>
        </w:numPr>
        <w:spacing w:after="120"/>
        <w:ind w:right="130" w:hanging="360"/>
      </w:pPr>
      <w:r>
        <w:t>Explain h</w:t>
      </w:r>
      <w:r w:rsidR="00EC5D37">
        <w:t xml:space="preserve">ow the operations in the logarithmic property in part 1c relate to the operations in the exponential property </w:t>
      </w:r>
      <m:oMath>
        <m:sSup>
          <m:sSupPr>
            <m:ctrlPr>
              <w:rPr>
                <w:rFonts w:ascii="Cambria Math" w:hAnsi="Cambria Math"/>
                <w:i/>
              </w:rPr>
            </m:ctrlPr>
          </m:sSupPr>
          <m:e>
            <m:r>
              <w:rPr>
                <w:rFonts w:ascii="Cambria Math" w:hAnsi="Cambria Math"/>
              </w:rPr>
              <m:t>a</m:t>
            </m:r>
          </m:e>
          <m:sup>
            <m:r>
              <w:rPr>
                <w:rFonts w:ascii="Cambria Math" w:hAnsi="Cambria Math"/>
              </w:rPr>
              <m:t>m</m:t>
            </m:r>
          </m:sup>
        </m:sSup>
        <m:sSup>
          <m:sSupPr>
            <m:ctrlPr>
              <w:rPr>
                <w:rFonts w:ascii="Cambria Math" w:hAnsi="Cambria Math"/>
                <w:i/>
              </w:rPr>
            </m:ctrlPr>
          </m:sSupPr>
          <m:e>
            <m:r>
              <w:rPr>
                <w:rFonts w:ascii="Cambria Math" w:hAnsi="Cambria Math"/>
              </w:rPr>
              <m:t>a</m:t>
            </m:r>
          </m:e>
          <m:sup>
            <m:r>
              <w:rPr>
                <w:rFonts w:ascii="Cambria Math" w:hAnsi="Cambria Math"/>
              </w:rPr>
              <m:t>n</m:t>
            </m:r>
          </m:sup>
        </m:sSup>
        <m:r>
          <w:rPr>
            <w:rFonts w:ascii="Cambria Math" w:hAnsi="Cambria Math"/>
          </w:rPr>
          <m:t xml:space="preserve">= </m:t>
        </m:r>
        <m:sSup>
          <m:sSupPr>
            <m:ctrlPr>
              <w:rPr>
                <w:rFonts w:ascii="Cambria Math" w:hAnsi="Cambria Math"/>
                <w:i/>
              </w:rPr>
            </m:ctrlPr>
          </m:sSupPr>
          <m:e>
            <m:r>
              <w:rPr>
                <w:rFonts w:ascii="Cambria Math" w:hAnsi="Cambria Math"/>
              </w:rPr>
              <m:t>a</m:t>
            </m:r>
          </m:e>
          <m:sup>
            <m:r>
              <w:rPr>
                <w:rFonts w:ascii="Cambria Math" w:hAnsi="Cambria Math"/>
              </w:rPr>
              <m:t>m+n</m:t>
            </m:r>
          </m:sup>
        </m:sSup>
      </m:oMath>
      <w:r>
        <w:t>.</w:t>
      </w:r>
      <w:r w:rsidR="00EC5D37">
        <w:t xml:space="preserve"> </w:t>
      </w:r>
    </w:p>
    <w:p w:rsidR="00982557" w:rsidRDefault="00EC5D37">
      <w:pPr>
        <w:spacing w:after="69" w:line="259" w:lineRule="auto"/>
        <w:ind w:left="360" w:firstLine="0"/>
      </w:pPr>
      <w:r>
        <w:t xml:space="preserve"> </w:t>
      </w:r>
    </w:p>
    <w:p w:rsidR="00982557" w:rsidRDefault="00EC5D37">
      <w:pPr>
        <w:spacing w:line="337" w:lineRule="auto"/>
        <w:ind w:left="747" w:right="1153"/>
      </w:pPr>
      <w:r>
        <w:rPr>
          <w:b/>
          <w:u w:val="single" w:color="000000"/>
        </w:rPr>
        <w:t>Answer:</w:t>
      </w:r>
      <w:r>
        <w:rPr>
          <w:b/>
        </w:rPr>
        <w:t xml:space="preserve"> </w:t>
      </w:r>
      <w:r>
        <w:t xml:space="preserve">For the exponential rule, if the bases are the same and the expressions are being multiplied, the exponents are added. Because a logarithm is also an exponent, the rule applies similarly.  </w:t>
      </w:r>
    </w:p>
    <w:p w:rsidR="00982557" w:rsidRDefault="00EC5D37">
      <w:pPr>
        <w:spacing w:after="0" w:line="259" w:lineRule="auto"/>
        <w:ind w:left="0" w:firstLine="0"/>
      </w:pPr>
      <w:r>
        <w:rPr>
          <w:b/>
        </w:rPr>
        <w:t xml:space="preserve"> </w:t>
      </w:r>
    </w:p>
    <w:tbl>
      <w:tblPr>
        <w:tblStyle w:val="TableGrid"/>
        <w:tblW w:w="7560" w:type="dxa"/>
        <w:tblInd w:w="1159" w:type="dxa"/>
        <w:tblCellMar>
          <w:top w:w="93" w:type="dxa"/>
          <w:left w:w="29" w:type="dxa"/>
          <w:right w:w="178" w:type="dxa"/>
        </w:tblCellMar>
        <w:tblLook w:val="04A0" w:firstRow="1" w:lastRow="0" w:firstColumn="1" w:lastColumn="0" w:noHBand="0" w:noVBand="1"/>
      </w:tblPr>
      <w:tblGrid>
        <w:gridCol w:w="7560"/>
      </w:tblGrid>
      <w:tr w:rsidR="00982557" w:rsidTr="0088352F">
        <w:trPr>
          <w:trHeight w:val="3329"/>
        </w:trPr>
        <w:tc>
          <w:tcPr>
            <w:tcW w:w="7560" w:type="dxa"/>
            <w:tcBorders>
              <w:top w:val="nil"/>
              <w:left w:val="nil"/>
              <w:bottom w:val="nil"/>
              <w:right w:val="nil"/>
            </w:tcBorders>
            <w:shd w:val="clear" w:color="auto" w:fill="D9D9D9"/>
          </w:tcPr>
          <w:p w:rsidR="00982557" w:rsidRDefault="00EC5D37" w:rsidP="004B5D54">
            <w:pPr>
              <w:spacing w:after="0" w:line="339" w:lineRule="auto"/>
              <w:ind w:left="0" w:firstLine="0"/>
            </w:pPr>
            <w:r>
              <w:rPr>
                <w:b/>
              </w:rPr>
              <w:t xml:space="preserve">Teacher Tip: </w:t>
            </w:r>
            <w:r>
              <w:t xml:space="preserve"> If desired, you may want students to prove question 1d instead. Here is a sample answer: </w:t>
            </w:r>
          </w:p>
          <w:p w:rsidR="00982557" w:rsidRDefault="00EC5D37">
            <w:pPr>
              <w:spacing w:after="0" w:line="389" w:lineRule="auto"/>
              <w:ind w:left="0" w:firstLine="0"/>
            </w:pPr>
            <w:r>
              <w:t xml:space="preserve">Using the definition of logarithms that states </w:t>
            </w:r>
            <m:oMath>
              <m:func>
                <m:funcPr>
                  <m:ctrlPr>
                    <w:rPr>
                      <w:rFonts w:ascii="Cambria Math" w:hAnsi="Cambria Math"/>
                      <w:i/>
                    </w:rPr>
                  </m:ctrlPr>
                </m:funcPr>
                <m:fName>
                  <m:sSub>
                    <m:sSubPr>
                      <m:ctrlPr>
                        <w:rPr>
                          <w:rFonts w:ascii="Cambria Math" w:hAnsi="Cambria Math"/>
                          <w:i/>
                        </w:rPr>
                      </m:ctrlPr>
                    </m:sSubPr>
                    <m:e>
                      <m:r>
                        <m:rPr>
                          <m:sty m:val="p"/>
                        </m:rPr>
                        <w:rPr>
                          <w:rFonts w:ascii="Cambria Math" w:hAnsi="Cambria Math"/>
                        </w:rPr>
                        <m:t>log</m:t>
                      </m:r>
                    </m:e>
                    <m:sub>
                      <m:r>
                        <w:rPr>
                          <w:rFonts w:ascii="Cambria Math" w:hAnsi="Cambria Math"/>
                        </w:rPr>
                        <m:t>a</m:t>
                      </m:r>
                    </m:sub>
                  </m:sSub>
                </m:fName>
                <m:e>
                  <m:r>
                    <w:rPr>
                      <w:rFonts w:ascii="Cambria Math" w:hAnsi="Cambria Math"/>
                    </w:rPr>
                    <m:t xml:space="preserve">x=y ⇔ </m:t>
                  </m:r>
                  <m:sSup>
                    <m:sSupPr>
                      <m:ctrlPr>
                        <w:rPr>
                          <w:rFonts w:ascii="Cambria Math" w:hAnsi="Cambria Math"/>
                          <w:i/>
                        </w:rPr>
                      </m:ctrlPr>
                    </m:sSupPr>
                    <m:e>
                      <m:r>
                        <w:rPr>
                          <w:rFonts w:ascii="Cambria Math" w:hAnsi="Cambria Math"/>
                        </w:rPr>
                        <m:t>a</m:t>
                      </m:r>
                    </m:e>
                    <m:sup>
                      <m:r>
                        <w:rPr>
                          <w:rFonts w:ascii="Cambria Math" w:hAnsi="Cambria Math"/>
                        </w:rPr>
                        <m:t>y</m:t>
                      </m:r>
                    </m:sup>
                  </m:sSup>
                  <m:r>
                    <w:rPr>
                      <w:rFonts w:ascii="Cambria Math" w:hAnsi="Cambria Math"/>
                    </w:rPr>
                    <m:t>=x</m:t>
                  </m:r>
                </m:e>
              </m:func>
              <m:r>
                <w:rPr>
                  <w:rFonts w:ascii="Cambria Math" w:hAnsi="Cambria Math"/>
                </w:rPr>
                <m:t xml:space="preserve"> </m:t>
              </m:r>
            </m:oMath>
            <w:r>
              <w:t xml:space="preserve">and the stated exponential property, you can verify the logarithm property from question 1c.  </w:t>
            </w:r>
          </w:p>
          <w:p w:rsidR="00982557" w:rsidRDefault="00EC5D37">
            <w:pPr>
              <w:spacing w:after="83" w:line="259" w:lineRule="auto"/>
              <w:ind w:left="0" w:firstLine="0"/>
            </w:pPr>
            <w:r>
              <w:t xml:space="preserve"> </w:t>
            </w:r>
          </w:p>
          <w:p w:rsidR="00982557" w:rsidRPr="00EC5D37" w:rsidRDefault="001F4666" w:rsidP="00EC5D37">
            <w:pPr>
              <w:spacing w:after="0" w:line="259" w:lineRule="auto"/>
              <w:ind w:left="28" w:right="2862" w:firstLine="0"/>
              <w:jc w:val="both"/>
            </w:pPr>
            <m:oMath>
              <m:func>
                <m:funcPr>
                  <m:ctrlPr>
                    <w:rPr>
                      <w:rFonts w:ascii="Cambria Math" w:hAnsi="Cambria Math"/>
                      <w:i/>
                    </w:rPr>
                  </m:ctrlPr>
                </m:funcPr>
                <m:fName>
                  <m:sSub>
                    <m:sSubPr>
                      <m:ctrlPr>
                        <w:rPr>
                          <w:rFonts w:ascii="Cambria Math" w:hAnsi="Cambria Math"/>
                          <w:i/>
                        </w:rPr>
                      </m:ctrlPr>
                    </m:sSubPr>
                    <m:e>
                      <m:r>
                        <m:rPr>
                          <m:sty m:val="p"/>
                        </m:rPr>
                        <w:rPr>
                          <w:rFonts w:ascii="Cambria Math" w:hAnsi="Cambria Math"/>
                        </w:rPr>
                        <m:t>log</m:t>
                      </m:r>
                    </m:e>
                    <m:sub>
                      <m:r>
                        <w:rPr>
                          <w:rFonts w:ascii="Cambria Math" w:hAnsi="Cambria Math"/>
                        </w:rPr>
                        <m:t>a</m:t>
                      </m:r>
                    </m:sub>
                  </m:sSub>
                </m:fName>
                <m:e>
                  <m:d>
                    <m:dPr>
                      <m:ctrlPr>
                        <w:rPr>
                          <w:rFonts w:ascii="Cambria Math" w:hAnsi="Cambria Math"/>
                          <w:i/>
                        </w:rPr>
                      </m:ctrlPr>
                    </m:dPr>
                    <m:e>
                      <m:r>
                        <w:rPr>
                          <w:rFonts w:ascii="Cambria Math" w:hAnsi="Cambria Math"/>
                        </w:rPr>
                        <m:t>m</m:t>
                      </m:r>
                    </m:e>
                  </m:d>
                  <m:r>
                    <w:rPr>
                      <w:rFonts w:ascii="Cambria Math" w:hAnsi="Cambria Math"/>
                    </w:rPr>
                    <m:t xml:space="preserve">= </m:t>
                  </m:r>
                  <m:sSub>
                    <m:sSubPr>
                      <m:ctrlPr>
                        <w:rPr>
                          <w:rFonts w:ascii="Cambria Math" w:hAnsi="Cambria Math"/>
                          <w:i/>
                        </w:rPr>
                      </m:ctrlPr>
                    </m:sSubPr>
                    <m:e>
                      <m:r>
                        <w:rPr>
                          <w:rFonts w:ascii="Cambria Math" w:hAnsi="Cambria Math"/>
                        </w:rPr>
                        <m:t>y</m:t>
                      </m:r>
                    </m:e>
                    <m:sub>
                      <m:r>
                        <w:rPr>
                          <w:rFonts w:ascii="Cambria Math" w:hAnsi="Cambria Math"/>
                        </w:rPr>
                        <m:t>1</m:t>
                      </m:r>
                    </m:sub>
                  </m:sSub>
                  <m:r>
                    <w:rPr>
                      <w:rFonts w:ascii="Cambria Math" w:hAnsi="Cambria Math"/>
                    </w:rPr>
                    <m:t xml:space="preserve"> ⇔ </m:t>
                  </m:r>
                  <m:sSup>
                    <m:sSupPr>
                      <m:ctrlPr>
                        <w:rPr>
                          <w:rFonts w:ascii="Cambria Math" w:hAnsi="Cambria Math"/>
                          <w:i/>
                        </w:rPr>
                      </m:ctrlPr>
                    </m:sSupPr>
                    <m:e>
                      <m:r>
                        <w:rPr>
                          <w:rFonts w:ascii="Cambria Math" w:hAnsi="Cambria Math"/>
                        </w:rPr>
                        <m:t>a</m:t>
                      </m:r>
                    </m:e>
                    <m:sup>
                      <m:sSub>
                        <m:sSubPr>
                          <m:ctrlPr>
                            <w:rPr>
                              <w:rFonts w:ascii="Cambria Math" w:hAnsi="Cambria Math"/>
                              <w:i/>
                            </w:rPr>
                          </m:ctrlPr>
                        </m:sSubPr>
                        <m:e>
                          <m:r>
                            <w:rPr>
                              <w:rFonts w:ascii="Cambria Math" w:hAnsi="Cambria Math"/>
                            </w:rPr>
                            <m:t>y</m:t>
                          </m:r>
                        </m:e>
                        <m:sub>
                          <m:r>
                            <w:rPr>
                              <w:rFonts w:ascii="Cambria Math" w:hAnsi="Cambria Math"/>
                            </w:rPr>
                            <m:t>1</m:t>
                          </m:r>
                        </m:sub>
                      </m:sSub>
                    </m:sup>
                  </m:sSup>
                  <m:r>
                    <w:rPr>
                      <w:rFonts w:ascii="Cambria Math" w:hAnsi="Cambria Math"/>
                    </w:rPr>
                    <m:t>=m</m:t>
                  </m:r>
                </m:e>
              </m:func>
            </m:oMath>
            <w:r w:rsidR="00EC5D37">
              <w:t xml:space="preserve"> </w:t>
            </w:r>
          </w:p>
          <w:p w:rsidR="00EC5D37" w:rsidRPr="00EC5D37" w:rsidRDefault="001F4666" w:rsidP="00EC5D37">
            <w:pPr>
              <w:spacing w:after="0" w:line="259" w:lineRule="auto"/>
              <w:ind w:left="28" w:right="2862" w:firstLine="0"/>
              <w:jc w:val="both"/>
            </w:pPr>
            <m:oMath>
              <m:func>
                <m:funcPr>
                  <m:ctrlPr>
                    <w:rPr>
                      <w:rFonts w:ascii="Cambria Math" w:hAnsi="Cambria Math"/>
                      <w:i/>
                    </w:rPr>
                  </m:ctrlPr>
                </m:funcPr>
                <m:fName>
                  <m:sSub>
                    <m:sSubPr>
                      <m:ctrlPr>
                        <w:rPr>
                          <w:rFonts w:ascii="Cambria Math" w:hAnsi="Cambria Math"/>
                          <w:i/>
                        </w:rPr>
                      </m:ctrlPr>
                    </m:sSubPr>
                    <m:e>
                      <m:r>
                        <m:rPr>
                          <m:sty m:val="p"/>
                        </m:rPr>
                        <w:rPr>
                          <w:rFonts w:ascii="Cambria Math" w:hAnsi="Cambria Math"/>
                        </w:rPr>
                        <m:t>log</m:t>
                      </m:r>
                    </m:e>
                    <m:sub>
                      <m:r>
                        <w:rPr>
                          <w:rFonts w:ascii="Cambria Math" w:hAnsi="Cambria Math"/>
                        </w:rPr>
                        <m:t>a</m:t>
                      </m:r>
                    </m:sub>
                  </m:sSub>
                </m:fName>
                <m:e>
                  <m:d>
                    <m:dPr>
                      <m:ctrlPr>
                        <w:rPr>
                          <w:rFonts w:ascii="Cambria Math" w:hAnsi="Cambria Math"/>
                          <w:i/>
                        </w:rPr>
                      </m:ctrlPr>
                    </m:dPr>
                    <m:e>
                      <m:r>
                        <w:rPr>
                          <w:rFonts w:ascii="Cambria Math" w:hAnsi="Cambria Math"/>
                        </w:rPr>
                        <m:t>n</m:t>
                      </m:r>
                    </m:e>
                  </m:d>
                  <m:r>
                    <w:rPr>
                      <w:rFonts w:ascii="Cambria Math" w:hAnsi="Cambria Math"/>
                    </w:rPr>
                    <m:t xml:space="preserve">= </m:t>
                  </m:r>
                  <m:sSub>
                    <m:sSubPr>
                      <m:ctrlPr>
                        <w:rPr>
                          <w:rFonts w:ascii="Cambria Math" w:hAnsi="Cambria Math"/>
                          <w:i/>
                        </w:rPr>
                      </m:ctrlPr>
                    </m:sSubPr>
                    <m:e>
                      <m:r>
                        <w:rPr>
                          <w:rFonts w:ascii="Cambria Math" w:hAnsi="Cambria Math"/>
                        </w:rPr>
                        <m:t>y</m:t>
                      </m:r>
                    </m:e>
                    <m:sub>
                      <m:r>
                        <w:rPr>
                          <w:rFonts w:ascii="Cambria Math" w:hAnsi="Cambria Math"/>
                        </w:rPr>
                        <m:t>2</m:t>
                      </m:r>
                    </m:sub>
                  </m:sSub>
                  <m:r>
                    <w:rPr>
                      <w:rFonts w:ascii="Cambria Math" w:hAnsi="Cambria Math"/>
                    </w:rPr>
                    <m:t xml:space="preserve"> ⇔ </m:t>
                  </m:r>
                  <m:sSup>
                    <m:sSupPr>
                      <m:ctrlPr>
                        <w:rPr>
                          <w:rFonts w:ascii="Cambria Math" w:hAnsi="Cambria Math"/>
                          <w:i/>
                        </w:rPr>
                      </m:ctrlPr>
                    </m:sSupPr>
                    <m:e>
                      <m:r>
                        <w:rPr>
                          <w:rFonts w:ascii="Cambria Math" w:hAnsi="Cambria Math"/>
                        </w:rPr>
                        <m:t>a</m:t>
                      </m:r>
                    </m:e>
                    <m:sup>
                      <m:sSub>
                        <m:sSubPr>
                          <m:ctrlPr>
                            <w:rPr>
                              <w:rFonts w:ascii="Cambria Math" w:hAnsi="Cambria Math"/>
                              <w:i/>
                            </w:rPr>
                          </m:ctrlPr>
                        </m:sSubPr>
                        <m:e>
                          <m:r>
                            <w:rPr>
                              <w:rFonts w:ascii="Cambria Math" w:hAnsi="Cambria Math"/>
                            </w:rPr>
                            <m:t>y</m:t>
                          </m:r>
                        </m:e>
                        <m:sub>
                          <m:r>
                            <w:rPr>
                              <w:rFonts w:ascii="Cambria Math" w:hAnsi="Cambria Math"/>
                            </w:rPr>
                            <m:t>2</m:t>
                          </m:r>
                        </m:sub>
                      </m:sSub>
                    </m:sup>
                  </m:sSup>
                  <m:r>
                    <w:rPr>
                      <w:rFonts w:ascii="Cambria Math" w:hAnsi="Cambria Math"/>
                    </w:rPr>
                    <m:t>=n</m:t>
                  </m:r>
                </m:e>
              </m:func>
            </m:oMath>
            <w:r w:rsidR="00EC5D37">
              <w:t xml:space="preserve"> </w:t>
            </w:r>
          </w:p>
          <w:p w:rsidR="00EC5D37" w:rsidRPr="00EC5D37" w:rsidRDefault="001F4666" w:rsidP="00EC5D37">
            <w:pPr>
              <w:spacing w:after="0" w:line="259" w:lineRule="auto"/>
              <w:ind w:left="28" w:right="2862" w:firstLine="0"/>
              <w:jc w:val="both"/>
            </w:pPr>
            <m:oMath>
              <m:func>
                <m:funcPr>
                  <m:ctrlPr>
                    <w:rPr>
                      <w:rFonts w:ascii="Cambria Math" w:hAnsi="Cambria Math"/>
                      <w:i/>
                    </w:rPr>
                  </m:ctrlPr>
                </m:funcPr>
                <m:fName>
                  <m:sSub>
                    <m:sSubPr>
                      <m:ctrlPr>
                        <w:rPr>
                          <w:rFonts w:ascii="Cambria Math" w:hAnsi="Cambria Math"/>
                          <w:i/>
                        </w:rPr>
                      </m:ctrlPr>
                    </m:sSubPr>
                    <m:e>
                      <m:r>
                        <m:rPr>
                          <m:sty m:val="p"/>
                        </m:rPr>
                        <w:rPr>
                          <w:rFonts w:ascii="Cambria Math" w:hAnsi="Cambria Math"/>
                        </w:rPr>
                        <m:t>log</m:t>
                      </m:r>
                    </m:e>
                    <m:sub>
                      <m:r>
                        <w:rPr>
                          <w:rFonts w:ascii="Cambria Math" w:hAnsi="Cambria Math"/>
                        </w:rPr>
                        <m:t>a</m:t>
                      </m:r>
                    </m:sub>
                  </m:sSub>
                </m:fName>
                <m:e>
                  <m:d>
                    <m:dPr>
                      <m:ctrlPr>
                        <w:rPr>
                          <w:rFonts w:ascii="Cambria Math" w:hAnsi="Cambria Math"/>
                          <w:i/>
                        </w:rPr>
                      </m:ctrlPr>
                    </m:dPr>
                    <m:e>
                      <m:r>
                        <w:rPr>
                          <w:rFonts w:ascii="Cambria Math" w:hAnsi="Cambria Math"/>
                        </w:rPr>
                        <m:t>m</m:t>
                      </m:r>
                    </m:e>
                  </m:d>
                  <m:r>
                    <w:rPr>
                      <w:rFonts w:ascii="Cambria Math" w:hAnsi="Cambria Math"/>
                    </w:rPr>
                    <m:t xml:space="preserve">+ </m:t>
                  </m:r>
                  <m:func>
                    <m:funcPr>
                      <m:ctrlPr>
                        <w:rPr>
                          <w:rFonts w:ascii="Cambria Math" w:hAnsi="Cambria Math"/>
                          <w:i/>
                        </w:rPr>
                      </m:ctrlPr>
                    </m:funcPr>
                    <m:fName>
                      <m:sSub>
                        <m:sSubPr>
                          <m:ctrlPr>
                            <w:rPr>
                              <w:rFonts w:ascii="Cambria Math" w:hAnsi="Cambria Math"/>
                              <w:i/>
                            </w:rPr>
                          </m:ctrlPr>
                        </m:sSubPr>
                        <m:e>
                          <m:r>
                            <m:rPr>
                              <m:sty m:val="p"/>
                            </m:rPr>
                            <w:rPr>
                              <w:rFonts w:ascii="Cambria Math" w:hAnsi="Cambria Math"/>
                            </w:rPr>
                            <m:t>log</m:t>
                          </m:r>
                        </m:e>
                        <m:sub>
                          <m:r>
                            <w:rPr>
                              <w:rFonts w:ascii="Cambria Math" w:hAnsi="Cambria Math"/>
                            </w:rPr>
                            <m:t>a</m:t>
                          </m:r>
                        </m:sub>
                      </m:sSub>
                    </m:fName>
                    <m:e>
                      <m:d>
                        <m:dPr>
                          <m:ctrlPr>
                            <w:rPr>
                              <w:rFonts w:ascii="Cambria Math" w:hAnsi="Cambria Math"/>
                              <w:i/>
                            </w:rPr>
                          </m:ctrlPr>
                        </m:dPr>
                        <m:e>
                          <m:r>
                            <w:rPr>
                              <w:rFonts w:ascii="Cambria Math" w:hAnsi="Cambria Math"/>
                            </w:rPr>
                            <m:t>n</m:t>
                          </m:r>
                        </m:e>
                      </m:d>
                      <m:r>
                        <w:rPr>
                          <w:rFonts w:ascii="Cambria Math" w:hAnsi="Cambria Math"/>
                        </w:rPr>
                        <m:t>=</m:t>
                      </m:r>
                    </m:e>
                  </m:func>
                  <m:r>
                    <w:rPr>
                      <w:rFonts w:ascii="Cambria Math" w:hAnsi="Cambria Math"/>
                    </w:rPr>
                    <m:t xml:space="preserve"> </m:t>
                  </m:r>
                  <m:sSub>
                    <m:sSubPr>
                      <m:ctrlPr>
                        <w:rPr>
                          <w:rFonts w:ascii="Cambria Math" w:hAnsi="Cambria Math"/>
                          <w:i/>
                        </w:rPr>
                      </m:ctrlPr>
                    </m:sSubPr>
                    <m:e>
                      <m:r>
                        <w:rPr>
                          <w:rFonts w:ascii="Cambria Math" w:hAnsi="Cambria Math"/>
                        </w:rPr>
                        <m:t>y</m:t>
                      </m:r>
                    </m:e>
                    <m:sub>
                      <m:r>
                        <w:rPr>
                          <w:rFonts w:ascii="Cambria Math" w:hAnsi="Cambria Math"/>
                        </w:rPr>
                        <m:t>1</m:t>
                      </m:r>
                    </m:sub>
                  </m:sSub>
                  <m:r>
                    <w:rPr>
                      <w:rFonts w:ascii="Cambria Math" w:hAnsi="Cambria Math"/>
                    </w:rPr>
                    <m:t xml:space="preserve">+ </m:t>
                  </m:r>
                  <m:sSub>
                    <m:sSubPr>
                      <m:ctrlPr>
                        <w:rPr>
                          <w:rFonts w:ascii="Cambria Math" w:hAnsi="Cambria Math"/>
                          <w:i/>
                        </w:rPr>
                      </m:ctrlPr>
                    </m:sSubPr>
                    <m:e>
                      <m:r>
                        <w:rPr>
                          <w:rFonts w:ascii="Cambria Math" w:hAnsi="Cambria Math"/>
                        </w:rPr>
                        <m:t>y</m:t>
                      </m:r>
                    </m:e>
                    <m:sub>
                      <m:r>
                        <w:rPr>
                          <w:rFonts w:ascii="Cambria Math" w:hAnsi="Cambria Math"/>
                        </w:rPr>
                        <m:t>2</m:t>
                      </m:r>
                    </m:sub>
                  </m:sSub>
                </m:e>
              </m:func>
            </m:oMath>
            <w:r w:rsidR="00EC5D37">
              <w:t xml:space="preserve"> </w:t>
            </w:r>
          </w:p>
          <w:p w:rsidR="00EC5D37" w:rsidRDefault="00EC5D37" w:rsidP="00EC5D37">
            <w:pPr>
              <w:spacing w:after="0" w:line="259" w:lineRule="auto"/>
              <w:ind w:left="28" w:right="2862" w:firstLine="0"/>
              <w:jc w:val="both"/>
            </w:pPr>
            <m:oMath>
              <m:r>
                <w:rPr>
                  <w:rFonts w:ascii="Cambria Math" w:hAnsi="Cambria Math"/>
                </w:rPr>
                <m:t xml:space="preserve">mn= </m:t>
              </m:r>
              <m:sSup>
                <m:sSupPr>
                  <m:ctrlPr>
                    <w:rPr>
                      <w:rFonts w:ascii="Cambria Math" w:hAnsi="Cambria Math"/>
                      <w:i/>
                    </w:rPr>
                  </m:ctrlPr>
                </m:sSupPr>
                <m:e>
                  <m:r>
                    <w:rPr>
                      <w:rFonts w:ascii="Cambria Math" w:hAnsi="Cambria Math"/>
                    </w:rPr>
                    <m:t>a</m:t>
                  </m:r>
                </m:e>
                <m:sup>
                  <m:sSub>
                    <m:sSubPr>
                      <m:ctrlPr>
                        <w:rPr>
                          <w:rFonts w:ascii="Cambria Math" w:hAnsi="Cambria Math"/>
                          <w:i/>
                        </w:rPr>
                      </m:ctrlPr>
                    </m:sSubPr>
                    <m:e>
                      <m:r>
                        <w:rPr>
                          <w:rFonts w:ascii="Cambria Math" w:hAnsi="Cambria Math"/>
                        </w:rPr>
                        <m:t>y</m:t>
                      </m:r>
                    </m:e>
                    <m:sub>
                      <m:r>
                        <w:rPr>
                          <w:rFonts w:ascii="Cambria Math" w:hAnsi="Cambria Math"/>
                        </w:rPr>
                        <m:t>1</m:t>
                      </m:r>
                    </m:sub>
                  </m:sSub>
                </m:sup>
              </m:sSup>
              <m:sSup>
                <m:sSupPr>
                  <m:ctrlPr>
                    <w:rPr>
                      <w:rFonts w:ascii="Cambria Math" w:hAnsi="Cambria Math"/>
                      <w:i/>
                    </w:rPr>
                  </m:ctrlPr>
                </m:sSupPr>
                <m:e>
                  <m:r>
                    <w:rPr>
                      <w:rFonts w:ascii="Cambria Math" w:hAnsi="Cambria Math"/>
                    </w:rPr>
                    <m:t>a</m:t>
                  </m:r>
                </m:e>
                <m:sup>
                  <m:sSub>
                    <m:sSubPr>
                      <m:ctrlPr>
                        <w:rPr>
                          <w:rFonts w:ascii="Cambria Math" w:hAnsi="Cambria Math"/>
                          <w:i/>
                        </w:rPr>
                      </m:ctrlPr>
                    </m:sSubPr>
                    <m:e>
                      <m:r>
                        <w:rPr>
                          <w:rFonts w:ascii="Cambria Math" w:hAnsi="Cambria Math"/>
                        </w:rPr>
                        <m:t>y</m:t>
                      </m:r>
                    </m:e>
                    <m:sub>
                      <m:r>
                        <w:rPr>
                          <w:rFonts w:ascii="Cambria Math" w:hAnsi="Cambria Math"/>
                        </w:rPr>
                        <m:t>2</m:t>
                      </m:r>
                    </m:sub>
                  </m:sSub>
                </m:sup>
              </m:sSup>
              <m:r>
                <w:rPr>
                  <w:rFonts w:ascii="Cambria Math" w:hAnsi="Cambria Math"/>
                </w:rPr>
                <m:t xml:space="preserve">= </m:t>
              </m:r>
              <m:sSup>
                <m:sSupPr>
                  <m:ctrlPr>
                    <w:rPr>
                      <w:rFonts w:ascii="Cambria Math" w:hAnsi="Cambria Math"/>
                      <w:i/>
                    </w:rPr>
                  </m:ctrlPr>
                </m:sSupPr>
                <m:e>
                  <m:r>
                    <w:rPr>
                      <w:rFonts w:ascii="Cambria Math" w:hAnsi="Cambria Math"/>
                    </w:rPr>
                    <m:t>a</m:t>
                  </m:r>
                </m:e>
                <m:sup>
                  <m:sSub>
                    <m:sSubPr>
                      <m:ctrlPr>
                        <w:rPr>
                          <w:rFonts w:ascii="Cambria Math" w:hAnsi="Cambria Math"/>
                          <w:i/>
                        </w:rPr>
                      </m:ctrlPr>
                    </m:sSubPr>
                    <m:e>
                      <m:r>
                        <w:rPr>
                          <w:rFonts w:ascii="Cambria Math" w:hAnsi="Cambria Math"/>
                        </w:rPr>
                        <m:t>y</m:t>
                      </m:r>
                    </m:e>
                    <m:sub>
                      <m:r>
                        <w:rPr>
                          <w:rFonts w:ascii="Cambria Math" w:hAnsi="Cambria Math"/>
                        </w:rPr>
                        <m:t>1</m:t>
                      </m:r>
                    </m:sub>
                  </m:sSub>
                  <m:r>
                    <w:rPr>
                      <w:rFonts w:ascii="Cambria Math" w:hAnsi="Cambria Math"/>
                    </w:rPr>
                    <m:t xml:space="preserve">+ </m:t>
                  </m:r>
                  <m:sSub>
                    <m:sSubPr>
                      <m:ctrlPr>
                        <w:rPr>
                          <w:rFonts w:ascii="Cambria Math" w:hAnsi="Cambria Math"/>
                          <w:i/>
                        </w:rPr>
                      </m:ctrlPr>
                    </m:sSubPr>
                    <m:e>
                      <m:r>
                        <w:rPr>
                          <w:rFonts w:ascii="Cambria Math" w:hAnsi="Cambria Math"/>
                        </w:rPr>
                        <m:t>y</m:t>
                      </m:r>
                    </m:e>
                    <m:sub>
                      <m:r>
                        <w:rPr>
                          <w:rFonts w:ascii="Cambria Math" w:hAnsi="Cambria Math"/>
                        </w:rPr>
                        <m:t>2</m:t>
                      </m:r>
                    </m:sub>
                  </m:sSub>
                </m:sup>
              </m:sSup>
              <m:r>
                <w:rPr>
                  <w:rFonts w:ascii="Cambria Math" w:hAnsi="Cambria Math"/>
                </w:rPr>
                <m:t xml:space="preserve"> ⇔ </m:t>
              </m:r>
              <m:func>
                <m:funcPr>
                  <m:ctrlPr>
                    <w:rPr>
                      <w:rFonts w:ascii="Cambria Math" w:hAnsi="Cambria Math"/>
                      <w:i/>
                    </w:rPr>
                  </m:ctrlPr>
                </m:funcPr>
                <m:fName>
                  <m:sSub>
                    <m:sSubPr>
                      <m:ctrlPr>
                        <w:rPr>
                          <w:rFonts w:ascii="Cambria Math" w:hAnsi="Cambria Math"/>
                          <w:i/>
                        </w:rPr>
                      </m:ctrlPr>
                    </m:sSubPr>
                    <m:e>
                      <m:r>
                        <m:rPr>
                          <m:sty m:val="p"/>
                        </m:rPr>
                        <w:rPr>
                          <w:rFonts w:ascii="Cambria Math" w:hAnsi="Cambria Math"/>
                        </w:rPr>
                        <m:t>log</m:t>
                      </m:r>
                    </m:e>
                    <m:sub>
                      <m:r>
                        <w:rPr>
                          <w:rFonts w:ascii="Cambria Math" w:hAnsi="Cambria Math"/>
                        </w:rPr>
                        <m:t>a</m:t>
                      </m:r>
                    </m:sub>
                  </m:sSub>
                </m:fName>
                <m:e>
                  <m:r>
                    <w:rPr>
                      <w:rFonts w:ascii="Cambria Math" w:hAnsi="Cambria Math"/>
                    </w:rPr>
                    <m:t>(mn)</m:t>
                  </m:r>
                </m:e>
              </m:func>
              <m:r>
                <w:rPr>
                  <w:rFonts w:ascii="Cambria Math" w:hAnsi="Cambria Math"/>
                </w:rPr>
                <m:t xml:space="preserve">= </m:t>
              </m:r>
              <m:sSub>
                <m:sSubPr>
                  <m:ctrlPr>
                    <w:rPr>
                      <w:rFonts w:ascii="Cambria Math" w:hAnsi="Cambria Math"/>
                      <w:i/>
                    </w:rPr>
                  </m:ctrlPr>
                </m:sSubPr>
                <m:e>
                  <m:r>
                    <w:rPr>
                      <w:rFonts w:ascii="Cambria Math" w:hAnsi="Cambria Math"/>
                    </w:rPr>
                    <m:t>y</m:t>
                  </m:r>
                </m:e>
                <m:sub>
                  <m:r>
                    <w:rPr>
                      <w:rFonts w:ascii="Cambria Math" w:hAnsi="Cambria Math"/>
                    </w:rPr>
                    <m:t>1</m:t>
                  </m:r>
                </m:sub>
              </m:sSub>
              <m:r>
                <w:rPr>
                  <w:rFonts w:ascii="Cambria Math" w:hAnsi="Cambria Math"/>
                </w:rPr>
                <m:t xml:space="preserve">+ </m:t>
              </m:r>
              <m:sSub>
                <m:sSubPr>
                  <m:ctrlPr>
                    <w:rPr>
                      <w:rFonts w:ascii="Cambria Math" w:hAnsi="Cambria Math"/>
                      <w:i/>
                    </w:rPr>
                  </m:ctrlPr>
                </m:sSubPr>
                <m:e>
                  <m:r>
                    <w:rPr>
                      <w:rFonts w:ascii="Cambria Math" w:hAnsi="Cambria Math"/>
                    </w:rPr>
                    <m:t>y</m:t>
                  </m:r>
                </m:e>
                <m:sub>
                  <m:r>
                    <w:rPr>
                      <w:rFonts w:ascii="Cambria Math" w:hAnsi="Cambria Math"/>
                    </w:rPr>
                    <m:t>2</m:t>
                  </m:r>
                </m:sub>
              </m:sSub>
            </m:oMath>
            <w:r>
              <w:t xml:space="preserve"> Thus, </w:t>
            </w:r>
            <m:oMath>
              <m:func>
                <m:funcPr>
                  <m:ctrlPr>
                    <w:rPr>
                      <w:rFonts w:ascii="Cambria Math" w:hAnsi="Cambria Math"/>
                      <w:i/>
                    </w:rPr>
                  </m:ctrlPr>
                </m:funcPr>
                <m:fName>
                  <m:sSub>
                    <m:sSubPr>
                      <m:ctrlPr>
                        <w:rPr>
                          <w:rFonts w:ascii="Cambria Math" w:hAnsi="Cambria Math"/>
                          <w:i/>
                        </w:rPr>
                      </m:ctrlPr>
                    </m:sSubPr>
                    <m:e>
                      <m:r>
                        <m:rPr>
                          <m:sty m:val="p"/>
                        </m:rPr>
                        <w:rPr>
                          <w:rFonts w:ascii="Cambria Math" w:hAnsi="Cambria Math"/>
                        </w:rPr>
                        <m:t>log</m:t>
                      </m:r>
                    </m:e>
                    <m:sub>
                      <m:r>
                        <w:rPr>
                          <w:rFonts w:ascii="Cambria Math" w:hAnsi="Cambria Math"/>
                        </w:rPr>
                        <m:t>a</m:t>
                      </m:r>
                    </m:sub>
                  </m:sSub>
                </m:fName>
                <m:e>
                  <m:r>
                    <w:rPr>
                      <w:rFonts w:ascii="Cambria Math" w:hAnsi="Cambria Math"/>
                    </w:rPr>
                    <m:t>(m)</m:t>
                  </m:r>
                </m:e>
              </m:func>
              <m:r>
                <w:rPr>
                  <w:rFonts w:ascii="Cambria Math" w:hAnsi="Cambria Math"/>
                </w:rPr>
                <m:t xml:space="preserve">+ </m:t>
              </m:r>
              <m:func>
                <m:funcPr>
                  <m:ctrlPr>
                    <w:rPr>
                      <w:rFonts w:ascii="Cambria Math" w:hAnsi="Cambria Math"/>
                      <w:i/>
                    </w:rPr>
                  </m:ctrlPr>
                </m:funcPr>
                <m:fName>
                  <m:sSub>
                    <m:sSubPr>
                      <m:ctrlPr>
                        <w:rPr>
                          <w:rFonts w:ascii="Cambria Math" w:hAnsi="Cambria Math"/>
                          <w:i/>
                        </w:rPr>
                      </m:ctrlPr>
                    </m:sSubPr>
                    <m:e>
                      <m:r>
                        <m:rPr>
                          <m:sty m:val="p"/>
                        </m:rPr>
                        <w:rPr>
                          <w:rFonts w:ascii="Cambria Math" w:hAnsi="Cambria Math"/>
                        </w:rPr>
                        <m:t>log</m:t>
                      </m:r>
                    </m:e>
                    <m:sub>
                      <m:r>
                        <w:rPr>
                          <w:rFonts w:ascii="Cambria Math" w:hAnsi="Cambria Math"/>
                        </w:rPr>
                        <m:t>a</m:t>
                      </m:r>
                    </m:sub>
                  </m:sSub>
                </m:fName>
                <m:e>
                  <m:r>
                    <w:rPr>
                      <w:rFonts w:ascii="Cambria Math" w:hAnsi="Cambria Math"/>
                    </w:rPr>
                    <m:t>(n)</m:t>
                  </m:r>
                </m:e>
              </m:func>
              <m:r>
                <w:rPr>
                  <w:rFonts w:ascii="Cambria Math" w:hAnsi="Cambria Math"/>
                </w:rPr>
                <m:t xml:space="preserve">= </m:t>
              </m:r>
              <m:func>
                <m:funcPr>
                  <m:ctrlPr>
                    <w:rPr>
                      <w:rFonts w:ascii="Cambria Math" w:hAnsi="Cambria Math"/>
                      <w:i/>
                    </w:rPr>
                  </m:ctrlPr>
                </m:funcPr>
                <m:fName>
                  <m:sSub>
                    <m:sSubPr>
                      <m:ctrlPr>
                        <w:rPr>
                          <w:rFonts w:ascii="Cambria Math" w:hAnsi="Cambria Math"/>
                          <w:i/>
                        </w:rPr>
                      </m:ctrlPr>
                    </m:sSubPr>
                    <m:e>
                      <m:r>
                        <m:rPr>
                          <m:sty m:val="p"/>
                        </m:rPr>
                        <w:rPr>
                          <w:rFonts w:ascii="Cambria Math" w:hAnsi="Cambria Math"/>
                        </w:rPr>
                        <m:t>log</m:t>
                      </m:r>
                    </m:e>
                    <m:sub>
                      <m:r>
                        <w:rPr>
                          <w:rFonts w:ascii="Cambria Math" w:hAnsi="Cambria Math"/>
                        </w:rPr>
                        <m:t>a</m:t>
                      </m:r>
                    </m:sub>
                  </m:sSub>
                </m:fName>
                <m:e>
                  <m:r>
                    <w:rPr>
                      <w:rFonts w:ascii="Cambria Math" w:hAnsi="Cambria Math"/>
                    </w:rPr>
                    <m:t>(mn)</m:t>
                  </m:r>
                </m:e>
              </m:func>
            </m:oMath>
          </w:p>
        </w:tc>
      </w:tr>
    </w:tbl>
    <w:p w:rsidR="00982557" w:rsidRDefault="00982557" w:rsidP="00DC2978">
      <w:pPr>
        <w:spacing w:after="0" w:line="259" w:lineRule="auto"/>
        <w:ind w:left="108" w:firstLine="0"/>
      </w:pPr>
    </w:p>
    <w:tbl>
      <w:tblPr>
        <w:tblStyle w:val="TableGrid"/>
        <w:tblW w:w="7392" w:type="dxa"/>
        <w:tblInd w:w="1159" w:type="dxa"/>
        <w:tblCellMar>
          <w:left w:w="28" w:type="dxa"/>
          <w:bottom w:w="2" w:type="dxa"/>
          <w:right w:w="115" w:type="dxa"/>
        </w:tblCellMar>
        <w:tblLook w:val="04A0" w:firstRow="1" w:lastRow="0" w:firstColumn="1" w:lastColumn="0" w:noHBand="0" w:noVBand="1"/>
      </w:tblPr>
      <w:tblGrid>
        <w:gridCol w:w="7392"/>
      </w:tblGrid>
      <w:tr w:rsidR="00982557" w:rsidTr="00EC5D37">
        <w:trPr>
          <w:trHeight w:val="567"/>
        </w:trPr>
        <w:tc>
          <w:tcPr>
            <w:tcW w:w="7392" w:type="dxa"/>
            <w:tcBorders>
              <w:top w:val="nil"/>
              <w:left w:val="nil"/>
              <w:bottom w:val="nil"/>
              <w:right w:val="nil"/>
            </w:tcBorders>
            <w:shd w:val="clear" w:color="auto" w:fill="E0E0E0"/>
            <w:vAlign w:val="bottom"/>
          </w:tcPr>
          <w:p w:rsidR="00982557" w:rsidRDefault="00EC5D37">
            <w:pPr>
              <w:spacing w:after="0" w:line="259" w:lineRule="auto"/>
              <w:ind w:left="0" w:right="225" w:firstLine="0"/>
              <w:jc w:val="center"/>
            </w:pPr>
            <w:r>
              <w:rPr>
                <w:noProof/>
              </w:rPr>
              <w:drawing>
                <wp:inline distT="0" distB="0" distL="0" distR="0">
                  <wp:extent cx="279400" cy="278765"/>
                  <wp:effectExtent l="0" t="0" r="0" b="0"/>
                  <wp:docPr id="722" name="Picture 722"/>
                  <wp:cNvGraphicFramePr/>
                  <a:graphic xmlns:a="http://schemas.openxmlformats.org/drawingml/2006/main">
                    <a:graphicData uri="http://schemas.openxmlformats.org/drawingml/2006/picture">
                      <pic:pic xmlns:pic="http://schemas.openxmlformats.org/drawingml/2006/picture">
                        <pic:nvPicPr>
                          <pic:cNvPr id="722" name="Picture 722"/>
                          <pic:cNvPicPr/>
                        </pic:nvPicPr>
                        <pic:blipFill>
                          <a:blip r:embed="rId24"/>
                          <a:stretch>
                            <a:fillRect/>
                          </a:stretch>
                        </pic:blipFill>
                        <pic:spPr>
                          <a:xfrm>
                            <a:off x="0" y="0"/>
                            <a:ext cx="279400" cy="278765"/>
                          </a:xfrm>
                          <a:prstGeom prst="rect">
                            <a:avLst/>
                          </a:prstGeom>
                        </pic:spPr>
                      </pic:pic>
                    </a:graphicData>
                  </a:graphic>
                </wp:inline>
              </w:drawing>
            </w:r>
            <w:r>
              <w:rPr>
                <w:b/>
              </w:rPr>
              <w:t xml:space="preserve">Tech Tip: </w:t>
            </w:r>
            <w:r>
              <w:t xml:space="preserve">To reset, students can select </w:t>
            </w:r>
            <w:r>
              <w:rPr>
                <w:noProof/>
              </w:rPr>
              <w:drawing>
                <wp:inline distT="0" distB="0" distL="0" distR="0">
                  <wp:extent cx="408940" cy="408305"/>
                  <wp:effectExtent l="0" t="0" r="0" b="0"/>
                  <wp:docPr id="726" name="Picture 726"/>
                  <wp:cNvGraphicFramePr/>
                  <a:graphic xmlns:a="http://schemas.openxmlformats.org/drawingml/2006/main">
                    <a:graphicData uri="http://schemas.openxmlformats.org/drawingml/2006/picture">
                      <pic:pic xmlns:pic="http://schemas.openxmlformats.org/drawingml/2006/picture">
                        <pic:nvPicPr>
                          <pic:cNvPr id="726" name="Picture 726"/>
                          <pic:cNvPicPr/>
                        </pic:nvPicPr>
                        <pic:blipFill>
                          <a:blip r:embed="rId26"/>
                          <a:stretch>
                            <a:fillRect/>
                          </a:stretch>
                        </pic:blipFill>
                        <pic:spPr>
                          <a:xfrm>
                            <a:off x="0" y="0"/>
                            <a:ext cx="408940" cy="408305"/>
                          </a:xfrm>
                          <a:prstGeom prst="rect">
                            <a:avLst/>
                          </a:prstGeom>
                        </pic:spPr>
                      </pic:pic>
                    </a:graphicData>
                  </a:graphic>
                </wp:inline>
              </w:drawing>
            </w:r>
            <w:r>
              <w:t>&gt;</w:t>
            </w:r>
            <w:r>
              <w:rPr>
                <w:b/>
              </w:rPr>
              <w:t>Controls</w:t>
            </w:r>
            <w:r>
              <w:t xml:space="preserve">&gt; </w:t>
            </w:r>
            <w:r>
              <w:rPr>
                <w:b/>
              </w:rPr>
              <w:t>Reset</w:t>
            </w:r>
            <w:r>
              <w:t>.</w:t>
            </w:r>
            <w:r>
              <w:rPr>
                <w:vertAlign w:val="superscript"/>
              </w:rPr>
              <w:t xml:space="preserve"> </w:t>
            </w:r>
          </w:p>
        </w:tc>
      </w:tr>
    </w:tbl>
    <w:p w:rsidR="00982557" w:rsidRDefault="00EC5D37">
      <w:pPr>
        <w:spacing w:after="0" w:line="259" w:lineRule="auto"/>
        <w:ind w:left="0" w:firstLine="0"/>
      </w:pPr>
      <w:r>
        <w:rPr>
          <w:rFonts w:ascii="Times New Roman" w:eastAsia="Times New Roman" w:hAnsi="Times New Roman" w:cs="Times New Roman"/>
          <w:sz w:val="2"/>
        </w:rPr>
        <w:t xml:space="preserve"> </w:t>
      </w:r>
      <w:r>
        <w:t xml:space="preserve"> </w:t>
      </w:r>
    </w:p>
    <w:tbl>
      <w:tblPr>
        <w:tblStyle w:val="TableGrid"/>
        <w:tblW w:w="9530" w:type="dxa"/>
        <w:tblInd w:w="-108" w:type="dxa"/>
        <w:tblCellMar>
          <w:left w:w="468" w:type="dxa"/>
          <w:bottom w:w="18" w:type="dxa"/>
          <w:right w:w="115" w:type="dxa"/>
        </w:tblCellMar>
        <w:tblLook w:val="04A0" w:firstRow="1" w:lastRow="0" w:firstColumn="1" w:lastColumn="0" w:noHBand="0" w:noVBand="1"/>
      </w:tblPr>
      <w:tblGrid>
        <w:gridCol w:w="9530"/>
      </w:tblGrid>
      <w:tr w:rsidR="00982557">
        <w:trPr>
          <w:trHeight w:val="790"/>
        </w:trPr>
        <w:tc>
          <w:tcPr>
            <w:tcW w:w="9530" w:type="dxa"/>
            <w:tcBorders>
              <w:top w:val="single" w:sz="12" w:space="0" w:color="000000"/>
              <w:left w:val="single" w:sz="12" w:space="0" w:color="000000"/>
              <w:bottom w:val="single" w:sz="12" w:space="0" w:color="000000"/>
              <w:right w:val="single" w:sz="12" w:space="0" w:color="000000"/>
            </w:tcBorders>
            <w:vAlign w:val="bottom"/>
          </w:tcPr>
          <w:p w:rsidR="00982557" w:rsidRDefault="00EC5D37">
            <w:pPr>
              <w:spacing w:after="0" w:line="259" w:lineRule="auto"/>
              <w:ind w:left="1" w:right="1684" w:hanging="1"/>
            </w:pPr>
            <w:r>
              <w:rPr>
                <w:noProof/>
              </w:rPr>
              <w:drawing>
                <wp:inline distT="0" distB="0" distL="0" distR="0">
                  <wp:extent cx="483235" cy="279400"/>
                  <wp:effectExtent l="0" t="0" r="0" b="0"/>
                  <wp:docPr id="737" name="Picture 737"/>
                  <wp:cNvGraphicFramePr/>
                  <a:graphic xmlns:a="http://schemas.openxmlformats.org/drawingml/2006/main">
                    <a:graphicData uri="http://schemas.openxmlformats.org/drawingml/2006/picture">
                      <pic:pic xmlns:pic="http://schemas.openxmlformats.org/drawingml/2006/picture">
                        <pic:nvPicPr>
                          <pic:cNvPr id="737" name="Picture 737"/>
                          <pic:cNvPicPr/>
                        </pic:nvPicPr>
                        <pic:blipFill>
                          <a:blip r:embed="rId7"/>
                          <a:stretch>
                            <a:fillRect/>
                          </a:stretch>
                        </pic:blipFill>
                        <pic:spPr>
                          <a:xfrm>
                            <a:off x="0" y="0"/>
                            <a:ext cx="483235" cy="279400"/>
                          </a:xfrm>
                          <a:prstGeom prst="rect">
                            <a:avLst/>
                          </a:prstGeom>
                        </pic:spPr>
                      </pic:pic>
                    </a:graphicData>
                  </a:graphic>
                </wp:inline>
              </w:drawing>
            </w:r>
            <w:r>
              <w:rPr>
                <w:b/>
              </w:rPr>
              <w:t>TI-</w:t>
            </w:r>
            <w:proofErr w:type="spellStart"/>
            <w:r>
              <w:rPr>
                <w:b/>
              </w:rPr>
              <w:t>Nspire</w:t>
            </w:r>
            <w:proofErr w:type="spellEnd"/>
            <w:r>
              <w:rPr>
                <w:b/>
              </w:rPr>
              <w:t xml:space="preserve"> Navigator Opportunity: </w:t>
            </w:r>
            <w:r>
              <w:rPr>
                <w:b/>
                <w:i/>
              </w:rPr>
              <w:t xml:space="preserve">Screen Capture </w:t>
            </w:r>
            <w:r>
              <w:rPr>
                <w:b/>
              </w:rPr>
              <w:t>and</w:t>
            </w:r>
            <w:r>
              <w:rPr>
                <w:b/>
                <w:i/>
              </w:rPr>
              <w:t xml:space="preserve"> Quick Poll</w:t>
            </w:r>
            <w:r>
              <w:rPr>
                <w:b/>
              </w:rPr>
              <w:t xml:space="preserve"> See Note 2 at the end of this lesson. </w:t>
            </w:r>
          </w:p>
        </w:tc>
      </w:tr>
    </w:tbl>
    <w:p w:rsidR="00982557" w:rsidRDefault="00EC5D37">
      <w:pPr>
        <w:spacing w:after="0" w:line="259" w:lineRule="auto"/>
        <w:ind w:left="360" w:firstLine="0"/>
      </w:pPr>
      <w:r>
        <w:rPr>
          <w:b/>
        </w:rPr>
        <w:t xml:space="preserve"> </w:t>
      </w:r>
    </w:p>
    <w:p w:rsidR="00DA1E2F" w:rsidRDefault="00DA1E2F" w:rsidP="00DC2978">
      <w:pPr>
        <w:spacing w:line="320" w:lineRule="atLeast"/>
        <w:ind w:right="42"/>
        <w:rPr>
          <w:b/>
          <w:szCs w:val="20"/>
        </w:rPr>
      </w:pPr>
    </w:p>
    <w:p w:rsidR="00DA1E2F" w:rsidRDefault="00DA1E2F" w:rsidP="00DC2978">
      <w:pPr>
        <w:spacing w:line="320" w:lineRule="atLeast"/>
        <w:ind w:right="42"/>
        <w:rPr>
          <w:b/>
          <w:szCs w:val="20"/>
        </w:rPr>
      </w:pPr>
    </w:p>
    <w:p w:rsidR="00DC2978" w:rsidRDefault="00041C2D" w:rsidP="00DC2978">
      <w:pPr>
        <w:spacing w:line="320" w:lineRule="atLeast"/>
        <w:ind w:right="42"/>
        <w:rPr>
          <w:szCs w:val="20"/>
        </w:rPr>
      </w:pPr>
      <w:r>
        <w:rPr>
          <w:b/>
          <w:szCs w:val="20"/>
        </w:rPr>
        <w:lastRenderedPageBreak/>
        <w:t>Move to page 1.5</w:t>
      </w:r>
    </w:p>
    <w:p w:rsidR="00DC2978" w:rsidRDefault="00DC2978" w:rsidP="00DC2978">
      <w:pPr>
        <w:spacing w:line="320" w:lineRule="atLeast"/>
        <w:ind w:right="42"/>
        <w:rPr>
          <w:szCs w:val="20"/>
        </w:rPr>
      </w:pPr>
    </w:p>
    <w:p w:rsidR="00DC2978" w:rsidRDefault="00DC2978" w:rsidP="00DC2978">
      <w:pPr>
        <w:spacing w:line="320" w:lineRule="atLeast"/>
        <w:ind w:right="42"/>
        <w:rPr>
          <w:szCs w:val="20"/>
        </w:rPr>
      </w:pPr>
      <w:r>
        <w:rPr>
          <w:szCs w:val="20"/>
        </w:rPr>
        <w:t xml:space="preserve">Now let’s look at this same idea but graphically. Suppose you wanted to simplify the logarithm of a product, like </w:t>
      </w:r>
      <m:oMath>
        <m:func>
          <m:funcPr>
            <m:ctrlPr>
              <w:rPr>
                <w:rFonts w:ascii="Cambria Math" w:hAnsi="Cambria Math"/>
                <w:i/>
                <w:szCs w:val="20"/>
              </w:rPr>
            </m:ctrlPr>
          </m:funcPr>
          <m:fName>
            <m:r>
              <m:rPr>
                <m:sty m:val="p"/>
              </m:rPr>
              <w:rPr>
                <w:rFonts w:ascii="Cambria Math" w:hAnsi="Cambria Math"/>
                <w:szCs w:val="20"/>
              </w:rPr>
              <m:t>log</m:t>
            </m:r>
          </m:fName>
          <m:e>
            <m:r>
              <w:rPr>
                <w:rFonts w:ascii="Cambria Math" w:hAnsi="Cambria Math"/>
                <w:szCs w:val="20"/>
              </w:rPr>
              <m:t>6a</m:t>
            </m:r>
          </m:e>
        </m:func>
      </m:oMath>
      <w:r>
        <w:rPr>
          <w:szCs w:val="20"/>
        </w:rPr>
        <w:t xml:space="preserve">. Think about how you might go about doing this. Let’s start by defining a new variable </w:t>
      </w:r>
      <m:oMath>
        <m:r>
          <m:rPr>
            <m:sty m:val="bi"/>
          </m:rPr>
          <w:rPr>
            <w:rFonts w:ascii="Cambria Math" w:hAnsi="Cambria Math"/>
            <w:szCs w:val="20"/>
          </w:rPr>
          <m:t>b=6</m:t>
        </m:r>
        <m:r>
          <m:rPr>
            <m:sty m:val="bi"/>
          </m:rPr>
          <w:rPr>
            <w:rFonts w:ascii="Cambria Math" w:hAnsi="Cambria Math"/>
            <w:szCs w:val="20"/>
          </w:rPr>
          <m:t>a</m:t>
        </m:r>
      </m:oMath>
      <w:r>
        <w:rPr>
          <w:szCs w:val="20"/>
        </w:rPr>
        <w:t>.</w:t>
      </w:r>
    </w:p>
    <w:p w:rsidR="00DC2978" w:rsidRDefault="00DC2978" w:rsidP="00DC2978">
      <w:pPr>
        <w:spacing w:line="320" w:lineRule="atLeast"/>
        <w:ind w:right="42"/>
        <w:rPr>
          <w:szCs w:val="20"/>
        </w:rPr>
      </w:pPr>
      <w:r>
        <w:rPr>
          <w:szCs w:val="20"/>
        </w:rPr>
        <w:t xml:space="preserve">Step a:  At the top of column 1, name this list </w:t>
      </w:r>
      <m:oMath>
        <m:r>
          <m:rPr>
            <m:sty m:val="bi"/>
          </m:rPr>
          <w:rPr>
            <w:rFonts w:ascii="Cambria Math" w:hAnsi="Cambria Math"/>
            <w:szCs w:val="20"/>
          </w:rPr>
          <m:t>a</m:t>
        </m:r>
      </m:oMath>
      <w:r>
        <w:rPr>
          <w:szCs w:val="20"/>
        </w:rPr>
        <w:t xml:space="preserve">. Enter at least 10 values for </w:t>
      </w:r>
      <m:oMath>
        <m:r>
          <m:rPr>
            <m:sty m:val="bi"/>
          </m:rPr>
          <w:rPr>
            <w:rFonts w:ascii="Cambria Math" w:hAnsi="Cambria Math"/>
            <w:szCs w:val="20"/>
          </w:rPr>
          <m:t>a</m:t>
        </m:r>
      </m:oMath>
      <w:r>
        <w:rPr>
          <w:szCs w:val="20"/>
        </w:rPr>
        <w:t>, that are in the domain of</w:t>
      </w:r>
    </w:p>
    <w:p w:rsidR="00DC2978" w:rsidRDefault="00DC2978" w:rsidP="00DC2978">
      <w:pPr>
        <w:spacing w:line="320" w:lineRule="atLeast"/>
        <w:ind w:right="42"/>
        <w:rPr>
          <w:szCs w:val="20"/>
        </w:rPr>
      </w:pPr>
      <w:r>
        <w:rPr>
          <w:szCs w:val="20"/>
        </w:rPr>
        <w:t xml:space="preserve">             the logarithmic function.</w:t>
      </w:r>
    </w:p>
    <w:p w:rsidR="00DC2978" w:rsidRDefault="00DC2978" w:rsidP="00DC2978">
      <w:pPr>
        <w:spacing w:line="320" w:lineRule="atLeast"/>
        <w:ind w:right="42"/>
        <w:rPr>
          <w:szCs w:val="20"/>
        </w:rPr>
      </w:pPr>
      <w:r>
        <w:rPr>
          <w:szCs w:val="20"/>
        </w:rPr>
        <w:t xml:space="preserve">Step b:  At the top of column 2, name this list </w:t>
      </w:r>
      <m:oMath>
        <m:r>
          <m:rPr>
            <m:sty m:val="bi"/>
          </m:rPr>
          <w:rPr>
            <w:rFonts w:ascii="Cambria Math" w:hAnsi="Cambria Math"/>
            <w:szCs w:val="20"/>
          </w:rPr>
          <m:t>b</m:t>
        </m:r>
      </m:oMath>
      <w:r>
        <w:rPr>
          <w:szCs w:val="20"/>
        </w:rPr>
        <w:t xml:space="preserve">. Move down to the second row and enter a formula that </w:t>
      </w:r>
    </w:p>
    <w:p w:rsidR="00DC2978" w:rsidRDefault="00DC2978" w:rsidP="00DC2978">
      <w:pPr>
        <w:spacing w:line="320" w:lineRule="atLeast"/>
        <w:ind w:right="42"/>
        <w:rPr>
          <w:szCs w:val="20"/>
        </w:rPr>
      </w:pPr>
      <w:r>
        <w:rPr>
          <w:szCs w:val="20"/>
        </w:rPr>
        <w:t xml:space="preserve">             will calculate </w:t>
      </w:r>
      <m:oMath>
        <m:r>
          <m:rPr>
            <m:sty m:val="bi"/>
          </m:rPr>
          <w:rPr>
            <w:rFonts w:ascii="Cambria Math" w:hAnsi="Cambria Math"/>
            <w:szCs w:val="20"/>
          </w:rPr>
          <m:t>b=6</m:t>
        </m:r>
        <m:r>
          <m:rPr>
            <m:sty m:val="bi"/>
          </m:rPr>
          <w:rPr>
            <w:rFonts w:ascii="Cambria Math" w:hAnsi="Cambria Math"/>
            <w:szCs w:val="20"/>
          </w:rPr>
          <m:t>a</m:t>
        </m:r>
      </m:oMath>
      <w:r w:rsidRPr="005666FF">
        <w:rPr>
          <w:b/>
          <w:szCs w:val="20"/>
        </w:rPr>
        <w:t>,</w:t>
      </w:r>
      <w:r>
        <w:rPr>
          <w:szCs w:val="20"/>
        </w:rPr>
        <w:t xml:space="preserve"> from the values in column 1.</w:t>
      </w:r>
    </w:p>
    <w:p w:rsidR="00DC2978" w:rsidRDefault="00DC2978" w:rsidP="00DC2978">
      <w:pPr>
        <w:spacing w:line="320" w:lineRule="atLeast"/>
        <w:ind w:right="42"/>
        <w:rPr>
          <w:szCs w:val="20"/>
        </w:rPr>
      </w:pPr>
      <w:r>
        <w:rPr>
          <w:szCs w:val="20"/>
        </w:rPr>
        <w:t xml:space="preserve">Step c:  Move to </w:t>
      </w:r>
      <w:r w:rsidR="00041C2D">
        <w:rPr>
          <w:b/>
          <w:szCs w:val="20"/>
        </w:rPr>
        <w:t>page 1.6</w:t>
      </w:r>
      <w:r>
        <w:rPr>
          <w:szCs w:val="20"/>
        </w:rPr>
        <w:t xml:space="preserve"> and click on the bottom to add variable </w:t>
      </w:r>
      <m:oMath>
        <m:r>
          <m:rPr>
            <m:sty m:val="bi"/>
          </m:rPr>
          <w:rPr>
            <w:rFonts w:ascii="Cambria Math" w:hAnsi="Cambria Math"/>
            <w:szCs w:val="20"/>
          </w:rPr>
          <m:t>a</m:t>
        </m:r>
      </m:oMath>
      <w:r>
        <w:rPr>
          <w:szCs w:val="20"/>
        </w:rPr>
        <w:t xml:space="preserve"> and click on the left to add variable </w:t>
      </w:r>
    </w:p>
    <w:p w:rsidR="00DC2978" w:rsidRPr="005666FF" w:rsidRDefault="00DC2978" w:rsidP="00DC2978">
      <w:pPr>
        <w:spacing w:line="320" w:lineRule="atLeast"/>
        <w:ind w:right="42"/>
        <w:rPr>
          <w:szCs w:val="20"/>
        </w:rPr>
      </w:pPr>
      <w:r>
        <w:rPr>
          <w:szCs w:val="20"/>
        </w:rPr>
        <w:t xml:space="preserve">             </w:t>
      </w:r>
      <m:oMath>
        <m:r>
          <m:rPr>
            <m:sty m:val="bi"/>
          </m:rPr>
          <w:rPr>
            <w:rFonts w:ascii="Cambria Math" w:hAnsi="Cambria Math"/>
            <w:szCs w:val="20"/>
          </w:rPr>
          <m:t>b</m:t>
        </m:r>
      </m:oMath>
      <w:r>
        <w:rPr>
          <w:szCs w:val="20"/>
        </w:rPr>
        <w:t>.</w:t>
      </w:r>
    </w:p>
    <w:p w:rsidR="00DC2978" w:rsidRDefault="00DC2978" w:rsidP="00DC2978">
      <w:pPr>
        <w:spacing w:line="320" w:lineRule="atLeast"/>
        <w:ind w:right="42"/>
        <w:rPr>
          <w:szCs w:val="20"/>
        </w:rPr>
      </w:pPr>
    </w:p>
    <w:p w:rsidR="00DC2978" w:rsidRDefault="00DC2978" w:rsidP="00DC2978">
      <w:pPr>
        <w:spacing w:line="320" w:lineRule="atLeast"/>
        <w:ind w:right="42"/>
        <w:rPr>
          <w:szCs w:val="20"/>
        </w:rPr>
      </w:pPr>
      <w:r>
        <w:rPr>
          <w:szCs w:val="20"/>
        </w:rPr>
        <w:t xml:space="preserve">2.   Describe the shape of the graph. Discuss with a classmate if it is what you expected. Share your </w:t>
      </w:r>
    </w:p>
    <w:p w:rsidR="00DC2978" w:rsidRDefault="00DC2978" w:rsidP="00DC2978">
      <w:pPr>
        <w:spacing w:line="320" w:lineRule="atLeast"/>
        <w:ind w:right="42"/>
        <w:rPr>
          <w:szCs w:val="20"/>
        </w:rPr>
      </w:pPr>
      <w:r>
        <w:rPr>
          <w:szCs w:val="20"/>
        </w:rPr>
        <w:t xml:space="preserve">      results with the class.</w:t>
      </w:r>
    </w:p>
    <w:p w:rsidR="00DC2978" w:rsidRDefault="00DC2978" w:rsidP="00DC2978">
      <w:pPr>
        <w:spacing w:line="320" w:lineRule="atLeast"/>
        <w:ind w:right="42"/>
        <w:rPr>
          <w:szCs w:val="20"/>
        </w:rPr>
      </w:pPr>
    </w:p>
    <w:p w:rsidR="00DC2978" w:rsidRPr="00DC2978" w:rsidRDefault="00DC2978" w:rsidP="00DC2978">
      <w:pPr>
        <w:spacing w:line="320" w:lineRule="atLeast"/>
        <w:ind w:right="42"/>
        <w:rPr>
          <w:szCs w:val="20"/>
        </w:rPr>
      </w:pPr>
      <w:r>
        <w:rPr>
          <w:szCs w:val="20"/>
        </w:rPr>
        <w:t xml:space="preserve">             </w:t>
      </w:r>
      <w:r>
        <w:rPr>
          <w:b/>
          <w:szCs w:val="20"/>
          <w:u w:val="single"/>
        </w:rPr>
        <w:t>Answer:</w:t>
      </w:r>
      <w:r>
        <w:rPr>
          <w:szCs w:val="20"/>
        </w:rPr>
        <w:t xml:space="preserve">  The shape of the graph is linear.</w:t>
      </w:r>
    </w:p>
    <w:p w:rsidR="00DC2978" w:rsidRDefault="00DC2978" w:rsidP="00DC2978">
      <w:pPr>
        <w:spacing w:line="320" w:lineRule="atLeast"/>
        <w:ind w:right="42"/>
        <w:rPr>
          <w:szCs w:val="20"/>
        </w:rPr>
      </w:pPr>
    </w:p>
    <w:p w:rsidR="00DC2978" w:rsidRDefault="00DC2978" w:rsidP="00DC2978">
      <w:pPr>
        <w:spacing w:line="320" w:lineRule="atLeast"/>
        <w:ind w:right="42"/>
        <w:rPr>
          <w:szCs w:val="20"/>
        </w:rPr>
      </w:pPr>
      <w:r>
        <w:rPr>
          <w:szCs w:val="20"/>
        </w:rPr>
        <w:t xml:space="preserve">Step d:  Move back to </w:t>
      </w:r>
      <w:r w:rsidRPr="00236990">
        <w:rPr>
          <w:b/>
          <w:szCs w:val="20"/>
        </w:rPr>
        <w:t>page 1.3</w:t>
      </w:r>
      <w:r>
        <w:rPr>
          <w:szCs w:val="20"/>
        </w:rPr>
        <w:t xml:space="preserve">. Now we will define two new variables, x and y. Let </w:t>
      </w:r>
      <m:oMath>
        <m:r>
          <m:rPr>
            <m:sty m:val="bi"/>
          </m:rPr>
          <w:rPr>
            <w:rFonts w:ascii="Cambria Math" w:hAnsi="Cambria Math"/>
            <w:szCs w:val="20"/>
          </w:rPr>
          <m:t>x=</m:t>
        </m:r>
        <m:func>
          <m:funcPr>
            <m:ctrlPr>
              <w:rPr>
                <w:rFonts w:ascii="Cambria Math" w:hAnsi="Cambria Math"/>
                <w:b/>
                <w:i/>
                <w:szCs w:val="20"/>
              </w:rPr>
            </m:ctrlPr>
          </m:funcPr>
          <m:fName>
            <m:r>
              <m:rPr>
                <m:sty m:val="b"/>
              </m:rPr>
              <w:rPr>
                <w:rFonts w:ascii="Cambria Math" w:hAnsi="Cambria Math"/>
                <w:szCs w:val="20"/>
              </w:rPr>
              <m:t>log</m:t>
            </m:r>
          </m:fName>
          <m:e>
            <m:r>
              <m:rPr>
                <m:sty m:val="bi"/>
              </m:rPr>
              <w:rPr>
                <w:rFonts w:ascii="Cambria Math" w:hAnsi="Cambria Math"/>
                <w:szCs w:val="20"/>
              </w:rPr>
              <m:t>a</m:t>
            </m:r>
          </m:e>
        </m:func>
      </m:oMath>
      <w:r>
        <w:rPr>
          <w:szCs w:val="20"/>
        </w:rPr>
        <w:t xml:space="preserve"> and</w:t>
      </w:r>
    </w:p>
    <w:p w:rsidR="00DC2978" w:rsidRDefault="00DC2978" w:rsidP="00DC2978">
      <w:pPr>
        <w:spacing w:line="320" w:lineRule="atLeast"/>
        <w:ind w:right="42"/>
        <w:rPr>
          <w:szCs w:val="20"/>
        </w:rPr>
      </w:pPr>
      <w:r>
        <w:rPr>
          <w:szCs w:val="20"/>
        </w:rPr>
        <w:t xml:space="preserve">             </w:t>
      </w:r>
      <m:oMath>
        <m:r>
          <m:rPr>
            <m:sty m:val="bi"/>
          </m:rPr>
          <w:rPr>
            <w:rFonts w:ascii="Cambria Math" w:hAnsi="Cambria Math"/>
            <w:szCs w:val="20"/>
          </w:rPr>
          <m:t>y=</m:t>
        </m:r>
        <m:func>
          <m:funcPr>
            <m:ctrlPr>
              <w:rPr>
                <w:rFonts w:ascii="Cambria Math" w:hAnsi="Cambria Math"/>
                <w:b/>
                <w:i/>
                <w:szCs w:val="20"/>
              </w:rPr>
            </m:ctrlPr>
          </m:funcPr>
          <m:fName>
            <m:r>
              <m:rPr>
                <m:sty m:val="b"/>
              </m:rPr>
              <w:rPr>
                <w:rFonts w:ascii="Cambria Math" w:hAnsi="Cambria Math"/>
                <w:szCs w:val="20"/>
              </w:rPr>
              <m:t>log</m:t>
            </m:r>
          </m:fName>
          <m:e>
            <m:r>
              <m:rPr>
                <m:sty m:val="bi"/>
              </m:rPr>
              <w:rPr>
                <w:rFonts w:ascii="Cambria Math" w:hAnsi="Cambria Math"/>
                <w:szCs w:val="20"/>
              </w:rPr>
              <m:t>b</m:t>
            </m:r>
          </m:e>
        </m:func>
      </m:oMath>
      <w:r>
        <w:rPr>
          <w:szCs w:val="20"/>
        </w:rPr>
        <w:t xml:space="preserve">. At the top of the third column, name it </w:t>
      </w:r>
      <m:oMath>
        <m:r>
          <m:rPr>
            <m:sty m:val="bi"/>
          </m:rPr>
          <w:rPr>
            <w:rFonts w:ascii="Cambria Math" w:hAnsi="Cambria Math"/>
            <w:szCs w:val="20"/>
          </w:rPr>
          <m:t>x</m:t>
        </m:r>
      </m:oMath>
      <w:r>
        <w:rPr>
          <w:szCs w:val="20"/>
        </w:rPr>
        <w:t xml:space="preserve">. Move down to the second row and enter a </w:t>
      </w:r>
    </w:p>
    <w:p w:rsidR="00DC2978" w:rsidRDefault="00DC2978" w:rsidP="00DC2978">
      <w:pPr>
        <w:spacing w:line="320" w:lineRule="atLeast"/>
        <w:ind w:right="42"/>
        <w:rPr>
          <w:szCs w:val="20"/>
        </w:rPr>
      </w:pPr>
      <w:r>
        <w:rPr>
          <w:szCs w:val="20"/>
        </w:rPr>
        <w:t xml:space="preserve">             formula that calculates </w:t>
      </w:r>
      <m:oMath>
        <m:r>
          <m:rPr>
            <m:sty m:val="bi"/>
          </m:rPr>
          <w:rPr>
            <w:rFonts w:ascii="Cambria Math" w:hAnsi="Cambria Math"/>
            <w:szCs w:val="20"/>
          </w:rPr>
          <m:t>x</m:t>
        </m:r>
      </m:oMath>
      <w:r>
        <w:rPr>
          <w:szCs w:val="20"/>
        </w:rPr>
        <w:t xml:space="preserve"> from the values in column 1. At the top of the fourth column, name it </w:t>
      </w:r>
      <m:oMath>
        <m:r>
          <m:rPr>
            <m:sty m:val="bi"/>
          </m:rPr>
          <w:rPr>
            <w:rFonts w:ascii="Cambria Math" w:hAnsi="Cambria Math"/>
            <w:szCs w:val="20"/>
          </w:rPr>
          <m:t>y</m:t>
        </m:r>
      </m:oMath>
      <w:r>
        <w:rPr>
          <w:szCs w:val="20"/>
        </w:rPr>
        <w:t xml:space="preserve">. </w:t>
      </w:r>
    </w:p>
    <w:p w:rsidR="00DC2978" w:rsidRDefault="00DC2978" w:rsidP="00DC2978">
      <w:pPr>
        <w:spacing w:line="320" w:lineRule="atLeast"/>
        <w:ind w:right="42"/>
        <w:rPr>
          <w:szCs w:val="20"/>
        </w:rPr>
      </w:pPr>
      <w:r>
        <w:rPr>
          <w:szCs w:val="20"/>
        </w:rPr>
        <w:t xml:space="preserve">             Move down to the second row and enter a formula that calculates </w:t>
      </w:r>
      <m:oMath>
        <m:r>
          <m:rPr>
            <m:sty m:val="bi"/>
          </m:rPr>
          <w:rPr>
            <w:rFonts w:ascii="Cambria Math" w:hAnsi="Cambria Math"/>
            <w:szCs w:val="20"/>
          </w:rPr>
          <m:t>y</m:t>
        </m:r>
      </m:oMath>
      <w:r>
        <w:rPr>
          <w:szCs w:val="20"/>
        </w:rPr>
        <w:t xml:space="preserve"> from the values in column 2. </w:t>
      </w:r>
    </w:p>
    <w:p w:rsidR="00DC2978" w:rsidRDefault="00DC2978" w:rsidP="00DC2978">
      <w:pPr>
        <w:spacing w:line="320" w:lineRule="atLeast"/>
        <w:ind w:right="42"/>
        <w:rPr>
          <w:szCs w:val="20"/>
        </w:rPr>
      </w:pPr>
    </w:p>
    <w:p w:rsidR="00DC2978" w:rsidRDefault="00DC2978" w:rsidP="00DC2978">
      <w:pPr>
        <w:spacing w:line="320" w:lineRule="atLeast"/>
        <w:ind w:right="42"/>
        <w:rPr>
          <w:szCs w:val="20"/>
        </w:rPr>
      </w:pPr>
      <w:r>
        <w:rPr>
          <w:szCs w:val="20"/>
        </w:rPr>
        <w:t xml:space="preserve">Step e:  Move to </w:t>
      </w:r>
      <w:r w:rsidR="00041C2D">
        <w:rPr>
          <w:b/>
          <w:szCs w:val="20"/>
        </w:rPr>
        <w:t>page 1.7</w:t>
      </w:r>
      <w:r>
        <w:rPr>
          <w:szCs w:val="20"/>
        </w:rPr>
        <w:t xml:space="preserve"> and click on the bottom to add variable </w:t>
      </w:r>
      <m:oMath>
        <m:r>
          <m:rPr>
            <m:sty m:val="bi"/>
          </m:rPr>
          <w:rPr>
            <w:rFonts w:ascii="Cambria Math" w:hAnsi="Cambria Math"/>
            <w:szCs w:val="20"/>
          </w:rPr>
          <m:t>x</m:t>
        </m:r>
      </m:oMath>
      <w:r>
        <w:rPr>
          <w:szCs w:val="20"/>
        </w:rPr>
        <w:t xml:space="preserve"> and click on the left to add variable </w:t>
      </w:r>
    </w:p>
    <w:p w:rsidR="00DC2978" w:rsidRDefault="00DC2978" w:rsidP="00DC2978">
      <w:pPr>
        <w:spacing w:line="320" w:lineRule="atLeast"/>
        <w:ind w:right="42"/>
        <w:rPr>
          <w:szCs w:val="20"/>
        </w:rPr>
      </w:pPr>
      <w:r>
        <w:rPr>
          <w:szCs w:val="20"/>
        </w:rPr>
        <w:t xml:space="preserve">            </w:t>
      </w:r>
      <w:r w:rsidRPr="002E7D6C">
        <w:rPr>
          <w:b/>
          <w:szCs w:val="20"/>
        </w:rPr>
        <w:t xml:space="preserve"> </w:t>
      </w:r>
      <m:oMath>
        <m:r>
          <m:rPr>
            <m:sty m:val="bi"/>
          </m:rPr>
          <w:rPr>
            <w:rFonts w:ascii="Cambria Math" w:hAnsi="Cambria Math"/>
            <w:szCs w:val="20"/>
          </w:rPr>
          <m:t>y</m:t>
        </m:r>
      </m:oMath>
      <w:r>
        <w:rPr>
          <w:szCs w:val="20"/>
        </w:rPr>
        <w:t>.</w:t>
      </w:r>
    </w:p>
    <w:p w:rsidR="00DC2978" w:rsidRDefault="00DC2978" w:rsidP="00DC2978">
      <w:pPr>
        <w:spacing w:line="320" w:lineRule="atLeast"/>
        <w:ind w:right="42"/>
        <w:rPr>
          <w:szCs w:val="20"/>
        </w:rPr>
      </w:pPr>
    </w:p>
    <w:p w:rsidR="00DC2978" w:rsidRDefault="00DC2978" w:rsidP="00DC2978">
      <w:pPr>
        <w:spacing w:line="320" w:lineRule="atLeast"/>
        <w:ind w:right="42"/>
        <w:rPr>
          <w:szCs w:val="20"/>
        </w:rPr>
      </w:pPr>
      <w:r>
        <w:rPr>
          <w:szCs w:val="20"/>
        </w:rPr>
        <w:t xml:space="preserve">The data appear linear. Find the equation of a line through these points by pressing </w:t>
      </w:r>
      <w:r w:rsidRPr="00544BD1">
        <w:rPr>
          <w:b/>
          <w:szCs w:val="20"/>
        </w:rPr>
        <w:t>menu</w:t>
      </w:r>
      <w:r>
        <w:rPr>
          <w:szCs w:val="20"/>
        </w:rPr>
        <w:t xml:space="preserve">, </w:t>
      </w:r>
      <w:r w:rsidRPr="00544BD1">
        <w:rPr>
          <w:b/>
          <w:szCs w:val="20"/>
        </w:rPr>
        <w:t>4 Analyze</w:t>
      </w:r>
      <w:r>
        <w:rPr>
          <w:szCs w:val="20"/>
        </w:rPr>
        <w:t xml:space="preserve">, </w:t>
      </w:r>
      <w:r w:rsidRPr="00544BD1">
        <w:rPr>
          <w:b/>
          <w:szCs w:val="20"/>
        </w:rPr>
        <w:t>6 Regression</w:t>
      </w:r>
      <w:r>
        <w:rPr>
          <w:szCs w:val="20"/>
        </w:rPr>
        <w:t xml:space="preserve">, </w:t>
      </w:r>
      <w:r w:rsidRPr="00544BD1">
        <w:rPr>
          <w:b/>
          <w:szCs w:val="20"/>
        </w:rPr>
        <w:t>1 Linear (mx + b)</w:t>
      </w:r>
      <w:r>
        <w:rPr>
          <w:szCs w:val="20"/>
        </w:rPr>
        <w:t xml:space="preserve">. </w:t>
      </w:r>
    </w:p>
    <w:p w:rsidR="00DC2978" w:rsidRDefault="00DC2978" w:rsidP="00DC2978">
      <w:pPr>
        <w:spacing w:line="320" w:lineRule="atLeast"/>
        <w:ind w:right="42"/>
        <w:rPr>
          <w:szCs w:val="20"/>
        </w:rPr>
      </w:pPr>
    </w:p>
    <w:p w:rsidR="00DC2978" w:rsidRDefault="00DC2978" w:rsidP="00DC2978">
      <w:pPr>
        <w:spacing w:line="320" w:lineRule="atLeast"/>
        <w:ind w:right="42"/>
        <w:rPr>
          <w:szCs w:val="20"/>
        </w:rPr>
      </w:pPr>
      <w:r>
        <w:rPr>
          <w:szCs w:val="20"/>
        </w:rPr>
        <w:t xml:space="preserve">3.   Write down the equation of the line through these points. </w:t>
      </w:r>
    </w:p>
    <w:p w:rsidR="00DC2978" w:rsidRDefault="00DC2978" w:rsidP="00DC2978">
      <w:pPr>
        <w:spacing w:line="320" w:lineRule="atLeast"/>
        <w:ind w:right="42"/>
        <w:rPr>
          <w:szCs w:val="20"/>
        </w:rPr>
      </w:pPr>
    </w:p>
    <w:p w:rsidR="00DC2978" w:rsidRPr="00DC2978" w:rsidRDefault="00DC2978" w:rsidP="00DC2978">
      <w:pPr>
        <w:spacing w:line="320" w:lineRule="atLeast"/>
        <w:ind w:right="42"/>
        <w:rPr>
          <w:szCs w:val="20"/>
        </w:rPr>
      </w:pPr>
      <w:r>
        <w:rPr>
          <w:szCs w:val="20"/>
        </w:rPr>
        <w:t xml:space="preserve">              </w:t>
      </w:r>
      <w:r>
        <w:rPr>
          <w:b/>
          <w:szCs w:val="20"/>
          <w:u w:val="single"/>
        </w:rPr>
        <w:t>Answer:</w:t>
      </w:r>
      <w:r>
        <w:rPr>
          <w:szCs w:val="20"/>
        </w:rPr>
        <w:t xml:space="preserve">  </w:t>
      </w:r>
      <m:oMath>
        <m:r>
          <w:rPr>
            <w:rFonts w:ascii="Cambria Math" w:hAnsi="Cambria Math"/>
            <w:szCs w:val="20"/>
          </w:rPr>
          <m:t>y=x+0.778151</m:t>
        </m:r>
      </m:oMath>
    </w:p>
    <w:p w:rsidR="00DC2978" w:rsidRDefault="00DC2978" w:rsidP="00DC2978">
      <w:pPr>
        <w:spacing w:line="320" w:lineRule="atLeast"/>
        <w:ind w:right="42"/>
        <w:rPr>
          <w:szCs w:val="20"/>
        </w:rPr>
      </w:pPr>
    </w:p>
    <w:p w:rsidR="00DC2978" w:rsidRDefault="00DC2978" w:rsidP="00DC2978">
      <w:pPr>
        <w:spacing w:line="320" w:lineRule="atLeast"/>
        <w:ind w:right="42"/>
        <w:rPr>
          <w:szCs w:val="20"/>
        </w:rPr>
      </w:pPr>
      <w:r>
        <w:rPr>
          <w:szCs w:val="20"/>
        </w:rPr>
        <w:t>4.   Find the y-intercept of the line.</w:t>
      </w:r>
    </w:p>
    <w:p w:rsidR="00DC2978" w:rsidRDefault="00DC2978" w:rsidP="00DC2978">
      <w:pPr>
        <w:spacing w:line="320" w:lineRule="atLeast"/>
        <w:ind w:right="42"/>
        <w:rPr>
          <w:szCs w:val="20"/>
        </w:rPr>
      </w:pPr>
    </w:p>
    <w:p w:rsidR="00DC2978" w:rsidRPr="00DC2978" w:rsidRDefault="00DC2978" w:rsidP="00DC2978">
      <w:pPr>
        <w:spacing w:line="320" w:lineRule="atLeast"/>
        <w:ind w:right="42"/>
        <w:rPr>
          <w:szCs w:val="20"/>
        </w:rPr>
      </w:pPr>
      <w:r>
        <w:rPr>
          <w:szCs w:val="20"/>
        </w:rPr>
        <w:t xml:space="preserve">              </w:t>
      </w:r>
      <w:r>
        <w:rPr>
          <w:b/>
          <w:szCs w:val="20"/>
          <w:u w:val="single"/>
        </w:rPr>
        <w:t>Answer:</w:t>
      </w:r>
      <w:r>
        <w:rPr>
          <w:szCs w:val="20"/>
        </w:rPr>
        <w:t xml:space="preserve">  y-intercept = 0.778151</w:t>
      </w:r>
    </w:p>
    <w:p w:rsidR="00DC2978" w:rsidRDefault="00DC2978" w:rsidP="00DC2978">
      <w:pPr>
        <w:spacing w:line="320" w:lineRule="atLeast"/>
        <w:ind w:right="42"/>
        <w:rPr>
          <w:szCs w:val="20"/>
        </w:rPr>
      </w:pPr>
    </w:p>
    <w:p w:rsidR="00DA1E2F" w:rsidRDefault="00DA1E2F" w:rsidP="00DC2978">
      <w:pPr>
        <w:spacing w:line="320" w:lineRule="atLeast"/>
        <w:ind w:right="42"/>
        <w:rPr>
          <w:szCs w:val="20"/>
        </w:rPr>
      </w:pPr>
    </w:p>
    <w:p w:rsidR="00DC2978" w:rsidRDefault="00DC2978" w:rsidP="00DC2978">
      <w:pPr>
        <w:spacing w:line="320" w:lineRule="atLeast"/>
        <w:ind w:right="42"/>
        <w:rPr>
          <w:szCs w:val="20"/>
        </w:rPr>
      </w:pPr>
      <w:r>
        <w:rPr>
          <w:szCs w:val="20"/>
        </w:rPr>
        <w:lastRenderedPageBreak/>
        <w:t xml:space="preserve">You should have found that the equation of the line was </w:t>
      </w:r>
      <m:oMath>
        <m:r>
          <w:rPr>
            <w:rFonts w:ascii="Cambria Math" w:hAnsi="Cambria Math"/>
            <w:szCs w:val="20"/>
          </w:rPr>
          <m:t>y=x+0.778151</m:t>
        </m:r>
      </m:oMath>
      <w:r>
        <w:rPr>
          <w:szCs w:val="20"/>
        </w:rPr>
        <w:t xml:space="preserve">. Think about where this </w:t>
      </w:r>
    </w:p>
    <w:p w:rsidR="00DC2978" w:rsidRDefault="00DC2978" w:rsidP="00DC2978">
      <w:pPr>
        <w:spacing w:line="320" w:lineRule="atLeast"/>
        <w:ind w:right="42"/>
        <w:rPr>
          <w:szCs w:val="20"/>
        </w:rPr>
      </w:pPr>
      <m:oMath>
        <m:r>
          <w:rPr>
            <w:rFonts w:ascii="Cambria Math" w:hAnsi="Cambria Math"/>
            <w:szCs w:val="20"/>
          </w:rPr>
          <m:t>y-intercept</m:t>
        </m:r>
      </m:oMath>
      <w:r>
        <w:rPr>
          <w:szCs w:val="20"/>
        </w:rPr>
        <w:t xml:space="preserve"> comes from. (Here’s a hint: Try raising 10 to the 0.778151 power.)</w:t>
      </w:r>
    </w:p>
    <w:p w:rsidR="00DC2978" w:rsidRDefault="00DC2978" w:rsidP="00DC2978">
      <w:pPr>
        <w:spacing w:line="320" w:lineRule="atLeast"/>
        <w:ind w:right="42"/>
        <w:rPr>
          <w:szCs w:val="20"/>
        </w:rPr>
      </w:pPr>
    </w:p>
    <w:p w:rsidR="00DC2978" w:rsidRDefault="00DC2978" w:rsidP="00DC2978">
      <w:pPr>
        <w:spacing w:line="320" w:lineRule="atLeast"/>
        <w:ind w:right="42"/>
        <w:rPr>
          <w:szCs w:val="20"/>
        </w:rPr>
      </w:pPr>
      <w:r>
        <w:rPr>
          <w:szCs w:val="20"/>
        </w:rPr>
        <w:t>5.   Using logs, find what 0.778151 is.</w:t>
      </w:r>
    </w:p>
    <w:p w:rsidR="00DC2978" w:rsidRDefault="00DC2978" w:rsidP="00DC2978">
      <w:pPr>
        <w:spacing w:line="320" w:lineRule="atLeast"/>
        <w:ind w:right="42"/>
        <w:rPr>
          <w:szCs w:val="20"/>
        </w:rPr>
      </w:pPr>
    </w:p>
    <w:p w:rsidR="00DC2978" w:rsidRPr="00DC2978" w:rsidRDefault="00DC2978" w:rsidP="00DC2978">
      <w:pPr>
        <w:spacing w:line="320" w:lineRule="atLeast"/>
        <w:ind w:right="42"/>
        <w:rPr>
          <w:szCs w:val="20"/>
        </w:rPr>
      </w:pPr>
      <w:r>
        <w:rPr>
          <w:szCs w:val="20"/>
        </w:rPr>
        <w:t xml:space="preserve">              </w:t>
      </w:r>
      <w:r>
        <w:rPr>
          <w:b/>
          <w:szCs w:val="20"/>
          <w:u w:val="single"/>
        </w:rPr>
        <w:t>Answer:</w:t>
      </w:r>
      <w:r>
        <w:rPr>
          <w:szCs w:val="20"/>
        </w:rPr>
        <w:t xml:space="preserve">  </w:t>
      </w:r>
      <m:oMath>
        <m:func>
          <m:funcPr>
            <m:ctrlPr>
              <w:rPr>
                <w:rFonts w:ascii="Cambria Math" w:hAnsi="Cambria Math"/>
                <w:i/>
                <w:szCs w:val="20"/>
              </w:rPr>
            </m:ctrlPr>
          </m:funcPr>
          <m:fName>
            <m:sSub>
              <m:sSubPr>
                <m:ctrlPr>
                  <w:rPr>
                    <w:rFonts w:ascii="Cambria Math" w:hAnsi="Cambria Math"/>
                    <w:i/>
                    <w:szCs w:val="20"/>
                  </w:rPr>
                </m:ctrlPr>
              </m:sSubPr>
              <m:e>
                <m:r>
                  <m:rPr>
                    <m:sty m:val="p"/>
                  </m:rPr>
                  <w:rPr>
                    <w:rFonts w:ascii="Cambria Math" w:hAnsi="Cambria Math"/>
                    <w:szCs w:val="20"/>
                  </w:rPr>
                  <m:t>log</m:t>
                </m:r>
              </m:e>
              <m:sub>
                <m:r>
                  <w:rPr>
                    <w:rFonts w:ascii="Cambria Math" w:hAnsi="Cambria Math"/>
                    <w:szCs w:val="20"/>
                  </w:rPr>
                  <m:t>10</m:t>
                </m:r>
              </m:sub>
            </m:sSub>
          </m:fName>
          <m:e>
            <m:r>
              <w:rPr>
                <w:rFonts w:ascii="Cambria Math" w:hAnsi="Cambria Math"/>
                <w:szCs w:val="20"/>
              </w:rPr>
              <m:t>6</m:t>
            </m:r>
          </m:e>
        </m:func>
        <m:r>
          <w:rPr>
            <w:rFonts w:ascii="Cambria Math" w:hAnsi="Cambria Math"/>
            <w:szCs w:val="20"/>
          </w:rPr>
          <m:t xml:space="preserve"> ≈0.778151</m:t>
        </m:r>
      </m:oMath>
    </w:p>
    <w:p w:rsidR="00DC2978" w:rsidRDefault="00DC2978" w:rsidP="00DC2978">
      <w:pPr>
        <w:spacing w:line="320" w:lineRule="atLeast"/>
        <w:ind w:right="42"/>
        <w:rPr>
          <w:szCs w:val="20"/>
        </w:rPr>
      </w:pPr>
    </w:p>
    <w:p w:rsidR="00DC2978" w:rsidRDefault="00DC2978" w:rsidP="00DC2978">
      <w:pPr>
        <w:spacing w:line="320" w:lineRule="atLeast"/>
        <w:ind w:right="42"/>
        <w:rPr>
          <w:szCs w:val="20"/>
        </w:rPr>
      </w:pPr>
      <w:r>
        <w:rPr>
          <w:szCs w:val="20"/>
        </w:rPr>
        <w:t xml:space="preserve">6.   Since </w:t>
      </w:r>
      <m:oMath>
        <m:sSup>
          <m:sSupPr>
            <m:ctrlPr>
              <w:rPr>
                <w:rFonts w:ascii="Cambria Math" w:hAnsi="Cambria Math"/>
                <w:i/>
                <w:szCs w:val="20"/>
              </w:rPr>
            </m:ctrlPr>
          </m:sSupPr>
          <m:e>
            <m:r>
              <w:rPr>
                <w:rFonts w:ascii="Cambria Math" w:hAnsi="Cambria Math"/>
                <w:szCs w:val="20"/>
              </w:rPr>
              <m:t>10</m:t>
            </m:r>
          </m:e>
          <m:sup>
            <m:r>
              <w:rPr>
                <w:rFonts w:ascii="Cambria Math" w:hAnsi="Cambria Math"/>
                <w:szCs w:val="20"/>
              </w:rPr>
              <m:t>0.778151</m:t>
            </m:r>
          </m:sup>
        </m:sSup>
        <m:r>
          <w:rPr>
            <w:rFonts w:ascii="Cambria Math" w:hAnsi="Cambria Math"/>
            <w:szCs w:val="20"/>
          </w:rPr>
          <m:t xml:space="preserve"> ≈ </m:t>
        </m:r>
      </m:oMath>
      <w:r>
        <w:rPr>
          <w:szCs w:val="20"/>
        </w:rPr>
        <w:t xml:space="preserve">___________, </w:t>
      </w:r>
      <m:oMath>
        <m:func>
          <m:funcPr>
            <m:ctrlPr>
              <w:rPr>
                <w:rFonts w:ascii="Cambria Math" w:hAnsi="Cambria Math"/>
                <w:i/>
                <w:szCs w:val="20"/>
              </w:rPr>
            </m:ctrlPr>
          </m:funcPr>
          <m:fName>
            <m:r>
              <m:rPr>
                <m:sty m:val="p"/>
              </m:rPr>
              <w:rPr>
                <w:rFonts w:ascii="Cambria Math" w:hAnsi="Cambria Math"/>
                <w:szCs w:val="20"/>
              </w:rPr>
              <m:t>log</m:t>
            </m:r>
          </m:fName>
          <m:e>
            <m:r>
              <w:rPr>
                <w:rFonts w:ascii="Cambria Math" w:hAnsi="Cambria Math"/>
                <w:szCs w:val="20"/>
              </w:rPr>
              <m:t>(6)</m:t>
            </m:r>
          </m:e>
        </m:func>
        <m:r>
          <w:rPr>
            <w:rFonts w:ascii="Cambria Math" w:hAnsi="Cambria Math"/>
            <w:szCs w:val="20"/>
          </w:rPr>
          <m:t xml:space="preserve"> ≈</m:t>
        </m:r>
      </m:oMath>
      <w:r>
        <w:rPr>
          <w:szCs w:val="20"/>
        </w:rPr>
        <w:t xml:space="preserve"> ____________.</w:t>
      </w:r>
    </w:p>
    <w:p w:rsidR="00DC2978" w:rsidRDefault="00DC2978" w:rsidP="00DC2978">
      <w:pPr>
        <w:spacing w:line="320" w:lineRule="atLeast"/>
        <w:ind w:right="42"/>
        <w:rPr>
          <w:szCs w:val="20"/>
        </w:rPr>
      </w:pPr>
    </w:p>
    <w:p w:rsidR="00DC2978" w:rsidRDefault="0006344A" w:rsidP="00DC2978">
      <w:pPr>
        <w:spacing w:line="320" w:lineRule="atLeast"/>
        <w:ind w:right="42"/>
        <w:rPr>
          <w:szCs w:val="20"/>
        </w:rPr>
      </w:pPr>
      <w:r>
        <w:rPr>
          <w:szCs w:val="20"/>
        </w:rPr>
        <w:t xml:space="preserve">              </w:t>
      </w:r>
      <w:r>
        <w:rPr>
          <w:b/>
          <w:szCs w:val="20"/>
          <w:u w:val="single"/>
        </w:rPr>
        <w:t>Answer:</w:t>
      </w:r>
      <w:r>
        <w:rPr>
          <w:szCs w:val="20"/>
        </w:rPr>
        <w:t xml:space="preserve">  </w:t>
      </w:r>
      <m:oMath>
        <m:sSup>
          <m:sSupPr>
            <m:ctrlPr>
              <w:rPr>
                <w:rFonts w:ascii="Cambria Math" w:hAnsi="Cambria Math"/>
                <w:i/>
                <w:szCs w:val="20"/>
              </w:rPr>
            </m:ctrlPr>
          </m:sSupPr>
          <m:e>
            <m:r>
              <w:rPr>
                <w:rFonts w:ascii="Cambria Math" w:hAnsi="Cambria Math"/>
                <w:szCs w:val="20"/>
              </w:rPr>
              <m:t>10</m:t>
            </m:r>
          </m:e>
          <m:sup>
            <m:r>
              <w:rPr>
                <w:rFonts w:ascii="Cambria Math" w:hAnsi="Cambria Math"/>
                <w:szCs w:val="20"/>
              </w:rPr>
              <m:t>0.778151</m:t>
            </m:r>
          </m:sup>
        </m:sSup>
        <m:r>
          <w:rPr>
            <w:rFonts w:ascii="Cambria Math" w:hAnsi="Cambria Math"/>
            <w:szCs w:val="20"/>
          </w:rPr>
          <m:t xml:space="preserve"> ≈6</m:t>
        </m:r>
      </m:oMath>
      <w:r>
        <w:rPr>
          <w:szCs w:val="20"/>
        </w:rPr>
        <w:t xml:space="preserve"> and </w:t>
      </w:r>
      <m:oMath>
        <m:func>
          <m:funcPr>
            <m:ctrlPr>
              <w:rPr>
                <w:rFonts w:ascii="Cambria Math" w:hAnsi="Cambria Math"/>
                <w:i/>
                <w:szCs w:val="20"/>
              </w:rPr>
            </m:ctrlPr>
          </m:funcPr>
          <m:fName>
            <m:sSub>
              <m:sSubPr>
                <m:ctrlPr>
                  <w:rPr>
                    <w:rFonts w:ascii="Cambria Math" w:hAnsi="Cambria Math"/>
                    <w:i/>
                    <w:szCs w:val="20"/>
                  </w:rPr>
                </m:ctrlPr>
              </m:sSubPr>
              <m:e>
                <m:r>
                  <m:rPr>
                    <m:sty m:val="p"/>
                  </m:rPr>
                  <w:rPr>
                    <w:rFonts w:ascii="Cambria Math" w:hAnsi="Cambria Math"/>
                    <w:szCs w:val="20"/>
                  </w:rPr>
                  <m:t>log</m:t>
                </m:r>
              </m:e>
              <m:sub>
                <m:r>
                  <w:rPr>
                    <w:rFonts w:ascii="Cambria Math" w:hAnsi="Cambria Math"/>
                    <w:szCs w:val="20"/>
                  </w:rPr>
                  <m:t>10</m:t>
                </m:r>
              </m:sub>
            </m:sSub>
          </m:fName>
          <m:e>
            <m:r>
              <w:rPr>
                <w:rFonts w:ascii="Cambria Math" w:hAnsi="Cambria Math"/>
                <w:szCs w:val="20"/>
              </w:rPr>
              <m:t>(6)</m:t>
            </m:r>
          </m:e>
        </m:func>
        <m:r>
          <w:rPr>
            <w:rFonts w:ascii="Cambria Math" w:hAnsi="Cambria Math"/>
            <w:szCs w:val="20"/>
          </w:rPr>
          <m:t xml:space="preserve"> ≈0.778151</m:t>
        </m:r>
      </m:oMath>
    </w:p>
    <w:p w:rsidR="004B5D54" w:rsidRPr="0006344A" w:rsidRDefault="004B5D54" w:rsidP="00DC2978">
      <w:pPr>
        <w:spacing w:line="320" w:lineRule="atLeast"/>
        <w:ind w:right="42"/>
        <w:rPr>
          <w:szCs w:val="20"/>
        </w:rPr>
      </w:pPr>
    </w:p>
    <w:p w:rsidR="00DC2978" w:rsidRDefault="00DC2978" w:rsidP="00DC2978">
      <w:pPr>
        <w:spacing w:line="320" w:lineRule="atLeast"/>
        <w:ind w:right="42"/>
        <w:rPr>
          <w:szCs w:val="20"/>
        </w:rPr>
      </w:pPr>
      <w:r>
        <w:rPr>
          <w:szCs w:val="20"/>
        </w:rPr>
        <w:t xml:space="preserve">You have found that </w:t>
      </w:r>
      <m:oMath>
        <m:r>
          <w:rPr>
            <w:rFonts w:ascii="Cambria Math" w:hAnsi="Cambria Math"/>
            <w:szCs w:val="20"/>
          </w:rPr>
          <m:t xml:space="preserve">y= </m:t>
        </m:r>
        <m:func>
          <m:funcPr>
            <m:ctrlPr>
              <w:rPr>
                <w:rFonts w:ascii="Cambria Math" w:hAnsi="Cambria Math"/>
                <w:i/>
                <w:szCs w:val="20"/>
              </w:rPr>
            </m:ctrlPr>
          </m:funcPr>
          <m:fName>
            <m:r>
              <m:rPr>
                <m:sty m:val="p"/>
              </m:rPr>
              <w:rPr>
                <w:rFonts w:ascii="Cambria Math" w:hAnsi="Cambria Math"/>
                <w:szCs w:val="20"/>
              </w:rPr>
              <m:t>log</m:t>
            </m:r>
          </m:fName>
          <m:e>
            <m:r>
              <w:rPr>
                <w:rFonts w:ascii="Cambria Math" w:hAnsi="Cambria Math"/>
                <w:szCs w:val="20"/>
              </w:rPr>
              <m:t>6</m:t>
            </m:r>
          </m:e>
        </m:func>
        <m:r>
          <w:rPr>
            <w:rFonts w:ascii="Cambria Math" w:hAnsi="Cambria Math"/>
            <w:szCs w:val="20"/>
          </w:rPr>
          <m:t>+x</m:t>
        </m:r>
      </m:oMath>
      <w:r>
        <w:rPr>
          <w:szCs w:val="20"/>
        </w:rPr>
        <w:t xml:space="preserve">. Think about what this means. Substitute to rewrite this as an equation in terms of </w:t>
      </w:r>
      <m:oMath>
        <m:r>
          <m:rPr>
            <m:sty m:val="bi"/>
          </m:rPr>
          <w:rPr>
            <w:rFonts w:ascii="Cambria Math" w:hAnsi="Cambria Math"/>
            <w:szCs w:val="20"/>
          </w:rPr>
          <m:t>a</m:t>
        </m:r>
      </m:oMath>
      <w:r>
        <w:rPr>
          <w:szCs w:val="20"/>
        </w:rPr>
        <w:t>. The explanation for each step is given to the right.</w:t>
      </w:r>
    </w:p>
    <w:tbl>
      <w:tblPr>
        <w:tblStyle w:val="TableGrid0"/>
        <w:tblW w:w="0" w:type="auto"/>
        <w:tblLayout w:type="fixed"/>
        <w:tblLook w:val="04A0" w:firstRow="1" w:lastRow="0" w:firstColumn="1" w:lastColumn="0" w:noHBand="0" w:noVBand="1"/>
      </w:tblPr>
      <w:tblGrid>
        <w:gridCol w:w="4651"/>
        <w:gridCol w:w="4651"/>
      </w:tblGrid>
      <w:tr w:rsidR="00DC2978" w:rsidTr="00DC2978">
        <w:tc>
          <w:tcPr>
            <w:tcW w:w="4651" w:type="dxa"/>
          </w:tcPr>
          <w:p w:rsidR="00DC2978" w:rsidRPr="00AB3D25" w:rsidRDefault="00DC2978" w:rsidP="00DC2978">
            <w:pPr>
              <w:spacing w:line="320" w:lineRule="atLeast"/>
              <w:ind w:right="42"/>
              <w:rPr>
                <w:szCs w:val="20"/>
              </w:rPr>
            </w:pPr>
            <m:oMathPara>
              <m:oMath>
                <m:r>
                  <w:rPr>
                    <w:rFonts w:ascii="Cambria Math" w:hAnsi="Cambria Math"/>
                    <w:szCs w:val="20"/>
                  </w:rPr>
                  <m:t xml:space="preserve">y= </m:t>
                </m:r>
                <m:func>
                  <m:funcPr>
                    <m:ctrlPr>
                      <w:rPr>
                        <w:rFonts w:ascii="Cambria Math" w:hAnsi="Cambria Math"/>
                        <w:i/>
                        <w:szCs w:val="20"/>
                      </w:rPr>
                    </m:ctrlPr>
                  </m:funcPr>
                  <m:fName>
                    <m:r>
                      <m:rPr>
                        <m:sty m:val="p"/>
                      </m:rPr>
                      <w:rPr>
                        <w:rFonts w:ascii="Cambria Math" w:hAnsi="Cambria Math"/>
                        <w:szCs w:val="20"/>
                      </w:rPr>
                      <m:t>log</m:t>
                    </m:r>
                  </m:fName>
                  <m:e>
                    <m:r>
                      <w:rPr>
                        <w:rFonts w:ascii="Cambria Math" w:hAnsi="Cambria Math"/>
                        <w:szCs w:val="20"/>
                      </w:rPr>
                      <m:t>6</m:t>
                    </m:r>
                  </m:e>
                </m:func>
                <m:r>
                  <w:rPr>
                    <w:rFonts w:ascii="Cambria Math" w:hAnsi="Cambria Math"/>
                    <w:szCs w:val="20"/>
                  </w:rPr>
                  <m:t>+x</m:t>
                </m:r>
              </m:oMath>
            </m:oMathPara>
          </w:p>
        </w:tc>
        <w:tc>
          <w:tcPr>
            <w:tcW w:w="4651" w:type="dxa"/>
          </w:tcPr>
          <w:p w:rsidR="00DC2978" w:rsidRPr="00AB3D25" w:rsidRDefault="00DC2978" w:rsidP="00DC2978">
            <w:pPr>
              <w:spacing w:line="320" w:lineRule="atLeast"/>
              <w:ind w:right="42"/>
              <w:jc w:val="center"/>
              <w:rPr>
                <w:szCs w:val="20"/>
              </w:rPr>
            </w:pPr>
            <w:r w:rsidRPr="00AB3D25">
              <w:rPr>
                <w:szCs w:val="20"/>
              </w:rPr>
              <w:t>Equation of the line</w:t>
            </w:r>
          </w:p>
        </w:tc>
      </w:tr>
      <w:tr w:rsidR="00DC2978" w:rsidTr="00DC2978">
        <w:tc>
          <w:tcPr>
            <w:tcW w:w="4651" w:type="dxa"/>
          </w:tcPr>
          <w:p w:rsidR="00DC2978" w:rsidRPr="00AB3D25" w:rsidRDefault="00DC2978" w:rsidP="00DC2978">
            <w:pPr>
              <w:spacing w:line="320" w:lineRule="atLeast"/>
              <w:ind w:right="42"/>
              <w:rPr>
                <w:szCs w:val="20"/>
              </w:rPr>
            </w:pPr>
          </w:p>
        </w:tc>
        <w:tc>
          <w:tcPr>
            <w:tcW w:w="4651" w:type="dxa"/>
          </w:tcPr>
          <w:p w:rsidR="00DC2978" w:rsidRPr="00AB3D25" w:rsidRDefault="00DC2978" w:rsidP="00DC2978">
            <w:pPr>
              <w:spacing w:line="320" w:lineRule="atLeast"/>
              <w:ind w:right="42"/>
              <w:jc w:val="center"/>
              <w:rPr>
                <w:szCs w:val="20"/>
              </w:rPr>
            </w:pPr>
            <m:oMath>
              <m:r>
                <w:rPr>
                  <w:rFonts w:ascii="Cambria Math" w:hAnsi="Cambria Math"/>
                  <w:szCs w:val="20"/>
                </w:rPr>
                <m:t xml:space="preserve">x= </m:t>
              </m:r>
              <m:func>
                <m:funcPr>
                  <m:ctrlPr>
                    <w:rPr>
                      <w:rFonts w:ascii="Cambria Math" w:hAnsi="Cambria Math"/>
                      <w:i/>
                      <w:szCs w:val="20"/>
                    </w:rPr>
                  </m:ctrlPr>
                </m:funcPr>
                <m:fName>
                  <m:r>
                    <m:rPr>
                      <m:sty m:val="p"/>
                    </m:rPr>
                    <w:rPr>
                      <w:rFonts w:ascii="Cambria Math" w:hAnsi="Cambria Math"/>
                      <w:szCs w:val="20"/>
                    </w:rPr>
                    <m:t>log</m:t>
                  </m:r>
                </m:fName>
                <m:e>
                  <m:r>
                    <w:rPr>
                      <w:rFonts w:ascii="Cambria Math" w:hAnsi="Cambria Math"/>
                      <w:szCs w:val="20"/>
                    </w:rPr>
                    <m:t>a</m:t>
                  </m:r>
                </m:e>
              </m:func>
            </m:oMath>
            <w:r w:rsidRPr="00AB3D25">
              <w:rPr>
                <w:szCs w:val="20"/>
              </w:rPr>
              <w:t xml:space="preserve"> and </w:t>
            </w:r>
            <m:oMath>
              <m:r>
                <w:rPr>
                  <w:rFonts w:ascii="Cambria Math" w:hAnsi="Cambria Math"/>
                  <w:szCs w:val="20"/>
                </w:rPr>
                <m:t xml:space="preserve">y= </m:t>
              </m:r>
              <m:func>
                <m:funcPr>
                  <m:ctrlPr>
                    <w:rPr>
                      <w:rFonts w:ascii="Cambria Math" w:hAnsi="Cambria Math"/>
                      <w:i/>
                      <w:szCs w:val="20"/>
                    </w:rPr>
                  </m:ctrlPr>
                </m:funcPr>
                <m:fName>
                  <m:r>
                    <m:rPr>
                      <m:sty m:val="p"/>
                    </m:rPr>
                    <w:rPr>
                      <w:rFonts w:ascii="Cambria Math" w:hAnsi="Cambria Math"/>
                      <w:szCs w:val="20"/>
                    </w:rPr>
                    <m:t>log</m:t>
                  </m:r>
                </m:fName>
                <m:e>
                  <m:r>
                    <w:rPr>
                      <w:rFonts w:ascii="Cambria Math" w:hAnsi="Cambria Math"/>
                      <w:szCs w:val="20"/>
                    </w:rPr>
                    <m:t>b</m:t>
                  </m:r>
                </m:e>
              </m:func>
            </m:oMath>
          </w:p>
        </w:tc>
      </w:tr>
      <w:tr w:rsidR="00DC2978" w:rsidTr="00DC2978">
        <w:tc>
          <w:tcPr>
            <w:tcW w:w="4651" w:type="dxa"/>
          </w:tcPr>
          <w:p w:rsidR="00DC2978" w:rsidRPr="00AB3D25" w:rsidRDefault="00DC2978" w:rsidP="00DC2978">
            <w:pPr>
              <w:spacing w:line="320" w:lineRule="atLeast"/>
              <w:ind w:right="42"/>
              <w:rPr>
                <w:szCs w:val="20"/>
              </w:rPr>
            </w:pPr>
          </w:p>
        </w:tc>
        <w:tc>
          <w:tcPr>
            <w:tcW w:w="4651" w:type="dxa"/>
          </w:tcPr>
          <w:p w:rsidR="00DC2978" w:rsidRPr="00AB3D25" w:rsidRDefault="00DC2978" w:rsidP="00DC2978">
            <w:pPr>
              <w:spacing w:line="320" w:lineRule="atLeast"/>
              <w:ind w:right="42"/>
              <w:jc w:val="center"/>
              <w:rPr>
                <w:szCs w:val="20"/>
              </w:rPr>
            </w:pPr>
            <m:oMathPara>
              <m:oMath>
                <m:r>
                  <w:rPr>
                    <w:rFonts w:ascii="Cambria Math" w:hAnsi="Cambria Math"/>
                    <w:szCs w:val="20"/>
                  </w:rPr>
                  <m:t>b=6a</m:t>
                </m:r>
              </m:oMath>
            </m:oMathPara>
          </w:p>
        </w:tc>
      </w:tr>
    </w:tbl>
    <w:p w:rsidR="00DC2978" w:rsidRPr="002E183F" w:rsidRDefault="00DC2978" w:rsidP="00DC2978">
      <w:pPr>
        <w:spacing w:line="320" w:lineRule="atLeast"/>
        <w:ind w:right="42"/>
        <w:rPr>
          <w:b/>
          <w:szCs w:val="20"/>
        </w:rPr>
      </w:pPr>
    </w:p>
    <w:p w:rsidR="00DC2978" w:rsidRDefault="00DC2978" w:rsidP="00DC2978">
      <w:pPr>
        <w:spacing w:line="320" w:lineRule="atLeast"/>
        <w:ind w:right="42"/>
        <w:rPr>
          <w:szCs w:val="20"/>
        </w:rPr>
      </w:pPr>
      <w:r>
        <w:rPr>
          <w:b/>
          <w:szCs w:val="20"/>
        </w:rPr>
        <w:t>Product Property of Logarithms                                   Examples</w:t>
      </w:r>
      <w:r>
        <w:rPr>
          <w:szCs w:val="20"/>
        </w:rPr>
        <w:t xml:space="preserve">    </w:t>
      </w:r>
      <m:oMath>
        <m:func>
          <m:funcPr>
            <m:ctrlPr>
              <w:rPr>
                <w:rFonts w:ascii="Cambria Math" w:hAnsi="Cambria Math"/>
                <w:i/>
                <w:szCs w:val="20"/>
              </w:rPr>
            </m:ctrlPr>
          </m:funcPr>
          <m:fName>
            <m:r>
              <m:rPr>
                <m:sty m:val="p"/>
              </m:rPr>
              <w:rPr>
                <w:rFonts w:ascii="Cambria Math" w:hAnsi="Cambria Math"/>
                <w:szCs w:val="20"/>
              </w:rPr>
              <m:t>log</m:t>
            </m:r>
          </m:fName>
          <m:e>
            <m:r>
              <w:rPr>
                <w:rFonts w:ascii="Cambria Math" w:hAnsi="Cambria Math"/>
                <w:szCs w:val="20"/>
              </w:rPr>
              <m:t>xy</m:t>
            </m:r>
          </m:e>
        </m:func>
      </m:oMath>
      <w:r>
        <w:rPr>
          <w:szCs w:val="20"/>
        </w:rPr>
        <w:t xml:space="preserve"> is written in </w:t>
      </w:r>
      <w:r>
        <w:rPr>
          <w:i/>
          <w:szCs w:val="20"/>
        </w:rPr>
        <w:t>expanded form</w:t>
      </w:r>
      <w:r>
        <w:rPr>
          <w:szCs w:val="20"/>
        </w:rPr>
        <w:br/>
        <w:t xml:space="preserve">For </w:t>
      </w:r>
      <m:oMath>
        <m:r>
          <w:rPr>
            <w:rFonts w:ascii="Cambria Math" w:hAnsi="Cambria Math"/>
            <w:szCs w:val="20"/>
          </w:rPr>
          <m:t>a&gt;0</m:t>
        </m:r>
      </m:oMath>
      <w:r>
        <w:rPr>
          <w:szCs w:val="20"/>
        </w:rPr>
        <w:t xml:space="preserve"> and </w:t>
      </w:r>
      <m:oMath>
        <m:r>
          <w:rPr>
            <w:rFonts w:ascii="Cambria Math" w:hAnsi="Cambria Math"/>
            <w:szCs w:val="20"/>
          </w:rPr>
          <m:t>b&gt;0</m:t>
        </m:r>
      </m:oMath>
      <w:r>
        <w:rPr>
          <w:szCs w:val="20"/>
        </w:rPr>
        <w:t xml:space="preserve">, </w:t>
      </w:r>
      <m:oMath>
        <m:func>
          <m:funcPr>
            <m:ctrlPr>
              <w:rPr>
                <w:rFonts w:ascii="Cambria Math" w:hAnsi="Cambria Math"/>
                <w:i/>
                <w:szCs w:val="20"/>
              </w:rPr>
            </m:ctrlPr>
          </m:funcPr>
          <m:fName>
            <m:r>
              <m:rPr>
                <m:sty m:val="p"/>
              </m:rPr>
              <w:rPr>
                <w:rFonts w:ascii="Cambria Math" w:hAnsi="Cambria Math"/>
                <w:szCs w:val="20"/>
              </w:rPr>
              <m:t>log</m:t>
            </m:r>
          </m:fName>
          <m:e>
            <m:r>
              <w:rPr>
                <w:rFonts w:ascii="Cambria Math" w:hAnsi="Cambria Math"/>
                <w:szCs w:val="20"/>
              </w:rPr>
              <m:t>ab</m:t>
            </m:r>
          </m:e>
        </m:func>
        <m:r>
          <w:rPr>
            <w:rFonts w:ascii="Cambria Math" w:hAnsi="Cambria Math"/>
            <w:szCs w:val="20"/>
          </w:rPr>
          <m:t xml:space="preserve">= </m:t>
        </m:r>
        <m:func>
          <m:funcPr>
            <m:ctrlPr>
              <w:rPr>
                <w:rFonts w:ascii="Cambria Math" w:hAnsi="Cambria Math"/>
                <w:i/>
                <w:szCs w:val="20"/>
              </w:rPr>
            </m:ctrlPr>
          </m:funcPr>
          <m:fName>
            <m:r>
              <m:rPr>
                <m:sty m:val="p"/>
              </m:rPr>
              <w:rPr>
                <w:rFonts w:ascii="Cambria Math" w:hAnsi="Cambria Math"/>
                <w:szCs w:val="20"/>
              </w:rPr>
              <m:t>log</m:t>
            </m:r>
          </m:fName>
          <m:e>
            <m:r>
              <w:rPr>
                <w:rFonts w:ascii="Cambria Math" w:hAnsi="Cambria Math"/>
                <w:szCs w:val="20"/>
              </w:rPr>
              <m:t>a</m:t>
            </m:r>
          </m:e>
        </m:func>
        <m:r>
          <w:rPr>
            <w:rFonts w:ascii="Cambria Math" w:hAnsi="Cambria Math"/>
            <w:szCs w:val="20"/>
          </w:rPr>
          <m:t xml:space="preserve">+ </m:t>
        </m:r>
        <m:func>
          <m:funcPr>
            <m:ctrlPr>
              <w:rPr>
                <w:rFonts w:ascii="Cambria Math" w:hAnsi="Cambria Math"/>
                <w:i/>
                <w:szCs w:val="20"/>
              </w:rPr>
            </m:ctrlPr>
          </m:funcPr>
          <m:fName>
            <m:r>
              <m:rPr>
                <m:sty m:val="p"/>
              </m:rPr>
              <w:rPr>
                <w:rFonts w:ascii="Cambria Math" w:hAnsi="Cambria Math"/>
                <w:szCs w:val="20"/>
              </w:rPr>
              <m:t>log</m:t>
            </m:r>
          </m:fName>
          <m:e>
            <m:r>
              <w:rPr>
                <w:rFonts w:ascii="Cambria Math" w:hAnsi="Cambria Math"/>
                <w:szCs w:val="20"/>
              </w:rPr>
              <m:t>b</m:t>
            </m:r>
          </m:e>
        </m:func>
      </m:oMath>
      <w:r>
        <w:rPr>
          <w:szCs w:val="20"/>
        </w:rPr>
        <w:t xml:space="preserve">.                                         as </w:t>
      </w:r>
      <m:oMath>
        <m:func>
          <m:funcPr>
            <m:ctrlPr>
              <w:rPr>
                <w:rFonts w:ascii="Cambria Math" w:hAnsi="Cambria Math"/>
                <w:i/>
                <w:szCs w:val="20"/>
              </w:rPr>
            </m:ctrlPr>
          </m:funcPr>
          <m:fName>
            <m:r>
              <m:rPr>
                <m:sty m:val="p"/>
              </m:rPr>
              <w:rPr>
                <w:rFonts w:ascii="Cambria Math" w:hAnsi="Cambria Math"/>
                <w:szCs w:val="20"/>
              </w:rPr>
              <m:t>log</m:t>
            </m:r>
          </m:fName>
          <m:e>
            <m:r>
              <w:rPr>
                <w:rFonts w:ascii="Cambria Math" w:hAnsi="Cambria Math"/>
                <w:szCs w:val="20"/>
              </w:rPr>
              <m:t>x</m:t>
            </m:r>
          </m:e>
        </m:func>
        <m:r>
          <w:rPr>
            <w:rFonts w:ascii="Cambria Math" w:hAnsi="Cambria Math"/>
            <w:szCs w:val="20"/>
          </w:rPr>
          <m:t xml:space="preserve">+ </m:t>
        </m:r>
        <m:func>
          <m:funcPr>
            <m:ctrlPr>
              <w:rPr>
                <w:rFonts w:ascii="Cambria Math" w:hAnsi="Cambria Math"/>
                <w:i/>
                <w:szCs w:val="20"/>
              </w:rPr>
            </m:ctrlPr>
          </m:funcPr>
          <m:fName>
            <m:r>
              <m:rPr>
                <m:sty m:val="p"/>
              </m:rPr>
              <w:rPr>
                <w:rFonts w:ascii="Cambria Math" w:hAnsi="Cambria Math"/>
                <w:szCs w:val="20"/>
              </w:rPr>
              <m:t>log</m:t>
            </m:r>
          </m:fName>
          <m:e>
            <m:r>
              <w:rPr>
                <w:rFonts w:ascii="Cambria Math" w:hAnsi="Cambria Math"/>
                <w:szCs w:val="20"/>
              </w:rPr>
              <m:t>y</m:t>
            </m:r>
          </m:e>
        </m:func>
      </m:oMath>
    </w:p>
    <w:p w:rsidR="00DC2978" w:rsidRDefault="00DC2978" w:rsidP="00DC2978">
      <w:pPr>
        <w:spacing w:line="320" w:lineRule="atLeast"/>
        <w:ind w:right="42"/>
        <w:rPr>
          <w:szCs w:val="20"/>
        </w:rPr>
      </w:pPr>
      <w:r>
        <w:rPr>
          <w:szCs w:val="20"/>
        </w:rPr>
        <w:t xml:space="preserve">                                                                                                               </w:t>
      </w:r>
      <m:oMath>
        <m:func>
          <m:funcPr>
            <m:ctrlPr>
              <w:rPr>
                <w:rFonts w:ascii="Cambria Math" w:hAnsi="Cambria Math"/>
                <w:i/>
                <w:szCs w:val="20"/>
              </w:rPr>
            </m:ctrlPr>
          </m:funcPr>
          <m:fName>
            <m:r>
              <m:rPr>
                <m:sty m:val="p"/>
              </m:rPr>
              <w:rPr>
                <w:rFonts w:ascii="Cambria Math" w:hAnsi="Cambria Math"/>
                <w:szCs w:val="20"/>
              </w:rPr>
              <m:t>log</m:t>
            </m:r>
          </m:fName>
          <m:e>
            <m:r>
              <w:rPr>
                <w:rFonts w:ascii="Cambria Math" w:hAnsi="Cambria Math"/>
                <w:szCs w:val="20"/>
              </w:rPr>
              <m:t>7</m:t>
            </m:r>
          </m:e>
        </m:func>
        <m:r>
          <w:rPr>
            <w:rFonts w:ascii="Cambria Math" w:hAnsi="Cambria Math"/>
            <w:szCs w:val="20"/>
          </w:rPr>
          <m:t>+</m:t>
        </m:r>
        <m:func>
          <m:funcPr>
            <m:ctrlPr>
              <w:rPr>
                <w:rFonts w:ascii="Cambria Math" w:hAnsi="Cambria Math"/>
                <w:i/>
                <w:szCs w:val="20"/>
              </w:rPr>
            </m:ctrlPr>
          </m:funcPr>
          <m:fName>
            <m:r>
              <m:rPr>
                <m:sty m:val="p"/>
              </m:rPr>
              <w:rPr>
                <w:rFonts w:ascii="Cambria Math" w:hAnsi="Cambria Math"/>
                <w:szCs w:val="20"/>
              </w:rPr>
              <m:t>log</m:t>
            </m:r>
          </m:fName>
          <m:e>
            <m:r>
              <w:rPr>
                <w:rFonts w:ascii="Cambria Math" w:hAnsi="Cambria Math"/>
                <w:szCs w:val="20"/>
              </w:rPr>
              <m:t>z</m:t>
            </m:r>
          </m:e>
        </m:func>
        <m:r>
          <w:rPr>
            <w:rFonts w:ascii="Cambria Math" w:hAnsi="Cambria Math"/>
            <w:szCs w:val="20"/>
          </w:rPr>
          <m:t xml:space="preserve"> </m:t>
        </m:r>
      </m:oMath>
      <w:r>
        <w:rPr>
          <w:szCs w:val="20"/>
        </w:rPr>
        <w:t>is written as a single</w:t>
      </w:r>
    </w:p>
    <w:p w:rsidR="00DC2978" w:rsidRDefault="00DC2978" w:rsidP="00DC2978">
      <w:pPr>
        <w:spacing w:line="320" w:lineRule="atLeast"/>
        <w:ind w:right="42"/>
        <w:rPr>
          <w:szCs w:val="20"/>
        </w:rPr>
      </w:pPr>
      <w:r>
        <w:rPr>
          <w:szCs w:val="20"/>
        </w:rPr>
        <w:t xml:space="preserve">                                                                                                               logarithm as </w:t>
      </w:r>
      <m:oMath>
        <m:func>
          <m:funcPr>
            <m:ctrlPr>
              <w:rPr>
                <w:rFonts w:ascii="Cambria Math" w:hAnsi="Cambria Math"/>
                <w:i/>
                <w:szCs w:val="20"/>
              </w:rPr>
            </m:ctrlPr>
          </m:funcPr>
          <m:fName>
            <m:r>
              <m:rPr>
                <m:sty m:val="p"/>
              </m:rPr>
              <w:rPr>
                <w:rFonts w:ascii="Cambria Math" w:hAnsi="Cambria Math"/>
                <w:szCs w:val="20"/>
              </w:rPr>
              <m:t>log</m:t>
            </m:r>
          </m:fName>
          <m:e>
            <m:r>
              <w:rPr>
                <w:rFonts w:ascii="Cambria Math" w:hAnsi="Cambria Math"/>
                <w:szCs w:val="20"/>
              </w:rPr>
              <m:t>7z</m:t>
            </m:r>
          </m:e>
        </m:func>
      </m:oMath>
    </w:p>
    <w:p w:rsidR="00DC2978" w:rsidRDefault="00DC2978">
      <w:pPr>
        <w:spacing w:after="75" w:line="259" w:lineRule="auto"/>
        <w:ind w:left="10" w:right="130"/>
        <w:rPr>
          <w:b/>
        </w:rPr>
      </w:pPr>
    </w:p>
    <w:p w:rsidR="00DC2978" w:rsidRDefault="00DC2978">
      <w:pPr>
        <w:spacing w:after="75" w:line="259" w:lineRule="auto"/>
        <w:ind w:left="10" w:right="130"/>
        <w:rPr>
          <w:b/>
        </w:rPr>
      </w:pPr>
    </w:p>
    <w:p w:rsidR="00982557" w:rsidRDefault="00EC5D37">
      <w:pPr>
        <w:spacing w:after="75" w:line="259" w:lineRule="auto"/>
        <w:ind w:left="10" w:right="130"/>
      </w:pPr>
      <w:r>
        <w:rPr>
          <w:noProof/>
        </w:rPr>
        <w:drawing>
          <wp:anchor distT="0" distB="0" distL="114300" distR="114300" simplePos="0" relativeHeight="251660288" behindDoc="0" locked="0" layoutInCell="1" allowOverlap="0">
            <wp:simplePos x="0" y="0"/>
            <wp:positionH relativeFrom="column">
              <wp:posOffset>4068522</wp:posOffset>
            </wp:positionH>
            <wp:positionV relativeFrom="paragraph">
              <wp:posOffset>-59514</wp:posOffset>
            </wp:positionV>
            <wp:extent cx="1801495" cy="1370330"/>
            <wp:effectExtent l="0" t="0" r="0" b="0"/>
            <wp:wrapSquare wrapText="bothSides"/>
            <wp:docPr id="857" name="Picture 857"/>
            <wp:cNvGraphicFramePr/>
            <a:graphic xmlns:a="http://schemas.openxmlformats.org/drawingml/2006/main">
              <a:graphicData uri="http://schemas.openxmlformats.org/drawingml/2006/picture">
                <pic:pic xmlns:pic="http://schemas.openxmlformats.org/drawingml/2006/picture">
                  <pic:nvPicPr>
                    <pic:cNvPr id="857" name="Picture 857"/>
                    <pic:cNvPicPr/>
                  </pic:nvPicPr>
                  <pic:blipFill>
                    <a:blip r:embed="rId27"/>
                    <a:stretch>
                      <a:fillRect/>
                    </a:stretch>
                  </pic:blipFill>
                  <pic:spPr>
                    <a:xfrm>
                      <a:off x="0" y="0"/>
                      <a:ext cx="1801495" cy="1370330"/>
                    </a:xfrm>
                    <a:prstGeom prst="rect">
                      <a:avLst/>
                    </a:prstGeom>
                  </pic:spPr>
                </pic:pic>
              </a:graphicData>
            </a:graphic>
          </wp:anchor>
        </w:drawing>
      </w:r>
      <w:r w:rsidR="00041C2D">
        <w:rPr>
          <w:b/>
        </w:rPr>
        <w:t>Move to page 1.3</w:t>
      </w:r>
      <w:r>
        <w:rPr>
          <w:b/>
        </w:rPr>
        <w:t xml:space="preserve"> </w:t>
      </w:r>
    </w:p>
    <w:p w:rsidR="00982557" w:rsidRDefault="00EC5D37">
      <w:pPr>
        <w:spacing w:after="69" w:line="259" w:lineRule="auto"/>
        <w:ind w:left="0" w:right="130" w:firstLine="0"/>
      </w:pPr>
      <w:r>
        <w:t xml:space="preserve"> </w:t>
      </w:r>
    </w:p>
    <w:p w:rsidR="00982557" w:rsidRDefault="004524FE" w:rsidP="004524FE">
      <w:pPr>
        <w:spacing w:line="337" w:lineRule="auto"/>
        <w:ind w:right="130"/>
      </w:pPr>
      <w:r>
        <w:t xml:space="preserve">7.   </w:t>
      </w:r>
      <w:r w:rsidR="00EC5D37">
        <w:t xml:space="preserve">As you drag the sliders for </w:t>
      </w:r>
      <w:r w:rsidR="00EC5D37">
        <w:rPr>
          <w:i/>
        </w:rPr>
        <w:t>m</w:t>
      </w:r>
      <w:r w:rsidR="00EC5D37">
        <w:t xml:space="preserve"> and </w:t>
      </w:r>
      <w:r w:rsidR="00EC5D37">
        <w:rPr>
          <w:i/>
        </w:rPr>
        <w:t>n</w:t>
      </w:r>
      <w:r w:rsidR="00EC5D37">
        <w:t>, note what happens as these</w:t>
      </w:r>
      <w:r>
        <w:br/>
        <w:t xml:space="preserve">     </w:t>
      </w:r>
      <w:r w:rsidR="00EC5D37">
        <w:t xml:space="preserve"> values are substituted into the four expressions.   </w:t>
      </w:r>
    </w:p>
    <w:p w:rsidR="00982557" w:rsidRDefault="004524FE" w:rsidP="004524FE">
      <w:pPr>
        <w:numPr>
          <w:ilvl w:val="1"/>
          <w:numId w:val="6"/>
        </w:numPr>
        <w:spacing w:line="332" w:lineRule="auto"/>
        <w:ind w:right="130" w:hanging="377"/>
      </w:pPr>
      <w:r>
        <w:t>Find w</w:t>
      </w:r>
      <w:r w:rsidR="00EC5D37">
        <w:t xml:space="preserve">hich expressions, if any, appear to be equivalent independent of the values of </w:t>
      </w:r>
      <w:r w:rsidR="00EC5D37">
        <w:rPr>
          <w:i/>
        </w:rPr>
        <w:t>m</w:t>
      </w:r>
      <w:r w:rsidR="00EC5D37">
        <w:t xml:space="preserve"> and </w:t>
      </w:r>
      <w:r w:rsidR="00EC5D37">
        <w:rPr>
          <w:i/>
        </w:rPr>
        <w:t>n</w:t>
      </w:r>
      <w:r>
        <w:t>.</w:t>
      </w:r>
      <w:r w:rsidR="00EC5D37">
        <w:t xml:space="preserve"> </w:t>
      </w:r>
      <w:r>
        <w:br/>
      </w:r>
      <w:r w:rsidRPr="004524FE">
        <w:rPr>
          <w:b/>
        </w:rPr>
        <w:tab/>
      </w:r>
      <w:r w:rsidR="00EC5D37" w:rsidRPr="004524FE">
        <w:rPr>
          <w:b/>
        </w:rPr>
        <w:t xml:space="preserve"> </w:t>
      </w:r>
      <w:r w:rsidR="00EC5D37">
        <w:t xml:space="preserve"> </w:t>
      </w:r>
    </w:p>
    <w:p w:rsidR="00982557" w:rsidRDefault="00EC5D37" w:rsidP="0088352F">
      <w:pPr>
        <w:ind w:left="747" w:right="130"/>
      </w:pPr>
      <w:r>
        <w:rPr>
          <w:b/>
          <w:u w:val="single" w:color="000000"/>
        </w:rPr>
        <w:t>Answer:</w:t>
      </w:r>
      <w:r>
        <w:t xml:space="preserve"> </w:t>
      </w:r>
      <w:r w:rsidR="0088352F">
        <w:t xml:space="preserve"> </w:t>
      </w:r>
      <m:oMath>
        <m:func>
          <m:funcPr>
            <m:ctrlPr>
              <w:rPr>
                <w:rFonts w:ascii="Cambria Math" w:hAnsi="Cambria Math"/>
                <w:i/>
              </w:rPr>
            </m:ctrlPr>
          </m:funcPr>
          <m:fName>
            <m:sSub>
              <m:sSubPr>
                <m:ctrlPr>
                  <w:rPr>
                    <w:rFonts w:ascii="Cambria Math" w:hAnsi="Cambria Math"/>
                    <w:i/>
                  </w:rPr>
                </m:ctrlPr>
              </m:sSubPr>
              <m:e>
                <m:r>
                  <m:rPr>
                    <m:sty m:val="p"/>
                  </m:rPr>
                  <w:rPr>
                    <w:rFonts w:ascii="Cambria Math" w:hAnsi="Cambria Math"/>
                  </w:rPr>
                  <m:t>log</m:t>
                </m:r>
              </m:e>
              <m:sub>
                <m:r>
                  <w:rPr>
                    <w:rFonts w:ascii="Cambria Math" w:hAnsi="Cambria Math"/>
                  </w:rPr>
                  <m:t>2</m:t>
                </m:r>
              </m:sub>
            </m:sSub>
          </m:fName>
          <m:e>
            <m:d>
              <m:dPr>
                <m:ctrlPr>
                  <w:rPr>
                    <w:rFonts w:ascii="Cambria Math" w:hAnsi="Cambria Math"/>
                    <w:i/>
                  </w:rPr>
                </m:ctrlPr>
              </m:dPr>
              <m:e>
                <m:f>
                  <m:fPr>
                    <m:ctrlPr>
                      <w:rPr>
                        <w:rFonts w:ascii="Cambria Math" w:hAnsi="Cambria Math"/>
                        <w:i/>
                      </w:rPr>
                    </m:ctrlPr>
                  </m:fPr>
                  <m:num>
                    <m:r>
                      <w:rPr>
                        <w:rFonts w:ascii="Cambria Math" w:hAnsi="Cambria Math"/>
                      </w:rPr>
                      <m:t>m</m:t>
                    </m:r>
                  </m:num>
                  <m:den>
                    <m:r>
                      <w:rPr>
                        <w:rFonts w:ascii="Cambria Math" w:hAnsi="Cambria Math"/>
                      </w:rPr>
                      <m:t>n</m:t>
                    </m:r>
                  </m:den>
                </m:f>
              </m:e>
            </m:d>
          </m:e>
        </m:func>
      </m:oMath>
      <w:r w:rsidR="0088352F">
        <w:t xml:space="preserve"> and </w:t>
      </w:r>
      <m:oMath>
        <m:func>
          <m:funcPr>
            <m:ctrlPr>
              <w:rPr>
                <w:rFonts w:ascii="Cambria Math" w:hAnsi="Cambria Math"/>
                <w:i/>
              </w:rPr>
            </m:ctrlPr>
          </m:funcPr>
          <m:fName>
            <m:sSub>
              <m:sSubPr>
                <m:ctrlPr>
                  <w:rPr>
                    <w:rFonts w:ascii="Cambria Math" w:hAnsi="Cambria Math"/>
                    <w:i/>
                  </w:rPr>
                </m:ctrlPr>
              </m:sSubPr>
              <m:e>
                <m:r>
                  <m:rPr>
                    <m:sty m:val="p"/>
                  </m:rPr>
                  <w:rPr>
                    <w:rFonts w:ascii="Cambria Math" w:hAnsi="Cambria Math"/>
                  </w:rPr>
                  <m:t>log</m:t>
                </m:r>
              </m:e>
              <m:sub>
                <m:r>
                  <w:rPr>
                    <w:rFonts w:ascii="Cambria Math" w:hAnsi="Cambria Math"/>
                  </w:rPr>
                  <m:t>2</m:t>
                </m:r>
              </m:sub>
            </m:sSub>
          </m:fName>
          <m:e>
            <m:d>
              <m:dPr>
                <m:ctrlPr>
                  <w:rPr>
                    <w:rFonts w:ascii="Cambria Math" w:hAnsi="Cambria Math"/>
                    <w:i/>
                  </w:rPr>
                </m:ctrlPr>
              </m:dPr>
              <m:e>
                <m:r>
                  <w:rPr>
                    <w:rFonts w:ascii="Cambria Math" w:hAnsi="Cambria Math"/>
                  </w:rPr>
                  <m:t>m</m:t>
                </m:r>
              </m:e>
            </m:d>
            <m:r>
              <w:rPr>
                <w:rFonts w:ascii="Cambria Math" w:hAnsi="Cambria Math"/>
              </w:rPr>
              <m:t xml:space="preserve">- </m:t>
            </m:r>
            <m:func>
              <m:funcPr>
                <m:ctrlPr>
                  <w:rPr>
                    <w:rFonts w:ascii="Cambria Math" w:hAnsi="Cambria Math"/>
                    <w:i/>
                  </w:rPr>
                </m:ctrlPr>
              </m:funcPr>
              <m:fName>
                <m:sSub>
                  <m:sSubPr>
                    <m:ctrlPr>
                      <w:rPr>
                        <w:rFonts w:ascii="Cambria Math" w:hAnsi="Cambria Math"/>
                        <w:i/>
                      </w:rPr>
                    </m:ctrlPr>
                  </m:sSubPr>
                  <m:e>
                    <m:r>
                      <m:rPr>
                        <m:sty m:val="p"/>
                      </m:rPr>
                      <w:rPr>
                        <w:rFonts w:ascii="Cambria Math" w:hAnsi="Cambria Math"/>
                      </w:rPr>
                      <m:t>log</m:t>
                    </m:r>
                  </m:e>
                  <m:sub>
                    <m:r>
                      <w:rPr>
                        <w:rFonts w:ascii="Cambria Math" w:hAnsi="Cambria Math"/>
                      </w:rPr>
                      <m:t>2</m:t>
                    </m:r>
                  </m:sub>
                </m:sSub>
              </m:fName>
              <m:e>
                <m:r>
                  <w:rPr>
                    <w:rFonts w:ascii="Cambria Math" w:hAnsi="Cambria Math"/>
                  </w:rPr>
                  <m:t>(n)</m:t>
                </m:r>
              </m:e>
            </m:func>
          </m:e>
        </m:func>
      </m:oMath>
    </w:p>
    <w:p w:rsidR="00982557" w:rsidRDefault="00EC5D37">
      <w:pPr>
        <w:spacing w:after="70" w:line="259" w:lineRule="auto"/>
        <w:ind w:left="360" w:firstLine="0"/>
      </w:pPr>
      <w:r>
        <w:t xml:space="preserve"> </w:t>
      </w:r>
    </w:p>
    <w:p w:rsidR="00982557" w:rsidRDefault="00EC5D37" w:rsidP="004524FE">
      <w:pPr>
        <w:numPr>
          <w:ilvl w:val="1"/>
          <w:numId w:val="6"/>
        </w:numPr>
        <w:spacing w:line="337" w:lineRule="auto"/>
        <w:ind w:right="130" w:hanging="377"/>
      </w:pPr>
      <w:r>
        <w:t xml:space="preserve">Set </w:t>
      </w:r>
      <w:r>
        <w:rPr>
          <w:i/>
        </w:rPr>
        <w:t>m</w:t>
      </w:r>
      <w:r>
        <w:t xml:space="preserve"> = 8 and </w:t>
      </w:r>
      <w:r>
        <w:rPr>
          <w:i/>
        </w:rPr>
        <w:t>n</w:t>
      </w:r>
      <w:r>
        <w:t xml:space="preserve"> = 4.  Substitute these values into the logarithmic expressions you foun</w:t>
      </w:r>
      <w:r w:rsidR="00B63DB4">
        <w:t>d to be equivalent in question 7</w:t>
      </w:r>
      <w:r>
        <w:t xml:space="preserve">a, and simplify these expressions to show they are indeed equivalent. </w:t>
      </w:r>
      <w:r w:rsidR="004524FE">
        <w:br/>
      </w:r>
    </w:p>
    <w:p w:rsidR="0088352F" w:rsidRDefault="00EC5D37">
      <w:pPr>
        <w:spacing w:line="408" w:lineRule="auto"/>
        <w:ind w:left="1610" w:right="3809" w:hanging="873"/>
      </w:pPr>
      <w:r>
        <w:rPr>
          <w:b/>
          <w:u w:val="single" w:color="000000"/>
        </w:rPr>
        <w:t>Answer:</w:t>
      </w:r>
      <w:r>
        <w:t xml:space="preserve"> </w:t>
      </w:r>
      <w:r w:rsidR="0088352F">
        <w:t xml:space="preserve"> </w:t>
      </w:r>
      <m:oMath>
        <m:func>
          <m:funcPr>
            <m:ctrlPr>
              <w:rPr>
                <w:rFonts w:ascii="Cambria Math" w:hAnsi="Cambria Math"/>
                <w:i/>
              </w:rPr>
            </m:ctrlPr>
          </m:funcPr>
          <m:fName>
            <m:sSub>
              <m:sSubPr>
                <m:ctrlPr>
                  <w:rPr>
                    <w:rFonts w:ascii="Cambria Math" w:hAnsi="Cambria Math"/>
                    <w:i/>
                  </w:rPr>
                </m:ctrlPr>
              </m:sSubPr>
              <m:e>
                <m:r>
                  <m:rPr>
                    <m:sty m:val="p"/>
                  </m:rPr>
                  <w:rPr>
                    <w:rFonts w:ascii="Cambria Math" w:hAnsi="Cambria Math"/>
                  </w:rPr>
                  <m:t>log</m:t>
                </m:r>
              </m:e>
              <m:sub>
                <m:r>
                  <w:rPr>
                    <w:rFonts w:ascii="Cambria Math" w:hAnsi="Cambria Math"/>
                  </w:rPr>
                  <m:t>2</m:t>
                </m:r>
              </m:sub>
            </m:sSub>
          </m:fName>
          <m:e>
            <m:d>
              <m:dPr>
                <m:ctrlPr>
                  <w:rPr>
                    <w:rFonts w:ascii="Cambria Math" w:hAnsi="Cambria Math"/>
                    <w:i/>
                  </w:rPr>
                </m:ctrlPr>
              </m:dPr>
              <m:e>
                <m:f>
                  <m:fPr>
                    <m:ctrlPr>
                      <w:rPr>
                        <w:rFonts w:ascii="Cambria Math" w:hAnsi="Cambria Math"/>
                        <w:i/>
                      </w:rPr>
                    </m:ctrlPr>
                  </m:fPr>
                  <m:num>
                    <m:r>
                      <w:rPr>
                        <w:rFonts w:ascii="Cambria Math" w:hAnsi="Cambria Math"/>
                      </w:rPr>
                      <m:t>8</m:t>
                    </m:r>
                  </m:num>
                  <m:den>
                    <m:r>
                      <w:rPr>
                        <w:rFonts w:ascii="Cambria Math" w:hAnsi="Cambria Math"/>
                      </w:rPr>
                      <m:t>4</m:t>
                    </m:r>
                  </m:den>
                </m:f>
              </m:e>
            </m:d>
            <m:r>
              <w:rPr>
                <w:rFonts w:ascii="Cambria Math" w:hAnsi="Cambria Math"/>
              </w:rPr>
              <m:t xml:space="preserve">= </m:t>
            </m:r>
            <m:func>
              <m:funcPr>
                <m:ctrlPr>
                  <w:rPr>
                    <w:rFonts w:ascii="Cambria Math" w:hAnsi="Cambria Math"/>
                    <w:i/>
                  </w:rPr>
                </m:ctrlPr>
              </m:funcPr>
              <m:fName>
                <m:sSub>
                  <m:sSubPr>
                    <m:ctrlPr>
                      <w:rPr>
                        <w:rFonts w:ascii="Cambria Math" w:hAnsi="Cambria Math"/>
                        <w:i/>
                      </w:rPr>
                    </m:ctrlPr>
                  </m:sSubPr>
                  <m:e>
                    <m:r>
                      <m:rPr>
                        <m:sty m:val="p"/>
                      </m:rPr>
                      <w:rPr>
                        <w:rFonts w:ascii="Cambria Math" w:hAnsi="Cambria Math"/>
                      </w:rPr>
                      <m:t>log</m:t>
                    </m:r>
                  </m:e>
                  <m:sub>
                    <m:r>
                      <w:rPr>
                        <w:rFonts w:ascii="Cambria Math" w:hAnsi="Cambria Math"/>
                      </w:rPr>
                      <m:t>2</m:t>
                    </m:r>
                  </m:sub>
                </m:sSub>
              </m:fName>
              <m:e>
                <m:r>
                  <w:rPr>
                    <w:rFonts w:ascii="Cambria Math" w:hAnsi="Cambria Math"/>
                  </w:rPr>
                  <m:t>(2)</m:t>
                </m:r>
              </m:e>
            </m:func>
            <m:r>
              <w:rPr>
                <w:rFonts w:ascii="Cambria Math" w:hAnsi="Cambria Math"/>
              </w:rPr>
              <m:t>=1</m:t>
            </m:r>
          </m:e>
        </m:func>
      </m:oMath>
      <w:r w:rsidR="0088352F">
        <w:t xml:space="preserve">  and   </w:t>
      </w:r>
    </w:p>
    <w:p w:rsidR="00982557" w:rsidRDefault="0088352F" w:rsidP="000B6ADA">
      <w:pPr>
        <w:spacing w:line="408" w:lineRule="auto"/>
        <w:ind w:left="1610" w:right="3809" w:hanging="873"/>
      </w:pPr>
      <w:r>
        <w:rPr>
          <w:u w:color="000000"/>
        </w:rPr>
        <w:t xml:space="preserve">               </w:t>
      </w:r>
      <w:r>
        <w:t xml:space="preserve"> </w:t>
      </w:r>
      <m:oMath>
        <m:func>
          <m:funcPr>
            <m:ctrlPr>
              <w:rPr>
                <w:rFonts w:ascii="Cambria Math" w:hAnsi="Cambria Math"/>
                <w:i/>
              </w:rPr>
            </m:ctrlPr>
          </m:funcPr>
          <m:fName>
            <m:sSub>
              <m:sSubPr>
                <m:ctrlPr>
                  <w:rPr>
                    <w:rFonts w:ascii="Cambria Math" w:hAnsi="Cambria Math"/>
                    <w:i/>
                  </w:rPr>
                </m:ctrlPr>
              </m:sSubPr>
              <m:e>
                <m:r>
                  <m:rPr>
                    <m:sty m:val="p"/>
                  </m:rPr>
                  <w:rPr>
                    <w:rFonts w:ascii="Cambria Math" w:hAnsi="Cambria Math"/>
                  </w:rPr>
                  <m:t>log</m:t>
                </m:r>
              </m:e>
              <m:sub>
                <m:r>
                  <w:rPr>
                    <w:rFonts w:ascii="Cambria Math" w:hAnsi="Cambria Math"/>
                  </w:rPr>
                  <m:t>2</m:t>
                </m:r>
              </m:sub>
            </m:sSub>
          </m:fName>
          <m:e>
            <m:d>
              <m:dPr>
                <m:ctrlPr>
                  <w:rPr>
                    <w:rFonts w:ascii="Cambria Math" w:hAnsi="Cambria Math"/>
                    <w:i/>
                  </w:rPr>
                </m:ctrlPr>
              </m:dPr>
              <m:e>
                <m:r>
                  <w:rPr>
                    <w:rFonts w:ascii="Cambria Math" w:hAnsi="Cambria Math"/>
                  </w:rPr>
                  <m:t>8</m:t>
                </m:r>
              </m:e>
            </m:d>
            <m:r>
              <w:rPr>
                <w:rFonts w:ascii="Cambria Math" w:hAnsi="Cambria Math"/>
              </w:rPr>
              <m:t xml:space="preserve">- </m:t>
            </m:r>
            <m:func>
              <m:funcPr>
                <m:ctrlPr>
                  <w:rPr>
                    <w:rFonts w:ascii="Cambria Math" w:hAnsi="Cambria Math"/>
                    <w:i/>
                  </w:rPr>
                </m:ctrlPr>
              </m:funcPr>
              <m:fName>
                <m:sSub>
                  <m:sSubPr>
                    <m:ctrlPr>
                      <w:rPr>
                        <w:rFonts w:ascii="Cambria Math" w:hAnsi="Cambria Math"/>
                        <w:i/>
                      </w:rPr>
                    </m:ctrlPr>
                  </m:sSubPr>
                  <m:e>
                    <m:r>
                      <m:rPr>
                        <m:sty m:val="p"/>
                      </m:rPr>
                      <w:rPr>
                        <w:rFonts w:ascii="Cambria Math" w:hAnsi="Cambria Math"/>
                      </w:rPr>
                      <m:t>log</m:t>
                    </m:r>
                  </m:e>
                  <m:sub>
                    <m:r>
                      <w:rPr>
                        <w:rFonts w:ascii="Cambria Math" w:hAnsi="Cambria Math"/>
                      </w:rPr>
                      <m:t>2</m:t>
                    </m:r>
                  </m:sub>
                </m:sSub>
              </m:fName>
              <m:e>
                <m:d>
                  <m:dPr>
                    <m:ctrlPr>
                      <w:rPr>
                        <w:rFonts w:ascii="Cambria Math" w:hAnsi="Cambria Math"/>
                        <w:i/>
                      </w:rPr>
                    </m:ctrlPr>
                  </m:dPr>
                  <m:e>
                    <m:r>
                      <w:rPr>
                        <w:rFonts w:ascii="Cambria Math" w:hAnsi="Cambria Math"/>
                      </w:rPr>
                      <m:t>4</m:t>
                    </m:r>
                  </m:e>
                </m:d>
                <m:r>
                  <w:rPr>
                    <w:rFonts w:ascii="Cambria Math" w:hAnsi="Cambria Math"/>
                  </w:rPr>
                  <m:t>=3-2=1</m:t>
                </m:r>
              </m:e>
            </m:func>
          </m:e>
        </m:func>
      </m:oMath>
    </w:p>
    <w:p w:rsidR="00982557" w:rsidRDefault="00EC5D37">
      <w:pPr>
        <w:numPr>
          <w:ilvl w:val="1"/>
          <w:numId w:val="6"/>
        </w:numPr>
        <w:spacing w:after="312"/>
        <w:ind w:right="130" w:hanging="377"/>
      </w:pPr>
      <w:r>
        <w:lastRenderedPageBreak/>
        <w:t xml:space="preserve">Use the </w:t>
      </w:r>
      <w:r w:rsidR="00B63DB4">
        <w:t>expressions you found in parts 7a and 7</w:t>
      </w:r>
      <w:r>
        <w:t xml:space="preserve">b to write a general logarithmic property </w:t>
      </w:r>
    </w:p>
    <w:p w:rsidR="00982557" w:rsidRDefault="0088352F">
      <w:pPr>
        <w:ind w:left="1356" w:right="3429" w:hanging="636"/>
      </w:pPr>
      <w:r>
        <w:t>f</w:t>
      </w:r>
      <w:r w:rsidR="00EC5D37">
        <w:t>or</w:t>
      </w:r>
      <w:r>
        <w:t xml:space="preserve"> </w:t>
      </w:r>
      <m:oMath>
        <m:func>
          <m:funcPr>
            <m:ctrlPr>
              <w:rPr>
                <w:rFonts w:ascii="Cambria Math" w:hAnsi="Cambria Math"/>
                <w:i/>
              </w:rPr>
            </m:ctrlPr>
          </m:funcPr>
          <m:fName>
            <m:sSub>
              <m:sSubPr>
                <m:ctrlPr>
                  <w:rPr>
                    <w:rFonts w:ascii="Cambria Math" w:hAnsi="Cambria Math"/>
                    <w:i/>
                  </w:rPr>
                </m:ctrlPr>
              </m:sSubPr>
              <m:e>
                <m:r>
                  <m:rPr>
                    <m:sty m:val="p"/>
                  </m:rPr>
                  <w:rPr>
                    <w:rFonts w:ascii="Cambria Math" w:hAnsi="Cambria Math"/>
                  </w:rPr>
                  <m:t>log</m:t>
                </m:r>
              </m:e>
              <m:sub>
                <m:r>
                  <w:rPr>
                    <w:rFonts w:ascii="Cambria Math" w:hAnsi="Cambria Math"/>
                  </w:rPr>
                  <m:t>a</m:t>
                </m:r>
              </m:sub>
            </m:sSub>
          </m:fName>
          <m:e>
            <m:d>
              <m:dPr>
                <m:ctrlPr>
                  <w:rPr>
                    <w:rFonts w:ascii="Cambria Math" w:hAnsi="Cambria Math"/>
                    <w:i/>
                  </w:rPr>
                </m:ctrlPr>
              </m:dPr>
              <m:e>
                <m:f>
                  <m:fPr>
                    <m:ctrlPr>
                      <w:rPr>
                        <w:rFonts w:ascii="Cambria Math" w:hAnsi="Cambria Math"/>
                        <w:i/>
                      </w:rPr>
                    </m:ctrlPr>
                  </m:fPr>
                  <m:num>
                    <m:r>
                      <w:rPr>
                        <w:rFonts w:ascii="Cambria Math" w:hAnsi="Cambria Math"/>
                      </w:rPr>
                      <m:t>m</m:t>
                    </m:r>
                  </m:num>
                  <m:den>
                    <m:r>
                      <w:rPr>
                        <w:rFonts w:ascii="Cambria Math" w:hAnsi="Cambria Math"/>
                      </w:rPr>
                      <m:t>n</m:t>
                    </m:r>
                  </m:den>
                </m:f>
              </m:e>
            </m:d>
          </m:e>
        </m:func>
      </m:oMath>
      <w:r>
        <w:t xml:space="preserve"> </w:t>
      </w:r>
      <w:r w:rsidR="00EC5D37">
        <w:t xml:space="preserve"> where </w:t>
      </w:r>
      <w:r w:rsidR="00EC5D37">
        <w:rPr>
          <w:i/>
        </w:rPr>
        <w:t>a</w:t>
      </w:r>
      <w:r w:rsidR="00EC5D37">
        <w:t xml:space="preserve"> is a real number and </w:t>
      </w:r>
      <m:oMath>
        <m:r>
          <w:rPr>
            <w:rFonts w:ascii="Cambria Math" w:hAnsi="Cambria Math"/>
          </w:rPr>
          <m:t>a&gt;</m:t>
        </m:r>
      </m:oMath>
      <w:r w:rsidR="00EC5D37">
        <w:rPr>
          <w:sz w:val="18"/>
        </w:rPr>
        <w:t xml:space="preserve">0 and </w:t>
      </w:r>
      <m:oMath>
        <m:r>
          <w:rPr>
            <w:rFonts w:ascii="Cambria Math" w:hAnsi="Cambria Math"/>
            <w:sz w:val="18"/>
          </w:rPr>
          <m:t>a ≠1</m:t>
        </m:r>
      </m:oMath>
      <w:r>
        <w:rPr>
          <w:sz w:val="18"/>
        </w:rPr>
        <w:t>.</w:t>
      </w:r>
    </w:p>
    <w:p w:rsidR="00982557" w:rsidRDefault="00EC5D37">
      <w:pPr>
        <w:spacing w:after="313" w:line="259" w:lineRule="auto"/>
        <w:ind w:left="360" w:firstLine="0"/>
      </w:pPr>
      <w:r>
        <w:t xml:space="preserve"> </w:t>
      </w:r>
    </w:p>
    <w:p w:rsidR="00982557" w:rsidRDefault="00EC5D37" w:rsidP="0088352F">
      <w:pPr>
        <w:ind w:left="747" w:right="130"/>
      </w:pPr>
      <w:r>
        <w:rPr>
          <w:b/>
          <w:u w:val="single" w:color="000000"/>
        </w:rPr>
        <w:t>Answer:</w:t>
      </w:r>
      <w:r>
        <w:t xml:space="preserve"> </w:t>
      </w:r>
      <w:r w:rsidR="0088352F">
        <w:t xml:space="preserve"> </w:t>
      </w:r>
      <m:oMath>
        <m:func>
          <m:funcPr>
            <m:ctrlPr>
              <w:rPr>
                <w:rFonts w:ascii="Cambria Math" w:hAnsi="Cambria Math"/>
                <w:i/>
              </w:rPr>
            </m:ctrlPr>
          </m:funcPr>
          <m:fName>
            <m:sSub>
              <m:sSubPr>
                <m:ctrlPr>
                  <w:rPr>
                    <w:rFonts w:ascii="Cambria Math" w:hAnsi="Cambria Math"/>
                    <w:i/>
                  </w:rPr>
                </m:ctrlPr>
              </m:sSubPr>
              <m:e>
                <m:r>
                  <m:rPr>
                    <m:sty m:val="p"/>
                  </m:rPr>
                  <w:rPr>
                    <w:rFonts w:ascii="Cambria Math" w:hAnsi="Cambria Math"/>
                  </w:rPr>
                  <m:t>log</m:t>
                </m:r>
              </m:e>
              <m:sub>
                <m:r>
                  <w:rPr>
                    <w:rFonts w:ascii="Cambria Math" w:hAnsi="Cambria Math"/>
                  </w:rPr>
                  <m:t>a</m:t>
                </m:r>
              </m:sub>
            </m:sSub>
          </m:fName>
          <m:e>
            <m:d>
              <m:dPr>
                <m:ctrlPr>
                  <w:rPr>
                    <w:rFonts w:ascii="Cambria Math" w:hAnsi="Cambria Math"/>
                    <w:i/>
                  </w:rPr>
                </m:ctrlPr>
              </m:dPr>
              <m:e>
                <m:f>
                  <m:fPr>
                    <m:ctrlPr>
                      <w:rPr>
                        <w:rFonts w:ascii="Cambria Math" w:hAnsi="Cambria Math"/>
                        <w:i/>
                      </w:rPr>
                    </m:ctrlPr>
                  </m:fPr>
                  <m:num>
                    <m:r>
                      <w:rPr>
                        <w:rFonts w:ascii="Cambria Math" w:hAnsi="Cambria Math"/>
                      </w:rPr>
                      <m:t>m</m:t>
                    </m:r>
                  </m:num>
                  <m:den>
                    <m:r>
                      <w:rPr>
                        <w:rFonts w:ascii="Cambria Math" w:hAnsi="Cambria Math"/>
                      </w:rPr>
                      <m:t>n</m:t>
                    </m:r>
                  </m:den>
                </m:f>
              </m:e>
            </m:d>
          </m:e>
        </m:func>
        <m:r>
          <w:rPr>
            <w:rFonts w:ascii="Cambria Math" w:hAnsi="Cambria Math"/>
          </w:rPr>
          <m:t xml:space="preserve">= </m:t>
        </m:r>
      </m:oMath>
      <w:r w:rsidR="0088352F">
        <w:t xml:space="preserve"> </w:t>
      </w:r>
      <m:oMath>
        <m:func>
          <m:funcPr>
            <m:ctrlPr>
              <w:rPr>
                <w:rFonts w:ascii="Cambria Math" w:hAnsi="Cambria Math"/>
                <w:i/>
              </w:rPr>
            </m:ctrlPr>
          </m:funcPr>
          <m:fName>
            <m:sSub>
              <m:sSubPr>
                <m:ctrlPr>
                  <w:rPr>
                    <w:rFonts w:ascii="Cambria Math" w:hAnsi="Cambria Math"/>
                    <w:i/>
                  </w:rPr>
                </m:ctrlPr>
              </m:sSubPr>
              <m:e>
                <m:r>
                  <m:rPr>
                    <m:sty m:val="p"/>
                  </m:rPr>
                  <w:rPr>
                    <w:rFonts w:ascii="Cambria Math" w:hAnsi="Cambria Math"/>
                  </w:rPr>
                  <m:t>log</m:t>
                </m:r>
              </m:e>
              <m:sub>
                <m:r>
                  <w:rPr>
                    <w:rFonts w:ascii="Cambria Math" w:hAnsi="Cambria Math"/>
                  </w:rPr>
                  <m:t>a</m:t>
                </m:r>
              </m:sub>
            </m:sSub>
          </m:fName>
          <m:e>
            <m:d>
              <m:dPr>
                <m:ctrlPr>
                  <w:rPr>
                    <w:rFonts w:ascii="Cambria Math" w:hAnsi="Cambria Math"/>
                    <w:i/>
                  </w:rPr>
                </m:ctrlPr>
              </m:dPr>
              <m:e>
                <m:r>
                  <w:rPr>
                    <w:rFonts w:ascii="Cambria Math" w:hAnsi="Cambria Math"/>
                  </w:rPr>
                  <m:t>m</m:t>
                </m:r>
              </m:e>
            </m:d>
            <m:r>
              <w:rPr>
                <w:rFonts w:ascii="Cambria Math" w:hAnsi="Cambria Math"/>
              </w:rPr>
              <m:t xml:space="preserve">- </m:t>
            </m:r>
            <m:func>
              <m:funcPr>
                <m:ctrlPr>
                  <w:rPr>
                    <w:rFonts w:ascii="Cambria Math" w:hAnsi="Cambria Math"/>
                    <w:i/>
                  </w:rPr>
                </m:ctrlPr>
              </m:funcPr>
              <m:fName>
                <m:sSub>
                  <m:sSubPr>
                    <m:ctrlPr>
                      <w:rPr>
                        <w:rFonts w:ascii="Cambria Math" w:hAnsi="Cambria Math"/>
                        <w:i/>
                      </w:rPr>
                    </m:ctrlPr>
                  </m:sSubPr>
                  <m:e>
                    <m:r>
                      <m:rPr>
                        <m:sty m:val="p"/>
                      </m:rPr>
                      <w:rPr>
                        <w:rFonts w:ascii="Cambria Math" w:hAnsi="Cambria Math"/>
                      </w:rPr>
                      <m:t>log</m:t>
                    </m:r>
                  </m:e>
                  <m:sub>
                    <m:r>
                      <w:rPr>
                        <w:rFonts w:ascii="Cambria Math" w:hAnsi="Cambria Math"/>
                      </w:rPr>
                      <m:t>a</m:t>
                    </m:r>
                  </m:sub>
                </m:sSub>
              </m:fName>
              <m:e>
                <m:r>
                  <w:rPr>
                    <w:rFonts w:ascii="Cambria Math" w:hAnsi="Cambria Math"/>
                  </w:rPr>
                  <m:t>(n)</m:t>
                </m:r>
              </m:e>
            </m:func>
          </m:e>
        </m:func>
      </m:oMath>
    </w:p>
    <w:p w:rsidR="00982557" w:rsidRDefault="00EC5D37">
      <w:pPr>
        <w:spacing w:after="74" w:line="259" w:lineRule="auto"/>
        <w:ind w:left="0" w:firstLine="0"/>
      </w:pPr>
      <w:r>
        <w:t xml:space="preserve"> </w:t>
      </w:r>
    </w:p>
    <w:p w:rsidR="00982557" w:rsidRDefault="004524FE">
      <w:pPr>
        <w:numPr>
          <w:ilvl w:val="1"/>
          <w:numId w:val="6"/>
        </w:numPr>
        <w:spacing w:after="171" w:line="338" w:lineRule="auto"/>
        <w:ind w:right="130" w:hanging="377"/>
      </w:pPr>
      <w:r>
        <w:t>Explain h</w:t>
      </w:r>
      <w:r w:rsidR="00EC5D37">
        <w:t>ow the operations in th</w:t>
      </w:r>
      <w:r w:rsidR="00B63DB4">
        <w:t>e logarithmic property in part 7</w:t>
      </w:r>
      <w:r w:rsidR="00EC5D37">
        <w:t xml:space="preserve">c relate to the operations in the exponential property </w:t>
      </w:r>
      <m:oMath>
        <m:f>
          <m:fPr>
            <m:ctrlPr>
              <w:rPr>
                <w:rFonts w:ascii="Cambria Math" w:hAnsi="Cambria Math"/>
                <w:i/>
              </w:rPr>
            </m:ctrlPr>
          </m:fPr>
          <m:num>
            <m:sSup>
              <m:sSupPr>
                <m:ctrlPr>
                  <w:rPr>
                    <w:rFonts w:ascii="Cambria Math" w:hAnsi="Cambria Math"/>
                    <w:i/>
                  </w:rPr>
                </m:ctrlPr>
              </m:sSupPr>
              <m:e>
                <m:r>
                  <w:rPr>
                    <w:rFonts w:ascii="Cambria Math" w:hAnsi="Cambria Math"/>
                  </w:rPr>
                  <m:t>a</m:t>
                </m:r>
              </m:e>
              <m:sup>
                <m:r>
                  <w:rPr>
                    <w:rFonts w:ascii="Cambria Math" w:hAnsi="Cambria Math"/>
                  </w:rPr>
                  <m:t>m</m:t>
                </m:r>
              </m:sup>
            </m:sSup>
          </m:num>
          <m:den>
            <m:sSup>
              <m:sSupPr>
                <m:ctrlPr>
                  <w:rPr>
                    <w:rFonts w:ascii="Cambria Math" w:hAnsi="Cambria Math"/>
                    <w:i/>
                  </w:rPr>
                </m:ctrlPr>
              </m:sSupPr>
              <m:e>
                <m:r>
                  <w:rPr>
                    <w:rFonts w:ascii="Cambria Math" w:hAnsi="Cambria Math"/>
                  </w:rPr>
                  <m:t>a</m:t>
                </m:r>
              </m:e>
              <m:sup>
                <m:r>
                  <w:rPr>
                    <w:rFonts w:ascii="Cambria Math" w:hAnsi="Cambria Math"/>
                  </w:rPr>
                  <m:t>n</m:t>
                </m:r>
              </m:sup>
            </m:sSup>
          </m:den>
        </m:f>
        <m:r>
          <w:rPr>
            <w:rFonts w:ascii="Cambria Math" w:hAnsi="Cambria Math"/>
          </w:rPr>
          <m:t xml:space="preserve">= </m:t>
        </m:r>
        <m:sSup>
          <m:sSupPr>
            <m:ctrlPr>
              <w:rPr>
                <w:rFonts w:ascii="Cambria Math" w:hAnsi="Cambria Math"/>
                <w:i/>
              </w:rPr>
            </m:ctrlPr>
          </m:sSupPr>
          <m:e>
            <m:r>
              <w:rPr>
                <w:rFonts w:ascii="Cambria Math" w:hAnsi="Cambria Math"/>
              </w:rPr>
              <m:t>a</m:t>
            </m:r>
          </m:e>
          <m:sup>
            <m:r>
              <w:rPr>
                <w:rFonts w:ascii="Cambria Math" w:hAnsi="Cambria Math"/>
              </w:rPr>
              <m:t>m-n</m:t>
            </m:r>
          </m:sup>
        </m:sSup>
      </m:oMath>
      <w:r>
        <w:t>.</w:t>
      </w:r>
    </w:p>
    <w:p w:rsidR="00982557" w:rsidRDefault="00EC5D37">
      <w:pPr>
        <w:spacing w:after="69" w:line="259" w:lineRule="auto"/>
        <w:ind w:left="360" w:firstLine="0"/>
      </w:pPr>
      <w:r>
        <w:t xml:space="preserve"> </w:t>
      </w:r>
    </w:p>
    <w:p w:rsidR="00982557" w:rsidRDefault="00EC5D37" w:rsidP="004524FE">
      <w:pPr>
        <w:spacing w:line="339" w:lineRule="auto"/>
        <w:ind w:left="747" w:right="560"/>
      </w:pPr>
      <w:r>
        <w:rPr>
          <w:b/>
          <w:u w:val="single" w:color="000000"/>
        </w:rPr>
        <w:t>Answer:</w:t>
      </w:r>
      <w:r>
        <w:t xml:space="preserve"> The log of a quotient is the difference of the logs. Since logarithms are exponents, the exponent of a quotient is the difference of the exponents.   </w:t>
      </w:r>
    </w:p>
    <w:p w:rsidR="00982557" w:rsidRDefault="00EC5D37">
      <w:pPr>
        <w:spacing w:after="0" w:line="259" w:lineRule="auto"/>
        <w:ind w:left="106" w:firstLine="0"/>
      </w:pPr>
      <w:r>
        <w:rPr>
          <w:rFonts w:ascii="Times New Roman" w:eastAsia="Times New Roman" w:hAnsi="Times New Roman" w:cs="Times New Roman"/>
          <w:sz w:val="6"/>
        </w:rPr>
        <w:t xml:space="preserve"> </w:t>
      </w:r>
    </w:p>
    <w:tbl>
      <w:tblPr>
        <w:tblStyle w:val="TableGrid"/>
        <w:tblW w:w="6719" w:type="dxa"/>
        <w:tblInd w:w="1051" w:type="dxa"/>
        <w:tblCellMar>
          <w:top w:w="93" w:type="dxa"/>
          <w:left w:w="29" w:type="dxa"/>
          <w:right w:w="178" w:type="dxa"/>
        </w:tblCellMar>
        <w:tblLook w:val="04A0" w:firstRow="1" w:lastRow="0" w:firstColumn="1" w:lastColumn="0" w:noHBand="0" w:noVBand="1"/>
      </w:tblPr>
      <w:tblGrid>
        <w:gridCol w:w="6719"/>
      </w:tblGrid>
      <w:tr w:rsidR="00982557">
        <w:trPr>
          <w:trHeight w:val="4505"/>
        </w:trPr>
        <w:tc>
          <w:tcPr>
            <w:tcW w:w="6719" w:type="dxa"/>
            <w:tcBorders>
              <w:top w:val="nil"/>
              <w:left w:val="nil"/>
              <w:bottom w:val="nil"/>
              <w:right w:val="nil"/>
            </w:tcBorders>
            <w:shd w:val="clear" w:color="auto" w:fill="D9D9D9"/>
          </w:tcPr>
          <w:p w:rsidR="00982557" w:rsidRDefault="00EC5D37">
            <w:pPr>
              <w:spacing w:after="0" w:line="337" w:lineRule="auto"/>
              <w:ind w:left="0" w:firstLine="0"/>
            </w:pPr>
            <w:r>
              <w:rPr>
                <w:b/>
              </w:rPr>
              <w:t xml:space="preserve">Teacher Tip: </w:t>
            </w:r>
            <w:r>
              <w:t xml:space="preserve"> If desired, you may want students to prove question 2d instead. Here is a sample answer: </w:t>
            </w:r>
          </w:p>
          <w:p w:rsidR="00982557" w:rsidRDefault="00EC5D37">
            <w:pPr>
              <w:spacing w:after="35" w:line="259" w:lineRule="auto"/>
              <w:ind w:left="0" w:firstLine="0"/>
            </w:pPr>
            <w:r>
              <w:t xml:space="preserve"> </w:t>
            </w:r>
          </w:p>
          <w:p w:rsidR="00982557" w:rsidRDefault="00EC5D37">
            <w:pPr>
              <w:spacing w:after="0" w:line="415" w:lineRule="auto"/>
              <w:ind w:left="0" w:firstLine="0"/>
            </w:pPr>
            <w:r>
              <w:t xml:space="preserve">Using the definition of logarithms that states </w:t>
            </w:r>
            <m:oMath>
              <m:func>
                <m:funcPr>
                  <m:ctrlPr>
                    <w:rPr>
                      <w:rFonts w:ascii="Cambria Math" w:hAnsi="Cambria Math"/>
                      <w:i/>
                    </w:rPr>
                  </m:ctrlPr>
                </m:funcPr>
                <m:fName>
                  <m:sSub>
                    <m:sSubPr>
                      <m:ctrlPr>
                        <w:rPr>
                          <w:rFonts w:ascii="Cambria Math" w:hAnsi="Cambria Math"/>
                          <w:i/>
                        </w:rPr>
                      </m:ctrlPr>
                    </m:sSubPr>
                    <m:e>
                      <m:r>
                        <m:rPr>
                          <m:sty m:val="p"/>
                        </m:rPr>
                        <w:rPr>
                          <w:rFonts w:ascii="Cambria Math" w:hAnsi="Cambria Math"/>
                        </w:rPr>
                        <m:t>log</m:t>
                      </m:r>
                    </m:e>
                    <m:sub>
                      <m:r>
                        <w:rPr>
                          <w:rFonts w:ascii="Cambria Math" w:hAnsi="Cambria Math"/>
                        </w:rPr>
                        <m:t>a</m:t>
                      </m:r>
                    </m:sub>
                  </m:sSub>
                </m:fName>
                <m:e>
                  <m:r>
                    <w:rPr>
                      <w:rFonts w:ascii="Cambria Math" w:hAnsi="Cambria Math"/>
                    </w:rPr>
                    <m:t>x</m:t>
                  </m:r>
                </m:e>
              </m:func>
              <m:r>
                <w:rPr>
                  <w:rFonts w:ascii="Cambria Math" w:hAnsi="Cambria Math"/>
                </w:rPr>
                <m:t xml:space="preserve">=y ⇔ </m:t>
              </m:r>
              <m:sSup>
                <m:sSupPr>
                  <m:ctrlPr>
                    <w:rPr>
                      <w:rFonts w:ascii="Cambria Math" w:hAnsi="Cambria Math"/>
                      <w:i/>
                    </w:rPr>
                  </m:ctrlPr>
                </m:sSupPr>
                <m:e>
                  <m:r>
                    <w:rPr>
                      <w:rFonts w:ascii="Cambria Math" w:hAnsi="Cambria Math"/>
                    </w:rPr>
                    <m:t>a</m:t>
                  </m:r>
                </m:e>
                <m:sup>
                  <m:r>
                    <w:rPr>
                      <w:rFonts w:ascii="Cambria Math" w:hAnsi="Cambria Math"/>
                    </w:rPr>
                    <m:t>y</m:t>
                  </m:r>
                </m:sup>
              </m:sSup>
              <m:r>
                <w:rPr>
                  <w:rFonts w:ascii="Cambria Math" w:hAnsi="Cambria Math"/>
                </w:rPr>
                <m:t>=x</m:t>
              </m:r>
            </m:oMath>
            <w:r>
              <w:rPr>
                <w:sz w:val="31"/>
                <w:vertAlign w:val="subscript"/>
              </w:rPr>
              <w:t xml:space="preserve"> </w:t>
            </w:r>
            <w:r>
              <w:t xml:space="preserve">and the stated exponential property, you can verify the logarithm property from question 2c.  </w:t>
            </w:r>
          </w:p>
          <w:p w:rsidR="00982557" w:rsidRDefault="00EC5D37">
            <w:pPr>
              <w:spacing w:after="88" w:line="259" w:lineRule="auto"/>
              <w:ind w:left="0" w:firstLine="0"/>
            </w:pPr>
            <w:r>
              <w:t xml:space="preserve"> </w:t>
            </w:r>
          </w:p>
          <w:p w:rsidR="0088352F" w:rsidRPr="00EC5D37" w:rsidRDefault="001F4666" w:rsidP="0088352F">
            <w:pPr>
              <w:spacing w:after="0" w:line="259" w:lineRule="auto"/>
              <w:ind w:left="28" w:right="2862" w:firstLine="0"/>
              <w:jc w:val="both"/>
            </w:pPr>
            <m:oMath>
              <m:func>
                <m:funcPr>
                  <m:ctrlPr>
                    <w:rPr>
                      <w:rFonts w:ascii="Cambria Math" w:hAnsi="Cambria Math"/>
                      <w:i/>
                    </w:rPr>
                  </m:ctrlPr>
                </m:funcPr>
                <m:fName>
                  <m:sSub>
                    <m:sSubPr>
                      <m:ctrlPr>
                        <w:rPr>
                          <w:rFonts w:ascii="Cambria Math" w:hAnsi="Cambria Math"/>
                          <w:i/>
                        </w:rPr>
                      </m:ctrlPr>
                    </m:sSubPr>
                    <m:e>
                      <m:r>
                        <m:rPr>
                          <m:sty m:val="p"/>
                        </m:rPr>
                        <w:rPr>
                          <w:rFonts w:ascii="Cambria Math" w:hAnsi="Cambria Math"/>
                        </w:rPr>
                        <m:t>log</m:t>
                      </m:r>
                    </m:e>
                    <m:sub>
                      <m:r>
                        <w:rPr>
                          <w:rFonts w:ascii="Cambria Math" w:hAnsi="Cambria Math"/>
                        </w:rPr>
                        <m:t>a</m:t>
                      </m:r>
                    </m:sub>
                  </m:sSub>
                </m:fName>
                <m:e>
                  <m:d>
                    <m:dPr>
                      <m:ctrlPr>
                        <w:rPr>
                          <w:rFonts w:ascii="Cambria Math" w:hAnsi="Cambria Math"/>
                          <w:i/>
                        </w:rPr>
                      </m:ctrlPr>
                    </m:dPr>
                    <m:e>
                      <m:r>
                        <w:rPr>
                          <w:rFonts w:ascii="Cambria Math" w:hAnsi="Cambria Math"/>
                        </w:rPr>
                        <m:t>m</m:t>
                      </m:r>
                    </m:e>
                  </m:d>
                  <m:r>
                    <w:rPr>
                      <w:rFonts w:ascii="Cambria Math" w:hAnsi="Cambria Math"/>
                    </w:rPr>
                    <m:t xml:space="preserve">= </m:t>
                  </m:r>
                  <m:sSub>
                    <m:sSubPr>
                      <m:ctrlPr>
                        <w:rPr>
                          <w:rFonts w:ascii="Cambria Math" w:hAnsi="Cambria Math"/>
                          <w:i/>
                        </w:rPr>
                      </m:ctrlPr>
                    </m:sSubPr>
                    <m:e>
                      <m:r>
                        <w:rPr>
                          <w:rFonts w:ascii="Cambria Math" w:hAnsi="Cambria Math"/>
                        </w:rPr>
                        <m:t>y</m:t>
                      </m:r>
                    </m:e>
                    <m:sub>
                      <m:r>
                        <w:rPr>
                          <w:rFonts w:ascii="Cambria Math" w:hAnsi="Cambria Math"/>
                        </w:rPr>
                        <m:t>1</m:t>
                      </m:r>
                    </m:sub>
                  </m:sSub>
                  <m:r>
                    <w:rPr>
                      <w:rFonts w:ascii="Cambria Math" w:hAnsi="Cambria Math"/>
                    </w:rPr>
                    <m:t xml:space="preserve"> ⇔ </m:t>
                  </m:r>
                  <m:sSup>
                    <m:sSupPr>
                      <m:ctrlPr>
                        <w:rPr>
                          <w:rFonts w:ascii="Cambria Math" w:hAnsi="Cambria Math"/>
                          <w:i/>
                        </w:rPr>
                      </m:ctrlPr>
                    </m:sSupPr>
                    <m:e>
                      <m:r>
                        <w:rPr>
                          <w:rFonts w:ascii="Cambria Math" w:hAnsi="Cambria Math"/>
                        </w:rPr>
                        <m:t>a</m:t>
                      </m:r>
                    </m:e>
                    <m:sup>
                      <m:sSub>
                        <m:sSubPr>
                          <m:ctrlPr>
                            <w:rPr>
                              <w:rFonts w:ascii="Cambria Math" w:hAnsi="Cambria Math"/>
                              <w:i/>
                            </w:rPr>
                          </m:ctrlPr>
                        </m:sSubPr>
                        <m:e>
                          <m:r>
                            <w:rPr>
                              <w:rFonts w:ascii="Cambria Math" w:hAnsi="Cambria Math"/>
                            </w:rPr>
                            <m:t>y</m:t>
                          </m:r>
                        </m:e>
                        <m:sub>
                          <m:r>
                            <w:rPr>
                              <w:rFonts w:ascii="Cambria Math" w:hAnsi="Cambria Math"/>
                            </w:rPr>
                            <m:t>1</m:t>
                          </m:r>
                        </m:sub>
                      </m:sSub>
                    </m:sup>
                  </m:sSup>
                  <m:r>
                    <w:rPr>
                      <w:rFonts w:ascii="Cambria Math" w:hAnsi="Cambria Math"/>
                    </w:rPr>
                    <m:t>=m</m:t>
                  </m:r>
                </m:e>
              </m:func>
            </m:oMath>
            <w:r w:rsidR="0088352F">
              <w:t xml:space="preserve"> </w:t>
            </w:r>
          </w:p>
          <w:p w:rsidR="0088352F" w:rsidRPr="00EC5D37" w:rsidRDefault="001F4666" w:rsidP="0088352F">
            <w:pPr>
              <w:spacing w:after="0" w:line="259" w:lineRule="auto"/>
              <w:ind w:left="28" w:right="2862" w:firstLine="0"/>
              <w:jc w:val="both"/>
            </w:pPr>
            <m:oMath>
              <m:func>
                <m:funcPr>
                  <m:ctrlPr>
                    <w:rPr>
                      <w:rFonts w:ascii="Cambria Math" w:hAnsi="Cambria Math"/>
                      <w:i/>
                    </w:rPr>
                  </m:ctrlPr>
                </m:funcPr>
                <m:fName>
                  <m:sSub>
                    <m:sSubPr>
                      <m:ctrlPr>
                        <w:rPr>
                          <w:rFonts w:ascii="Cambria Math" w:hAnsi="Cambria Math"/>
                          <w:i/>
                        </w:rPr>
                      </m:ctrlPr>
                    </m:sSubPr>
                    <m:e>
                      <m:r>
                        <m:rPr>
                          <m:sty m:val="p"/>
                        </m:rPr>
                        <w:rPr>
                          <w:rFonts w:ascii="Cambria Math" w:hAnsi="Cambria Math"/>
                        </w:rPr>
                        <m:t>log</m:t>
                      </m:r>
                    </m:e>
                    <m:sub>
                      <m:r>
                        <w:rPr>
                          <w:rFonts w:ascii="Cambria Math" w:hAnsi="Cambria Math"/>
                        </w:rPr>
                        <m:t>a</m:t>
                      </m:r>
                    </m:sub>
                  </m:sSub>
                </m:fName>
                <m:e>
                  <m:d>
                    <m:dPr>
                      <m:ctrlPr>
                        <w:rPr>
                          <w:rFonts w:ascii="Cambria Math" w:hAnsi="Cambria Math"/>
                          <w:i/>
                        </w:rPr>
                      </m:ctrlPr>
                    </m:dPr>
                    <m:e>
                      <m:r>
                        <w:rPr>
                          <w:rFonts w:ascii="Cambria Math" w:hAnsi="Cambria Math"/>
                        </w:rPr>
                        <m:t>n</m:t>
                      </m:r>
                    </m:e>
                  </m:d>
                  <m:r>
                    <w:rPr>
                      <w:rFonts w:ascii="Cambria Math" w:hAnsi="Cambria Math"/>
                    </w:rPr>
                    <m:t xml:space="preserve">= </m:t>
                  </m:r>
                  <m:sSub>
                    <m:sSubPr>
                      <m:ctrlPr>
                        <w:rPr>
                          <w:rFonts w:ascii="Cambria Math" w:hAnsi="Cambria Math"/>
                          <w:i/>
                        </w:rPr>
                      </m:ctrlPr>
                    </m:sSubPr>
                    <m:e>
                      <m:r>
                        <w:rPr>
                          <w:rFonts w:ascii="Cambria Math" w:hAnsi="Cambria Math"/>
                        </w:rPr>
                        <m:t>y</m:t>
                      </m:r>
                    </m:e>
                    <m:sub>
                      <m:r>
                        <w:rPr>
                          <w:rFonts w:ascii="Cambria Math" w:hAnsi="Cambria Math"/>
                        </w:rPr>
                        <m:t>2</m:t>
                      </m:r>
                    </m:sub>
                  </m:sSub>
                  <m:r>
                    <w:rPr>
                      <w:rFonts w:ascii="Cambria Math" w:hAnsi="Cambria Math"/>
                    </w:rPr>
                    <m:t xml:space="preserve"> ⇔ </m:t>
                  </m:r>
                  <m:sSup>
                    <m:sSupPr>
                      <m:ctrlPr>
                        <w:rPr>
                          <w:rFonts w:ascii="Cambria Math" w:hAnsi="Cambria Math"/>
                          <w:i/>
                        </w:rPr>
                      </m:ctrlPr>
                    </m:sSupPr>
                    <m:e>
                      <m:r>
                        <w:rPr>
                          <w:rFonts w:ascii="Cambria Math" w:hAnsi="Cambria Math"/>
                        </w:rPr>
                        <m:t>a</m:t>
                      </m:r>
                    </m:e>
                    <m:sup>
                      <m:sSub>
                        <m:sSubPr>
                          <m:ctrlPr>
                            <w:rPr>
                              <w:rFonts w:ascii="Cambria Math" w:hAnsi="Cambria Math"/>
                              <w:i/>
                            </w:rPr>
                          </m:ctrlPr>
                        </m:sSubPr>
                        <m:e>
                          <m:r>
                            <w:rPr>
                              <w:rFonts w:ascii="Cambria Math" w:hAnsi="Cambria Math"/>
                            </w:rPr>
                            <m:t>y</m:t>
                          </m:r>
                        </m:e>
                        <m:sub>
                          <m:r>
                            <w:rPr>
                              <w:rFonts w:ascii="Cambria Math" w:hAnsi="Cambria Math"/>
                            </w:rPr>
                            <m:t>2</m:t>
                          </m:r>
                        </m:sub>
                      </m:sSub>
                    </m:sup>
                  </m:sSup>
                  <m:r>
                    <w:rPr>
                      <w:rFonts w:ascii="Cambria Math" w:hAnsi="Cambria Math"/>
                    </w:rPr>
                    <m:t>=n</m:t>
                  </m:r>
                </m:e>
              </m:func>
            </m:oMath>
            <w:r w:rsidR="0088352F">
              <w:t xml:space="preserve"> </w:t>
            </w:r>
          </w:p>
          <w:p w:rsidR="0088352F" w:rsidRPr="00EC5D37" w:rsidRDefault="001F4666" w:rsidP="0088352F">
            <w:pPr>
              <w:spacing w:after="0" w:line="259" w:lineRule="auto"/>
              <w:ind w:left="28" w:right="2862" w:firstLine="0"/>
              <w:jc w:val="both"/>
            </w:pPr>
            <m:oMath>
              <m:func>
                <m:funcPr>
                  <m:ctrlPr>
                    <w:rPr>
                      <w:rFonts w:ascii="Cambria Math" w:hAnsi="Cambria Math"/>
                      <w:i/>
                    </w:rPr>
                  </m:ctrlPr>
                </m:funcPr>
                <m:fName>
                  <m:sSub>
                    <m:sSubPr>
                      <m:ctrlPr>
                        <w:rPr>
                          <w:rFonts w:ascii="Cambria Math" w:hAnsi="Cambria Math"/>
                          <w:i/>
                        </w:rPr>
                      </m:ctrlPr>
                    </m:sSubPr>
                    <m:e>
                      <m:r>
                        <m:rPr>
                          <m:sty m:val="p"/>
                        </m:rPr>
                        <w:rPr>
                          <w:rFonts w:ascii="Cambria Math" w:hAnsi="Cambria Math"/>
                        </w:rPr>
                        <m:t>log</m:t>
                      </m:r>
                    </m:e>
                    <m:sub>
                      <m:r>
                        <w:rPr>
                          <w:rFonts w:ascii="Cambria Math" w:hAnsi="Cambria Math"/>
                        </w:rPr>
                        <m:t>a</m:t>
                      </m:r>
                    </m:sub>
                  </m:sSub>
                </m:fName>
                <m:e>
                  <m:d>
                    <m:dPr>
                      <m:ctrlPr>
                        <w:rPr>
                          <w:rFonts w:ascii="Cambria Math" w:hAnsi="Cambria Math"/>
                          <w:i/>
                        </w:rPr>
                      </m:ctrlPr>
                    </m:dPr>
                    <m:e>
                      <m:r>
                        <w:rPr>
                          <w:rFonts w:ascii="Cambria Math" w:hAnsi="Cambria Math"/>
                        </w:rPr>
                        <m:t>m</m:t>
                      </m:r>
                    </m:e>
                  </m:d>
                  <m:r>
                    <w:rPr>
                      <w:rFonts w:ascii="Cambria Math" w:hAnsi="Cambria Math"/>
                    </w:rPr>
                    <m:t xml:space="preserve">- </m:t>
                  </m:r>
                  <m:func>
                    <m:funcPr>
                      <m:ctrlPr>
                        <w:rPr>
                          <w:rFonts w:ascii="Cambria Math" w:hAnsi="Cambria Math"/>
                          <w:i/>
                        </w:rPr>
                      </m:ctrlPr>
                    </m:funcPr>
                    <m:fName>
                      <m:sSub>
                        <m:sSubPr>
                          <m:ctrlPr>
                            <w:rPr>
                              <w:rFonts w:ascii="Cambria Math" w:hAnsi="Cambria Math"/>
                              <w:i/>
                            </w:rPr>
                          </m:ctrlPr>
                        </m:sSubPr>
                        <m:e>
                          <m:r>
                            <m:rPr>
                              <m:sty m:val="p"/>
                            </m:rPr>
                            <w:rPr>
                              <w:rFonts w:ascii="Cambria Math" w:hAnsi="Cambria Math"/>
                            </w:rPr>
                            <m:t>log</m:t>
                          </m:r>
                        </m:e>
                        <m:sub>
                          <m:r>
                            <w:rPr>
                              <w:rFonts w:ascii="Cambria Math" w:hAnsi="Cambria Math"/>
                            </w:rPr>
                            <m:t>a</m:t>
                          </m:r>
                        </m:sub>
                      </m:sSub>
                    </m:fName>
                    <m:e>
                      <m:d>
                        <m:dPr>
                          <m:ctrlPr>
                            <w:rPr>
                              <w:rFonts w:ascii="Cambria Math" w:hAnsi="Cambria Math"/>
                              <w:i/>
                            </w:rPr>
                          </m:ctrlPr>
                        </m:dPr>
                        <m:e>
                          <m:r>
                            <w:rPr>
                              <w:rFonts w:ascii="Cambria Math" w:hAnsi="Cambria Math"/>
                            </w:rPr>
                            <m:t>n</m:t>
                          </m:r>
                        </m:e>
                      </m:d>
                      <m:r>
                        <w:rPr>
                          <w:rFonts w:ascii="Cambria Math" w:hAnsi="Cambria Math"/>
                        </w:rPr>
                        <m:t>=</m:t>
                      </m:r>
                    </m:e>
                  </m:func>
                  <m:r>
                    <w:rPr>
                      <w:rFonts w:ascii="Cambria Math" w:hAnsi="Cambria Math"/>
                    </w:rPr>
                    <m:t xml:space="preserve"> </m:t>
                  </m:r>
                  <m:sSub>
                    <m:sSubPr>
                      <m:ctrlPr>
                        <w:rPr>
                          <w:rFonts w:ascii="Cambria Math" w:hAnsi="Cambria Math"/>
                          <w:i/>
                        </w:rPr>
                      </m:ctrlPr>
                    </m:sSubPr>
                    <m:e>
                      <m:r>
                        <w:rPr>
                          <w:rFonts w:ascii="Cambria Math" w:hAnsi="Cambria Math"/>
                        </w:rPr>
                        <m:t>y</m:t>
                      </m:r>
                    </m:e>
                    <m:sub>
                      <m:r>
                        <w:rPr>
                          <w:rFonts w:ascii="Cambria Math" w:hAnsi="Cambria Math"/>
                        </w:rPr>
                        <m:t>1</m:t>
                      </m:r>
                    </m:sub>
                  </m:sSub>
                  <m:r>
                    <w:rPr>
                      <w:rFonts w:ascii="Cambria Math" w:hAnsi="Cambria Math"/>
                    </w:rPr>
                    <m:t xml:space="preserve">- </m:t>
                  </m:r>
                  <m:sSub>
                    <m:sSubPr>
                      <m:ctrlPr>
                        <w:rPr>
                          <w:rFonts w:ascii="Cambria Math" w:hAnsi="Cambria Math"/>
                          <w:i/>
                        </w:rPr>
                      </m:ctrlPr>
                    </m:sSubPr>
                    <m:e>
                      <m:r>
                        <w:rPr>
                          <w:rFonts w:ascii="Cambria Math" w:hAnsi="Cambria Math"/>
                        </w:rPr>
                        <m:t>y</m:t>
                      </m:r>
                    </m:e>
                    <m:sub>
                      <m:r>
                        <w:rPr>
                          <w:rFonts w:ascii="Cambria Math" w:hAnsi="Cambria Math"/>
                        </w:rPr>
                        <m:t>2</m:t>
                      </m:r>
                    </m:sub>
                  </m:sSub>
                </m:e>
              </m:func>
            </m:oMath>
            <w:r w:rsidR="0088352F">
              <w:t xml:space="preserve"> </w:t>
            </w:r>
          </w:p>
          <w:p w:rsidR="00B835BA" w:rsidRDefault="001F4666" w:rsidP="0088352F">
            <w:pPr>
              <w:spacing w:after="88" w:line="259" w:lineRule="auto"/>
              <w:ind w:left="0" w:firstLine="0"/>
            </w:pPr>
            <m:oMath>
              <m:f>
                <m:fPr>
                  <m:ctrlPr>
                    <w:rPr>
                      <w:rFonts w:ascii="Cambria Math" w:hAnsi="Cambria Math"/>
                      <w:i/>
                    </w:rPr>
                  </m:ctrlPr>
                </m:fPr>
                <m:num>
                  <m:r>
                    <w:rPr>
                      <w:rFonts w:ascii="Cambria Math" w:hAnsi="Cambria Math"/>
                    </w:rPr>
                    <m:t>m</m:t>
                  </m:r>
                </m:num>
                <m:den>
                  <m:r>
                    <w:rPr>
                      <w:rFonts w:ascii="Cambria Math" w:hAnsi="Cambria Math"/>
                    </w:rPr>
                    <m:t>n</m:t>
                  </m:r>
                </m:den>
              </m:f>
              <m:r>
                <w:rPr>
                  <w:rFonts w:ascii="Cambria Math" w:hAnsi="Cambria Math"/>
                </w:rPr>
                <m:t xml:space="preserve">= </m:t>
              </m:r>
              <m:f>
                <m:fPr>
                  <m:ctrlPr>
                    <w:rPr>
                      <w:rFonts w:ascii="Cambria Math" w:hAnsi="Cambria Math"/>
                      <w:i/>
                    </w:rPr>
                  </m:ctrlPr>
                </m:fPr>
                <m:num>
                  <m:sSup>
                    <m:sSupPr>
                      <m:ctrlPr>
                        <w:rPr>
                          <w:rFonts w:ascii="Cambria Math" w:hAnsi="Cambria Math"/>
                          <w:i/>
                        </w:rPr>
                      </m:ctrlPr>
                    </m:sSupPr>
                    <m:e>
                      <m:r>
                        <w:rPr>
                          <w:rFonts w:ascii="Cambria Math" w:hAnsi="Cambria Math"/>
                        </w:rPr>
                        <m:t>a</m:t>
                      </m:r>
                    </m:e>
                    <m:sup>
                      <m:sSub>
                        <m:sSubPr>
                          <m:ctrlPr>
                            <w:rPr>
                              <w:rFonts w:ascii="Cambria Math" w:hAnsi="Cambria Math"/>
                              <w:i/>
                            </w:rPr>
                          </m:ctrlPr>
                        </m:sSubPr>
                        <m:e>
                          <m:r>
                            <w:rPr>
                              <w:rFonts w:ascii="Cambria Math" w:hAnsi="Cambria Math"/>
                            </w:rPr>
                            <m:t>y</m:t>
                          </m:r>
                        </m:e>
                        <m:sub>
                          <m:r>
                            <w:rPr>
                              <w:rFonts w:ascii="Cambria Math" w:hAnsi="Cambria Math"/>
                            </w:rPr>
                            <m:t>1</m:t>
                          </m:r>
                        </m:sub>
                      </m:sSub>
                    </m:sup>
                  </m:sSup>
                </m:num>
                <m:den>
                  <m:sSup>
                    <m:sSupPr>
                      <m:ctrlPr>
                        <w:rPr>
                          <w:rFonts w:ascii="Cambria Math" w:hAnsi="Cambria Math"/>
                          <w:i/>
                        </w:rPr>
                      </m:ctrlPr>
                    </m:sSupPr>
                    <m:e>
                      <m:r>
                        <w:rPr>
                          <w:rFonts w:ascii="Cambria Math" w:hAnsi="Cambria Math"/>
                        </w:rPr>
                        <m:t>a</m:t>
                      </m:r>
                    </m:e>
                    <m:sup>
                      <m:sSub>
                        <m:sSubPr>
                          <m:ctrlPr>
                            <w:rPr>
                              <w:rFonts w:ascii="Cambria Math" w:hAnsi="Cambria Math"/>
                              <w:i/>
                            </w:rPr>
                          </m:ctrlPr>
                        </m:sSubPr>
                        <m:e>
                          <m:r>
                            <w:rPr>
                              <w:rFonts w:ascii="Cambria Math" w:hAnsi="Cambria Math"/>
                            </w:rPr>
                            <m:t>y</m:t>
                          </m:r>
                        </m:e>
                        <m:sub>
                          <m:r>
                            <w:rPr>
                              <w:rFonts w:ascii="Cambria Math" w:hAnsi="Cambria Math"/>
                            </w:rPr>
                            <m:t>2</m:t>
                          </m:r>
                        </m:sub>
                      </m:sSub>
                    </m:sup>
                  </m:sSup>
                </m:den>
              </m:f>
              <m:r>
                <w:rPr>
                  <w:rFonts w:ascii="Cambria Math" w:hAnsi="Cambria Math"/>
                </w:rPr>
                <m:t xml:space="preserve">= </m:t>
              </m:r>
              <m:sSup>
                <m:sSupPr>
                  <m:ctrlPr>
                    <w:rPr>
                      <w:rFonts w:ascii="Cambria Math" w:hAnsi="Cambria Math"/>
                      <w:i/>
                    </w:rPr>
                  </m:ctrlPr>
                </m:sSupPr>
                <m:e>
                  <m:r>
                    <w:rPr>
                      <w:rFonts w:ascii="Cambria Math" w:hAnsi="Cambria Math"/>
                    </w:rPr>
                    <m:t>a</m:t>
                  </m:r>
                </m:e>
                <m:sup>
                  <m:sSub>
                    <m:sSubPr>
                      <m:ctrlPr>
                        <w:rPr>
                          <w:rFonts w:ascii="Cambria Math" w:hAnsi="Cambria Math"/>
                          <w:i/>
                        </w:rPr>
                      </m:ctrlPr>
                    </m:sSubPr>
                    <m:e>
                      <m:r>
                        <w:rPr>
                          <w:rFonts w:ascii="Cambria Math" w:hAnsi="Cambria Math"/>
                        </w:rPr>
                        <m:t>y</m:t>
                      </m:r>
                    </m:e>
                    <m:sub>
                      <m:r>
                        <w:rPr>
                          <w:rFonts w:ascii="Cambria Math" w:hAnsi="Cambria Math"/>
                        </w:rPr>
                        <m:t>1</m:t>
                      </m:r>
                    </m:sub>
                  </m:sSub>
                  <m:r>
                    <w:rPr>
                      <w:rFonts w:ascii="Cambria Math" w:hAnsi="Cambria Math"/>
                    </w:rPr>
                    <m:t xml:space="preserve">- </m:t>
                  </m:r>
                  <m:sSub>
                    <m:sSubPr>
                      <m:ctrlPr>
                        <w:rPr>
                          <w:rFonts w:ascii="Cambria Math" w:hAnsi="Cambria Math"/>
                          <w:i/>
                        </w:rPr>
                      </m:ctrlPr>
                    </m:sSubPr>
                    <m:e>
                      <m:r>
                        <w:rPr>
                          <w:rFonts w:ascii="Cambria Math" w:hAnsi="Cambria Math"/>
                        </w:rPr>
                        <m:t>y</m:t>
                      </m:r>
                    </m:e>
                    <m:sub>
                      <m:r>
                        <w:rPr>
                          <w:rFonts w:ascii="Cambria Math" w:hAnsi="Cambria Math"/>
                        </w:rPr>
                        <m:t>2</m:t>
                      </m:r>
                    </m:sub>
                  </m:sSub>
                </m:sup>
              </m:sSup>
              <m:r>
                <w:rPr>
                  <w:rFonts w:ascii="Cambria Math" w:hAnsi="Cambria Math"/>
                </w:rPr>
                <m:t xml:space="preserve"> ⇔ </m:t>
              </m:r>
              <m:func>
                <m:funcPr>
                  <m:ctrlPr>
                    <w:rPr>
                      <w:rFonts w:ascii="Cambria Math" w:hAnsi="Cambria Math"/>
                      <w:i/>
                    </w:rPr>
                  </m:ctrlPr>
                </m:funcPr>
                <m:fName>
                  <m:sSub>
                    <m:sSubPr>
                      <m:ctrlPr>
                        <w:rPr>
                          <w:rFonts w:ascii="Cambria Math" w:hAnsi="Cambria Math"/>
                          <w:i/>
                        </w:rPr>
                      </m:ctrlPr>
                    </m:sSubPr>
                    <m:e>
                      <m:r>
                        <m:rPr>
                          <m:sty m:val="p"/>
                        </m:rPr>
                        <w:rPr>
                          <w:rFonts w:ascii="Cambria Math" w:hAnsi="Cambria Math"/>
                        </w:rPr>
                        <m:t>log</m:t>
                      </m:r>
                    </m:e>
                    <m:sub>
                      <m:r>
                        <w:rPr>
                          <w:rFonts w:ascii="Cambria Math" w:hAnsi="Cambria Math"/>
                        </w:rPr>
                        <m:t>a</m:t>
                      </m:r>
                    </m:sub>
                  </m:sSub>
                </m:fName>
                <m:e>
                  <m:d>
                    <m:dPr>
                      <m:ctrlPr>
                        <w:rPr>
                          <w:rFonts w:ascii="Cambria Math" w:hAnsi="Cambria Math"/>
                          <w:i/>
                        </w:rPr>
                      </m:ctrlPr>
                    </m:dPr>
                    <m:e>
                      <m:f>
                        <m:fPr>
                          <m:ctrlPr>
                            <w:rPr>
                              <w:rFonts w:ascii="Cambria Math" w:hAnsi="Cambria Math"/>
                              <w:i/>
                            </w:rPr>
                          </m:ctrlPr>
                        </m:fPr>
                        <m:num>
                          <m:r>
                            <w:rPr>
                              <w:rFonts w:ascii="Cambria Math" w:hAnsi="Cambria Math"/>
                            </w:rPr>
                            <m:t>m</m:t>
                          </m:r>
                        </m:num>
                        <m:den>
                          <m:r>
                            <w:rPr>
                              <w:rFonts w:ascii="Cambria Math" w:hAnsi="Cambria Math"/>
                            </w:rPr>
                            <m:t>n</m:t>
                          </m:r>
                        </m:den>
                      </m:f>
                    </m:e>
                  </m:d>
                </m:e>
              </m:func>
              <m:r>
                <w:rPr>
                  <w:rFonts w:ascii="Cambria Math" w:hAnsi="Cambria Math"/>
                </w:rPr>
                <m:t xml:space="preserve">= </m:t>
              </m:r>
              <m:sSub>
                <m:sSubPr>
                  <m:ctrlPr>
                    <w:rPr>
                      <w:rFonts w:ascii="Cambria Math" w:hAnsi="Cambria Math"/>
                      <w:i/>
                    </w:rPr>
                  </m:ctrlPr>
                </m:sSubPr>
                <m:e>
                  <m:r>
                    <w:rPr>
                      <w:rFonts w:ascii="Cambria Math" w:hAnsi="Cambria Math"/>
                    </w:rPr>
                    <m:t>y</m:t>
                  </m:r>
                </m:e>
                <m:sub>
                  <m:r>
                    <w:rPr>
                      <w:rFonts w:ascii="Cambria Math" w:hAnsi="Cambria Math"/>
                    </w:rPr>
                    <m:t>1</m:t>
                  </m:r>
                </m:sub>
              </m:sSub>
              <m:r>
                <w:rPr>
                  <w:rFonts w:ascii="Cambria Math" w:hAnsi="Cambria Math"/>
                </w:rPr>
                <m:t xml:space="preserve">- </m:t>
              </m:r>
              <m:sSub>
                <m:sSubPr>
                  <m:ctrlPr>
                    <w:rPr>
                      <w:rFonts w:ascii="Cambria Math" w:hAnsi="Cambria Math"/>
                      <w:i/>
                    </w:rPr>
                  </m:ctrlPr>
                </m:sSubPr>
                <m:e>
                  <m:r>
                    <w:rPr>
                      <w:rFonts w:ascii="Cambria Math" w:hAnsi="Cambria Math"/>
                    </w:rPr>
                    <m:t>y</m:t>
                  </m:r>
                </m:e>
                <m:sub>
                  <m:r>
                    <w:rPr>
                      <w:rFonts w:ascii="Cambria Math" w:hAnsi="Cambria Math"/>
                    </w:rPr>
                    <m:t>2</m:t>
                  </m:r>
                </m:sub>
              </m:sSub>
            </m:oMath>
            <w:r w:rsidR="0088352F">
              <w:t xml:space="preserve"> </w:t>
            </w:r>
          </w:p>
          <w:p w:rsidR="0088352F" w:rsidRDefault="0088352F" w:rsidP="0088352F">
            <w:pPr>
              <w:spacing w:after="88" w:line="259" w:lineRule="auto"/>
              <w:ind w:left="0" w:firstLine="0"/>
            </w:pPr>
            <w:r>
              <w:t xml:space="preserve">Thus, </w:t>
            </w:r>
            <m:oMath>
              <m:func>
                <m:funcPr>
                  <m:ctrlPr>
                    <w:rPr>
                      <w:rFonts w:ascii="Cambria Math" w:hAnsi="Cambria Math"/>
                      <w:i/>
                    </w:rPr>
                  </m:ctrlPr>
                </m:funcPr>
                <m:fName>
                  <m:sSub>
                    <m:sSubPr>
                      <m:ctrlPr>
                        <w:rPr>
                          <w:rFonts w:ascii="Cambria Math" w:hAnsi="Cambria Math"/>
                          <w:i/>
                        </w:rPr>
                      </m:ctrlPr>
                    </m:sSubPr>
                    <m:e>
                      <m:r>
                        <m:rPr>
                          <m:sty m:val="p"/>
                        </m:rPr>
                        <w:rPr>
                          <w:rFonts w:ascii="Cambria Math" w:hAnsi="Cambria Math"/>
                        </w:rPr>
                        <m:t>log</m:t>
                      </m:r>
                    </m:e>
                    <m:sub>
                      <m:r>
                        <w:rPr>
                          <w:rFonts w:ascii="Cambria Math" w:hAnsi="Cambria Math"/>
                        </w:rPr>
                        <m:t>a</m:t>
                      </m:r>
                    </m:sub>
                  </m:sSub>
                </m:fName>
                <m:e>
                  <m:r>
                    <w:rPr>
                      <w:rFonts w:ascii="Cambria Math" w:hAnsi="Cambria Math"/>
                    </w:rPr>
                    <m:t>(m)</m:t>
                  </m:r>
                </m:e>
              </m:func>
              <m:r>
                <w:rPr>
                  <w:rFonts w:ascii="Cambria Math" w:hAnsi="Cambria Math"/>
                </w:rPr>
                <m:t xml:space="preserve">- </m:t>
              </m:r>
              <m:func>
                <m:funcPr>
                  <m:ctrlPr>
                    <w:rPr>
                      <w:rFonts w:ascii="Cambria Math" w:hAnsi="Cambria Math"/>
                      <w:i/>
                    </w:rPr>
                  </m:ctrlPr>
                </m:funcPr>
                <m:fName>
                  <m:sSub>
                    <m:sSubPr>
                      <m:ctrlPr>
                        <w:rPr>
                          <w:rFonts w:ascii="Cambria Math" w:hAnsi="Cambria Math"/>
                          <w:i/>
                        </w:rPr>
                      </m:ctrlPr>
                    </m:sSubPr>
                    <m:e>
                      <m:r>
                        <m:rPr>
                          <m:sty m:val="p"/>
                        </m:rPr>
                        <w:rPr>
                          <w:rFonts w:ascii="Cambria Math" w:hAnsi="Cambria Math"/>
                        </w:rPr>
                        <m:t>log</m:t>
                      </m:r>
                    </m:e>
                    <m:sub>
                      <m:r>
                        <w:rPr>
                          <w:rFonts w:ascii="Cambria Math" w:hAnsi="Cambria Math"/>
                        </w:rPr>
                        <m:t>a</m:t>
                      </m:r>
                    </m:sub>
                  </m:sSub>
                </m:fName>
                <m:e>
                  <m:r>
                    <w:rPr>
                      <w:rFonts w:ascii="Cambria Math" w:hAnsi="Cambria Math"/>
                    </w:rPr>
                    <m:t>(n)</m:t>
                  </m:r>
                </m:e>
              </m:func>
              <m:r>
                <w:rPr>
                  <w:rFonts w:ascii="Cambria Math" w:hAnsi="Cambria Math"/>
                </w:rPr>
                <m:t xml:space="preserve">= </m:t>
              </m:r>
              <m:func>
                <m:funcPr>
                  <m:ctrlPr>
                    <w:rPr>
                      <w:rFonts w:ascii="Cambria Math" w:hAnsi="Cambria Math"/>
                      <w:i/>
                    </w:rPr>
                  </m:ctrlPr>
                </m:funcPr>
                <m:fName>
                  <m:sSub>
                    <m:sSubPr>
                      <m:ctrlPr>
                        <w:rPr>
                          <w:rFonts w:ascii="Cambria Math" w:hAnsi="Cambria Math"/>
                          <w:i/>
                        </w:rPr>
                      </m:ctrlPr>
                    </m:sSubPr>
                    <m:e>
                      <m:r>
                        <m:rPr>
                          <m:sty m:val="p"/>
                        </m:rPr>
                        <w:rPr>
                          <w:rFonts w:ascii="Cambria Math" w:hAnsi="Cambria Math"/>
                        </w:rPr>
                        <m:t>log</m:t>
                      </m:r>
                    </m:e>
                    <m:sub>
                      <m:r>
                        <w:rPr>
                          <w:rFonts w:ascii="Cambria Math" w:hAnsi="Cambria Math"/>
                        </w:rPr>
                        <m:t>a</m:t>
                      </m:r>
                    </m:sub>
                  </m:sSub>
                </m:fName>
                <m:e>
                  <m:d>
                    <m:dPr>
                      <m:ctrlPr>
                        <w:rPr>
                          <w:rFonts w:ascii="Cambria Math" w:hAnsi="Cambria Math"/>
                          <w:i/>
                        </w:rPr>
                      </m:ctrlPr>
                    </m:dPr>
                    <m:e>
                      <m:f>
                        <m:fPr>
                          <m:ctrlPr>
                            <w:rPr>
                              <w:rFonts w:ascii="Cambria Math" w:hAnsi="Cambria Math"/>
                              <w:i/>
                            </w:rPr>
                          </m:ctrlPr>
                        </m:fPr>
                        <m:num>
                          <m:r>
                            <w:rPr>
                              <w:rFonts w:ascii="Cambria Math" w:hAnsi="Cambria Math"/>
                            </w:rPr>
                            <m:t>m</m:t>
                          </m:r>
                        </m:num>
                        <m:den>
                          <m:r>
                            <w:rPr>
                              <w:rFonts w:ascii="Cambria Math" w:hAnsi="Cambria Math"/>
                            </w:rPr>
                            <m:t>n</m:t>
                          </m:r>
                        </m:den>
                      </m:f>
                    </m:e>
                  </m:d>
                </m:e>
              </m:func>
            </m:oMath>
          </w:p>
          <w:p w:rsidR="00982557" w:rsidRDefault="00982557">
            <w:pPr>
              <w:spacing w:after="0" w:line="259" w:lineRule="auto"/>
              <w:ind w:left="2719" w:right="3319" w:hanging="2685"/>
            </w:pPr>
          </w:p>
        </w:tc>
      </w:tr>
    </w:tbl>
    <w:p w:rsidR="00982557" w:rsidRDefault="00EC5D37" w:rsidP="004524FE">
      <w:pPr>
        <w:spacing w:after="0" w:line="259" w:lineRule="auto"/>
        <w:ind w:left="106" w:firstLine="0"/>
      </w:pPr>
      <w:r>
        <w:rPr>
          <w:rFonts w:ascii="Times New Roman" w:eastAsia="Times New Roman" w:hAnsi="Times New Roman" w:cs="Times New Roman"/>
          <w:sz w:val="24"/>
        </w:rPr>
        <w:t xml:space="preserve">  </w:t>
      </w:r>
    </w:p>
    <w:p w:rsidR="00982557" w:rsidRDefault="00EC5D37">
      <w:pPr>
        <w:spacing w:after="0" w:line="259" w:lineRule="auto"/>
        <w:ind w:left="106" w:firstLine="0"/>
      </w:pPr>
      <w:r>
        <w:rPr>
          <w:rFonts w:ascii="Times New Roman" w:eastAsia="Times New Roman" w:hAnsi="Times New Roman" w:cs="Times New Roman"/>
          <w:sz w:val="24"/>
        </w:rPr>
        <w:t xml:space="preserve"> </w:t>
      </w:r>
    </w:p>
    <w:tbl>
      <w:tblPr>
        <w:tblStyle w:val="TableGrid"/>
        <w:tblW w:w="9530" w:type="dxa"/>
        <w:tblInd w:w="-108" w:type="dxa"/>
        <w:tblCellMar>
          <w:left w:w="468" w:type="dxa"/>
          <w:bottom w:w="18" w:type="dxa"/>
          <w:right w:w="115" w:type="dxa"/>
        </w:tblCellMar>
        <w:tblLook w:val="04A0" w:firstRow="1" w:lastRow="0" w:firstColumn="1" w:lastColumn="0" w:noHBand="0" w:noVBand="1"/>
      </w:tblPr>
      <w:tblGrid>
        <w:gridCol w:w="9530"/>
      </w:tblGrid>
      <w:tr w:rsidR="00982557">
        <w:trPr>
          <w:trHeight w:val="790"/>
        </w:trPr>
        <w:tc>
          <w:tcPr>
            <w:tcW w:w="9530" w:type="dxa"/>
            <w:tcBorders>
              <w:top w:val="single" w:sz="12" w:space="0" w:color="000000"/>
              <w:left w:val="single" w:sz="12" w:space="0" w:color="000000"/>
              <w:bottom w:val="single" w:sz="12" w:space="0" w:color="000000"/>
              <w:right w:val="single" w:sz="12" w:space="0" w:color="000000"/>
            </w:tcBorders>
            <w:vAlign w:val="bottom"/>
          </w:tcPr>
          <w:p w:rsidR="00982557" w:rsidRDefault="00EC5D37">
            <w:pPr>
              <w:spacing w:after="0" w:line="259" w:lineRule="auto"/>
              <w:ind w:left="1" w:right="1684" w:hanging="1"/>
            </w:pPr>
            <w:r>
              <w:rPr>
                <w:noProof/>
              </w:rPr>
              <w:drawing>
                <wp:inline distT="0" distB="0" distL="0" distR="0">
                  <wp:extent cx="483235" cy="278765"/>
                  <wp:effectExtent l="0" t="0" r="0" b="0"/>
                  <wp:docPr id="1109" name="Picture 1109"/>
                  <wp:cNvGraphicFramePr/>
                  <a:graphic xmlns:a="http://schemas.openxmlformats.org/drawingml/2006/main">
                    <a:graphicData uri="http://schemas.openxmlformats.org/drawingml/2006/picture">
                      <pic:pic xmlns:pic="http://schemas.openxmlformats.org/drawingml/2006/picture">
                        <pic:nvPicPr>
                          <pic:cNvPr id="1109" name="Picture 1109"/>
                          <pic:cNvPicPr/>
                        </pic:nvPicPr>
                        <pic:blipFill>
                          <a:blip r:embed="rId7"/>
                          <a:stretch>
                            <a:fillRect/>
                          </a:stretch>
                        </pic:blipFill>
                        <pic:spPr>
                          <a:xfrm>
                            <a:off x="0" y="0"/>
                            <a:ext cx="483235" cy="278765"/>
                          </a:xfrm>
                          <a:prstGeom prst="rect">
                            <a:avLst/>
                          </a:prstGeom>
                        </pic:spPr>
                      </pic:pic>
                    </a:graphicData>
                  </a:graphic>
                </wp:inline>
              </w:drawing>
            </w:r>
            <w:r>
              <w:rPr>
                <w:b/>
              </w:rPr>
              <w:t>TI-</w:t>
            </w:r>
            <w:proofErr w:type="spellStart"/>
            <w:r>
              <w:rPr>
                <w:b/>
              </w:rPr>
              <w:t>Nspire</w:t>
            </w:r>
            <w:proofErr w:type="spellEnd"/>
            <w:r>
              <w:rPr>
                <w:b/>
              </w:rPr>
              <w:t xml:space="preserve"> Navigator Opportunity: </w:t>
            </w:r>
            <w:r>
              <w:rPr>
                <w:b/>
                <w:i/>
              </w:rPr>
              <w:t>Screen Capture and Quick Poll</w:t>
            </w:r>
            <w:r>
              <w:rPr>
                <w:b/>
              </w:rPr>
              <w:t xml:space="preserve"> See Note 3 at the end of this lesson. </w:t>
            </w:r>
          </w:p>
        </w:tc>
      </w:tr>
    </w:tbl>
    <w:p w:rsidR="004524FE" w:rsidRDefault="00EC5D37">
      <w:pPr>
        <w:spacing w:after="79" w:line="259" w:lineRule="auto"/>
        <w:ind w:left="0" w:firstLine="0"/>
        <w:rPr>
          <w:b/>
        </w:rPr>
      </w:pPr>
      <w:r>
        <w:rPr>
          <w:b/>
        </w:rPr>
        <w:t xml:space="preserve"> </w:t>
      </w:r>
    </w:p>
    <w:p w:rsidR="00DA1E2F" w:rsidRDefault="00DA1E2F">
      <w:pPr>
        <w:spacing w:after="79" w:line="259" w:lineRule="auto"/>
        <w:ind w:left="0" w:firstLine="0"/>
        <w:rPr>
          <w:b/>
        </w:rPr>
      </w:pPr>
    </w:p>
    <w:p w:rsidR="00DA1E2F" w:rsidRDefault="00DA1E2F">
      <w:pPr>
        <w:spacing w:after="79" w:line="259" w:lineRule="auto"/>
        <w:ind w:left="0" w:firstLine="0"/>
        <w:rPr>
          <w:b/>
        </w:rPr>
      </w:pPr>
    </w:p>
    <w:p w:rsidR="00DA1E2F" w:rsidRDefault="00DA1E2F">
      <w:pPr>
        <w:spacing w:after="79" w:line="259" w:lineRule="auto"/>
        <w:ind w:left="0" w:firstLine="0"/>
        <w:rPr>
          <w:b/>
        </w:rPr>
      </w:pPr>
    </w:p>
    <w:p w:rsidR="00DA1E2F" w:rsidRDefault="00DA1E2F">
      <w:pPr>
        <w:spacing w:after="79" w:line="259" w:lineRule="auto"/>
        <w:ind w:left="0" w:firstLine="0"/>
        <w:rPr>
          <w:b/>
        </w:rPr>
      </w:pPr>
    </w:p>
    <w:p w:rsidR="00DA1E2F" w:rsidRDefault="00DA1E2F">
      <w:pPr>
        <w:spacing w:after="79" w:line="259" w:lineRule="auto"/>
        <w:ind w:left="0" w:firstLine="0"/>
        <w:rPr>
          <w:b/>
        </w:rPr>
      </w:pPr>
    </w:p>
    <w:p w:rsidR="004524FE" w:rsidRDefault="004524FE" w:rsidP="004524FE">
      <w:pPr>
        <w:spacing w:line="320" w:lineRule="atLeast"/>
        <w:ind w:right="42"/>
        <w:rPr>
          <w:szCs w:val="20"/>
        </w:rPr>
      </w:pPr>
      <w:r>
        <w:rPr>
          <w:b/>
          <w:szCs w:val="20"/>
        </w:rPr>
        <w:lastRenderedPageBreak/>
        <w:t>Move to page 2.1</w:t>
      </w:r>
    </w:p>
    <w:p w:rsidR="004524FE" w:rsidRDefault="004524FE" w:rsidP="004524FE">
      <w:pPr>
        <w:spacing w:line="320" w:lineRule="atLeast"/>
        <w:ind w:right="42"/>
        <w:rPr>
          <w:szCs w:val="20"/>
        </w:rPr>
      </w:pPr>
    </w:p>
    <w:p w:rsidR="004524FE" w:rsidRDefault="004524FE" w:rsidP="004524FE">
      <w:pPr>
        <w:spacing w:line="320" w:lineRule="atLeast"/>
        <w:ind w:right="42"/>
        <w:rPr>
          <w:szCs w:val="20"/>
        </w:rPr>
      </w:pPr>
      <w:r>
        <w:rPr>
          <w:szCs w:val="20"/>
        </w:rPr>
        <w:t xml:space="preserve">Again, let’s look at this same idea but graphically. Suppose you wanted to simplify the logarithm of a quotient, like </w:t>
      </w:r>
      <m:oMath>
        <m:func>
          <m:funcPr>
            <m:ctrlPr>
              <w:rPr>
                <w:rFonts w:ascii="Cambria Math" w:hAnsi="Cambria Math"/>
                <w:i/>
                <w:sz w:val="22"/>
              </w:rPr>
            </m:ctrlPr>
          </m:funcPr>
          <m:fName>
            <m:r>
              <m:rPr>
                <m:sty m:val="p"/>
              </m:rPr>
              <w:rPr>
                <w:rFonts w:ascii="Cambria Math" w:hAnsi="Cambria Math"/>
                <w:sz w:val="22"/>
              </w:rPr>
              <m:t>log</m:t>
            </m:r>
          </m:fName>
          <m:e>
            <m:f>
              <m:fPr>
                <m:ctrlPr>
                  <w:rPr>
                    <w:rFonts w:ascii="Cambria Math" w:hAnsi="Cambria Math"/>
                    <w:i/>
                    <w:sz w:val="22"/>
                  </w:rPr>
                </m:ctrlPr>
              </m:fPr>
              <m:num>
                <m:r>
                  <w:rPr>
                    <w:rFonts w:ascii="Cambria Math" w:hAnsi="Cambria Math"/>
                    <w:sz w:val="22"/>
                  </w:rPr>
                  <m:t>8</m:t>
                </m:r>
              </m:num>
              <m:den>
                <m:r>
                  <w:rPr>
                    <w:rFonts w:ascii="Cambria Math" w:hAnsi="Cambria Math"/>
                    <w:sz w:val="22"/>
                  </w:rPr>
                  <m:t>a</m:t>
                </m:r>
              </m:den>
            </m:f>
          </m:e>
        </m:func>
      </m:oMath>
      <w:r>
        <w:rPr>
          <w:szCs w:val="20"/>
        </w:rPr>
        <w:t xml:space="preserve">. Think about how you might go about doing this. Let’s start by defining a new variable </w:t>
      </w:r>
      <m:oMath>
        <m:r>
          <m:rPr>
            <m:sty m:val="bi"/>
          </m:rPr>
          <w:rPr>
            <w:rFonts w:ascii="Cambria Math" w:hAnsi="Cambria Math"/>
            <w:sz w:val="22"/>
          </w:rPr>
          <m:t>b=</m:t>
        </m:r>
        <m:f>
          <m:fPr>
            <m:ctrlPr>
              <w:rPr>
                <w:rFonts w:ascii="Cambria Math" w:hAnsi="Cambria Math"/>
                <w:b/>
                <w:i/>
                <w:sz w:val="22"/>
              </w:rPr>
            </m:ctrlPr>
          </m:fPr>
          <m:num>
            <m:r>
              <m:rPr>
                <m:sty m:val="bi"/>
              </m:rPr>
              <w:rPr>
                <w:rFonts w:ascii="Cambria Math" w:hAnsi="Cambria Math"/>
                <w:sz w:val="22"/>
              </w:rPr>
              <m:t>8</m:t>
            </m:r>
          </m:num>
          <m:den>
            <m:r>
              <m:rPr>
                <m:sty m:val="bi"/>
              </m:rPr>
              <w:rPr>
                <w:rFonts w:ascii="Cambria Math" w:hAnsi="Cambria Math"/>
                <w:sz w:val="22"/>
              </w:rPr>
              <m:t>a</m:t>
            </m:r>
          </m:den>
        </m:f>
      </m:oMath>
      <w:r>
        <w:rPr>
          <w:szCs w:val="20"/>
        </w:rPr>
        <w:t>.</w:t>
      </w:r>
    </w:p>
    <w:p w:rsidR="004524FE" w:rsidRDefault="004524FE" w:rsidP="004524FE">
      <w:pPr>
        <w:spacing w:line="320" w:lineRule="atLeast"/>
        <w:ind w:right="42"/>
        <w:rPr>
          <w:szCs w:val="20"/>
        </w:rPr>
      </w:pPr>
      <w:r>
        <w:rPr>
          <w:szCs w:val="20"/>
        </w:rPr>
        <w:t xml:space="preserve">Step a:  At the top of column 1, name this list </w:t>
      </w:r>
      <m:oMath>
        <m:r>
          <m:rPr>
            <m:sty m:val="bi"/>
          </m:rPr>
          <w:rPr>
            <w:rFonts w:ascii="Cambria Math" w:hAnsi="Cambria Math"/>
            <w:szCs w:val="20"/>
          </w:rPr>
          <m:t>a</m:t>
        </m:r>
      </m:oMath>
      <w:r>
        <w:rPr>
          <w:szCs w:val="20"/>
        </w:rPr>
        <w:t xml:space="preserve">. Enter at least 10 values for </w:t>
      </w:r>
      <m:oMath>
        <m:r>
          <m:rPr>
            <m:sty m:val="bi"/>
          </m:rPr>
          <w:rPr>
            <w:rFonts w:ascii="Cambria Math" w:hAnsi="Cambria Math"/>
            <w:szCs w:val="20"/>
          </w:rPr>
          <m:t>a</m:t>
        </m:r>
      </m:oMath>
      <w:r>
        <w:rPr>
          <w:szCs w:val="20"/>
        </w:rPr>
        <w:t>, that are in the domain of</w:t>
      </w:r>
    </w:p>
    <w:p w:rsidR="004524FE" w:rsidRDefault="004524FE" w:rsidP="004524FE">
      <w:pPr>
        <w:spacing w:line="320" w:lineRule="atLeast"/>
        <w:ind w:right="42"/>
        <w:rPr>
          <w:szCs w:val="20"/>
        </w:rPr>
      </w:pPr>
      <w:r>
        <w:rPr>
          <w:szCs w:val="20"/>
        </w:rPr>
        <w:t xml:space="preserve">             the logarithmic function.</w:t>
      </w:r>
    </w:p>
    <w:p w:rsidR="004524FE" w:rsidRDefault="004524FE" w:rsidP="004524FE">
      <w:pPr>
        <w:spacing w:line="320" w:lineRule="atLeast"/>
        <w:ind w:right="42"/>
        <w:rPr>
          <w:szCs w:val="20"/>
        </w:rPr>
      </w:pPr>
      <w:r>
        <w:rPr>
          <w:szCs w:val="20"/>
        </w:rPr>
        <w:t xml:space="preserve">Step b:  At the top of column 2, name this list </w:t>
      </w:r>
      <m:oMath>
        <m:r>
          <m:rPr>
            <m:sty m:val="bi"/>
          </m:rPr>
          <w:rPr>
            <w:rFonts w:ascii="Cambria Math" w:hAnsi="Cambria Math"/>
            <w:szCs w:val="20"/>
          </w:rPr>
          <m:t>b</m:t>
        </m:r>
      </m:oMath>
      <w:r>
        <w:rPr>
          <w:szCs w:val="20"/>
        </w:rPr>
        <w:t xml:space="preserve">. Move down to the second row and enter a formula that </w:t>
      </w:r>
    </w:p>
    <w:p w:rsidR="004524FE" w:rsidRDefault="004524FE" w:rsidP="004524FE">
      <w:pPr>
        <w:spacing w:line="320" w:lineRule="atLeast"/>
        <w:ind w:right="42"/>
        <w:rPr>
          <w:szCs w:val="20"/>
        </w:rPr>
      </w:pPr>
      <w:r>
        <w:rPr>
          <w:szCs w:val="20"/>
        </w:rPr>
        <w:t xml:space="preserve">             will calculate </w:t>
      </w:r>
      <m:oMath>
        <m:r>
          <m:rPr>
            <m:sty m:val="bi"/>
          </m:rPr>
          <w:rPr>
            <w:rFonts w:ascii="Cambria Math" w:hAnsi="Cambria Math"/>
            <w:sz w:val="22"/>
          </w:rPr>
          <m:t>b=</m:t>
        </m:r>
        <m:f>
          <m:fPr>
            <m:ctrlPr>
              <w:rPr>
                <w:rFonts w:ascii="Cambria Math" w:hAnsi="Cambria Math"/>
                <w:b/>
                <w:i/>
                <w:sz w:val="22"/>
              </w:rPr>
            </m:ctrlPr>
          </m:fPr>
          <m:num>
            <m:r>
              <m:rPr>
                <m:sty m:val="bi"/>
              </m:rPr>
              <w:rPr>
                <w:rFonts w:ascii="Cambria Math" w:hAnsi="Cambria Math"/>
                <w:sz w:val="22"/>
              </w:rPr>
              <m:t>8</m:t>
            </m:r>
          </m:num>
          <m:den>
            <m:r>
              <m:rPr>
                <m:sty m:val="bi"/>
              </m:rPr>
              <w:rPr>
                <w:rFonts w:ascii="Cambria Math" w:hAnsi="Cambria Math"/>
                <w:sz w:val="22"/>
              </w:rPr>
              <m:t>a</m:t>
            </m:r>
          </m:den>
        </m:f>
      </m:oMath>
      <w:r w:rsidRPr="005666FF">
        <w:rPr>
          <w:b/>
          <w:szCs w:val="20"/>
        </w:rPr>
        <w:t>,</w:t>
      </w:r>
      <w:r>
        <w:rPr>
          <w:szCs w:val="20"/>
        </w:rPr>
        <w:t xml:space="preserve"> from the values in column 1.</w:t>
      </w:r>
    </w:p>
    <w:p w:rsidR="004524FE" w:rsidRDefault="004524FE" w:rsidP="004524FE">
      <w:pPr>
        <w:spacing w:line="320" w:lineRule="atLeast"/>
        <w:ind w:right="42"/>
        <w:rPr>
          <w:szCs w:val="20"/>
        </w:rPr>
      </w:pPr>
      <w:r>
        <w:rPr>
          <w:szCs w:val="20"/>
        </w:rPr>
        <w:t xml:space="preserve">Step c:  Move to </w:t>
      </w:r>
      <w:r>
        <w:rPr>
          <w:b/>
          <w:szCs w:val="20"/>
        </w:rPr>
        <w:t>page 2.2</w:t>
      </w:r>
      <w:r>
        <w:rPr>
          <w:szCs w:val="20"/>
        </w:rPr>
        <w:t xml:space="preserve"> and click on the bottom to add variable </w:t>
      </w:r>
      <m:oMath>
        <m:r>
          <m:rPr>
            <m:sty m:val="bi"/>
          </m:rPr>
          <w:rPr>
            <w:rFonts w:ascii="Cambria Math" w:hAnsi="Cambria Math"/>
            <w:szCs w:val="20"/>
          </w:rPr>
          <m:t>a</m:t>
        </m:r>
      </m:oMath>
      <w:r>
        <w:rPr>
          <w:szCs w:val="20"/>
        </w:rPr>
        <w:t xml:space="preserve"> and click on the left to add variable </w:t>
      </w:r>
    </w:p>
    <w:p w:rsidR="004524FE" w:rsidRPr="005666FF" w:rsidRDefault="004524FE" w:rsidP="004524FE">
      <w:pPr>
        <w:spacing w:line="320" w:lineRule="atLeast"/>
        <w:ind w:right="42"/>
        <w:rPr>
          <w:szCs w:val="20"/>
        </w:rPr>
      </w:pPr>
      <w:r>
        <w:rPr>
          <w:szCs w:val="20"/>
        </w:rPr>
        <w:t xml:space="preserve">             </w:t>
      </w:r>
      <m:oMath>
        <m:r>
          <m:rPr>
            <m:sty m:val="bi"/>
          </m:rPr>
          <w:rPr>
            <w:rFonts w:ascii="Cambria Math" w:hAnsi="Cambria Math"/>
            <w:szCs w:val="20"/>
          </w:rPr>
          <m:t>b</m:t>
        </m:r>
      </m:oMath>
      <w:r>
        <w:rPr>
          <w:szCs w:val="20"/>
        </w:rPr>
        <w:t>.</w:t>
      </w:r>
    </w:p>
    <w:p w:rsidR="004524FE" w:rsidRDefault="004524FE" w:rsidP="004524FE">
      <w:pPr>
        <w:spacing w:line="320" w:lineRule="atLeast"/>
        <w:ind w:right="42"/>
        <w:rPr>
          <w:szCs w:val="20"/>
        </w:rPr>
      </w:pPr>
    </w:p>
    <w:p w:rsidR="004524FE" w:rsidRDefault="004524FE" w:rsidP="004524FE">
      <w:pPr>
        <w:spacing w:line="320" w:lineRule="atLeast"/>
        <w:ind w:right="42"/>
        <w:rPr>
          <w:szCs w:val="20"/>
        </w:rPr>
      </w:pPr>
      <w:r>
        <w:rPr>
          <w:szCs w:val="20"/>
        </w:rPr>
        <w:t xml:space="preserve">8.   Describe the shape of the graph. Discuss with a classmate if it is what you expected. Share your </w:t>
      </w:r>
    </w:p>
    <w:p w:rsidR="004524FE" w:rsidRDefault="004524FE" w:rsidP="004524FE">
      <w:pPr>
        <w:spacing w:line="320" w:lineRule="atLeast"/>
        <w:ind w:right="42"/>
        <w:rPr>
          <w:szCs w:val="20"/>
        </w:rPr>
      </w:pPr>
      <w:r>
        <w:rPr>
          <w:szCs w:val="20"/>
        </w:rPr>
        <w:t xml:space="preserve">      results with the class.</w:t>
      </w:r>
    </w:p>
    <w:p w:rsidR="001D3AB6" w:rsidRDefault="001D3AB6" w:rsidP="004524FE">
      <w:pPr>
        <w:spacing w:line="320" w:lineRule="atLeast"/>
        <w:ind w:right="42"/>
        <w:rPr>
          <w:szCs w:val="20"/>
        </w:rPr>
      </w:pPr>
    </w:p>
    <w:p w:rsidR="001D3AB6" w:rsidRPr="001D3AB6" w:rsidRDefault="001D3AB6" w:rsidP="004524FE">
      <w:pPr>
        <w:spacing w:line="320" w:lineRule="atLeast"/>
        <w:ind w:right="42"/>
        <w:rPr>
          <w:szCs w:val="20"/>
        </w:rPr>
      </w:pPr>
      <w:r>
        <w:rPr>
          <w:szCs w:val="20"/>
        </w:rPr>
        <w:t xml:space="preserve">             </w:t>
      </w:r>
      <w:r>
        <w:rPr>
          <w:b/>
          <w:szCs w:val="20"/>
          <w:u w:val="single"/>
        </w:rPr>
        <w:t>Answer:</w:t>
      </w:r>
      <w:r>
        <w:rPr>
          <w:szCs w:val="20"/>
        </w:rPr>
        <w:t xml:space="preserve">  The shape of the graph is linear.</w:t>
      </w:r>
    </w:p>
    <w:p w:rsidR="004524FE" w:rsidRDefault="004524FE" w:rsidP="001D3AB6">
      <w:pPr>
        <w:spacing w:line="320" w:lineRule="atLeast"/>
        <w:ind w:left="0" w:right="42" w:firstLine="0"/>
        <w:rPr>
          <w:szCs w:val="20"/>
        </w:rPr>
      </w:pPr>
    </w:p>
    <w:p w:rsidR="004524FE" w:rsidRDefault="004524FE" w:rsidP="004524FE">
      <w:pPr>
        <w:spacing w:line="320" w:lineRule="atLeast"/>
        <w:ind w:right="42"/>
        <w:rPr>
          <w:szCs w:val="20"/>
        </w:rPr>
      </w:pPr>
      <w:r>
        <w:rPr>
          <w:szCs w:val="20"/>
        </w:rPr>
        <w:t xml:space="preserve">Step d:  Move back to page 2.1. Now we will define two new variables, x and y. Let </w:t>
      </w:r>
      <m:oMath>
        <m:r>
          <m:rPr>
            <m:sty m:val="bi"/>
          </m:rPr>
          <w:rPr>
            <w:rFonts w:ascii="Cambria Math" w:hAnsi="Cambria Math"/>
            <w:szCs w:val="20"/>
          </w:rPr>
          <m:t>x=</m:t>
        </m:r>
        <m:func>
          <m:funcPr>
            <m:ctrlPr>
              <w:rPr>
                <w:rFonts w:ascii="Cambria Math" w:hAnsi="Cambria Math"/>
                <w:b/>
                <w:i/>
                <w:szCs w:val="20"/>
              </w:rPr>
            </m:ctrlPr>
          </m:funcPr>
          <m:fName>
            <m:r>
              <m:rPr>
                <m:sty m:val="b"/>
              </m:rPr>
              <w:rPr>
                <w:rFonts w:ascii="Cambria Math" w:hAnsi="Cambria Math"/>
                <w:szCs w:val="20"/>
              </w:rPr>
              <m:t>log</m:t>
            </m:r>
          </m:fName>
          <m:e>
            <m:r>
              <m:rPr>
                <m:sty m:val="bi"/>
              </m:rPr>
              <w:rPr>
                <w:rFonts w:ascii="Cambria Math" w:hAnsi="Cambria Math"/>
                <w:szCs w:val="20"/>
              </w:rPr>
              <m:t>a</m:t>
            </m:r>
          </m:e>
        </m:func>
      </m:oMath>
      <w:r>
        <w:rPr>
          <w:szCs w:val="20"/>
        </w:rPr>
        <w:t xml:space="preserve"> and</w:t>
      </w:r>
    </w:p>
    <w:p w:rsidR="004524FE" w:rsidRDefault="004524FE" w:rsidP="004524FE">
      <w:pPr>
        <w:spacing w:line="320" w:lineRule="atLeast"/>
        <w:ind w:right="42"/>
        <w:rPr>
          <w:szCs w:val="20"/>
        </w:rPr>
      </w:pPr>
      <w:r>
        <w:rPr>
          <w:szCs w:val="20"/>
        </w:rPr>
        <w:t xml:space="preserve">             </w:t>
      </w:r>
      <m:oMath>
        <m:r>
          <m:rPr>
            <m:sty m:val="bi"/>
          </m:rPr>
          <w:rPr>
            <w:rFonts w:ascii="Cambria Math" w:hAnsi="Cambria Math"/>
            <w:szCs w:val="20"/>
          </w:rPr>
          <m:t>y=</m:t>
        </m:r>
        <m:func>
          <m:funcPr>
            <m:ctrlPr>
              <w:rPr>
                <w:rFonts w:ascii="Cambria Math" w:hAnsi="Cambria Math"/>
                <w:b/>
                <w:i/>
                <w:szCs w:val="20"/>
              </w:rPr>
            </m:ctrlPr>
          </m:funcPr>
          <m:fName>
            <m:r>
              <m:rPr>
                <m:sty m:val="b"/>
              </m:rPr>
              <w:rPr>
                <w:rFonts w:ascii="Cambria Math" w:hAnsi="Cambria Math"/>
                <w:szCs w:val="20"/>
              </w:rPr>
              <m:t>log</m:t>
            </m:r>
          </m:fName>
          <m:e>
            <m:r>
              <m:rPr>
                <m:sty m:val="bi"/>
              </m:rPr>
              <w:rPr>
                <w:rFonts w:ascii="Cambria Math" w:hAnsi="Cambria Math"/>
                <w:szCs w:val="20"/>
              </w:rPr>
              <m:t>b</m:t>
            </m:r>
          </m:e>
        </m:func>
      </m:oMath>
      <w:r>
        <w:rPr>
          <w:szCs w:val="20"/>
        </w:rPr>
        <w:t xml:space="preserve">. At the top of the third column, name it </w:t>
      </w:r>
      <m:oMath>
        <m:r>
          <m:rPr>
            <m:sty m:val="bi"/>
          </m:rPr>
          <w:rPr>
            <w:rFonts w:ascii="Cambria Math" w:hAnsi="Cambria Math"/>
            <w:szCs w:val="20"/>
          </w:rPr>
          <m:t>x</m:t>
        </m:r>
      </m:oMath>
      <w:r>
        <w:rPr>
          <w:szCs w:val="20"/>
        </w:rPr>
        <w:t xml:space="preserve">. Move down to the second row and enter a </w:t>
      </w:r>
    </w:p>
    <w:p w:rsidR="004524FE" w:rsidRDefault="004524FE" w:rsidP="004524FE">
      <w:pPr>
        <w:spacing w:line="320" w:lineRule="atLeast"/>
        <w:ind w:right="42"/>
        <w:rPr>
          <w:szCs w:val="20"/>
        </w:rPr>
      </w:pPr>
      <w:r>
        <w:rPr>
          <w:szCs w:val="20"/>
        </w:rPr>
        <w:t xml:space="preserve">             formula that calculates </w:t>
      </w:r>
      <m:oMath>
        <m:r>
          <m:rPr>
            <m:sty m:val="bi"/>
          </m:rPr>
          <w:rPr>
            <w:rFonts w:ascii="Cambria Math" w:hAnsi="Cambria Math"/>
            <w:szCs w:val="20"/>
          </w:rPr>
          <m:t>x</m:t>
        </m:r>
      </m:oMath>
      <w:r>
        <w:rPr>
          <w:szCs w:val="20"/>
        </w:rPr>
        <w:t xml:space="preserve"> from the values in column 1. At the top of the fourth column, name it </w:t>
      </w:r>
      <m:oMath>
        <m:r>
          <m:rPr>
            <m:sty m:val="bi"/>
          </m:rPr>
          <w:rPr>
            <w:rFonts w:ascii="Cambria Math" w:hAnsi="Cambria Math"/>
            <w:szCs w:val="20"/>
          </w:rPr>
          <m:t>y</m:t>
        </m:r>
      </m:oMath>
      <w:r>
        <w:rPr>
          <w:szCs w:val="20"/>
        </w:rPr>
        <w:t xml:space="preserve">. </w:t>
      </w:r>
    </w:p>
    <w:p w:rsidR="004524FE" w:rsidRDefault="004524FE" w:rsidP="004524FE">
      <w:pPr>
        <w:spacing w:line="320" w:lineRule="atLeast"/>
        <w:ind w:right="42"/>
        <w:rPr>
          <w:szCs w:val="20"/>
        </w:rPr>
      </w:pPr>
      <w:r>
        <w:rPr>
          <w:szCs w:val="20"/>
        </w:rPr>
        <w:t xml:space="preserve">             Move down to the second row and enter a formula that calculates </w:t>
      </w:r>
      <m:oMath>
        <m:r>
          <m:rPr>
            <m:sty m:val="bi"/>
          </m:rPr>
          <w:rPr>
            <w:rFonts w:ascii="Cambria Math" w:hAnsi="Cambria Math"/>
            <w:szCs w:val="20"/>
          </w:rPr>
          <m:t>y</m:t>
        </m:r>
      </m:oMath>
      <w:r>
        <w:rPr>
          <w:szCs w:val="20"/>
        </w:rPr>
        <w:t xml:space="preserve"> from the values in column 2. </w:t>
      </w:r>
    </w:p>
    <w:p w:rsidR="004524FE" w:rsidRDefault="004524FE" w:rsidP="004524FE">
      <w:pPr>
        <w:spacing w:line="320" w:lineRule="atLeast"/>
        <w:ind w:right="42"/>
        <w:rPr>
          <w:szCs w:val="20"/>
        </w:rPr>
      </w:pPr>
    </w:p>
    <w:p w:rsidR="004524FE" w:rsidRDefault="004524FE" w:rsidP="004524FE">
      <w:pPr>
        <w:spacing w:line="320" w:lineRule="atLeast"/>
        <w:ind w:right="42"/>
        <w:rPr>
          <w:szCs w:val="20"/>
        </w:rPr>
      </w:pPr>
      <w:r>
        <w:rPr>
          <w:szCs w:val="20"/>
        </w:rPr>
        <w:t xml:space="preserve">Step e:  Move to </w:t>
      </w:r>
      <w:r>
        <w:rPr>
          <w:b/>
          <w:szCs w:val="20"/>
        </w:rPr>
        <w:t>page 2.3</w:t>
      </w:r>
      <w:r>
        <w:rPr>
          <w:szCs w:val="20"/>
        </w:rPr>
        <w:t xml:space="preserve"> and click on the bottom to add variable </w:t>
      </w:r>
      <m:oMath>
        <m:r>
          <m:rPr>
            <m:sty m:val="bi"/>
          </m:rPr>
          <w:rPr>
            <w:rFonts w:ascii="Cambria Math" w:hAnsi="Cambria Math"/>
            <w:szCs w:val="20"/>
          </w:rPr>
          <m:t>x</m:t>
        </m:r>
      </m:oMath>
      <w:r>
        <w:rPr>
          <w:szCs w:val="20"/>
        </w:rPr>
        <w:t xml:space="preserve"> and click on the left to add variable </w:t>
      </w:r>
    </w:p>
    <w:p w:rsidR="004524FE" w:rsidRDefault="004524FE" w:rsidP="004524FE">
      <w:pPr>
        <w:spacing w:line="320" w:lineRule="atLeast"/>
        <w:ind w:right="42"/>
        <w:rPr>
          <w:szCs w:val="20"/>
        </w:rPr>
      </w:pPr>
      <w:r>
        <w:rPr>
          <w:szCs w:val="20"/>
        </w:rPr>
        <w:t xml:space="preserve">            </w:t>
      </w:r>
      <w:r w:rsidRPr="002E7D6C">
        <w:rPr>
          <w:b/>
          <w:szCs w:val="20"/>
        </w:rPr>
        <w:t xml:space="preserve"> </w:t>
      </w:r>
      <m:oMath>
        <m:r>
          <m:rPr>
            <m:sty m:val="bi"/>
          </m:rPr>
          <w:rPr>
            <w:rFonts w:ascii="Cambria Math" w:hAnsi="Cambria Math"/>
            <w:szCs w:val="20"/>
          </w:rPr>
          <m:t>y</m:t>
        </m:r>
      </m:oMath>
      <w:r>
        <w:rPr>
          <w:szCs w:val="20"/>
        </w:rPr>
        <w:t>.</w:t>
      </w:r>
    </w:p>
    <w:p w:rsidR="004524FE" w:rsidRDefault="004524FE" w:rsidP="004524FE">
      <w:pPr>
        <w:spacing w:line="320" w:lineRule="atLeast"/>
        <w:ind w:right="42"/>
        <w:rPr>
          <w:szCs w:val="20"/>
        </w:rPr>
      </w:pPr>
    </w:p>
    <w:p w:rsidR="004524FE" w:rsidRDefault="004524FE" w:rsidP="004524FE">
      <w:pPr>
        <w:spacing w:line="320" w:lineRule="atLeast"/>
        <w:ind w:right="42"/>
        <w:rPr>
          <w:szCs w:val="20"/>
        </w:rPr>
      </w:pPr>
      <w:r>
        <w:rPr>
          <w:szCs w:val="20"/>
        </w:rPr>
        <w:t xml:space="preserve">The data appear linear. Find the equation of a line through these points by pressing </w:t>
      </w:r>
      <w:r w:rsidRPr="00544BD1">
        <w:rPr>
          <w:b/>
          <w:szCs w:val="20"/>
        </w:rPr>
        <w:t>menu</w:t>
      </w:r>
      <w:r>
        <w:rPr>
          <w:szCs w:val="20"/>
        </w:rPr>
        <w:t xml:space="preserve">, </w:t>
      </w:r>
      <w:r w:rsidRPr="00544BD1">
        <w:rPr>
          <w:b/>
          <w:szCs w:val="20"/>
        </w:rPr>
        <w:t>4 Analyze</w:t>
      </w:r>
      <w:r>
        <w:rPr>
          <w:szCs w:val="20"/>
        </w:rPr>
        <w:t xml:space="preserve">, </w:t>
      </w:r>
      <w:r w:rsidRPr="00544BD1">
        <w:rPr>
          <w:b/>
          <w:szCs w:val="20"/>
        </w:rPr>
        <w:t>6 Regression</w:t>
      </w:r>
      <w:r>
        <w:rPr>
          <w:szCs w:val="20"/>
        </w:rPr>
        <w:t xml:space="preserve">, </w:t>
      </w:r>
      <w:r w:rsidRPr="00544BD1">
        <w:rPr>
          <w:b/>
          <w:szCs w:val="20"/>
        </w:rPr>
        <w:t>1 Linear (mx + b)</w:t>
      </w:r>
      <w:r>
        <w:rPr>
          <w:szCs w:val="20"/>
        </w:rPr>
        <w:t xml:space="preserve">. </w:t>
      </w:r>
    </w:p>
    <w:p w:rsidR="004524FE" w:rsidRDefault="004524FE" w:rsidP="004524FE">
      <w:pPr>
        <w:spacing w:line="320" w:lineRule="atLeast"/>
        <w:ind w:right="42"/>
        <w:rPr>
          <w:szCs w:val="20"/>
        </w:rPr>
      </w:pPr>
    </w:p>
    <w:p w:rsidR="004524FE" w:rsidRDefault="004524FE" w:rsidP="004524FE">
      <w:pPr>
        <w:spacing w:line="320" w:lineRule="atLeast"/>
        <w:ind w:right="42"/>
        <w:rPr>
          <w:szCs w:val="20"/>
        </w:rPr>
      </w:pPr>
      <w:r>
        <w:rPr>
          <w:szCs w:val="20"/>
        </w:rPr>
        <w:t xml:space="preserve">9.   Write down the equation of the line through these points. </w:t>
      </w:r>
    </w:p>
    <w:p w:rsidR="004524FE" w:rsidRDefault="004524FE" w:rsidP="004524FE">
      <w:pPr>
        <w:spacing w:line="320" w:lineRule="atLeast"/>
        <w:ind w:right="42"/>
        <w:rPr>
          <w:szCs w:val="20"/>
        </w:rPr>
      </w:pPr>
    </w:p>
    <w:p w:rsidR="001D3AB6" w:rsidRPr="001D3AB6" w:rsidRDefault="001D3AB6" w:rsidP="004524FE">
      <w:pPr>
        <w:spacing w:line="320" w:lineRule="atLeast"/>
        <w:ind w:right="42"/>
        <w:rPr>
          <w:szCs w:val="20"/>
        </w:rPr>
      </w:pPr>
      <w:r>
        <w:rPr>
          <w:szCs w:val="20"/>
        </w:rPr>
        <w:t xml:space="preserve">             </w:t>
      </w:r>
      <w:r>
        <w:rPr>
          <w:b/>
          <w:szCs w:val="20"/>
          <w:u w:val="single"/>
        </w:rPr>
        <w:t>Answer:</w:t>
      </w:r>
      <w:r>
        <w:rPr>
          <w:szCs w:val="20"/>
        </w:rPr>
        <w:t xml:space="preserve">  </w:t>
      </w:r>
      <m:oMath>
        <m:r>
          <w:rPr>
            <w:rFonts w:ascii="Cambria Math" w:hAnsi="Cambria Math"/>
            <w:szCs w:val="20"/>
          </w:rPr>
          <m:t>y=0.90309-x</m:t>
        </m:r>
      </m:oMath>
    </w:p>
    <w:p w:rsidR="004524FE" w:rsidRDefault="004524FE" w:rsidP="004524FE">
      <w:pPr>
        <w:spacing w:line="320" w:lineRule="atLeast"/>
        <w:ind w:right="42"/>
        <w:rPr>
          <w:szCs w:val="20"/>
        </w:rPr>
      </w:pPr>
    </w:p>
    <w:p w:rsidR="004524FE" w:rsidRDefault="004524FE" w:rsidP="004524FE">
      <w:pPr>
        <w:spacing w:line="320" w:lineRule="atLeast"/>
        <w:ind w:right="42"/>
        <w:rPr>
          <w:szCs w:val="20"/>
        </w:rPr>
      </w:pPr>
      <w:r>
        <w:rPr>
          <w:szCs w:val="20"/>
        </w:rPr>
        <w:t>10.   Find the y-intercept of the line.</w:t>
      </w:r>
    </w:p>
    <w:p w:rsidR="004524FE" w:rsidRDefault="004524FE" w:rsidP="004524FE">
      <w:pPr>
        <w:spacing w:line="320" w:lineRule="atLeast"/>
        <w:ind w:right="42"/>
        <w:rPr>
          <w:szCs w:val="20"/>
        </w:rPr>
      </w:pPr>
    </w:p>
    <w:p w:rsidR="001D3AB6" w:rsidRPr="001D3AB6" w:rsidRDefault="001D3AB6" w:rsidP="004524FE">
      <w:pPr>
        <w:spacing w:line="320" w:lineRule="atLeast"/>
        <w:ind w:right="42"/>
        <w:rPr>
          <w:szCs w:val="20"/>
        </w:rPr>
      </w:pPr>
      <w:r>
        <w:rPr>
          <w:szCs w:val="20"/>
        </w:rPr>
        <w:t xml:space="preserve">             </w:t>
      </w:r>
      <w:r>
        <w:rPr>
          <w:b/>
          <w:szCs w:val="20"/>
          <w:u w:val="single"/>
        </w:rPr>
        <w:t>Answer:</w:t>
      </w:r>
      <w:r>
        <w:rPr>
          <w:szCs w:val="20"/>
        </w:rPr>
        <w:t xml:space="preserve">  y-intercept = 0.90309</w:t>
      </w:r>
    </w:p>
    <w:p w:rsidR="004524FE" w:rsidRDefault="004524FE" w:rsidP="004524FE">
      <w:pPr>
        <w:spacing w:line="320" w:lineRule="atLeast"/>
        <w:ind w:right="42"/>
        <w:rPr>
          <w:szCs w:val="20"/>
        </w:rPr>
      </w:pPr>
    </w:p>
    <w:p w:rsidR="00DA1E2F" w:rsidRDefault="00DA1E2F" w:rsidP="004524FE">
      <w:pPr>
        <w:spacing w:line="320" w:lineRule="atLeast"/>
        <w:ind w:right="42"/>
        <w:rPr>
          <w:szCs w:val="20"/>
        </w:rPr>
      </w:pPr>
    </w:p>
    <w:p w:rsidR="004524FE" w:rsidRDefault="004524FE" w:rsidP="004524FE">
      <w:pPr>
        <w:spacing w:line="320" w:lineRule="atLeast"/>
        <w:ind w:right="42"/>
        <w:rPr>
          <w:szCs w:val="20"/>
        </w:rPr>
      </w:pPr>
      <w:r>
        <w:rPr>
          <w:szCs w:val="20"/>
        </w:rPr>
        <w:lastRenderedPageBreak/>
        <w:t xml:space="preserve">You should have found that the equation of the line was </w:t>
      </w:r>
      <m:oMath>
        <m:r>
          <w:rPr>
            <w:rFonts w:ascii="Cambria Math" w:hAnsi="Cambria Math"/>
            <w:szCs w:val="20"/>
          </w:rPr>
          <m:t>y=0.90309-x</m:t>
        </m:r>
      </m:oMath>
      <w:r>
        <w:rPr>
          <w:szCs w:val="20"/>
        </w:rPr>
        <w:t xml:space="preserve">. Think about where this </w:t>
      </w:r>
    </w:p>
    <w:p w:rsidR="004524FE" w:rsidRDefault="004524FE" w:rsidP="004524FE">
      <w:pPr>
        <w:spacing w:line="320" w:lineRule="atLeast"/>
        <w:ind w:right="42"/>
        <w:rPr>
          <w:szCs w:val="20"/>
        </w:rPr>
      </w:pPr>
      <m:oMath>
        <m:r>
          <w:rPr>
            <w:rFonts w:ascii="Cambria Math" w:hAnsi="Cambria Math"/>
            <w:szCs w:val="20"/>
          </w:rPr>
          <m:t>y-intercept</m:t>
        </m:r>
      </m:oMath>
      <w:r>
        <w:rPr>
          <w:szCs w:val="20"/>
        </w:rPr>
        <w:t xml:space="preserve"> comes from. </w:t>
      </w:r>
    </w:p>
    <w:p w:rsidR="004524FE" w:rsidRDefault="004524FE" w:rsidP="004524FE">
      <w:pPr>
        <w:spacing w:line="320" w:lineRule="atLeast"/>
        <w:ind w:right="42"/>
        <w:rPr>
          <w:szCs w:val="20"/>
        </w:rPr>
      </w:pPr>
    </w:p>
    <w:p w:rsidR="004524FE" w:rsidRDefault="004524FE" w:rsidP="004524FE">
      <w:pPr>
        <w:spacing w:line="320" w:lineRule="atLeast"/>
        <w:ind w:right="42"/>
        <w:rPr>
          <w:szCs w:val="20"/>
        </w:rPr>
      </w:pPr>
      <w:r>
        <w:rPr>
          <w:szCs w:val="20"/>
        </w:rPr>
        <w:t>11.   Using logs, find what 0.90309 is.</w:t>
      </w:r>
    </w:p>
    <w:p w:rsidR="001D3AB6" w:rsidRDefault="001D3AB6" w:rsidP="004524FE">
      <w:pPr>
        <w:spacing w:line="320" w:lineRule="atLeast"/>
        <w:ind w:right="42"/>
        <w:rPr>
          <w:szCs w:val="20"/>
        </w:rPr>
      </w:pPr>
    </w:p>
    <w:p w:rsidR="001D3AB6" w:rsidRDefault="001D3AB6" w:rsidP="004524FE">
      <w:pPr>
        <w:spacing w:line="320" w:lineRule="atLeast"/>
        <w:ind w:right="42"/>
        <w:rPr>
          <w:szCs w:val="20"/>
        </w:rPr>
      </w:pPr>
      <w:r>
        <w:rPr>
          <w:szCs w:val="20"/>
        </w:rPr>
        <w:t xml:space="preserve">             </w:t>
      </w:r>
      <w:r>
        <w:rPr>
          <w:b/>
          <w:szCs w:val="20"/>
          <w:u w:val="single"/>
        </w:rPr>
        <w:t>Answer:</w:t>
      </w:r>
      <w:r>
        <w:rPr>
          <w:szCs w:val="20"/>
        </w:rPr>
        <w:t xml:space="preserve">  </w:t>
      </w:r>
      <m:oMath>
        <m:func>
          <m:funcPr>
            <m:ctrlPr>
              <w:rPr>
                <w:rFonts w:ascii="Cambria Math" w:hAnsi="Cambria Math"/>
                <w:i/>
                <w:szCs w:val="20"/>
              </w:rPr>
            </m:ctrlPr>
          </m:funcPr>
          <m:fName>
            <m:sSub>
              <m:sSubPr>
                <m:ctrlPr>
                  <w:rPr>
                    <w:rFonts w:ascii="Cambria Math" w:hAnsi="Cambria Math"/>
                    <w:i/>
                    <w:szCs w:val="20"/>
                  </w:rPr>
                </m:ctrlPr>
              </m:sSubPr>
              <m:e>
                <m:r>
                  <m:rPr>
                    <m:sty m:val="p"/>
                  </m:rPr>
                  <w:rPr>
                    <w:rFonts w:ascii="Cambria Math" w:hAnsi="Cambria Math"/>
                    <w:szCs w:val="20"/>
                  </w:rPr>
                  <m:t>log</m:t>
                </m:r>
              </m:e>
              <m:sub>
                <m:r>
                  <w:rPr>
                    <w:rFonts w:ascii="Cambria Math" w:hAnsi="Cambria Math"/>
                    <w:szCs w:val="20"/>
                  </w:rPr>
                  <m:t>10</m:t>
                </m:r>
              </m:sub>
            </m:sSub>
          </m:fName>
          <m:e>
            <m:r>
              <w:rPr>
                <w:rFonts w:ascii="Cambria Math" w:hAnsi="Cambria Math"/>
                <w:szCs w:val="20"/>
              </w:rPr>
              <m:t>8</m:t>
            </m:r>
          </m:e>
        </m:func>
        <m:r>
          <w:rPr>
            <w:rFonts w:ascii="Cambria Math" w:hAnsi="Cambria Math"/>
            <w:szCs w:val="20"/>
          </w:rPr>
          <m:t xml:space="preserve"> ≈0.90309</m:t>
        </m:r>
      </m:oMath>
    </w:p>
    <w:p w:rsidR="001D3AB6" w:rsidRPr="001D3AB6" w:rsidRDefault="001D3AB6" w:rsidP="004524FE">
      <w:pPr>
        <w:spacing w:line="320" w:lineRule="atLeast"/>
        <w:ind w:right="42"/>
        <w:rPr>
          <w:szCs w:val="20"/>
        </w:rPr>
      </w:pPr>
    </w:p>
    <w:p w:rsidR="004524FE" w:rsidRDefault="004524FE" w:rsidP="004524FE">
      <w:pPr>
        <w:spacing w:line="320" w:lineRule="atLeast"/>
        <w:ind w:right="42"/>
        <w:rPr>
          <w:szCs w:val="20"/>
        </w:rPr>
      </w:pPr>
      <w:r>
        <w:rPr>
          <w:szCs w:val="20"/>
        </w:rPr>
        <w:t xml:space="preserve">12.   Since </w:t>
      </w:r>
      <m:oMath>
        <m:sSup>
          <m:sSupPr>
            <m:ctrlPr>
              <w:rPr>
                <w:rFonts w:ascii="Cambria Math" w:hAnsi="Cambria Math"/>
                <w:i/>
                <w:szCs w:val="20"/>
              </w:rPr>
            </m:ctrlPr>
          </m:sSupPr>
          <m:e>
            <m:r>
              <w:rPr>
                <w:rFonts w:ascii="Cambria Math" w:hAnsi="Cambria Math"/>
                <w:szCs w:val="20"/>
              </w:rPr>
              <m:t>10</m:t>
            </m:r>
          </m:e>
          <m:sup>
            <m:r>
              <w:rPr>
                <w:rFonts w:ascii="Cambria Math" w:hAnsi="Cambria Math"/>
                <w:szCs w:val="20"/>
              </w:rPr>
              <m:t>0.90309</m:t>
            </m:r>
          </m:sup>
        </m:sSup>
        <m:r>
          <w:rPr>
            <w:rFonts w:ascii="Cambria Math" w:hAnsi="Cambria Math"/>
            <w:szCs w:val="20"/>
          </w:rPr>
          <m:t xml:space="preserve"> ≈ </m:t>
        </m:r>
      </m:oMath>
      <w:r>
        <w:rPr>
          <w:szCs w:val="20"/>
        </w:rPr>
        <w:t xml:space="preserve">___________, </w:t>
      </w:r>
      <m:oMath>
        <m:func>
          <m:funcPr>
            <m:ctrlPr>
              <w:rPr>
                <w:rFonts w:ascii="Cambria Math" w:hAnsi="Cambria Math"/>
                <w:i/>
                <w:szCs w:val="20"/>
              </w:rPr>
            </m:ctrlPr>
          </m:funcPr>
          <m:fName>
            <m:r>
              <m:rPr>
                <m:sty m:val="p"/>
              </m:rPr>
              <w:rPr>
                <w:rFonts w:ascii="Cambria Math" w:hAnsi="Cambria Math"/>
                <w:szCs w:val="20"/>
              </w:rPr>
              <m:t>log</m:t>
            </m:r>
          </m:fName>
          <m:e>
            <m:r>
              <w:rPr>
                <w:rFonts w:ascii="Cambria Math" w:hAnsi="Cambria Math"/>
                <w:szCs w:val="20"/>
              </w:rPr>
              <m:t>(8)</m:t>
            </m:r>
          </m:e>
        </m:func>
        <m:r>
          <w:rPr>
            <w:rFonts w:ascii="Cambria Math" w:hAnsi="Cambria Math"/>
            <w:szCs w:val="20"/>
          </w:rPr>
          <m:t xml:space="preserve"> ≈</m:t>
        </m:r>
      </m:oMath>
      <w:r>
        <w:rPr>
          <w:szCs w:val="20"/>
        </w:rPr>
        <w:t xml:space="preserve"> ____________.</w:t>
      </w:r>
    </w:p>
    <w:p w:rsidR="001D3AB6" w:rsidRDefault="001D3AB6" w:rsidP="004524FE">
      <w:pPr>
        <w:spacing w:line="320" w:lineRule="atLeast"/>
        <w:ind w:right="42"/>
        <w:rPr>
          <w:szCs w:val="20"/>
        </w:rPr>
      </w:pPr>
    </w:p>
    <w:p w:rsidR="001D3AB6" w:rsidRPr="001D3AB6" w:rsidRDefault="001D3AB6" w:rsidP="004524FE">
      <w:pPr>
        <w:spacing w:line="320" w:lineRule="atLeast"/>
        <w:ind w:right="42"/>
        <w:rPr>
          <w:szCs w:val="20"/>
        </w:rPr>
      </w:pPr>
      <w:r>
        <w:rPr>
          <w:szCs w:val="20"/>
        </w:rPr>
        <w:t xml:space="preserve">             </w:t>
      </w:r>
      <w:r>
        <w:rPr>
          <w:b/>
          <w:szCs w:val="20"/>
          <w:u w:val="single"/>
        </w:rPr>
        <w:t>Answer:</w:t>
      </w:r>
      <w:r>
        <w:rPr>
          <w:szCs w:val="20"/>
        </w:rPr>
        <w:t xml:space="preserve">  </w:t>
      </w:r>
      <m:oMath>
        <m:sSup>
          <m:sSupPr>
            <m:ctrlPr>
              <w:rPr>
                <w:rFonts w:ascii="Cambria Math" w:hAnsi="Cambria Math"/>
                <w:i/>
                <w:szCs w:val="20"/>
              </w:rPr>
            </m:ctrlPr>
          </m:sSupPr>
          <m:e>
            <m:r>
              <w:rPr>
                <w:rFonts w:ascii="Cambria Math" w:hAnsi="Cambria Math"/>
                <w:szCs w:val="20"/>
              </w:rPr>
              <m:t>10</m:t>
            </m:r>
          </m:e>
          <m:sup>
            <m:r>
              <w:rPr>
                <w:rFonts w:ascii="Cambria Math" w:hAnsi="Cambria Math"/>
                <w:szCs w:val="20"/>
              </w:rPr>
              <m:t>0.90309</m:t>
            </m:r>
          </m:sup>
        </m:sSup>
        <m:r>
          <w:rPr>
            <w:rFonts w:ascii="Cambria Math" w:hAnsi="Cambria Math"/>
            <w:szCs w:val="20"/>
          </w:rPr>
          <m:t xml:space="preserve"> ≈8</m:t>
        </m:r>
      </m:oMath>
      <w:r>
        <w:rPr>
          <w:szCs w:val="20"/>
        </w:rPr>
        <w:t xml:space="preserve"> and </w:t>
      </w:r>
      <m:oMath>
        <m:func>
          <m:funcPr>
            <m:ctrlPr>
              <w:rPr>
                <w:rFonts w:ascii="Cambria Math" w:hAnsi="Cambria Math"/>
                <w:i/>
                <w:szCs w:val="20"/>
              </w:rPr>
            </m:ctrlPr>
          </m:funcPr>
          <m:fName>
            <m:sSub>
              <m:sSubPr>
                <m:ctrlPr>
                  <w:rPr>
                    <w:rFonts w:ascii="Cambria Math" w:hAnsi="Cambria Math"/>
                    <w:i/>
                    <w:szCs w:val="20"/>
                  </w:rPr>
                </m:ctrlPr>
              </m:sSubPr>
              <m:e>
                <m:r>
                  <m:rPr>
                    <m:sty m:val="p"/>
                  </m:rPr>
                  <w:rPr>
                    <w:rFonts w:ascii="Cambria Math" w:hAnsi="Cambria Math"/>
                    <w:szCs w:val="20"/>
                  </w:rPr>
                  <m:t>log</m:t>
                </m:r>
              </m:e>
              <m:sub>
                <m:r>
                  <w:rPr>
                    <w:rFonts w:ascii="Cambria Math" w:hAnsi="Cambria Math"/>
                    <w:szCs w:val="20"/>
                  </w:rPr>
                  <m:t>10</m:t>
                </m:r>
              </m:sub>
            </m:sSub>
          </m:fName>
          <m:e>
            <m:r>
              <w:rPr>
                <w:rFonts w:ascii="Cambria Math" w:hAnsi="Cambria Math"/>
                <w:szCs w:val="20"/>
              </w:rPr>
              <m:t>(8</m:t>
            </m:r>
          </m:e>
        </m:func>
        <m:r>
          <w:rPr>
            <w:rFonts w:ascii="Cambria Math" w:hAnsi="Cambria Math"/>
            <w:szCs w:val="20"/>
          </w:rPr>
          <m:t>) ≈0.90309</m:t>
        </m:r>
      </m:oMath>
    </w:p>
    <w:p w:rsidR="004524FE" w:rsidRDefault="004524FE" w:rsidP="004524FE">
      <w:pPr>
        <w:spacing w:line="320" w:lineRule="atLeast"/>
        <w:ind w:right="42"/>
        <w:rPr>
          <w:szCs w:val="20"/>
        </w:rPr>
      </w:pPr>
    </w:p>
    <w:p w:rsidR="004524FE" w:rsidRDefault="004524FE" w:rsidP="004524FE">
      <w:pPr>
        <w:spacing w:line="320" w:lineRule="atLeast"/>
        <w:ind w:right="42"/>
        <w:rPr>
          <w:szCs w:val="20"/>
        </w:rPr>
      </w:pPr>
      <w:r>
        <w:rPr>
          <w:szCs w:val="20"/>
        </w:rPr>
        <w:t xml:space="preserve">You have found that </w:t>
      </w:r>
      <m:oMath>
        <m:r>
          <w:rPr>
            <w:rFonts w:ascii="Cambria Math" w:hAnsi="Cambria Math"/>
            <w:szCs w:val="20"/>
          </w:rPr>
          <m:t xml:space="preserve">y= </m:t>
        </m:r>
        <m:func>
          <m:funcPr>
            <m:ctrlPr>
              <w:rPr>
                <w:rFonts w:ascii="Cambria Math" w:hAnsi="Cambria Math"/>
                <w:i/>
                <w:szCs w:val="20"/>
              </w:rPr>
            </m:ctrlPr>
          </m:funcPr>
          <m:fName>
            <m:r>
              <m:rPr>
                <m:sty m:val="p"/>
              </m:rPr>
              <w:rPr>
                <w:rFonts w:ascii="Cambria Math" w:hAnsi="Cambria Math"/>
                <w:szCs w:val="20"/>
              </w:rPr>
              <m:t>log</m:t>
            </m:r>
          </m:fName>
          <m:e>
            <m:r>
              <w:rPr>
                <w:rFonts w:ascii="Cambria Math" w:hAnsi="Cambria Math"/>
                <w:szCs w:val="20"/>
              </w:rPr>
              <m:t>8</m:t>
            </m:r>
          </m:e>
        </m:func>
        <m:r>
          <w:rPr>
            <w:rFonts w:ascii="Cambria Math" w:hAnsi="Cambria Math"/>
            <w:szCs w:val="20"/>
          </w:rPr>
          <m:t>-x</m:t>
        </m:r>
      </m:oMath>
      <w:r>
        <w:rPr>
          <w:szCs w:val="20"/>
        </w:rPr>
        <w:t xml:space="preserve">. Think about what this means. Substitute to rewrite this as an equation in terms of </w:t>
      </w:r>
      <m:oMath>
        <m:r>
          <m:rPr>
            <m:sty m:val="bi"/>
          </m:rPr>
          <w:rPr>
            <w:rFonts w:ascii="Cambria Math" w:hAnsi="Cambria Math"/>
            <w:szCs w:val="20"/>
          </w:rPr>
          <m:t>a</m:t>
        </m:r>
      </m:oMath>
      <w:r>
        <w:rPr>
          <w:szCs w:val="20"/>
        </w:rPr>
        <w:t>. The explanation for each step is given to the right.</w:t>
      </w:r>
    </w:p>
    <w:tbl>
      <w:tblPr>
        <w:tblStyle w:val="TableGrid0"/>
        <w:tblW w:w="0" w:type="auto"/>
        <w:tblLayout w:type="fixed"/>
        <w:tblLook w:val="04A0" w:firstRow="1" w:lastRow="0" w:firstColumn="1" w:lastColumn="0" w:noHBand="0" w:noVBand="1"/>
      </w:tblPr>
      <w:tblGrid>
        <w:gridCol w:w="4662"/>
        <w:gridCol w:w="4662"/>
      </w:tblGrid>
      <w:tr w:rsidR="004524FE" w:rsidTr="001D3AB6">
        <w:trPr>
          <w:trHeight w:val="354"/>
        </w:trPr>
        <w:tc>
          <w:tcPr>
            <w:tcW w:w="4662" w:type="dxa"/>
          </w:tcPr>
          <w:p w:rsidR="004524FE" w:rsidRPr="00AB3D25" w:rsidRDefault="004524FE" w:rsidP="007676E1">
            <w:pPr>
              <w:spacing w:line="320" w:lineRule="atLeast"/>
              <w:ind w:right="42"/>
              <w:rPr>
                <w:szCs w:val="20"/>
              </w:rPr>
            </w:pPr>
            <m:oMathPara>
              <m:oMath>
                <m:r>
                  <w:rPr>
                    <w:rFonts w:ascii="Cambria Math" w:hAnsi="Cambria Math"/>
                    <w:szCs w:val="20"/>
                  </w:rPr>
                  <m:t xml:space="preserve">y= </m:t>
                </m:r>
                <m:func>
                  <m:funcPr>
                    <m:ctrlPr>
                      <w:rPr>
                        <w:rFonts w:ascii="Cambria Math" w:hAnsi="Cambria Math"/>
                        <w:i/>
                        <w:szCs w:val="20"/>
                      </w:rPr>
                    </m:ctrlPr>
                  </m:funcPr>
                  <m:fName>
                    <m:r>
                      <m:rPr>
                        <m:sty m:val="p"/>
                      </m:rPr>
                      <w:rPr>
                        <w:rFonts w:ascii="Cambria Math" w:hAnsi="Cambria Math"/>
                        <w:szCs w:val="20"/>
                      </w:rPr>
                      <m:t>log</m:t>
                    </m:r>
                  </m:fName>
                  <m:e>
                    <m:r>
                      <w:rPr>
                        <w:rFonts w:ascii="Cambria Math" w:hAnsi="Cambria Math"/>
                        <w:szCs w:val="20"/>
                      </w:rPr>
                      <m:t>8</m:t>
                    </m:r>
                  </m:e>
                </m:func>
                <m:r>
                  <w:rPr>
                    <w:rFonts w:ascii="Cambria Math" w:hAnsi="Cambria Math"/>
                    <w:szCs w:val="20"/>
                  </w:rPr>
                  <m:t>- x</m:t>
                </m:r>
              </m:oMath>
            </m:oMathPara>
          </w:p>
        </w:tc>
        <w:tc>
          <w:tcPr>
            <w:tcW w:w="4662" w:type="dxa"/>
          </w:tcPr>
          <w:p w:rsidR="004524FE" w:rsidRPr="00AB3D25" w:rsidRDefault="004524FE" w:rsidP="007676E1">
            <w:pPr>
              <w:spacing w:line="320" w:lineRule="atLeast"/>
              <w:ind w:right="42"/>
              <w:jc w:val="center"/>
              <w:rPr>
                <w:szCs w:val="20"/>
              </w:rPr>
            </w:pPr>
            <w:r w:rsidRPr="00AB3D25">
              <w:rPr>
                <w:szCs w:val="20"/>
              </w:rPr>
              <w:t>Equation of the line</w:t>
            </w:r>
          </w:p>
        </w:tc>
      </w:tr>
      <w:tr w:rsidR="004524FE" w:rsidTr="001D3AB6">
        <w:trPr>
          <w:trHeight w:val="354"/>
        </w:trPr>
        <w:tc>
          <w:tcPr>
            <w:tcW w:w="4662" w:type="dxa"/>
          </w:tcPr>
          <w:p w:rsidR="004524FE" w:rsidRPr="00AB3D25" w:rsidRDefault="004524FE" w:rsidP="007676E1">
            <w:pPr>
              <w:spacing w:line="320" w:lineRule="atLeast"/>
              <w:ind w:right="42"/>
              <w:rPr>
                <w:szCs w:val="20"/>
              </w:rPr>
            </w:pPr>
          </w:p>
        </w:tc>
        <w:tc>
          <w:tcPr>
            <w:tcW w:w="4662" w:type="dxa"/>
          </w:tcPr>
          <w:p w:rsidR="004524FE" w:rsidRPr="00AB3D25" w:rsidRDefault="004524FE" w:rsidP="007676E1">
            <w:pPr>
              <w:spacing w:line="320" w:lineRule="atLeast"/>
              <w:ind w:right="42"/>
              <w:jc w:val="center"/>
              <w:rPr>
                <w:szCs w:val="20"/>
              </w:rPr>
            </w:pPr>
            <m:oMath>
              <m:r>
                <w:rPr>
                  <w:rFonts w:ascii="Cambria Math" w:hAnsi="Cambria Math"/>
                  <w:szCs w:val="20"/>
                </w:rPr>
                <m:t xml:space="preserve">x= </m:t>
              </m:r>
              <m:func>
                <m:funcPr>
                  <m:ctrlPr>
                    <w:rPr>
                      <w:rFonts w:ascii="Cambria Math" w:hAnsi="Cambria Math"/>
                      <w:i/>
                      <w:szCs w:val="20"/>
                    </w:rPr>
                  </m:ctrlPr>
                </m:funcPr>
                <m:fName>
                  <m:r>
                    <m:rPr>
                      <m:sty m:val="p"/>
                    </m:rPr>
                    <w:rPr>
                      <w:rFonts w:ascii="Cambria Math" w:hAnsi="Cambria Math"/>
                      <w:szCs w:val="20"/>
                    </w:rPr>
                    <m:t>log</m:t>
                  </m:r>
                </m:fName>
                <m:e>
                  <m:r>
                    <w:rPr>
                      <w:rFonts w:ascii="Cambria Math" w:hAnsi="Cambria Math"/>
                      <w:szCs w:val="20"/>
                    </w:rPr>
                    <m:t>a</m:t>
                  </m:r>
                </m:e>
              </m:func>
            </m:oMath>
            <w:r w:rsidRPr="00AB3D25">
              <w:rPr>
                <w:szCs w:val="20"/>
              </w:rPr>
              <w:t xml:space="preserve"> and </w:t>
            </w:r>
            <m:oMath>
              <m:r>
                <w:rPr>
                  <w:rFonts w:ascii="Cambria Math" w:hAnsi="Cambria Math"/>
                  <w:szCs w:val="20"/>
                </w:rPr>
                <m:t xml:space="preserve">y= </m:t>
              </m:r>
              <m:func>
                <m:funcPr>
                  <m:ctrlPr>
                    <w:rPr>
                      <w:rFonts w:ascii="Cambria Math" w:hAnsi="Cambria Math"/>
                      <w:i/>
                      <w:szCs w:val="20"/>
                    </w:rPr>
                  </m:ctrlPr>
                </m:funcPr>
                <m:fName>
                  <m:r>
                    <m:rPr>
                      <m:sty m:val="p"/>
                    </m:rPr>
                    <w:rPr>
                      <w:rFonts w:ascii="Cambria Math" w:hAnsi="Cambria Math"/>
                      <w:szCs w:val="20"/>
                    </w:rPr>
                    <m:t>log</m:t>
                  </m:r>
                </m:fName>
                <m:e>
                  <m:r>
                    <w:rPr>
                      <w:rFonts w:ascii="Cambria Math" w:hAnsi="Cambria Math"/>
                      <w:szCs w:val="20"/>
                    </w:rPr>
                    <m:t>b</m:t>
                  </m:r>
                </m:e>
              </m:func>
            </m:oMath>
          </w:p>
        </w:tc>
      </w:tr>
      <w:tr w:rsidR="004524FE" w:rsidTr="001D3AB6">
        <w:trPr>
          <w:trHeight w:val="486"/>
        </w:trPr>
        <w:tc>
          <w:tcPr>
            <w:tcW w:w="4662" w:type="dxa"/>
          </w:tcPr>
          <w:p w:rsidR="004524FE" w:rsidRPr="00AB3D25" w:rsidRDefault="004524FE" w:rsidP="007676E1">
            <w:pPr>
              <w:spacing w:line="320" w:lineRule="atLeast"/>
              <w:ind w:right="42"/>
              <w:rPr>
                <w:szCs w:val="20"/>
              </w:rPr>
            </w:pPr>
          </w:p>
        </w:tc>
        <w:tc>
          <w:tcPr>
            <w:tcW w:w="4662" w:type="dxa"/>
          </w:tcPr>
          <w:p w:rsidR="004524FE" w:rsidRPr="00AB3D25" w:rsidRDefault="004524FE" w:rsidP="007676E1">
            <w:pPr>
              <w:spacing w:line="320" w:lineRule="atLeast"/>
              <w:ind w:right="42"/>
              <w:jc w:val="center"/>
              <w:rPr>
                <w:szCs w:val="20"/>
              </w:rPr>
            </w:pPr>
            <m:oMathPara>
              <m:oMath>
                <m:r>
                  <w:rPr>
                    <w:rFonts w:ascii="Cambria Math" w:hAnsi="Cambria Math"/>
                    <w:szCs w:val="20"/>
                  </w:rPr>
                  <m:t>b=</m:t>
                </m:r>
                <m:f>
                  <m:fPr>
                    <m:ctrlPr>
                      <w:rPr>
                        <w:rFonts w:ascii="Cambria Math" w:hAnsi="Cambria Math"/>
                        <w:i/>
                        <w:szCs w:val="20"/>
                      </w:rPr>
                    </m:ctrlPr>
                  </m:fPr>
                  <m:num>
                    <m:r>
                      <w:rPr>
                        <w:rFonts w:ascii="Cambria Math" w:hAnsi="Cambria Math"/>
                        <w:szCs w:val="20"/>
                      </w:rPr>
                      <m:t>8</m:t>
                    </m:r>
                  </m:num>
                  <m:den>
                    <m:r>
                      <w:rPr>
                        <w:rFonts w:ascii="Cambria Math" w:hAnsi="Cambria Math"/>
                        <w:szCs w:val="20"/>
                      </w:rPr>
                      <m:t>a</m:t>
                    </m:r>
                  </m:den>
                </m:f>
              </m:oMath>
            </m:oMathPara>
          </w:p>
        </w:tc>
      </w:tr>
    </w:tbl>
    <w:p w:rsidR="004524FE" w:rsidRDefault="004524FE" w:rsidP="004524FE">
      <w:pPr>
        <w:spacing w:line="320" w:lineRule="atLeast"/>
        <w:ind w:right="42"/>
        <w:rPr>
          <w:szCs w:val="20"/>
        </w:rPr>
      </w:pPr>
      <w:r>
        <w:rPr>
          <w:b/>
          <w:szCs w:val="20"/>
        </w:rPr>
        <w:t>Quotient Property of Logarithms                                  Examples</w:t>
      </w:r>
      <w:r>
        <w:rPr>
          <w:szCs w:val="20"/>
        </w:rPr>
        <w:t xml:space="preserve">    </w:t>
      </w:r>
      <m:oMath>
        <m:func>
          <m:funcPr>
            <m:ctrlPr>
              <w:rPr>
                <w:rFonts w:ascii="Cambria Math" w:hAnsi="Cambria Math"/>
                <w:i/>
                <w:szCs w:val="20"/>
              </w:rPr>
            </m:ctrlPr>
          </m:funcPr>
          <m:fName>
            <m:r>
              <m:rPr>
                <m:sty m:val="p"/>
              </m:rPr>
              <w:rPr>
                <w:rFonts w:ascii="Cambria Math" w:hAnsi="Cambria Math"/>
                <w:szCs w:val="20"/>
              </w:rPr>
              <m:t>log</m:t>
            </m:r>
          </m:fName>
          <m:e>
            <m:f>
              <m:fPr>
                <m:ctrlPr>
                  <w:rPr>
                    <w:rFonts w:ascii="Cambria Math" w:hAnsi="Cambria Math"/>
                    <w:i/>
                    <w:szCs w:val="20"/>
                  </w:rPr>
                </m:ctrlPr>
              </m:fPr>
              <m:num>
                <m:r>
                  <w:rPr>
                    <w:rFonts w:ascii="Cambria Math" w:hAnsi="Cambria Math"/>
                    <w:szCs w:val="20"/>
                  </w:rPr>
                  <m:t>x</m:t>
                </m:r>
              </m:num>
              <m:den>
                <m:r>
                  <w:rPr>
                    <w:rFonts w:ascii="Cambria Math" w:hAnsi="Cambria Math"/>
                    <w:szCs w:val="20"/>
                  </w:rPr>
                  <m:t>y</m:t>
                </m:r>
              </m:den>
            </m:f>
          </m:e>
        </m:func>
      </m:oMath>
      <w:r>
        <w:rPr>
          <w:szCs w:val="20"/>
        </w:rPr>
        <w:t xml:space="preserve"> is written in </w:t>
      </w:r>
      <w:r>
        <w:rPr>
          <w:i/>
          <w:szCs w:val="20"/>
        </w:rPr>
        <w:t>expanded form</w:t>
      </w:r>
      <w:r>
        <w:rPr>
          <w:szCs w:val="20"/>
        </w:rPr>
        <w:br/>
        <w:t xml:space="preserve">For </w:t>
      </w:r>
      <m:oMath>
        <m:r>
          <w:rPr>
            <w:rFonts w:ascii="Cambria Math" w:hAnsi="Cambria Math"/>
            <w:szCs w:val="20"/>
          </w:rPr>
          <m:t>a&gt;0</m:t>
        </m:r>
      </m:oMath>
      <w:r>
        <w:rPr>
          <w:szCs w:val="20"/>
        </w:rPr>
        <w:t xml:space="preserve"> and </w:t>
      </w:r>
      <m:oMath>
        <m:r>
          <w:rPr>
            <w:rFonts w:ascii="Cambria Math" w:hAnsi="Cambria Math"/>
            <w:szCs w:val="20"/>
          </w:rPr>
          <m:t>b&gt;0</m:t>
        </m:r>
      </m:oMath>
      <w:r>
        <w:rPr>
          <w:szCs w:val="20"/>
        </w:rPr>
        <w:t xml:space="preserve">, </w:t>
      </w:r>
      <m:oMath>
        <m:func>
          <m:funcPr>
            <m:ctrlPr>
              <w:rPr>
                <w:rFonts w:ascii="Cambria Math" w:hAnsi="Cambria Math"/>
                <w:i/>
                <w:szCs w:val="20"/>
              </w:rPr>
            </m:ctrlPr>
          </m:funcPr>
          <m:fName>
            <m:r>
              <m:rPr>
                <m:sty m:val="p"/>
              </m:rPr>
              <w:rPr>
                <w:rFonts w:ascii="Cambria Math" w:hAnsi="Cambria Math"/>
                <w:szCs w:val="20"/>
              </w:rPr>
              <m:t>log</m:t>
            </m:r>
          </m:fName>
          <m:e>
            <m:r>
              <w:rPr>
                <w:rFonts w:ascii="Cambria Math" w:hAnsi="Cambria Math"/>
                <w:szCs w:val="20"/>
              </w:rPr>
              <m:t>ab</m:t>
            </m:r>
          </m:e>
        </m:func>
        <m:r>
          <w:rPr>
            <w:rFonts w:ascii="Cambria Math" w:hAnsi="Cambria Math"/>
            <w:szCs w:val="20"/>
          </w:rPr>
          <m:t xml:space="preserve">= </m:t>
        </m:r>
        <m:func>
          <m:funcPr>
            <m:ctrlPr>
              <w:rPr>
                <w:rFonts w:ascii="Cambria Math" w:hAnsi="Cambria Math"/>
                <w:i/>
                <w:szCs w:val="20"/>
              </w:rPr>
            </m:ctrlPr>
          </m:funcPr>
          <m:fName>
            <m:r>
              <m:rPr>
                <m:sty m:val="p"/>
              </m:rPr>
              <w:rPr>
                <w:rFonts w:ascii="Cambria Math" w:hAnsi="Cambria Math"/>
                <w:szCs w:val="20"/>
              </w:rPr>
              <m:t>log</m:t>
            </m:r>
          </m:fName>
          <m:e>
            <m:r>
              <w:rPr>
                <w:rFonts w:ascii="Cambria Math" w:hAnsi="Cambria Math"/>
                <w:szCs w:val="20"/>
              </w:rPr>
              <m:t>a</m:t>
            </m:r>
          </m:e>
        </m:func>
        <m:r>
          <w:rPr>
            <w:rFonts w:ascii="Cambria Math" w:hAnsi="Cambria Math"/>
            <w:szCs w:val="20"/>
          </w:rPr>
          <m:t xml:space="preserve">+ </m:t>
        </m:r>
        <m:func>
          <m:funcPr>
            <m:ctrlPr>
              <w:rPr>
                <w:rFonts w:ascii="Cambria Math" w:hAnsi="Cambria Math"/>
                <w:i/>
                <w:szCs w:val="20"/>
              </w:rPr>
            </m:ctrlPr>
          </m:funcPr>
          <m:fName>
            <m:r>
              <m:rPr>
                <m:sty m:val="p"/>
              </m:rPr>
              <w:rPr>
                <w:rFonts w:ascii="Cambria Math" w:hAnsi="Cambria Math"/>
                <w:szCs w:val="20"/>
              </w:rPr>
              <m:t>log</m:t>
            </m:r>
          </m:fName>
          <m:e>
            <m:r>
              <w:rPr>
                <w:rFonts w:ascii="Cambria Math" w:hAnsi="Cambria Math"/>
                <w:szCs w:val="20"/>
              </w:rPr>
              <m:t>b</m:t>
            </m:r>
          </m:e>
        </m:func>
      </m:oMath>
      <w:r>
        <w:rPr>
          <w:szCs w:val="20"/>
        </w:rPr>
        <w:t xml:space="preserve">.                                         as </w:t>
      </w:r>
      <m:oMath>
        <m:func>
          <m:funcPr>
            <m:ctrlPr>
              <w:rPr>
                <w:rFonts w:ascii="Cambria Math" w:hAnsi="Cambria Math"/>
                <w:i/>
                <w:szCs w:val="20"/>
              </w:rPr>
            </m:ctrlPr>
          </m:funcPr>
          <m:fName>
            <m:r>
              <m:rPr>
                <m:sty m:val="p"/>
              </m:rPr>
              <w:rPr>
                <w:rFonts w:ascii="Cambria Math" w:hAnsi="Cambria Math"/>
                <w:szCs w:val="20"/>
              </w:rPr>
              <m:t>log</m:t>
            </m:r>
          </m:fName>
          <m:e>
            <m:r>
              <w:rPr>
                <w:rFonts w:ascii="Cambria Math" w:hAnsi="Cambria Math"/>
                <w:szCs w:val="20"/>
              </w:rPr>
              <m:t>x</m:t>
            </m:r>
          </m:e>
        </m:func>
        <m:r>
          <w:rPr>
            <w:rFonts w:ascii="Cambria Math" w:hAnsi="Cambria Math"/>
            <w:szCs w:val="20"/>
          </w:rPr>
          <m:t xml:space="preserve">- </m:t>
        </m:r>
        <m:func>
          <m:funcPr>
            <m:ctrlPr>
              <w:rPr>
                <w:rFonts w:ascii="Cambria Math" w:hAnsi="Cambria Math"/>
                <w:i/>
                <w:szCs w:val="20"/>
              </w:rPr>
            </m:ctrlPr>
          </m:funcPr>
          <m:fName>
            <m:r>
              <m:rPr>
                <m:sty m:val="p"/>
              </m:rPr>
              <w:rPr>
                <w:rFonts w:ascii="Cambria Math" w:hAnsi="Cambria Math"/>
                <w:szCs w:val="20"/>
              </w:rPr>
              <m:t>log</m:t>
            </m:r>
          </m:fName>
          <m:e>
            <m:r>
              <w:rPr>
                <w:rFonts w:ascii="Cambria Math" w:hAnsi="Cambria Math"/>
                <w:szCs w:val="20"/>
              </w:rPr>
              <m:t>y</m:t>
            </m:r>
          </m:e>
        </m:func>
      </m:oMath>
    </w:p>
    <w:p w:rsidR="004524FE" w:rsidRDefault="004524FE" w:rsidP="004524FE">
      <w:pPr>
        <w:spacing w:line="320" w:lineRule="atLeast"/>
        <w:ind w:right="42"/>
        <w:rPr>
          <w:szCs w:val="20"/>
        </w:rPr>
      </w:pPr>
      <w:r>
        <w:rPr>
          <w:szCs w:val="20"/>
        </w:rPr>
        <w:t xml:space="preserve">                                                                                                               </w:t>
      </w:r>
      <m:oMath>
        <m:func>
          <m:funcPr>
            <m:ctrlPr>
              <w:rPr>
                <w:rFonts w:ascii="Cambria Math" w:hAnsi="Cambria Math"/>
                <w:i/>
                <w:szCs w:val="20"/>
              </w:rPr>
            </m:ctrlPr>
          </m:funcPr>
          <m:fName>
            <m:r>
              <m:rPr>
                <m:sty m:val="p"/>
              </m:rPr>
              <w:rPr>
                <w:rFonts w:ascii="Cambria Math" w:hAnsi="Cambria Math"/>
                <w:szCs w:val="20"/>
              </w:rPr>
              <m:t>log</m:t>
            </m:r>
          </m:fName>
          <m:e>
            <m:r>
              <w:rPr>
                <w:rFonts w:ascii="Cambria Math" w:hAnsi="Cambria Math"/>
                <w:szCs w:val="20"/>
              </w:rPr>
              <m:t>7</m:t>
            </m:r>
          </m:e>
        </m:func>
        <m:r>
          <w:rPr>
            <w:rFonts w:ascii="Cambria Math" w:hAnsi="Cambria Math"/>
            <w:szCs w:val="20"/>
          </w:rPr>
          <m:t xml:space="preserve">- </m:t>
        </m:r>
        <m:func>
          <m:funcPr>
            <m:ctrlPr>
              <w:rPr>
                <w:rFonts w:ascii="Cambria Math" w:hAnsi="Cambria Math"/>
                <w:i/>
                <w:szCs w:val="20"/>
              </w:rPr>
            </m:ctrlPr>
          </m:funcPr>
          <m:fName>
            <m:r>
              <m:rPr>
                <m:sty m:val="p"/>
              </m:rPr>
              <w:rPr>
                <w:rFonts w:ascii="Cambria Math" w:hAnsi="Cambria Math"/>
                <w:szCs w:val="20"/>
              </w:rPr>
              <m:t>log</m:t>
            </m:r>
          </m:fName>
          <m:e>
            <m:r>
              <w:rPr>
                <w:rFonts w:ascii="Cambria Math" w:hAnsi="Cambria Math"/>
                <w:szCs w:val="20"/>
              </w:rPr>
              <m:t>z</m:t>
            </m:r>
          </m:e>
        </m:func>
        <m:r>
          <w:rPr>
            <w:rFonts w:ascii="Cambria Math" w:hAnsi="Cambria Math"/>
            <w:szCs w:val="20"/>
          </w:rPr>
          <m:t xml:space="preserve"> </m:t>
        </m:r>
      </m:oMath>
      <w:r>
        <w:rPr>
          <w:szCs w:val="20"/>
        </w:rPr>
        <w:t>is written as a single</w:t>
      </w:r>
    </w:p>
    <w:p w:rsidR="004524FE" w:rsidRDefault="004524FE" w:rsidP="004524FE">
      <w:pPr>
        <w:spacing w:line="320" w:lineRule="atLeast"/>
        <w:ind w:right="42"/>
        <w:rPr>
          <w:szCs w:val="20"/>
        </w:rPr>
      </w:pPr>
      <w:r>
        <w:rPr>
          <w:szCs w:val="20"/>
        </w:rPr>
        <w:t xml:space="preserve">                                                                                                               logarithm as </w:t>
      </w:r>
      <m:oMath>
        <m:func>
          <m:funcPr>
            <m:ctrlPr>
              <w:rPr>
                <w:rFonts w:ascii="Cambria Math" w:hAnsi="Cambria Math"/>
                <w:i/>
                <w:szCs w:val="20"/>
              </w:rPr>
            </m:ctrlPr>
          </m:funcPr>
          <m:fName>
            <m:r>
              <m:rPr>
                <m:sty m:val="p"/>
              </m:rPr>
              <w:rPr>
                <w:rFonts w:ascii="Cambria Math" w:hAnsi="Cambria Math"/>
                <w:szCs w:val="20"/>
              </w:rPr>
              <m:t>log</m:t>
            </m:r>
          </m:fName>
          <m:e>
            <m:f>
              <m:fPr>
                <m:ctrlPr>
                  <w:rPr>
                    <w:rFonts w:ascii="Cambria Math" w:hAnsi="Cambria Math"/>
                    <w:i/>
                    <w:szCs w:val="20"/>
                  </w:rPr>
                </m:ctrlPr>
              </m:fPr>
              <m:num>
                <m:r>
                  <w:rPr>
                    <w:rFonts w:ascii="Cambria Math" w:hAnsi="Cambria Math"/>
                    <w:szCs w:val="20"/>
                  </w:rPr>
                  <m:t>7</m:t>
                </m:r>
              </m:num>
              <m:den>
                <m:r>
                  <w:rPr>
                    <w:rFonts w:ascii="Cambria Math" w:hAnsi="Cambria Math"/>
                    <w:szCs w:val="20"/>
                  </w:rPr>
                  <m:t>z</m:t>
                </m:r>
              </m:den>
            </m:f>
          </m:e>
        </m:func>
      </m:oMath>
    </w:p>
    <w:p w:rsidR="00EA3C00" w:rsidRDefault="00EA3C00" w:rsidP="004524FE">
      <w:pPr>
        <w:spacing w:line="320" w:lineRule="atLeast"/>
        <w:ind w:right="42"/>
        <w:rPr>
          <w:szCs w:val="20"/>
        </w:rPr>
      </w:pPr>
    </w:p>
    <w:p w:rsidR="00EA3C00" w:rsidRDefault="00EA3C00" w:rsidP="004524FE">
      <w:pPr>
        <w:spacing w:line="320" w:lineRule="atLeast"/>
        <w:ind w:right="42"/>
        <w:rPr>
          <w:szCs w:val="20"/>
        </w:rPr>
      </w:pPr>
    </w:p>
    <w:tbl>
      <w:tblPr>
        <w:tblStyle w:val="TableGrid0"/>
        <w:tblW w:w="0" w:type="auto"/>
        <w:tblInd w:w="2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8833"/>
      </w:tblGrid>
      <w:tr w:rsidR="00EA3C00" w:rsidTr="009964FE">
        <w:trPr>
          <w:trHeight w:val="330"/>
        </w:trPr>
        <w:tc>
          <w:tcPr>
            <w:tcW w:w="8833" w:type="dxa"/>
            <w:shd w:val="clear" w:color="auto" w:fill="D9D9D9" w:themeFill="background1" w:themeFillShade="D9"/>
          </w:tcPr>
          <w:p w:rsidR="00EA3C00" w:rsidRDefault="00EA3C00" w:rsidP="004524FE">
            <w:pPr>
              <w:spacing w:line="320" w:lineRule="atLeast"/>
              <w:ind w:left="0" w:right="42" w:firstLine="0"/>
              <w:rPr>
                <w:szCs w:val="20"/>
              </w:rPr>
            </w:pPr>
            <w:r w:rsidRPr="00EA3C00">
              <w:rPr>
                <w:b/>
                <w:szCs w:val="20"/>
              </w:rPr>
              <w:t>Teacher Note:</w:t>
            </w:r>
            <w:r>
              <w:rPr>
                <w:szCs w:val="20"/>
              </w:rPr>
              <w:t xml:space="preserve"> On page 1.4, the slider example is meant to read and be calculated as </w:t>
            </w:r>
            <m:oMath>
              <m:sSup>
                <m:sSupPr>
                  <m:ctrlPr>
                    <w:rPr>
                      <w:rFonts w:ascii="Cambria Math" w:hAnsi="Cambria Math"/>
                      <w:i/>
                      <w:szCs w:val="20"/>
                    </w:rPr>
                  </m:ctrlPr>
                </m:sSupPr>
                <m:e>
                  <m:d>
                    <m:dPr>
                      <m:ctrlPr>
                        <w:rPr>
                          <w:rFonts w:ascii="Cambria Math" w:hAnsi="Cambria Math"/>
                          <w:i/>
                          <w:szCs w:val="20"/>
                        </w:rPr>
                      </m:ctrlPr>
                    </m:dPr>
                    <m:e>
                      <m:func>
                        <m:funcPr>
                          <m:ctrlPr>
                            <w:rPr>
                              <w:rFonts w:ascii="Cambria Math" w:hAnsi="Cambria Math"/>
                              <w:i/>
                              <w:szCs w:val="20"/>
                            </w:rPr>
                          </m:ctrlPr>
                        </m:funcPr>
                        <m:fName>
                          <m:sSub>
                            <m:sSubPr>
                              <m:ctrlPr>
                                <w:rPr>
                                  <w:rFonts w:ascii="Cambria Math" w:hAnsi="Cambria Math"/>
                                  <w:i/>
                                  <w:szCs w:val="20"/>
                                </w:rPr>
                              </m:ctrlPr>
                            </m:sSubPr>
                            <m:e>
                              <m:r>
                                <m:rPr>
                                  <m:sty m:val="p"/>
                                </m:rPr>
                                <w:rPr>
                                  <w:rFonts w:ascii="Cambria Math" w:hAnsi="Cambria Math"/>
                                  <w:szCs w:val="20"/>
                                </w:rPr>
                                <m:t>log</m:t>
                              </m:r>
                            </m:e>
                            <m:sub>
                              <m:r>
                                <w:rPr>
                                  <w:rFonts w:ascii="Cambria Math" w:hAnsi="Cambria Math"/>
                                  <w:szCs w:val="20"/>
                                </w:rPr>
                                <m:t>2</m:t>
                              </m:r>
                            </m:sub>
                          </m:sSub>
                        </m:fName>
                        <m:e>
                          <m:r>
                            <w:rPr>
                              <w:rFonts w:ascii="Cambria Math" w:hAnsi="Cambria Math"/>
                              <w:szCs w:val="20"/>
                            </w:rPr>
                            <m:t>m</m:t>
                          </m:r>
                        </m:e>
                      </m:func>
                    </m:e>
                  </m:d>
                </m:e>
                <m:sup>
                  <m:r>
                    <w:rPr>
                      <w:rFonts w:ascii="Cambria Math" w:hAnsi="Cambria Math"/>
                      <w:szCs w:val="20"/>
                    </w:rPr>
                    <m:t>n</m:t>
                  </m:r>
                </m:sup>
              </m:sSup>
            </m:oMath>
            <w:r>
              <w:rPr>
                <w:szCs w:val="20"/>
              </w:rPr>
              <w:t>.</w:t>
            </w:r>
          </w:p>
        </w:tc>
      </w:tr>
    </w:tbl>
    <w:p w:rsidR="00EA3C00" w:rsidRDefault="00EA3C00" w:rsidP="004524FE">
      <w:pPr>
        <w:spacing w:line="320" w:lineRule="atLeast"/>
        <w:ind w:right="42"/>
        <w:rPr>
          <w:szCs w:val="20"/>
        </w:rPr>
      </w:pPr>
    </w:p>
    <w:p w:rsidR="00982557" w:rsidRDefault="00EC5D37">
      <w:pPr>
        <w:spacing w:after="79" w:line="259" w:lineRule="auto"/>
        <w:ind w:left="0" w:firstLine="0"/>
      </w:pPr>
      <w:r>
        <w:rPr>
          <w:b/>
        </w:rPr>
        <w:tab/>
        <w:t xml:space="preserve"> </w:t>
      </w:r>
    </w:p>
    <w:p w:rsidR="00982557" w:rsidRDefault="00EC5D37">
      <w:pPr>
        <w:spacing w:after="75" w:line="259" w:lineRule="auto"/>
        <w:ind w:left="10" w:right="130"/>
      </w:pPr>
      <w:r>
        <w:rPr>
          <w:noProof/>
        </w:rPr>
        <w:drawing>
          <wp:anchor distT="0" distB="0" distL="114300" distR="114300" simplePos="0" relativeHeight="251664384" behindDoc="0" locked="0" layoutInCell="1" allowOverlap="0">
            <wp:simplePos x="0" y="0"/>
            <wp:positionH relativeFrom="column">
              <wp:posOffset>4068522</wp:posOffset>
            </wp:positionH>
            <wp:positionV relativeFrom="paragraph">
              <wp:posOffset>-60403</wp:posOffset>
            </wp:positionV>
            <wp:extent cx="1847215" cy="1391920"/>
            <wp:effectExtent l="0" t="0" r="0" b="0"/>
            <wp:wrapSquare wrapText="bothSides"/>
            <wp:docPr id="1175" name="Picture 1175"/>
            <wp:cNvGraphicFramePr/>
            <a:graphic xmlns:a="http://schemas.openxmlformats.org/drawingml/2006/main">
              <a:graphicData uri="http://schemas.openxmlformats.org/drawingml/2006/picture">
                <pic:pic xmlns:pic="http://schemas.openxmlformats.org/drawingml/2006/picture">
                  <pic:nvPicPr>
                    <pic:cNvPr id="1175" name="Picture 1175"/>
                    <pic:cNvPicPr/>
                  </pic:nvPicPr>
                  <pic:blipFill>
                    <a:blip r:embed="rId28"/>
                    <a:stretch>
                      <a:fillRect/>
                    </a:stretch>
                  </pic:blipFill>
                  <pic:spPr>
                    <a:xfrm>
                      <a:off x="0" y="0"/>
                      <a:ext cx="1847215" cy="1391920"/>
                    </a:xfrm>
                    <a:prstGeom prst="rect">
                      <a:avLst/>
                    </a:prstGeom>
                  </pic:spPr>
                </pic:pic>
              </a:graphicData>
            </a:graphic>
          </wp:anchor>
        </w:drawing>
      </w:r>
      <w:r w:rsidR="00B44ED6">
        <w:rPr>
          <w:b/>
        </w:rPr>
        <w:t>Move to page 1</w:t>
      </w:r>
      <w:r>
        <w:rPr>
          <w:b/>
        </w:rPr>
        <w:t xml:space="preserve">.4. </w:t>
      </w:r>
    </w:p>
    <w:p w:rsidR="00982557" w:rsidRDefault="00EC5D37">
      <w:pPr>
        <w:spacing w:after="74" w:line="259" w:lineRule="auto"/>
        <w:ind w:left="0" w:right="58" w:firstLine="0"/>
      </w:pPr>
      <w:r>
        <w:rPr>
          <w:b/>
        </w:rPr>
        <w:t xml:space="preserve"> </w:t>
      </w:r>
    </w:p>
    <w:p w:rsidR="001D3AB6" w:rsidRDefault="001D3AB6" w:rsidP="001D3AB6">
      <w:pPr>
        <w:spacing w:line="337" w:lineRule="auto"/>
        <w:ind w:right="130"/>
      </w:pPr>
      <w:r>
        <w:t xml:space="preserve">13.   </w:t>
      </w:r>
      <w:r w:rsidR="00EC5D37">
        <w:t xml:space="preserve">As you drag the sliders for </w:t>
      </w:r>
      <w:r w:rsidR="00EC5D37">
        <w:rPr>
          <w:i/>
        </w:rPr>
        <w:t>m</w:t>
      </w:r>
      <w:r w:rsidR="00EC5D37">
        <w:t xml:space="preserve"> and </w:t>
      </w:r>
      <w:r w:rsidR="00EC5D37">
        <w:rPr>
          <w:i/>
        </w:rPr>
        <w:t>n</w:t>
      </w:r>
      <w:r w:rsidR="00EC5D37">
        <w:t>, note what happens as these</w:t>
      </w:r>
    </w:p>
    <w:p w:rsidR="00982557" w:rsidRDefault="001D3AB6" w:rsidP="001D3AB6">
      <w:pPr>
        <w:spacing w:line="337" w:lineRule="auto"/>
        <w:ind w:right="130"/>
      </w:pPr>
      <w:r>
        <w:t xml:space="preserve">       </w:t>
      </w:r>
      <w:r w:rsidR="00EC5D37">
        <w:t xml:space="preserve"> values are substituted into the three expressions. </w:t>
      </w:r>
    </w:p>
    <w:p w:rsidR="001D3AB6" w:rsidRDefault="001D3AB6" w:rsidP="001D3AB6">
      <w:pPr>
        <w:spacing w:line="334" w:lineRule="auto"/>
        <w:ind w:right="130" w:firstLine="0"/>
      </w:pPr>
      <w:r>
        <w:t xml:space="preserve">        a.</w:t>
      </w:r>
      <w:r>
        <w:tab/>
        <w:t xml:space="preserve"> Find w</w:t>
      </w:r>
      <w:r w:rsidR="00EC5D37">
        <w:t>hich expressions, if any, appear to be equivalent</w:t>
      </w:r>
    </w:p>
    <w:p w:rsidR="00982557" w:rsidRDefault="001D3AB6" w:rsidP="001D3AB6">
      <w:pPr>
        <w:spacing w:line="334" w:lineRule="auto"/>
        <w:ind w:right="130" w:firstLine="0"/>
      </w:pPr>
      <w:r>
        <w:t xml:space="preserve">             </w:t>
      </w:r>
      <w:r w:rsidR="00EC5D37">
        <w:t xml:space="preserve"> independent of the values of </w:t>
      </w:r>
      <w:r w:rsidR="00EC5D37">
        <w:rPr>
          <w:i/>
        </w:rPr>
        <w:t>m</w:t>
      </w:r>
      <w:r w:rsidR="00EC5D37">
        <w:t xml:space="preserve"> and </w:t>
      </w:r>
      <w:r w:rsidR="00EC5D37">
        <w:rPr>
          <w:i/>
        </w:rPr>
        <w:t>n</w:t>
      </w:r>
      <w:r>
        <w:t>.</w:t>
      </w:r>
      <w:r w:rsidR="00EC5D37">
        <w:t xml:space="preserve"> </w:t>
      </w:r>
    </w:p>
    <w:p w:rsidR="00982557" w:rsidRDefault="00EC5D37">
      <w:pPr>
        <w:spacing w:after="47" w:line="259" w:lineRule="auto"/>
        <w:ind w:left="0" w:firstLine="0"/>
        <w:jc w:val="right"/>
      </w:pPr>
      <w:r>
        <w:rPr>
          <w:b/>
        </w:rPr>
        <w:t xml:space="preserve">  </w:t>
      </w:r>
    </w:p>
    <w:p w:rsidR="00982557" w:rsidRDefault="00EC5D37">
      <w:pPr>
        <w:spacing w:after="47"/>
        <w:ind w:left="747" w:right="130"/>
      </w:pPr>
      <w:r>
        <w:rPr>
          <w:b/>
          <w:u w:val="single" w:color="000000"/>
        </w:rPr>
        <w:t>Answer:</w:t>
      </w:r>
      <w:r w:rsidR="00B835BA">
        <w:t xml:space="preserve">  </w:t>
      </w:r>
      <m:oMath>
        <m:func>
          <m:funcPr>
            <m:ctrlPr>
              <w:rPr>
                <w:rFonts w:ascii="Cambria Math" w:hAnsi="Cambria Math"/>
                <w:i/>
              </w:rPr>
            </m:ctrlPr>
          </m:funcPr>
          <m:fName>
            <m:sSub>
              <m:sSubPr>
                <m:ctrlPr>
                  <w:rPr>
                    <w:rFonts w:ascii="Cambria Math" w:hAnsi="Cambria Math"/>
                    <w:i/>
                  </w:rPr>
                </m:ctrlPr>
              </m:sSubPr>
              <m:e>
                <m:r>
                  <m:rPr>
                    <m:sty m:val="p"/>
                  </m:rPr>
                  <w:rPr>
                    <w:rFonts w:ascii="Cambria Math" w:hAnsi="Cambria Math"/>
                  </w:rPr>
                  <m:t>log</m:t>
                </m:r>
              </m:e>
              <m:sub>
                <m:r>
                  <w:rPr>
                    <w:rFonts w:ascii="Cambria Math" w:hAnsi="Cambria Math"/>
                  </w:rPr>
                  <m:t>2</m:t>
                </m:r>
              </m:sub>
            </m:sSub>
          </m:fName>
          <m:e>
            <m:d>
              <m:dPr>
                <m:ctrlPr>
                  <w:rPr>
                    <w:rFonts w:ascii="Cambria Math" w:hAnsi="Cambria Math"/>
                    <w:i/>
                  </w:rPr>
                </m:ctrlPr>
              </m:dPr>
              <m:e>
                <m:sSup>
                  <m:sSupPr>
                    <m:ctrlPr>
                      <w:rPr>
                        <w:rFonts w:ascii="Cambria Math" w:hAnsi="Cambria Math"/>
                        <w:i/>
                      </w:rPr>
                    </m:ctrlPr>
                  </m:sSupPr>
                  <m:e>
                    <m:r>
                      <w:rPr>
                        <w:rFonts w:ascii="Cambria Math" w:hAnsi="Cambria Math"/>
                      </w:rPr>
                      <m:t>m</m:t>
                    </m:r>
                  </m:e>
                  <m:sup>
                    <m:r>
                      <w:rPr>
                        <w:rFonts w:ascii="Cambria Math" w:hAnsi="Cambria Math"/>
                      </w:rPr>
                      <m:t>n</m:t>
                    </m:r>
                  </m:sup>
                </m:sSup>
              </m:e>
            </m:d>
          </m:e>
        </m:func>
      </m:oMath>
      <w:r w:rsidR="00B835BA">
        <w:t xml:space="preserve"> and </w:t>
      </w:r>
      <m:oMath>
        <m:r>
          <w:rPr>
            <w:rFonts w:ascii="Cambria Math" w:hAnsi="Cambria Math"/>
          </w:rPr>
          <m:t xml:space="preserve">n </m:t>
        </m:r>
        <m:func>
          <m:funcPr>
            <m:ctrlPr>
              <w:rPr>
                <w:rFonts w:ascii="Cambria Math" w:hAnsi="Cambria Math"/>
                <w:i/>
              </w:rPr>
            </m:ctrlPr>
          </m:funcPr>
          <m:fName>
            <m:sSub>
              <m:sSubPr>
                <m:ctrlPr>
                  <w:rPr>
                    <w:rFonts w:ascii="Cambria Math" w:hAnsi="Cambria Math"/>
                    <w:i/>
                  </w:rPr>
                </m:ctrlPr>
              </m:sSubPr>
              <m:e>
                <m:r>
                  <m:rPr>
                    <m:sty m:val="p"/>
                  </m:rPr>
                  <w:rPr>
                    <w:rFonts w:ascii="Cambria Math" w:hAnsi="Cambria Math"/>
                  </w:rPr>
                  <m:t>log</m:t>
                </m:r>
              </m:e>
              <m:sub>
                <m:r>
                  <w:rPr>
                    <w:rFonts w:ascii="Cambria Math" w:hAnsi="Cambria Math"/>
                  </w:rPr>
                  <m:t>2</m:t>
                </m:r>
              </m:sub>
            </m:sSub>
          </m:fName>
          <m:e>
            <m:d>
              <m:dPr>
                <m:ctrlPr>
                  <w:rPr>
                    <w:rFonts w:ascii="Cambria Math" w:hAnsi="Cambria Math"/>
                    <w:i/>
                  </w:rPr>
                </m:ctrlPr>
              </m:dPr>
              <m:e>
                <m:r>
                  <w:rPr>
                    <w:rFonts w:ascii="Cambria Math" w:hAnsi="Cambria Math"/>
                  </w:rPr>
                  <m:t>m</m:t>
                </m:r>
              </m:e>
            </m:d>
          </m:e>
        </m:func>
      </m:oMath>
    </w:p>
    <w:p w:rsidR="00982557" w:rsidRDefault="00EC5D37">
      <w:pPr>
        <w:spacing w:after="0" w:line="259" w:lineRule="auto"/>
        <w:ind w:left="0" w:firstLine="0"/>
      </w:pPr>
      <w:r>
        <w:t xml:space="preserve"> </w:t>
      </w:r>
    </w:p>
    <w:p w:rsidR="00BE2A14" w:rsidRDefault="00BE2A14" w:rsidP="00BE2A14">
      <w:pPr>
        <w:spacing w:line="339" w:lineRule="auto"/>
        <w:ind w:right="130"/>
      </w:pPr>
      <w:r>
        <w:t xml:space="preserve">         b.  </w:t>
      </w:r>
      <w:r w:rsidR="00EC5D37">
        <w:t xml:space="preserve">Set </w:t>
      </w:r>
      <w:r w:rsidR="00EC5D37">
        <w:rPr>
          <w:i/>
        </w:rPr>
        <w:t>m</w:t>
      </w:r>
      <w:r w:rsidR="00EC5D37">
        <w:t xml:space="preserve"> = 4 and </w:t>
      </w:r>
      <w:r w:rsidR="00EC5D37">
        <w:rPr>
          <w:i/>
        </w:rPr>
        <w:t>n</w:t>
      </w:r>
      <w:r w:rsidR="00EC5D37">
        <w:t xml:space="preserve"> = 3. Substitute these values into the logarithmic expressions you found in part </w:t>
      </w:r>
      <w:r>
        <w:t xml:space="preserve"> </w:t>
      </w:r>
    </w:p>
    <w:p w:rsidR="00982557" w:rsidRDefault="00BE2A14" w:rsidP="00BE2A14">
      <w:pPr>
        <w:spacing w:line="339" w:lineRule="auto"/>
        <w:ind w:right="130"/>
      </w:pPr>
      <w:r>
        <w:t xml:space="preserve">              </w:t>
      </w:r>
      <w:r w:rsidR="00EC5D37">
        <w:t>3a, and simplify these expressions to show they are equivalent.</w:t>
      </w:r>
      <w:r w:rsidR="00EC5D37">
        <w:rPr>
          <w:b/>
        </w:rPr>
        <w:t xml:space="preserve"> </w:t>
      </w:r>
    </w:p>
    <w:p w:rsidR="00982557" w:rsidRDefault="00EC5D37">
      <w:pPr>
        <w:spacing w:after="118" w:line="259" w:lineRule="auto"/>
        <w:ind w:left="0" w:firstLine="0"/>
      </w:pPr>
      <w:r>
        <w:t xml:space="preserve"> </w:t>
      </w:r>
    </w:p>
    <w:p w:rsidR="00B835BA" w:rsidRDefault="00EC5D37" w:rsidP="00B835BA">
      <w:pPr>
        <w:spacing w:line="408" w:lineRule="auto"/>
        <w:ind w:left="1610" w:right="3809" w:hanging="873"/>
      </w:pPr>
      <w:r>
        <w:rPr>
          <w:b/>
          <w:u w:val="single" w:color="000000"/>
        </w:rPr>
        <w:lastRenderedPageBreak/>
        <w:t>Answer:</w:t>
      </w:r>
      <w:r>
        <w:t xml:space="preserve"> </w:t>
      </w:r>
      <w:r w:rsidR="00B835BA">
        <w:t xml:space="preserve"> </w:t>
      </w:r>
      <m:oMath>
        <m:func>
          <m:funcPr>
            <m:ctrlPr>
              <w:rPr>
                <w:rFonts w:ascii="Cambria Math" w:hAnsi="Cambria Math"/>
                <w:i/>
              </w:rPr>
            </m:ctrlPr>
          </m:funcPr>
          <m:fName>
            <m:sSub>
              <m:sSubPr>
                <m:ctrlPr>
                  <w:rPr>
                    <w:rFonts w:ascii="Cambria Math" w:hAnsi="Cambria Math"/>
                    <w:i/>
                  </w:rPr>
                </m:ctrlPr>
              </m:sSubPr>
              <m:e>
                <m:r>
                  <m:rPr>
                    <m:sty m:val="p"/>
                  </m:rPr>
                  <w:rPr>
                    <w:rFonts w:ascii="Cambria Math" w:hAnsi="Cambria Math"/>
                  </w:rPr>
                  <m:t>log</m:t>
                </m:r>
              </m:e>
              <m:sub>
                <m:r>
                  <w:rPr>
                    <w:rFonts w:ascii="Cambria Math" w:hAnsi="Cambria Math"/>
                  </w:rPr>
                  <m:t>2</m:t>
                </m:r>
              </m:sub>
            </m:sSub>
          </m:fName>
          <m:e>
            <m:d>
              <m:dPr>
                <m:ctrlPr>
                  <w:rPr>
                    <w:rFonts w:ascii="Cambria Math" w:hAnsi="Cambria Math"/>
                    <w:i/>
                  </w:rPr>
                </m:ctrlPr>
              </m:dPr>
              <m:e>
                <m:sSup>
                  <m:sSupPr>
                    <m:ctrlPr>
                      <w:rPr>
                        <w:rFonts w:ascii="Cambria Math" w:hAnsi="Cambria Math"/>
                        <w:i/>
                      </w:rPr>
                    </m:ctrlPr>
                  </m:sSupPr>
                  <m:e>
                    <m:r>
                      <w:rPr>
                        <w:rFonts w:ascii="Cambria Math" w:hAnsi="Cambria Math"/>
                      </w:rPr>
                      <m:t>4</m:t>
                    </m:r>
                  </m:e>
                  <m:sup>
                    <m:r>
                      <w:rPr>
                        <w:rFonts w:ascii="Cambria Math" w:hAnsi="Cambria Math"/>
                      </w:rPr>
                      <m:t>3</m:t>
                    </m:r>
                  </m:sup>
                </m:sSup>
              </m:e>
            </m:d>
            <m:r>
              <w:rPr>
                <w:rFonts w:ascii="Cambria Math" w:hAnsi="Cambria Math"/>
              </w:rPr>
              <m:t xml:space="preserve">= </m:t>
            </m:r>
            <m:func>
              <m:funcPr>
                <m:ctrlPr>
                  <w:rPr>
                    <w:rFonts w:ascii="Cambria Math" w:hAnsi="Cambria Math"/>
                    <w:i/>
                  </w:rPr>
                </m:ctrlPr>
              </m:funcPr>
              <m:fName>
                <m:sSub>
                  <m:sSubPr>
                    <m:ctrlPr>
                      <w:rPr>
                        <w:rFonts w:ascii="Cambria Math" w:hAnsi="Cambria Math"/>
                        <w:i/>
                      </w:rPr>
                    </m:ctrlPr>
                  </m:sSubPr>
                  <m:e>
                    <m:r>
                      <m:rPr>
                        <m:sty m:val="p"/>
                      </m:rPr>
                      <w:rPr>
                        <w:rFonts w:ascii="Cambria Math" w:hAnsi="Cambria Math"/>
                      </w:rPr>
                      <m:t>log</m:t>
                    </m:r>
                  </m:e>
                  <m:sub>
                    <m:r>
                      <w:rPr>
                        <w:rFonts w:ascii="Cambria Math" w:hAnsi="Cambria Math"/>
                      </w:rPr>
                      <m:t>2</m:t>
                    </m:r>
                  </m:sub>
                </m:sSub>
              </m:fName>
              <m:e>
                <m:r>
                  <w:rPr>
                    <w:rFonts w:ascii="Cambria Math" w:hAnsi="Cambria Math"/>
                  </w:rPr>
                  <m:t>(64)</m:t>
                </m:r>
              </m:e>
            </m:func>
            <m:r>
              <w:rPr>
                <w:rFonts w:ascii="Cambria Math" w:hAnsi="Cambria Math"/>
              </w:rPr>
              <m:t>=6</m:t>
            </m:r>
          </m:e>
        </m:func>
      </m:oMath>
      <w:r w:rsidR="00B835BA">
        <w:t xml:space="preserve">  and   </w:t>
      </w:r>
    </w:p>
    <w:p w:rsidR="00982557" w:rsidRDefault="00B835BA" w:rsidP="00BE2A14">
      <w:pPr>
        <w:spacing w:line="408" w:lineRule="auto"/>
        <w:ind w:left="1610" w:right="3809" w:hanging="873"/>
      </w:pPr>
      <w:r>
        <w:rPr>
          <w:u w:color="000000"/>
        </w:rPr>
        <w:t xml:space="preserve">               </w:t>
      </w:r>
      <w:r>
        <w:t xml:space="preserve"> </w:t>
      </w:r>
      <m:oMath>
        <m:func>
          <m:funcPr>
            <m:ctrlPr>
              <w:rPr>
                <w:rFonts w:ascii="Cambria Math" w:hAnsi="Cambria Math"/>
                <w:i/>
              </w:rPr>
            </m:ctrlPr>
          </m:funcPr>
          <m:fName>
            <m:sSub>
              <m:sSubPr>
                <m:ctrlPr>
                  <w:rPr>
                    <w:rFonts w:ascii="Cambria Math" w:hAnsi="Cambria Math"/>
                    <w:i/>
                  </w:rPr>
                </m:ctrlPr>
              </m:sSubPr>
              <m:e>
                <m:r>
                  <m:rPr>
                    <m:sty m:val="p"/>
                  </m:rPr>
                  <w:rPr>
                    <w:rFonts w:ascii="Cambria Math" w:hAnsi="Cambria Math"/>
                  </w:rPr>
                  <m:t>3log</m:t>
                </m:r>
              </m:e>
              <m:sub>
                <m:r>
                  <w:rPr>
                    <w:rFonts w:ascii="Cambria Math" w:hAnsi="Cambria Math"/>
                  </w:rPr>
                  <m:t>2</m:t>
                </m:r>
              </m:sub>
            </m:sSub>
          </m:fName>
          <m:e>
            <m:d>
              <m:dPr>
                <m:ctrlPr>
                  <w:rPr>
                    <w:rFonts w:ascii="Cambria Math" w:hAnsi="Cambria Math"/>
                    <w:i/>
                  </w:rPr>
                </m:ctrlPr>
              </m:dPr>
              <m:e>
                <m:r>
                  <w:rPr>
                    <w:rFonts w:ascii="Cambria Math" w:hAnsi="Cambria Math"/>
                  </w:rPr>
                  <m:t>4</m:t>
                </m:r>
              </m:e>
            </m:d>
          </m:e>
        </m:func>
        <m:r>
          <w:rPr>
            <w:rFonts w:ascii="Cambria Math" w:hAnsi="Cambria Math"/>
          </w:rPr>
          <m:t>=3∙2=6</m:t>
        </m:r>
      </m:oMath>
      <w:r w:rsidR="00EC5D37">
        <w:rPr>
          <w:rFonts w:ascii="Calibri" w:eastAsia="Calibri" w:hAnsi="Calibri" w:cs="Calibri"/>
          <w:sz w:val="22"/>
        </w:rPr>
        <w:tab/>
      </w:r>
    </w:p>
    <w:p w:rsidR="00982557" w:rsidRDefault="00EC5D37">
      <w:pPr>
        <w:spacing w:after="74" w:line="259" w:lineRule="auto"/>
        <w:ind w:left="0" w:firstLine="0"/>
      </w:pPr>
      <w:r>
        <w:rPr>
          <w:b/>
        </w:rPr>
        <w:t xml:space="preserve"> </w:t>
      </w:r>
    </w:p>
    <w:p w:rsidR="00BE2A14" w:rsidRDefault="00BE2A14" w:rsidP="00BE2A14">
      <w:pPr>
        <w:spacing w:after="78"/>
        <w:ind w:right="130"/>
      </w:pPr>
      <w:r>
        <w:t xml:space="preserve">        c.  </w:t>
      </w:r>
      <w:r w:rsidR="00EC5D37">
        <w:t xml:space="preserve">Use the expressions you found in parts </w:t>
      </w:r>
      <w:r w:rsidR="00B63DB4">
        <w:t>1</w:t>
      </w:r>
      <w:r w:rsidR="00EC5D37">
        <w:t xml:space="preserve">3a and </w:t>
      </w:r>
      <w:r w:rsidR="00B63DB4">
        <w:t>1</w:t>
      </w:r>
      <w:r w:rsidR="00EC5D37">
        <w:t>3b to write a gen</w:t>
      </w:r>
      <w:r w:rsidR="00B835BA">
        <w:t>eral logarithmic property for</w:t>
      </w:r>
    </w:p>
    <w:p w:rsidR="00982557" w:rsidRDefault="00BE2A14" w:rsidP="00BE2A14">
      <w:pPr>
        <w:spacing w:after="78"/>
        <w:ind w:right="130"/>
      </w:pPr>
      <w:r>
        <w:t xml:space="preserve">            </w:t>
      </w:r>
      <w:r w:rsidR="00B835BA">
        <w:t xml:space="preserve"> </w:t>
      </w:r>
      <m:oMath>
        <m:func>
          <m:funcPr>
            <m:ctrlPr>
              <w:rPr>
                <w:rFonts w:ascii="Cambria Math" w:hAnsi="Cambria Math"/>
                <w:i/>
              </w:rPr>
            </m:ctrlPr>
          </m:funcPr>
          <m:fName>
            <m:sSub>
              <m:sSubPr>
                <m:ctrlPr>
                  <w:rPr>
                    <w:rFonts w:ascii="Cambria Math" w:hAnsi="Cambria Math"/>
                    <w:i/>
                  </w:rPr>
                </m:ctrlPr>
              </m:sSubPr>
              <m:e>
                <m:r>
                  <m:rPr>
                    <m:sty m:val="p"/>
                  </m:rPr>
                  <w:rPr>
                    <w:rFonts w:ascii="Cambria Math" w:hAnsi="Cambria Math"/>
                  </w:rPr>
                  <m:t>log</m:t>
                </m:r>
              </m:e>
              <m:sub>
                <m:r>
                  <w:rPr>
                    <w:rFonts w:ascii="Cambria Math" w:hAnsi="Cambria Math"/>
                  </w:rPr>
                  <m:t>a</m:t>
                </m:r>
              </m:sub>
            </m:sSub>
          </m:fName>
          <m:e>
            <m:sSup>
              <m:sSupPr>
                <m:ctrlPr>
                  <w:rPr>
                    <w:rFonts w:ascii="Cambria Math" w:hAnsi="Cambria Math"/>
                    <w:i/>
                  </w:rPr>
                </m:ctrlPr>
              </m:sSupPr>
              <m:e>
                <m:d>
                  <m:dPr>
                    <m:ctrlPr>
                      <w:rPr>
                        <w:rFonts w:ascii="Cambria Math" w:hAnsi="Cambria Math"/>
                        <w:i/>
                      </w:rPr>
                    </m:ctrlPr>
                  </m:dPr>
                  <m:e>
                    <m:r>
                      <w:rPr>
                        <w:rFonts w:ascii="Cambria Math" w:hAnsi="Cambria Math"/>
                      </w:rPr>
                      <m:t>m</m:t>
                    </m:r>
                  </m:e>
                </m:d>
              </m:e>
              <m:sup>
                <m:r>
                  <w:rPr>
                    <w:rFonts w:ascii="Cambria Math" w:hAnsi="Cambria Math"/>
                  </w:rPr>
                  <m:t>n</m:t>
                </m:r>
              </m:sup>
            </m:sSup>
          </m:e>
        </m:func>
      </m:oMath>
      <w:r w:rsidR="00EC5D37">
        <w:t xml:space="preserve"> where </w:t>
      </w:r>
      <w:r w:rsidR="00EC5D37">
        <w:rPr>
          <w:i/>
        </w:rPr>
        <w:t>a</w:t>
      </w:r>
      <w:r w:rsidR="00EC5D37">
        <w:t xml:space="preserve"> is a real number,</w:t>
      </w:r>
      <w:r w:rsidR="00B835BA">
        <w:rPr>
          <w:i/>
          <w:sz w:val="18"/>
        </w:rPr>
        <w:t xml:space="preserve"> </w:t>
      </w:r>
      <m:oMath>
        <m:r>
          <w:rPr>
            <w:rFonts w:ascii="Cambria Math" w:hAnsi="Cambria Math"/>
            <w:sz w:val="18"/>
          </w:rPr>
          <m:t>a&gt;0</m:t>
        </m:r>
      </m:oMath>
      <w:r w:rsidR="00EC5D37">
        <w:rPr>
          <w:sz w:val="18"/>
        </w:rPr>
        <w:t xml:space="preserve"> and </w:t>
      </w:r>
      <m:oMath>
        <m:r>
          <w:rPr>
            <w:rFonts w:ascii="Cambria Math" w:hAnsi="Cambria Math"/>
            <w:sz w:val="18"/>
          </w:rPr>
          <m:t>a ≠1</m:t>
        </m:r>
      </m:oMath>
      <w:r w:rsidR="00EC5D37">
        <w:t xml:space="preserve">. </w:t>
      </w:r>
    </w:p>
    <w:p w:rsidR="00982557" w:rsidRDefault="00EC5D37">
      <w:pPr>
        <w:spacing w:after="119" w:line="259" w:lineRule="auto"/>
        <w:ind w:left="360" w:firstLine="0"/>
      </w:pPr>
      <w:r>
        <w:t xml:space="preserve"> </w:t>
      </w:r>
    </w:p>
    <w:p w:rsidR="00982557" w:rsidRDefault="00EC5D37">
      <w:pPr>
        <w:spacing w:after="1" w:line="259" w:lineRule="auto"/>
        <w:ind w:left="732"/>
      </w:pPr>
      <w:r>
        <w:rPr>
          <w:b/>
          <w:u w:val="single" w:color="000000"/>
        </w:rPr>
        <w:t>Answer:</w:t>
      </w:r>
      <w:r>
        <w:t xml:space="preserve"> </w:t>
      </w:r>
      <w:r w:rsidR="00B835BA">
        <w:t xml:space="preserve"> </w:t>
      </w:r>
      <m:oMath>
        <m:func>
          <m:funcPr>
            <m:ctrlPr>
              <w:rPr>
                <w:rFonts w:ascii="Cambria Math" w:hAnsi="Cambria Math"/>
                <w:i/>
              </w:rPr>
            </m:ctrlPr>
          </m:funcPr>
          <m:fName>
            <m:sSub>
              <m:sSubPr>
                <m:ctrlPr>
                  <w:rPr>
                    <w:rFonts w:ascii="Cambria Math" w:hAnsi="Cambria Math"/>
                    <w:i/>
                  </w:rPr>
                </m:ctrlPr>
              </m:sSubPr>
              <m:e>
                <m:r>
                  <m:rPr>
                    <m:sty m:val="p"/>
                  </m:rPr>
                  <w:rPr>
                    <w:rFonts w:ascii="Cambria Math" w:hAnsi="Cambria Math"/>
                  </w:rPr>
                  <m:t>log</m:t>
                </m:r>
              </m:e>
              <m:sub>
                <m:r>
                  <w:rPr>
                    <w:rFonts w:ascii="Cambria Math" w:hAnsi="Cambria Math"/>
                  </w:rPr>
                  <m:t>a</m:t>
                </m:r>
              </m:sub>
            </m:sSub>
          </m:fName>
          <m:e>
            <m:sSup>
              <m:sSupPr>
                <m:ctrlPr>
                  <w:rPr>
                    <w:rFonts w:ascii="Cambria Math" w:hAnsi="Cambria Math"/>
                    <w:i/>
                  </w:rPr>
                </m:ctrlPr>
              </m:sSupPr>
              <m:e>
                <m:d>
                  <m:dPr>
                    <m:ctrlPr>
                      <w:rPr>
                        <w:rFonts w:ascii="Cambria Math" w:hAnsi="Cambria Math"/>
                        <w:i/>
                      </w:rPr>
                    </m:ctrlPr>
                  </m:dPr>
                  <m:e>
                    <m:r>
                      <w:rPr>
                        <w:rFonts w:ascii="Cambria Math" w:hAnsi="Cambria Math"/>
                      </w:rPr>
                      <m:t>m</m:t>
                    </m:r>
                  </m:e>
                </m:d>
              </m:e>
              <m:sup>
                <m:r>
                  <w:rPr>
                    <w:rFonts w:ascii="Cambria Math" w:hAnsi="Cambria Math"/>
                  </w:rPr>
                  <m:t>n</m:t>
                </m:r>
              </m:sup>
            </m:sSup>
          </m:e>
        </m:func>
        <m:r>
          <w:rPr>
            <w:rFonts w:ascii="Cambria Math" w:hAnsi="Cambria Math"/>
          </w:rPr>
          <m:t>=n</m:t>
        </m:r>
        <m:func>
          <m:funcPr>
            <m:ctrlPr>
              <w:rPr>
                <w:rFonts w:ascii="Cambria Math" w:hAnsi="Cambria Math"/>
                <w:i/>
              </w:rPr>
            </m:ctrlPr>
          </m:funcPr>
          <m:fName>
            <m:sSub>
              <m:sSubPr>
                <m:ctrlPr>
                  <w:rPr>
                    <w:rFonts w:ascii="Cambria Math" w:hAnsi="Cambria Math"/>
                    <w:i/>
                  </w:rPr>
                </m:ctrlPr>
              </m:sSubPr>
              <m:e>
                <m:r>
                  <m:rPr>
                    <m:sty m:val="p"/>
                  </m:rPr>
                  <w:rPr>
                    <w:rFonts w:ascii="Cambria Math" w:hAnsi="Cambria Math"/>
                  </w:rPr>
                  <m:t>log</m:t>
                </m:r>
              </m:e>
              <m:sub>
                <m:r>
                  <w:rPr>
                    <w:rFonts w:ascii="Cambria Math" w:hAnsi="Cambria Math"/>
                  </w:rPr>
                  <m:t>a</m:t>
                </m:r>
              </m:sub>
            </m:sSub>
          </m:fName>
          <m:e>
            <m:d>
              <m:dPr>
                <m:ctrlPr>
                  <w:rPr>
                    <w:rFonts w:ascii="Cambria Math" w:hAnsi="Cambria Math"/>
                    <w:i/>
                  </w:rPr>
                </m:ctrlPr>
              </m:dPr>
              <m:e>
                <m:r>
                  <w:rPr>
                    <w:rFonts w:ascii="Cambria Math" w:hAnsi="Cambria Math"/>
                  </w:rPr>
                  <m:t>m</m:t>
                </m:r>
              </m:e>
            </m:d>
          </m:e>
        </m:func>
      </m:oMath>
    </w:p>
    <w:p w:rsidR="00B835BA" w:rsidRDefault="00B835BA">
      <w:pPr>
        <w:spacing w:after="1" w:line="259" w:lineRule="auto"/>
        <w:ind w:left="732"/>
      </w:pPr>
    </w:p>
    <w:p w:rsidR="00B835BA" w:rsidRDefault="00B835BA">
      <w:pPr>
        <w:spacing w:after="1" w:line="259" w:lineRule="auto"/>
        <w:ind w:left="732"/>
      </w:pPr>
    </w:p>
    <w:p w:rsidR="00BE2A14" w:rsidRDefault="00BE2A14" w:rsidP="00BE2A14">
      <w:pPr>
        <w:ind w:right="130"/>
      </w:pPr>
      <w:r>
        <w:t xml:space="preserve">        d.  Explain h</w:t>
      </w:r>
      <w:r w:rsidR="00EC5D37">
        <w:t xml:space="preserve">ow do the operations in the logarithmic property in part </w:t>
      </w:r>
      <w:r w:rsidR="00B63DB4">
        <w:t>1</w:t>
      </w:r>
      <w:r w:rsidR="00EC5D37">
        <w:t>3c relate to the operations in</w:t>
      </w:r>
    </w:p>
    <w:p w:rsidR="00982557" w:rsidRDefault="00BE2A14" w:rsidP="00BE2A14">
      <w:pPr>
        <w:ind w:right="130"/>
      </w:pPr>
      <w:r>
        <w:t xml:space="preserve">            </w:t>
      </w:r>
      <w:r w:rsidR="00EC5D37">
        <w:t xml:space="preserve"> the</w:t>
      </w:r>
      <w:r>
        <w:t xml:space="preserve"> </w:t>
      </w:r>
      <w:r w:rsidR="00EC5D37">
        <w:t>exponential property</w:t>
      </w:r>
      <w:r w:rsidR="00EE7E0C">
        <w:rPr>
          <w:i/>
          <w:sz w:val="18"/>
          <w:vertAlign w:val="superscript"/>
        </w:rPr>
        <w:t xml:space="preserve"> </w:t>
      </w:r>
      <m:oMath>
        <m:sSup>
          <m:sSupPr>
            <m:ctrlPr>
              <w:rPr>
                <w:rFonts w:ascii="Cambria Math" w:hAnsi="Cambria Math"/>
                <w:i/>
                <w:sz w:val="18"/>
                <w:vertAlign w:val="superscript"/>
              </w:rPr>
            </m:ctrlPr>
          </m:sSupPr>
          <m:e>
            <m:d>
              <m:dPr>
                <m:ctrlPr>
                  <w:rPr>
                    <w:rFonts w:ascii="Cambria Math" w:hAnsi="Cambria Math"/>
                    <w:i/>
                    <w:sz w:val="18"/>
                    <w:vertAlign w:val="superscript"/>
                  </w:rPr>
                </m:ctrlPr>
              </m:dPr>
              <m:e>
                <m:sSup>
                  <m:sSupPr>
                    <m:ctrlPr>
                      <w:rPr>
                        <w:rFonts w:ascii="Cambria Math" w:hAnsi="Cambria Math"/>
                        <w:i/>
                        <w:sz w:val="18"/>
                        <w:vertAlign w:val="superscript"/>
                      </w:rPr>
                    </m:ctrlPr>
                  </m:sSupPr>
                  <m:e>
                    <m:r>
                      <w:rPr>
                        <w:rFonts w:ascii="Cambria Math" w:hAnsi="Cambria Math"/>
                        <w:sz w:val="18"/>
                        <w:vertAlign w:val="superscript"/>
                      </w:rPr>
                      <m:t>a</m:t>
                    </m:r>
                  </m:e>
                  <m:sup>
                    <m:r>
                      <w:rPr>
                        <w:rFonts w:ascii="Cambria Math" w:hAnsi="Cambria Math"/>
                        <w:sz w:val="18"/>
                        <w:vertAlign w:val="superscript"/>
                      </w:rPr>
                      <m:t>m</m:t>
                    </m:r>
                  </m:sup>
                </m:sSup>
              </m:e>
            </m:d>
          </m:e>
          <m:sup>
            <m:r>
              <w:rPr>
                <w:rFonts w:ascii="Cambria Math" w:hAnsi="Cambria Math"/>
                <w:sz w:val="18"/>
                <w:vertAlign w:val="superscript"/>
              </w:rPr>
              <m:t>n</m:t>
            </m:r>
          </m:sup>
        </m:sSup>
        <m:r>
          <w:rPr>
            <w:rFonts w:ascii="Cambria Math" w:hAnsi="Cambria Math"/>
            <w:sz w:val="18"/>
            <w:vertAlign w:val="superscript"/>
          </w:rPr>
          <m:t xml:space="preserve">= </m:t>
        </m:r>
        <m:sSup>
          <m:sSupPr>
            <m:ctrlPr>
              <w:rPr>
                <w:rFonts w:ascii="Cambria Math" w:hAnsi="Cambria Math"/>
                <w:i/>
                <w:sz w:val="18"/>
                <w:vertAlign w:val="superscript"/>
              </w:rPr>
            </m:ctrlPr>
          </m:sSupPr>
          <m:e>
            <m:r>
              <w:rPr>
                <w:rFonts w:ascii="Cambria Math" w:hAnsi="Cambria Math"/>
                <w:sz w:val="18"/>
                <w:vertAlign w:val="superscript"/>
              </w:rPr>
              <m:t>a</m:t>
            </m:r>
          </m:e>
          <m:sup>
            <m:r>
              <w:rPr>
                <w:rFonts w:ascii="Cambria Math" w:hAnsi="Cambria Math"/>
                <w:sz w:val="18"/>
                <w:vertAlign w:val="superscript"/>
              </w:rPr>
              <m:t>mn</m:t>
            </m:r>
          </m:sup>
        </m:sSup>
      </m:oMath>
      <w:r w:rsidR="00EC5D37">
        <w:t xml:space="preserve">?  </w:t>
      </w:r>
    </w:p>
    <w:p w:rsidR="00982557" w:rsidRDefault="00EC5D37">
      <w:pPr>
        <w:spacing w:after="69" w:line="259" w:lineRule="auto"/>
        <w:ind w:left="360" w:firstLine="0"/>
      </w:pPr>
      <w:r>
        <w:t xml:space="preserve"> </w:t>
      </w:r>
    </w:p>
    <w:p w:rsidR="00982557" w:rsidRDefault="00EC5D37">
      <w:pPr>
        <w:spacing w:line="337" w:lineRule="auto"/>
        <w:ind w:left="747" w:right="1102"/>
      </w:pPr>
      <w:r>
        <w:rPr>
          <w:b/>
          <w:u w:val="single" w:color="000000"/>
        </w:rPr>
        <w:t>Answer:</w:t>
      </w:r>
      <w:r>
        <w:t xml:space="preserve"> When an expression with an exponent is raised to an exponent, the exponents are multiplied. Roughly speaking, this is a restatement in logarithm form of the law of exponents.    </w:t>
      </w:r>
    </w:p>
    <w:p w:rsidR="00982557" w:rsidRDefault="00EC5D37">
      <w:pPr>
        <w:spacing w:after="0" w:line="259" w:lineRule="auto"/>
        <w:ind w:left="0" w:firstLine="0"/>
      </w:pPr>
      <w:r>
        <w:t xml:space="preserve"> </w:t>
      </w:r>
    </w:p>
    <w:tbl>
      <w:tblPr>
        <w:tblStyle w:val="TableGrid"/>
        <w:tblW w:w="7752" w:type="dxa"/>
        <w:tblInd w:w="915" w:type="dxa"/>
        <w:tblCellMar>
          <w:top w:w="93" w:type="dxa"/>
          <w:left w:w="29" w:type="dxa"/>
          <w:right w:w="115" w:type="dxa"/>
        </w:tblCellMar>
        <w:tblLook w:val="04A0" w:firstRow="1" w:lastRow="0" w:firstColumn="1" w:lastColumn="0" w:noHBand="0" w:noVBand="1"/>
      </w:tblPr>
      <w:tblGrid>
        <w:gridCol w:w="7752"/>
      </w:tblGrid>
      <w:tr w:rsidR="00982557" w:rsidTr="0004574B">
        <w:trPr>
          <w:trHeight w:val="2657"/>
        </w:trPr>
        <w:tc>
          <w:tcPr>
            <w:tcW w:w="7752" w:type="dxa"/>
            <w:tcBorders>
              <w:top w:val="nil"/>
              <w:left w:val="nil"/>
              <w:bottom w:val="nil"/>
              <w:right w:val="nil"/>
            </w:tcBorders>
            <w:shd w:val="clear" w:color="auto" w:fill="D9D9D9"/>
          </w:tcPr>
          <w:p w:rsidR="00982557" w:rsidRDefault="00EC5D37">
            <w:pPr>
              <w:spacing w:after="0" w:line="339" w:lineRule="auto"/>
              <w:ind w:left="0" w:firstLine="0"/>
            </w:pPr>
            <w:r>
              <w:rPr>
                <w:b/>
              </w:rPr>
              <w:t xml:space="preserve">Teacher Tip: </w:t>
            </w:r>
            <w:r>
              <w:t xml:space="preserve"> If desired, you may want students to prove question 3d instead. Here is a sample answer: </w:t>
            </w:r>
          </w:p>
          <w:p w:rsidR="00982557" w:rsidRDefault="00EC5D37">
            <w:pPr>
              <w:spacing w:after="87" w:line="259" w:lineRule="auto"/>
              <w:ind w:left="0" w:firstLine="0"/>
            </w:pPr>
            <w:r>
              <w:t xml:space="preserve"> </w:t>
            </w:r>
          </w:p>
          <w:p w:rsidR="00EE7E0C" w:rsidRPr="00EC5D37" w:rsidRDefault="001F4666" w:rsidP="00EE7E0C">
            <w:pPr>
              <w:spacing w:after="0" w:line="259" w:lineRule="auto"/>
              <w:ind w:left="28" w:right="2862" w:firstLine="0"/>
              <w:jc w:val="both"/>
            </w:pPr>
            <m:oMath>
              <m:func>
                <m:funcPr>
                  <m:ctrlPr>
                    <w:rPr>
                      <w:rFonts w:ascii="Cambria Math" w:hAnsi="Cambria Math"/>
                      <w:i/>
                    </w:rPr>
                  </m:ctrlPr>
                </m:funcPr>
                <m:fName>
                  <m:sSub>
                    <m:sSubPr>
                      <m:ctrlPr>
                        <w:rPr>
                          <w:rFonts w:ascii="Cambria Math" w:hAnsi="Cambria Math"/>
                          <w:i/>
                        </w:rPr>
                      </m:ctrlPr>
                    </m:sSubPr>
                    <m:e>
                      <m:r>
                        <m:rPr>
                          <m:sty m:val="p"/>
                        </m:rPr>
                        <w:rPr>
                          <w:rFonts w:ascii="Cambria Math" w:hAnsi="Cambria Math"/>
                        </w:rPr>
                        <m:t>log</m:t>
                      </m:r>
                    </m:e>
                    <m:sub>
                      <m:r>
                        <w:rPr>
                          <w:rFonts w:ascii="Cambria Math" w:hAnsi="Cambria Math"/>
                        </w:rPr>
                        <m:t>a</m:t>
                      </m:r>
                    </m:sub>
                  </m:sSub>
                </m:fName>
                <m:e>
                  <m:d>
                    <m:dPr>
                      <m:ctrlPr>
                        <w:rPr>
                          <w:rFonts w:ascii="Cambria Math" w:hAnsi="Cambria Math"/>
                          <w:i/>
                        </w:rPr>
                      </m:ctrlPr>
                    </m:dPr>
                    <m:e>
                      <m:sSup>
                        <m:sSupPr>
                          <m:ctrlPr>
                            <w:rPr>
                              <w:rFonts w:ascii="Cambria Math" w:hAnsi="Cambria Math"/>
                              <w:i/>
                            </w:rPr>
                          </m:ctrlPr>
                        </m:sSupPr>
                        <m:e>
                          <m:r>
                            <w:rPr>
                              <w:rFonts w:ascii="Cambria Math" w:hAnsi="Cambria Math"/>
                            </w:rPr>
                            <m:t>m</m:t>
                          </m:r>
                        </m:e>
                        <m:sup>
                          <m:r>
                            <w:rPr>
                              <w:rFonts w:ascii="Cambria Math" w:hAnsi="Cambria Math"/>
                            </w:rPr>
                            <m:t>n</m:t>
                          </m:r>
                        </m:sup>
                      </m:sSup>
                    </m:e>
                  </m:d>
                  <m:r>
                    <w:rPr>
                      <w:rFonts w:ascii="Cambria Math" w:hAnsi="Cambria Math"/>
                    </w:rPr>
                    <m:t xml:space="preserve">= y ⇔ </m:t>
                  </m:r>
                  <m:sSup>
                    <m:sSupPr>
                      <m:ctrlPr>
                        <w:rPr>
                          <w:rFonts w:ascii="Cambria Math" w:hAnsi="Cambria Math"/>
                          <w:i/>
                        </w:rPr>
                      </m:ctrlPr>
                    </m:sSupPr>
                    <m:e>
                      <m:r>
                        <w:rPr>
                          <w:rFonts w:ascii="Cambria Math" w:hAnsi="Cambria Math"/>
                        </w:rPr>
                        <m:t>a</m:t>
                      </m:r>
                    </m:e>
                    <m:sup>
                      <m:r>
                        <w:rPr>
                          <w:rFonts w:ascii="Cambria Math" w:hAnsi="Cambria Math"/>
                        </w:rPr>
                        <m:t>y</m:t>
                      </m:r>
                    </m:sup>
                  </m:sSup>
                  <m:r>
                    <w:rPr>
                      <w:rFonts w:ascii="Cambria Math" w:hAnsi="Cambria Math"/>
                    </w:rPr>
                    <m:t>=</m:t>
                  </m:r>
                  <m:sSup>
                    <m:sSupPr>
                      <m:ctrlPr>
                        <w:rPr>
                          <w:rFonts w:ascii="Cambria Math" w:hAnsi="Cambria Math"/>
                          <w:i/>
                        </w:rPr>
                      </m:ctrlPr>
                    </m:sSupPr>
                    <m:e>
                      <m:r>
                        <w:rPr>
                          <w:rFonts w:ascii="Cambria Math" w:hAnsi="Cambria Math"/>
                        </w:rPr>
                        <m:t>m</m:t>
                      </m:r>
                    </m:e>
                    <m:sup>
                      <m:r>
                        <w:rPr>
                          <w:rFonts w:ascii="Cambria Math" w:hAnsi="Cambria Math"/>
                        </w:rPr>
                        <m:t>n</m:t>
                      </m:r>
                    </m:sup>
                  </m:sSup>
                </m:e>
              </m:func>
            </m:oMath>
            <w:r w:rsidR="00EE7E0C">
              <w:t xml:space="preserve"> </w:t>
            </w:r>
          </w:p>
          <w:p w:rsidR="00EE7E0C" w:rsidRDefault="001F4666" w:rsidP="00EE7E0C">
            <w:pPr>
              <w:spacing w:after="0" w:line="259" w:lineRule="auto"/>
              <w:ind w:left="28" w:right="2862" w:firstLine="0"/>
              <w:jc w:val="both"/>
            </w:pPr>
            <m:oMath>
              <m:sSup>
                <m:sSupPr>
                  <m:ctrlPr>
                    <w:rPr>
                      <w:rFonts w:ascii="Cambria Math" w:hAnsi="Cambria Math"/>
                      <w:i/>
                    </w:rPr>
                  </m:ctrlPr>
                </m:sSupPr>
                <m:e>
                  <m:d>
                    <m:dPr>
                      <m:ctrlPr>
                        <w:rPr>
                          <w:rFonts w:ascii="Cambria Math" w:hAnsi="Cambria Math"/>
                          <w:i/>
                        </w:rPr>
                      </m:ctrlPr>
                    </m:dPr>
                    <m:e>
                      <m:sSup>
                        <m:sSupPr>
                          <m:ctrlPr>
                            <w:rPr>
                              <w:rFonts w:ascii="Cambria Math" w:hAnsi="Cambria Math"/>
                              <w:i/>
                            </w:rPr>
                          </m:ctrlPr>
                        </m:sSupPr>
                        <m:e>
                          <m:r>
                            <w:rPr>
                              <w:rFonts w:ascii="Cambria Math" w:hAnsi="Cambria Math"/>
                            </w:rPr>
                            <m:t>a</m:t>
                          </m:r>
                        </m:e>
                        <m:sup>
                          <m:r>
                            <w:rPr>
                              <w:rFonts w:ascii="Cambria Math" w:hAnsi="Cambria Math"/>
                            </w:rPr>
                            <m:t>y</m:t>
                          </m:r>
                        </m:sup>
                      </m:sSup>
                    </m:e>
                  </m:d>
                </m:e>
                <m:sup>
                  <m:f>
                    <m:fPr>
                      <m:type m:val="skw"/>
                      <m:ctrlPr>
                        <w:rPr>
                          <w:rFonts w:ascii="Cambria Math" w:hAnsi="Cambria Math"/>
                          <w:i/>
                        </w:rPr>
                      </m:ctrlPr>
                    </m:fPr>
                    <m:num>
                      <m:r>
                        <w:rPr>
                          <w:rFonts w:ascii="Cambria Math" w:hAnsi="Cambria Math"/>
                        </w:rPr>
                        <m:t>1</m:t>
                      </m:r>
                    </m:num>
                    <m:den>
                      <m:r>
                        <w:rPr>
                          <w:rFonts w:ascii="Cambria Math" w:hAnsi="Cambria Math"/>
                        </w:rPr>
                        <m:t>n</m:t>
                      </m:r>
                    </m:den>
                  </m:f>
                </m:sup>
              </m:sSup>
              <m:r>
                <w:rPr>
                  <w:rFonts w:ascii="Cambria Math" w:hAnsi="Cambria Math"/>
                </w:rPr>
                <m:t xml:space="preserve">= </m:t>
              </m:r>
              <m:sSup>
                <m:sSupPr>
                  <m:ctrlPr>
                    <w:rPr>
                      <w:rFonts w:ascii="Cambria Math" w:hAnsi="Cambria Math"/>
                      <w:i/>
                    </w:rPr>
                  </m:ctrlPr>
                </m:sSupPr>
                <m:e>
                  <m:d>
                    <m:dPr>
                      <m:ctrlPr>
                        <w:rPr>
                          <w:rFonts w:ascii="Cambria Math" w:hAnsi="Cambria Math"/>
                          <w:i/>
                        </w:rPr>
                      </m:ctrlPr>
                    </m:dPr>
                    <m:e>
                      <m:sSup>
                        <m:sSupPr>
                          <m:ctrlPr>
                            <w:rPr>
                              <w:rFonts w:ascii="Cambria Math" w:hAnsi="Cambria Math"/>
                              <w:i/>
                            </w:rPr>
                          </m:ctrlPr>
                        </m:sSupPr>
                        <m:e>
                          <m:r>
                            <w:rPr>
                              <w:rFonts w:ascii="Cambria Math" w:hAnsi="Cambria Math"/>
                            </w:rPr>
                            <m:t>m</m:t>
                          </m:r>
                        </m:e>
                        <m:sup>
                          <m:r>
                            <w:rPr>
                              <w:rFonts w:ascii="Cambria Math" w:hAnsi="Cambria Math"/>
                            </w:rPr>
                            <m:t>n</m:t>
                          </m:r>
                        </m:sup>
                      </m:sSup>
                    </m:e>
                  </m:d>
                </m:e>
                <m:sup>
                  <m:f>
                    <m:fPr>
                      <m:type m:val="skw"/>
                      <m:ctrlPr>
                        <w:rPr>
                          <w:rFonts w:ascii="Cambria Math" w:hAnsi="Cambria Math"/>
                          <w:i/>
                        </w:rPr>
                      </m:ctrlPr>
                    </m:fPr>
                    <m:num>
                      <m:r>
                        <w:rPr>
                          <w:rFonts w:ascii="Cambria Math" w:hAnsi="Cambria Math"/>
                        </w:rPr>
                        <m:t>1</m:t>
                      </m:r>
                    </m:num>
                    <m:den>
                      <m:r>
                        <w:rPr>
                          <w:rFonts w:ascii="Cambria Math" w:hAnsi="Cambria Math"/>
                        </w:rPr>
                        <m:t>n</m:t>
                      </m:r>
                    </m:den>
                  </m:f>
                </m:sup>
              </m:sSup>
            </m:oMath>
            <w:r w:rsidR="00EE7E0C">
              <w:t xml:space="preserve"> </w:t>
            </w:r>
          </w:p>
          <w:p w:rsidR="00EE7E0C" w:rsidRDefault="001F4666" w:rsidP="00EE7E0C">
            <w:pPr>
              <w:spacing w:after="0" w:line="259" w:lineRule="auto"/>
              <w:ind w:left="0" w:right="2862" w:firstLine="0"/>
              <w:jc w:val="both"/>
            </w:pPr>
            <m:oMath>
              <m:sSup>
                <m:sSupPr>
                  <m:ctrlPr>
                    <w:rPr>
                      <w:rFonts w:ascii="Cambria Math" w:hAnsi="Cambria Math"/>
                      <w:i/>
                    </w:rPr>
                  </m:ctrlPr>
                </m:sSupPr>
                <m:e>
                  <m:d>
                    <m:dPr>
                      <m:ctrlPr>
                        <w:rPr>
                          <w:rFonts w:ascii="Cambria Math" w:hAnsi="Cambria Math"/>
                          <w:i/>
                        </w:rPr>
                      </m:ctrlPr>
                    </m:dPr>
                    <m:e>
                      <m:r>
                        <w:rPr>
                          <w:rFonts w:ascii="Cambria Math" w:hAnsi="Cambria Math"/>
                        </w:rPr>
                        <m:t>a</m:t>
                      </m:r>
                    </m:e>
                  </m:d>
                </m:e>
                <m:sup>
                  <m:f>
                    <m:fPr>
                      <m:type m:val="skw"/>
                      <m:ctrlPr>
                        <w:rPr>
                          <w:rFonts w:ascii="Cambria Math" w:hAnsi="Cambria Math"/>
                          <w:i/>
                        </w:rPr>
                      </m:ctrlPr>
                    </m:fPr>
                    <m:num>
                      <m:r>
                        <w:rPr>
                          <w:rFonts w:ascii="Cambria Math" w:hAnsi="Cambria Math"/>
                        </w:rPr>
                        <m:t>y</m:t>
                      </m:r>
                    </m:num>
                    <m:den>
                      <m:r>
                        <w:rPr>
                          <w:rFonts w:ascii="Cambria Math" w:hAnsi="Cambria Math"/>
                        </w:rPr>
                        <m:t>n</m:t>
                      </m:r>
                    </m:den>
                  </m:f>
                </m:sup>
              </m:sSup>
              <m:r>
                <w:rPr>
                  <w:rFonts w:ascii="Cambria Math" w:hAnsi="Cambria Math"/>
                </w:rPr>
                <m:t xml:space="preserve">=m ⇔ </m:t>
              </m:r>
              <m:func>
                <m:funcPr>
                  <m:ctrlPr>
                    <w:rPr>
                      <w:rFonts w:ascii="Cambria Math" w:hAnsi="Cambria Math"/>
                      <w:i/>
                    </w:rPr>
                  </m:ctrlPr>
                </m:funcPr>
                <m:fName>
                  <m:sSub>
                    <m:sSubPr>
                      <m:ctrlPr>
                        <w:rPr>
                          <w:rFonts w:ascii="Cambria Math" w:hAnsi="Cambria Math"/>
                          <w:i/>
                        </w:rPr>
                      </m:ctrlPr>
                    </m:sSubPr>
                    <m:e>
                      <m:r>
                        <m:rPr>
                          <m:sty m:val="p"/>
                        </m:rPr>
                        <w:rPr>
                          <w:rFonts w:ascii="Cambria Math" w:hAnsi="Cambria Math"/>
                        </w:rPr>
                        <m:t>log</m:t>
                      </m:r>
                    </m:e>
                    <m:sub>
                      <m:r>
                        <w:rPr>
                          <w:rFonts w:ascii="Cambria Math" w:hAnsi="Cambria Math"/>
                        </w:rPr>
                        <m:t>a</m:t>
                      </m:r>
                    </m:sub>
                  </m:sSub>
                </m:fName>
                <m:e>
                  <m:r>
                    <w:rPr>
                      <w:rFonts w:ascii="Cambria Math" w:hAnsi="Cambria Math"/>
                    </w:rPr>
                    <m:t>m</m:t>
                  </m:r>
                </m:e>
              </m:func>
              <m:r>
                <w:rPr>
                  <w:rFonts w:ascii="Cambria Math" w:hAnsi="Cambria Math"/>
                </w:rPr>
                <m:t xml:space="preserve">= </m:t>
              </m:r>
              <m:f>
                <m:fPr>
                  <m:ctrlPr>
                    <w:rPr>
                      <w:rFonts w:ascii="Cambria Math" w:hAnsi="Cambria Math"/>
                      <w:i/>
                    </w:rPr>
                  </m:ctrlPr>
                </m:fPr>
                <m:num>
                  <m:r>
                    <w:rPr>
                      <w:rFonts w:ascii="Cambria Math" w:hAnsi="Cambria Math"/>
                    </w:rPr>
                    <m:t>y</m:t>
                  </m:r>
                </m:num>
                <m:den>
                  <m:r>
                    <w:rPr>
                      <w:rFonts w:ascii="Cambria Math" w:hAnsi="Cambria Math"/>
                    </w:rPr>
                    <m:t>n</m:t>
                  </m:r>
                </m:den>
              </m:f>
              <m:r>
                <w:rPr>
                  <w:rFonts w:ascii="Cambria Math" w:hAnsi="Cambria Math"/>
                </w:rPr>
                <m:t xml:space="preserve"> </m:t>
              </m:r>
            </m:oMath>
            <w:r w:rsidR="00EE7E0C">
              <w:t xml:space="preserve"> </w:t>
            </w:r>
          </w:p>
          <w:p w:rsidR="00EE7E0C" w:rsidRPr="00EC5D37" w:rsidRDefault="00EE7E0C" w:rsidP="00EE7E0C">
            <w:pPr>
              <w:spacing w:after="0" w:line="259" w:lineRule="auto"/>
              <w:ind w:left="0" w:right="2862" w:firstLine="0"/>
              <w:jc w:val="both"/>
            </w:pPr>
            <m:oMath>
              <m:r>
                <w:rPr>
                  <w:rFonts w:ascii="Cambria Math" w:hAnsi="Cambria Math"/>
                </w:rPr>
                <m:t xml:space="preserve">n </m:t>
              </m:r>
              <m:func>
                <m:funcPr>
                  <m:ctrlPr>
                    <w:rPr>
                      <w:rFonts w:ascii="Cambria Math" w:hAnsi="Cambria Math"/>
                      <w:i/>
                    </w:rPr>
                  </m:ctrlPr>
                </m:funcPr>
                <m:fName>
                  <m:sSub>
                    <m:sSubPr>
                      <m:ctrlPr>
                        <w:rPr>
                          <w:rFonts w:ascii="Cambria Math" w:hAnsi="Cambria Math"/>
                          <w:i/>
                        </w:rPr>
                      </m:ctrlPr>
                    </m:sSubPr>
                    <m:e>
                      <m:r>
                        <m:rPr>
                          <m:sty m:val="p"/>
                        </m:rPr>
                        <w:rPr>
                          <w:rFonts w:ascii="Cambria Math" w:hAnsi="Cambria Math"/>
                        </w:rPr>
                        <m:t>log</m:t>
                      </m:r>
                    </m:e>
                    <m:sub>
                      <m:r>
                        <w:rPr>
                          <w:rFonts w:ascii="Cambria Math" w:hAnsi="Cambria Math"/>
                        </w:rPr>
                        <m:t>a</m:t>
                      </m:r>
                    </m:sub>
                  </m:sSub>
                </m:fName>
                <m:e>
                  <m:r>
                    <w:rPr>
                      <w:rFonts w:ascii="Cambria Math" w:hAnsi="Cambria Math"/>
                    </w:rPr>
                    <m:t>m</m:t>
                  </m:r>
                </m:e>
              </m:func>
              <m:r>
                <w:rPr>
                  <w:rFonts w:ascii="Cambria Math" w:hAnsi="Cambria Math"/>
                </w:rPr>
                <m:t>=y</m:t>
              </m:r>
            </m:oMath>
            <w:r>
              <w:t xml:space="preserve"> </w:t>
            </w:r>
          </w:p>
          <w:p w:rsidR="00982557" w:rsidRDefault="00EE7E0C" w:rsidP="0004574B">
            <w:pPr>
              <w:spacing w:after="0" w:line="259" w:lineRule="auto"/>
              <w:ind w:left="0" w:firstLine="0"/>
            </w:pPr>
            <w:r>
              <w:t xml:space="preserve">Or </w:t>
            </w:r>
            <m:oMath>
              <m:func>
                <m:funcPr>
                  <m:ctrlPr>
                    <w:rPr>
                      <w:rFonts w:ascii="Cambria Math" w:hAnsi="Cambria Math"/>
                      <w:i/>
                    </w:rPr>
                  </m:ctrlPr>
                </m:funcPr>
                <m:fName>
                  <m:sSub>
                    <m:sSubPr>
                      <m:ctrlPr>
                        <w:rPr>
                          <w:rFonts w:ascii="Cambria Math" w:hAnsi="Cambria Math"/>
                          <w:i/>
                        </w:rPr>
                      </m:ctrlPr>
                    </m:sSubPr>
                    <m:e>
                      <m:r>
                        <m:rPr>
                          <m:sty m:val="p"/>
                        </m:rPr>
                        <w:rPr>
                          <w:rFonts w:ascii="Cambria Math" w:hAnsi="Cambria Math"/>
                        </w:rPr>
                        <m:t>log</m:t>
                      </m:r>
                    </m:e>
                    <m:sub>
                      <m:r>
                        <w:rPr>
                          <w:rFonts w:ascii="Cambria Math" w:hAnsi="Cambria Math"/>
                        </w:rPr>
                        <m:t>a</m:t>
                      </m:r>
                    </m:sub>
                  </m:sSub>
                </m:fName>
                <m:e>
                  <m:d>
                    <m:dPr>
                      <m:ctrlPr>
                        <w:rPr>
                          <w:rFonts w:ascii="Cambria Math" w:hAnsi="Cambria Math"/>
                          <w:i/>
                        </w:rPr>
                      </m:ctrlPr>
                    </m:dPr>
                    <m:e>
                      <m:sSup>
                        <m:sSupPr>
                          <m:ctrlPr>
                            <w:rPr>
                              <w:rFonts w:ascii="Cambria Math" w:hAnsi="Cambria Math"/>
                              <w:i/>
                            </w:rPr>
                          </m:ctrlPr>
                        </m:sSupPr>
                        <m:e>
                          <m:r>
                            <w:rPr>
                              <w:rFonts w:ascii="Cambria Math" w:hAnsi="Cambria Math"/>
                            </w:rPr>
                            <m:t>m</m:t>
                          </m:r>
                        </m:e>
                        <m:sup>
                          <m:r>
                            <w:rPr>
                              <w:rFonts w:ascii="Cambria Math" w:hAnsi="Cambria Math"/>
                            </w:rPr>
                            <m:t>n</m:t>
                          </m:r>
                        </m:sup>
                      </m:sSup>
                    </m:e>
                  </m:d>
                  <m:r>
                    <w:rPr>
                      <w:rFonts w:ascii="Cambria Math" w:hAnsi="Cambria Math"/>
                    </w:rPr>
                    <m:t xml:space="preserve">= </m:t>
                  </m:r>
                  <m:limLow>
                    <m:limLowPr>
                      <m:ctrlPr>
                        <w:rPr>
                          <w:rFonts w:ascii="Cambria Math" w:hAnsi="Cambria Math"/>
                          <w:i/>
                        </w:rPr>
                      </m:ctrlPr>
                    </m:limLowPr>
                    <m:e>
                      <m:groupChr>
                        <m:groupChrPr>
                          <m:ctrlPr>
                            <w:rPr>
                              <w:rFonts w:ascii="Cambria Math" w:hAnsi="Cambria Math"/>
                              <w:i/>
                            </w:rPr>
                          </m:ctrlPr>
                        </m:groupChrPr>
                        <m:e>
                          <m:func>
                            <m:funcPr>
                              <m:ctrlPr>
                                <w:rPr>
                                  <w:rFonts w:ascii="Cambria Math" w:hAnsi="Cambria Math"/>
                                  <w:i/>
                                </w:rPr>
                              </m:ctrlPr>
                            </m:funcPr>
                            <m:fName>
                              <m:sSub>
                                <m:sSubPr>
                                  <m:ctrlPr>
                                    <w:rPr>
                                      <w:rFonts w:ascii="Cambria Math" w:hAnsi="Cambria Math"/>
                                      <w:i/>
                                    </w:rPr>
                                  </m:ctrlPr>
                                </m:sSubPr>
                                <m:e>
                                  <m:r>
                                    <m:rPr>
                                      <m:sty m:val="p"/>
                                    </m:rPr>
                                    <w:rPr>
                                      <w:rFonts w:ascii="Cambria Math" w:hAnsi="Cambria Math"/>
                                    </w:rPr>
                                    <m:t>log</m:t>
                                  </m:r>
                                </m:e>
                                <m:sub>
                                  <m:r>
                                    <w:rPr>
                                      <w:rFonts w:ascii="Cambria Math" w:hAnsi="Cambria Math"/>
                                    </w:rPr>
                                    <m:t>a</m:t>
                                  </m:r>
                                </m:sub>
                              </m:sSub>
                            </m:fName>
                            <m:e>
                              <m:d>
                                <m:dPr>
                                  <m:ctrlPr>
                                    <w:rPr>
                                      <w:rFonts w:ascii="Cambria Math" w:hAnsi="Cambria Math"/>
                                      <w:i/>
                                    </w:rPr>
                                  </m:ctrlPr>
                                </m:dPr>
                                <m:e>
                                  <m:r>
                                    <w:rPr>
                                      <w:rFonts w:ascii="Cambria Math" w:hAnsi="Cambria Math"/>
                                    </w:rPr>
                                    <m:t>m∙m∙m∙… ∙m</m:t>
                                  </m:r>
                                </m:e>
                              </m:d>
                              <m:r>
                                <w:rPr>
                                  <w:rFonts w:ascii="Cambria Math" w:hAnsi="Cambria Math"/>
                                </w:rPr>
                                <m:t xml:space="preserve"> </m:t>
                              </m:r>
                            </m:e>
                          </m:func>
                        </m:e>
                      </m:groupChr>
                    </m:e>
                    <m:lim>
                      <m:r>
                        <w:rPr>
                          <w:rFonts w:ascii="Cambria Math" w:hAnsi="Cambria Math"/>
                        </w:rPr>
                        <m:t>n times</m:t>
                      </m:r>
                    </m:lim>
                  </m:limLow>
                </m:e>
              </m:func>
              <m:r>
                <w:rPr>
                  <w:rFonts w:ascii="Cambria Math" w:hAnsi="Cambria Math"/>
                </w:rPr>
                <m:t xml:space="preserve">= </m:t>
              </m:r>
              <m:limLow>
                <m:limLowPr>
                  <m:ctrlPr>
                    <w:rPr>
                      <w:rFonts w:ascii="Cambria Math" w:hAnsi="Cambria Math"/>
                      <w:i/>
                    </w:rPr>
                  </m:ctrlPr>
                </m:limLowPr>
                <m:e>
                  <m:groupChr>
                    <m:groupChrPr>
                      <m:ctrlPr>
                        <w:rPr>
                          <w:rFonts w:ascii="Cambria Math" w:hAnsi="Cambria Math"/>
                          <w:i/>
                        </w:rPr>
                      </m:ctrlPr>
                    </m:groupChrPr>
                    <m:e>
                      <m:func>
                        <m:funcPr>
                          <m:ctrlPr>
                            <w:rPr>
                              <w:rFonts w:ascii="Cambria Math" w:hAnsi="Cambria Math"/>
                              <w:i/>
                            </w:rPr>
                          </m:ctrlPr>
                        </m:funcPr>
                        <m:fName>
                          <m:sSub>
                            <m:sSubPr>
                              <m:ctrlPr>
                                <w:rPr>
                                  <w:rFonts w:ascii="Cambria Math" w:hAnsi="Cambria Math"/>
                                  <w:i/>
                                </w:rPr>
                              </m:ctrlPr>
                            </m:sSubPr>
                            <m:e>
                              <m:r>
                                <m:rPr>
                                  <m:sty m:val="p"/>
                                </m:rPr>
                                <w:rPr>
                                  <w:rFonts w:ascii="Cambria Math" w:hAnsi="Cambria Math"/>
                                </w:rPr>
                                <m:t>log</m:t>
                              </m:r>
                            </m:e>
                            <m:sub>
                              <m:r>
                                <w:rPr>
                                  <w:rFonts w:ascii="Cambria Math" w:hAnsi="Cambria Math"/>
                                </w:rPr>
                                <m:t>a</m:t>
                              </m:r>
                            </m:sub>
                          </m:sSub>
                        </m:fName>
                        <m:e>
                          <m:r>
                            <w:rPr>
                              <w:rFonts w:ascii="Cambria Math" w:hAnsi="Cambria Math"/>
                            </w:rPr>
                            <m:t>m</m:t>
                          </m:r>
                        </m:e>
                      </m:func>
                      <m:r>
                        <w:rPr>
                          <w:rFonts w:ascii="Cambria Math" w:hAnsi="Cambria Math"/>
                        </w:rPr>
                        <m:t xml:space="preserve">+ </m:t>
                      </m:r>
                      <m:func>
                        <m:funcPr>
                          <m:ctrlPr>
                            <w:rPr>
                              <w:rFonts w:ascii="Cambria Math" w:hAnsi="Cambria Math"/>
                              <w:i/>
                            </w:rPr>
                          </m:ctrlPr>
                        </m:funcPr>
                        <m:fName>
                          <m:sSub>
                            <m:sSubPr>
                              <m:ctrlPr>
                                <w:rPr>
                                  <w:rFonts w:ascii="Cambria Math" w:hAnsi="Cambria Math"/>
                                  <w:i/>
                                </w:rPr>
                              </m:ctrlPr>
                            </m:sSubPr>
                            <m:e>
                              <m:r>
                                <m:rPr>
                                  <m:sty m:val="p"/>
                                </m:rPr>
                                <w:rPr>
                                  <w:rFonts w:ascii="Cambria Math" w:hAnsi="Cambria Math"/>
                                </w:rPr>
                                <m:t>log</m:t>
                              </m:r>
                            </m:e>
                            <m:sub>
                              <m:r>
                                <w:rPr>
                                  <w:rFonts w:ascii="Cambria Math" w:hAnsi="Cambria Math"/>
                                </w:rPr>
                                <m:t>a</m:t>
                              </m:r>
                            </m:sub>
                          </m:sSub>
                        </m:fName>
                        <m:e>
                          <m:r>
                            <w:rPr>
                              <w:rFonts w:ascii="Cambria Math" w:hAnsi="Cambria Math"/>
                            </w:rPr>
                            <m:t xml:space="preserve">m+…+ </m:t>
                          </m:r>
                          <m:func>
                            <m:funcPr>
                              <m:ctrlPr>
                                <w:rPr>
                                  <w:rFonts w:ascii="Cambria Math" w:hAnsi="Cambria Math"/>
                                  <w:i/>
                                </w:rPr>
                              </m:ctrlPr>
                            </m:funcPr>
                            <m:fName>
                              <m:sSub>
                                <m:sSubPr>
                                  <m:ctrlPr>
                                    <w:rPr>
                                      <w:rFonts w:ascii="Cambria Math" w:hAnsi="Cambria Math"/>
                                      <w:i/>
                                    </w:rPr>
                                  </m:ctrlPr>
                                </m:sSubPr>
                                <m:e>
                                  <m:r>
                                    <m:rPr>
                                      <m:sty m:val="p"/>
                                    </m:rPr>
                                    <w:rPr>
                                      <w:rFonts w:ascii="Cambria Math" w:hAnsi="Cambria Math"/>
                                    </w:rPr>
                                    <m:t>log</m:t>
                                  </m:r>
                                </m:e>
                                <m:sub>
                                  <m:r>
                                    <w:rPr>
                                      <w:rFonts w:ascii="Cambria Math" w:hAnsi="Cambria Math"/>
                                    </w:rPr>
                                    <m:t>a</m:t>
                                  </m:r>
                                </m:sub>
                              </m:sSub>
                            </m:fName>
                            <m:e>
                              <m:r>
                                <w:rPr>
                                  <w:rFonts w:ascii="Cambria Math" w:hAnsi="Cambria Math"/>
                                </w:rPr>
                                <m:t>m</m:t>
                              </m:r>
                            </m:e>
                          </m:func>
                        </m:e>
                      </m:func>
                    </m:e>
                  </m:groupChr>
                </m:e>
                <m:lim>
                  <m:r>
                    <w:rPr>
                      <w:rFonts w:ascii="Cambria Math" w:hAnsi="Cambria Math"/>
                    </w:rPr>
                    <m:t>n times</m:t>
                  </m:r>
                </m:lim>
              </m:limLow>
              <m:r>
                <w:rPr>
                  <w:rFonts w:ascii="Cambria Math" w:hAnsi="Cambria Math"/>
                </w:rPr>
                <m:t>=n</m:t>
              </m:r>
              <m:func>
                <m:funcPr>
                  <m:ctrlPr>
                    <w:rPr>
                      <w:rFonts w:ascii="Cambria Math" w:hAnsi="Cambria Math"/>
                      <w:i/>
                    </w:rPr>
                  </m:ctrlPr>
                </m:funcPr>
                <m:fName>
                  <m:sSub>
                    <m:sSubPr>
                      <m:ctrlPr>
                        <w:rPr>
                          <w:rFonts w:ascii="Cambria Math" w:hAnsi="Cambria Math"/>
                          <w:i/>
                        </w:rPr>
                      </m:ctrlPr>
                    </m:sSubPr>
                    <m:e>
                      <m:r>
                        <m:rPr>
                          <m:sty m:val="p"/>
                        </m:rPr>
                        <w:rPr>
                          <w:rFonts w:ascii="Cambria Math" w:hAnsi="Cambria Math"/>
                        </w:rPr>
                        <m:t>log</m:t>
                      </m:r>
                    </m:e>
                    <m:sub>
                      <m:r>
                        <w:rPr>
                          <w:rFonts w:ascii="Cambria Math" w:hAnsi="Cambria Math"/>
                        </w:rPr>
                        <m:t>a</m:t>
                      </m:r>
                    </m:sub>
                  </m:sSub>
                </m:fName>
                <m:e>
                  <m:r>
                    <w:rPr>
                      <w:rFonts w:ascii="Cambria Math" w:hAnsi="Cambria Math"/>
                    </w:rPr>
                    <m:t>(m)</m:t>
                  </m:r>
                </m:e>
              </m:func>
            </m:oMath>
          </w:p>
        </w:tc>
      </w:tr>
    </w:tbl>
    <w:p w:rsidR="00982557" w:rsidRDefault="00EC5D37">
      <w:pPr>
        <w:spacing w:after="25" w:line="259" w:lineRule="auto"/>
        <w:ind w:left="0" w:firstLine="0"/>
      </w:pPr>
      <w:r>
        <w:t xml:space="preserve"> </w:t>
      </w:r>
    </w:p>
    <w:p w:rsidR="00982557" w:rsidRDefault="00BE2A14" w:rsidP="00BE2A14">
      <w:pPr>
        <w:spacing w:after="128"/>
        <w:ind w:right="130"/>
      </w:pPr>
      <w:r>
        <w:t xml:space="preserve">           e.  </w:t>
      </w:r>
      <w:r w:rsidR="00EC5D37">
        <w:t xml:space="preserve">Use the logarithmic property you proved in part </w:t>
      </w:r>
      <w:r w:rsidR="00B63DB4">
        <w:t>1</w:t>
      </w:r>
      <w:r w:rsidR="00EC5D37">
        <w:t xml:space="preserve">3c to show that </w:t>
      </w:r>
      <m:oMath>
        <m:func>
          <m:funcPr>
            <m:ctrlPr>
              <w:rPr>
                <w:rFonts w:ascii="Cambria Math" w:hAnsi="Cambria Math"/>
                <w:i/>
              </w:rPr>
            </m:ctrlPr>
          </m:funcPr>
          <m:fName>
            <m:sSub>
              <m:sSubPr>
                <m:ctrlPr>
                  <w:rPr>
                    <w:rFonts w:ascii="Cambria Math" w:hAnsi="Cambria Math"/>
                    <w:i/>
                  </w:rPr>
                </m:ctrlPr>
              </m:sSubPr>
              <m:e>
                <m:r>
                  <m:rPr>
                    <m:sty m:val="p"/>
                  </m:rPr>
                  <w:rPr>
                    <w:rFonts w:ascii="Cambria Math" w:hAnsi="Cambria Math"/>
                  </w:rPr>
                  <m:t>log</m:t>
                </m:r>
              </m:e>
              <m:sub>
                <m:r>
                  <w:rPr>
                    <w:rFonts w:ascii="Cambria Math" w:hAnsi="Cambria Math"/>
                  </w:rPr>
                  <m:t>a</m:t>
                </m:r>
              </m:sub>
            </m:sSub>
          </m:fName>
          <m:e>
            <m:r>
              <w:rPr>
                <w:rFonts w:ascii="Cambria Math" w:hAnsi="Cambria Math"/>
              </w:rPr>
              <m:t>a</m:t>
            </m:r>
          </m:e>
        </m:func>
        <m:r>
          <w:rPr>
            <w:rFonts w:ascii="Cambria Math" w:hAnsi="Cambria Math"/>
          </w:rPr>
          <m:t>=1</m:t>
        </m:r>
      </m:oMath>
      <w:r w:rsidR="00EC5D37">
        <w:t xml:space="preserve"> for all values of </w:t>
      </w:r>
      <w:r w:rsidR="00EC5D37">
        <w:rPr>
          <w:i/>
        </w:rPr>
        <w:t xml:space="preserve">a </w:t>
      </w:r>
    </w:p>
    <w:p w:rsidR="00982557" w:rsidRDefault="00BE2A14">
      <w:pPr>
        <w:spacing w:after="84" w:line="259" w:lineRule="auto"/>
        <w:ind w:left="715"/>
      </w:pPr>
      <w:r>
        <w:t xml:space="preserve">    </w:t>
      </w:r>
      <w:r w:rsidR="00EC5D37">
        <w:t xml:space="preserve">where </w:t>
      </w:r>
      <m:oMath>
        <m:r>
          <w:rPr>
            <w:rFonts w:ascii="Cambria Math" w:hAnsi="Cambria Math"/>
          </w:rPr>
          <m:t>a&gt;0</m:t>
        </m:r>
      </m:oMath>
      <w:r w:rsidR="0004574B">
        <w:t xml:space="preserve"> and </w:t>
      </w:r>
      <m:oMath>
        <m:r>
          <w:rPr>
            <w:rFonts w:ascii="Cambria Math" w:hAnsi="Cambria Math"/>
          </w:rPr>
          <m:t>a ≠1</m:t>
        </m:r>
      </m:oMath>
      <w:r w:rsidR="00EC5D37">
        <w:t xml:space="preserve">. </w:t>
      </w:r>
    </w:p>
    <w:p w:rsidR="00982557" w:rsidRDefault="00EC5D37">
      <w:pPr>
        <w:spacing w:after="48" w:line="259" w:lineRule="auto"/>
        <w:ind w:left="360" w:firstLine="0"/>
      </w:pPr>
      <w:r>
        <w:t xml:space="preserve"> </w:t>
      </w:r>
    </w:p>
    <w:p w:rsidR="00982557" w:rsidRDefault="00BE2A14">
      <w:pPr>
        <w:spacing w:after="153"/>
        <w:ind w:left="747" w:right="130"/>
      </w:pPr>
      <w:r>
        <w:rPr>
          <w:u w:color="000000"/>
        </w:rPr>
        <w:t xml:space="preserve">    </w:t>
      </w:r>
      <w:r w:rsidR="00EC5D37">
        <w:rPr>
          <w:b/>
          <w:u w:val="single" w:color="000000"/>
        </w:rPr>
        <w:t>Answer:</w:t>
      </w:r>
      <w:r w:rsidR="00EC5D37">
        <w:t xml:space="preserve"> Since </w:t>
      </w:r>
      <m:oMath>
        <m:r>
          <w:rPr>
            <w:rFonts w:ascii="Cambria Math" w:hAnsi="Cambria Math"/>
          </w:rPr>
          <m:t xml:space="preserve">a= </m:t>
        </m:r>
        <m:sSup>
          <m:sSupPr>
            <m:ctrlPr>
              <w:rPr>
                <w:rFonts w:ascii="Cambria Math" w:hAnsi="Cambria Math"/>
                <w:i/>
              </w:rPr>
            </m:ctrlPr>
          </m:sSupPr>
          <m:e>
            <m:r>
              <w:rPr>
                <w:rFonts w:ascii="Cambria Math" w:hAnsi="Cambria Math"/>
              </w:rPr>
              <m:t>a</m:t>
            </m:r>
          </m:e>
          <m:sup>
            <m:r>
              <w:rPr>
                <w:rFonts w:ascii="Cambria Math" w:hAnsi="Cambria Math"/>
              </w:rPr>
              <m:t>1</m:t>
            </m:r>
          </m:sup>
        </m:sSup>
      </m:oMath>
      <w:r w:rsidR="0004574B">
        <w:t xml:space="preserve"> then </w:t>
      </w:r>
      <m:oMath>
        <m:func>
          <m:funcPr>
            <m:ctrlPr>
              <w:rPr>
                <w:rFonts w:ascii="Cambria Math" w:hAnsi="Cambria Math"/>
                <w:i/>
              </w:rPr>
            </m:ctrlPr>
          </m:funcPr>
          <m:fName>
            <m:sSub>
              <m:sSubPr>
                <m:ctrlPr>
                  <w:rPr>
                    <w:rFonts w:ascii="Cambria Math" w:hAnsi="Cambria Math"/>
                    <w:i/>
                  </w:rPr>
                </m:ctrlPr>
              </m:sSubPr>
              <m:e>
                <m:r>
                  <m:rPr>
                    <m:sty m:val="p"/>
                  </m:rPr>
                  <w:rPr>
                    <w:rFonts w:ascii="Cambria Math" w:hAnsi="Cambria Math"/>
                  </w:rPr>
                  <m:t>log</m:t>
                </m:r>
              </m:e>
              <m:sub>
                <m:r>
                  <w:rPr>
                    <w:rFonts w:ascii="Cambria Math" w:hAnsi="Cambria Math"/>
                  </w:rPr>
                  <m:t>a</m:t>
                </m:r>
              </m:sub>
            </m:sSub>
          </m:fName>
          <m:e>
            <m:sSup>
              <m:sSupPr>
                <m:ctrlPr>
                  <w:rPr>
                    <w:rFonts w:ascii="Cambria Math" w:hAnsi="Cambria Math"/>
                    <w:i/>
                  </w:rPr>
                </m:ctrlPr>
              </m:sSupPr>
              <m:e>
                <m:r>
                  <w:rPr>
                    <w:rFonts w:ascii="Cambria Math" w:hAnsi="Cambria Math"/>
                  </w:rPr>
                  <m:t>a</m:t>
                </m:r>
              </m:e>
              <m:sup>
                <m:r>
                  <w:rPr>
                    <w:rFonts w:ascii="Cambria Math" w:hAnsi="Cambria Math"/>
                  </w:rPr>
                  <m:t>1</m:t>
                </m:r>
              </m:sup>
            </m:sSup>
            <m:r>
              <w:rPr>
                <w:rFonts w:ascii="Cambria Math" w:hAnsi="Cambria Math"/>
              </w:rPr>
              <m:t>=1</m:t>
            </m:r>
          </m:e>
        </m:func>
      </m:oMath>
      <w:r w:rsidR="00EC5D37">
        <w:t>.</w:t>
      </w:r>
      <w:r w:rsidR="00EC5D37">
        <w:rPr>
          <w:vertAlign w:val="superscript"/>
        </w:rPr>
        <w:t xml:space="preserve"> </w:t>
      </w:r>
    </w:p>
    <w:p w:rsidR="00982557" w:rsidRDefault="00EC5D37">
      <w:pPr>
        <w:spacing w:after="25" w:line="259" w:lineRule="auto"/>
        <w:ind w:left="0" w:firstLine="0"/>
      </w:pPr>
      <w:r>
        <w:t xml:space="preserve"> </w:t>
      </w:r>
    </w:p>
    <w:p w:rsidR="00982557" w:rsidRDefault="00BE2A14" w:rsidP="00BE2A14">
      <w:pPr>
        <w:spacing w:after="128"/>
        <w:ind w:right="130"/>
      </w:pPr>
      <w:r>
        <w:t xml:space="preserve">           f.  </w:t>
      </w:r>
      <w:r w:rsidR="00EC5D37">
        <w:t>Use the logarithmic property you prov</w:t>
      </w:r>
      <w:r w:rsidR="0004574B">
        <w:t xml:space="preserve">ed in part </w:t>
      </w:r>
      <w:r w:rsidR="00B63DB4">
        <w:t>1</w:t>
      </w:r>
      <w:r w:rsidR="0004574B">
        <w:t xml:space="preserve">3c to show that </w:t>
      </w:r>
      <m:oMath>
        <m:func>
          <m:funcPr>
            <m:ctrlPr>
              <w:rPr>
                <w:rFonts w:ascii="Cambria Math" w:hAnsi="Cambria Math"/>
                <w:i/>
              </w:rPr>
            </m:ctrlPr>
          </m:funcPr>
          <m:fName>
            <m:sSub>
              <m:sSubPr>
                <m:ctrlPr>
                  <w:rPr>
                    <w:rFonts w:ascii="Cambria Math" w:hAnsi="Cambria Math"/>
                    <w:i/>
                  </w:rPr>
                </m:ctrlPr>
              </m:sSubPr>
              <m:e>
                <m:r>
                  <m:rPr>
                    <m:sty m:val="p"/>
                  </m:rPr>
                  <w:rPr>
                    <w:rFonts w:ascii="Cambria Math" w:hAnsi="Cambria Math"/>
                  </w:rPr>
                  <m:t>log</m:t>
                </m:r>
              </m:e>
              <m:sub>
                <m:r>
                  <w:rPr>
                    <w:rFonts w:ascii="Cambria Math" w:hAnsi="Cambria Math"/>
                  </w:rPr>
                  <m:t>a</m:t>
                </m:r>
              </m:sub>
            </m:sSub>
          </m:fName>
          <m:e>
            <m:r>
              <w:rPr>
                <w:rFonts w:ascii="Cambria Math" w:hAnsi="Cambria Math"/>
              </w:rPr>
              <m:t>1</m:t>
            </m:r>
          </m:e>
        </m:func>
        <m:r>
          <w:rPr>
            <w:rFonts w:ascii="Cambria Math" w:hAnsi="Cambria Math"/>
          </w:rPr>
          <m:t>=0</m:t>
        </m:r>
      </m:oMath>
      <w:r w:rsidR="00EC5D37">
        <w:t xml:space="preserve"> for all values of </w:t>
      </w:r>
      <w:r w:rsidR="00EC5D37">
        <w:rPr>
          <w:i/>
        </w:rPr>
        <w:t xml:space="preserve">a </w:t>
      </w:r>
    </w:p>
    <w:p w:rsidR="00982557" w:rsidRDefault="0004574B">
      <w:pPr>
        <w:spacing w:after="84" w:line="259" w:lineRule="auto"/>
        <w:ind w:left="715"/>
      </w:pPr>
      <w:r>
        <w:t>w</w:t>
      </w:r>
      <w:r w:rsidR="00EC5D37">
        <w:t>here</w:t>
      </w:r>
      <w:r>
        <w:rPr>
          <w:i/>
          <w:sz w:val="18"/>
        </w:rPr>
        <w:t xml:space="preserve"> </w:t>
      </w:r>
      <m:oMath>
        <m:r>
          <w:rPr>
            <w:rFonts w:ascii="Cambria Math" w:hAnsi="Cambria Math"/>
            <w:sz w:val="18"/>
          </w:rPr>
          <m:t xml:space="preserve">a&gt;0 </m:t>
        </m:r>
      </m:oMath>
      <w:r>
        <w:rPr>
          <w:sz w:val="18"/>
        </w:rPr>
        <w:t xml:space="preserve">and </w:t>
      </w:r>
      <m:oMath>
        <m:r>
          <w:rPr>
            <w:rFonts w:ascii="Cambria Math" w:hAnsi="Cambria Math"/>
            <w:sz w:val="18"/>
          </w:rPr>
          <m:t>a ≠1</m:t>
        </m:r>
      </m:oMath>
      <w:r w:rsidR="00EC5D37">
        <w:t xml:space="preserve">. </w:t>
      </w:r>
    </w:p>
    <w:p w:rsidR="00982557" w:rsidRDefault="00EC5D37">
      <w:pPr>
        <w:spacing w:after="0" w:line="259" w:lineRule="auto"/>
        <w:ind w:left="360" w:firstLine="0"/>
      </w:pPr>
      <w:r>
        <w:t xml:space="preserve"> </w:t>
      </w:r>
    </w:p>
    <w:p w:rsidR="00982557" w:rsidRDefault="00BE2A14">
      <w:pPr>
        <w:spacing w:after="148"/>
        <w:ind w:left="747" w:right="130"/>
      </w:pPr>
      <w:r>
        <w:rPr>
          <w:u w:color="000000"/>
        </w:rPr>
        <w:t xml:space="preserve">    </w:t>
      </w:r>
      <w:r w:rsidR="00EC5D37">
        <w:rPr>
          <w:b/>
          <w:u w:val="single" w:color="000000"/>
        </w:rPr>
        <w:t>Answer:</w:t>
      </w:r>
      <w:r w:rsidR="0004574B">
        <w:t xml:space="preserve"> Since </w:t>
      </w:r>
      <m:oMath>
        <m:r>
          <w:rPr>
            <w:rFonts w:ascii="Cambria Math" w:hAnsi="Cambria Math"/>
          </w:rPr>
          <m:t xml:space="preserve">1= </m:t>
        </m:r>
        <m:sSup>
          <m:sSupPr>
            <m:ctrlPr>
              <w:rPr>
                <w:rFonts w:ascii="Cambria Math" w:hAnsi="Cambria Math"/>
                <w:i/>
              </w:rPr>
            </m:ctrlPr>
          </m:sSupPr>
          <m:e>
            <m:r>
              <w:rPr>
                <w:rFonts w:ascii="Cambria Math" w:hAnsi="Cambria Math"/>
              </w:rPr>
              <m:t>a</m:t>
            </m:r>
          </m:e>
          <m:sup>
            <m:r>
              <w:rPr>
                <w:rFonts w:ascii="Cambria Math" w:hAnsi="Cambria Math"/>
              </w:rPr>
              <m:t>0</m:t>
            </m:r>
          </m:sup>
        </m:sSup>
        <m:r>
          <w:rPr>
            <w:rFonts w:ascii="Cambria Math" w:hAnsi="Cambria Math"/>
          </w:rPr>
          <m:t xml:space="preserve"> </m:t>
        </m:r>
      </m:oMath>
      <w:r w:rsidR="0004574B">
        <w:t xml:space="preserve">then </w:t>
      </w:r>
      <m:oMath>
        <m:func>
          <m:funcPr>
            <m:ctrlPr>
              <w:rPr>
                <w:rFonts w:ascii="Cambria Math" w:hAnsi="Cambria Math"/>
                <w:i/>
              </w:rPr>
            </m:ctrlPr>
          </m:funcPr>
          <m:fName>
            <m:sSub>
              <m:sSubPr>
                <m:ctrlPr>
                  <w:rPr>
                    <w:rFonts w:ascii="Cambria Math" w:hAnsi="Cambria Math"/>
                    <w:i/>
                  </w:rPr>
                </m:ctrlPr>
              </m:sSubPr>
              <m:e>
                <m:r>
                  <m:rPr>
                    <m:sty m:val="p"/>
                  </m:rPr>
                  <w:rPr>
                    <w:rFonts w:ascii="Cambria Math" w:hAnsi="Cambria Math"/>
                  </w:rPr>
                  <m:t>log</m:t>
                </m:r>
              </m:e>
              <m:sub>
                <m:r>
                  <w:rPr>
                    <w:rFonts w:ascii="Cambria Math" w:hAnsi="Cambria Math"/>
                  </w:rPr>
                  <m:t>a</m:t>
                </m:r>
              </m:sub>
            </m:sSub>
          </m:fName>
          <m:e>
            <m:sSup>
              <m:sSupPr>
                <m:ctrlPr>
                  <w:rPr>
                    <w:rFonts w:ascii="Cambria Math" w:hAnsi="Cambria Math"/>
                    <w:i/>
                  </w:rPr>
                </m:ctrlPr>
              </m:sSupPr>
              <m:e>
                <m:r>
                  <w:rPr>
                    <w:rFonts w:ascii="Cambria Math" w:hAnsi="Cambria Math"/>
                  </w:rPr>
                  <m:t>a</m:t>
                </m:r>
              </m:e>
              <m:sup>
                <m:r>
                  <w:rPr>
                    <w:rFonts w:ascii="Cambria Math" w:hAnsi="Cambria Math"/>
                  </w:rPr>
                  <m:t>0</m:t>
                </m:r>
              </m:sup>
            </m:sSup>
            <m:r>
              <w:rPr>
                <w:rFonts w:ascii="Cambria Math" w:hAnsi="Cambria Math"/>
              </w:rPr>
              <m:t>=0</m:t>
            </m:r>
          </m:e>
        </m:func>
      </m:oMath>
      <w:r w:rsidR="00EC5D37">
        <w:t xml:space="preserve">. </w:t>
      </w:r>
    </w:p>
    <w:p w:rsidR="00982557" w:rsidRDefault="00EC5D37">
      <w:pPr>
        <w:spacing w:after="0" w:line="259" w:lineRule="auto"/>
        <w:ind w:left="0" w:firstLine="0"/>
      </w:pPr>
      <w:r>
        <w:t xml:space="preserve"> </w:t>
      </w:r>
    </w:p>
    <w:tbl>
      <w:tblPr>
        <w:tblStyle w:val="TableGrid"/>
        <w:tblW w:w="6719" w:type="dxa"/>
        <w:tblInd w:w="1051" w:type="dxa"/>
        <w:tblCellMar>
          <w:top w:w="93" w:type="dxa"/>
          <w:left w:w="29" w:type="dxa"/>
          <w:right w:w="115" w:type="dxa"/>
        </w:tblCellMar>
        <w:tblLook w:val="04A0" w:firstRow="1" w:lastRow="0" w:firstColumn="1" w:lastColumn="0" w:noHBand="0" w:noVBand="1"/>
      </w:tblPr>
      <w:tblGrid>
        <w:gridCol w:w="6719"/>
      </w:tblGrid>
      <w:tr w:rsidR="00982557">
        <w:trPr>
          <w:trHeight w:val="1531"/>
        </w:trPr>
        <w:tc>
          <w:tcPr>
            <w:tcW w:w="6719" w:type="dxa"/>
            <w:tcBorders>
              <w:top w:val="nil"/>
              <w:left w:val="nil"/>
              <w:bottom w:val="nil"/>
              <w:right w:val="nil"/>
            </w:tcBorders>
            <w:shd w:val="clear" w:color="auto" w:fill="E0E0E0"/>
          </w:tcPr>
          <w:p w:rsidR="00982557" w:rsidRDefault="00EC5D37">
            <w:pPr>
              <w:spacing w:after="172" w:line="337" w:lineRule="auto"/>
              <w:ind w:left="0" w:firstLine="0"/>
            </w:pPr>
            <w:r>
              <w:rPr>
                <w:b/>
              </w:rPr>
              <w:lastRenderedPageBreak/>
              <w:t xml:space="preserve">Teacher Tip: </w:t>
            </w:r>
            <w:r>
              <w:t xml:space="preserve">The last page does not allow for the </w:t>
            </w:r>
            <w:r>
              <w:rPr>
                <w:i/>
              </w:rPr>
              <w:t>n</w:t>
            </w:r>
            <w:r>
              <w:t xml:space="preserve"> value to be negative, so this is a perfect opportunity to discuss with students how this can be </w:t>
            </w:r>
          </w:p>
          <w:p w:rsidR="00982557" w:rsidRDefault="00EC5D37">
            <w:pPr>
              <w:spacing w:after="0" w:line="259" w:lineRule="auto"/>
              <w:ind w:left="0" w:firstLine="0"/>
            </w:pPr>
            <w:r>
              <w:t>applied as well</w:t>
            </w:r>
            <w:r w:rsidR="0004574B">
              <w:t xml:space="preserve">. In other words, discuss why </w:t>
            </w:r>
            <m:oMath>
              <m:func>
                <m:funcPr>
                  <m:ctrlPr>
                    <w:rPr>
                      <w:rFonts w:ascii="Cambria Math" w:hAnsi="Cambria Math"/>
                      <w:i/>
                    </w:rPr>
                  </m:ctrlPr>
                </m:funcPr>
                <m:fName>
                  <m:sSub>
                    <m:sSubPr>
                      <m:ctrlPr>
                        <w:rPr>
                          <w:rFonts w:ascii="Cambria Math" w:hAnsi="Cambria Math"/>
                          <w:i/>
                        </w:rPr>
                      </m:ctrlPr>
                    </m:sSubPr>
                    <m:e>
                      <m:r>
                        <m:rPr>
                          <m:sty m:val="p"/>
                        </m:rPr>
                        <w:rPr>
                          <w:rFonts w:ascii="Cambria Math" w:hAnsi="Cambria Math"/>
                        </w:rPr>
                        <m:t>log</m:t>
                      </m:r>
                    </m:e>
                    <m:sub>
                      <m:r>
                        <w:rPr>
                          <w:rFonts w:ascii="Cambria Math" w:hAnsi="Cambria Math"/>
                        </w:rPr>
                        <m:t>2</m:t>
                      </m:r>
                    </m:sub>
                  </m:sSub>
                </m:fName>
                <m:e>
                  <m:d>
                    <m:dPr>
                      <m:ctrlPr>
                        <w:rPr>
                          <w:rFonts w:ascii="Cambria Math" w:hAnsi="Cambria Math"/>
                          <w:i/>
                        </w:rPr>
                      </m:ctrlPr>
                    </m:dPr>
                    <m:e>
                      <m:f>
                        <m:fPr>
                          <m:ctrlPr>
                            <w:rPr>
                              <w:rFonts w:ascii="Cambria Math" w:hAnsi="Cambria Math"/>
                              <w:i/>
                            </w:rPr>
                          </m:ctrlPr>
                        </m:fPr>
                        <m:num>
                          <m:r>
                            <w:rPr>
                              <w:rFonts w:ascii="Cambria Math" w:hAnsi="Cambria Math"/>
                            </w:rPr>
                            <m:t>1</m:t>
                          </m:r>
                        </m:num>
                        <m:den>
                          <m:r>
                            <w:rPr>
                              <w:rFonts w:ascii="Cambria Math" w:hAnsi="Cambria Math"/>
                            </w:rPr>
                            <m:t>x</m:t>
                          </m:r>
                        </m:den>
                      </m:f>
                    </m:e>
                  </m:d>
                  <m:r>
                    <w:rPr>
                      <w:rFonts w:ascii="Cambria Math" w:hAnsi="Cambria Math"/>
                    </w:rPr>
                    <m:t>= -</m:t>
                  </m:r>
                  <m:func>
                    <m:funcPr>
                      <m:ctrlPr>
                        <w:rPr>
                          <w:rFonts w:ascii="Cambria Math" w:hAnsi="Cambria Math"/>
                          <w:i/>
                        </w:rPr>
                      </m:ctrlPr>
                    </m:funcPr>
                    <m:fName>
                      <m:sSub>
                        <m:sSubPr>
                          <m:ctrlPr>
                            <w:rPr>
                              <w:rFonts w:ascii="Cambria Math" w:hAnsi="Cambria Math"/>
                              <w:i/>
                            </w:rPr>
                          </m:ctrlPr>
                        </m:sSubPr>
                        <m:e>
                          <m:r>
                            <m:rPr>
                              <m:sty m:val="p"/>
                            </m:rPr>
                            <w:rPr>
                              <w:rFonts w:ascii="Cambria Math" w:hAnsi="Cambria Math"/>
                            </w:rPr>
                            <m:t>log</m:t>
                          </m:r>
                        </m:e>
                        <m:sub>
                          <m:r>
                            <w:rPr>
                              <w:rFonts w:ascii="Cambria Math" w:hAnsi="Cambria Math"/>
                            </w:rPr>
                            <m:t>2</m:t>
                          </m:r>
                        </m:sub>
                      </m:sSub>
                    </m:fName>
                    <m:e>
                      <m:r>
                        <w:rPr>
                          <w:rFonts w:ascii="Cambria Math" w:hAnsi="Cambria Math"/>
                        </w:rPr>
                        <m:t>x</m:t>
                      </m:r>
                    </m:e>
                  </m:func>
                </m:e>
              </m:func>
            </m:oMath>
            <w:r>
              <w:rPr>
                <w:i/>
              </w:rPr>
              <w:t xml:space="preserve"> </w:t>
            </w:r>
            <w:r>
              <w:t xml:space="preserve">. This </w:t>
            </w:r>
            <w:r w:rsidR="0004574B">
              <w:br/>
            </w:r>
          </w:p>
          <w:p w:rsidR="00982557" w:rsidRDefault="00EC5D37">
            <w:pPr>
              <w:spacing w:after="0" w:line="259" w:lineRule="auto"/>
              <w:ind w:left="0" w:firstLine="0"/>
            </w:pPr>
            <w:r>
              <w:t xml:space="preserve">discussion can provide review of other laws of exponents as well.  </w:t>
            </w:r>
            <w:r>
              <w:rPr>
                <w:vertAlign w:val="superscript"/>
              </w:rPr>
              <w:t xml:space="preserve"> </w:t>
            </w:r>
          </w:p>
        </w:tc>
      </w:tr>
    </w:tbl>
    <w:p w:rsidR="00982557" w:rsidRDefault="00EC5D37">
      <w:pPr>
        <w:spacing w:after="0" w:line="259" w:lineRule="auto"/>
        <w:ind w:left="0" w:firstLine="0"/>
      </w:pPr>
      <w:r>
        <w:t xml:space="preserve"> </w:t>
      </w:r>
    </w:p>
    <w:tbl>
      <w:tblPr>
        <w:tblStyle w:val="TableGrid"/>
        <w:tblW w:w="9530" w:type="dxa"/>
        <w:tblInd w:w="-108" w:type="dxa"/>
        <w:tblCellMar>
          <w:left w:w="468" w:type="dxa"/>
          <w:bottom w:w="21" w:type="dxa"/>
          <w:right w:w="115" w:type="dxa"/>
        </w:tblCellMar>
        <w:tblLook w:val="04A0" w:firstRow="1" w:lastRow="0" w:firstColumn="1" w:lastColumn="0" w:noHBand="0" w:noVBand="1"/>
      </w:tblPr>
      <w:tblGrid>
        <w:gridCol w:w="9530"/>
      </w:tblGrid>
      <w:tr w:rsidR="00982557">
        <w:trPr>
          <w:trHeight w:val="793"/>
        </w:trPr>
        <w:tc>
          <w:tcPr>
            <w:tcW w:w="9530" w:type="dxa"/>
            <w:tcBorders>
              <w:top w:val="single" w:sz="12" w:space="0" w:color="000000"/>
              <w:left w:val="single" w:sz="12" w:space="0" w:color="000000"/>
              <w:bottom w:val="single" w:sz="12" w:space="0" w:color="000000"/>
              <w:right w:val="single" w:sz="12" w:space="0" w:color="000000"/>
            </w:tcBorders>
            <w:vAlign w:val="bottom"/>
          </w:tcPr>
          <w:p w:rsidR="00982557" w:rsidRDefault="00EC5D37">
            <w:pPr>
              <w:spacing w:after="0" w:line="259" w:lineRule="auto"/>
              <w:ind w:left="1" w:right="1684" w:hanging="1"/>
            </w:pPr>
            <w:r>
              <w:rPr>
                <w:noProof/>
              </w:rPr>
              <w:drawing>
                <wp:inline distT="0" distB="0" distL="0" distR="0">
                  <wp:extent cx="483235" cy="278765"/>
                  <wp:effectExtent l="0" t="0" r="0" b="0"/>
                  <wp:docPr id="1534" name="Picture 1534"/>
                  <wp:cNvGraphicFramePr/>
                  <a:graphic xmlns:a="http://schemas.openxmlformats.org/drawingml/2006/main">
                    <a:graphicData uri="http://schemas.openxmlformats.org/drawingml/2006/picture">
                      <pic:pic xmlns:pic="http://schemas.openxmlformats.org/drawingml/2006/picture">
                        <pic:nvPicPr>
                          <pic:cNvPr id="1534" name="Picture 1534"/>
                          <pic:cNvPicPr/>
                        </pic:nvPicPr>
                        <pic:blipFill>
                          <a:blip r:embed="rId7"/>
                          <a:stretch>
                            <a:fillRect/>
                          </a:stretch>
                        </pic:blipFill>
                        <pic:spPr>
                          <a:xfrm>
                            <a:off x="0" y="0"/>
                            <a:ext cx="483235" cy="278765"/>
                          </a:xfrm>
                          <a:prstGeom prst="rect">
                            <a:avLst/>
                          </a:prstGeom>
                        </pic:spPr>
                      </pic:pic>
                    </a:graphicData>
                  </a:graphic>
                </wp:inline>
              </w:drawing>
            </w:r>
            <w:r>
              <w:rPr>
                <w:b/>
              </w:rPr>
              <w:t>TI-</w:t>
            </w:r>
            <w:proofErr w:type="spellStart"/>
            <w:r>
              <w:rPr>
                <w:b/>
              </w:rPr>
              <w:t>Nspire</w:t>
            </w:r>
            <w:proofErr w:type="spellEnd"/>
            <w:r>
              <w:rPr>
                <w:b/>
              </w:rPr>
              <w:t xml:space="preserve"> Navigator Opportunity: </w:t>
            </w:r>
            <w:r>
              <w:rPr>
                <w:b/>
                <w:i/>
              </w:rPr>
              <w:t xml:space="preserve">Screen Capture </w:t>
            </w:r>
            <w:r>
              <w:rPr>
                <w:b/>
              </w:rPr>
              <w:t>and</w:t>
            </w:r>
            <w:r>
              <w:rPr>
                <w:b/>
                <w:i/>
              </w:rPr>
              <w:t xml:space="preserve"> Quick Poll</w:t>
            </w:r>
            <w:r>
              <w:rPr>
                <w:b/>
              </w:rPr>
              <w:t xml:space="preserve"> See Note 4 at the end of this lesson. </w:t>
            </w:r>
          </w:p>
        </w:tc>
      </w:tr>
    </w:tbl>
    <w:p w:rsidR="00542A8F" w:rsidRDefault="00EC5D37" w:rsidP="005055BB">
      <w:pPr>
        <w:spacing w:after="21" w:line="259" w:lineRule="auto"/>
        <w:ind w:left="106" w:firstLine="0"/>
        <w:rPr>
          <w:szCs w:val="20"/>
        </w:rPr>
      </w:pPr>
      <w:r>
        <w:rPr>
          <w:b/>
          <w:sz w:val="24"/>
        </w:rPr>
        <w:t xml:space="preserve"> </w:t>
      </w:r>
      <w:r w:rsidR="005055BB">
        <w:rPr>
          <w:b/>
          <w:sz w:val="24"/>
        </w:rPr>
        <w:br/>
      </w:r>
      <w:r w:rsidR="00542A8F">
        <w:rPr>
          <w:b/>
          <w:szCs w:val="20"/>
        </w:rPr>
        <w:t>Move to page 3.1</w:t>
      </w:r>
    </w:p>
    <w:p w:rsidR="00542A8F" w:rsidRDefault="00542A8F" w:rsidP="00542A8F">
      <w:pPr>
        <w:spacing w:line="320" w:lineRule="atLeast"/>
        <w:ind w:right="42"/>
        <w:rPr>
          <w:szCs w:val="20"/>
        </w:rPr>
      </w:pPr>
    </w:p>
    <w:p w:rsidR="00542A8F" w:rsidRDefault="00542A8F" w:rsidP="00542A8F">
      <w:pPr>
        <w:spacing w:line="320" w:lineRule="atLeast"/>
        <w:ind w:right="42"/>
        <w:rPr>
          <w:szCs w:val="20"/>
        </w:rPr>
      </w:pPr>
      <w:r>
        <w:rPr>
          <w:szCs w:val="20"/>
        </w:rPr>
        <w:t xml:space="preserve">One final time, let’s look at this same idea but graphically. Suppose you wanted to simplify the logarithm of a power, like </w:t>
      </w:r>
      <m:oMath>
        <m:func>
          <m:funcPr>
            <m:ctrlPr>
              <w:rPr>
                <w:rFonts w:ascii="Cambria Math" w:hAnsi="Cambria Math"/>
                <w:i/>
                <w:szCs w:val="20"/>
              </w:rPr>
            </m:ctrlPr>
          </m:funcPr>
          <m:fName>
            <m:r>
              <m:rPr>
                <m:sty m:val="p"/>
              </m:rPr>
              <w:rPr>
                <w:rFonts w:ascii="Cambria Math" w:hAnsi="Cambria Math"/>
                <w:szCs w:val="20"/>
              </w:rPr>
              <m:t>log</m:t>
            </m:r>
          </m:fName>
          <m:e>
            <m:sSup>
              <m:sSupPr>
                <m:ctrlPr>
                  <w:rPr>
                    <w:rFonts w:ascii="Cambria Math" w:hAnsi="Cambria Math"/>
                    <w:i/>
                    <w:szCs w:val="20"/>
                  </w:rPr>
                </m:ctrlPr>
              </m:sSupPr>
              <m:e>
                <m:r>
                  <w:rPr>
                    <w:rFonts w:ascii="Cambria Math" w:hAnsi="Cambria Math"/>
                    <w:szCs w:val="20"/>
                  </w:rPr>
                  <m:t>a</m:t>
                </m:r>
              </m:e>
              <m:sup>
                <m:r>
                  <w:rPr>
                    <w:rFonts w:ascii="Cambria Math" w:hAnsi="Cambria Math"/>
                    <w:szCs w:val="20"/>
                  </w:rPr>
                  <m:t>2</m:t>
                </m:r>
              </m:sup>
            </m:sSup>
          </m:e>
        </m:func>
      </m:oMath>
      <w:r>
        <w:rPr>
          <w:szCs w:val="20"/>
        </w:rPr>
        <w:t xml:space="preserve">. Think about how you might go about doing this. Let’s start by defining a new variable </w:t>
      </w:r>
      <m:oMath>
        <m:r>
          <m:rPr>
            <m:sty m:val="bi"/>
          </m:rPr>
          <w:rPr>
            <w:rFonts w:ascii="Cambria Math" w:hAnsi="Cambria Math"/>
            <w:szCs w:val="20"/>
          </w:rPr>
          <m:t>b=</m:t>
        </m:r>
        <m:sSup>
          <m:sSupPr>
            <m:ctrlPr>
              <w:rPr>
                <w:rFonts w:ascii="Cambria Math" w:hAnsi="Cambria Math"/>
                <w:b/>
                <w:i/>
                <w:szCs w:val="20"/>
              </w:rPr>
            </m:ctrlPr>
          </m:sSupPr>
          <m:e>
            <m:r>
              <m:rPr>
                <m:sty m:val="bi"/>
              </m:rPr>
              <w:rPr>
                <w:rFonts w:ascii="Cambria Math" w:hAnsi="Cambria Math"/>
                <w:szCs w:val="20"/>
              </w:rPr>
              <m:t>a</m:t>
            </m:r>
          </m:e>
          <m:sup>
            <m:r>
              <m:rPr>
                <m:sty m:val="bi"/>
              </m:rPr>
              <w:rPr>
                <w:rFonts w:ascii="Cambria Math" w:hAnsi="Cambria Math"/>
                <w:szCs w:val="20"/>
              </w:rPr>
              <m:t>2</m:t>
            </m:r>
          </m:sup>
        </m:sSup>
      </m:oMath>
      <w:r>
        <w:rPr>
          <w:szCs w:val="20"/>
        </w:rPr>
        <w:t>.</w:t>
      </w:r>
    </w:p>
    <w:p w:rsidR="00542A8F" w:rsidRDefault="00542A8F" w:rsidP="00542A8F">
      <w:pPr>
        <w:spacing w:line="320" w:lineRule="atLeast"/>
        <w:ind w:right="42"/>
        <w:rPr>
          <w:szCs w:val="20"/>
        </w:rPr>
      </w:pPr>
      <w:r>
        <w:rPr>
          <w:szCs w:val="20"/>
        </w:rPr>
        <w:t xml:space="preserve">Step a:  At the top of column 1, name this list </w:t>
      </w:r>
      <m:oMath>
        <m:r>
          <m:rPr>
            <m:sty m:val="bi"/>
          </m:rPr>
          <w:rPr>
            <w:rFonts w:ascii="Cambria Math" w:hAnsi="Cambria Math"/>
            <w:szCs w:val="20"/>
          </w:rPr>
          <m:t>a</m:t>
        </m:r>
      </m:oMath>
      <w:r>
        <w:rPr>
          <w:szCs w:val="20"/>
        </w:rPr>
        <w:t xml:space="preserve">. Enter at least 10 values for </w:t>
      </w:r>
      <m:oMath>
        <m:r>
          <m:rPr>
            <m:sty m:val="bi"/>
          </m:rPr>
          <w:rPr>
            <w:rFonts w:ascii="Cambria Math" w:hAnsi="Cambria Math"/>
            <w:szCs w:val="20"/>
          </w:rPr>
          <m:t>a</m:t>
        </m:r>
      </m:oMath>
      <w:r>
        <w:rPr>
          <w:szCs w:val="20"/>
        </w:rPr>
        <w:t>, that are in the domain of</w:t>
      </w:r>
    </w:p>
    <w:p w:rsidR="00542A8F" w:rsidRDefault="00542A8F" w:rsidP="00542A8F">
      <w:pPr>
        <w:spacing w:line="320" w:lineRule="atLeast"/>
        <w:ind w:right="42"/>
        <w:rPr>
          <w:szCs w:val="20"/>
        </w:rPr>
      </w:pPr>
      <w:r>
        <w:rPr>
          <w:szCs w:val="20"/>
        </w:rPr>
        <w:t xml:space="preserve">             the logarithmic function.</w:t>
      </w:r>
    </w:p>
    <w:p w:rsidR="00542A8F" w:rsidRDefault="00542A8F" w:rsidP="00542A8F">
      <w:pPr>
        <w:spacing w:line="320" w:lineRule="atLeast"/>
        <w:ind w:right="42"/>
        <w:rPr>
          <w:szCs w:val="20"/>
        </w:rPr>
      </w:pPr>
      <w:r>
        <w:rPr>
          <w:szCs w:val="20"/>
        </w:rPr>
        <w:t xml:space="preserve">Step b:  At the top of column 2, name this list </w:t>
      </w:r>
      <m:oMath>
        <m:r>
          <m:rPr>
            <m:sty m:val="bi"/>
          </m:rPr>
          <w:rPr>
            <w:rFonts w:ascii="Cambria Math" w:hAnsi="Cambria Math"/>
            <w:szCs w:val="20"/>
          </w:rPr>
          <m:t>b</m:t>
        </m:r>
      </m:oMath>
      <w:r>
        <w:rPr>
          <w:szCs w:val="20"/>
        </w:rPr>
        <w:t xml:space="preserve">. Move down to the second row and enter a formula that </w:t>
      </w:r>
    </w:p>
    <w:p w:rsidR="00542A8F" w:rsidRDefault="00542A8F" w:rsidP="00542A8F">
      <w:pPr>
        <w:spacing w:line="320" w:lineRule="atLeast"/>
        <w:ind w:right="42"/>
        <w:rPr>
          <w:szCs w:val="20"/>
        </w:rPr>
      </w:pPr>
      <w:r>
        <w:rPr>
          <w:szCs w:val="20"/>
        </w:rPr>
        <w:t xml:space="preserve">             will calculate </w:t>
      </w:r>
      <m:oMath>
        <m:r>
          <m:rPr>
            <m:sty m:val="bi"/>
          </m:rPr>
          <w:rPr>
            <w:rFonts w:ascii="Cambria Math" w:hAnsi="Cambria Math"/>
            <w:szCs w:val="20"/>
          </w:rPr>
          <m:t>b=</m:t>
        </m:r>
        <m:sSup>
          <m:sSupPr>
            <m:ctrlPr>
              <w:rPr>
                <w:rFonts w:ascii="Cambria Math" w:hAnsi="Cambria Math"/>
                <w:b/>
                <w:i/>
                <w:szCs w:val="20"/>
              </w:rPr>
            </m:ctrlPr>
          </m:sSupPr>
          <m:e>
            <m:r>
              <m:rPr>
                <m:sty m:val="bi"/>
              </m:rPr>
              <w:rPr>
                <w:rFonts w:ascii="Cambria Math" w:hAnsi="Cambria Math"/>
                <w:szCs w:val="20"/>
              </w:rPr>
              <m:t>a</m:t>
            </m:r>
          </m:e>
          <m:sup>
            <m:r>
              <m:rPr>
                <m:sty m:val="bi"/>
              </m:rPr>
              <w:rPr>
                <w:rFonts w:ascii="Cambria Math" w:hAnsi="Cambria Math"/>
                <w:szCs w:val="20"/>
              </w:rPr>
              <m:t>2</m:t>
            </m:r>
          </m:sup>
        </m:sSup>
      </m:oMath>
      <w:r w:rsidRPr="005666FF">
        <w:rPr>
          <w:b/>
          <w:szCs w:val="20"/>
        </w:rPr>
        <w:t>,</w:t>
      </w:r>
      <w:r>
        <w:rPr>
          <w:szCs w:val="20"/>
        </w:rPr>
        <w:t xml:space="preserve"> from the values in column 1.</w:t>
      </w:r>
    </w:p>
    <w:p w:rsidR="00542A8F" w:rsidRDefault="00542A8F" w:rsidP="00542A8F">
      <w:pPr>
        <w:spacing w:line="320" w:lineRule="atLeast"/>
        <w:ind w:right="42"/>
        <w:rPr>
          <w:szCs w:val="20"/>
        </w:rPr>
      </w:pPr>
      <w:r>
        <w:rPr>
          <w:szCs w:val="20"/>
        </w:rPr>
        <w:t xml:space="preserve">Step c:  Move to </w:t>
      </w:r>
      <w:r>
        <w:rPr>
          <w:b/>
          <w:szCs w:val="20"/>
        </w:rPr>
        <w:t>page 3.2</w:t>
      </w:r>
      <w:r>
        <w:rPr>
          <w:szCs w:val="20"/>
        </w:rPr>
        <w:t xml:space="preserve"> and click on the bottom to add variable </w:t>
      </w:r>
      <m:oMath>
        <m:r>
          <m:rPr>
            <m:sty m:val="bi"/>
          </m:rPr>
          <w:rPr>
            <w:rFonts w:ascii="Cambria Math" w:hAnsi="Cambria Math"/>
            <w:szCs w:val="20"/>
          </w:rPr>
          <m:t>a</m:t>
        </m:r>
      </m:oMath>
      <w:r>
        <w:rPr>
          <w:szCs w:val="20"/>
        </w:rPr>
        <w:t xml:space="preserve"> and click on the left to add variable </w:t>
      </w:r>
    </w:p>
    <w:p w:rsidR="00542A8F" w:rsidRPr="005666FF" w:rsidRDefault="00542A8F" w:rsidP="00542A8F">
      <w:pPr>
        <w:spacing w:line="320" w:lineRule="atLeast"/>
        <w:ind w:right="42"/>
        <w:rPr>
          <w:szCs w:val="20"/>
        </w:rPr>
      </w:pPr>
      <w:r>
        <w:rPr>
          <w:szCs w:val="20"/>
        </w:rPr>
        <w:t xml:space="preserve">             </w:t>
      </w:r>
      <m:oMath>
        <m:r>
          <m:rPr>
            <m:sty m:val="bi"/>
          </m:rPr>
          <w:rPr>
            <w:rFonts w:ascii="Cambria Math" w:hAnsi="Cambria Math"/>
            <w:szCs w:val="20"/>
          </w:rPr>
          <m:t>b</m:t>
        </m:r>
      </m:oMath>
      <w:r>
        <w:rPr>
          <w:szCs w:val="20"/>
        </w:rPr>
        <w:t>.</w:t>
      </w:r>
    </w:p>
    <w:p w:rsidR="00542A8F" w:rsidRDefault="00542A8F" w:rsidP="00542A8F">
      <w:pPr>
        <w:spacing w:line="320" w:lineRule="atLeast"/>
        <w:ind w:right="42"/>
        <w:rPr>
          <w:szCs w:val="20"/>
        </w:rPr>
      </w:pPr>
    </w:p>
    <w:p w:rsidR="00542A8F" w:rsidRDefault="00542A8F" w:rsidP="00542A8F">
      <w:pPr>
        <w:spacing w:line="320" w:lineRule="atLeast"/>
        <w:ind w:right="42"/>
        <w:rPr>
          <w:szCs w:val="20"/>
        </w:rPr>
      </w:pPr>
      <w:r>
        <w:rPr>
          <w:szCs w:val="20"/>
        </w:rPr>
        <w:t xml:space="preserve">14.   Describe the shape of the graph. Discuss with a classmate if it is what you expected. Share your </w:t>
      </w:r>
    </w:p>
    <w:p w:rsidR="00542A8F" w:rsidRDefault="00542A8F" w:rsidP="00542A8F">
      <w:pPr>
        <w:spacing w:line="320" w:lineRule="atLeast"/>
        <w:ind w:right="42"/>
        <w:rPr>
          <w:szCs w:val="20"/>
        </w:rPr>
      </w:pPr>
      <w:r>
        <w:rPr>
          <w:szCs w:val="20"/>
        </w:rPr>
        <w:t xml:space="preserve">        results with the class.</w:t>
      </w:r>
    </w:p>
    <w:p w:rsidR="00542A8F" w:rsidRDefault="00542A8F" w:rsidP="00542A8F">
      <w:pPr>
        <w:spacing w:line="320" w:lineRule="atLeast"/>
        <w:ind w:right="42"/>
        <w:rPr>
          <w:szCs w:val="20"/>
        </w:rPr>
      </w:pPr>
    </w:p>
    <w:p w:rsidR="00542A8F" w:rsidRPr="00542A8F" w:rsidRDefault="00542A8F" w:rsidP="00542A8F">
      <w:pPr>
        <w:spacing w:line="320" w:lineRule="atLeast"/>
        <w:ind w:right="42"/>
        <w:rPr>
          <w:szCs w:val="20"/>
        </w:rPr>
      </w:pPr>
      <w:r>
        <w:rPr>
          <w:szCs w:val="20"/>
        </w:rPr>
        <w:t xml:space="preserve">             </w:t>
      </w:r>
      <w:r>
        <w:rPr>
          <w:b/>
          <w:szCs w:val="20"/>
          <w:u w:val="single"/>
        </w:rPr>
        <w:t>Answer:</w:t>
      </w:r>
      <w:r>
        <w:rPr>
          <w:szCs w:val="20"/>
        </w:rPr>
        <w:t xml:space="preserve">  The shape of the graph is linear.</w:t>
      </w:r>
    </w:p>
    <w:p w:rsidR="00542A8F" w:rsidRDefault="00542A8F" w:rsidP="00567380">
      <w:pPr>
        <w:spacing w:line="320" w:lineRule="atLeast"/>
        <w:ind w:left="0" w:right="42" w:firstLine="0"/>
        <w:rPr>
          <w:szCs w:val="20"/>
        </w:rPr>
      </w:pPr>
    </w:p>
    <w:p w:rsidR="00542A8F" w:rsidRDefault="00542A8F" w:rsidP="00542A8F">
      <w:pPr>
        <w:spacing w:line="320" w:lineRule="atLeast"/>
        <w:ind w:right="42"/>
        <w:rPr>
          <w:szCs w:val="20"/>
        </w:rPr>
      </w:pPr>
      <w:r>
        <w:rPr>
          <w:szCs w:val="20"/>
        </w:rPr>
        <w:t xml:space="preserve">Step d:  Move back to page 3.1. Now we will define two new variables, x and y. Let </w:t>
      </w:r>
      <m:oMath>
        <m:r>
          <m:rPr>
            <m:sty m:val="bi"/>
          </m:rPr>
          <w:rPr>
            <w:rFonts w:ascii="Cambria Math" w:hAnsi="Cambria Math"/>
            <w:szCs w:val="20"/>
          </w:rPr>
          <m:t>x=</m:t>
        </m:r>
        <m:func>
          <m:funcPr>
            <m:ctrlPr>
              <w:rPr>
                <w:rFonts w:ascii="Cambria Math" w:hAnsi="Cambria Math"/>
                <w:b/>
                <w:i/>
                <w:szCs w:val="20"/>
              </w:rPr>
            </m:ctrlPr>
          </m:funcPr>
          <m:fName>
            <m:r>
              <m:rPr>
                <m:sty m:val="b"/>
              </m:rPr>
              <w:rPr>
                <w:rFonts w:ascii="Cambria Math" w:hAnsi="Cambria Math"/>
                <w:szCs w:val="20"/>
              </w:rPr>
              <m:t>log</m:t>
            </m:r>
          </m:fName>
          <m:e>
            <m:r>
              <m:rPr>
                <m:sty m:val="bi"/>
              </m:rPr>
              <w:rPr>
                <w:rFonts w:ascii="Cambria Math" w:hAnsi="Cambria Math"/>
                <w:szCs w:val="20"/>
              </w:rPr>
              <m:t>a</m:t>
            </m:r>
          </m:e>
        </m:func>
      </m:oMath>
      <w:r>
        <w:rPr>
          <w:szCs w:val="20"/>
        </w:rPr>
        <w:t xml:space="preserve"> and</w:t>
      </w:r>
    </w:p>
    <w:p w:rsidR="00542A8F" w:rsidRDefault="00542A8F" w:rsidP="00542A8F">
      <w:pPr>
        <w:spacing w:line="320" w:lineRule="atLeast"/>
        <w:ind w:right="42"/>
        <w:rPr>
          <w:szCs w:val="20"/>
        </w:rPr>
      </w:pPr>
      <w:r>
        <w:rPr>
          <w:szCs w:val="20"/>
        </w:rPr>
        <w:t xml:space="preserve">             </w:t>
      </w:r>
      <m:oMath>
        <m:r>
          <m:rPr>
            <m:sty m:val="bi"/>
          </m:rPr>
          <w:rPr>
            <w:rFonts w:ascii="Cambria Math" w:hAnsi="Cambria Math"/>
            <w:szCs w:val="20"/>
          </w:rPr>
          <m:t>y=</m:t>
        </m:r>
        <m:func>
          <m:funcPr>
            <m:ctrlPr>
              <w:rPr>
                <w:rFonts w:ascii="Cambria Math" w:hAnsi="Cambria Math"/>
                <w:b/>
                <w:i/>
                <w:szCs w:val="20"/>
              </w:rPr>
            </m:ctrlPr>
          </m:funcPr>
          <m:fName>
            <m:r>
              <m:rPr>
                <m:sty m:val="b"/>
              </m:rPr>
              <w:rPr>
                <w:rFonts w:ascii="Cambria Math" w:hAnsi="Cambria Math"/>
                <w:szCs w:val="20"/>
              </w:rPr>
              <m:t>log</m:t>
            </m:r>
          </m:fName>
          <m:e>
            <m:r>
              <m:rPr>
                <m:sty m:val="bi"/>
              </m:rPr>
              <w:rPr>
                <w:rFonts w:ascii="Cambria Math" w:hAnsi="Cambria Math"/>
                <w:szCs w:val="20"/>
              </w:rPr>
              <m:t>b</m:t>
            </m:r>
          </m:e>
        </m:func>
      </m:oMath>
      <w:r>
        <w:rPr>
          <w:szCs w:val="20"/>
        </w:rPr>
        <w:t xml:space="preserve">. At the top of the third column, name it </w:t>
      </w:r>
      <m:oMath>
        <m:r>
          <m:rPr>
            <m:sty m:val="bi"/>
          </m:rPr>
          <w:rPr>
            <w:rFonts w:ascii="Cambria Math" w:hAnsi="Cambria Math"/>
            <w:szCs w:val="20"/>
          </w:rPr>
          <m:t>x</m:t>
        </m:r>
      </m:oMath>
      <w:r>
        <w:rPr>
          <w:szCs w:val="20"/>
        </w:rPr>
        <w:t xml:space="preserve">. Move down to the second row and enter a </w:t>
      </w:r>
    </w:p>
    <w:p w:rsidR="00542A8F" w:rsidRDefault="00542A8F" w:rsidP="00542A8F">
      <w:pPr>
        <w:spacing w:line="320" w:lineRule="atLeast"/>
        <w:ind w:right="42"/>
        <w:rPr>
          <w:szCs w:val="20"/>
        </w:rPr>
      </w:pPr>
      <w:r>
        <w:rPr>
          <w:szCs w:val="20"/>
        </w:rPr>
        <w:t xml:space="preserve">             formula that calculates </w:t>
      </w:r>
      <m:oMath>
        <m:r>
          <m:rPr>
            <m:sty m:val="bi"/>
          </m:rPr>
          <w:rPr>
            <w:rFonts w:ascii="Cambria Math" w:hAnsi="Cambria Math"/>
            <w:szCs w:val="20"/>
          </w:rPr>
          <m:t>x</m:t>
        </m:r>
      </m:oMath>
      <w:r>
        <w:rPr>
          <w:szCs w:val="20"/>
        </w:rPr>
        <w:t xml:space="preserve"> from the values in column 1. At the top of the fourth column, name it </w:t>
      </w:r>
      <m:oMath>
        <m:r>
          <m:rPr>
            <m:sty m:val="bi"/>
          </m:rPr>
          <w:rPr>
            <w:rFonts w:ascii="Cambria Math" w:hAnsi="Cambria Math"/>
            <w:szCs w:val="20"/>
          </w:rPr>
          <m:t>y</m:t>
        </m:r>
      </m:oMath>
      <w:r>
        <w:rPr>
          <w:szCs w:val="20"/>
        </w:rPr>
        <w:t xml:space="preserve">. </w:t>
      </w:r>
    </w:p>
    <w:p w:rsidR="00542A8F" w:rsidRDefault="00542A8F" w:rsidP="00542A8F">
      <w:pPr>
        <w:spacing w:line="320" w:lineRule="atLeast"/>
        <w:ind w:right="42"/>
        <w:rPr>
          <w:szCs w:val="20"/>
        </w:rPr>
      </w:pPr>
      <w:r>
        <w:rPr>
          <w:szCs w:val="20"/>
        </w:rPr>
        <w:t xml:space="preserve">             Move down to the second row and enter a formula that calculates </w:t>
      </w:r>
      <m:oMath>
        <m:r>
          <m:rPr>
            <m:sty m:val="bi"/>
          </m:rPr>
          <w:rPr>
            <w:rFonts w:ascii="Cambria Math" w:hAnsi="Cambria Math"/>
            <w:szCs w:val="20"/>
          </w:rPr>
          <m:t>y</m:t>
        </m:r>
      </m:oMath>
      <w:r>
        <w:rPr>
          <w:szCs w:val="20"/>
        </w:rPr>
        <w:t xml:space="preserve"> from the values in column 2. </w:t>
      </w:r>
    </w:p>
    <w:p w:rsidR="00542A8F" w:rsidRDefault="00542A8F" w:rsidP="00542A8F">
      <w:pPr>
        <w:spacing w:line="320" w:lineRule="atLeast"/>
        <w:ind w:right="42"/>
        <w:rPr>
          <w:szCs w:val="20"/>
        </w:rPr>
      </w:pPr>
    </w:p>
    <w:p w:rsidR="00542A8F" w:rsidRDefault="00542A8F" w:rsidP="00542A8F">
      <w:pPr>
        <w:spacing w:line="320" w:lineRule="atLeast"/>
        <w:ind w:right="42"/>
        <w:rPr>
          <w:szCs w:val="20"/>
        </w:rPr>
      </w:pPr>
      <w:r>
        <w:rPr>
          <w:szCs w:val="20"/>
        </w:rPr>
        <w:t xml:space="preserve">Step e:  Move to </w:t>
      </w:r>
      <w:r>
        <w:rPr>
          <w:b/>
          <w:szCs w:val="20"/>
        </w:rPr>
        <w:t>page 3.3</w:t>
      </w:r>
      <w:r>
        <w:rPr>
          <w:szCs w:val="20"/>
        </w:rPr>
        <w:t xml:space="preserve"> and click on the bottom to add variable </w:t>
      </w:r>
      <m:oMath>
        <m:r>
          <m:rPr>
            <m:sty m:val="bi"/>
          </m:rPr>
          <w:rPr>
            <w:rFonts w:ascii="Cambria Math" w:hAnsi="Cambria Math"/>
            <w:szCs w:val="20"/>
          </w:rPr>
          <m:t>x</m:t>
        </m:r>
      </m:oMath>
      <w:r>
        <w:rPr>
          <w:szCs w:val="20"/>
        </w:rPr>
        <w:t xml:space="preserve"> and click on the left to add variable </w:t>
      </w:r>
    </w:p>
    <w:p w:rsidR="00542A8F" w:rsidRDefault="00542A8F" w:rsidP="00542A8F">
      <w:pPr>
        <w:spacing w:line="320" w:lineRule="atLeast"/>
        <w:ind w:right="42"/>
        <w:rPr>
          <w:szCs w:val="20"/>
        </w:rPr>
      </w:pPr>
      <w:r>
        <w:rPr>
          <w:szCs w:val="20"/>
        </w:rPr>
        <w:t xml:space="preserve">            </w:t>
      </w:r>
      <w:r w:rsidRPr="002E7D6C">
        <w:rPr>
          <w:b/>
          <w:szCs w:val="20"/>
        </w:rPr>
        <w:t xml:space="preserve"> </w:t>
      </w:r>
      <m:oMath>
        <m:r>
          <m:rPr>
            <m:sty m:val="bi"/>
          </m:rPr>
          <w:rPr>
            <w:rFonts w:ascii="Cambria Math" w:hAnsi="Cambria Math"/>
            <w:szCs w:val="20"/>
          </w:rPr>
          <m:t>y</m:t>
        </m:r>
      </m:oMath>
      <w:r>
        <w:rPr>
          <w:szCs w:val="20"/>
        </w:rPr>
        <w:t>.</w:t>
      </w:r>
    </w:p>
    <w:p w:rsidR="00542A8F" w:rsidRDefault="00542A8F" w:rsidP="00542A8F">
      <w:pPr>
        <w:spacing w:line="320" w:lineRule="atLeast"/>
        <w:ind w:right="42"/>
        <w:rPr>
          <w:szCs w:val="20"/>
        </w:rPr>
      </w:pPr>
    </w:p>
    <w:p w:rsidR="00542A8F" w:rsidRDefault="00542A8F" w:rsidP="00542A8F">
      <w:pPr>
        <w:spacing w:line="320" w:lineRule="atLeast"/>
        <w:ind w:right="42"/>
        <w:rPr>
          <w:szCs w:val="20"/>
        </w:rPr>
      </w:pPr>
      <w:r>
        <w:rPr>
          <w:szCs w:val="20"/>
        </w:rPr>
        <w:t xml:space="preserve">The data appear linear. Find the equation of a line through these points by pressing </w:t>
      </w:r>
      <w:r w:rsidRPr="00544BD1">
        <w:rPr>
          <w:b/>
          <w:szCs w:val="20"/>
        </w:rPr>
        <w:t>menu</w:t>
      </w:r>
      <w:r>
        <w:rPr>
          <w:szCs w:val="20"/>
        </w:rPr>
        <w:t xml:space="preserve">, </w:t>
      </w:r>
      <w:r w:rsidRPr="00544BD1">
        <w:rPr>
          <w:b/>
          <w:szCs w:val="20"/>
        </w:rPr>
        <w:t>4 Analyze</w:t>
      </w:r>
      <w:r>
        <w:rPr>
          <w:szCs w:val="20"/>
        </w:rPr>
        <w:t xml:space="preserve">, </w:t>
      </w:r>
      <w:r w:rsidRPr="00544BD1">
        <w:rPr>
          <w:b/>
          <w:szCs w:val="20"/>
        </w:rPr>
        <w:t>6 Regression</w:t>
      </w:r>
      <w:r>
        <w:rPr>
          <w:szCs w:val="20"/>
        </w:rPr>
        <w:t xml:space="preserve">, </w:t>
      </w:r>
      <w:r w:rsidRPr="00544BD1">
        <w:rPr>
          <w:b/>
          <w:szCs w:val="20"/>
        </w:rPr>
        <w:t>1 Linear (mx + b)</w:t>
      </w:r>
      <w:r>
        <w:rPr>
          <w:szCs w:val="20"/>
        </w:rPr>
        <w:t xml:space="preserve">. </w:t>
      </w:r>
    </w:p>
    <w:p w:rsidR="00542A8F" w:rsidRDefault="00542A8F" w:rsidP="00542A8F">
      <w:pPr>
        <w:spacing w:line="320" w:lineRule="atLeast"/>
        <w:ind w:right="42"/>
        <w:rPr>
          <w:szCs w:val="20"/>
        </w:rPr>
      </w:pPr>
    </w:p>
    <w:p w:rsidR="00542A8F" w:rsidRDefault="00542A8F" w:rsidP="00542A8F">
      <w:pPr>
        <w:spacing w:line="320" w:lineRule="atLeast"/>
        <w:ind w:right="42"/>
        <w:rPr>
          <w:szCs w:val="20"/>
        </w:rPr>
      </w:pPr>
      <w:r>
        <w:rPr>
          <w:szCs w:val="20"/>
        </w:rPr>
        <w:lastRenderedPageBreak/>
        <w:t xml:space="preserve">15.   Write down the equation of the line through these points. </w:t>
      </w:r>
    </w:p>
    <w:p w:rsidR="00542A8F" w:rsidRDefault="00542A8F" w:rsidP="00542A8F">
      <w:pPr>
        <w:spacing w:line="320" w:lineRule="atLeast"/>
        <w:ind w:right="42"/>
        <w:rPr>
          <w:szCs w:val="20"/>
        </w:rPr>
      </w:pPr>
    </w:p>
    <w:p w:rsidR="00567380" w:rsidRPr="00567380" w:rsidRDefault="00567380" w:rsidP="00542A8F">
      <w:pPr>
        <w:spacing w:line="320" w:lineRule="atLeast"/>
        <w:ind w:right="42"/>
        <w:rPr>
          <w:szCs w:val="20"/>
        </w:rPr>
      </w:pPr>
      <w:r>
        <w:rPr>
          <w:szCs w:val="20"/>
        </w:rPr>
        <w:t xml:space="preserve">             </w:t>
      </w:r>
      <w:r>
        <w:rPr>
          <w:b/>
          <w:szCs w:val="20"/>
          <w:u w:val="single"/>
        </w:rPr>
        <w:t>Answer:</w:t>
      </w:r>
      <w:r>
        <w:rPr>
          <w:szCs w:val="20"/>
        </w:rPr>
        <w:t xml:space="preserve">  </w:t>
      </w:r>
      <m:oMath>
        <m:r>
          <w:rPr>
            <w:rFonts w:ascii="Cambria Math" w:hAnsi="Cambria Math"/>
            <w:szCs w:val="20"/>
          </w:rPr>
          <m:t>y=2x</m:t>
        </m:r>
      </m:oMath>
    </w:p>
    <w:p w:rsidR="005055BB" w:rsidRDefault="005055BB" w:rsidP="00542A8F">
      <w:pPr>
        <w:spacing w:line="320" w:lineRule="atLeast"/>
        <w:ind w:right="42"/>
        <w:rPr>
          <w:szCs w:val="20"/>
        </w:rPr>
      </w:pPr>
    </w:p>
    <w:p w:rsidR="00542A8F" w:rsidRDefault="00542A8F" w:rsidP="00542A8F">
      <w:pPr>
        <w:spacing w:line="320" w:lineRule="atLeast"/>
        <w:ind w:right="42"/>
        <w:rPr>
          <w:szCs w:val="20"/>
        </w:rPr>
      </w:pPr>
      <w:r>
        <w:rPr>
          <w:szCs w:val="20"/>
        </w:rPr>
        <w:t>16.   Find the y-intercept of the line.</w:t>
      </w:r>
    </w:p>
    <w:p w:rsidR="00542A8F" w:rsidRDefault="00542A8F" w:rsidP="00542A8F">
      <w:pPr>
        <w:spacing w:line="320" w:lineRule="atLeast"/>
        <w:ind w:right="42"/>
        <w:rPr>
          <w:szCs w:val="20"/>
        </w:rPr>
      </w:pPr>
    </w:p>
    <w:p w:rsidR="00567380" w:rsidRPr="00567380" w:rsidRDefault="00567380" w:rsidP="00542A8F">
      <w:pPr>
        <w:spacing w:line="320" w:lineRule="atLeast"/>
        <w:ind w:right="42"/>
        <w:rPr>
          <w:szCs w:val="20"/>
        </w:rPr>
      </w:pPr>
      <w:r>
        <w:rPr>
          <w:szCs w:val="20"/>
        </w:rPr>
        <w:t xml:space="preserve">             </w:t>
      </w:r>
      <w:r>
        <w:rPr>
          <w:b/>
          <w:szCs w:val="20"/>
          <w:u w:val="single"/>
        </w:rPr>
        <w:t>Answer:</w:t>
      </w:r>
      <w:r>
        <w:rPr>
          <w:szCs w:val="20"/>
        </w:rPr>
        <w:t xml:space="preserve">  y-intercept = 0</w:t>
      </w:r>
    </w:p>
    <w:p w:rsidR="00542A8F" w:rsidRDefault="00542A8F" w:rsidP="00542A8F">
      <w:pPr>
        <w:spacing w:line="320" w:lineRule="atLeast"/>
        <w:ind w:right="42"/>
        <w:rPr>
          <w:szCs w:val="20"/>
        </w:rPr>
      </w:pPr>
    </w:p>
    <w:p w:rsidR="00542A8F" w:rsidRDefault="00542A8F" w:rsidP="00542A8F">
      <w:pPr>
        <w:spacing w:line="320" w:lineRule="atLeast"/>
        <w:ind w:right="42"/>
        <w:rPr>
          <w:szCs w:val="20"/>
        </w:rPr>
      </w:pPr>
      <w:r>
        <w:rPr>
          <w:szCs w:val="20"/>
        </w:rPr>
        <w:t xml:space="preserve">You should have found that the equation of the line was </w:t>
      </w:r>
      <m:oMath>
        <m:r>
          <w:rPr>
            <w:rFonts w:ascii="Cambria Math" w:hAnsi="Cambria Math"/>
            <w:szCs w:val="20"/>
          </w:rPr>
          <m:t>y=2x</m:t>
        </m:r>
      </m:oMath>
      <w:r>
        <w:rPr>
          <w:szCs w:val="20"/>
        </w:rPr>
        <w:t>. Think about what this means.</w:t>
      </w:r>
    </w:p>
    <w:p w:rsidR="00542A8F" w:rsidRDefault="00542A8F" w:rsidP="00567380">
      <w:pPr>
        <w:spacing w:line="320" w:lineRule="atLeast"/>
        <w:ind w:left="0" w:right="42" w:firstLine="0"/>
        <w:rPr>
          <w:szCs w:val="20"/>
        </w:rPr>
      </w:pPr>
    </w:p>
    <w:p w:rsidR="00542A8F" w:rsidRDefault="00542A8F" w:rsidP="00542A8F">
      <w:pPr>
        <w:spacing w:line="320" w:lineRule="atLeast"/>
        <w:ind w:right="42"/>
        <w:rPr>
          <w:szCs w:val="20"/>
        </w:rPr>
      </w:pPr>
      <w:r>
        <w:rPr>
          <w:szCs w:val="20"/>
        </w:rPr>
        <w:t xml:space="preserve">You have found that </w:t>
      </w:r>
      <m:oMath>
        <m:r>
          <w:rPr>
            <w:rFonts w:ascii="Cambria Math" w:hAnsi="Cambria Math"/>
            <w:szCs w:val="20"/>
          </w:rPr>
          <m:t xml:space="preserve">y= </m:t>
        </m:r>
        <m:func>
          <m:funcPr>
            <m:ctrlPr>
              <w:rPr>
                <w:rFonts w:ascii="Cambria Math" w:hAnsi="Cambria Math"/>
                <w:i/>
                <w:szCs w:val="20"/>
              </w:rPr>
            </m:ctrlPr>
          </m:funcPr>
          <m:fName>
            <m:r>
              <m:rPr>
                <m:sty m:val="p"/>
              </m:rPr>
              <w:rPr>
                <w:rFonts w:ascii="Cambria Math" w:hAnsi="Cambria Math"/>
                <w:szCs w:val="20"/>
              </w:rPr>
              <m:t>log</m:t>
            </m:r>
          </m:fName>
          <m:e>
            <m:r>
              <w:rPr>
                <w:rFonts w:ascii="Cambria Math" w:hAnsi="Cambria Math"/>
                <w:szCs w:val="20"/>
              </w:rPr>
              <m:t>6</m:t>
            </m:r>
          </m:e>
        </m:func>
        <m:r>
          <w:rPr>
            <w:rFonts w:ascii="Cambria Math" w:hAnsi="Cambria Math"/>
            <w:szCs w:val="20"/>
          </w:rPr>
          <m:t>+x</m:t>
        </m:r>
      </m:oMath>
      <w:r>
        <w:rPr>
          <w:szCs w:val="20"/>
        </w:rPr>
        <w:t xml:space="preserve">. Think about what this means. Substitute to rewrite this as an equation in terms of </w:t>
      </w:r>
      <m:oMath>
        <m:r>
          <m:rPr>
            <m:sty m:val="bi"/>
          </m:rPr>
          <w:rPr>
            <w:rFonts w:ascii="Cambria Math" w:hAnsi="Cambria Math"/>
            <w:szCs w:val="20"/>
          </w:rPr>
          <m:t>a</m:t>
        </m:r>
      </m:oMath>
      <w:r>
        <w:rPr>
          <w:szCs w:val="20"/>
        </w:rPr>
        <w:t>. The explanation for each step is given to the right.</w:t>
      </w:r>
    </w:p>
    <w:tbl>
      <w:tblPr>
        <w:tblStyle w:val="TableGrid0"/>
        <w:tblW w:w="0" w:type="auto"/>
        <w:tblLayout w:type="fixed"/>
        <w:tblLook w:val="04A0" w:firstRow="1" w:lastRow="0" w:firstColumn="1" w:lastColumn="0" w:noHBand="0" w:noVBand="1"/>
      </w:tblPr>
      <w:tblGrid>
        <w:gridCol w:w="4651"/>
        <w:gridCol w:w="4651"/>
      </w:tblGrid>
      <w:tr w:rsidR="00542A8F" w:rsidTr="007676E1">
        <w:tc>
          <w:tcPr>
            <w:tcW w:w="4651" w:type="dxa"/>
          </w:tcPr>
          <w:p w:rsidR="00542A8F" w:rsidRPr="00AB3D25" w:rsidRDefault="00542A8F" w:rsidP="007676E1">
            <w:pPr>
              <w:spacing w:line="320" w:lineRule="atLeast"/>
              <w:ind w:right="42"/>
              <w:rPr>
                <w:szCs w:val="20"/>
              </w:rPr>
            </w:pPr>
            <m:oMathPara>
              <m:oMath>
                <m:r>
                  <w:rPr>
                    <w:rFonts w:ascii="Cambria Math" w:hAnsi="Cambria Math"/>
                    <w:szCs w:val="20"/>
                  </w:rPr>
                  <m:t>y= 2x</m:t>
                </m:r>
              </m:oMath>
            </m:oMathPara>
          </w:p>
        </w:tc>
        <w:tc>
          <w:tcPr>
            <w:tcW w:w="4651" w:type="dxa"/>
          </w:tcPr>
          <w:p w:rsidR="00542A8F" w:rsidRPr="00AB3D25" w:rsidRDefault="00542A8F" w:rsidP="007676E1">
            <w:pPr>
              <w:spacing w:line="320" w:lineRule="atLeast"/>
              <w:ind w:right="42"/>
              <w:jc w:val="center"/>
              <w:rPr>
                <w:szCs w:val="20"/>
              </w:rPr>
            </w:pPr>
            <w:r w:rsidRPr="00AB3D25">
              <w:rPr>
                <w:szCs w:val="20"/>
              </w:rPr>
              <w:t>Equation of the line</w:t>
            </w:r>
          </w:p>
        </w:tc>
      </w:tr>
      <w:tr w:rsidR="00542A8F" w:rsidTr="007676E1">
        <w:tc>
          <w:tcPr>
            <w:tcW w:w="4651" w:type="dxa"/>
          </w:tcPr>
          <w:p w:rsidR="00542A8F" w:rsidRPr="00AB3D25" w:rsidRDefault="001F4666" w:rsidP="007676E1">
            <w:pPr>
              <w:spacing w:line="320" w:lineRule="atLeast"/>
              <w:ind w:right="42"/>
              <w:rPr>
                <w:szCs w:val="20"/>
              </w:rPr>
            </w:pPr>
            <m:oMathPara>
              <m:oMath>
                <m:func>
                  <m:funcPr>
                    <m:ctrlPr>
                      <w:rPr>
                        <w:rFonts w:ascii="Cambria Math" w:hAnsi="Cambria Math"/>
                        <w:i/>
                        <w:szCs w:val="20"/>
                      </w:rPr>
                    </m:ctrlPr>
                  </m:funcPr>
                  <m:fName>
                    <m:r>
                      <m:rPr>
                        <m:sty m:val="p"/>
                      </m:rPr>
                      <w:rPr>
                        <w:rFonts w:ascii="Cambria Math" w:hAnsi="Cambria Math"/>
                        <w:szCs w:val="20"/>
                      </w:rPr>
                      <m:t>log</m:t>
                    </m:r>
                  </m:fName>
                  <m:e>
                    <m:r>
                      <w:rPr>
                        <w:rFonts w:ascii="Cambria Math" w:hAnsi="Cambria Math"/>
                        <w:szCs w:val="20"/>
                      </w:rPr>
                      <m:t>b</m:t>
                    </m:r>
                  </m:e>
                </m:func>
                <m:r>
                  <w:rPr>
                    <w:rFonts w:ascii="Cambria Math" w:hAnsi="Cambria Math"/>
                    <w:szCs w:val="20"/>
                  </w:rPr>
                  <m:t>=2</m:t>
                </m:r>
                <m:func>
                  <m:funcPr>
                    <m:ctrlPr>
                      <w:rPr>
                        <w:rFonts w:ascii="Cambria Math" w:hAnsi="Cambria Math"/>
                        <w:i/>
                        <w:szCs w:val="20"/>
                      </w:rPr>
                    </m:ctrlPr>
                  </m:funcPr>
                  <m:fName>
                    <m:r>
                      <m:rPr>
                        <m:sty m:val="p"/>
                      </m:rPr>
                      <w:rPr>
                        <w:rFonts w:ascii="Cambria Math" w:hAnsi="Cambria Math"/>
                        <w:szCs w:val="20"/>
                      </w:rPr>
                      <m:t>log</m:t>
                    </m:r>
                  </m:fName>
                  <m:e>
                    <m:r>
                      <w:rPr>
                        <w:rFonts w:ascii="Cambria Math" w:hAnsi="Cambria Math"/>
                        <w:szCs w:val="20"/>
                      </w:rPr>
                      <m:t>a</m:t>
                    </m:r>
                  </m:e>
                </m:func>
              </m:oMath>
            </m:oMathPara>
          </w:p>
        </w:tc>
        <w:tc>
          <w:tcPr>
            <w:tcW w:w="4651" w:type="dxa"/>
          </w:tcPr>
          <w:p w:rsidR="00542A8F" w:rsidRPr="00AB3D25" w:rsidRDefault="00542A8F" w:rsidP="007676E1">
            <w:pPr>
              <w:spacing w:line="320" w:lineRule="atLeast"/>
              <w:ind w:right="42"/>
              <w:jc w:val="center"/>
              <w:rPr>
                <w:szCs w:val="20"/>
              </w:rPr>
            </w:pPr>
            <m:oMath>
              <m:r>
                <w:rPr>
                  <w:rFonts w:ascii="Cambria Math" w:hAnsi="Cambria Math"/>
                  <w:szCs w:val="20"/>
                </w:rPr>
                <m:t xml:space="preserve">x= </m:t>
              </m:r>
              <m:func>
                <m:funcPr>
                  <m:ctrlPr>
                    <w:rPr>
                      <w:rFonts w:ascii="Cambria Math" w:hAnsi="Cambria Math"/>
                      <w:i/>
                      <w:szCs w:val="20"/>
                    </w:rPr>
                  </m:ctrlPr>
                </m:funcPr>
                <m:fName>
                  <m:r>
                    <m:rPr>
                      <m:sty m:val="p"/>
                    </m:rPr>
                    <w:rPr>
                      <w:rFonts w:ascii="Cambria Math" w:hAnsi="Cambria Math"/>
                      <w:szCs w:val="20"/>
                    </w:rPr>
                    <m:t>log</m:t>
                  </m:r>
                </m:fName>
                <m:e>
                  <m:r>
                    <w:rPr>
                      <w:rFonts w:ascii="Cambria Math" w:hAnsi="Cambria Math"/>
                      <w:szCs w:val="20"/>
                    </w:rPr>
                    <m:t>a</m:t>
                  </m:r>
                </m:e>
              </m:func>
            </m:oMath>
            <w:r w:rsidRPr="00AB3D25">
              <w:rPr>
                <w:szCs w:val="20"/>
              </w:rPr>
              <w:t xml:space="preserve"> and </w:t>
            </w:r>
            <m:oMath>
              <m:r>
                <w:rPr>
                  <w:rFonts w:ascii="Cambria Math" w:hAnsi="Cambria Math"/>
                  <w:szCs w:val="20"/>
                </w:rPr>
                <m:t xml:space="preserve">y= </m:t>
              </m:r>
              <m:func>
                <m:funcPr>
                  <m:ctrlPr>
                    <w:rPr>
                      <w:rFonts w:ascii="Cambria Math" w:hAnsi="Cambria Math"/>
                      <w:i/>
                      <w:szCs w:val="20"/>
                    </w:rPr>
                  </m:ctrlPr>
                </m:funcPr>
                <m:fName>
                  <m:r>
                    <m:rPr>
                      <m:sty m:val="p"/>
                    </m:rPr>
                    <w:rPr>
                      <w:rFonts w:ascii="Cambria Math" w:hAnsi="Cambria Math"/>
                      <w:szCs w:val="20"/>
                    </w:rPr>
                    <m:t>log</m:t>
                  </m:r>
                </m:fName>
                <m:e>
                  <m:r>
                    <w:rPr>
                      <w:rFonts w:ascii="Cambria Math" w:hAnsi="Cambria Math"/>
                      <w:szCs w:val="20"/>
                    </w:rPr>
                    <m:t>b</m:t>
                  </m:r>
                </m:e>
              </m:func>
            </m:oMath>
          </w:p>
        </w:tc>
      </w:tr>
      <w:tr w:rsidR="00542A8F" w:rsidTr="007676E1">
        <w:tc>
          <w:tcPr>
            <w:tcW w:w="4651" w:type="dxa"/>
          </w:tcPr>
          <w:p w:rsidR="00542A8F" w:rsidRPr="00AB3D25" w:rsidRDefault="001F4666" w:rsidP="007676E1">
            <w:pPr>
              <w:spacing w:line="320" w:lineRule="atLeast"/>
              <w:ind w:right="42"/>
              <w:rPr>
                <w:szCs w:val="20"/>
              </w:rPr>
            </w:pPr>
            <m:oMathPara>
              <m:oMath>
                <m:func>
                  <m:funcPr>
                    <m:ctrlPr>
                      <w:rPr>
                        <w:rFonts w:ascii="Cambria Math" w:hAnsi="Cambria Math"/>
                        <w:i/>
                        <w:szCs w:val="20"/>
                      </w:rPr>
                    </m:ctrlPr>
                  </m:funcPr>
                  <m:fName>
                    <m:r>
                      <m:rPr>
                        <m:sty m:val="p"/>
                      </m:rPr>
                      <w:rPr>
                        <w:rFonts w:ascii="Cambria Math" w:hAnsi="Cambria Math"/>
                        <w:szCs w:val="20"/>
                      </w:rPr>
                      <m:t>log</m:t>
                    </m:r>
                  </m:fName>
                  <m:e>
                    <m:sSup>
                      <m:sSupPr>
                        <m:ctrlPr>
                          <w:rPr>
                            <w:rFonts w:ascii="Cambria Math" w:hAnsi="Cambria Math"/>
                            <w:i/>
                            <w:szCs w:val="20"/>
                          </w:rPr>
                        </m:ctrlPr>
                      </m:sSupPr>
                      <m:e>
                        <m:r>
                          <w:rPr>
                            <w:rFonts w:ascii="Cambria Math" w:hAnsi="Cambria Math"/>
                            <w:szCs w:val="20"/>
                          </w:rPr>
                          <m:t>a</m:t>
                        </m:r>
                      </m:e>
                      <m:sup>
                        <m:r>
                          <w:rPr>
                            <w:rFonts w:ascii="Cambria Math" w:hAnsi="Cambria Math"/>
                            <w:szCs w:val="20"/>
                          </w:rPr>
                          <m:t>2</m:t>
                        </m:r>
                      </m:sup>
                    </m:sSup>
                    <m:r>
                      <w:rPr>
                        <w:rFonts w:ascii="Cambria Math" w:hAnsi="Cambria Math"/>
                        <w:szCs w:val="20"/>
                      </w:rPr>
                      <m:t>=2</m:t>
                    </m:r>
                    <m:func>
                      <m:funcPr>
                        <m:ctrlPr>
                          <w:rPr>
                            <w:rFonts w:ascii="Cambria Math" w:hAnsi="Cambria Math"/>
                            <w:i/>
                            <w:szCs w:val="20"/>
                          </w:rPr>
                        </m:ctrlPr>
                      </m:funcPr>
                      <m:fName>
                        <m:r>
                          <m:rPr>
                            <m:sty m:val="p"/>
                          </m:rPr>
                          <w:rPr>
                            <w:rFonts w:ascii="Cambria Math" w:hAnsi="Cambria Math"/>
                            <w:szCs w:val="20"/>
                          </w:rPr>
                          <m:t>log</m:t>
                        </m:r>
                      </m:fName>
                      <m:e>
                        <m:r>
                          <w:rPr>
                            <w:rFonts w:ascii="Cambria Math" w:hAnsi="Cambria Math"/>
                            <w:szCs w:val="20"/>
                          </w:rPr>
                          <m:t>a</m:t>
                        </m:r>
                      </m:e>
                    </m:func>
                  </m:e>
                </m:func>
              </m:oMath>
            </m:oMathPara>
          </w:p>
        </w:tc>
        <w:tc>
          <w:tcPr>
            <w:tcW w:w="4651" w:type="dxa"/>
          </w:tcPr>
          <w:p w:rsidR="00542A8F" w:rsidRPr="00AB3D25" w:rsidRDefault="00542A8F" w:rsidP="007676E1">
            <w:pPr>
              <w:spacing w:line="320" w:lineRule="atLeast"/>
              <w:ind w:right="42"/>
              <w:jc w:val="center"/>
              <w:rPr>
                <w:szCs w:val="20"/>
              </w:rPr>
            </w:pPr>
            <m:oMathPara>
              <m:oMath>
                <m:r>
                  <w:rPr>
                    <w:rFonts w:ascii="Cambria Math" w:hAnsi="Cambria Math"/>
                    <w:szCs w:val="20"/>
                  </w:rPr>
                  <m:t>b=</m:t>
                </m:r>
                <m:sSup>
                  <m:sSupPr>
                    <m:ctrlPr>
                      <w:rPr>
                        <w:rFonts w:ascii="Cambria Math" w:hAnsi="Cambria Math"/>
                        <w:i/>
                        <w:szCs w:val="20"/>
                      </w:rPr>
                    </m:ctrlPr>
                  </m:sSupPr>
                  <m:e>
                    <m:r>
                      <w:rPr>
                        <w:rFonts w:ascii="Cambria Math" w:hAnsi="Cambria Math"/>
                        <w:szCs w:val="20"/>
                      </w:rPr>
                      <m:t>a</m:t>
                    </m:r>
                  </m:e>
                  <m:sup>
                    <m:r>
                      <w:rPr>
                        <w:rFonts w:ascii="Cambria Math" w:hAnsi="Cambria Math"/>
                        <w:szCs w:val="20"/>
                      </w:rPr>
                      <m:t>2</m:t>
                    </m:r>
                  </m:sup>
                </m:sSup>
              </m:oMath>
            </m:oMathPara>
          </w:p>
        </w:tc>
      </w:tr>
    </w:tbl>
    <w:p w:rsidR="00542A8F" w:rsidRPr="002E183F" w:rsidRDefault="00542A8F" w:rsidP="00542A8F">
      <w:pPr>
        <w:spacing w:line="320" w:lineRule="atLeast"/>
        <w:ind w:right="42"/>
        <w:rPr>
          <w:b/>
          <w:szCs w:val="20"/>
        </w:rPr>
      </w:pPr>
    </w:p>
    <w:p w:rsidR="00542A8F" w:rsidRDefault="00567380" w:rsidP="00542A8F">
      <w:pPr>
        <w:spacing w:line="320" w:lineRule="atLeast"/>
        <w:ind w:right="42"/>
        <w:rPr>
          <w:szCs w:val="20"/>
        </w:rPr>
      </w:pPr>
      <w:r>
        <w:rPr>
          <w:b/>
          <w:szCs w:val="20"/>
        </w:rPr>
        <w:t>Power</w:t>
      </w:r>
      <w:r w:rsidR="00542A8F">
        <w:rPr>
          <w:b/>
          <w:szCs w:val="20"/>
        </w:rPr>
        <w:t xml:space="preserve"> Property of Logarithms             </w:t>
      </w:r>
      <w:r>
        <w:rPr>
          <w:b/>
          <w:szCs w:val="20"/>
        </w:rPr>
        <w:t xml:space="preserve">   </w:t>
      </w:r>
      <w:r w:rsidR="00542A8F">
        <w:rPr>
          <w:b/>
          <w:szCs w:val="20"/>
        </w:rPr>
        <w:t xml:space="preserve">                      Examples</w:t>
      </w:r>
      <w:r w:rsidR="00542A8F">
        <w:rPr>
          <w:szCs w:val="20"/>
        </w:rPr>
        <w:t xml:space="preserve">    </w:t>
      </w:r>
      <m:oMath>
        <m:func>
          <m:funcPr>
            <m:ctrlPr>
              <w:rPr>
                <w:rFonts w:ascii="Cambria Math" w:hAnsi="Cambria Math"/>
                <w:i/>
                <w:szCs w:val="20"/>
              </w:rPr>
            </m:ctrlPr>
          </m:funcPr>
          <m:fName>
            <m:r>
              <m:rPr>
                <m:sty m:val="p"/>
              </m:rPr>
              <w:rPr>
                <w:rFonts w:ascii="Cambria Math" w:hAnsi="Cambria Math"/>
                <w:szCs w:val="20"/>
              </w:rPr>
              <m:t>log</m:t>
            </m:r>
          </m:fName>
          <m:e>
            <m:sSup>
              <m:sSupPr>
                <m:ctrlPr>
                  <w:rPr>
                    <w:rFonts w:ascii="Cambria Math" w:hAnsi="Cambria Math"/>
                    <w:i/>
                    <w:szCs w:val="20"/>
                  </w:rPr>
                </m:ctrlPr>
              </m:sSupPr>
              <m:e>
                <m:r>
                  <w:rPr>
                    <w:rFonts w:ascii="Cambria Math" w:hAnsi="Cambria Math"/>
                    <w:szCs w:val="20"/>
                  </w:rPr>
                  <m:t>x</m:t>
                </m:r>
              </m:e>
              <m:sup>
                <m:r>
                  <w:rPr>
                    <w:rFonts w:ascii="Cambria Math" w:hAnsi="Cambria Math"/>
                    <w:szCs w:val="20"/>
                  </w:rPr>
                  <m:t>3</m:t>
                </m:r>
              </m:sup>
            </m:sSup>
          </m:e>
        </m:func>
      </m:oMath>
      <w:r w:rsidR="00542A8F">
        <w:rPr>
          <w:szCs w:val="20"/>
        </w:rPr>
        <w:t xml:space="preserve"> can be written as </w:t>
      </w:r>
      <m:oMath>
        <m:r>
          <w:rPr>
            <w:rFonts w:ascii="Cambria Math" w:hAnsi="Cambria Math"/>
            <w:szCs w:val="20"/>
          </w:rPr>
          <m:t>3</m:t>
        </m:r>
        <m:func>
          <m:funcPr>
            <m:ctrlPr>
              <w:rPr>
                <w:rFonts w:ascii="Cambria Math" w:hAnsi="Cambria Math"/>
                <w:i/>
                <w:szCs w:val="20"/>
              </w:rPr>
            </m:ctrlPr>
          </m:funcPr>
          <m:fName>
            <m:r>
              <m:rPr>
                <m:sty m:val="p"/>
              </m:rPr>
              <w:rPr>
                <w:rFonts w:ascii="Cambria Math" w:hAnsi="Cambria Math"/>
                <w:szCs w:val="20"/>
              </w:rPr>
              <m:t>log</m:t>
            </m:r>
          </m:fName>
          <m:e>
            <m:r>
              <w:rPr>
                <w:rFonts w:ascii="Cambria Math" w:hAnsi="Cambria Math"/>
                <w:szCs w:val="20"/>
              </w:rPr>
              <m:t>x</m:t>
            </m:r>
          </m:e>
        </m:func>
      </m:oMath>
      <w:r w:rsidR="00542A8F">
        <w:rPr>
          <w:szCs w:val="20"/>
        </w:rPr>
        <w:br/>
        <w:t xml:space="preserve">For </w:t>
      </w:r>
      <m:oMath>
        <m:r>
          <w:rPr>
            <w:rFonts w:ascii="Cambria Math" w:hAnsi="Cambria Math"/>
            <w:szCs w:val="20"/>
          </w:rPr>
          <m:t>a&gt;0</m:t>
        </m:r>
      </m:oMath>
      <w:r w:rsidR="00542A8F">
        <w:rPr>
          <w:szCs w:val="20"/>
        </w:rPr>
        <w:t xml:space="preserve">, </w:t>
      </w:r>
      <m:oMath>
        <m:func>
          <m:funcPr>
            <m:ctrlPr>
              <w:rPr>
                <w:rFonts w:ascii="Cambria Math" w:hAnsi="Cambria Math"/>
                <w:i/>
                <w:szCs w:val="20"/>
              </w:rPr>
            </m:ctrlPr>
          </m:funcPr>
          <m:fName>
            <m:r>
              <m:rPr>
                <m:sty m:val="p"/>
              </m:rPr>
              <w:rPr>
                <w:rFonts w:ascii="Cambria Math" w:hAnsi="Cambria Math"/>
                <w:szCs w:val="20"/>
              </w:rPr>
              <m:t>log</m:t>
            </m:r>
          </m:fName>
          <m:e>
            <m:sSup>
              <m:sSupPr>
                <m:ctrlPr>
                  <w:rPr>
                    <w:rFonts w:ascii="Cambria Math" w:hAnsi="Cambria Math"/>
                    <w:i/>
                    <w:szCs w:val="20"/>
                  </w:rPr>
                </m:ctrlPr>
              </m:sSupPr>
              <m:e>
                <m:r>
                  <w:rPr>
                    <w:rFonts w:ascii="Cambria Math" w:hAnsi="Cambria Math"/>
                    <w:szCs w:val="20"/>
                  </w:rPr>
                  <m:t>a</m:t>
                </m:r>
              </m:e>
              <m:sup>
                <m:r>
                  <w:rPr>
                    <w:rFonts w:ascii="Cambria Math" w:hAnsi="Cambria Math"/>
                    <w:szCs w:val="20"/>
                  </w:rPr>
                  <m:t>b</m:t>
                </m:r>
              </m:sup>
            </m:sSup>
          </m:e>
        </m:func>
        <m:r>
          <w:rPr>
            <w:rFonts w:ascii="Cambria Math" w:hAnsi="Cambria Math"/>
            <w:szCs w:val="20"/>
          </w:rPr>
          <m:t>= b</m:t>
        </m:r>
        <m:func>
          <m:funcPr>
            <m:ctrlPr>
              <w:rPr>
                <w:rFonts w:ascii="Cambria Math" w:hAnsi="Cambria Math"/>
                <w:i/>
                <w:szCs w:val="20"/>
              </w:rPr>
            </m:ctrlPr>
          </m:funcPr>
          <m:fName>
            <m:r>
              <m:rPr>
                <m:sty m:val="p"/>
              </m:rPr>
              <w:rPr>
                <w:rFonts w:ascii="Cambria Math" w:hAnsi="Cambria Math"/>
                <w:szCs w:val="20"/>
              </w:rPr>
              <m:t>log</m:t>
            </m:r>
          </m:fName>
          <m:e>
            <m:r>
              <w:rPr>
                <w:rFonts w:ascii="Cambria Math" w:hAnsi="Cambria Math"/>
                <w:szCs w:val="20"/>
              </w:rPr>
              <m:t>a</m:t>
            </m:r>
          </m:e>
        </m:func>
        <m:r>
          <w:rPr>
            <w:rFonts w:ascii="Cambria Math" w:hAnsi="Cambria Math"/>
            <w:szCs w:val="20"/>
          </w:rPr>
          <m:t>.</m:t>
        </m:r>
      </m:oMath>
      <w:r w:rsidR="00542A8F">
        <w:rPr>
          <w:szCs w:val="20"/>
        </w:rPr>
        <w:t xml:space="preserve">                                                                    </w:t>
      </w:r>
      <m:oMath>
        <m:r>
          <w:rPr>
            <w:rFonts w:ascii="Cambria Math" w:hAnsi="Cambria Math"/>
            <w:szCs w:val="20"/>
          </w:rPr>
          <m:t>8</m:t>
        </m:r>
        <m:func>
          <m:funcPr>
            <m:ctrlPr>
              <w:rPr>
                <w:rFonts w:ascii="Cambria Math" w:hAnsi="Cambria Math"/>
                <w:i/>
                <w:szCs w:val="20"/>
              </w:rPr>
            </m:ctrlPr>
          </m:funcPr>
          <m:fName>
            <m:r>
              <m:rPr>
                <m:sty m:val="p"/>
              </m:rPr>
              <w:rPr>
                <w:rFonts w:ascii="Cambria Math" w:hAnsi="Cambria Math"/>
                <w:szCs w:val="20"/>
              </w:rPr>
              <m:t>log</m:t>
            </m:r>
          </m:fName>
          <m:e>
            <m:r>
              <w:rPr>
                <w:rFonts w:ascii="Cambria Math" w:hAnsi="Cambria Math"/>
                <w:szCs w:val="20"/>
              </w:rPr>
              <m:t>x</m:t>
            </m:r>
          </m:e>
        </m:func>
        <m:r>
          <w:rPr>
            <w:rFonts w:ascii="Cambria Math" w:hAnsi="Cambria Math"/>
            <w:szCs w:val="20"/>
          </w:rPr>
          <m:t xml:space="preserve"> </m:t>
        </m:r>
      </m:oMath>
      <w:r w:rsidR="00542A8F">
        <w:rPr>
          <w:szCs w:val="20"/>
        </w:rPr>
        <w:t xml:space="preserve">can be written as </w:t>
      </w:r>
      <m:oMath>
        <m:func>
          <m:funcPr>
            <m:ctrlPr>
              <w:rPr>
                <w:rFonts w:ascii="Cambria Math" w:hAnsi="Cambria Math"/>
                <w:i/>
                <w:szCs w:val="20"/>
              </w:rPr>
            </m:ctrlPr>
          </m:funcPr>
          <m:fName>
            <m:r>
              <m:rPr>
                <m:sty m:val="p"/>
              </m:rPr>
              <w:rPr>
                <w:rFonts w:ascii="Cambria Math" w:hAnsi="Cambria Math"/>
                <w:szCs w:val="20"/>
              </w:rPr>
              <m:t>log</m:t>
            </m:r>
          </m:fName>
          <m:e>
            <m:sSup>
              <m:sSupPr>
                <m:ctrlPr>
                  <w:rPr>
                    <w:rFonts w:ascii="Cambria Math" w:hAnsi="Cambria Math"/>
                    <w:i/>
                    <w:szCs w:val="20"/>
                  </w:rPr>
                </m:ctrlPr>
              </m:sSupPr>
              <m:e>
                <m:r>
                  <w:rPr>
                    <w:rFonts w:ascii="Cambria Math" w:hAnsi="Cambria Math"/>
                    <w:szCs w:val="20"/>
                  </w:rPr>
                  <m:t>x</m:t>
                </m:r>
              </m:e>
              <m:sup>
                <m:r>
                  <w:rPr>
                    <w:rFonts w:ascii="Cambria Math" w:hAnsi="Cambria Math"/>
                    <w:szCs w:val="20"/>
                  </w:rPr>
                  <m:t>8</m:t>
                </m:r>
              </m:sup>
            </m:sSup>
          </m:e>
        </m:func>
      </m:oMath>
    </w:p>
    <w:p w:rsidR="00542A8F" w:rsidRPr="00567380" w:rsidRDefault="00542A8F" w:rsidP="00567380">
      <w:pPr>
        <w:spacing w:line="320" w:lineRule="atLeast"/>
        <w:ind w:right="42"/>
        <w:rPr>
          <w:szCs w:val="20"/>
        </w:rPr>
      </w:pPr>
      <w:r>
        <w:rPr>
          <w:szCs w:val="20"/>
        </w:rPr>
        <w:t xml:space="preserve">                                                                                                               </w:t>
      </w:r>
    </w:p>
    <w:p w:rsidR="00542A8F" w:rsidRDefault="00542A8F" w:rsidP="00542A8F">
      <w:pPr>
        <w:rPr>
          <w:b/>
          <w:szCs w:val="20"/>
          <w:u w:val="single"/>
        </w:rPr>
      </w:pPr>
      <w:r w:rsidRPr="001F7031">
        <w:rPr>
          <w:b/>
          <w:szCs w:val="20"/>
          <w:u w:val="single"/>
        </w:rPr>
        <w:t>Further IB Math Extension</w:t>
      </w:r>
    </w:p>
    <w:p w:rsidR="00542A8F" w:rsidRDefault="00542A8F" w:rsidP="00542A8F">
      <w:pPr>
        <w:rPr>
          <w:b/>
          <w:szCs w:val="20"/>
          <w:u w:val="single"/>
        </w:rPr>
      </w:pPr>
    </w:p>
    <w:p w:rsidR="00542A8F" w:rsidRDefault="00542A8F" w:rsidP="00DA1E2F">
      <w:pPr>
        <w:rPr>
          <w:szCs w:val="20"/>
        </w:rPr>
      </w:pPr>
      <w:r>
        <w:rPr>
          <w:szCs w:val="20"/>
        </w:rPr>
        <w:t xml:space="preserve">Using the properties discussed in this </w:t>
      </w:r>
      <w:r w:rsidR="00DA1E2F">
        <w:rPr>
          <w:szCs w:val="20"/>
        </w:rPr>
        <w:t>activity, find the solution of:</w:t>
      </w:r>
    </w:p>
    <w:p w:rsidR="00542A8F" w:rsidRDefault="00542A8F" w:rsidP="00542A8F">
      <w:pPr>
        <w:rPr>
          <w:szCs w:val="20"/>
        </w:rPr>
      </w:pPr>
    </w:p>
    <w:p w:rsidR="00542A8F" w:rsidRPr="00567380" w:rsidRDefault="001F4666" w:rsidP="00542A8F">
      <w:pPr>
        <w:rPr>
          <w:szCs w:val="20"/>
        </w:rPr>
      </w:pPr>
      <m:oMathPara>
        <m:oMath>
          <m:func>
            <m:funcPr>
              <m:ctrlPr>
                <w:rPr>
                  <w:rFonts w:ascii="Cambria Math" w:hAnsi="Cambria Math"/>
                  <w:i/>
                  <w:szCs w:val="20"/>
                </w:rPr>
              </m:ctrlPr>
            </m:funcPr>
            <m:fName>
              <m:sSub>
                <m:sSubPr>
                  <m:ctrlPr>
                    <w:rPr>
                      <w:rFonts w:ascii="Cambria Math" w:hAnsi="Cambria Math"/>
                      <w:i/>
                      <w:szCs w:val="20"/>
                    </w:rPr>
                  </m:ctrlPr>
                </m:sSubPr>
                <m:e>
                  <m:r>
                    <m:rPr>
                      <m:sty m:val="p"/>
                    </m:rPr>
                    <w:rPr>
                      <w:rFonts w:ascii="Cambria Math" w:hAnsi="Cambria Math"/>
                      <w:szCs w:val="20"/>
                    </w:rPr>
                    <m:t>log</m:t>
                  </m:r>
                </m:e>
                <m:sub>
                  <m:r>
                    <w:rPr>
                      <w:rFonts w:ascii="Cambria Math" w:hAnsi="Cambria Math"/>
                      <w:szCs w:val="20"/>
                    </w:rPr>
                    <m:t>3</m:t>
                  </m:r>
                </m:sub>
              </m:sSub>
            </m:fName>
            <m:e>
              <m:r>
                <w:rPr>
                  <w:rFonts w:ascii="Cambria Math" w:hAnsi="Cambria Math"/>
                  <w:szCs w:val="20"/>
                </w:rPr>
                <m:t>x</m:t>
              </m:r>
            </m:e>
          </m:func>
          <m:r>
            <w:rPr>
              <w:rFonts w:ascii="Cambria Math" w:hAnsi="Cambria Math"/>
              <w:szCs w:val="20"/>
            </w:rPr>
            <m:t>-2</m:t>
          </m:r>
          <m:func>
            <m:funcPr>
              <m:ctrlPr>
                <w:rPr>
                  <w:rFonts w:ascii="Cambria Math" w:hAnsi="Cambria Math"/>
                  <w:i/>
                  <w:szCs w:val="20"/>
                </w:rPr>
              </m:ctrlPr>
            </m:funcPr>
            <m:fName>
              <m:sSub>
                <m:sSubPr>
                  <m:ctrlPr>
                    <w:rPr>
                      <w:rFonts w:ascii="Cambria Math" w:hAnsi="Cambria Math"/>
                      <w:i/>
                      <w:szCs w:val="20"/>
                    </w:rPr>
                  </m:ctrlPr>
                </m:sSubPr>
                <m:e>
                  <m:r>
                    <m:rPr>
                      <m:sty m:val="p"/>
                    </m:rPr>
                    <w:rPr>
                      <w:rFonts w:ascii="Cambria Math" w:hAnsi="Cambria Math"/>
                      <w:szCs w:val="20"/>
                    </w:rPr>
                    <m:t>log</m:t>
                  </m:r>
                </m:e>
                <m:sub>
                  <m:r>
                    <w:rPr>
                      <w:rFonts w:ascii="Cambria Math" w:hAnsi="Cambria Math"/>
                      <w:szCs w:val="20"/>
                    </w:rPr>
                    <m:t>3</m:t>
                  </m:r>
                </m:sub>
              </m:sSub>
            </m:fName>
            <m:e>
              <m:r>
                <w:rPr>
                  <w:rFonts w:ascii="Cambria Math" w:hAnsi="Cambria Math"/>
                  <w:szCs w:val="20"/>
                </w:rPr>
                <m:t>2</m:t>
              </m:r>
            </m:e>
          </m:func>
          <m:r>
            <w:rPr>
              <w:rFonts w:ascii="Cambria Math" w:hAnsi="Cambria Math"/>
              <w:szCs w:val="20"/>
            </w:rPr>
            <m:t xml:space="preserve">=3- </m:t>
          </m:r>
          <m:func>
            <m:funcPr>
              <m:ctrlPr>
                <w:rPr>
                  <w:rFonts w:ascii="Cambria Math" w:hAnsi="Cambria Math"/>
                  <w:i/>
                  <w:szCs w:val="20"/>
                </w:rPr>
              </m:ctrlPr>
            </m:funcPr>
            <m:fName>
              <m:sSub>
                <m:sSubPr>
                  <m:ctrlPr>
                    <w:rPr>
                      <w:rFonts w:ascii="Cambria Math" w:hAnsi="Cambria Math"/>
                      <w:i/>
                      <w:szCs w:val="20"/>
                    </w:rPr>
                  </m:ctrlPr>
                </m:sSubPr>
                <m:e>
                  <m:r>
                    <m:rPr>
                      <m:sty m:val="p"/>
                    </m:rPr>
                    <w:rPr>
                      <w:rFonts w:ascii="Cambria Math" w:hAnsi="Cambria Math"/>
                      <w:szCs w:val="20"/>
                    </w:rPr>
                    <m:t>log</m:t>
                  </m:r>
                </m:e>
                <m:sub>
                  <m:r>
                    <w:rPr>
                      <w:rFonts w:ascii="Cambria Math" w:hAnsi="Cambria Math"/>
                      <w:szCs w:val="20"/>
                    </w:rPr>
                    <m:t>3</m:t>
                  </m:r>
                </m:sub>
              </m:sSub>
            </m:fName>
            <m:e>
              <m:r>
                <w:rPr>
                  <w:rFonts w:ascii="Cambria Math" w:hAnsi="Cambria Math"/>
                  <w:szCs w:val="20"/>
                </w:rPr>
                <m:t>2</m:t>
              </m:r>
            </m:e>
          </m:func>
        </m:oMath>
      </m:oMathPara>
    </w:p>
    <w:p w:rsidR="00567380" w:rsidRDefault="00567380" w:rsidP="00542A8F">
      <w:pPr>
        <w:rPr>
          <w:szCs w:val="20"/>
        </w:rPr>
      </w:pPr>
    </w:p>
    <w:p w:rsidR="00567380" w:rsidRDefault="00567380" w:rsidP="00542A8F">
      <w:pPr>
        <w:rPr>
          <w:szCs w:val="20"/>
        </w:rPr>
      </w:pPr>
      <w:r>
        <w:rPr>
          <w:szCs w:val="20"/>
        </w:rPr>
        <w:t xml:space="preserve">              </w:t>
      </w:r>
      <w:r>
        <w:rPr>
          <w:b/>
          <w:szCs w:val="20"/>
          <w:u w:val="single"/>
        </w:rPr>
        <w:t>Answer:</w:t>
      </w:r>
      <w:r>
        <w:rPr>
          <w:szCs w:val="20"/>
        </w:rPr>
        <w:t xml:space="preserve">  Using the power property, simplify </w:t>
      </w:r>
      <m:oMath>
        <m:r>
          <w:rPr>
            <w:rFonts w:ascii="Cambria Math" w:hAnsi="Cambria Math"/>
            <w:szCs w:val="20"/>
          </w:rPr>
          <m:t>2</m:t>
        </m:r>
        <m:func>
          <m:funcPr>
            <m:ctrlPr>
              <w:rPr>
                <w:rFonts w:ascii="Cambria Math" w:hAnsi="Cambria Math"/>
                <w:i/>
                <w:szCs w:val="20"/>
              </w:rPr>
            </m:ctrlPr>
          </m:funcPr>
          <m:fName>
            <m:sSub>
              <m:sSubPr>
                <m:ctrlPr>
                  <w:rPr>
                    <w:rFonts w:ascii="Cambria Math" w:hAnsi="Cambria Math"/>
                    <w:i/>
                    <w:szCs w:val="20"/>
                  </w:rPr>
                </m:ctrlPr>
              </m:sSubPr>
              <m:e>
                <m:r>
                  <m:rPr>
                    <m:sty m:val="p"/>
                  </m:rPr>
                  <w:rPr>
                    <w:rFonts w:ascii="Cambria Math" w:hAnsi="Cambria Math"/>
                    <w:szCs w:val="20"/>
                  </w:rPr>
                  <m:t>log</m:t>
                </m:r>
              </m:e>
              <m:sub>
                <m:r>
                  <w:rPr>
                    <w:rFonts w:ascii="Cambria Math" w:hAnsi="Cambria Math"/>
                    <w:szCs w:val="20"/>
                  </w:rPr>
                  <m:t>3</m:t>
                </m:r>
              </m:sub>
            </m:sSub>
          </m:fName>
          <m:e>
            <m:r>
              <w:rPr>
                <w:rFonts w:ascii="Cambria Math" w:hAnsi="Cambria Math"/>
                <w:szCs w:val="20"/>
              </w:rPr>
              <m:t>2</m:t>
            </m:r>
          </m:e>
        </m:func>
      </m:oMath>
    </w:p>
    <w:p w:rsidR="00567380" w:rsidRDefault="00567380" w:rsidP="00542A8F">
      <w:pPr>
        <w:rPr>
          <w:szCs w:val="20"/>
        </w:rPr>
      </w:pPr>
      <w:r>
        <w:rPr>
          <w:szCs w:val="20"/>
        </w:rPr>
        <w:t xml:space="preserve">                                                  </w:t>
      </w:r>
      <m:oMath>
        <m:func>
          <m:funcPr>
            <m:ctrlPr>
              <w:rPr>
                <w:rFonts w:ascii="Cambria Math" w:hAnsi="Cambria Math"/>
                <w:i/>
                <w:szCs w:val="20"/>
              </w:rPr>
            </m:ctrlPr>
          </m:funcPr>
          <m:fName>
            <m:sSub>
              <m:sSubPr>
                <m:ctrlPr>
                  <w:rPr>
                    <w:rFonts w:ascii="Cambria Math" w:hAnsi="Cambria Math"/>
                    <w:i/>
                    <w:szCs w:val="20"/>
                  </w:rPr>
                </m:ctrlPr>
              </m:sSubPr>
              <m:e>
                <m:r>
                  <m:rPr>
                    <m:sty m:val="p"/>
                  </m:rPr>
                  <w:rPr>
                    <w:rFonts w:ascii="Cambria Math" w:hAnsi="Cambria Math"/>
                    <w:szCs w:val="20"/>
                  </w:rPr>
                  <m:t>log</m:t>
                </m:r>
              </m:e>
              <m:sub>
                <m:r>
                  <w:rPr>
                    <w:rFonts w:ascii="Cambria Math" w:hAnsi="Cambria Math"/>
                    <w:szCs w:val="20"/>
                  </w:rPr>
                  <m:t>3</m:t>
                </m:r>
              </m:sub>
            </m:sSub>
          </m:fName>
          <m:e>
            <m:r>
              <w:rPr>
                <w:rFonts w:ascii="Cambria Math" w:hAnsi="Cambria Math"/>
                <w:szCs w:val="20"/>
              </w:rPr>
              <m:t>x</m:t>
            </m:r>
          </m:e>
        </m:func>
        <m:r>
          <w:rPr>
            <w:rFonts w:ascii="Cambria Math" w:hAnsi="Cambria Math"/>
            <w:szCs w:val="20"/>
          </w:rPr>
          <m:t xml:space="preserve">- </m:t>
        </m:r>
        <m:func>
          <m:funcPr>
            <m:ctrlPr>
              <w:rPr>
                <w:rFonts w:ascii="Cambria Math" w:hAnsi="Cambria Math"/>
                <w:i/>
                <w:szCs w:val="20"/>
              </w:rPr>
            </m:ctrlPr>
          </m:funcPr>
          <m:fName>
            <m:sSub>
              <m:sSubPr>
                <m:ctrlPr>
                  <w:rPr>
                    <w:rFonts w:ascii="Cambria Math" w:hAnsi="Cambria Math"/>
                    <w:i/>
                    <w:szCs w:val="20"/>
                  </w:rPr>
                </m:ctrlPr>
              </m:sSubPr>
              <m:e>
                <m:r>
                  <m:rPr>
                    <m:sty m:val="p"/>
                  </m:rPr>
                  <w:rPr>
                    <w:rFonts w:ascii="Cambria Math" w:hAnsi="Cambria Math"/>
                    <w:szCs w:val="20"/>
                  </w:rPr>
                  <m:t>log</m:t>
                </m:r>
              </m:e>
              <m:sub>
                <m:r>
                  <w:rPr>
                    <w:rFonts w:ascii="Cambria Math" w:hAnsi="Cambria Math"/>
                    <w:szCs w:val="20"/>
                  </w:rPr>
                  <m:t>3</m:t>
                </m:r>
              </m:sub>
            </m:sSub>
          </m:fName>
          <m:e>
            <m:sSup>
              <m:sSupPr>
                <m:ctrlPr>
                  <w:rPr>
                    <w:rFonts w:ascii="Cambria Math" w:hAnsi="Cambria Math"/>
                    <w:i/>
                    <w:szCs w:val="20"/>
                  </w:rPr>
                </m:ctrlPr>
              </m:sSupPr>
              <m:e>
                <m:r>
                  <w:rPr>
                    <w:rFonts w:ascii="Cambria Math" w:hAnsi="Cambria Math"/>
                    <w:szCs w:val="20"/>
                  </w:rPr>
                  <m:t>2</m:t>
                </m:r>
              </m:e>
              <m:sup>
                <m:r>
                  <w:rPr>
                    <w:rFonts w:ascii="Cambria Math" w:hAnsi="Cambria Math"/>
                    <w:szCs w:val="20"/>
                  </w:rPr>
                  <m:t>2</m:t>
                </m:r>
              </m:sup>
            </m:sSup>
            <m:r>
              <w:rPr>
                <w:rFonts w:ascii="Cambria Math" w:hAnsi="Cambria Math"/>
                <w:szCs w:val="20"/>
              </w:rPr>
              <m:t xml:space="preserve">=3- </m:t>
            </m:r>
            <m:func>
              <m:funcPr>
                <m:ctrlPr>
                  <w:rPr>
                    <w:rFonts w:ascii="Cambria Math" w:hAnsi="Cambria Math"/>
                    <w:i/>
                    <w:szCs w:val="20"/>
                  </w:rPr>
                </m:ctrlPr>
              </m:funcPr>
              <m:fName>
                <m:sSub>
                  <m:sSubPr>
                    <m:ctrlPr>
                      <w:rPr>
                        <w:rFonts w:ascii="Cambria Math" w:hAnsi="Cambria Math"/>
                        <w:i/>
                        <w:szCs w:val="20"/>
                      </w:rPr>
                    </m:ctrlPr>
                  </m:sSubPr>
                  <m:e>
                    <m:r>
                      <m:rPr>
                        <m:sty m:val="p"/>
                      </m:rPr>
                      <w:rPr>
                        <w:rFonts w:ascii="Cambria Math" w:hAnsi="Cambria Math"/>
                        <w:szCs w:val="20"/>
                      </w:rPr>
                      <m:t>log</m:t>
                    </m:r>
                  </m:e>
                  <m:sub>
                    <m:r>
                      <w:rPr>
                        <w:rFonts w:ascii="Cambria Math" w:hAnsi="Cambria Math"/>
                        <w:szCs w:val="20"/>
                      </w:rPr>
                      <m:t>3</m:t>
                    </m:r>
                  </m:sub>
                </m:sSub>
              </m:fName>
              <m:e>
                <m:r>
                  <w:rPr>
                    <w:rFonts w:ascii="Cambria Math" w:hAnsi="Cambria Math"/>
                    <w:szCs w:val="20"/>
                  </w:rPr>
                  <m:t>2</m:t>
                </m:r>
              </m:e>
            </m:func>
          </m:e>
        </m:func>
      </m:oMath>
    </w:p>
    <w:p w:rsidR="00567380" w:rsidRDefault="00567380" w:rsidP="00542A8F">
      <w:pPr>
        <w:rPr>
          <w:szCs w:val="20"/>
        </w:rPr>
      </w:pPr>
      <w:r>
        <w:rPr>
          <w:szCs w:val="20"/>
        </w:rPr>
        <w:t xml:space="preserve">                              Using the quotient property, combine the logs on the left</w:t>
      </w:r>
    </w:p>
    <w:p w:rsidR="00567380" w:rsidRDefault="00567380" w:rsidP="00542A8F">
      <w:pPr>
        <w:rPr>
          <w:szCs w:val="20"/>
        </w:rPr>
      </w:pPr>
      <w:r>
        <w:rPr>
          <w:szCs w:val="20"/>
        </w:rPr>
        <w:t xml:space="preserve">                                                  </w:t>
      </w:r>
      <m:oMath>
        <m:func>
          <m:funcPr>
            <m:ctrlPr>
              <w:rPr>
                <w:rFonts w:ascii="Cambria Math" w:hAnsi="Cambria Math"/>
                <w:i/>
                <w:szCs w:val="20"/>
              </w:rPr>
            </m:ctrlPr>
          </m:funcPr>
          <m:fName>
            <m:sSub>
              <m:sSubPr>
                <m:ctrlPr>
                  <w:rPr>
                    <w:rFonts w:ascii="Cambria Math" w:hAnsi="Cambria Math"/>
                    <w:i/>
                    <w:szCs w:val="20"/>
                  </w:rPr>
                </m:ctrlPr>
              </m:sSubPr>
              <m:e>
                <m:r>
                  <m:rPr>
                    <m:sty m:val="p"/>
                  </m:rPr>
                  <w:rPr>
                    <w:rFonts w:ascii="Cambria Math" w:hAnsi="Cambria Math"/>
                    <w:szCs w:val="20"/>
                  </w:rPr>
                  <m:t>log</m:t>
                </m:r>
              </m:e>
              <m:sub>
                <m:r>
                  <w:rPr>
                    <w:rFonts w:ascii="Cambria Math" w:hAnsi="Cambria Math"/>
                    <w:szCs w:val="20"/>
                  </w:rPr>
                  <m:t>3</m:t>
                </m:r>
              </m:sub>
            </m:sSub>
          </m:fName>
          <m:e>
            <m:f>
              <m:fPr>
                <m:ctrlPr>
                  <w:rPr>
                    <w:rFonts w:ascii="Cambria Math" w:hAnsi="Cambria Math"/>
                    <w:i/>
                    <w:szCs w:val="20"/>
                  </w:rPr>
                </m:ctrlPr>
              </m:fPr>
              <m:num>
                <m:r>
                  <w:rPr>
                    <w:rFonts w:ascii="Cambria Math" w:hAnsi="Cambria Math"/>
                    <w:szCs w:val="20"/>
                  </w:rPr>
                  <m:t>x</m:t>
                </m:r>
              </m:num>
              <m:den>
                <m:r>
                  <w:rPr>
                    <w:rFonts w:ascii="Cambria Math" w:hAnsi="Cambria Math"/>
                    <w:szCs w:val="20"/>
                  </w:rPr>
                  <m:t>4</m:t>
                </m:r>
              </m:den>
            </m:f>
          </m:e>
        </m:func>
        <m:r>
          <w:rPr>
            <w:rFonts w:ascii="Cambria Math" w:hAnsi="Cambria Math"/>
            <w:szCs w:val="20"/>
          </w:rPr>
          <m:t xml:space="preserve">=3- </m:t>
        </m:r>
        <m:func>
          <m:funcPr>
            <m:ctrlPr>
              <w:rPr>
                <w:rFonts w:ascii="Cambria Math" w:hAnsi="Cambria Math"/>
                <w:i/>
                <w:szCs w:val="20"/>
              </w:rPr>
            </m:ctrlPr>
          </m:funcPr>
          <m:fName>
            <m:sSub>
              <m:sSubPr>
                <m:ctrlPr>
                  <w:rPr>
                    <w:rFonts w:ascii="Cambria Math" w:hAnsi="Cambria Math"/>
                    <w:i/>
                    <w:szCs w:val="20"/>
                  </w:rPr>
                </m:ctrlPr>
              </m:sSubPr>
              <m:e>
                <m:r>
                  <m:rPr>
                    <m:sty m:val="p"/>
                  </m:rPr>
                  <w:rPr>
                    <w:rFonts w:ascii="Cambria Math" w:hAnsi="Cambria Math"/>
                    <w:szCs w:val="20"/>
                  </w:rPr>
                  <m:t>log</m:t>
                </m:r>
              </m:e>
              <m:sub>
                <m:r>
                  <w:rPr>
                    <w:rFonts w:ascii="Cambria Math" w:hAnsi="Cambria Math"/>
                    <w:szCs w:val="20"/>
                  </w:rPr>
                  <m:t>3</m:t>
                </m:r>
              </m:sub>
            </m:sSub>
          </m:fName>
          <m:e>
            <m:r>
              <w:rPr>
                <w:rFonts w:ascii="Cambria Math" w:hAnsi="Cambria Math"/>
                <w:szCs w:val="20"/>
              </w:rPr>
              <m:t>2</m:t>
            </m:r>
          </m:e>
        </m:func>
      </m:oMath>
    </w:p>
    <w:p w:rsidR="00567380" w:rsidRDefault="00567380" w:rsidP="00542A8F">
      <w:pPr>
        <w:rPr>
          <w:szCs w:val="20"/>
        </w:rPr>
      </w:pPr>
      <w:r>
        <w:rPr>
          <w:szCs w:val="20"/>
        </w:rPr>
        <w:t xml:space="preserve">                              Add the  </w:t>
      </w:r>
      <m:oMath>
        <m:func>
          <m:funcPr>
            <m:ctrlPr>
              <w:rPr>
                <w:rFonts w:ascii="Cambria Math" w:hAnsi="Cambria Math"/>
                <w:i/>
                <w:szCs w:val="20"/>
              </w:rPr>
            </m:ctrlPr>
          </m:funcPr>
          <m:fName>
            <m:sSub>
              <m:sSubPr>
                <m:ctrlPr>
                  <w:rPr>
                    <w:rFonts w:ascii="Cambria Math" w:hAnsi="Cambria Math"/>
                    <w:i/>
                    <w:szCs w:val="20"/>
                  </w:rPr>
                </m:ctrlPr>
              </m:sSubPr>
              <m:e>
                <m:r>
                  <m:rPr>
                    <m:sty m:val="p"/>
                  </m:rPr>
                  <w:rPr>
                    <w:rFonts w:ascii="Cambria Math" w:hAnsi="Cambria Math"/>
                    <w:szCs w:val="20"/>
                  </w:rPr>
                  <m:t>log</m:t>
                </m:r>
              </m:e>
              <m:sub>
                <m:r>
                  <w:rPr>
                    <w:rFonts w:ascii="Cambria Math" w:hAnsi="Cambria Math"/>
                    <w:szCs w:val="20"/>
                  </w:rPr>
                  <m:t>3</m:t>
                </m:r>
              </m:sub>
            </m:sSub>
          </m:fName>
          <m:e>
            <m:r>
              <w:rPr>
                <w:rFonts w:ascii="Cambria Math" w:hAnsi="Cambria Math"/>
                <w:szCs w:val="20"/>
              </w:rPr>
              <m:t>2</m:t>
            </m:r>
          </m:e>
        </m:func>
      </m:oMath>
      <w:r>
        <w:rPr>
          <w:szCs w:val="20"/>
        </w:rPr>
        <w:t xml:space="preserve"> to both sides.</w:t>
      </w:r>
    </w:p>
    <w:p w:rsidR="00567380" w:rsidRDefault="00567380" w:rsidP="00542A8F">
      <w:pPr>
        <w:rPr>
          <w:szCs w:val="20"/>
        </w:rPr>
      </w:pPr>
      <w:r>
        <w:rPr>
          <w:szCs w:val="20"/>
        </w:rPr>
        <w:t xml:space="preserve">                                                  </w:t>
      </w:r>
      <m:oMath>
        <m:func>
          <m:funcPr>
            <m:ctrlPr>
              <w:rPr>
                <w:rFonts w:ascii="Cambria Math" w:hAnsi="Cambria Math"/>
                <w:i/>
                <w:szCs w:val="20"/>
              </w:rPr>
            </m:ctrlPr>
          </m:funcPr>
          <m:fName>
            <m:sSub>
              <m:sSubPr>
                <m:ctrlPr>
                  <w:rPr>
                    <w:rFonts w:ascii="Cambria Math" w:hAnsi="Cambria Math"/>
                    <w:i/>
                    <w:szCs w:val="20"/>
                  </w:rPr>
                </m:ctrlPr>
              </m:sSubPr>
              <m:e>
                <m:r>
                  <m:rPr>
                    <m:sty m:val="p"/>
                  </m:rPr>
                  <w:rPr>
                    <w:rFonts w:ascii="Cambria Math" w:hAnsi="Cambria Math"/>
                    <w:szCs w:val="20"/>
                  </w:rPr>
                  <m:t>log</m:t>
                </m:r>
              </m:e>
              <m:sub>
                <m:r>
                  <w:rPr>
                    <w:rFonts w:ascii="Cambria Math" w:hAnsi="Cambria Math"/>
                    <w:szCs w:val="20"/>
                  </w:rPr>
                  <m:t>3</m:t>
                </m:r>
              </m:sub>
            </m:sSub>
          </m:fName>
          <m:e>
            <m:f>
              <m:fPr>
                <m:ctrlPr>
                  <w:rPr>
                    <w:rFonts w:ascii="Cambria Math" w:hAnsi="Cambria Math"/>
                    <w:i/>
                    <w:szCs w:val="20"/>
                  </w:rPr>
                </m:ctrlPr>
              </m:fPr>
              <m:num>
                <m:r>
                  <w:rPr>
                    <w:rFonts w:ascii="Cambria Math" w:hAnsi="Cambria Math"/>
                    <w:szCs w:val="20"/>
                  </w:rPr>
                  <m:t>x</m:t>
                </m:r>
              </m:num>
              <m:den>
                <m:r>
                  <w:rPr>
                    <w:rFonts w:ascii="Cambria Math" w:hAnsi="Cambria Math"/>
                    <w:szCs w:val="20"/>
                  </w:rPr>
                  <m:t>4</m:t>
                </m:r>
              </m:den>
            </m:f>
          </m:e>
        </m:func>
        <m:r>
          <w:rPr>
            <w:rFonts w:ascii="Cambria Math" w:hAnsi="Cambria Math"/>
            <w:szCs w:val="20"/>
          </w:rPr>
          <m:t xml:space="preserve">+ </m:t>
        </m:r>
        <m:func>
          <m:funcPr>
            <m:ctrlPr>
              <w:rPr>
                <w:rFonts w:ascii="Cambria Math" w:hAnsi="Cambria Math"/>
                <w:i/>
                <w:szCs w:val="20"/>
              </w:rPr>
            </m:ctrlPr>
          </m:funcPr>
          <m:fName>
            <m:sSub>
              <m:sSubPr>
                <m:ctrlPr>
                  <w:rPr>
                    <w:rFonts w:ascii="Cambria Math" w:hAnsi="Cambria Math"/>
                    <w:i/>
                    <w:szCs w:val="20"/>
                  </w:rPr>
                </m:ctrlPr>
              </m:sSubPr>
              <m:e>
                <m:r>
                  <m:rPr>
                    <m:sty m:val="p"/>
                  </m:rPr>
                  <w:rPr>
                    <w:rFonts w:ascii="Cambria Math" w:hAnsi="Cambria Math"/>
                    <w:szCs w:val="20"/>
                  </w:rPr>
                  <m:t>log</m:t>
                </m:r>
              </m:e>
              <m:sub>
                <m:r>
                  <w:rPr>
                    <w:rFonts w:ascii="Cambria Math" w:hAnsi="Cambria Math"/>
                    <w:szCs w:val="20"/>
                  </w:rPr>
                  <m:t>3</m:t>
                </m:r>
              </m:sub>
            </m:sSub>
          </m:fName>
          <m:e>
            <m:r>
              <w:rPr>
                <w:rFonts w:ascii="Cambria Math" w:hAnsi="Cambria Math"/>
                <w:szCs w:val="20"/>
              </w:rPr>
              <m:t>2</m:t>
            </m:r>
          </m:e>
        </m:func>
        <m:r>
          <w:rPr>
            <w:rFonts w:ascii="Cambria Math" w:hAnsi="Cambria Math"/>
            <w:szCs w:val="20"/>
          </w:rPr>
          <m:t>=3</m:t>
        </m:r>
      </m:oMath>
    </w:p>
    <w:p w:rsidR="00567380" w:rsidRDefault="00567380" w:rsidP="00542A8F">
      <w:pPr>
        <w:rPr>
          <w:szCs w:val="20"/>
        </w:rPr>
      </w:pPr>
      <w:r>
        <w:rPr>
          <w:szCs w:val="20"/>
        </w:rPr>
        <w:t xml:space="preserve">                              Using the product property, combine the logs on the left</w:t>
      </w:r>
    </w:p>
    <w:p w:rsidR="00567380" w:rsidRDefault="00567380" w:rsidP="00542A8F">
      <w:pPr>
        <w:rPr>
          <w:szCs w:val="20"/>
        </w:rPr>
      </w:pPr>
      <w:r>
        <w:rPr>
          <w:szCs w:val="20"/>
        </w:rPr>
        <w:t xml:space="preserve">                                                   </w:t>
      </w:r>
      <m:oMath>
        <m:func>
          <m:funcPr>
            <m:ctrlPr>
              <w:rPr>
                <w:rFonts w:ascii="Cambria Math" w:hAnsi="Cambria Math"/>
                <w:i/>
                <w:szCs w:val="20"/>
              </w:rPr>
            </m:ctrlPr>
          </m:funcPr>
          <m:fName>
            <m:sSub>
              <m:sSubPr>
                <m:ctrlPr>
                  <w:rPr>
                    <w:rFonts w:ascii="Cambria Math" w:hAnsi="Cambria Math"/>
                    <w:i/>
                    <w:szCs w:val="20"/>
                  </w:rPr>
                </m:ctrlPr>
              </m:sSubPr>
              <m:e>
                <m:r>
                  <m:rPr>
                    <m:sty m:val="p"/>
                  </m:rPr>
                  <w:rPr>
                    <w:rFonts w:ascii="Cambria Math" w:hAnsi="Cambria Math"/>
                    <w:szCs w:val="20"/>
                  </w:rPr>
                  <m:t>log</m:t>
                </m:r>
              </m:e>
              <m:sub>
                <m:r>
                  <w:rPr>
                    <w:rFonts w:ascii="Cambria Math" w:hAnsi="Cambria Math"/>
                    <w:szCs w:val="20"/>
                  </w:rPr>
                  <m:t>3</m:t>
                </m:r>
              </m:sub>
            </m:sSub>
          </m:fName>
          <m:e>
            <m:d>
              <m:dPr>
                <m:ctrlPr>
                  <w:rPr>
                    <w:rFonts w:ascii="Cambria Math" w:hAnsi="Cambria Math"/>
                    <w:i/>
                    <w:szCs w:val="20"/>
                  </w:rPr>
                </m:ctrlPr>
              </m:dPr>
              <m:e>
                <m:f>
                  <m:fPr>
                    <m:ctrlPr>
                      <w:rPr>
                        <w:rFonts w:ascii="Cambria Math" w:hAnsi="Cambria Math"/>
                        <w:i/>
                        <w:szCs w:val="20"/>
                      </w:rPr>
                    </m:ctrlPr>
                  </m:fPr>
                  <m:num>
                    <m:r>
                      <w:rPr>
                        <w:rFonts w:ascii="Cambria Math" w:hAnsi="Cambria Math"/>
                        <w:szCs w:val="20"/>
                      </w:rPr>
                      <m:t>x</m:t>
                    </m:r>
                  </m:num>
                  <m:den>
                    <m:r>
                      <w:rPr>
                        <w:rFonts w:ascii="Cambria Math" w:hAnsi="Cambria Math"/>
                        <w:szCs w:val="20"/>
                      </w:rPr>
                      <m:t>4</m:t>
                    </m:r>
                  </m:den>
                </m:f>
                <m:r>
                  <w:rPr>
                    <w:rFonts w:ascii="Cambria Math" w:hAnsi="Cambria Math"/>
                    <w:szCs w:val="20"/>
                  </w:rPr>
                  <m:t>∙2</m:t>
                </m:r>
              </m:e>
            </m:d>
          </m:e>
        </m:func>
        <m:r>
          <w:rPr>
            <w:rFonts w:ascii="Cambria Math" w:hAnsi="Cambria Math"/>
            <w:szCs w:val="20"/>
          </w:rPr>
          <m:t>=3</m:t>
        </m:r>
      </m:oMath>
    </w:p>
    <w:p w:rsidR="004B236C" w:rsidRDefault="004B236C" w:rsidP="00542A8F">
      <w:pPr>
        <w:rPr>
          <w:szCs w:val="20"/>
        </w:rPr>
      </w:pPr>
      <w:r>
        <w:rPr>
          <w:szCs w:val="20"/>
        </w:rPr>
        <w:t xml:space="preserve">                                                   </w:t>
      </w:r>
      <m:oMath>
        <m:func>
          <m:funcPr>
            <m:ctrlPr>
              <w:rPr>
                <w:rFonts w:ascii="Cambria Math" w:hAnsi="Cambria Math"/>
                <w:i/>
                <w:szCs w:val="20"/>
              </w:rPr>
            </m:ctrlPr>
          </m:funcPr>
          <m:fName>
            <m:sSub>
              <m:sSubPr>
                <m:ctrlPr>
                  <w:rPr>
                    <w:rFonts w:ascii="Cambria Math" w:hAnsi="Cambria Math"/>
                    <w:i/>
                    <w:szCs w:val="20"/>
                  </w:rPr>
                </m:ctrlPr>
              </m:sSubPr>
              <m:e>
                <m:r>
                  <m:rPr>
                    <m:sty m:val="p"/>
                  </m:rPr>
                  <w:rPr>
                    <w:rFonts w:ascii="Cambria Math" w:hAnsi="Cambria Math"/>
                    <w:szCs w:val="20"/>
                  </w:rPr>
                  <m:t>log</m:t>
                </m:r>
              </m:e>
              <m:sub>
                <m:r>
                  <w:rPr>
                    <w:rFonts w:ascii="Cambria Math" w:hAnsi="Cambria Math"/>
                    <w:szCs w:val="20"/>
                  </w:rPr>
                  <m:t>3</m:t>
                </m:r>
              </m:sub>
            </m:sSub>
          </m:fName>
          <m:e>
            <m:d>
              <m:dPr>
                <m:ctrlPr>
                  <w:rPr>
                    <w:rFonts w:ascii="Cambria Math" w:hAnsi="Cambria Math"/>
                    <w:i/>
                    <w:szCs w:val="20"/>
                  </w:rPr>
                </m:ctrlPr>
              </m:dPr>
              <m:e>
                <m:f>
                  <m:fPr>
                    <m:ctrlPr>
                      <w:rPr>
                        <w:rFonts w:ascii="Cambria Math" w:hAnsi="Cambria Math"/>
                        <w:i/>
                        <w:szCs w:val="20"/>
                      </w:rPr>
                    </m:ctrlPr>
                  </m:fPr>
                  <m:num>
                    <m:r>
                      <w:rPr>
                        <w:rFonts w:ascii="Cambria Math" w:hAnsi="Cambria Math"/>
                        <w:szCs w:val="20"/>
                      </w:rPr>
                      <m:t>x</m:t>
                    </m:r>
                  </m:num>
                  <m:den>
                    <m:r>
                      <w:rPr>
                        <w:rFonts w:ascii="Cambria Math" w:hAnsi="Cambria Math"/>
                        <w:szCs w:val="20"/>
                      </w:rPr>
                      <m:t>2</m:t>
                    </m:r>
                  </m:den>
                </m:f>
              </m:e>
            </m:d>
          </m:e>
        </m:func>
        <m:r>
          <w:rPr>
            <w:rFonts w:ascii="Cambria Math" w:hAnsi="Cambria Math"/>
            <w:szCs w:val="20"/>
          </w:rPr>
          <m:t>=3</m:t>
        </m:r>
      </m:oMath>
    </w:p>
    <w:p w:rsidR="004B236C" w:rsidRDefault="004B236C" w:rsidP="00542A8F">
      <w:pPr>
        <w:rPr>
          <w:szCs w:val="20"/>
        </w:rPr>
      </w:pPr>
      <w:r>
        <w:rPr>
          <w:szCs w:val="20"/>
        </w:rPr>
        <w:t xml:space="preserve">                               Rewrite the log in exponential form and solve for x</w:t>
      </w:r>
    </w:p>
    <w:p w:rsidR="004B236C" w:rsidRDefault="004B236C" w:rsidP="00542A8F">
      <w:pPr>
        <w:rPr>
          <w:szCs w:val="20"/>
        </w:rPr>
      </w:pPr>
      <w:r>
        <w:rPr>
          <w:szCs w:val="20"/>
        </w:rPr>
        <w:t xml:space="preserve">                                                    </w:t>
      </w:r>
      <m:oMath>
        <m:sSup>
          <m:sSupPr>
            <m:ctrlPr>
              <w:rPr>
                <w:rFonts w:ascii="Cambria Math" w:hAnsi="Cambria Math"/>
                <w:i/>
                <w:szCs w:val="20"/>
              </w:rPr>
            </m:ctrlPr>
          </m:sSupPr>
          <m:e>
            <m:r>
              <w:rPr>
                <w:rFonts w:ascii="Cambria Math" w:hAnsi="Cambria Math"/>
                <w:szCs w:val="20"/>
              </w:rPr>
              <m:t>3</m:t>
            </m:r>
          </m:e>
          <m:sup>
            <m:r>
              <w:rPr>
                <w:rFonts w:ascii="Cambria Math" w:hAnsi="Cambria Math"/>
                <w:szCs w:val="20"/>
              </w:rPr>
              <m:t>3</m:t>
            </m:r>
          </m:sup>
        </m:sSup>
        <m:r>
          <w:rPr>
            <w:rFonts w:ascii="Cambria Math" w:hAnsi="Cambria Math"/>
            <w:szCs w:val="20"/>
          </w:rPr>
          <m:t xml:space="preserve">= </m:t>
        </m:r>
        <m:f>
          <m:fPr>
            <m:ctrlPr>
              <w:rPr>
                <w:rFonts w:ascii="Cambria Math" w:hAnsi="Cambria Math"/>
                <w:i/>
                <w:szCs w:val="20"/>
              </w:rPr>
            </m:ctrlPr>
          </m:fPr>
          <m:num>
            <m:r>
              <w:rPr>
                <w:rFonts w:ascii="Cambria Math" w:hAnsi="Cambria Math"/>
                <w:szCs w:val="20"/>
              </w:rPr>
              <m:t>x</m:t>
            </m:r>
          </m:num>
          <m:den>
            <m:r>
              <w:rPr>
                <w:rFonts w:ascii="Cambria Math" w:hAnsi="Cambria Math"/>
                <w:szCs w:val="20"/>
              </w:rPr>
              <m:t>2</m:t>
            </m:r>
          </m:den>
        </m:f>
      </m:oMath>
    </w:p>
    <w:p w:rsidR="005055BB" w:rsidRDefault="004B236C" w:rsidP="005055BB">
      <w:pPr>
        <w:rPr>
          <w:szCs w:val="20"/>
        </w:rPr>
      </w:pPr>
      <w:r>
        <w:rPr>
          <w:szCs w:val="20"/>
        </w:rPr>
        <w:t xml:space="preserve">                                                    </w:t>
      </w:r>
      <m:oMath>
        <m:r>
          <w:rPr>
            <w:rFonts w:ascii="Cambria Math" w:hAnsi="Cambria Math"/>
            <w:szCs w:val="20"/>
          </w:rPr>
          <m:t xml:space="preserve">27= </m:t>
        </m:r>
        <m:f>
          <m:fPr>
            <m:ctrlPr>
              <w:rPr>
                <w:rFonts w:ascii="Cambria Math" w:hAnsi="Cambria Math"/>
                <w:i/>
                <w:szCs w:val="20"/>
              </w:rPr>
            </m:ctrlPr>
          </m:fPr>
          <m:num>
            <m:r>
              <w:rPr>
                <w:rFonts w:ascii="Cambria Math" w:hAnsi="Cambria Math"/>
                <w:szCs w:val="20"/>
              </w:rPr>
              <m:t>x</m:t>
            </m:r>
          </m:num>
          <m:den>
            <m:r>
              <w:rPr>
                <w:rFonts w:ascii="Cambria Math" w:hAnsi="Cambria Math"/>
                <w:szCs w:val="20"/>
              </w:rPr>
              <m:t>2</m:t>
            </m:r>
          </m:den>
        </m:f>
      </m:oMath>
    </w:p>
    <w:p w:rsidR="00542A8F" w:rsidRDefault="004B236C" w:rsidP="00DA1E2F">
      <w:pPr>
        <w:rPr>
          <w:szCs w:val="20"/>
        </w:rPr>
      </w:pPr>
      <w:r>
        <w:rPr>
          <w:szCs w:val="20"/>
        </w:rPr>
        <w:t xml:space="preserve">                                                    </w:t>
      </w:r>
      <m:oMath>
        <m:r>
          <w:rPr>
            <w:rFonts w:ascii="Cambria Math" w:hAnsi="Cambria Math"/>
            <w:szCs w:val="20"/>
          </w:rPr>
          <m:t>x=54</m:t>
        </m:r>
      </m:oMath>
    </w:p>
    <w:p w:rsidR="005055BB" w:rsidRDefault="005055BB" w:rsidP="00DA1E2F">
      <w:pPr>
        <w:rPr>
          <w:szCs w:val="20"/>
        </w:rPr>
      </w:pPr>
    </w:p>
    <w:p w:rsidR="005055BB" w:rsidRDefault="005055BB" w:rsidP="00DA1E2F">
      <w:pPr>
        <w:rPr>
          <w:szCs w:val="20"/>
        </w:rPr>
      </w:pPr>
    </w:p>
    <w:p w:rsidR="005055BB" w:rsidRPr="00DA1E2F" w:rsidRDefault="005055BB" w:rsidP="00DA1E2F">
      <w:pPr>
        <w:rPr>
          <w:szCs w:val="20"/>
        </w:rPr>
      </w:pPr>
    </w:p>
    <w:p w:rsidR="00982557" w:rsidRDefault="00EC5D37">
      <w:pPr>
        <w:pStyle w:val="Heading1"/>
        <w:ind w:left="116"/>
      </w:pPr>
      <w:r>
        <w:lastRenderedPageBreak/>
        <w:t xml:space="preserve">Wrap Up </w:t>
      </w:r>
    </w:p>
    <w:p w:rsidR="00982557" w:rsidRDefault="00EC5D37">
      <w:pPr>
        <w:spacing w:line="337" w:lineRule="auto"/>
        <w:ind w:left="116" w:right="130"/>
      </w:pPr>
      <w:r>
        <w:t xml:space="preserve">Upon completion of the discussion, the teacher should ensure that students know and can apply the following logarithm properties: </w:t>
      </w:r>
    </w:p>
    <w:p w:rsidR="00982557" w:rsidRDefault="00EC5D37">
      <w:pPr>
        <w:spacing w:after="61" w:line="259" w:lineRule="auto"/>
        <w:ind w:left="106" w:firstLine="0"/>
      </w:pPr>
      <w:r>
        <w:t xml:space="preserve"> </w:t>
      </w:r>
    </w:p>
    <w:p w:rsidR="0004574B" w:rsidRDefault="001F4666" w:rsidP="0004574B">
      <w:pPr>
        <w:numPr>
          <w:ilvl w:val="0"/>
          <w:numId w:val="1"/>
        </w:numPr>
        <w:spacing w:after="281" w:line="259" w:lineRule="auto"/>
        <w:ind w:right="130" w:hanging="388"/>
      </w:pPr>
      <m:oMath>
        <m:func>
          <m:funcPr>
            <m:ctrlPr>
              <w:rPr>
                <w:rFonts w:ascii="Cambria Math" w:hAnsi="Cambria Math"/>
                <w:i/>
                <w:sz w:val="19"/>
              </w:rPr>
            </m:ctrlPr>
          </m:funcPr>
          <m:fName>
            <m:sSub>
              <m:sSubPr>
                <m:ctrlPr>
                  <w:rPr>
                    <w:rFonts w:ascii="Cambria Math" w:hAnsi="Cambria Math"/>
                    <w:i/>
                    <w:sz w:val="19"/>
                  </w:rPr>
                </m:ctrlPr>
              </m:sSubPr>
              <m:e>
                <m:r>
                  <m:rPr>
                    <m:sty m:val="p"/>
                  </m:rPr>
                  <w:rPr>
                    <w:rFonts w:ascii="Cambria Math" w:hAnsi="Cambria Math"/>
                    <w:sz w:val="19"/>
                  </w:rPr>
                  <m:t>log</m:t>
                </m:r>
              </m:e>
              <m:sub>
                <m:r>
                  <w:rPr>
                    <w:rFonts w:ascii="Cambria Math" w:hAnsi="Cambria Math"/>
                    <w:sz w:val="19"/>
                  </w:rPr>
                  <m:t>a</m:t>
                </m:r>
              </m:sub>
            </m:sSub>
          </m:fName>
          <m:e>
            <m:d>
              <m:dPr>
                <m:ctrlPr>
                  <w:rPr>
                    <w:rFonts w:ascii="Cambria Math" w:hAnsi="Cambria Math"/>
                    <w:i/>
                    <w:sz w:val="19"/>
                  </w:rPr>
                </m:ctrlPr>
              </m:dPr>
              <m:e>
                <m:r>
                  <w:rPr>
                    <w:rFonts w:ascii="Cambria Math" w:hAnsi="Cambria Math"/>
                    <w:sz w:val="19"/>
                  </w:rPr>
                  <m:t>mn</m:t>
                </m:r>
              </m:e>
            </m:d>
            <m:r>
              <w:rPr>
                <w:rFonts w:ascii="Cambria Math" w:hAnsi="Cambria Math"/>
                <w:sz w:val="19"/>
              </w:rPr>
              <m:t xml:space="preserve">= </m:t>
            </m:r>
            <m:func>
              <m:funcPr>
                <m:ctrlPr>
                  <w:rPr>
                    <w:rFonts w:ascii="Cambria Math" w:hAnsi="Cambria Math"/>
                    <w:i/>
                    <w:sz w:val="19"/>
                  </w:rPr>
                </m:ctrlPr>
              </m:funcPr>
              <m:fName>
                <m:sSub>
                  <m:sSubPr>
                    <m:ctrlPr>
                      <w:rPr>
                        <w:rFonts w:ascii="Cambria Math" w:hAnsi="Cambria Math"/>
                        <w:i/>
                        <w:sz w:val="19"/>
                      </w:rPr>
                    </m:ctrlPr>
                  </m:sSubPr>
                  <m:e>
                    <m:r>
                      <m:rPr>
                        <m:sty m:val="p"/>
                      </m:rPr>
                      <w:rPr>
                        <w:rFonts w:ascii="Cambria Math" w:hAnsi="Cambria Math"/>
                        <w:sz w:val="19"/>
                      </w:rPr>
                      <m:t>log</m:t>
                    </m:r>
                  </m:e>
                  <m:sub>
                    <m:r>
                      <w:rPr>
                        <w:rFonts w:ascii="Cambria Math" w:hAnsi="Cambria Math"/>
                        <w:sz w:val="19"/>
                      </w:rPr>
                      <m:t>a</m:t>
                    </m:r>
                  </m:sub>
                </m:sSub>
              </m:fName>
              <m:e>
                <m:d>
                  <m:dPr>
                    <m:ctrlPr>
                      <w:rPr>
                        <w:rFonts w:ascii="Cambria Math" w:hAnsi="Cambria Math"/>
                        <w:i/>
                        <w:sz w:val="19"/>
                      </w:rPr>
                    </m:ctrlPr>
                  </m:dPr>
                  <m:e>
                    <m:r>
                      <w:rPr>
                        <w:rFonts w:ascii="Cambria Math" w:hAnsi="Cambria Math"/>
                        <w:sz w:val="19"/>
                      </w:rPr>
                      <m:t>m</m:t>
                    </m:r>
                  </m:e>
                </m:d>
                <m:r>
                  <w:rPr>
                    <w:rFonts w:ascii="Cambria Math" w:hAnsi="Cambria Math"/>
                    <w:sz w:val="19"/>
                  </w:rPr>
                  <m:t xml:space="preserve">+ </m:t>
                </m:r>
                <m:func>
                  <m:funcPr>
                    <m:ctrlPr>
                      <w:rPr>
                        <w:rFonts w:ascii="Cambria Math" w:hAnsi="Cambria Math"/>
                        <w:i/>
                        <w:sz w:val="19"/>
                      </w:rPr>
                    </m:ctrlPr>
                  </m:funcPr>
                  <m:fName>
                    <m:sSub>
                      <m:sSubPr>
                        <m:ctrlPr>
                          <w:rPr>
                            <w:rFonts w:ascii="Cambria Math" w:hAnsi="Cambria Math"/>
                            <w:i/>
                            <w:sz w:val="19"/>
                          </w:rPr>
                        </m:ctrlPr>
                      </m:sSubPr>
                      <m:e>
                        <m:r>
                          <m:rPr>
                            <m:sty m:val="p"/>
                          </m:rPr>
                          <w:rPr>
                            <w:rFonts w:ascii="Cambria Math" w:hAnsi="Cambria Math"/>
                            <w:sz w:val="19"/>
                          </w:rPr>
                          <m:t>log</m:t>
                        </m:r>
                      </m:e>
                      <m:sub>
                        <m:r>
                          <w:rPr>
                            <w:rFonts w:ascii="Cambria Math" w:hAnsi="Cambria Math"/>
                            <w:sz w:val="19"/>
                          </w:rPr>
                          <m:t>a</m:t>
                        </m:r>
                      </m:sub>
                    </m:sSub>
                  </m:fName>
                  <m:e>
                    <m:d>
                      <m:dPr>
                        <m:ctrlPr>
                          <w:rPr>
                            <w:rFonts w:ascii="Cambria Math" w:hAnsi="Cambria Math"/>
                            <w:i/>
                            <w:sz w:val="19"/>
                          </w:rPr>
                        </m:ctrlPr>
                      </m:dPr>
                      <m:e>
                        <m:r>
                          <w:rPr>
                            <w:rFonts w:ascii="Cambria Math" w:hAnsi="Cambria Math"/>
                            <w:sz w:val="19"/>
                          </w:rPr>
                          <m:t>n</m:t>
                        </m:r>
                      </m:e>
                    </m:d>
                  </m:e>
                </m:func>
              </m:e>
            </m:func>
          </m:e>
        </m:func>
      </m:oMath>
      <w:r w:rsidR="0004574B">
        <w:t xml:space="preserve"> </w:t>
      </w:r>
    </w:p>
    <w:p w:rsidR="0004574B" w:rsidRDefault="001F4666" w:rsidP="0004574B">
      <w:pPr>
        <w:numPr>
          <w:ilvl w:val="0"/>
          <w:numId w:val="1"/>
        </w:numPr>
        <w:spacing w:after="281" w:line="259" w:lineRule="auto"/>
        <w:ind w:right="130" w:hanging="388"/>
      </w:pPr>
      <m:oMath>
        <m:func>
          <m:funcPr>
            <m:ctrlPr>
              <w:rPr>
                <w:rFonts w:ascii="Cambria Math" w:hAnsi="Cambria Math"/>
                <w:i/>
                <w:sz w:val="19"/>
              </w:rPr>
            </m:ctrlPr>
          </m:funcPr>
          <m:fName>
            <m:sSub>
              <m:sSubPr>
                <m:ctrlPr>
                  <w:rPr>
                    <w:rFonts w:ascii="Cambria Math" w:hAnsi="Cambria Math"/>
                    <w:i/>
                    <w:sz w:val="19"/>
                  </w:rPr>
                </m:ctrlPr>
              </m:sSubPr>
              <m:e>
                <m:r>
                  <m:rPr>
                    <m:sty m:val="p"/>
                  </m:rPr>
                  <w:rPr>
                    <w:rFonts w:ascii="Cambria Math" w:hAnsi="Cambria Math"/>
                    <w:sz w:val="19"/>
                  </w:rPr>
                  <m:t>log</m:t>
                </m:r>
              </m:e>
              <m:sub>
                <m:r>
                  <w:rPr>
                    <w:rFonts w:ascii="Cambria Math" w:hAnsi="Cambria Math"/>
                    <w:sz w:val="19"/>
                  </w:rPr>
                  <m:t>a</m:t>
                </m:r>
              </m:sub>
            </m:sSub>
          </m:fName>
          <m:e>
            <m:d>
              <m:dPr>
                <m:ctrlPr>
                  <w:rPr>
                    <w:rFonts w:ascii="Cambria Math" w:hAnsi="Cambria Math"/>
                    <w:i/>
                    <w:sz w:val="19"/>
                  </w:rPr>
                </m:ctrlPr>
              </m:dPr>
              <m:e>
                <m:f>
                  <m:fPr>
                    <m:ctrlPr>
                      <w:rPr>
                        <w:rFonts w:ascii="Cambria Math" w:hAnsi="Cambria Math"/>
                        <w:i/>
                        <w:sz w:val="19"/>
                      </w:rPr>
                    </m:ctrlPr>
                  </m:fPr>
                  <m:num>
                    <m:r>
                      <w:rPr>
                        <w:rFonts w:ascii="Cambria Math" w:hAnsi="Cambria Math"/>
                        <w:sz w:val="19"/>
                      </w:rPr>
                      <m:t>m</m:t>
                    </m:r>
                  </m:num>
                  <m:den>
                    <m:r>
                      <w:rPr>
                        <w:rFonts w:ascii="Cambria Math" w:hAnsi="Cambria Math"/>
                        <w:sz w:val="19"/>
                      </w:rPr>
                      <m:t>n</m:t>
                    </m:r>
                  </m:den>
                </m:f>
              </m:e>
            </m:d>
            <m:r>
              <w:rPr>
                <w:rFonts w:ascii="Cambria Math" w:hAnsi="Cambria Math"/>
                <w:sz w:val="19"/>
              </w:rPr>
              <m:t xml:space="preserve">= </m:t>
            </m:r>
            <m:func>
              <m:funcPr>
                <m:ctrlPr>
                  <w:rPr>
                    <w:rFonts w:ascii="Cambria Math" w:hAnsi="Cambria Math"/>
                    <w:i/>
                    <w:sz w:val="19"/>
                  </w:rPr>
                </m:ctrlPr>
              </m:funcPr>
              <m:fName>
                <m:sSub>
                  <m:sSubPr>
                    <m:ctrlPr>
                      <w:rPr>
                        <w:rFonts w:ascii="Cambria Math" w:hAnsi="Cambria Math"/>
                        <w:i/>
                        <w:sz w:val="19"/>
                      </w:rPr>
                    </m:ctrlPr>
                  </m:sSubPr>
                  <m:e>
                    <m:r>
                      <m:rPr>
                        <m:sty m:val="p"/>
                      </m:rPr>
                      <w:rPr>
                        <w:rFonts w:ascii="Cambria Math" w:hAnsi="Cambria Math"/>
                        <w:sz w:val="19"/>
                      </w:rPr>
                      <m:t>log</m:t>
                    </m:r>
                  </m:e>
                  <m:sub>
                    <m:r>
                      <w:rPr>
                        <w:rFonts w:ascii="Cambria Math" w:hAnsi="Cambria Math"/>
                        <w:sz w:val="19"/>
                      </w:rPr>
                      <m:t>a</m:t>
                    </m:r>
                  </m:sub>
                </m:sSub>
              </m:fName>
              <m:e>
                <m:d>
                  <m:dPr>
                    <m:ctrlPr>
                      <w:rPr>
                        <w:rFonts w:ascii="Cambria Math" w:hAnsi="Cambria Math"/>
                        <w:i/>
                        <w:sz w:val="19"/>
                      </w:rPr>
                    </m:ctrlPr>
                  </m:dPr>
                  <m:e>
                    <m:r>
                      <w:rPr>
                        <w:rFonts w:ascii="Cambria Math" w:hAnsi="Cambria Math"/>
                        <w:sz w:val="19"/>
                      </w:rPr>
                      <m:t>m</m:t>
                    </m:r>
                  </m:e>
                </m:d>
                <m:r>
                  <w:rPr>
                    <w:rFonts w:ascii="Cambria Math" w:hAnsi="Cambria Math"/>
                    <w:sz w:val="19"/>
                  </w:rPr>
                  <m:t xml:space="preserve">- </m:t>
                </m:r>
                <m:func>
                  <m:funcPr>
                    <m:ctrlPr>
                      <w:rPr>
                        <w:rFonts w:ascii="Cambria Math" w:hAnsi="Cambria Math"/>
                        <w:i/>
                        <w:sz w:val="19"/>
                      </w:rPr>
                    </m:ctrlPr>
                  </m:funcPr>
                  <m:fName>
                    <m:sSub>
                      <m:sSubPr>
                        <m:ctrlPr>
                          <w:rPr>
                            <w:rFonts w:ascii="Cambria Math" w:hAnsi="Cambria Math"/>
                            <w:i/>
                            <w:sz w:val="19"/>
                          </w:rPr>
                        </m:ctrlPr>
                      </m:sSubPr>
                      <m:e>
                        <m:r>
                          <m:rPr>
                            <m:sty m:val="p"/>
                          </m:rPr>
                          <w:rPr>
                            <w:rFonts w:ascii="Cambria Math" w:hAnsi="Cambria Math"/>
                            <w:sz w:val="19"/>
                          </w:rPr>
                          <m:t>log</m:t>
                        </m:r>
                      </m:e>
                      <m:sub>
                        <m:r>
                          <w:rPr>
                            <w:rFonts w:ascii="Cambria Math" w:hAnsi="Cambria Math"/>
                            <w:sz w:val="19"/>
                          </w:rPr>
                          <m:t>a</m:t>
                        </m:r>
                      </m:sub>
                    </m:sSub>
                  </m:fName>
                  <m:e>
                    <m:d>
                      <m:dPr>
                        <m:ctrlPr>
                          <w:rPr>
                            <w:rFonts w:ascii="Cambria Math" w:hAnsi="Cambria Math"/>
                            <w:i/>
                            <w:sz w:val="19"/>
                          </w:rPr>
                        </m:ctrlPr>
                      </m:dPr>
                      <m:e>
                        <m:r>
                          <w:rPr>
                            <w:rFonts w:ascii="Cambria Math" w:hAnsi="Cambria Math"/>
                            <w:sz w:val="19"/>
                          </w:rPr>
                          <m:t>n</m:t>
                        </m:r>
                      </m:e>
                    </m:d>
                  </m:e>
                </m:func>
              </m:e>
            </m:func>
          </m:e>
        </m:func>
      </m:oMath>
      <w:r w:rsidR="0004574B">
        <w:t xml:space="preserve"> </w:t>
      </w:r>
    </w:p>
    <w:p w:rsidR="00982557" w:rsidRDefault="001F4666" w:rsidP="00DA1E2F">
      <w:pPr>
        <w:numPr>
          <w:ilvl w:val="0"/>
          <w:numId w:val="1"/>
        </w:numPr>
        <w:spacing w:after="281" w:line="259" w:lineRule="auto"/>
        <w:ind w:right="130" w:hanging="388"/>
      </w:pPr>
      <m:oMath>
        <m:func>
          <m:funcPr>
            <m:ctrlPr>
              <w:rPr>
                <w:rFonts w:ascii="Cambria Math" w:hAnsi="Cambria Math"/>
                <w:i/>
                <w:sz w:val="19"/>
              </w:rPr>
            </m:ctrlPr>
          </m:funcPr>
          <m:fName>
            <m:sSub>
              <m:sSubPr>
                <m:ctrlPr>
                  <w:rPr>
                    <w:rFonts w:ascii="Cambria Math" w:hAnsi="Cambria Math"/>
                    <w:i/>
                    <w:sz w:val="19"/>
                  </w:rPr>
                </m:ctrlPr>
              </m:sSubPr>
              <m:e>
                <m:r>
                  <m:rPr>
                    <m:sty m:val="p"/>
                  </m:rPr>
                  <w:rPr>
                    <w:rFonts w:ascii="Cambria Math" w:hAnsi="Cambria Math"/>
                    <w:sz w:val="19"/>
                  </w:rPr>
                  <m:t>log</m:t>
                </m:r>
              </m:e>
              <m:sub>
                <m:r>
                  <w:rPr>
                    <w:rFonts w:ascii="Cambria Math" w:hAnsi="Cambria Math"/>
                    <w:sz w:val="19"/>
                  </w:rPr>
                  <m:t>a</m:t>
                </m:r>
              </m:sub>
            </m:sSub>
          </m:fName>
          <m:e>
            <m:d>
              <m:dPr>
                <m:ctrlPr>
                  <w:rPr>
                    <w:rFonts w:ascii="Cambria Math" w:hAnsi="Cambria Math"/>
                    <w:i/>
                    <w:sz w:val="19"/>
                  </w:rPr>
                </m:ctrlPr>
              </m:dPr>
              <m:e>
                <m:sSup>
                  <m:sSupPr>
                    <m:ctrlPr>
                      <w:rPr>
                        <w:rFonts w:ascii="Cambria Math" w:hAnsi="Cambria Math"/>
                        <w:i/>
                        <w:sz w:val="19"/>
                      </w:rPr>
                    </m:ctrlPr>
                  </m:sSupPr>
                  <m:e>
                    <m:r>
                      <w:rPr>
                        <w:rFonts w:ascii="Cambria Math" w:hAnsi="Cambria Math"/>
                        <w:sz w:val="19"/>
                      </w:rPr>
                      <m:t>m</m:t>
                    </m:r>
                  </m:e>
                  <m:sup>
                    <m:r>
                      <w:rPr>
                        <w:rFonts w:ascii="Cambria Math" w:hAnsi="Cambria Math"/>
                        <w:sz w:val="19"/>
                      </w:rPr>
                      <m:t>n</m:t>
                    </m:r>
                  </m:sup>
                </m:sSup>
              </m:e>
            </m:d>
            <m:r>
              <w:rPr>
                <w:rFonts w:ascii="Cambria Math" w:hAnsi="Cambria Math"/>
                <w:sz w:val="19"/>
              </w:rPr>
              <m:t>= n</m:t>
            </m:r>
            <m:func>
              <m:funcPr>
                <m:ctrlPr>
                  <w:rPr>
                    <w:rFonts w:ascii="Cambria Math" w:hAnsi="Cambria Math"/>
                    <w:i/>
                    <w:sz w:val="19"/>
                  </w:rPr>
                </m:ctrlPr>
              </m:funcPr>
              <m:fName>
                <m:sSub>
                  <m:sSubPr>
                    <m:ctrlPr>
                      <w:rPr>
                        <w:rFonts w:ascii="Cambria Math" w:hAnsi="Cambria Math"/>
                        <w:i/>
                        <w:sz w:val="19"/>
                      </w:rPr>
                    </m:ctrlPr>
                  </m:sSubPr>
                  <m:e>
                    <m:r>
                      <m:rPr>
                        <m:sty m:val="p"/>
                      </m:rPr>
                      <w:rPr>
                        <w:rFonts w:ascii="Cambria Math" w:hAnsi="Cambria Math"/>
                        <w:sz w:val="19"/>
                      </w:rPr>
                      <m:t>log</m:t>
                    </m:r>
                  </m:e>
                  <m:sub>
                    <m:r>
                      <w:rPr>
                        <w:rFonts w:ascii="Cambria Math" w:hAnsi="Cambria Math"/>
                        <w:sz w:val="19"/>
                      </w:rPr>
                      <m:t>a</m:t>
                    </m:r>
                  </m:sub>
                </m:sSub>
              </m:fName>
              <m:e>
                <m:d>
                  <m:dPr>
                    <m:ctrlPr>
                      <w:rPr>
                        <w:rFonts w:ascii="Cambria Math" w:hAnsi="Cambria Math"/>
                        <w:i/>
                        <w:sz w:val="19"/>
                      </w:rPr>
                    </m:ctrlPr>
                  </m:dPr>
                  <m:e>
                    <m:r>
                      <w:rPr>
                        <w:rFonts w:ascii="Cambria Math" w:hAnsi="Cambria Math"/>
                        <w:sz w:val="19"/>
                      </w:rPr>
                      <m:t>m</m:t>
                    </m:r>
                  </m:e>
                </m:d>
              </m:e>
            </m:func>
          </m:e>
        </m:func>
      </m:oMath>
      <w:r w:rsidR="0004574B">
        <w:t xml:space="preserve">  </w:t>
      </w:r>
    </w:p>
    <w:p w:rsidR="00982557" w:rsidRDefault="00EC5D37">
      <w:pPr>
        <w:pStyle w:val="Heading2"/>
      </w:pPr>
      <w:r>
        <w:rPr>
          <w:noProof/>
        </w:rPr>
        <w:drawing>
          <wp:inline distT="0" distB="0" distL="0" distR="0">
            <wp:extent cx="483235" cy="279400"/>
            <wp:effectExtent l="0" t="0" r="0" b="0"/>
            <wp:docPr id="1613" name="Picture 1613"/>
            <wp:cNvGraphicFramePr/>
            <a:graphic xmlns:a="http://schemas.openxmlformats.org/drawingml/2006/main">
              <a:graphicData uri="http://schemas.openxmlformats.org/drawingml/2006/picture">
                <pic:pic xmlns:pic="http://schemas.openxmlformats.org/drawingml/2006/picture">
                  <pic:nvPicPr>
                    <pic:cNvPr id="1613" name="Picture 1613"/>
                    <pic:cNvPicPr/>
                  </pic:nvPicPr>
                  <pic:blipFill>
                    <a:blip r:embed="rId7"/>
                    <a:stretch>
                      <a:fillRect/>
                    </a:stretch>
                  </pic:blipFill>
                  <pic:spPr>
                    <a:xfrm>
                      <a:off x="0" y="0"/>
                      <a:ext cx="483235" cy="279400"/>
                    </a:xfrm>
                    <a:prstGeom prst="rect">
                      <a:avLst/>
                    </a:prstGeom>
                  </pic:spPr>
                </pic:pic>
              </a:graphicData>
            </a:graphic>
          </wp:inline>
        </w:drawing>
      </w:r>
      <w:r>
        <w:t>TI-</w:t>
      </w:r>
      <w:proofErr w:type="spellStart"/>
      <w:r>
        <w:t>Nspire</w:t>
      </w:r>
      <w:proofErr w:type="spellEnd"/>
      <w:r>
        <w:t xml:space="preserve"> Navigator</w:t>
      </w:r>
      <w:r>
        <w:rPr>
          <w:b w:val="0"/>
          <w:sz w:val="20"/>
        </w:rPr>
        <w:t xml:space="preserve"> </w:t>
      </w:r>
    </w:p>
    <w:p w:rsidR="00982557" w:rsidRDefault="00EC5D37">
      <w:pPr>
        <w:spacing w:after="28" w:line="259" w:lineRule="auto"/>
        <w:ind w:left="106" w:firstLine="0"/>
      </w:pPr>
      <w:r>
        <w:rPr>
          <w:sz w:val="24"/>
        </w:rPr>
        <w:t xml:space="preserve"> </w:t>
      </w:r>
    </w:p>
    <w:p w:rsidR="00982557" w:rsidRDefault="00EC5D37">
      <w:pPr>
        <w:pStyle w:val="Heading3"/>
        <w:ind w:left="101" w:right="130"/>
      </w:pPr>
      <w:r>
        <w:t xml:space="preserve">Note 1 </w:t>
      </w:r>
    </w:p>
    <w:p w:rsidR="00982557" w:rsidRDefault="00EC5D37">
      <w:pPr>
        <w:spacing w:line="337" w:lineRule="auto"/>
        <w:ind w:left="116" w:right="906"/>
      </w:pPr>
      <w:r>
        <w:rPr>
          <w:b/>
        </w:rPr>
        <w:t xml:space="preserve">Question 1, </w:t>
      </w:r>
      <w:r>
        <w:rPr>
          <w:b/>
          <w:i/>
        </w:rPr>
        <w:t>Live Presenter</w:t>
      </w:r>
      <w:r>
        <w:rPr>
          <w:b/>
        </w:rPr>
        <w:t xml:space="preserve">: </w:t>
      </w:r>
      <w:r>
        <w:t xml:space="preserve">You may want to demonstrate how to drag the point on the slider using Live Presenter. </w:t>
      </w:r>
    </w:p>
    <w:p w:rsidR="00982557" w:rsidRDefault="00EC5D37">
      <w:pPr>
        <w:spacing w:after="74" w:line="259" w:lineRule="auto"/>
        <w:ind w:left="106" w:firstLine="0"/>
      </w:pPr>
      <w:r>
        <w:rPr>
          <w:b/>
        </w:rPr>
        <w:t xml:space="preserve"> </w:t>
      </w:r>
    </w:p>
    <w:p w:rsidR="00982557" w:rsidRDefault="00EC5D37">
      <w:pPr>
        <w:pStyle w:val="Heading3"/>
        <w:ind w:left="101" w:right="130"/>
      </w:pPr>
      <w:r>
        <w:t xml:space="preserve">Note 2 </w:t>
      </w:r>
    </w:p>
    <w:p w:rsidR="00982557" w:rsidRDefault="00EC5D37">
      <w:pPr>
        <w:spacing w:line="334" w:lineRule="auto"/>
        <w:ind w:left="116" w:right="479"/>
      </w:pPr>
      <w:r>
        <w:rPr>
          <w:b/>
        </w:rPr>
        <w:t xml:space="preserve">Question 1c, </w:t>
      </w:r>
      <w:r>
        <w:rPr>
          <w:b/>
          <w:i/>
        </w:rPr>
        <w:t>Screen Capture</w:t>
      </w:r>
      <w:r>
        <w:rPr>
          <w:b/>
        </w:rPr>
        <w:t xml:space="preserve">: </w:t>
      </w:r>
      <w:r>
        <w:t xml:space="preserve">Take a Screen Capture of page 1.2 where students are on different </w:t>
      </w:r>
      <w:r>
        <w:rPr>
          <w:i/>
        </w:rPr>
        <w:t>m</w:t>
      </w:r>
      <w:r>
        <w:t xml:space="preserve">-values and </w:t>
      </w:r>
      <w:r>
        <w:rPr>
          <w:i/>
        </w:rPr>
        <w:t>n</w:t>
      </w:r>
      <w:r>
        <w:t xml:space="preserve">-values. As a class, discuss the various cases that occur and the </w:t>
      </w:r>
    </w:p>
    <w:p w:rsidR="00982557" w:rsidRDefault="00EC5D37">
      <w:pPr>
        <w:ind w:left="116" w:right="130"/>
      </w:pPr>
      <w:r>
        <w:t>fact that the two same expressions are always equivalent.</w:t>
      </w:r>
    </w:p>
    <w:p w:rsidR="00982557" w:rsidRDefault="00EC5D37">
      <w:pPr>
        <w:spacing w:after="0" w:line="259" w:lineRule="auto"/>
        <w:ind w:left="1123" w:firstLine="0"/>
        <w:jc w:val="center"/>
      </w:pPr>
      <w:r>
        <w:t xml:space="preserve"> </w:t>
      </w:r>
    </w:p>
    <w:p w:rsidR="00982557" w:rsidRDefault="00EC5D37">
      <w:pPr>
        <w:spacing w:after="70" w:line="259" w:lineRule="auto"/>
        <w:ind w:left="106" w:firstLine="0"/>
      </w:pPr>
      <w:r>
        <w:t xml:space="preserve"> </w:t>
      </w:r>
    </w:p>
    <w:p w:rsidR="00982557" w:rsidRDefault="00EC5D37">
      <w:pPr>
        <w:spacing w:line="337" w:lineRule="auto"/>
        <w:ind w:left="116" w:right="531"/>
      </w:pPr>
      <w:r>
        <w:rPr>
          <w:b/>
        </w:rPr>
        <w:t xml:space="preserve">Question 1.c, </w:t>
      </w:r>
      <w:r>
        <w:rPr>
          <w:b/>
          <w:i/>
        </w:rPr>
        <w:t>Quick Poll (Open Response):</w:t>
      </w:r>
      <w:r>
        <w:rPr>
          <w:b/>
        </w:rPr>
        <w:t xml:space="preserve"> </w:t>
      </w:r>
      <w:r>
        <w:t xml:space="preserve">Send an Open Response Quick Poll asking students to submit their answers to question 1c. If students struggle to write the general logarithmic property, revisit the Screen Capture and use equivalent expressions to write the </w:t>
      </w:r>
    </w:p>
    <w:p w:rsidR="00982557" w:rsidRDefault="00EC5D37">
      <w:pPr>
        <w:ind w:left="116" w:right="130"/>
      </w:pPr>
      <w:r>
        <w:t>general property.</w:t>
      </w:r>
    </w:p>
    <w:p w:rsidR="00982557" w:rsidRDefault="00EC5D37">
      <w:pPr>
        <w:spacing w:after="171" w:line="259" w:lineRule="auto"/>
        <w:ind w:left="106" w:firstLine="0"/>
      </w:pPr>
      <w:r>
        <w:rPr>
          <w:b/>
        </w:rPr>
        <w:t xml:space="preserve"> </w:t>
      </w:r>
      <w:r>
        <w:rPr>
          <w:b/>
        </w:rPr>
        <w:tab/>
      </w:r>
      <w:r>
        <w:t xml:space="preserve"> </w:t>
      </w:r>
    </w:p>
    <w:p w:rsidR="00982557" w:rsidRDefault="00EC5D37">
      <w:pPr>
        <w:pStyle w:val="Heading3"/>
        <w:ind w:left="101" w:right="130"/>
      </w:pPr>
      <w:r>
        <w:t xml:space="preserve">Note 3 </w:t>
      </w:r>
    </w:p>
    <w:p w:rsidR="00982557" w:rsidRDefault="000F12C4">
      <w:pPr>
        <w:spacing w:line="337" w:lineRule="auto"/>
        <w:ind w:left="116" w:right="544"/>
      </w:pPr>
      <w:r>
        <w:rPr>
          <w:b/>
        </w:rPr>
        <w:t>Question 7</w:t>
      </w:r>
      <w:r w:rsidR="00EC5D37">
        <w:rPr>
          <w:b/>
        </w:rPr>
        <w:t xml:space="preserve">c, </w:t>
      </w:r>
      <w:r w:rsidR="00EC5D37">
        <w:rPr>
          <w:b/>
          <w:i/>
        </w:rPr>
        <w:t>Screen Capture:</w:t>
      </w:r>
      <w:r w:rsidR="00EC5D37">
        <w:rPr>
          <w:b/>
        </w:rPr>
        <w:t xml:space="preserve"> </w:t>
      </w:r>
      <w:r w:rsidR="00EC5D37">
        <w:t>T</w:t>
      </w:r>
      <w:r w:rsidR="00B44ED6">
        <w:t>ake a Screen Capture of page 1.3</w:t>
      </w:r>
      <w:r w:rsidR="00EC5D37">
        <w:t xml:space="preserve"> when students are on different </w:t>
      </w:r>
      <w:r w:rsidR="00EC5D37">
        <w:rPr>
          <w:i/>
        </w:rPr>
        <w:t>m</w:t>
      </w:r>
      <w:r w:rsidR="00EC5D37">
        <w:t xml:space="preserve">-values and </w:t>
      </w:r>
      <w:r w:rsidR="00EC5D37">
        <w:rPr>
          <w:i/>
        </w:rPr>
        <w:t>n</w:t>
      </w:r>
      <w:r w:rsidR="00EC5D37">
        <w:t xml:space="preserve">-values. As a class, discuss the various cases that occur and the </w:t>
      </w:r>
    </w:p>
    <w:p w:rsidR="00982557" w:rsidRDefault="00EC5D37">
      <w:pPr>
        <w:ind w:left="116" w:right="130"/>
      </w:pPr>
      <w:r>
        <w:t>fact that the two same expressions are always equivalent.</w:t>
      </w:r>
    </w:p>
    <w:p w:rsidR="00982557" w:rsidRDefault="00EC5D37">
      <w:pPr>
        <w:spacing w:after="0" w:line="259" w:lineRule="auto"/>
        <w:ind w:left="1123" w:firstLine="0"/>
        <w:jc w:val="center"/>
      </w:pPr>
      <w:r>
        <w:t xml:space="preserve"> </w:t>
      </w:r>
    </w:p>
    <w:p w:rsidR="00982557" w:rsidRDefault="00EC5D37">
      <w:pPr>
        <w:spacing w:after="72" w:line="259" w:lineRule="auto"/>
        <w:ind w:left="106" w:firstLine="0"/>
      </w:pPr>
      <w:r>
        <w:t xml:space="preserve"> </w:t>
      </w:r>
    </w:p>
    <w:p w:rsidR="00982557" w:rsidRDefault="000F12C4">
      <w:pPr>
        <w:spacing w:line="336" w:lineRule="auto"/>
        <w:ind w:left="116" w:right="632"/>
      </w:pPr>
      <w:r>
        <w:rPr>
          <w:b/>
        </w:rPr>
        <w:t>Question 7</w:t>
      </w:r>
      <w:r w:rsidR="00EC5D37">
        <w:rPr>
          <w:b/>
        </w:rPr>
        <w:t xml:space="preserve">c, </w:t>
      </w:r>
      <w:r w:rsidR="00EC5D37">
        <w:rPr>
          <w:b/>
          <w:i/>
        </w:rPr>
        <w:t>Quick Poll (Open Response)</w:t>
      </w:r>
      <w:r w:rsidR="00EC5D37">
        <w:rPr>
          <w:b/>
        </w:rPr>
        <w:t xml:space="preserve">: </w:t>
      </w:r>
      <w:r w:rsidR="00EC5D37">
        <w:t>Send an Open Response Quick Poll asking students to s</w:t>
      </w:r>
      <w:r>
        <w:t>ubmit their answer to question 7</w:t>
      </w:r>
      <w:r w:rsidR="00EC5D37">
        <w:t xml:space="preserve">c. If students struggle to write the general logarithmic property, revisit the Screen Capture and use equivalent expressions to write the general property. </w:t>
      </w:r>
    </w:p>
    <w:p w:rsidR="00982557" w:rsidRDefault="00EC5D37">
      <w:pPr>
        <w:spacing w:after="69" w:line="259" w:lineRule="auto"/>
        <w:ind w:left="106" w:firstLine="0"/>
      </w:pPr>
      <w:r>
        <w:t xml:space="preserve"> </w:t>
      </w:r>
    </w:p>
    <w:p w:rsidR="00982557" w:rsidRDefault="00EC5D37">
      <w:pPr>
        <w:pStyle w:val="Heading3"/>
        <w:ind w:left="101" w:right="130"/>
      </w:pPr>
      <w:r>
        <w:lastRenderedPageBreak/>
        <w:t xml:space="preserve">Note 4 </w:t>
      </w:r>
    </w:p>
    <w:p w:rsidR="00982557" w:rsidRDefault="00EC5D37">
      <w:pPr>
        <w:spacing w:line="334" w:lineRule="auto"/>
        <w:ind w:left="116" w:right="544"/>
      </w:pPr>
      <w:r>
        <w:rPr>
          <w:b/>
        </w:rPr>
        <w:t xml:space="preserve">Question </w:t>
      </w:r>
      <w:r w:rsidR="000F12C4">
        <w:rPr>
          <w:b/>
        </w:rPr>
        <w:t>1</w:t>
      </w:r>
      <w:r>
        <w:rPr>
          <w:b/>
        </w:rPr>
        <w:t xml:space="preserve">3c, </w:t>
      </w:r>
      <w:r>
        <w:rPr>
          <w:b/>
          <w:i/>
        </w:rPr>
        <w:t>Screen Capture:</w:t>
      </w:r>
      <w:r>
        <w:rPr>
          <w:b/>
        </w:rPr>
        <w:t xml:space="preserve"> </w:t>
      </w:r>
      <w:r>
        <w:t>T</w:t>
      </w:r>
      <w:r w:rsidR="00B44ED6">
        <w:t>ake a Screen Capture of page 1.4</w:t>
      </w:r>
      <w:r>
        <w:t xml:space="preserve"> when students are on different </w:t>
      </w:r>
      <w:r>
        <w:rPr>
          <w:i/>
        </w:rPr>
        <w:t>m</w:t>
      </w:r>
      <w:r>
        <w:t xml:space="preserve">-values and </w:t>
      </w:r>
      <w:r>
        <w:rPr>
          <w:i/>
        </w:rPr>
        <w:t>n</w:t>
      </w:r>
      <w:r>
        <w:t xml:space="preserve">-values. As a class, discuss the various cases that occur and the </w:t>
      </w:r>
    </w:p>
    <w:p w:rsidR="00982557" w:rsidRDefault="00EC5D37">
      <w:pPr>
        <w:ind w:left="116" w:right="130"/>
      </w:pPr>
      <w:r>
        <w:t>fact that the two same expressions are always equivalent.</w:t>
      </w:r>
    </w:p>
    <w:p w:rsidR="00982557" w:rsidRDefault="00EC5D37">
      <w:pPr>
        <w:spacing w:after="0" w:line="259" w:lineRule="auto"/>
        <w:ind w:left="1123" w:firstLine="0"/>
        <w:jc w:val="center"/>
      </w:pPr>
      <w:r>
        <w:t xml:space="preserve"> </w:t>
      </w:r>
    </w:p>
    <w:p w:rsidR="00982557" w:rsidRDefault="00EC5D37">
      <w:pPr>
        <w:spacing w:after="69" w:line="259" w:lineRule="auto"/>
        <w:ind w:left="106" w:firstLine="0"/>
      </w:pPr>
      <w:r>
        <w:t xml:space="preserve"> </w:t>
      </w:r>
    </w:p>
    <w:p w:rsidR="00982557" w:rsidRDefault="00EC5D37">
      <w:pPr>
        <w:spacing w:line="336" w:lineRule="auto"/>
        <w:ind w:left="116" w:right="1086"/>
      </w:pPr>
      <w:r>
        <w:rPr>
          <w:b/>
        </w:rPr>
        <w:t xml:space="preserve">Question </w:t>
      </w:r>
      <w:r w:rsidR="000F12C4">
        <w:rPr>
          <w:b/>
        </w:rPr>
        <w:t>1</w:t>
      </w:r>
      <w:r>
        <w:rPr>
          <w:b/>
        </w:rPr>
        <w:t xml:space="preserve">3c, </w:t>
      </w:r>
      <w:r w:rsidR="000F12C4">
        <w:rPr>
          <w:b/>
        </w:rPr>
        <w:t>1</w:t>
      </w:r>
      <w:r>
        <w:rPr>
          <w:b/>
        </w:rPr>
        <w:t xml:space="preserve">3e, and </w:t>
      </w:r>
      <w:r w:rsidR="000F12C4">
        <w:rPr>
          <w:b/>
        </w:rPr>
        <w:t>1</w:t>
      </w:r>
      <w:r>
        <w:rPr>
          <w:b/>
        </w:rPr>
        <w:t xml:space="preserve">3f, </w:t>
      </w:r>
      <w:r>
        <w:rPr>
          <w:b/>
          <w:i/>
        </w:rPr>
        <w:t>Quick Polls (Open Response):</w:t>
      </w:r>
      <w:r>
        <w:rPr>
          <w:b/>
        </w:rPr>
        <w:t xml:space="preserve"> </w:t>
      </w:r>
      <w:r>
        <w:t xml:space="preserve">Send Open Response Quick Polls asking students to submit their answers to questions </w:t>
      </w:r>
      <w:r w:rsidR="000F12C4">
        <w:t>1</w:t>
      </w:r>
      <w:r>
        <w:t xml:space="preserve">3c, </w:t>
      </w:r>
      <w:r w:rsidR="000F12C4">
        <w:t>1</w:t>
      </w:r>
      <w:r>
        <w:t xml:space="preserve">3e, and </w:t>
      </w:r>
      <w:r w:rsidR="000F12C4">
        <w:t>1</w:t>
      </w:r>
      <w:r>
        <w:t xml:space="preserve">3f. If students struggle to write the general logarithmic property, revisit the Screen Capture and use equivalent expressions to write the general property. </w:t>
      </w:r>
    </w:p>
    <w:p w:rsidR="00697E33" w:rsidRDefault="00697E33">
      <w:pPr>
        <w:spacing w:line="336" w:lineRule="auto"/>
        <w:ind w:left="116" w:right="1086"/>
      </w:pPr>
    </w:p>
    <w:p w:rsidR="00697E33" w:rsidRDefault="00697E33" w:rsidP="00697E33">
      <w:pPr>
        <w:spacing w:line="300" w:lineRule="atLeast"/>
        <w:rPr>
          <w:i/>
        </w:rPr>
      </w:pPr>
      <w:r>
        <w:rPr>
          <w:i/>
        </w:rPr>
        <w:t xml:space="preserve">**Note: This activity has been developed independently by Texas Instruments and aligned with the IB Mathematics curriculum, but is not endorsed by IB™. IB is a registered trademark owned by the International Baccalaureate Organization. </w:t>
      </w:r>
    </w:p>
    <w:p w:rsidR="00697E33" w:rsidRDefault="00697E33">
      <w:pPr>
        <w:spacing w:line="336" w:lineRule="auto"/>
        <w:ind w:left="116" w:right="1086"/>
      </w:pPr>
    </w:p>
    <w:sectPr w:rsidR="00697E33">
      <w:type w:val="continuous"/>
      <w:pgSz w:w="12240" w:h="15840"/>
      <w:pgMar w:top="1848" w:right="1531" w:bottom="1531" w:left="1335"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40A8F" w:rsidRDefault="00040A8F">
      <w:pPr>
        <w:spacing w:after="0" w:line="240" w:lineRule="auto"/>
      </w:pPr>
      <w:r>
        <w:separator/>
      </w:r>
    </w:p>
  </w:endnote>
  <w:endnote w:type="continuationSeparator" w:id="0">
    <w:p w:rsidR="00040A8F" w:rsidRDefault="00040A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NspireKeysCX">
    <w:panose1 w:val="02000000000000000000"/>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Arial Bold">
    <w:panose1 w:val="020B07040202020202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F4666" w:rsidRDefault="001F4666">
    <w:pPr>
      <w:tabs>
        <w:tab w:val="center" w:pos="4787"/>
        <w:tab w:val="right" w:pos="9513"/>
      </w:tabs>
      <w:spacing w:after="0" w:line="259" w:lineRule="auto"/>
      <w:ind w:left="0" w:right="-44" w:firstLine="0"/>
    </w:pPr>
    <w:r>
      <w:rPr>
        <w:b/>
        <w:sz w:val="18"/>
      </w:rPr>
      <w:t>©2014</w:t>
    </w:r>
    <w:r>
      <w:rPr>
        <w:b/>
        <w:sz w:val="14"/>
      </w:rPr>
      <w:t xml:space="preserve"> </w:t>
    </w:r>
    <w:r>
      <w:rPr>
        <w:b/>
        <w:sz w:val="16"/>
      </w:rPr>
      <w:t>Texas Instruments Incorporated</w:t>
    </w:r>
    <w:r>
      <w:rPr>
        <w:b/>
        <w:sz w:val="18"/>
      </w:rPr>
      <w:t xml:space="preserve"> </w:t>
    </w:r>
    <w:r>
      <w:rPr>
        <w:b/>
        <w:sz w:val="18"/>
      </w:rPr>
      <w:tab/>
    </w:r>
    <w:r>
      <w:fldChar w:fldCharType="begin"/>
    </w:r>
    <w:r>
      <w:instrText xml:space="preserve"> PAGE   \* MERGEFORMAT </w:instrText>
    </w:r>
    <w:r>
      <w:fldChar w:fldCharType="separate"/>
    </w:r>
    <w:r>
      <w:rPr>
        <w:b/>
        <w:sz w:val="28"/>
        <w:vertAlign w:val="superscript"/>
      </w:rPr>
      <w:t>1</w:t>
    </w:r>
    <w:r>
      <w:rPr>
        <w:b/>
        <w:sz w:val="28"/>
        <w:vertAlign w:val="superscript"/>
      </w:rPr>
      <w:fldChar w:fldCharType="end"/>
    </w:r>
    <w:r>
      <w:rPr>
        <w:rFonts w:ascii="Times New Roman" w:eastAsia="Times New Roman" w:hAnsi="Times New Roman" w:cs="Times New Roman"/>
        <w:sz w:val="24"/>
      </w:rPr>
      <w:t xml:space="preserve"> </w:t>
    </w:r>
    <w:r>
      <w:rPr>
        <w:rFonts w:ascii="Times New Roman" w:eastAsia="Times New Roman" w:hAnsi="Times New Roman" w:cs="Times New Roman"/>
        <w:sz w:val="24"/>
      </w:rPr>
      <w:tab/>
    </w:r>
    <w:r>
      <w:rPr>
        <w:b/>
        <w:sz w:val="16"/>
      </w:rPr>
      <w:t>education.ti.com</w:t>
    </w:r>
    <w:r>
      <w:rPr>
        <w:sz w:val="16"/>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F4666" w:rsidRDefault="001F4666">
    <w:pPr>
      <w:tabs>
        <w:tab w:val="center" w:pos="4787"/>
        <w:tab w:val="right" w:pos="9513"/>
      </w:tabs>
      <w:spacing w:after="0" w:line="259" w:lineRule="auto"/>
      <w:ind w:left="0" w:right="-44" w:firstLine="0"/>
    </w:pPr>
    <w:r>
      <w:rPr>
        <w:b/>
        <w:sz w:val="18"/>
      </w:rPr>
      <w:t>©2014</w:t>
    </w:r>
    <w:r>
      <w:rPr>
        <w:b/>
        <w:sz w:val="14"/>
      </w:rPr>
      <w:t xml:space="preserve"> </w:t>
    </w:r>
    <w:r>
      <w:rPr>
        <w:b/>
        <w:sz w:val="16"/>
      </w:rPr>
      <w:t>Texas Instruments Incorporated, REV. 2022</w:t>
    </w:r>
    <w:r>
      <w:rPr>
        <w:b/>
        <w:sz w:val="18"/>
      </w:rPr>
      <w:t xml:space="preserve"> </w:t>
    </w:r>
    <w:r>
      <w:rPr>
        <w:b/>
        <w:sz w:val="18"/>
      </w:rPr>
      <w:tab/>
    </w:r>
    <w:r>
      <w:fldChar w:fldCharType="begin"/>
    </w:r>
    <w:r>
      <w:instrText xml:space="preserve"> PAGE   \* MERGEFORMAT </w:instrText>
    </w:r>
    <w:r>
      <w:fldChar w:fldCharType="separate"/>
    </w:r>
    <w:r w:rsidRPr="009964FE">
      <w:rPr>
        <w:b/>
        <w:noProof/>
        <w:sz w:val="28"/>
        <w:vertAlign w:val="superscript"/>
      </w:rPr>
      <w:t>10</w:t>
    </w:r>
    <w:r>
      <w:rPr>
        <w:b/>
        <w:sz w:val="28"/>
        <w:vertAlign w:val="superscript"/>
      </w:rPr>
      <w:fldChar w:fldCharType="end"/>
    </w:r>
    <w:r>
      <w:rPr>
        <w:rFonts w:ascii="Times New Roman" w:eastAsia="Times New Roman" w:hAnsi="Times New Roman" w:cs="Times New Roman"/>
        <w:sz w:val="24"/>
      </w:rPr>
      <w:t xml:space="preserve"> </w:t>
    </w:r>
    <w:r>
      <w:rPr>
        <w:rFonts w:ascii="Times New Roman" w:eastAsia="Times New Roman" w:hAnsi="Times New Roman" w:cs="Times New Roman"/>
        <w:sz w:val="24"/>
      </w:rPr>
      <w:tab/>
    </w:r>
    <w:r>
      <w:rPr>
        <w:b/>
        <w:sz w:val="16"/>
      </w:rPr>
      <w:t>education.ti.com</w:t>
    </w:r>
    <w:r>
      <w:rPr>
        <w:sz w:val="16"/>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F4666" w:rsidRDefault="001F4666">
    <w:pPr>
      <w:tabs>
        <w:tab w:val="center" w:pos="4787"/>
        <w:tab w:val="right" w:pos="9513"/>
      </w:tabs>
      <w:spacing w:after="0" w:line="259" w:lineRule="auto"/>
      <w:ind w:left="0" w:right="-44" w:firstLine="0"/>
    </w:pPr>
    <w:r>
      <w:rPr>
        <w:b/>
        <w:sz w:val="18"/>
      </w:rPr>
      <w:t>©2014</w:t>
    </w:r>
    <w:r>
      <w:rPr>
        <w:b/>
        <w:sz w:val="14"/>
      </w:rPr>
      <w:t xml:space="preserve"> </w:t>
    </w:r>
    <w:r>
      <w:rPr>
        <w:b/>
        <w:sz w:val="16"/>
      </w:rPr>
      <w:t>Texas Instruments Incorporated</w:t>
    </w:r>
    <w:r>
      <w:rPr>
        <w:b/>
        <w:sz w:val="18"/>
      </w:rPr>
      <w:t xml:space="preserve"> </w:t>
    </w:r>
    <w:r>
      <w:rPr>
        <w:b/>
        <w:sz w:val="18"/>
      </w:rPr>
      <w:tab/>
    </w:r>
    <w:r>
      <w:fldChar w:fldCharType="begin"/>
    </w:r>
    <w:r>
      <w:instrText xml:space="preserve"> PAGE   \* MERGEFORMAT </w:instrText>
    </w:r>
    <w:r>
      <w:fldChar w:fldCharType="separate"/>
    </w:r>
    <w:r>
      <w:rPr>
        <w:b/>
        <w:sz w:val="28"/>
        <w:vertAlign w:val="superscript"/>
      </w:rPr>
      <w:t>1</w:t>
    </w:r>
    <w:r>
      <w:rPr>
        <w:b/>
        <w:sz w:val="28"/>
        <w:vertAlign w:val="superscript"/>
      </w:rPr>
      <w:fldChar w:fldCharType="end"/>
    </w:r>
    <w:r>
      <w:rPr>
        <w:rFonts w:ascii="Times New Roman" w:eastAsia="Times New Roman" w:hAnsi="Times New Roman" w:cs="Times New Roman"/>
        <w:sz w:val="24"/>
      </w:rPr>
      <w:t xml:space="preserve"> </w:t>
    </w:r>
    <w:r>
      <w:rPr>
        <w:rFonts w:ascii="Times New Roman" w:eastAsia="Times New Roman" w:hAnsi="Times New Roman" w:cs="Times New Roman"/>
        <w:sz w:val="24"/>
      </w:rPr>
      <w:tab/>
    </w:r>
    <w:r>
      <w:rPr>
        <w:b/>
        <w:sz w:val="16"/>
      </w:rPr>
      <w:t>education.ti.com</w:t>
    </w:r>
    <w:r>
      <w:rPr>
        <w:sz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40A8F" w:rsidRDefault="00040A8F">
      <w:pPr>
        <w:spacing w:after="0" w:line="240" w:lineRule="auto"/>
      </w:pPr>
      <w:r>
        <w:separator/>
      </w:r>
    </w:p>
  </w:footnote>
  <w:footnote w:type="continuationSeparator" w:id="0">
    <w:p w:rsidR="00040A8F" w:rsidRDefault="00040A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F4666" w:rsidRDefault="001F4666">
    <w:pPr>
      <w:spacing w:after="0" w:line="259" w:lineRule="auto"/>
      <w:ind w:left="106" w:firstLine="0"/>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simplePos x="0" y="0"/>
              <wp:positionH relativeFrom="page">
                <wp:posOffset>896417</wp:posOffset>
              </wp:positionH>
              <wp:positionV relativeFrom="page">
                <wp:posOffset>439880</wp:posOffset>
              </wp:positionV>
              <wp:extent cx="5981065" cy="558340"/>
              <wp:effectExtent l="0" t="0" r="0" b="0"/>
              <wp:wrapSquare wrapText="bothSides"/>
              <wp:docPr id="17777" name="Group 17777"/>
              <wp:cNvGraphicFramePr/>
              <a:graphic xmlns:a="http://schemas.openxmlformats.org/drawingml/2006/main">
                <a:graphicData uri="http://schemas.microsoft.com/office/word/2010/wordprocessingGroup">
                  <wpg:wgp>
                    <wpg:cNvGrpSpPr/>
                    <wpg:grpSpPr>
                      <a:xfrm>
                        <a:off x="0" y="0"/>
                        <a:ext cx="5981065" cy="558340"/>
                        <a:chOff x="0" y="0"/>
                        <a:chExt cx="5981065" cy="558340"/>
                      </a:xfrm>
                    </wpg:grpSpPr>
                    <pic:pic xmlns:pic="http://schemas.openxmlformats.org/drawingml/2006/picture">
                      <pic:nvPicPr>
                        <pic:cNvPr id="17778" name="Picture 17778"/>
                        <pic:cNvPicPr/>
                      </pic:nvPicPr>
                      <pic:blipFill>
                        <a:blip r:embed="rId1"/>
                        <a:stretch>
                          <a:fillRect/>
                        </a:stretch>
                      </pic:blipFill>
                      <pic:spPr>
                        <a:xfrm>
                          <a:off x="17983" y="21765"/>
                          <a:ext cx="275590" cy="238125"/>
                        </a:xfrm>
                        <a:prstGeom prst="rect">
                          <a:avLst/>
                        </a:prstGeom>
                      </pic:spPr>
                    </pic:pic>
                    <wps:wsp>
                      <wps:cNvPr id="17794" name="Rectangle 17794"/>
                      <wps:cNvSpPr/>
                      <wps:spPr>
                        <a:xfrm>
                          <a:off x="294132" y="114545"/>
                          <a:ext cx="89770" cy="276425"/>
                        </a:xfrm>
                        <a:prstGeom prst="rect">
                          <a:avLst/>
                        </a:prstGeom>
                        <a:ln>
                          <a:noFill/>
                        </a:ln>
                      </wps:spPr>
                      <wps:txbx>
                        <w:txbxContent>
                          <w:p w:rsidR="001F4666" w:rsidRDefault="001F4666">
                            <w:pPr>
                              <w:spacing w:after="160" w:line="259" w:lineRule="auto"/>
                              <w:ind w:left="0" w:firstLine="0"/>
                            </w:pPr>
                            <w:r>
                              <w:rPr>
                                <w:b/>
                                <w:sz w:val="32"/>
                              </w:rPr>
                              <w:t xml:space="preserve"> </w:t>
                            </w:r>
                          </w:p>
                        </w:txbxContent>
                      </wps:txbx>
                      <wps:bodyPr horzOverflow="overflow" vert="horz" lIns="0" tIns="0" rIns="0" bIns="0" rtlCol="0">
                        <a:noAutofit/>
                      </wps:bodyPr>
                    </wps:wsp>
                    <wps:wsp>
                      <wps:cNvPr id="17781" name="Rectangle 17781"/>
                      <wps:cNvSpPr/>
                      <wps:spPr>
                        <a:xfrm>
                          <a:off x="475437" y="22068"/>
                          <a:ext cx="2812157" cy="264422"/>
                        </a:xfrm>
                        <a:prstGeom prst="rect">
                          <a:avLst/>
                        </a:prstGeom>
                        <a:ln>
                          <a:noFill/>
                        </a:ln>
                      </wps:spPr>
                      <wps:txbx>
                        <w:txbxContent>
                          <w:p w:rsidR="001F4666" w:rsidRDefault="001F4666">
                            <w:pPr>
                              <w:spacing w:after="160" w:line="259" w:lineRule="auto"/>
                              <w:ind w:left="0" w:firstLine="0"/>
                            </w:pPr>
                            <w:r>
                              <w:rPr>
                                <w:b/>
                                <w:sz w:val="28"/>
                              </w:rPr>
                              <w:t>Properties of Logarithms</w:t>
                            </w:r>
                          </w:p>
                        </w:txbxContent>
                      </wps:txbx>
                      <wps:bodyPr horzOverflow="overflow" vert="horz" lIns="0" tIns="0" rIns="0" bIns="0" rtlCol="0">
                        <a:noAutofit/>
                      </wps:bodyPr>
                    </wps:wsp>
                    <wps:wsp>
                      <wps:cNvPr id="17782" name="Rectangle 17782"/>
                      <wps:cNvSpPr/>
                      <wps:spPr>
                        <a:xfrm>
                          <a:off x="2589606" y="0"/>
                          <a:ext cx="74898" cy="300582"/>
                        </a:xfrm>
                        <a:prstGeom prst="rect">
                          <a:avLst/>
                        </a:prstGeom>
                        <a:ln>
                          <a:noFill/>
                        </a:ln>
                      </wps:spPr>
                      <wps:txbx>
                        <w:txbxContent>
                          <w:p w:rsidR="001F4666" w:rsidRDefault="001F4666">
                            <w:pPr>
                              <w:spacing w:after="160" w:line="259" w:lineRule="auto"/>
                              <w:ind w:left="0" w:firstLine="0"/>
                            </w:pPr>
                            <w:r>
                              <w:rPr>
                                <w:b/>
                                <w:sz w:val="32"/>
                              </w:rPr>
                              <w:t xml:space="preserve"> </w:t>
                            </w:r>
                          </w:p>
                        </w:txbxContent>
                      </wps:txbx>
                      <wps:bodyPr horzOverflow="overflow" vert="horz" lIns="0" tIns="0" rIns="0" bIns="0" rtlCol="0">
                        <a:noAutofit/>
                      </wps:bodyPr>
                    </wps:wsp>
                    <wps:wsp>
                      <wps:cNvPr id="17788" name="Rectangle 17788"/>
                      <wps:cNvSpPr/>
                      <wps:spPr>
                        <a:xfrm>
                          <a:off x="4590873" y="45514"/>
                          <a:ext cx="123812" cy="226002"/>
                        </a:xfrm>
                        <a:prstGeom prst="rect">
                          <a:avLst/>
                        </a:prstGeom>
                        <a:ln>
                          <a:noFill/>
                        </a:ln>
                      </wps:spPr>
                      <wps:txbx>
                        <w:txbxContent>
                          <w:p w:rsidR="001F4666" w:rsidRDefault="001F4666">
                            <w:pPr>
                              <w:spacing w:after="160" w:line="259" w:lineRule="auto"/>
                              <w:ind w:left="0" w:firstLine="0"/>
                            </w:pPr>
                            <w:r>
                              <w:rPr>
                                <w:b/>
                                <w:sz w:val="24"/>
                              </w:rPr>
                              <w:t>T</w:t>
                            </w:r>
                          </w:p>
                        </w:txbxContent>
                      </wps:txbx>
                      <wps:bodyPr horzOverflow="overflow" vert="horz" lIns="0" tIns="0" rIns="0" bIns="0" rtlCol="0">
                        <a:noAutofit/>
                      </wps:bodyPr>
                    </wps:wsp>
                    <wps:wsp>
                      <wps:cNvPr id="17789" name="Rectangle 17789"/>
                      <wps:cNvSpPr/>
                      <wps:spPr>
                        <a:xfrm>
                          <a:off x="4683837" y="74478"/>
                          <a:ext cx="674480" cy="178541"/>
                        </a:xfrm>
                        <a:prstGeom prst="rect">
                          <a:avLst/>
                        </a:prstGeom>
                        <a:ln>
                          <a:noFill/>
                        </a:ln>
                      </wps:spPr>
                      <wps:txbx>
                        <w:txbxContent>
                          <w:p w:rsidR="001F4666" w:rsidRDefault="001F4666">
                            <w:pPr>
                              <w:spacing w:after="160" w:line="259" w:lineRule="auto"/>
                              <w:ind w:left="0" w:firstLine="0"/>
                            </w:pPr>
                            <w:r>
                              <w:rPr>
                                <w:b/>
                                <w:sz w:val="19"/>
                              </w:rPr>
                              <w:t>EACHER</w:t>
                            </w:r>
                          </w:p>
                        </w:txbxContent>
                      </wps:txbx>
                      <wps:bodyPr horzOverflow="overflow" vert="horz" lIns="0" tIns="0" rIns="0" bIns="0" rtlCol="0">
                        <a:noAutofit/>
                      </wps:bodyPr>
                    </wps:wsp>
                    <wps:wsp>
                      <wps:cNvPr id="17790" name="Rectangle 17790"/>
                      <wps:cNvSpPr/>
                      <wps:spPr>
                        <a:xfrm>
                          <a:off x="5191710" y="45514"/>
                          <a:ext cx="56314" cy="226002"/>
                        </a:xfrm>
                        <a:prstGeom prst="rect">
                          <a:avLst/>
                        </a:prstGeom>
                        <a:ln>
                          <a:noFill/>
                        </a:ln>
                      </wps:spPr>
                      <wps:txbx>
                        <w:txbxContent>
                          <w:p w:rsidR="001F4666" w:rsidRDefault="001F4666">
                            <w:pPr>
                              <w:spacing w:after="160" w:line="259" w:lineRule="auto"/>
                              <w:ind w:left="0" w:firstLine="0"/>
                            </w:pPr>
                            <w:r>
                              <w:rPr>
                                <w:b/>
                                <w:sz w:val="24"/>
                              </w:rPr>
                              <w:t xml:space="preserve"> </w:t>
                            </w:r>
                          </w:p>
                        </w:txbxContent>
                      </wps:txbx>
                      <wps:bodyPr horzOverflow="overflow" vert="horz" lIns="0" tIns="0" rIns="0" bIns="0" rtlCol="0">
                        <a:noAutofit/>
                      </wps:bodyPr>
                    </wps:wsp>
                    <wps:wsp>
                      <wps:cNvPr id="17791" name="Rectangle 17791"/>
                      <wps:cNvSpPr/>
                      <wps:spPr>
                        <a:xfrm>
                          <a:off x="5234382" y="45514"/>
                          <a:ext cx="146378" cy="226002"/>
                        </a:xfrm>
                        <a:prstGeom prst="rect">
                          <a:avLst/>
                        </a:prstGeom>
                        <a:ln>
                          <a:noFill/>
                        </a:ln>
                      </wps:spPr>
                      <wps:txbx>
                        <w:txbxContent>
                          <w:p w:rsidR="001F4666" w:rsidRDefault="001F4666">
                            <w:pPr>
                              <w:spacing w:after="160" w:line="259" w:lineRule="auto"/>
                              <w:ind w:left="0" w:firstLine="0"/>
                            </w:pPr>
                            <w:r>
                              <w:rPr>
                                <w:b/>
                                <w:sz w:val="24"/>
                              </w:rPr>
                              <w:t>N</w:t>
                            </w:r>
                          </w:p>
                        </w:txbxContent>
                      </wps:txbx>
                      <wps:bodyPr horzOverflow="overflow" vert="horz" lIns="0" tIns="0" rIns="0" bIns="0" rtlCol="0">
                        <a:noAutofit/>
                      </wps:bodyPr>
                    </wps:wsp>
                    <wps:wsp>
                      <wps:cNvPr id="17792" name="Rectangle 17792"/>
                      <wps:cNvSpPr/>
                      <wps:spPr>
                        <a:xfrm>
                          <a:off x="5345634" y="74478"/>
                          <a:ext cx="436826" cy="178541"/>
                        </a:xfrm>
                        <a:prstGeom prst="rect">
                          <a:avLst/>
                        </a:prstGeom>
                        <a:ln>
                          <a:noFill/>
                        </a:ln>
                      </wps:spPr>
                      <wps:txbx>
                        <w:txbxContent>
                          <w:p w:rsidR="001F4666" w:rsidRDefault="001F4666">
                            <w:pPr>
                              <w:spacing w:after="160" w:line="259" w:lineRule="auto"/>
                              <w:ind w:left="0" w:firstLine="0"/>
                            </w:pPr>
                            <w:r>
                              <w:rPr>
                                <w:b/>
                                <w:sz w:val="19"/>
                              </w:rPr>
                              <w:t>OTES</w:t>
                            </w:r>
                          </w:p>
                        </w:txbxContent>
                      </wps:txbx>
                      <wps:bodyPr horzOverflow="overflow" vert="horz" lIns="0" tIns="0" rIns="0" bIns="0" rtlCol="0">
                        <a:noAutofit/>
                      </wps:bodyPr>
                    </wps:wsp>
                    <wps:wsp>
                      <wps:cNvPr id="17793" name="Rectangle 17793"/>
                      <wps:cNvSpPr/>
                      <wps:spPr>
                        <a:xfrm>
                          <a:off x="5674817" y="45514"/>
                          <a:ext cx="56314" cy="226002"/>
                        </a:xfrm>
                        <a:prstGeom prst="rect">
                          <a:avLst/>
                        </a:prstGeom>
                        <a:ln>
                          <a:noFill/>
                        </a:ln>
                      </wps:spPr>
                      <wps:txbx>
                        <w:txbxContent>
                          <w:p w:rsidR="001F4666" w:rsidRDefault="001F4666">
                            <w:pPr>
                              <w:spacing w:after="160" w:line="259" w:lineRule="auto"/>
                              <w:ind w:left="0" w:firstLine="0"/>
                            </w:pPr>
                            <w:r>
                              <w:rPr>
                                <w:b/>
                                <w:sz w:val="24"/>
                              </w:rPr>
                              <w:t xml:space="preserve"> </w:t>
                            </w:r>
                          </w:p>
                        </w:txbxContent>
                      </wps:txbx>
                      <wps:bodyPr horzOverflow="overflow" vert="horz" lIns="0" tIns="0" rIns="0" bIns="0" rtlCol="0">
                        <a:noAutofit/>
                      </wps:bodyPr>
                    </wps:wsp>
                    <wps:wsp>
                      <wps:cNvPr id="17783" name="Rectangle 17783"/>
                      <wps:cNvSpPr/>
                      <wps:spPr>
                        <a:xfrm>
                          <a:off x="475437" y="324406"/>
                          <a:ext cx="168844" cy="226002"/>
                        </a:xfrm>
                        <a:prstGeom prst="rect">
                          <a:avLst/>
                        </a:prstGeom>
                        <a:ln>
                          <a:noFill/>
                        </a:ln>
                      </wps:spPr>
                      <wps:txbx>
                        <w:txbxContent>
                          <w:p w:rsidR="001F4666" w:rsidRDefault="001F4666">
                            <w:pPr>
                              <w:spacing w:after="160" w:line="259" w:lineRule="auto"/>
                              <w:ind w:left="0" w:firstLine="0"/>
                            </w:pPr>
                            <w:r>
                              <w:rPr>
                                <w:b/>
                                <w:sz w:val="24"/>
                              </w:rPr>
                              <w:t>M</w:t>
                            </w:r>
                          </w:p>
                        </w:txbxContent>
                      </wps:txbx>
                      <wps:bodyPr horzOverflow="overflow" vert="horz" lIns="0" tIns="0" rIns="0" bIns="0" rtlCol="0">
                        <a:noAutofit/>
                      </wps:bodyPr>
                    </wps:wsp>
                    <wps:wsp>
                      <wps:cNvPr id="17784" name="Rectangle 17784"/>
                      <wps:cNvSpPr/>
                      <wps:spPr>
                        <a:xfrm>
                          <a:off x="603453" y="353369"/>
                          <a:ext cx="370666" cy="178541"/>
                        </a:xfrm>
                        <a:prstGeom prst="rect">
                          <a:avLst/>
                        </a:prstGeom>
                        <a:ln>
                          <a:noFill/>
                        </a:ln>
                      </wps:spPr>
                      <wps:txbx>
                        <w:txbxContent>
                          <w:p w:rsidR="001F4666" w:rsidRDefault="001F4666">
                            <w:pPr>
                              <w:spacing w:after="160" w:line="259" w:lineRule="auto"/>
                              <w:ind w:left="0" w:firstLine="0"/>
                            </w:pPr>
                            <w:r>
                              <w:rPr>
                                <w:b/>
                                <w:sz w:val="19"/>
                              </w:rPr>
                              <w:t xml:space="preserve">ATH </w:t>
                            </w:r>
                          </w:p>
                        </w:txbxContent>
                      </wps:txbx>
                      <wps:bodyPr horzOverflow="overflow" vert="horz" lIns="0" tIns="0" rIns="0" bIns="0" rtlCol="0">
                        <a:noAutofit/>
                      </wps:bodyPr>
                    </wps:wsp>
                    <wps:wsp>
                      <wps:cNvPr id="17785" name="Rectangle 17785"/>
                      <wps:cNvSpPr/>
                      <wps:spPr>
                        <a:xfrm>
                          <a:off x="882345" y="324406"/>
                          <a:ext cx="146378" cy="226002"/>
                        </a:xfrm>
                        <a:prstGeom prst="rect">
                          <a:avLst/>
                        </a:prstGeom>
                        <a:ln>
                          <a:noFill/>
                        </a:ln>
                      </wps:spPr>
                      <wps:txbx>
                        <w:txbxContent>
                          <w:p w:rsidR="001F4666" w:rsidRDefault="001F4666">
                            <w:pPr>
                              <w:spacing w:after="160" w:line="259" w:lineRule="auto"/>
                              <w:ind w:left="0" w:firstLine="0"/>
                            </w:pPr>
                            <w:r>
                              <w:rPr>
                                <w:b/>
                                <w:sz w:val="24"/>
                              </w:rPr>
                              <w:t>N</w:t>
                            </w:r>
                          </w:p>
                        </w:txbxContent>
                      </wps:txbx>
                      <wps:bodyPr horzOverflow="overflow" vert="horz" lIns="0" tIns="0" rIns="0" bIns="0" rtlCol="0">
                        <a:noAutofit/>
                      </wps:bodyPr>
                    </wps:wsp>
                    <wps:wsp>
                      <wps:cNvPr id="17786" name="Rectangle 17786"/>
                      <wps:cNvSpPr/>
                      <wps:spPr>
                        <a:xfrm>
                          <a:off x="992073" y="353369"/>
                          <a:ext cx="597593" cy="178541"/>
                        </a:xfrm>
                        <a:prstGeom prst="rect">
                          <a:avLst/>
                        </a:prstGeom>
                        <a:ln>
                          <a:noFill/>
                        </a:ln>
                      </wps:spPr>
                      <wps:txbx>
                        <w:txbxContent>
                          <w:p w:rsidR="001F4666" w:rsidRDefault="001F4666">
                            <w:pPr>
                              <w:spacing w:after="160" w:line="259" w:lineRule="auto"/>
                              <w:ind w:left="0" w:firstLine="0"/>
                            </w:pPr>
                            <w:r>
                              <w:rPr>
                                <w:b/>
                                <w:sz w:val="19"/>
                              </w:rPr>
                              <w:t>SPIRED</w:t>
                            </w:r>
                          </w:p>
                        </w:txbxContent>
                      </wps:txbx>
                      <wps:bodyPr horzOverflow="overflow" vert="horz" lIns="0" tIns="0" rIns="0" bIns="0" rtlCol="0">
                        <a:noAutofit/>
                      </wps:bodyPr>
                    </wps:wsp>
                    <wps:wsp>
                      <wps:cNvPr id="17787" name="Rectangle 17787"/>
                      <wps:cNvSpPr/>
                      <wps:spPr>
                        <a:xfrm>
                          <a:off x="1441653" y="353369"/>
                          <a:ext cx="89081" cy="178541"/>
                        </a:xfrm>
                        <a:prstGeom prst="rect">
                          <a:avLst/>
                        </a:prstGeom>
                        <a:ln>
                          <a:noFill/>
                        </a:ln>
                      </wps:spPr>
                      <wps:txbx>
                        <w:txbxContent>
                          <w:p w:rsidR="001F4666" w:rsidRDefault="001F4666">
                            <w:pPr>
                              <w:spacing w:after="160" w:line="259" w:lineRule="auto"/>
                              <w:ind w:left="0" w:firstLine="0"/>
                            </w:pPr>
                            <w:r>
                              <w:rPr>
                                <w:b/>
                                <w:sz w:val="19"/>
                              </w:rPr>
                              <w:t xml:space="preserve">  </w:t>
                            </w:r>
                          </w:p>
                        </w:txbxContent>
                      </wps:txbx>
                      <wps:bodyPr horzOverflow="overflow" vert="horz" lIns="0" tIns="0" rIns="0" bIns="0" rtlCol="0">
                        <a:noAutofit/>
                      </wps:bodyPr>
                    </wps:wsp>
                    <pic:pic xmlns:pic="http://schemas.openxmlformats.org/drawingml/2006/picture">
                      <pic:nvPicPr>
                        <pic:cNvPr id="17780" name="Picture 17780"/>
                        <pic:cNvPicPr/>
                      </pic:nvPicPr>
                      <pic:blipFill>
                        <a:blip r:embed="rId2"/>
                        <a:stretch>
                          <a:fillRect/>
                        </a:stretch>
                      </pic:blipFill>
                      <pic:spPr>
                        <a:xfrm>
                          <a:off x="1510233" y="259890"/>
                          <a:ext cx="685800" cy="278765"/>
                        </a:xfrm>
                        <a:prstGeom prst="rect">
                          <a:avLst/>
                        </a:prstGeom>
                      </pic:spPr>
                    </pic:pic>
                    <wps:wsp>
                      <wps:cNvPr id="17795" name="Rectangle 17795"/>
                      <wps:cNvSpPr/>
                      <wps:spPr>
                        <a:xfrm>
                          <a:off x="2196414" y="324406"/>
                          <a:ext cx="56314" cy="226002"/>
                        </a:xfrm>
                        <a:prstGeom prst="rect">
                          <a:avLst/>
                        </a:prstGeom>
                        <a:ln>
                          <a:noFill/>
                        </a:ln>
                      </wps:spPr>
                      <wps:txbx>
                        <w:txbxContent>
                          <w:p w:rsidR="001F4666" w:rsidRDefault="001F4666">
                            <w:pPr>
                              <w:spacing w:after="160" w:line="259" w:lineRule="auto"/>
                              <w:ind w:left="0" w:firstLine="0"/>
                            </w:pPr>
                            <w:r>
                              <w:rPr>
                                <w:b/>
                                <w:sz w:val="24"/>
                              </w:rPr>
                              <w:t xml:space="preserve"> </w:t>
                            </w:r>
                          </w:p>
                        </w:txbxContent>
                      </wps:txbx>
                      <wps:bodyPr horzOverflow="overflow" vert="horz" lIns="0" tIns="0" rIns="0" bIns="0" rtlCol="0">
                        <a:noAutofit/>
                      </wps:bodyPr>
                    </wps:wsp>
                    <wps:wsp>
                      <wps:cNvPr id="18132" name="Shape 18132"/>
                      <wps:cNvSpPr/>
                      <wps:spPr>
                        <a:xfrm>
                          <a:off x="0" y="552244"/>
                          <a:ext cx="5981065" cy="9144"/>
                        </a:xfrm>
                        <a:custGeom>
                          <a:avLst/>
                          <a:gdLst/>
                          <a:ahLst/>
                          <a:cxnLst/>
                          <a:rect l="0" t="0" r="0" b="0"/>
                          <a:pathLst>
                            <a:path w="5981065" h="9144">
                              <a:moveTo>
                                <a:pt x="0" y="0"/>
                              </a:moveTo>
                              <a:lnTo>
                                <a:pt x="5981065" y="0"/>
                              </a:lnTo>
                              <a:lnTo>
                                <a:pt x="598106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id="Group 17777" o:spid="_x0000_s1026" style="position:absolute;left:0;text-align:left;margin-left:70.6pt;margin-top:34.65pt;width:470.95pt;height:43.95pt;z-index:251658240;mso-position-horizontal-relative:page;mso-position-vertical-relative:page" coordsize="59810,5583" o:gfxdata="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7778" o:spid="_x0000_s1027" type="#_x0000_t75" style="position:absolute;left:179;top:217;width:2756;height:238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">
                <v:imagedata r:id="rId3" o:title=""/>
              </v:shape>
              <v:rect id="Rectangle 17794" o:spid="_x0000_s1028" style="position:absolute;left:2941;top:1145;width:898;height:27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" filled="f" stroked="f">
                <v:textbox inset="0,0,0,0">
                  <w:txbxContent>
                    <w:p w:rsidR="001F4666" w:rsidRDefault="001F4666">
                      <w:pPr>
                        <w:spacing w:after="160" w:line="259" w:lineRule="auto"/>
                        <w:ind w:left="0" w:firstLine="0"/>
                      </w:pPr>
                      <w:r>
                        <w:rPr>
                          <w:b/>
                          <w:sz w:val="32"/>
                        </w:rPr>
                        <w:t xml:space="preserve"> </w:t>
                      </w:r>
                    </w:p>
                  </w:txbxContent>
                </v:textbox>
              </v:rect>
              <v:rect id="Rectangle 17781" o:spid="_x0000_s1029" style="position:absolute;left:4754;top:220;width:28121;height:26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" filled="f" stroked="f">
                <v:textbox inset="0,0,0,0">
                  <w:txbxContent>
                    <w:p w:rsidR="001F4666" w:rsidRDefault="001F4666">
                      <w:pPr>
                        <w:spacing w:after="160" w:line="259" w:lineRule="auto"/>
                        <w:ind w:left="0" w:firstLine="0"/>
                      </w:pPr>
                      <w:r>
                        <w:rPr>
                          <w:b/>
                          <w:sz w:val="28"/>
                        </w:rPr>
                        <w:t>Properties of Logarithms</w:t>
                      </w:r>
                    </w:p>
                  </w:txbxContent>
                </v:textbox>
              </v:rect>
              <v:rect id="Rectangle 17782" o:spid="_x0000_s1030" style="position:absolute;left:25896;width:749;height:30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" filled="f" stroked="f">
                <v:textbox inset="0,0,0,0">
                  <w:txbxContent>
                    <w:p w:rsidR="001F4666" w:rsidRDefault="001F4666">
                      <w:pPr>
                        <w:spacing w:after="160" w:line="259" w:lineRule="auto"/>
                        <w:ind w:left="0" w:firstLine="0"/>
                      </w:pPr>
                      <w:r>
                        <w:rPr>
                          <w:b/>
                          <w:sz w:val="32"/>
                        </w:rPr>
                        <w:t xml:space="preserve"> </w:t>
                      </w:r>
                    </w:p>
                  </w:txbxContent>
                </v:textbox>
              </v:rect>
              <v:rect id="Rectangle 17788" o:spid="_x0000_s1031" style="position:absolute;left:45908;top:455;width:1238;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" filled="f" stroked="f">
                <v:textbox inset="0,0,0,0">
                  <w:txbxContent>
                    <w:p w:rsidR="001F4666" w:rsidRDefault="001F4666">
                      <w:pPr>
                        <w:spacing w:after="160" w:line="259" w:lineRule="auto"/>
                        <w:ind w:left="0" w:firstLine="0"/>
                      </w:pPr>
                      <w:r>
                        <w:rPr>
                          <w:b/>
                          <w:sz w:val="24"/>
                        </w:rPr>
                        <w:t>T</w:t>
                      </w:r>
                    </w:p>
                  </w:txbxContent>
                </v:textbox>
              </v:rect>
              <v:rect id="Rectangle 17789" o:spid="_x0000_s1032" style="position:absolute;left:46838;top:744;width:6745;height:17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" filled="f" stroked="f">
                <v:textbox inset="0,0,0,0">
                  <w:txbxContent>
                    <w:p w:rsidR="001F4666" w:rsidRDefault="001F4666">
                      <w:pPr>
                        <w:spacing w:after="160" w:line="259" w:lineRule="auto"/>
                        <w:ind w:left="0" w:firstLine="0"/>
                      </w:pPr>
                      <w:r>
                        <w:rPr>
                          <w:b/>
                          <w:sz w:val="19"/>
                        </w:rPr>
                        <w:t>EACHER</w:t>
                      </w:r>
                    </w:p>
                  </w:txbxContent>
                </v:textbox>
              </v:rect>
              <v:rect id="Rectangle 17790" o:spid="_x0000_s1033" style="position:absolute;left:51917;top:455;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" filled="f" stroked="f">
                <v:textbox inset="0,0,0,0">
                  <w:txbxContent>
                    <w:p w:rsidR="001F4666" w:rsidRDefault="001F4666">
                      <w:pPr>
                        <w:spacing w:after="160" w:line="259" w:lineRule="auto"/>
                        <w:ind w:left="0" w:firstLine="0"/>
                      </w:pPr>
                      <w:r>
                        <w:rPr>
                          <w:b/>
                          <w:sz w:val="24"/>
                        </w:rPr>
                        <w:t xml:space="preserve"> </w:t>
                      </w:r>
                    </w:p>
                  </w:txbxContent>
                </v:textbox>
              </v:rect>
              <v:rect id="Rectangle 17791" o:spid="_x0000_s1034" style="position:absolute;left:52343;top:455;width:1464;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" filled="f" stroked="f">
                <v:textbox inset="0,0,0,0">
                  <w:txbxContent>
                    <w:p w:rsidR="001F4666" w:rsidRDefault="001F4666">
                      <w:pPr>
                        <w:spacing w:after="160" w:line="259" w:lineRule="auto"/>
                        <w:ind w:left="0" w:firstLine="0"/>
                      </w:pPr>
                      <w:r>
                        <w:rPr>
                          <w:b/>
                          <w:sz w:val="24"/>
                        </w:rPr>
                        <w:t>N</w:t>
                      </w:r>
                    </w:p>
                  </w:txbxContent>
                </v:textbox>
              </v:rect>
              <v:rect id="Rectangle 17792" o:spid="_x0000_s1035" style="position:absolute;left:53456;top:744;width:4368;height:17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" filled="f" stroked="f">
                <v:textbox inset="0,0,0,0">
                  <w:txbxContent>
                    <w:p w:rsidR="001F4666" w:rsidRDefault="001F4666">
                      <w:pPr>
                        <w:spacing w:after="160" w:line="259" w:lineRule="auto"/>
                        <w:ind w:left="0" w:firstLine="0"/>
                      </w:pPr>
                      <w:r>
                        <w:rPr>
                          <w:b/>
                          <w:sz w:val="19"/>
                        </w:rPr>
                        <w:t>OTES</w:t>
                      </w:r>
                    </w:p>
                  </w:txbxContent>
                </v:textbox>
              </v:rect>
              <v:rect id="Rectangle 17793" o:spid="_x0000_s1036" style="position:absolute;left:56748;top:455;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" filled="f" stroked="f">
                <v:textbox inset="0,0,0,0">
                  <w:txbxContent>
                    <w:p w:rsidR="001F4666" w:rsidRDefault="001F4666">
                      <w:pPr>
                        <w:spacing w:after="160" w:line="259" w:lineRule="auto"/>
                        <w:ind w:left="0" w:firstLine="0"/>
                      </w:pPr>
                      <w:r>
                        <w:rPr>
                          <w:b/>
                          <w:sz w:val="24"/>
                        </w:rPr>
                        <w:t xml:space="preserve"> </w:t>
                      </w:r>
                    </w:p>
                  </w:txbxContent>
                </v:textbox>
              </v:rect>
              <v:rect id="Rectangle 17783" o:spid="_x0000_s1037" style="position:absolute;left:4754;top:3244;width:1688;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" filled="f" stroked="f">
                <v:textbox inset="0,0,0,0">
                  <w:txbxContent>
                    <w:p w:rsidR="001F4666" w:rsidRDefault="001F4666">
                      <w:pPr>
                        <w:spacing w:after="160" w:line="259" w:lineRule="auto"/>
                        <w:ind w:left="0" w:firstLine="0"/>
                      </w:pPr>
                      <w:r>
                        <w:rPr>
                          <w:b/>
                          <w:sz w:val="24"/>
                        </w:rPr>
                        <w:t>M</w:t>
                      </w:r>
                    </w:p>
                  </w:txbxContent>
                </v:textbox>
              </v:rect>
              <v:rect id="Rectangle 17784" o:spid="_x0000_s1038" style="position:absolute;left:6034;top:3533;width:3707;height:17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" filled="f" stroked="f">
                <v:textbox inset="0,0,0,0">
                  <w:txbxContent>
                    <w:p w:rsidR="001F4666" w:rsidRDefault="001F4666">
                      <w:pPr>
                        <w:spacing w:after="160" w:line="259" w:lineRule="auto"/>
                        <w:ind w:left="0" w:firstLine="0"/>
                      </w:pPr>
                      <w:r>
                        <w:rPr>
                          <w:b/>
                          <w:sz w:val="19"/>
                        </w:rPr>
                        <w:t xml:space="preserve">ATH </w:t>
                      </w:r>
                    </w:p>
                  </w:txbxContent>
                </v:textbox>
              </v:rect>
              <v:rect id="Rectangle 17785" o:spid="_x0000_s1039" style="position:absolute;left:8823;top:3244;width:1464;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" filled="f" stroked="f">
                <v:textbox inset="0,0,0,0">
                  <w:txbxContent>
                    <w:p w:rsidR="001F4666" w:rsidRDefault="001F4666">
                      <w:pPr>
                        <w:spacing w:after="160" w:line="259" w:lineRule="auto"/>
                        <w:ind w:left="0" w:firstLine="0"/>
                      </w:pPr>
                      <w:r>
                        <w:rPr>
                          <w:b/>
                          <w:sz w:val="24"/>
                        </w:rPr>
                        <w:t>N</w:t>
                      </w:r>
                    </w:p>
                  </w:txbxContent>
                </v:textbox>
              </v:rect>
              <v:rect id="Rectangle 17786" o:spid="_x0000_s1040" style="position:absolute;left:9920;top:3533;width:5976;height:17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" filled="f" stroked="f">
                <v:textbox inset="0,0,0,0">
                  <w:txbxContent>
                    <w:p w:rsidR="001F4666" w:rsidRDefault="001F4666">
                      <w:pPr>
                        <w:spacing w:after="160" w:line="259" w:lineRule="auto"/>
                        <w:ind w:left="0" w:firstLine="0"/>
                      </w:pPr>
                      <w:r>
                        <w:rPr>
                          <w:b/>
                          <w:sz w:val="19"/>
                        </w:rPr>
                        <w:t>SPIRED</w:t>
                      </w:r>
                    </w:p>
                  </w:txbxContent>
                </v:textbox>
              </v:rect>
              <v:rect id="Rectangle 17787" o:spid="_x0000_s1041" style="position:absolute;left:14416;top:3533;width:891;height:17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" filled="f" stroked="f">
                <v:textbox inset="0,0,0,0">
                  <w:txbxContent>
                    <w:p w:rsidR="001F4666" w:rsidRDefault="001F4666">
                      <w:pPr>
                        <w:spacing w:after="160" w:line="259" w:lineRule="auto"/>
                        <w:ind w:left="0" w:firstLine="0"/>
                      </w:pPr>
                      <w:r>
                        <w:rPr>
                          <w:b/>
                          <w:sz w:val="19"/>
                        </w:rPr>
                        <w:t xml:space="preserve">  </w:t>
                      </w:r>
                    </w:p>
                  </w:txbxContent>
                </v:textbox>
              </v:rect>
              <v:shape id="Picture 17780" o:spid="_x0000_s1042" type="#_x0000_t75" style="position:absolute;left:15102;top:2598;width:6858;height:278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">
                <v:imagedata r:id="rId4" o:title=""/>
              </v:shape>
              <v:rect id="Rectangle 17795" o:spid="_x0000_s1043" style="position:absolute;left:21964;top:3244;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" filled="f" stroked="f">
                <v:textbox inset="0,0,0,0">
                  <w:txbxContent>
                    <w:p w:rsidR="001F4666" w:rsidRDefault="001F4666">
                      <w:pPr>
                        <w:spacing w:after="160" w:line="259" w:lineRule="auto"/>
                        <w:ind w:left="0" w:firstLine="0"/>
                      </w:pPr>
                      <w:r>
                        <w:rPr>
                          <w:b/>
                          <w:sz w:val="24"/>
                        </w:rPr>
                        <w:t xml:space="preserve"> </w:t>
                      </w:r>
                    </w:p>
                  </w:txbxContent>
                </v:textbox>
              </v:rect>
              <v:shape id="Shape 18132" o:spid="_x0000_s1044" style="position:absolute;top:5522;width:59810;height:91;visibility:visible;mso-wrap-style:square;v-text-anchor:top" coordsize="598106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" path="m,l5981065,r,9144l,9144,,e" fillcolor="black" stroked="f" strokeweight="0">
                <v:stroke miterlimit="83231f" joinstyle="miter"/>
                <v:path arrowok="t" textboxrect="0,0,5981065,9144"/>
              </v:shape>
              <w10:wrap type="square" anchorx="page" anchory="page"/>
            </v:group>
          </w:pict>
        </mc:Fallback>
      </mc:AlternateContent>
    </w:r>
    <w:r>
      <w:rPr>
        <w:b/>
        <w:sz w:val="24"/>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F4666" w:rsidRDefault="001F4666" w:rsidP="001F59C1">
    <w:pPr>
      <w:pStyle w:val="Header"/>
      <w:pBdr>
        <w:bottom w:val="single" w:sz="4" w:space="1" w:color="auto"/>
      </w:pBdr>
      <w:tabs>
        <w:tab w:val="left" w:pos="720"/>
        <w:tab w:val="left" w:pos="7200"/>
      </w:tabs>
      <w:ind w:left="720" w:hanging="720"/>
      <w:rPr>
        <w:b/>
        <w:smallCaps/>
      </w:rPr>
    </w:pPr>
    <w:r>
      <w:rPr>
        <w:b/>
        <w:sz w:val="24"/>
      </w:rPr>
      <w:t xml:space="preserve"> </w:t>
    </w:r>
    <w:r w:rsidRPr="00633845">
      <w:rPr>
        <w:rFonts w:ascii="Arial Black" w:hAnsi="Arial Black"/>
        <w:noProof/>
        <w:position w:val="-12"/>
        <w:sz w:val="32"/>
        <w:szCs w:val="32"/>
      </w:rPr>
      <w:drawing>
        <wp:inline distT="0" distB="0" distL="0" distR="0" wp14:anchorId="1F870EE2" wp14:editId="1B52A5B5">
          <wp:extent cx="304800" cy="289560"/>
          <wp:effectExtent l="0" t="0" r="0" b="0"/>
          <wp:docPr id="8" name="Picture 1" descr="Description: T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TI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4800" cy="289560"/>
                  </a:xfrm>
                  <a:prstGeom prst="rect">
                    <a:avLst/>
                  </a:prstGeom>
                  <a:noFill/>
                  <a:ln>
                    <a:noFill/>
                  </a:ln>
                </pic:spPr>
              </pic:pic>
            </a:graphicData>
          </a:graphic>
        </wp:inline>
      </w:drawing>
    </w:r>
    <w:r>
      <w:rPr>
        <w:rFonts w:ascii="Arial Black" w:hAnsi="Arial Black"/>
        <w:position w:val="-12"/>
        <w:sz w:val="32"/>
        <w:szCs w:val="32"/>
      </w:rPr>
      <w:tab/>
    </w:r>
    <w:r>
      <w:rPr>
        <w:b/>
        <w:sz w:val="28"/>
        <w:szCs w:val="28"/>
      </w:rPr>
      <w:t>Properties of Logarithms</w:t>
    </w:r>
    <w:r>
      <w:rPr>
        <w:b/>
        <w:sz w:val="28"/>
        <w:szCs w:val="28"/>
      </w:rPr>
      <w:tab/>
    </w:r>
    <w:r>
      <w:rPr>
        <w:b/>
        <w:sz w:val="32"/>
        <w:szCs w:val="32"/>
      </w:rPr>
      <w:tab/>
    </w:r>
    <w:r>
      <w:rPr>
        <w:b/>
        <w:sz w:val="32"/>
        <w:szCs w:val="32"/>
      </w:rPr>
      <w:tab/>
    </w:r>
    <w:r>
      <w:rPr>
        <w:b/>
      </w:rPr>
      <w:t>T</w:t>
    </w:r>
    <w:r w:rsidRPr="00B64B28">
      <w:rPr>
        <w:b/>
        <w:smallCaps/>
      </w:rPr>
      <w:t>eacher</w:t>
    </w:r>
    <w:r>
      <w:rPr>
        <w:b/>
      </w:rPr>
      <w:t xml:space="preserve"> N</w:t>
    </w:r>
    <w:r w:rsidRPr="00B64B28">
      <w:rPr>
        <w:b/>
        <w:smallCaps/>
      </w:rPr>
      <w:t>otes</w:t>
    </w:r>
    <w:r>
      <w:rPr>
        <w:b/>
        <w:smallCaps/>
      </w:rPr>
      <w:t xml:space="preserve"> </w:t>
    </w:r>
  </w:p>
  <w:p w:rsidR="001F4666" w:rsidRPr="00CB2233" w:rsidRDefault="001F4666" w:rsidP="001F59C1">
    <w:pPr>
      <w:pStyle w:val="Header"/>
      <w:pBdr>
        <w:bottom w:val="single" w:sz="4" w:space="1" w:color="auto"/>
      </w:pBdr>
      <w:tabs>
        <w:tab w:val="left" w:pos="720"/>
        <w:tab w:val="left" w:pos="7200"/>
      </w:tabs>
      <w:ind w:left="720" w:hanging="720"/>
      <w:rPr>
        <w:b/>
        <w:sz w:val="28"/>
        <w:szCs w:val="28"/>
      </w:rPr>
    </w:pPr>
    <w:r>
      <w:rPr>
        <w:b/>
        <w:smallCaps/>
        <w:sz w:val="24"/>
        <w:szCs w:val="24"/>
      </w:rPr>
      <w:t xml:space="preserve">              </w:t>
    </w:r>
    <w:r w:rsidRPr="00744220">
      <w:rPr>
        <w:b/>
        <w:smallCaps/>
        <w:sz w:val="24"/>
        <w:szCs w:val="24"/>
      </w:rPr>
      <w:t xml:space="preserve">Math </w:t>
    </w:r>
    <w:proofErr w:type="spellStart"/>
    <w:r w:rsidRPr="00744220">
      <w:rPr>
        <w:b/>
        <w:smallCaps/>
        <w:sz w:val="24"/>
        <w:szCs w:val="24"/>
      </w:rPr>
      <w:t>Nspired</w:t>
    </w:r>
    <w:proofErr w:type="spellEnd"/>
    <w:r>
      <w:rPr>
        <w:b/>
        <w:smallCaps/>
      </w:rPr>
      <w:t xml:space="preserve">  </w:t>
    </w:r>
    <w:r w:rsidRPr="00633845">
      <w:rPr>
        <w:rFonts w:ascii="Arial Bold" w:hAnsi="Arial Bold"/>
        <w:b/>
        <w:smallCaps/>
        <w:noProof/>
        <w:position w:val="-12"/>
      </w:rPr>
      <w:drawing>
        <wp:inline distT="0" distB="0" distL="0" distR="0" wp14:anchorId="4CABCDAC" wp14:editId="75FE0CCF">
          <wp:extent cx="685800" cy="281940"/>
          <wp:effectExtent l="0" t="0" r="0" b="0"/>
          <wp:docPr id="20" name="Picture 98" descr="HH_SW_Tablet_ic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descr="HH_SW_Tablet_icons"/>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85800" cy="281940"/>
                  </a:xfrm>
                  <a:prstGeom prst="rect">
                    <a:avLst/>
                  </a:prstGeom>
                  <a:noFill/>
                  <a:ln>
                    <a:noFill/>
                  </a:ln>
                </pic:spPr>
              </pic:pic>
            </a:graphicData>
          </a:graphic>
        </wp:inline>
      </w:drawing>
    </w:r>
    <w:r>
      <w:rPr>
        <w:b/>
        <w:smallCaps/>
      </w:rPr>
      <w:tab/>
    </w:r>
    <w:r>
      <w:rPr>
        <w:b/>
        <w:smallCaps/>
      </w:rPr>
      <w:tab/>
      <w:t xml:space="preserve">                                      </w:t>
    </w:r>
    <w:r>
      <w:rPr>
        <w:noProof/>
      </w:rPr>
      <w:drawing>
        <wp:inline distT="0" distB="0" distL="0" distR="0" wp14:anchorId="2E3E4C6C" wp14:editId="2706A261">
          <wp:extent cx="289560" cy="28956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89560" cy="289560"/>
                  </a:xfrm>
                  <a:prstGeom prst="rect">
                    <a:avLst/>
                  </a:prstGeom>
                  <a:noFill/>
                  <a:ln>
                    <a:noFill/>
                  </a:ln>
                </pic:spPr>
              </pic:pic>
            </a:graphicData>
          </a:graphic>
        </wp:inline>
      </w:drawing>
    </w:r>
  </w:p>
  <w:p w:rsidR="001F4666" w:rsidRDefault="001F4666">
    <w:pPr>
      <w:spacing w:after="0" w:line="259" w:lineRule="auto"/>
      <w:ind w:left="106" w:firstLine="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F4666" w:rsidRDefault="001F4666">
    <w:pPr>
      <w:spacing w:after="0" w:line="259" w:lineRule="auto"/>
      <w:ind w:left="106" w:firstLine="0"/>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simplePos x="0" y="0"/>
              <wp:positionH relativeFrom="page">
                <wp:posOffset>896417</wp:posOffset>
              </wp:positionH>
              <wp:positionV relativeFrom="page">
                <wp:posOffset>439880</wp:posOffset>
              </wp:positionV>
              <wp:extent cx="5981065" cy="558340"/>
              <wp:effectExtent l="0" t="0" r="0" b="0"/>
              <wp:wrapSquare wrapText="bothSides"/>
              <wp:docPr id="17693" name="Group 17693"/>
              <wp:cNvGraphicFramePr/>
              <a:graphic xmlns:a="http://schemas.openxmlformats.org/drawingml/2006/main">
                <a:graphicData uri="http://schemas.microsoft.com/office/word/2010/wordprocessingGroup">
                  <wpg:wgp>
                    <wpg:cNvGrpSpPr/>
                    <wpg:grpSpPr>
                      <a:xfrm>
                        <a:off x="0" y="0"/>
                        <a:ext cx="5981065" cy="558340"/>
                        <a:chOff x="0" y="0"/>
                        <a:chExt cx="5981065" cy="558340"/>
                      </a:xfrm>
                    </wpg:grpSpPr>
                    <pic:pic xmlns:pic="http://schemas.openxmlformats.org/drawingml/2006/picture">
                      <pic:nvPicPr>
                        <pic:cNvPr id="17694" name="Picture 17694"/>
                        <pic:cNvPicPr/>
                      </pic:nvPicPr>
                      <pic:blipFill>
                        <a:blip r:embed="rId1"/>
                        <a:stretch>
                          <a:fillRect/>
                        </a:stretch>
                      </pic:blipFill>
                      <pic:spPr>
                        <a:xfrm>
                          <a:off x="17983" y="21765"/>
                          <a:ext cx="275590" cy="238125"/>
                        </a:xfrm>
                        <a:prstGeom prst="rect">
                          <a:avLst/>
                        </a:prstGeom>
                      </pic:spPr>
                    </pic:pic>
                    <wps:wsp>
                      <wps:cNvPr id="17710" name="Rectangle 17710"/>
                      <wps:cNvSpPr/>
                      <wps:spPr>
                        <a:xfrm>
                          <a:off x="294132" y="114545"/>
                          <a:ext cx="89770" cy="276425"/>
                        </a:xfrm>
                        <a:prstGeom prst="rect">
                          <a:avLst/>
                        </a:prstGeom>
                        <a:ln>
                          <a:noFill/>
                        </a:ln>
                      </wps:spPr>
                      <wps:txbx>
                        <w:txbxContent>
                          <w:p w:rsidR="001F4666" w:rsidRDefault="001F4666">
                            <w:pPr>
                              <w:spacing w:after="160" w:line="259" w:lineRule="auto"/>
                              <w:ind w:left="0" w:firstLine="0"/>
                            </w:pPr>
                            <w:r>
                              <w:rPr>
                                <w:b/>
                                <w:sz w:val="32"/>
                              </w:rPr>
                              <w:t xml:space="preserve"> </w:t>
                            </w:r>
                          </w:p>
                        </w:txbxContent>
                      </wps:txbx>
                      <wps:bodyPr horzOverflow="overflow" vert="horz" lIns="0" tIns="0" rIns="0" bIns="0" rtlCol="0">
                        <a:noAutofit/>
                      </wps:bodyPr>
                    </wps:wsp>
                    <wps:wsp>
                      <wps:cNvPr id="17697" name="Rectangle 17697"/>
                      <wps:cNvSpPr/>
                      <wps:spPr>
                        <a:xfrm>
                          <a:off x="475437" y="22068"/>
                          <a:ext cx="2812157" cy="264422"/>
                        </a:xfrm>
                        <a:prstGeom prst="rect">
                          <a:avLst/>
                        </a:prstGeom>
                        <a:ln>
                          <a:noFill/>
                        </a:ln>
                      </wps:spPr>
                      <wps:txbx>
                        <w:txbxContent>
                          <w:p w:rsidR="001F4666" w:rsidRDefault="001F4666">
                            <w:pPr>
                              <w:spacing w:after="160" w:line="259" w:lineRule="auto"/>
                              <w:ind w:left="0" w:firstLine="0"/>
                            </w:pPr>
                            <w:r>
                              <w:rPr>
                                <w:b/>
                                <w:sz w:val="28"/>
                              </w:rPr>
                              <w:t>Properties of Logarithms</w:t>
                            </w:r>
                          </w:p>
                        </w:txbxContent>
                      </wps:txbx>
                      <wps:bodyPr horzOverflow="overflow" vert="horz" lIns="0" tIns="0" rIns="0" bIns="0" rtlCol="0">
                        <a:noAutofit/>
                      </wps:bodyPr>
                    </wps:wsp>
                    <wps:wsp>
                      <wps:cNvPr id="17698" name="Rectangle 17698"/>
                      <wps:cNvSpPr/>
                      <wps:spPr>
                        <a:xfrm>
                          <a:off x="2589606" y="0"/>
                          <a:ext cx="74898" cy="300582"/>
                        </a:xfrm>
                        <a:prstGeom prst="rect">
                          <a:avLst/>
                        </a:prstGeom>
                        <a:ln>
                          <a:noFill/>
                        </a:ln>
                      </wps:spPr>
                      <wps:txbx>
                        <w:txbxContent>
                          <w:p w:rsidR="001F4666" w:rsidRDefault="001F4666">
                            <w:pPr>
                              <w:spacing w:after="160" w:line="259" w:lineRule="auto"/>
                              <w:ind w:left="0" w:firstLine="0"/>
                            </w:pPr>
                            <w:r>
                              <w:rPr>
                                <w:b/>
                                <w:sz w:val="32"/>
                              </w:rPr>
                              <w:t xml:space="preserve"> </w:t>
                            </w:r>
                          </w:p>
                        </w:txbxContent>
                      </wps:txbx>
                      <wps:bodyPr horzOverflow="overflow" vert="horz" lIns="0" tIns="0" rIns="0" bIns="0" rtlCol="0">
                        <a:noAutofit/>
                      </wps:bodyPr>
                    </wps:wsp>
                    <wps:wsp>
                      <wps:cNvPr id="17704" name="Rectangle 17704"/>
                      <wps:cNvSpPr/>
                      <wps:spPr>
                        <a:xfrm>
                          <a:off x="4590873" y="45514"/>
                          <a:ext cx="123812" cy="226002"/>
                        </a:xfrm>
                        <a:prstGeom prst="rect">
                          <a:avLst/>
                        </a:prstGeom>
                        <a:ln>
                          <a:noFill/>
                        </a:ln>
                      </wps:spPr>
                      <wps:txbx>
                        <w:txbxContent>
                          <w:p w:rsidR="001F4666" w:rsidRDefault="001F4666">
                            <w:pPr>
                              <w:spacing w:after="160" w:line="259" w:lineRule="auto"/>
                              <w:ind w:left="0" w:firstLine="0"/>
                            </w:pPr>
                            <w:r>
                              <w:rPr>
                                <w:b/>
                                <w:sz w:val="24"/>
                              </w:rPr>
                              <w:t>T</w:t>
                            </w:r>
                          </w:p>
                        </w:txbxContent>
                      </wps:txbx>
                      <wps:bodyPr horzOverflow="overflow" vert="horz" lIns="0" tIns="0" rIns="0" bIns="0" rtlCol="0">
                        <a:noAutofit/>
                      </wps:bodyPr>
                    </wps:wsp>
                    <wps:wsp>
                      <wps:cNvPr id="17705" name="Rectangle 17705"/>
                      <wps:cNvSpPr/>
                      <wps:spPr>
                        <a:xfrm>
                          <a:off x="4683837" y="74478"/>
                          <a:ext cx="674480" cy="178541"/>
                        </a:xfrm>
                        <a:prstGeom prst="rect">
                          <a:avLst/>
                        </a:prstGeom>
                        <a:ln>
                          <a:noFill/>
                        </a:ln>
                      </wps:spPr>
                      <wps:txbx>
                        <w:txbxContent>
                          <w:p w:rsidR="001F4666" w:rsidRDefault="001F4666">
                            <w:pPr>
                              <w:spacing w:after="160" w:line="259" w:lineRule="auto"/>
                              <w:ind w:left="0" w:firstLine="0"/>
                            </w:pPr>
                            <w:r>
                              <w:rPr>
                                <w:b/>
                                <w:sz w:val="19"/>
                              </w:rPr>
                              <w:t>EACHER</w:t>
                            </w:r>
                          </w:p>
                        </w:txbxContent>
                      </wps:txbx>
                      <wps:bodyPr horzOverflow="overflow" vert="horz" lIns="0" tIns="0" rIns="0" bIns="0" rtlCol="0">
                        <a:noAutofit/>
                      </wps:bodyPr>
                    </wps:wsp>
                    <wps:wsp>
                      <wps:cNvPr id="17706" name="Rectangle 17706"/>
                      <wps:cNvSpPr/>
                      <wps:spPr>
                        <a:xfrm>
                          <a:off x="5191710" y="45514"/>
                          <a:ext cx="56314" cy="226002"/>
                        </a:xfrm>
                        <a:prstGeom prst="rect">
                          <a:avLst/>
                        </a:prstGeom>
                        <a:ln>
                          <a:noFill/>
                        </a:ln>
                      </wps:spPr>
                      <wps:txbx>
                        <w:txbxContent>
                          <w:p w:rsidR="001F4666" w:rsidRDefault="001F4666">
                            <w:pPr>
                              <w:spacing w:after="160" w:line="259" w:lineRule="auto"/>
                              <w:ind w:left="0" w:firstLine="0"/>
                            </w:pPr>
                            <w:r>
                              <w:rPr>
                                <w:b/>
                                <w:sz w:val="24"/>
                              </w:rPr>
                              <w:t xml:space="preserve"> </w:t>
                            </w:r>
                          </w:p>
                        </w:txbxContent>
                      </wps:txbx>
                      <wps:bodyPr horzOverflow="overflow" vert="horz" lIns="0" tIns="0" rIns="0" bIns="0" rtlCol="0">
                        <a:noAutofit/>
                      </wps:bodyPr>
                    </wps:wsp>
                    <wps:wsp>
                      <wps:cNvPr id="17707" name="Rectangle 17707"/>
                      <wps:cNvSpPr/>
                      <wps:spPr>
                        <a:xfrm>
                          <a:off x="5234382" y="45514"/>
                          <a:ext cx="146378" cy="226002"/>
                        </a:xfrm>
                        <a:prstGeom prst="rect">
                          <a:avLst/>
                        </a:prstGeom>
                        <a:ln>
                          <a:noFill/>
                        </a:ln>
                      </wps:spPr>
                      <wps:txbx>
                        <w:txbxContent>
                          <w:p w:rsidR="001F4666" w:rsidRDefault="001F4666">
                            <w:pPr>
                              <w:spacing w:after="160" w:line="259" w:lineRule="auto"/>
                              <w:ind w:left="0" w:firstLine="0"/>
                            </w:pPr>
                            <w:r>
                              <w:rPr>
                                <w:b/>
                                <w:sz w:val="24"/>
                              </w:rPr>
                              <w:t>N</w:t>
                            </w:r>
                          </w:p>
                        </w:txbxContent>
                      </wps:txbx>
                      <wps:bodyPr horzOverflow="overflow" vert="horz" lIns="0" tIns="0" rIns="0" bIns="0" rtlCol="0">
                        <a:noAutofit/>
                      </wps:bodyPr>
                    </wps:wsp>
                    <wps:wsp>
                      <wps:cNvPr id="17708" name="Rectangle 17708"/>
                      <wps:cNvSpPr/>
                      <wps:spPr>
                        <a:xfrm>
                          <a:off x="5345634" y="74478"/>
                          <a:ext cx="436826" cy="178541"/>
                        </a:xfrm>
                        <a:prstGeom prst="rect">
                          <a:avLst/>
                        </a:prstGeom>
                        <a:ln>
                          <a:noFill/>
                        </a:ln>
                      </wps:spPr>
                      <wps:txbx>
                        <w:txbxContent>
                          <w:p w:rsidR="001F4666" w:rsidRDefault="001F4666">
                            <w:pPr>
                              <w:spacing w:after="160" w:line="259" w:lineRule="auto"/>
                              <w:ind w:left="0" w:firstLine="0"/>
                            </w:pPr>
                            <w:r>
                              <w:rPr>
                                <w:b/>
                                <w:sz w:val="19"/>
                              </w:rPr>
                              <w:t>OTES</w:t>
                            </w:r>
                          </w:p>
                        </w:txbxContent>
                      </wps:txbx>
                      <wps:bodyPr horzOverflow="overflow" vert="horz" lIns="0" tIns="0" rIns="0" bIns="0" rtlCol="0">
                        <a:noAutofit/>
                      </wps:bodyPr>
                    </wps:wsp>
                    <wps:wsp>
                      <wps:cNvPr id="17709" name="Rectangle 17709"/>
                      <wps:cNvSpPr/>
                      <wps:spPr>
                        <a:xfrm>
                          <a:off x="5674817" y="45514"/>
                          <a:ext cx="56314" cy="226002"/>
                        </a:xfrm>
                        <a:prstGeom prst="rect">
                          <a:avLst/>
                        </a:prstGeom>
                        <a:ln>
                          <a:noFill/>
                        </a:ln>
                      </wps:spPr>
                      <wps:txbx>
                        <w:txbxContent>
                          <w:p w:rsidR="001F4666" w:rsidRDefault="001F4666">
                            <w:pPr>
                              <w:spacing w:after="160" w:line="259" w:lineRule="auto"/>
                              <w:ind w:left="0" w:firstLine="0"/>
                            </w:pPr>
                            <w:r>
                              <w:rPr>
                                <w:b/>
                                <w:sz w:val="24"/>
                              </w:rPr>
                              <w:t xml:space="preserve"> </w:t>
                            </w:r>
                          </w:p>
                        </w:txbxContent>
                      </wps:txbx>
                      <wps:bodyPr horzOverflow="overflow" vert="horz" lIns="0" tIns="0" rIns="0" bIns="0" rtlCol="0">
                        <a:noAutofit/>
                      </wps:bodyPr>
                    </wps:wsp>
                    <wps:wsp>
                      <wps:cNvPr id="17699" name="Rectangle 17699"/>
                      <wps:cNvSpPr/>
                      <wps:spPr>
                        <a:xfrm>
                          <a:off x="475437" y="324406"/>
                          <a:ext cx="168844" cy="226002"/>
                        </a:xfrm>
                        <a:prstGeom prst="rect">
                          <a:avLst/>
                        </a:prstGeom>
                        <a:ln>
                          <a:noFill/>
                        </a:ln>
                      </wps:spPr>
                      <wps:txbx>
                        <w:txbxContent>
                          <w:p w:rsidR="001F4666" w:rsidRDefault="001F4666">
                            <w:pPr>
                              <w:spacing w:after="160" w:line="259" w:lineRule="auto"/>
                              <w:ind w:left="0" w:firstLine="0"/>
                            </w:pPr>
                            <w:r>
                              <w:rPr>
                                <w:b/>
                                <w:sz w:val="24"/>
                              </w:rPr>
                              <w:t>M</w:t>
                            </w:r>
                          </w:p>
                        </w:txbxContent>
                      </wps:txbx>
                      <wps:bodyPr horzOverflow="overflow" vert="horz" lIns="0" tIns="0" rIns="0" bIns="0" rtlCol="0">
                        <a:noAutofit/>
                      </wps:bodyPr>
                    </wps:wsp>
                    <wps:wsp>
                      <wps:cNvPr id="17700" name="Rectangle 17700"/>
                      <wps:cNvSpPr/>
                      <wps:spPr>
                        <a:xfrm>
                          <a:off x="603453" y="353369"/>
                          <a:ext cx="370666" cy="178541"/>
                        </a:xfrm>
                        <a:prstGeom prst="rect">
                          <a:avLst/>
                        </a:prstGeom>
                        <a:ln>
                          <a:noFill/>
                        </a:ln>
                      </wps:spPr>
                      <wps:txbx>
                        <w:txbxContent>
                          <w:p w:rsidR="001F4666" w:rsidRDefault="001F4666">
                            <w:pPr>
                              <w:spacing w:after="160" w:line="259" w:lineRule="auto"/>
                              <w:ind w:left="0" w:firstLine="0"/>
                            </w:pPr>
                            <w:r>
                              <w:rPr>
                                <w:b/>
                                <w:sz w:val="19"/>
                              </w:rPr>
                              <w:t xml:space="preserve">ATH </w:t>
                            </w:r>
                          </w:p>
                        </w:txbxContent>
                      </wps:txbx>
                      <wps:bodyPr horzOverflow="overflow" vert="horz" lIns="0" tIns="0" rIns="0" bIns="0" rtlCol="0">
                        <a:noAutofit/>
                      </wps:bodyPr>
                    </wps:wsp>
                    <wps:wsp>
                      <wps:cNvPr id="17701" name="Rectangle 17701"/>
                      <wps:cNvSpPr/>
                      <wps:spPr>
                        <a:xfrm>
                          <a:off x="882345" y="324406"/>
                          <a:ext cx="146378" cy="226002"/>
                        </a:xfrm>
                        <a:prstGeom prst="rect">
                          <a:avLst/>
                        </a:prstGeom>
                        <a:ln>
                          <a:noFill/>
                        </a:ln>
                      </wps:spPr>
                      <wps:txbx>
                        <w:txbxContent>
                          <w:p w:rsidR="001F4666" w:rsidRDefault="001F4666">
                            <w:pPr>
                              <w:spacing w:after="160" w:line="259" w:lineRule="auto"/>
                              <w:ind w:left="0" w:firstLine="0"/>
                            </w:pPr>
                            <w:r>
                              <w:rPr>
                                <w:b/>
                                <w:sz w:val="24"/>
                              </w:rPr>
                              <w:t>N</w:t>
                            </w:r>
                          </w:p>
                        </w:txbxContent>
                      </wps:txbx>
                      <wps:bodyPr horzOverflow="overflow" vert="horz" lIns="0" tIns="0" rIns="0" bIns="0" rtlCol="0">
                        <a:noAutofit/>
                      </wps:bodyPr>
                    </wps:wsp>
                    <wps:wsp>
                      <wps:cNvPr id="17702" name="Rectangle 17702"/>
                      <wps:cNvSpPr/>
                      <wps:spPr>
                        <a:xfrm>
                          <a:off x="992073" y="353369"/>
                          <a:ext cx="597593" cy="178541"/>
                        </a:xfrm>
                        <a:prstGeom prst="rect">
                          <a:avLst/>
                        </a:prstGeom>
                        <a:ln>
                          <a:noFill/>
                        </a:ln>
                      </wps:spPr>
                      <wps:txbx>
                        <w:txbxContent>
                          <w:p w:rsidR="001F4666" w:rsidRDefault="001F4666">
                            <w:pPr>
                              <w:spacing w:after="160" w:line="259" w:lineRule="auto"/>
                              <w:ind w:left="0" w:firstLine="0"/>
                            </w:pPr>
                            <w:r>
                              <w:rPr>
                                <w:b/>
                                <w:sz w:val="19"/>
                              </w:rPr>
                              <w:t>SPIRED</w:t>
                            </w:r>
                          </w:p>
                        </w:txbxContent>
                      </wps:txbx>
                      <wps:bodyPr horzOverflow="overflow" vert="horz" lIns="0" tIns="0" rIns="0" bIns="0" rtlCol="0">
                        <a:noAutofit/>
                      </wps:bodyPr>
                    </wps:wsp>
                    <wps:wsp>
                      <wps:cNvPr id="17703" name="Rectangle 17703"/>
                      <wps:cNvSpPr/>
                      <wps:spPr>
                        <a:xfrm>
                          <a:off x="1441653" y="353369"/>
                          <a:ext cx="89081" cy="178541"/>
                        </a:xfrm>
                        <a:prstGeom prst="rect">
                          <a:avLst/>
                        </a:prstGeom>
                        <a:ln>
                          <a:noFill/>
                        </a:ln>
                      </wps:spPr>
                      <wps:txbx>
                        <w:txbxContent>
                          <w:p w:rsidR="001F4666" w:rsidRDefault="001F4666">
                            <w:pPr>
                              <w:spacing w:after="160" w:line="259" w:lineRule="auto"/>
                              <w:ind w:left="0" w:firstLine="0"/>
                            </w:pPr>
                            <w:r>
                              <w:rPr>
                                <w:b/>
                                <w:sz w:val="19"/>
                              </w:rPr>
                              <w:t xml:space="preserve">  </w:t>
                            </w:r>
                          </w:p>
                        </w:txbxContent>
                      </wps:txbx>
                      <wps:bodyPr horzOverflow="overflow" vert="horz" lIns="0" tIns="0" rIns="0" bIns="0" rtlCol="0">
                        <a:noAutofit/>
                      </wps:bodyPr>
                    </wps:wsp>
                    <pic:pic xmlns:pic="http://schemas.openxmlformats.org/drawingml/2006/picture">
                      <pic:nvPicPr>
                        <pic:cNvPr id="17696" name="Picture 17696"/>
                        <pic:cNvPicPr/>
                      </pic:nvPicPr>
                      <pic:blipFill>
                        <a:blip r:embed="rId2"/>
                        <a:stretch>
                          <a:fillRect/>
                        </a:stretch>
                      </pic:blipFill>
                      <pic:spPr>
                        <a:xfrm>
                          <a:off x="1510233" y="259890"/>
                          <a:ext cx="685800" cy="278765"/>
                        </a:xfrm>
                        <a:prstGeom prst="rect">
                          <a:avLst/>
                        </a:prstGeom>
                      </pic:spPr>
                    </pic:pic>
                    <wps:wsp>
                      <wps:cNvPr id="17711" name="Rectangle 17711"/>
                      <wps:cNvSpPr/>
                      <wps:spPr>
                        <a:xfrm>
                          <a:off x="2196414" y="324406"/>
                          <a:ext cx="56314" cy="226002"/>
                        </a:xfrm>
                        <a:prstGeom prst="rect">
                          <a:avLst/>
                        </a:prstGeom>
                        <a:ln>
                          <a:noFill/>
                        </a:ln>
                      </wps:spPr>
                      <wps:txbx>
                        <w:txbxContent>
                          <w:p w:rsidR="001F4666" w:rsidRDefault="001F4666">
                            <w:pPr>
                              <w:spacing w:after="160" w:line="259" w:lineRule="auto"/>
                              <w:ind w:left="0" w:firstLine="0"/>
                            </w:pPr>
                            <w:r>
                              <w:rPr>
                                <w:b/>
                                <w:sz w:val="24"/>
                              </w:rPr>
                              <w:t xml:space="preserve"> </w:t>
                            </w:r>
                          </w:p>
                        </w:txbxContent>
                      </wps:txbx>
                      <wps:bodyPr horzOverflow="overflow" vert="horz" lIns="0" tIns="0" rIns="0" bIns="0" rtlCol="0">
                        <a:noAutofit/>
                      </wps:bodyPr>
                    </wps:wsp>
                    <wps:wsp>
                      <wps:cNvPr id="18128" name="Shape 18128"/>
                      <wps:cNvSpPr/>
                      <wps:spPr>
                        <a:xfrm>
                          <a:off x="0" y="552244"/>
                          <a:ext cx="5981065" cy="9144"/>
                        </a:xfrm>
                        <a:custGeom>
                          <a:avLst/>
                          <a:gdLst/>
                          <a:ahLst/>
                          <a:cxnLst/>
                          <a:rect l="0" t="0" r="0" b="0"/>
                          <a:pathLst>
                            <a:path w="5981065" h="9144">
                              <a:moveTo>
                                <a:pt x="0" y="0"/>
                              </a:moveTo>
                              <a:lnTo>
                                <a:pt x="5981065" y="0"/>
                              </a:lnTo>
                              <a:lnTo>
                                <a:pt x="598106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id="Group 17693" o:spid="_x0000_s1045" style="position:absolute;left:0;text-align:left;margin-left:70.6pt;margin-top:34.65pt;width:470.95pt;height:43.95pt;z-index:251660288;mso-position-horizontal-relative:page;mso-position-vertical-relative:page" coordsize="59810,5583" o:gfxdata="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7694" o:spid="_x0000_s1046" type="#_x0000_t75" style="position:absolute;left:179;top:217;width:2756;height:238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">
                <v:imagedata r:id="rId3" o:title=""/>
              </v:shape>
              <v:rect id="Rectangle 17710" o:spid="_x0000_s1047" style="position:absolute;left:2941;top:1145;width:898;height:27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" filled="f" stroked="f">
                <v:textbox inset="0,0,0,0">
                  <w:txbxContent>
                    <w:p w:rsidR="001F4666" w:rsidRDefault="001F4666">
                      <w:pPr>
                        <w:spacing w:after="160" w:line="259" w:lineRule="auto"/>
                        <w:ind w:left="0" w:firstLine="0"/>
                      </w:pPr>
                      <w:r>
                        <w:rPr>
                          <w:b/>
                          <w:sz w:val="32"/>
                        </w:rPr>
                        <w:t xml:space="preserve"> </w:t>
                      </w:r>
                    </w:p>
                  </w:txbxContent>
                </v:textbox>
              </v:rect>
              <v:rect id="Rectangle 17697" o:spid="_x0000_s1048" style="position:absolute;left:4754;top:220;width:28121;height:26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" filled="f" stroked="f">
                <v:textbox inset="0,0,0,0">
                  <w:txbxContent>
                    <w:p w:rsidR="001F4666" w:rsidRDefault="001F4666">
                      <w:pPr>
                        <w:spacing w:after="160" w:line="259" w:lineRule="auto"/>
                        <w:ind w:left="0" w:firstLine="0"/>
                      </w:pPr>
                      <w:r>
                        <w:rPr>
                          <w:b/>
                          <w:sz w:val="28"/>
                        </w:rPr>
                        <w:t>Properties of Logarithms</w:t>
                      </w:r>
                    </w:p>
                  </w:txbxContent>
                </v:textbox>
              </v:rect>
              <v:rect id="Rectangle 17698" o:spid="_x0000_s1049" style="position:absolute;left:25896;width:749;height:30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" filled="f" stroked="f">
                <v:textbox inset="0,0,0,0">
                  <w:txbxContent>
                    <w:p w:rsidR="001F4666" w:rsidRDefault="001F4666">
                      <w:pPr>
                        <w:spacing w:after="160" w:line="259" w:lineRule="auto"/>
                        <w:ind w:left="0" w:firstLine="0"/>
                      </w:pPr>
                      <w:r>
                        <w:rPr>
                          <w:b/>
                          <w:sz w:val="32"/>
                        </w:rPr>
                        <w:t xml:space="preserve"> </w:t>
                      </w:r>
                    </w:p>
                  </w:txbxContent>
                </v:textbox>
              </v:rect>
              <v:rect id="Rectangle 17704" o:spid="_x0000_s1050" style="position:absolute;left:45908;top:455;width:1238;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" filled="f" stroked="f">
                <v:textbox inset="0,0,0,0">
                  <w:txbxContent>
                    <w:p w:rsidR="001F4666" w:rsidRDefault="001F4666">
                      <w:pPr>
                        <w:spacing w:after="160" w:line="259" w:lineRule="auto"/>
                        <w:ind w:left="0" w:firstLine="0"/>
                      </w:pPr>
                      <w:r>
                        <w:rPr>
                          <w:b/>
                          <w:sz w:val="24"/>
                        </w:rPr>
                        <w:t>T</w:t>
                      </w:r>
                    </w:p>
                  </w:txbxContent>
                </v:textbox>
              </v:rect>
              <v:rect id="Rectangle 17705" o:spid="_x0000_s1051" style="position:absolute;left:46838;top:744;width:6745;height:17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" filled="f" stroked="f">
                <v:textbox inset="0,0,0,0">
                  <w:txbxContent>
                    <w:p w:rsidR="001F4666" w:rsidRDefault="001F4666">
                      <w:pPr>
                        <w:spacing w:after="160" w:line="259" w:lineRule="auto"/>
                        <w:ind w:left="0" w:firstLine="0"/>
                      </w:pPr>
                      <w:r>
                        <w:rPr>
                          <w:b/>
                          <w:sz w:val="19"/>
                        </w:rPr>
                        <w:t>EACHER</w:t>
                      </w:r>
                    </w:p>
                  </w:txbxContent>
                </v:textbox>
              </v:rect>
              <v:rect id="Rectangle 17706" o:spid="_x0000_s1052" style="position:absolute;left:51917;top:455;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" filled="f" stroked="f">
                <v:textbox inset="0,0,0,0">
                  <w:txbxContent>
                    <w:p w:rsidR="001F4666" w:rsidRDefault="001F4666">
                      <w:pPr>
                        <w:spacing w:after="160" w:line="259" w:lineRule="auto"/>
                        <w:ind w:left="0" w:firstLine="0"/>
                      </w:pPr>
                      <w:r>
                        <w:rPr>
                          <w:b/>
                          <w:sz w:val="24"/>
                        </w:rPr>
                        <w:t xml:space="preserve"> </w:t>
                      </w:r>
                    </w:p>
                  </w:txbxContent>
                </v:textbox>
              </v:rect>
              <v:rect id="Rectangle 17707" o:spid="_x0000_s1053" style="position:absolute;left:52343;top:455;width:1464;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" filled="f" stroked="f">
                <v:textbox inset="0,0,0,0">
                  <w:txbxContent>
                    <w:p w:rsidR="001F4666" w:rsidRDefault="001F4666">
                      <w:pPr>
                        <w:spacing w:after="160" w:line="259" w:lineRule="auto"/>
                        <w:ind w:left="0" w:firstLine="0"/>
                      </w:pPr>
                      <w:r>
                        <w:rPr>
                          <w:b/>
                          <w:sz w:val="24"/>
                        </w:rPr>
                        <w:t>N</w:t>
                      </w:r>
                    </w:p>
                  </w:txbxContent>
                </v:textbox>
              </v:rect>
              <v:rect id="Rectangle 17708" o:spid="_x0000_s1054" style="position:absolute;left:53456;top:744;width:4368;height:17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" filled="f" stroked="f">
                <v:textbox inset="0,0,0,0">
                  <w:txbxContent>
                    <w:p w:rsidR="001F4666" w:rsidRDefault="001F4666">
                      <w:pPr>
                        <w:spacing w:after="160" w:line="259" w:lineRule="auto"/>
                        <w:ind w:left="0" w:firstLine="0"/>
                      </w:pPr>
                      <w:r>
                        <w:rPr>
                          <w:b/>
                          <w:sz w:val="19"/>
                        </w:rPr>
                        <w:t>OTES</w:t>
                      </w:r>
                    </w:p>
                  </w:txbxContent>
                </v:textbox>
              </v:rect>
              <v:rect id="Rectangle 17709" o:spid="_x0000_s1055" style="position:absolute;left:56748;top:455;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" filled="f" stroked="f">
                <v:textbox inset="0,0,0,0">
                  <w:txbxContent>
                    <w:p w:rsidR="001F4666" w:rsidRDefault="001F4666">
                      <w:pPr>
                        <w:spacing w:after="160" w:line="259" w:lineRule="auto"/>
                        <w:ind w:left="0" w:firstLine="0"/>
                      </w:pPr>
                      <w:r>
                        <w:rPr>
                          <w:b/>
                          <w:sz w:val="24"/>
                        </w:rPr>
                        <w:t xml:space="preserve"> </w:t>
                      </w:r>
                    </w:p>
                  </w:txbxContent>
                </v:textbox>
              </v:rect>
              <v:rect id="Rectangle 17699" o:spid="_x0000_s1056" style="position:absolute;left:4754;top:3244;width:1688;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" filled="f" stroked="f">
                <v:textbox inset="0,0,0,0">
                  <w:txbxContent>
                    <w:p w:rsidR="001F4666" w:rsidRDefault="001F4666">
                      <w:pPr>
                        <w:spacing w:after="160" w:line="259" w:lineRule="auto"/>
                        <w:ind w:left="0" w:firstLine="0"/>
                      </w:pPr>
                      <w:r>
                        <w:rPr>
                          <w:b/>
                          <w:sz w:val="24"/>
                        </w:rPr>
                        <w:t>M</w:t>
                      </w:r>
                    </w:p>
                  </w:txbxContent>
                </v:textbox>
              </v:rect>
              <v:rect id="Rectangle 17700" o:spid="_x0000_s1057" style="position:absolute;left:6034;top:3533;width:3707;height:17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" filled="f" stroked="f">
                <v:textbox inset="0,0,0,0">
                  <w:txbxContent>
                    <w:p w:rsidR="001F4666" w:rsidRDefault="001F4666">
                      <w:pPr>
                        <w:spacing w:after="160" w:line="259" w:lineRule="auto"/>
                        <w:ind w:left="0" w:firstLine="0"/>
                      </w:pPr>
                      <w:r>
                        <w:rPr>
                          <w:b/>
                          <w:sz w:val="19"/>
                        </w:rPr>
                        <w:t xml:space="preserve">ATH </w:t>
                      </w:r>
                    </w:p>
                  </w:txbxContent>
                </v:textbox>
              </v:rect>
              <v:rect id="Rectangle 17701" o:spid="_x0000_s1058" style="position:absolute;left:8823;top:3244;width:1464;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" filled="f" stroked="f">
                <v:textbox inset="0,0,0,0">
                  <w:txbxContent>
                    <w:p w:rsidR="001F4666" w:rsidRDefault="001F4666">
                      <w:pPr>
                        <w:spacing w:after="160" w:line="259" w:lineRule="auto"/>
                        <w:ind w:left="0" w:firstLine="0"/>
                      </w:pPr>
                      <w:r>
                        <w:rPr>
                          <w:b/>
                          <w:sz w:val="24"/>
                        </w:rPr>
                        <w:t>N</w:t>
                      </w:r>
                    </w:p>
                  </w:txbxContent>
                </v:textbox>
              </v:rect>
              <v:rect id="Rectangle 17702" o:spid="_x0000_s1059" style="position:absolute;left:9920;top:3533;width:5976;height:17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" filled="f" stroked="f">
                <v:textbox inset="0,0,0,0">
                  <w:txbxContent>
                    <w:p w:rsidR="001F4666" w:rsidRDefault="001F4666">
                      <w:pPr>
                        <w:spacing w:after="160" w:line="259" w:lineRule="auto"/>
                        <w:ind w:left="0" w:firstLine="0"/>
                      </w:pPr>
                      <w:r>
                        <w:rPr>
                          <w:b/>
                          <w:sz w:val="19"/>
                        </w:rPr>
                        <w:t>SPIRED</w:t>
                      </w:r>
                    </w:p>
                  </w:txbxContent>
                </v:textbox>
              </v:rect>
              <v:rect id="Rectangle 17703" o:spid="_x0000_s1060" style="position:absolute;left:14416;top:3533;width:891;height:17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" filled="f" stroked="f">
                <v:textbox inset="0,0,0,0">
                  <w:txbxContent>
                    <w:p w:rsidR="001F4666" w:rsidRDefault="001F4666">
                      <w:pPr>
                        <w:spacing w:after="160" w:line="259" w:lineRule="auto"/>
                        <w:ind w:left="0" w:firstLine="0"/>
                      </w:pPr>
                      <w:r>
                        <w:rPr>
                          <w:b/>
                          <w:sz w:val="19"/>
                        </w:rPr>
                        <w:t xml:space="preserve">  </w:t>
                      </w:r>
                    </w:p>
                  </w:txbxContent>
                </v:textbox>
              </v:rect>
              <v:shape id="Picture 17696" o:spid="_x0000_s1061" type="#_x0000_t75" style="position:absolute;left:15102;top:2598;width:6858;height:278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">
                <v:imagedata r:id="rId4" o:title=""/>
              </v:shape>
              <v:rect id="Rectangle 17711" o:spid="_x0000_s1062" style="position:absolute;left:21964;top:3244;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" filled="f" stroked="f">
                <v:textbox inset="0,0,0,0">
                  <w:txbxContent>
                    <w:p w:rsidR="001F4666" w:rsidRDefault="001F4666">
                      <w:pPr>
                        <w:spacing w:after="160" w:line="259" w:lineRule="auto"/>
                        <w:ind w:left="0" w:firstLine="0"/>
                      </w:pPr>
                      <w:r>
                        <w:rPr>
                          <w:b/>
                          <w:sz w:val="24"/>
                        </w:rPr>
                        <w:t xml:space="preserve"> </w:t>
                      </w:r>
                    </w:p>
                  </w:txbxContent>
                </v:textbox>
              </v:rect>
              <v:shape id="Shape 18128" o:spid="_x0000_s1063" style="position:absolute;top:5522;width:59810;height:91;visibility:visible;mso-wrap-style:square;v-text-anchor:top" coordsize="598106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" path="m,l5981065,r,9144l,9144,,e" fillcolor="black" stroked="f" strokeweight="0">
                <v:stroke miterlimit="83231f" joinstyle="miter"/>
                <v:path arrowok="t" textboxrect="0,0,5981065,9144"/>
              </v:shape>
              <w10:wrap type="square" anchorx="page" anchory="page"/>
            </v:group>
          </w:pict>
        </mc:Fallback>
      </mc:AlternateContent>
    </w:r>
    <w:r>
      <w:rPr>
        <w:b/>
        <w:sz w:val="2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2E48A2"/>
    <w:multiLevelType w:val="hybridMultilevel"/>
    <w:tmpl w:val="51AA4F7E"/>
    <w:lvl w:ilvl="0" w:tplc="2E0E581E">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BE0F95A">
      <w:start w:val="2"/>
      <w:numFmt w:val="lowerLetter"/>
      <w:lvlText w:val="%2."/>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AC9A2B38">
      <w:start w:val="1"/>
      <w:numFmt w:val="lowerRoman"/>
      <w:lvlText w:val="%3"/>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6AC20CE0">
      <w:start w:val="1"/>
      <w:numFmt w:val="decimal"/>
      <w:lvlText w:val="%4"/>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7BA65E6">
      <w:start w:val="1"/>
      <w:numFmt w:val="lowerLetter"/>
      <w:lvlText w:val="%5"/>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C1AC667E">
      <w:start w:val="1"/>
      <w:numFmt w:val="lowerRoman"/>
      <w:lvlText w:val="%6"/>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5EE27DE6">
      <w:start w:val="1"/>
      <w:numFmt w:val="decimal"/>
      <w:lvlText w:val="%7"/>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04C8BC8">
      <w:start w:val="1"/>
      <w:numFmt w:val="lowerLetter"/>
      <w:lvlText w:val="%8"/>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E84A1E30">
      <w:start w:val="1"/>
      <w:numFmt w:val="lowerRoman"/>
      <w:lvlText w:val="%9"/>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3B771105"/>
    <w:multiLevelType w:val="hybridMultilevel"/>
    <w:tmpl w:val="30B4EDF4"/>
    <w:lvl w:ilvl="0" w:tplc="2E30517E">
      <w:start w:val="1"/>
      <w:numFmt w:val="bullet"/>
      <w:lvlText w:val="•"/>
      <w:lvlJc w:val="left"/>
      <w:pPr>
        <w:ind w:left="36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FC822C2">
      <w:start w:val="1"/>
      <w:numFmt w:val="bullet"/>
      <w:lvlText w:val="o"/>
      <w:lvlJc w:val="left"/>
      <w:pPr>
        <w:ind w:left="10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BA2EF106">
      <w:start w:val="1"/>
      <w:numFmt w:val="bullet"/>
      <w:lvlText w:val="▪"/>
      <w:lvlJc w:val="left"/>
      <w:pPr>
        <w:ind w:left="1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2D580A04">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AB00A76">
      <w:start w:val="1"/>
      <w:numFmt w:val="bullet"/>
      <w:lvlText w:val="o"/>
      <w:lvlJc w:val="left"/>
      <w:pPr>
        <w:ind w:left="3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A2563FCC">
      <w:start w:val="1"/>
      <w:numFmt w:val="bullet"/>
      <w:lvlText w:val="▪"/>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D9BA3590">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65CA02E">
      <w:start w:val="1"/>
      <w:numFmt w:val="bullet"/>
      <w:lvlText w:val="o"/>
      <w:lvlJc w:val="left"/>
      <w:pPr>
        <w:ind w:left="54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949A3C02">
      <w:start w:val="1"/>
      <w:numFmt w:val="bullet"/>
      <w:lvlText w:val="▪"/>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3E157440"/>
    <w:multiLevelType w:val="hybridMultilevel"/>
    <w:tmpl w:val="17F6BA22"/>
    <w:lvl w:ilvl="0" w:tplc="394C6988">
      <w:start w:val="1"/>
      <w:numFmt w:val="decimal"/>
      <w:lvlText w:val="%1."/>
      <w:lvlJc w:val="left"/>
      <w:pPr>
        <w:ind w:left="36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BBE57A4">
      <w:start w:val="1"/>
      <w:numFmt w:val="lowerLetter"/>
      <w:lvlText w:val="%2."/>
      <w:lvlJc w:val="left"/>
      <w:pPr>
        <w:ind w:left="73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AED0D74C">
      <w:start w:val="1"/>
      <w:numFmt w:val="lowerRoman"/>
      <w:lvlText w:val="%3"/>
      <w:lvlJc w:val="left"/>
      <w:pPr>
        <w:ind w:left="144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11AC6FC2">
      <w:start w:val="1"/>
      <w:numFmt w:val="decimal"/>
      <w:lvlText w:val="%4"/>
      <w:lvlJc w:val="left"/>
      <w:pPr>
        <w:ind w:left="216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50C4D20">
      <w:start w:val="1"/>
      <w:numFmt w:val="lowerLetter"/>
      <w:lvlText w:val="%5"/>
      <w:lvlJc w:val="left"/>
      <w:pPr>
        <w:ind w:left="288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32E86C74">
      <w:start w:val="1"/>
      <w:numFmt w:val="lowerRoman"/>
      <w:lvlText w:val="%6"/>
      <w:lvlJc w:val="left"/>
      <w:pPr>
        <w:ind w:left="360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16287B60">
      <w:start w:val="1"/>
      <w:numFmt w:val="decimal"/>
      <w:lvlText w:val="%7"/>
      <w:lvlJc w:val="left"/>
      <w:pPr>
        <w:ind w:left="432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4FE5814">
      <w:start w:val="1"/>
      <w:numFmt w:val="lowerLetter"/>
      <w:lvlText w:val="%8"/>
      <w:lvlJc w:val="left"/>
      <w:pPr>
        <w:ind w:left="504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7A50BF44">
      <w:start w:val="1"/>
      <w:numFmt w:val="lowerRoman"/>
      <w:lvlText w:val="%9"/>
      <w:lvlJc w:val="left"/>
      <w:pPr>
        <w:ind w:left="576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3F6D7A04"/>
    <w:multiLevelType w:val="hybridMultilevel"/>
    <w:tmpl w:val="647EC58A"/>
    <w:lvl w:ilvl="0" w:tplc="B0B46E42">
      <w:start w:val="1"/>
      <w:numFmt w:val="bullet"/>
      <w:lvlText w:val="•"/>
      <w:lvlJc w:val="left"/>
      <w:pPr>
        <w:ind w:left="36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B5637A4">
      <w:start w:val="1"/>
      <w:numFmt w:val="bullet"/>
      <w:lvlText w:val="o"/>
      <w:lvlJc w:val="left"/>
      <w:pPr>
        <w:ind w:left="10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21B479AE">
      <w:start w:val="1"/>
      <w:numFmt w:val="bullet"/>
      <w:lvlText w:val="▪"/>
      <w:lvlJc w:val="left"/>
      <w:pPr>
        <w:ind w:left="1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6A70D04C">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BBADDD2">
      <w:start w:val="1"/>
      <w:numFmt w:val="bullet"/>
      <w:lvlText w:val="o"/>
      <w:lvlJc w:val="left"/>
      <w:pPr>
        <w:ind w:left="3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57ACCD7E">
      <w:start w:val="1"/>
      <w:numFmt w:val="bullet"/>
      <w:lvlText w:val="▪"/>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0C4C4006">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90CD702">
      <w:start w:val="1"/>
      <w:numFmt w:val="bullet"/>
      <w:lvlText w:val="o"/>
      <w:lvlJc w:val="left"/>
      <w:pPr>
        <w:ind w:left="54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FF0033B4">
      <w:start w:val="1"/>
      <w:numFmt w:val="bullet"/>
      <w:lvlText w:val="▪"/>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42D47F6C"/>
    <w:multiLevelType w:val="hybridMultilevel"/>
    <w:tmpl w:val="58ECAE88"/>
    <w:lvl w:ilvl="0" w:tplc="0BAE4D9C">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17AE9A8">
      <w:start w:val="1"/>
      <w:numFmt w:val="bullet"/>
      <w:lvlText w:val="o"/>
      <w:lvlJc w:val="left"/>
      <w:pPr>
        <w:ind w:left="10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770A1728">
      <w:start w:val="1"/>
      <w:numFmt w:val="bullet"/>
      <w:lvlText w:val="▪"/>
      <w:lvlJc w:val="left"/>
      <w:pPr>
        <w:ind w:left="1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C114A356">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A78FF18">
      <w:start w:val="1"/>
      <w:numFmt w:val="bullet"/>
      <w:lvlText w:val="o"/>
      <w:lvlJc w:val="left"/>
      <w:pPr>
        <w:ind w:left="3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FCE6BE1A">
      <w:start w:val="1"/>
      <w:numFmt w:val="bullet"/>
      <w:lvlText w:val="▪"/>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9B8CD20C">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2A4DE78">
      <w:start w:val="1"/>
      <w:numFmt w:val="bullet"/>
      <w:lvlText w:val="o"/>
      <w:lvlJc w:val="left"/>
      <w:pPr>
        <w:ind w:left="54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2B02481A">
      <w:start w:val="1"/>
      <w:numFmt w:val="bullet"/>
      <w:lvlText w:val="▪"/>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435304AC"/>
    <w:multiLevelType w:val="hybridMultilevel"/>
    <w:tmpl w:val="FA90FD9A"/>
    <w:lvl w:ilvl="0" w:tplc="8D206732">
      <w:start w:val="1"/>
      <w:numFmt w:val="bullet"/>
      <w:lvlText w:val="•"/>
      <w:lvlJc w:val="left"/>
      <w:pPr>
        <w:ind w:left="6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9A61CF2">
      <w:start w:val="1"/>
      <w:numFmt w:val="bullet"/>
      <w:lvlText w:val="o"/>
      <w:lvlJc w:val="left"/>
      <w:pPr>
        <w:ind w:left="154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E9ECA8E0">
      <w:start w:val="1"/>
      <w:numFmt w:val="bullet"/>
      <w:lvlText w:val="▪"/>
      <w:lvlJc w:val="left"/>
      <w:pPr>
        <w:ind w:left="226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251AC154">
      <w:start w:val="1"/>
      <w:numFmt w:val="bullet"/>
      <w:lvlText w:val="•"/>
      <w:lvlJc w:val="left"/>
      <w:pPr>
        <w:ind w:left="29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DFAB2FA">
      <w:start w:val="1"/>
      <w:numFmt w:val="bullet"/>
      <w:lvlText w:val="o"/>
      <w:lvlJc w:val="left"/>
      <w:pPr>
        <w:ind w:left="370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A4CA88E6">
      <w:start w:val="1"/>
      <w:numFmt w:val="bullet"/>
      <w:lvlText w:val="▪"/>
      <w:lvlJc w:val="left"/>
      <w:pPr>
        <w:ind w:left="442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8000E824">
      <w:start w:val="1"/>
      <w:numFmt w:val="bullet"/>
      <w:lvlText w:val="•"/>
      <w:lvlJc w:val="left"/>
      <w:pPr>
        <w:ind w:left="51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566A69C">
      <w:start w:val="1"/>
      <w:numFmt w:val="bullet"/>
      <w:lvlText w:val="o"/>
      <w:lvlJc w:val="left"/>
      <w:pPr>
        <w:ind w:left="586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2FB4614A">
      <w:start w:val="1"/>
      <w:numFmt w:val="bullet"/>
      <w:lvlText w:val="▪"/>
      <w:lvlJc w:val="left"/>
      <w:pPr>
        <w:ind w:left="658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49A8063C"/>
    <w:multiLevelType w:val="hybridMultilevel"/>
    <w:tmpl w:val="AF2CA02A"/>
    <w:lvl w:ilvl="0" w:tplc="E89E7DDC">
      <w:start w:val="1"/>
      <w:numFmt w:val="bullet"/>
      <w:lvlText w:val="•"/>
      <w:lvlJc w:val="left"/>
      <w:pPr>
        <w:ind w:left="75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D30B9CE">
      <w:start w:val="1"/>
      <w:numFmt w:val="bullet"/>
      <w:lvlText w:val="o"/>
      <w:lvlJc w:val="left"/>
      <w:pPr>
        <w:ind w:left="130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B5A6114A">
      <w:start w:val="1"/>
      <w:numFmt w:val="bullet"/>
      <w:lvlText w:val="▪"/>
      <w:lvlJc w:val="left"/>
      <w:pPr>
        <w:ind w:left="202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A15CC59C">
      <w:start w:val="1"/>
      <w:numFmt w:val="bullet"/>
      <w:lvlText w:val="•"/>
      <w:lvlJc w:val="left"/>
      <w:pPr>
        <w:ind w:left="274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402AE94">
      <w:start w:val="1"/>
      <w:numFmt w:val="bullet"/>
      <w:lvlText w:val="o"/>
      <w:lvlJc w:val="left"/>
      <w:pPr>
        <w:ind w:left="346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FA5E86EA">
      <w:start w:val="1"/>
      <w:numFmt w:val="bullet"/>
      <w:lvlText w:val="▪"/>
      <w:lvlJc w:val="left"/>
      <w:pPr>
        <w:ind w:left="418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6944E90E">
      <w:start w:val="1"/>
      <w:numFmt w:val="bullet"/>
      <w:lvlText w:val="•"/>
      <w:lvlJc w:val="left"/>
      <w:pPr>
        <w:ind w:left="490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A8443E4">
      <w:start w:val="1"/>
      <w:numFmt w:val="bullet"/>
      <w:lvlText w:val="o"/>
      <w:lvlJc w:val="left"/>
      <w:pPr>
        <w:ind w:left="562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CDF6D09C">
      <w:start w:val="1"/>
      <w:numFmt w:val="bullet"/>
      <w:lvlText w:val="▪"/>
      <w:lvlJc w:val="left"/>
      <w:pPr>
        <w:ind w:left="634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659F50DB"/>
    <w:multiLevelType w:val="hybridMultilevel"/>
    <w:tmpl w:val="526C4AF4"/>
    <w:lvl w:ilvl="0" w:tplc="C1D46722">
      <w:start w:val="1"/>
      <w:numFmt w:val="bullet"/>
      <w:lvlText w:val="•"/>
      <w:lvlJc w:val="left"/>
      <w:pPr>
        <w:ind w:left="36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2C6B9A8">
      <w:start w:val="1"/>
      <w:numFmt w:val="bullet"/>
      <w:lvlText w:val="o"/>
      <w:lvlJc w:val="left"/>
      <w:pPr>
        <w:ind w:left="10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D66EEA90">
      <w:start w:val="1"/>
      <w:numFmt w:val="bullet"/>
      <w:lvlText w:val="▪"/>
      <w:lvlJc w:val="left"/>
      <w:pPr>
        <w:ind w:left="1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543CE41E">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AA24A28">
      <w:start w:val="1"/>
      <w:numFmt w:val="bullet"/>
      <w:lvlText w:val="o"/>
      <w:lvlJc w:val="left"/>
      <w:pPr>
        <w:ind w:left="3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5604551E">
      <w:start w:val="1"/>
      <w:numFmt w:val="bullet"/>
      <w:lvlText w:val="▪"/>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EC8690D0">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D32EC2E">
      <w:start w:val="1"/>
      <w:numFmt w:val="bullet"/>
      <w:lvlText w:val="o"/>
      <w:lvlJc w:val="left"/>
      <w:pPr>
        <w:ind w:left="54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435A57E6">
      <w:start w:val="1"/>
      <w:numFmt w:val="bullet"/>
      <w:lvlText w:val="▪"/>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69FE01BA"/>
    <w:multiLevelType w:val="hybridMultilevel"/>
    <w:tmpl w:val="09BE4020"/>
    <w:lvl w:ilvl="0" w:tplc="FD2E85D0">
      <w:start w:val="1"/>
      <w:numFmt w:val="bullet"/>
      <w:lvlText w:val=""/>
      <w:lvlJc w:val="left"/>
      <w:pPr>
        <w:tabs>
          <w:tab w:val="num" w:pos="0"/>
        </w:tabs>
        <w:ind w:left="144" w:hanging="144"/>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NspireKeysCX"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INspireKeysCX"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INspireKeysCX"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B683C53"/>
    <w:multiLevelType w:val="hybridMultilevel"/>
    <w:tmpl w:val="DB4ECD06"/>
    <w:lvl w:ilvl="0" w:tplc="D64A62A2">
      <w:start w:val="13"/>
      <w:numFmt w:val="lowerLetter"/>
      <w:lvlText w:val="%1"/>
      <w:lvlJc w:val="left"/>
      <w:pPr>
        <w:ind w:left="485"/>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1" w:tplc="47982496">
      <w:start w:val="1"/>
      <w:numFmt w:val="lowerLetter"/>
      <w:lvlText w:val="%2"/>
      <w:lvlJc w:val="left"/>
      <w:pPr>
        <w:ind w:left="1171"/>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2" w:tplc="109235B2">
      <w:start w:val="1"/>
      <w:numFmt w:val="lowerRoman"/>
      <w:lvlText w:val="%3"/>
      <w:lvlJc w:val="left"/>
      <w:pPr>
        <w:ind w:left="1891"/>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3" w:tplc="60762410">
      <w:start w:val="1"/>
      <w:numFmt w:val="decimal"/>
      <w:lvlText w:val="%4"/>
      <w:lvlJc w:val="left"/>
      <w:pPr>
        <w:ind w:left="2611"/>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4" w:tplc="C07CDBB2">
      <w:start w:val="1"/>
      <w:numFmt w:val="lowerLetter"/>
      <w:lvlText w:val="%5"/>
      <w:lvlJc w:val="left"/>
      <w:pPr>
        <w:ind w:left="3331"/>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5" w:tplc="F550822C">
      <w:start w:val="1"/>
      <w:numFmt w:val="lowerRoman"/>
      <w:lvlText w:val="%6"/>
      <w:lvlJc w:val="left"/>
      <w:pPr>
        <w:ind w:left="4051"/>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6" w:tplc="589247DC">
      <w:start w:val="1"/>
      <w:numFmt w:val="decimal"/>
      <w:lvlText w:val="%7"/>
      <w:lvlJc w:val="left"/>
      <w:pPr>
        <w:ind w:left="4771"/>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7" w:tplc="299828D6">
      <w:start w:val="1"/>
      <w:numFmt w:val="lowerLetter"/>
      <w:lvlText w:val="%8"/>
      <w:lvlJc w:val="left"/>
      <w:pPr>
        <w:ind w:left="5491"/>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8" w:tplc="0A6E6DDA">
      <w:start w:val="1"/>
      <w:numFmt w:val="lowerRoman"/>
      <w:lvlText w:val="%9"/>
      <w:lvlJc w:val="left"/>
      <w:pPr>
        <w:ind w:left="6211"/>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6C4436A3"/>
    <w:multiLevelType w:val="hybridMultilevel"/>
    <w:tmpl w:val="AA3E97B8"/>
    <w:lvl w:ilvl="0" w:tplc="E7D0CCC8">
      <w:start w:val="1"/>
      <w:numFmt w:val="bullet"/>
      <w:lvlText w:val="•"/>
      <w:lvlJc w:val="left"/>
      <w:pPr>
        <w:ind w:left="35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B60EEFE">
      <w:start w:val="1"/>
      <w:numFmt w:val="bullet"/>
      <w:lvlText w:val="o"/>
      <w:lvlJc w:val="left"/>
      <w:pPr>
        <w:ind w:left="110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086A05DA">
      <w:start w:val="1"/>
      <w:numFmt w:val="bullet"/>
      <w:lvlText w:val="▪"/>
      <w:lvlJc w:val="left"/>
      <w:pPr>
        <w:ind w:left="182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BC7A3CCC">
      <w:start w:val="1"/>
      <w:numFmt w:val="bullet"/>
      <w:lvlText w:val="•"/>
      <w:lvlJc w:val="left"/>
      <w:pPr>
        <w:ind w:left="254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C8C9056">
      <w:start w:val="1"/>
      <w:numFmt w:val="bullet"/>
      <w:lvlText w:val="o"/>
      <w:lvlJc w:val="left"/>
      <w:pPr>
        <w:ind w:left="326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CB484842">
      <w:start w:val="1"/>
      <w:numFmt w:val="bullet"/>
      <w:lvlText w:val="▪"/>
      <w:lvlJc w:val="left"/>
      <w:pPr>
        <w:ind w:left="398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64E286F6">
      <w:start w:val="1"/>
      <w:numFmt w:val="bullet"/>
      <w:lvlText w:val="•"/>
      <w:lvlJc w:val="left"/>
      <w:pPr>
        <w:ind w:left="470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9F03088">
      <w:start w:val="1"/>
      <w:numFmt w:val="bullet"/>
      <w:lvlText w:val="o"/>
      <w:lvlJc w:val="left"/>
      <w:pPr>
        <w:ind w:left="542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27F8BF56">
      <w:start w:val="1"/>
      <w:numFmt w:val="bullet"/>
      <w:lvlText w:val="▪"/>
      <w:lvlJc w:val="left"/>
      <w:pPr>
        <w:ind w:left="614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7E5B2E67"/>
    <w:multiLevelType w:val="hybridMultilevel"/>
    <w:tmpl w:val="1734A440"/>
    <w:lvl w:ilvl="0" w:tplc="94223F4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7"/>
  </w:num>
  <w:num w:numId="4">
    <w:abstractNumId w:val="1"/>
  </w:num>
  <w:num w:numId="5">
    <w:abstractNumId w:val="4"/>
  </w:num>
  <w:num w:numId="6">
    <w:abstractNumId w:val="2"/>
  </w:num>
  <w:num w:numId="7">
    <w:abstractNumId w:val="0"/>
  </w:num>
  <w:num w:numId="8">
    <w:abstractNumId w:val="5"/>
  </w:num>
  <w:num w:numId="9">
    <w:abstractNumId w:val="10"/>
  </w:num>
  <w:num w:numId="10">
    <w:abstractNumId w:val="9"/>
  </w:num>
  <w:num w:numId="11">
    <w:abstractNumId w:val="11"/>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2557"/>
    <w:rsid w:val="00040A8F"/>
    <w:rsid w:val="00041C2D"/>
    <w:rsid w:val="0004574B"/>
    <w:rsid w:val="0006344A"/>
    <w:rsid w:val="000B6ADA"/>
    <w:rsid w:val="000F12C4"/>
    <w:rsid w:val="00114681"/>
    <w:rsid w:val="001D3AB6"/>
    <w:rsid w:val="001F4666"/>
    <w:rsid w:val="001F59C1"/>
    <w:rsid w:val="0036267F"/>
    <w:rsid w:val="003804B3"/>
    <w:rsid w:val="004524FE"/>
    <w:rsid w:val="004B236C"/>
    <w:rsid w:val="004B5D54"/>
    <w:rsid w:val="005055BB"/>
    <w:rsid w:val="00542A8F"/>
    <w:rsid w:val="00567380"/>
    <w:rsid w:val="00615E47"/>
    <w:rsid w:val="00697E33"/>
    <w:rsid w:val="006A04E1"/>
    <w:rsid w:val="007676E1"/>
    <w:rsid w:val="0088352F"/>
    <w:rsid w:val="00982557"/>
    <w:rsid w:val="009964FE"/>
    <w:rsid w:val="00B44ED6"/>
    <w:rsid w:val="00B63DB4"/>
    <w:rsid w:val="00B835BA"/>
    <w:rsid w:val="00BE2A14"/>
    <w:rsid w:val="00C9158E"/>
    <w:rsid w:val="00CE5E5F"/>
    <w:rsid w:val="00DA1E2F"/>
    <w:rsid w:val="00DC2978"/>
    <w:rsid w:val="00E56B46"/>
    <w:rsid w:val="00EA3C00"/>
    <w:rsid w:val="00EC5D37"/>
    <w:rsid w:val="00EE7E0C"/>
    <w:rsid w:val="00FE1B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8ED89C5-ECDA-4D81-B4F3-DDE25E4F6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5" w:line="248" w:lineRule="auto"/>
      <w:ind w:left="27" w:hanging="10"/>
    </w:pPr>
    <w:rPr>
      <w:rFonts w:ascii="Arial" w:eastAsia="Arial" w:hAnsi="Arial" w:cs="Arial"/>
      <w:color w:val="000000"/>
      <w:sz w:val="20"/>
    </w:rPr>
  </w:style>
  <w:style w:type="paragraph" w:styleId="Heading1">
    <w:name w:val="heading 1"/>
    <w:next w:val="Normal"/>
    <w:link w:val="Heading1Char"/>
    <w:uiPriority w:val="9"/>
    <w:unhideWhenUsed/>
    <w:qFormat/>
    <w:pPr>
      <w:keepNext/>
      <w:keepLines/>
      <w:spacing w:after="35"/>
      <w:ind w:left="10" w:hanging="10"/>
      <w:outlineLvl w:val="0"/>
    </w:pPr>
    <w:rPr>
      <w:rFonts w:ascii="Arial" w:eastAsia="Arial" w:hAnsi="Arial" w:cs="Arial"/>
      <w:b/>
      <w:color w:val="000000"/>
      <w:sz w:val="24"/>
    </w:rPr>
  </w:style>
  <w:style w:type="paragraph" w:styleId="Heading2">
    <w:name w:val="heading 2"/>
    <w:next w:val="Normal"/>
    <w:link w:val="Heading2Char"/>
    <w:uiPriority w:val="9"/>
    <w:unhideWhenUsed/>
    <w:qFormat/>
    <w:pPr>
      <w:keepNext/>
      <w:keepLines/>
      <w:spacing w:after="40"/>
      <w:ind w:left="105"/>
      <w:outlineLvl w:val="1"/>
    </w:pPr>
    <w:rPr>
      <w:rFonts w:ascii="Arial" w:eastAsia="Arial" w:hAnsi="Arial" w:cs="Arial"/>
      <w:b/>
      <w:color w:val="000000"/>
    </w:rPr>
  </w:style>
  <w:style w:type="paragraph" w:styleId="Heading3">
    <w:name w:val="heading 3"/>
    <w:next w:val="Normal"/>
    <w:link w:val="Heading3Char"/>
    <w:uiPriority w:val="9"/>
    <w:unhideWhenUsed/>
    <w:qFormat/>
    <w:pPr>
      <w:keepNext/>
      <w:keepLines/>
      <w:spacing w:after="75"/>
      <w:ind w:left="10" w:hanging="10"/>
      <w:outlineLvl w:val="2"/>
    </w:pPr>
    <w:rPr>
      <w:rFonts w:ascii="Arial" w:eastAsia="Arial" w:hAnsi="Arial" w:cs="Arial"/>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rFonts w:ascii="Arial" w:eastAsia="Arial" w:hAnsi="Arial" w:cs="Arial"/>
      <w:b/>
      <w:color w:val="000000"/>
      <w:sz w:val="20"/>
    </w:rPr>
  </w:style>
  <w:style w:type="character" w:customStyle="1" w:styleId="Heading2Char">
    <w:name w:val="Heading 2 Char"/>
    <w:link w:val="Heading2"/>
    <w:rPr>
      <w:rFonts w:ascii="Arial" w:eastAsia="Arial" w:hAnsi="Arial" w:cs="Arial"/>
      <w:b/>
      <w:color w:val="000000"/>
      <w:sz w:val="22"/>
    </w:rPr>
  </w:style>
  <w:style w:type="character" w:customStyle="1" w:styleId="Heading1Char">
    <w:name w:val="Heading 1 Char"/>
    <w:link w:val="Heading1"/>
    <w:rPr>
      <w:rFonts w:ascii="Arial" w:eastAsia="Arial" w:hAnsi="Arial" w:cs="Arial"/>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PlaceholderText">
    <w:name w:val="Placeholder Text"/>
    <w:basedOn w:val="DefaultParagraphFont"/>
    <w:uiPriority w:val="99"/>
    <w:semiHidden/>
    <w:rsid w:val="00114681"/>
    <w:rPr>
      <w:color w:val="808080"/>
    </w:rPr>
  </w:style>
  <w:style w:type="table" w:styleId="TableGrid0">
    <w:name w:val="Table Grid"/>
    <w:basedOn w:val="TableNormal"/>
    <w:uiPriority w:val="39"/>
    <w:rsid w:val="00DC2978"/>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1F59C1"/>
    <w:pPr>
      <w:tabs>
        <w:tab w:val="center" w:pos="4680"/>
        <w:tab w:val="right" w:pos="9360"/>
      </w:tabs>
      <w:spacing w:after="0" w:line="240" w:lineRule="auto"/>
      <w:ind w:left="0" w:firstLine="0"/>
    </w:pPr>
    <w:rPr>
      <w:rFonts w:eastAsia="Times New Roman"/>
      <w:color w:val="auto"/>
      <w:szCs w:val="20"/>
    </w:rPr>
  </w:style>
  <w:style w:type="character" w:customStyle="1" w:styleId="HeaderChar">
    <w:name w:val="Header Char"/>
    <w:basedOn w:val="DefaultParagraphFont"/>
    <w:link w:val="Header"/>
    <w:rsid w:val="001F59C1"/>
    <w:rPr>
      <w:rFonts w:ascii="Arial" w:eastAsia="Times New Roman"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education.ti.com/calculators/pd/US/Online-Learning/Tutorials" TargetMode="External"/><Relationship Id="rId18" Type="http://schemas.openxmlformats.org/officeDocument/2006/relationships/header" Target="header3.xml"/><Relationship Id="rId26" Type="http://schemas.openxmlformats.org/officeDocument/2006/relationships/image" Target="media/image16.png"/><Relationship Id="rId3" Type="http://schemas.openxmlformats.org/officeDocument/2006/relationships/settings" Target="settings.xml"/><Relationship Id="rId21" Type="http://schemas.openxmlformats.org/officeDocument/2006/relationships/image" Target="media/image11.png"/><Relationship Id="rId7" Type="http://schemas.openxmlformats.org/officeDocument/2006/relationships/image" Target="media/image1.png"/><Relationship Id="rId12" Type="http://schemas.openxmlformats.org/officeDocument/2006/relationships/hyperlink" Target="http://education.ti.com/calculators/pd/US/Online-Learning/Tutorials" TargetMode="External"/><Relationship Id="rId17" Type="http://schemas.openxmlformats.org/officeDocument/2006/relationships/footer" Target="footer2.xml"/><Relationship Id="rId25" Type="http://schemas.openxmlformats.org/officeDocument/2006/relationships/image" Target="media/image15.jpg"/><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image" Target="media/image10.png"/><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education.ti.com/calculators/pd/US/Online-Learning/Tutorials" TargetMode="External"/><Relationship Id="rId24" Type="http://schemas.openxmlformats.org/officeDocument/2006/relationships/image" Target="media/image14.png"/><Relationship Id="rId5" Type="http://schemas.openxmlformats.org/officeDocument/2006/relationships/footnotes" Target="footnotes.xml"/><Relationship Id="rId15" Type="http://schemas.openxmlformats.org/officeDocument/2006/relationships/header" Target="header2.xml"/><Relationship Id="rId23" Type="http://schemas.openxmlformats.org/officeDocument/2006/relationships/image" Target="media/image13.png"/><Relationship Id="rId28" Type="http://schemas.openxmlformats.org/officeDocument/2006/relationships/image" Target="media/image18.jpg"/><Relationship Id="rId10" Type="http://schemas.openxmlformats.org/officeDocument/2006/relationships/hyperlink" Target="http://education.ti.com/calculators/pd/US/Online-Learning/Tutorials"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education.ti.com/calculators/pd/US/Online-Learning/Tutorials" TargetMode="External"/><Relationship Id="rId14" Type="http://schemas.openxmlformats.org/officeDocument/2006/relationships/header" Target="header1.xml"/><Relationship Id="rId22" Type="http://schemas.openxmlformats.org/officeDocument/2006/relationships/image" Target="media/image12.png"/><Relationship Id="rId27" Type="http://schemas.openxmlformats.org/officeDocument/2006/relationships/image" Target="media/image17.jpg"/><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5.jpeg"/><Relationship Id="rId2" Type="http://schemas.openxmlformats.org/officeDocument/2006/relationships/image" Target="media/image4.png"/><Relationship Id="rId1" Type="http://schemas.openxmlformats.org/officeDocument/2006/relationships/image" Target="media/image3.jpg"/><Relationship Id="rId4" Type="http://schemas.openxmlformats.org/officeDocument/2006/relationships/image" Target="media/image6.png"/></Relationships>
</file>

<file path=word/_rels/header2.xml.rels><?xml version="1.0" encoding="UTF-8" standalone="yes"?>
<Relationships xmlns="http://schemas.openxmlformats.org/package/2006/relationships"><Relationship Id="rId3" Type="http://schemas.openxmlformats.org/officeDocument/2006/relationships/image" Target="media/image9.png"/><Relationship Id="rId2" Type="http://schemas.openxmlformats.org/officeDocument/2006/relationships/image" Target="media/image8.png"/><Relationship Id="rId1" Type="http://schemas.openxmlformats.org/officeDocument/2006/relationships/image" Target="media/image7.jpeg"/></Relationships>
</file>

<file path=word/_rels/header3.xml.rels><?xml version="1.0" encoding="UTF-8" standalone="yes"?>
<Relationships xmlns="http://schemas.openxmlformats.org/package/2006/relationships"><Relationship Id="rId3" Type="http://schemas.openxmlformats.org/officeDocument/2006/relationships/image" Target="media/image5.jpeg"/><Relationship Id="rId2" Type="http://schemas.openxmlformats.org/officeDocument/2006/relationships/image" Target="media/image4.png"/><Relationship Id="rId1" Type="http://schemas.openxmlformats.org/officeDocument/2006/relationships/image" Target="media/image3.jpg"/><Relationship Id="rId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13</Pages>
  <Words>4156</Words>
  <Characters>17667</Characters>
  <Application>Microsoft Office Word</Application>
  <DocSecurity>0</DocSecurity>
  <Lines>679</Lines>
  <Paragraphs>357</Paragraphs>
  <ScaleCrop>false</ScaleCrop>
  <HeadingPairs>
    <vt:vector size="2" baseType="variant">
      <vt:variant>
        <vt:lpstr>Title</vt:lpstr>
      </vt:variant>
      <vt:variant>
        <vt:i4>1</vt:i4>
      </vt:variant>
    </vt:vector>
  </HeadingPairs>
  <TitlesOfParts>
    <vt:vector size="1" baseType="lpstr">
      <vt:lpstr>Summary of lesson</vt:lpstr>
    </vt:vector>
  </TitlesOfParts>
  <Company/>
  <LinksUpToDate>false</LinksUpToDate>
  <CharactersWithSpaces>21466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of lesson</dc:title>
  <dc:subject/>
  <dc:creator>Texas Instruments</dc:creator>
  <cp:keywords/>
  <cp:lastModifiedBy>Kugler, Cara</cp:lastModifiedBy>
  <cp:revision>3</cp:revision>
  <dcterms:created xsi:type="dcterms:W3CDTF">2022-05-11T17:28:00Z</dcterms:created>
  <dcterms:modified xsi:type="dcterms:W3CDTF">2022-05-11T18:34:00Z</dcterms:modified>
</cp:coreProperties>
</file>