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6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180"/>
        <w:gridCol w:w="3078"/>
        <w:gridCol w:w="18"/>
      </w:tblGrid>
      <w:tr w:rsidR="003B1BB3" w14:paraId="62DEA310" w14:textId="77777777" w:rsidTr="00D47243">
        <w:trPr>
          <w:trHeight w:val="11430"/>
        </w:trPr>
        <w:tc>
          <w:tcPr>
            <w:tcW w:w="6480" w:type="dxa"/>
            <w:gridSpan w:val="2"/>
          </w:tcPr>
          <w:p w14:paraId="0EB969C9" w14:textId="77777777" w:rsidR="003B1BB3" w:rsidRPr="00691532" w:rsidRDefault="003B1BB3" w:rsidP="00614F5E">
            <w:pPr>
              <w:spacing w:line="280" w:lineRule="atLeast"/>
              <w:rPr>
                <w:b/>
                <w:sz w:val="24"/>
                <w:szCs w:val="24"/>
              </w:rPr>
            </w:pPr>
            <w:r w:rsidRPr="00691532">
              <w:rPr>
                <w:b/>
                <w:sz w:val="24"/>
                <w:szCs w:val="24"/>
              </w:rPr>
              <w:t>About the Lesson</w:t>
            </w:r>
          </w:p>
          <w:p w14:paraId="7A1BF41F" w14:textId="149B97D5" w:rsidR="000A5077" w:rsidRDefault="00F72E77" w:rsidP="00F347A0">
            <w:pPr>
              <w:spacing w:line="320" w:lineRule="atLeast"/>
            </w:pPr>
            <w:r>
              <w:rPr>
                <w:rFonts w:eastAsia="Arial"/>
              </w:rPr>
              <w:t>This activity examines the motion of a ball as it falls under the influence of gravity.</w:t>
            </w:r>
            <w:r w:rsidR="00F347A0" w:rsidRPr="00B668CD">
              <w:rPr>
                <w:rFonts w:eastAsia="Arial"/>
                <w:spacing w:val="-7"/>
              </w:rPr>
              <w:t xml:space="preserve"> </w:t>
            </w:r>
            <w:r w:rsidR="00A376EA">
              <w:rPr>
                <w:rFonts w:eastAsia="Arial"/>
                <w:spacing w:val="-7"/>
              </w:rPr>
              <w:t xml:space="preserve">The parameters in the </w:t>
            </w:r>
            <w:r w:rsidR="00804DBE">
              <w:rPr>
                <w:rFonts w:eastAsia="Arial"/>
              </w:rPr>
              <w:t xml:space="preserve">vertex form of the </w:t>
            </w:r>
            <w:r w:rsidR="00F347A0" w:rsidRPr="00B668CD">
              <w:rPr>
                <w:rFonts w:eastAsia="Arial"/>
              </w:rPr>
              <w:t>quadratic equation</w:t>
            </w:r>
            <w:r w:rsidR="00F347A0" w:rsidRPr="00B668CD">
              <w:rPr>
                <w:rFonts w:eastAsia="Arial"/>
                <w:spacing w:val="-6"/>
              </w:rPr>
              <w:t xml:space="preserve"> </w:t>
            </w:r>
            <w:r w:rsidR="00B04CED" w:rsidRPr="00BD77CB">
              <w:rPr>
                <w:rFonts w:eastAsia="Arial"/>
                <w:i/>
              </w:rPr>
              <w:t>y</w:t>
            </w:r>
            <w:r w:rsidR="00B04CED" w:rsidRPr="00BD77CB">
              <w:rPr>
                <w:rFonts w:eastAsia="Arial"/>
              </w:rPr>
              <w:t xml:space="preserve"> = </w:t>
            </w:r>
            <w:r w:rsidR="00B04CED" w:rsidRPr="00BD77CB">
              <w:rPr>
                <w:rFonts w:eastAsia="Arial"/>
                <w:i/>
              </w:rPr>
              <w:t>a</w:t>
            </w:r>
            <w:r w:rsidR="00B04CED" w:rsidRPr="00BD77CB">
              <w:rPr>
                <w:rFonts w:eastAsia="Arial"/>
              </w:rPr>
              <w:t>(</w:t>
            </w:r>
            <w:r w:rsidR="00B04CED" w:rsidRPr="00BD77CB">
              <w:rPr>
                <w:rFonts w:eastAsia="Arial"/>
                <w:i/>
              </w:rPr>
              <w:t>x</w:t>
            </w:r>
            <w:r w:rsidR="00B04CED" w:rsidRPr="00BD77CB">
              <w:rPr>
                <w:rFonts w:eastAsia="Arial"/>
              </w:rPr>
              <w:t xml:space="preserve"> – </w:t>
            </w:r>
            <w:r w:rsidR="00B04CED" w:rsidRPr="00BD77CB">
              <w:rPr>
                <w:rFonts w:eastAsia="Arial"/>
                <w:i/>
              </w:rPr>
              <w:t>h</w:t>
            </w:r>
            <w:r w:rsidR="00B04CED" w:rsidRPr="00BD77CB">
              <w:rPr>
                <w:rFonts w:eastAsia="Arial"/>
              </w:rPr>
              <w:t>)</w:t>
            </w:r>
            <w:r w:rsidR="00B04CED" w:rsidRPr="00BD77CB">
              <w:rPr>
                <w:rFonts w:eastAsia="Arial"/>
                <w:vertAlign w:val="superscript"/>
              </w:rPr>
              <w:t>2</w:t>
            </w:r>
            <w:r w:rsidR="00B04CED" w:rsidRPr="00BD77CB">
              <w:rPr>
                <w:rFonts w:eastAsia="Arial"/>
              </w:rPr>
              <w:t xml:space="preserve"> + </w:t>
            </w:r>
            <w:r w:rsidR="00B04CED" w:rsidRPr="00BD77CB">
              <w:rPr>
                <w:rFonts w:eastAsia="Arial"/>
                <w:i/>
              </w:rPr>
              <w:t>k</w:t>
            </w:r>
            <w:r w:rsidR="00A376EA">
              <w:rPr>
                <w:rFonts w:eastAsia="Arial"/>
              </w:rPr>
              <w:t xml:space="preserve"> are determined to </w:t>
            </w:r>
            <w:r w:rsidR="00F347A0" w:rsidRPr="00B668CD">
              <w:rPr>
                <w:rFonts w:eastAsia="Arial"/>
              </w:rPr>
              <w:t>describe</w:t>
            </w:r>
            <w:r w:rsidR="00F347A0" w:rsidRPr="00B668CD">
              <w:rPr>
                <w:rFonts w:eastAsia="Arial"/>
                <w:spacing w:val="-7"/>
              </w:rPr>
              <w:t xml:space="preserve"> </w:t>
            </w:r>
            <w:r w:rsidR="00F347A0" w:rsidRPr="00B668CD">
              <w:rPr>
                <w:rFonts w:eastAsia="Arial"/>
              </w:rPr>
              <w:t>the</w:t>
            </w:r>
            <w:r w:rsidR="00F347A0" w:rsidRPr="00B668CD">
              <w:rPr>
                <w:rFonts w:eastAsia="Arial"/>
                <w:spacing w:val="-2"/>
              </w:rPr>
              <w:t xml:space="preserve"> </w:t>
            </w:r>
            <w:r w:rsidR="00F347A0" w:rsidRPr="00B668CD">
              <w:rPr>
                <w:rFonts w:eastAsia="Arial"/>
              </w:rPr>
              <w:t>behavior</w:t>
            </w:r>
            <w:r w:rsidR="00F347A0" w:rsidRPr="00B668CD">
              <w:rPr>
                <w:rFonts w:eastAsia="Arial"/>
                <w:spacing w:val="-6"/>
              </w:rPr>
              <w:t xml:space="preserve"> </w:t>
            </w:r>
            <w:r w:rsidR="00F347A0" w:rsidRPr="00B668CD">
              <w:rPr>
                <w:rFonts w:eastAsia="Arial"/>
              </w:rPr>
              <w:t>of</w:t>
            </w:r>
            <w:r w:rsidR="00F347A0" w:rsidRPr="00B668CD">
              <w:rPr>
                <w:rFonts w:eastAsia="Arial"/>
                <w:spacing w:val="-1"/>
              </w:rPr>
              <w:t xml:space="preserve"> </w:t>
            </w:r>
            <w:r w:rsidR="00F347A0" w:rsidRPr="00B668CD">
              <w:rPr>
                <w:rFonts w:eastAsia="Arial"/>
              </w:rPr>
              <w:t>a</w:t>
            </w:r>
            <w:r w:rsidR="00F347A0" w:rsidRPr="00B668CD">
              <w:rPr>
                <w:rFonts w:eastAsia="Arial"/>
                <w:spacing w:val="-1"/>
              </w:rPr>
              <w:t xml:space="preserve"> </w:t>
            </w:r>
            <w:r w:rsidR="00F347A0" w:rsidRPr="00B668CD">
              <w:rPr>
                <w:rFonts w:eastAsia="Arial"/>
              </w:rPr>
              <w:t>ball</w:t>
            </w:r>
            <w:r w:rsidR="00B04CED">
              <w:rPr>
                <w:rFonts w:eastAsia="Arial"/>
              </w:rPr>
              <w:t xml:space="preserve"> bounce</w:t>
            </w:r>
            <w:r w:rsidR="00F347A0" w:rsidRPr="00B668CD">
              <w:rPr>
                <w:rFonts w:eastAsia="Arial"/>
              </w:rPr>
              <w:t>.</w:t>
            </w:r>
            <w:r w:rsidR="00F347A0">
              <w:rPr>
                <w:rFonts w:eastAsia="Arial"/>
              </w:rPr>
              <w:t xml:space="preserve"> </w:t>
            </w:r>
            <w:r w:rsidR="004D2DC6">
              <w:t>As a result</w:t>
            </w:r>
            <w:r w:rsidR="0056141F">
              <w:t>,</w:t>
            </w:r>
            <w:r w:rsidR="00A6525C">
              <w:t xml:space="preserve"> students will:</w:t>
            </w:r>
          </w:p>
          <w:p w14:paraId="1D713AA1" w14:textId="12E4585B" w:rsidR="00734E77" w:rsidRDefault="000D7D46" w:rsidP="00B04CED">
            <w:pPr>
              <w:numPr>
                <w:ilvl w:val="0"/>
                <w:numId w:val="1"/>
              </w:numPr>
              <w:spacing w:line="320" w:lineRule="atLeast"/>
            </w:pPr>
            <w:r>
              <w:t>Collect motion data and g</w:t>
            </w:r>
            <w:r w:rsidR="00734E77">
              <w:t>raph scatter</w:t>
            </w:r>
            <w:r w:rsidR="00781F53">
              <w:t xml:space="preserve"> </w:t>
            </w:r>
            <w:r w:rsidR="00734E77">
              <w:t xml:space="preserve">plots. </w:t>
            </w:r>
          </w:p>
          <w:p w14:paraId="1BE30596" w14:textId="7720B885" w:rsidR="000A5077" w:rsidRDefault="00B04CED" w:rsidP="00B04CED">
            <w:pPr>
              <w:numPr>
                <w:ilvl w:val="0"/>
                <w:numId w:val="1"/>
              </w:numPr>
              <w:spacing w:line="320" w:lineRule="atLeast"/>
            </w:pPr>
            <w:r>
              <w:t>Determine the</w:t>
            </w:r>
            <w:r w:rsidR="00921D04">
              <w:t xml:space="preserve"> </w:t>
            </w:r>
            <w:r>
              <w:t>quadratic equation for a ball bou</w:t>
            </w:r>
            <w:r w:rsidR="00F66A91">
              <w:t>nce.</w:t>
            </w:r>
          </w:p>
          <w:p w14:paraId="6F5A0FD3" w14:textId="02D035EF" w:rsidR="003B1BB3" w:rsidRPr="00804DBE" w:rsidRDefault="00804DBE" w:rsidP="00B04CED">
            <w:pPr>
              <w:numPr>
                <w:ilvl w:val="0"/>
                <w:numId w:val="1"/>
              </w:numPr>
              <w:spacing w:line="320" w:lineRule="atLeast"/>
            </w:pPr>
            <w:r w:rsidRPr="00804DBE">
              <w:rPr>
                <w:rFonts w:eastAsia="Arial"/>
              </w:rPr>
              <w:t xml:space="preserve">Determine the value of the coefficient </w:t>
            </w:r>
            <w:r w:rsidR="00B04CED" w:rsidRPr="00B04CED">
              <w:rPr>
                <w:rFonts w:eastAsia="Arial"/>
                <w:i/>
              </w:rPr>
              <w:t>a</w:t>
            </w:r>
            <w:r>
              <w:rPr>
                <w:rFonts w:eastAsia="Arial"/>
              </w:rPr>
              <w:t xml:space="preserve"> in the vertex form of a</w:t>
            </w:r>
            <w:r w:rsidRPr="00804DBE">
              <w:rPr>
                <w:rFonts w:eastAsia="Arial"/>
              </w:rPr>
              <w:t xml:space="preserve"> quadratic equation</w:t>
            </w:r>
            <w:r w:rsidR="00A6033D">
              <w:rPr>
                <w:rFonts w:eastAsia="Arial"/>
              </w:rPr>
              <w:t>.</w:t>
            </w:r>
          </w:p>
          <w:p w14:paraId="6D1E04AA" w14:textId="31CA5B06" w:rsidR="00804DBE" w:rsidRPr="00804DBE" w:rsidRDefault="00804DBE" w:rsidP="00B04CED">
            <w:pPr>
              <w:numPr>
                <w:ilvl w:val="0"/>
                <w:numId w:val="1"/>
              </w:numPr>
              <w:spacing w:line="320" w:lineRule="atLeast"/>
            </w:pPr>
            <w:r>
              <w:rPr>
                <w:rFonts w:eastAsia="Arial"/>
              </w:rPr>
              <w:t xml:space="preserve">Explore the effect of </w:t>
            </w:r>
            <w:r w:rsidR="00B04CED" w:rsidRPr="00B04CED">
              <w:rPr>
                <w:rFonts w:eastAsia="Arial"/>
                <w:i/>
              </w:rPr>
              <w:t>a</w:t>
            </w:r>
            <w:r>
              <w:rPr>
                <w:rFonts w:eastAsia="Arial"/>
              </w:rPr>
              <w:t xml:space="preserve"> on the shape of the graph.</w:t>
            </w:r>
          </w:p>
          <w:p w14:paraId="33A5E711" w14:textId="688548F2" w:rsidR="00804DBE" w:rsidRPr="006269F6" w:rsidRDefault="00804DBE" w:rsidP="00B04CED">
            <w:pPr>
              <w:numPr>
                <w:ilvl w:val="0"/>
                <w:numId w:val="1"/>
              </w:numPr>
              <w:spacing w:line="320" w:lineRule="atLeast"/>
            </w:pPr>
            <w:r w:rsidRPr="00804DBE">
              <w:rPr>
                <w:rFonts w:eastAsia="Arial"/>
              </w:rPr>
              <w:t xml:space="preserve">Interpret the meaning of the value of </w:t>
            </w:r>
            <w:r w:rsidR="00B04CED" w:rsidRPr="00B04CED">
              <w:rPr>
                <w:rFonts w:eastAsia="Arial"/>
                <w:i/>
              </w:rPr>
              <w:t>a</w:t>
            </w:r>
            <w:r w:rsidRPr="00804DBE">
              <w:rPr>
                <w:rFonts w:eastAsia="Arial"/>
              </w:rPr>
              <w:t xml:space="preserve"> in the context of the pro</w:t>
            </w:r>
            <w:r w:rsidRPr="006269F6">
              <w:rPr>
                <w:rFonts w:eastAsia="Arial"/>
              </w:rPr>
              <w:t xml:space="preserve">blem situation </w:t>
            </w:r>
            <w:r w:rsidRPr="00F66A91">
              <w:rPr>
                <w:rFonts w:eastAsia="Arial"/>
              </w:rPr>
              <w:t xml:space="preserve">as one half of </w:t>
            </w:r>
            <w:r w:rsidR="002D33DA" w:rsidRPr="00F66A91">
              <w:rPr>
                <w:rFonts w:eastAsia="Arial"/>
              </w:rPr>
              <w:t>the acceleration due</w:t>
            </w:r>
            <w:r w:rsidR="002D33DA">
              <w:rPr>
                <w:rFonts w:eastAsia="Arial"/>
              </w:rPr>
              <w:t xml:space="preserve"> to gravity.</w:t>
            </w:r>
          </w:p>
          <w:p w14:paraId="7E9E5402" w14:textId="77777777" w:rsidR="00804DBE" w:rsidRDefault="00804DBE" w:rsidP="00804DBE">
            <w:pPr>
              <w:spacing w:line="280" w:lineRule="atLeast"/>
            </w:pPr>
          </w:p>
          <w:p w14:paraId="1B09D2F4" w14:textId="77777777" w:rsidR="003B1BB3" w:rsidRDefault="003B1BB3" w:rsidP="005E4B9A">
            <w:pPr>
              <w:spacing w:line="320" w:lineRule="atLeast"/>
            </w:pPr>
            <w:r>
              <w:rPr>
                <w:b/>
                <w:sz w:val="24"/>
                <w:szCs w:val="24"/>
              </w:rPr>
              <w:t>Vocabulary</w:t>
            </w:r>
          </w:p>
          <w:p w14:paraId="62EEA8CA" w14:textId="6339E0B2" w:rsidR="003B1BB3" w:rsidRDefault="00525992" w:rsidP="00B04CED">
            <w:pPr>
              <w:numPr>
                <w:ilvl w:val="0"/>
                <w:numId w:val="1"/>
              </w:numPr>
              <w:spacing w:line="320" w:lineRule="atLeast"/>
            </w:pPr>
            <w:r>
              <w:t>Vertex</w:t>
            </w:r>
          </w:p>
          <w:p w14:paraId="1A5B8982" w14:textId="3A7CB795" w:rsidR="00921D04" w:rsidRDefault="00850C84" w:rsidP="00B04CED">
            <w:pPr>
              <w:numPr>
                <w:ilvl w:val="0"/>
                <w:numId w:val="1"/>
              </w:numPr>
              <w:spacing w:line="320" w:lineRule="atLeast"/>
            </w:pPr>
            <w:r>
              <w:t xml:space="preserve">Vertex form </w:t>
            </w:r>
            <w:r w:rsidR="00C55600">
              <w:t>of a quadratic function</w:t>
            </w:r>
          </w:p>
          <w:p w14:paraId="44B6FA72" w14:textId="77777777" w:rsidR="00850C84" w:rsidRDefault="00850C84" w:rsidP="00B04CED">
            <w:pPr>
              <w:numPr>
                <w:ilvl w:val="0"/>
                <w:numId w:val="1"/>
              </w:numPr>
              <w:spacing w:line="320" w:lineRule="atLeast"/>
            </w:pPr>
            <w:r>
              <w:t>Vertical reflection, vertical stretch, and vertical compression</w:t>
            </w:r>
          </w:p>
          <w:p w14:paraId="3AB2C66C" w14:textId="77777777" w:rsidR="003B1BB3" w:rsidRDefault="003B1BB3" w:rsidP="00614F5E">
            <w:pPr>
              <w:spacing w:line="280" w:lineRule="atLeast"/>
            </w:pPr>
          </w:p>
          <w:p w14:paraId="7773035C" w14:textId="77777777" w:rsidR="003B1BB3" w:rsidRPr="00691532" w:rsidRDefault="003B1BB3" w:rsidP="00614F5E">
            <w:pPr>
              <w:spacing w:line="280" w:lineRule="atLeast"/>
              <w:rPr>
                <w:b/>
                <w:sz w:val="24"/>
                <w:szCs w:val="24"/>
              </w:rPr>
            </w:pPr>
            <w:r w:rsidRPr="00691532">
              <w:rPr>
                <w:b/>
                <w:sz w:val="24"/>
                <w:szCs w:val="24"/>
              </w:rPr>
              <w:t>Teacher Preparation and Notes</w:t>
            </w:r>
          </w:p>
          <w:p w14:paraId="1254D05E" w14:textId="77777777" w:rsidR="000C44E9" w:rsidRDefault="000C44E9" w:rsidP="00B04CED">
            <w:pPr>
              <w:numPr>
                <w:ilvl w:val="0"/>
                <w:numId w:val="1"/>
              </w:numPr>
              <w:spacing w:line="320" w:lineRule="atLeast"/>
            </w:pPr>
            <w:r>
              <w:t xml:space="preserve">Students </w:t>
            </w:r>
            <w:r w:rsidR="00EA6CE5">
              <w:t xml:space="preserve">should </w:t>
            </w:r>
            <w:r w:rsidR="00804DBE">
              <w:t xml:space="preserve">have worked with translations, </w:t>
            </w:r>
            <w:proofErr w:type="gramStart"/>
            <w:r w:rsidR="00804DBE">
              <w:t>reflections, and</w:t>
            </w:r>
            <w:proofErr w:type="gramEnd"/>
            <w:r w:rsidR="00804DBE">
              <w:t xml:space="preserve"> vertical stretches and compressions of functions. </w:t>
            </w:r>
          </w:p>
          <w:p w14:paraId="5ACA6802" w14:textId="77777777" w:rsidR="003B1BB3" w:rsidRPr="000440C0" w:rsidRDefault="000827B5" w:rsidP="00B04CED">
            <w:pPr>
              <w:numPr>
                <w:ilvl w:val="0"/>
                <w:numId w:val="1"/>
              </w:numPr>
              <w:spacing w:line="320" w:lineRule="exact"/>
              <w:rPr>
                <w:b/>
              </w:rPr>
            </w:pPr>
            <w:r>
              <w:t xml:space="preserve">This </w:t>
            </w:r>
            <w:r w:rsidR="00804DBE">
              <w:t xml:space="preserve">activity provides </w:t>
            </w:r>
            <w:r w:rsidR="00C36011">
              <w:t xml:space="preserve">an </w:t>
            </w:r>
            <w:r w:rsidR="00804DBE">
              <w:t>opportunity for math-science connections.</w:t>
            </w:r>
          </w:p>
          <w:p w14:paraId="7B8F7D0F" w14:textId="77777777" w:rsidR="00B04CED" w:rsidRPr="00E73543" w:rsidRDefault="00B04CED" w:rsidP="00B04CED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120" w:line="320" w:lineRule="atLeast"/>
              <w:ind w:right="252"/>
            </w:pPr>
            <w:r w:rsidRPr="00E73543">
              <w:t>This activity</w:t>
            </w:r>
            <w:r w:rsidRPr="00E73543">
              <w:rPr>
                <w:spacing w:val="-1"/>
              </w:rPr>
              <w:t xml:space="preserve"> </w:t>
            </w:r>
            <w:r w:rsidRPr="00E73543">
              <w:t xml:space="preserve">is best </w:t>
            </w:r>
            <w:r w:rsidRPr="00E73543">
              <w:rPr>
                <w:spacing w:val="-1"/>
              </w:rPr>
              <w:t>p</w:t>
            </w:r>
            <w:r w:rsidRPr="00E73543">
              <w:t>er</w:t>
            </w:r>
            <w:r w:rsidRPr="00E73543">
              <w:rPr>
                <w:spacing w:val="-1"/>
              </w:rPr>
              <w:t>f</w:t>
            </w:r>
            <w:r w:rsidRPr="00E73543">
              <w:t>or</w:t>
            </w:r>
            <w:r w:rsidRPr="00E73543">
              <w:rPr>
                <w:spacing w:val="-2"/>
              </w:rPr>
              <w:t>m</w:t>
            </w:r>
            <w:r w:rsidRPr="00E73543">
              <w:t xml:space="preserve">ed </w:t>
            </w:r>
            <w:r w:rsidRPr="003B6A4D">
              <w:t>with at l</w:t>
            </w:r>
            <w:r w:rsidRPr="003B6A4D">
              <w:rPr>
                <w:spacing w:val="-1"/>
              </w:rPr>
              <w:t>e</w:t>
            </w:r>
            <w:r w:rsidRPr="003B6A4D">
              <w:t>ast three students: one</w:t>
            </w:r>
            <w:r w:rsidRPr="00E73543">
              <w:t xml:space="preserve"> to hold the CBR</w:t>
            </w:r>
            <w:r>
              <w:t>™</w:t>
            </w:r>
            <w:r w:rsidRPr="00E73543">
              <w:t xml:space="preserve"> 2 </w:t>
            </w:r>
            <w:r w:rsidRPr="00E73543">
              <w:rPr>
                <w:spacing w:val="1"/>
              </w:rPr>
              <w:t>a</w:t>
            </w:r>
            <w:r w:rsidRPr="00E73543">
              <w:t>nd press the trig</w:t>
            </w:r>
            <w:r w:rsidRPr="00E73543">
              <w:rPr>
                <w:spacing w:val="-1"/>
              </w:rPr>
              <w:t>g</w:t>
            </w:r>
            <w:r w:rsidRPr="00E73543">
              <w:t>er, o</w:t>
            </w:r>
            <w:r w:rsidRPr="00E73543">
              <w:rPr>
                <w:spacing w:val="-1"/>
              </w:rPr>
              <w:t>n</w:t>
            </w:r>
            <w:r w:rsidRPr="00E73543">
              <w:t>e to r</w:t>
            </w:r>
            <w:r w:rsidRPr="00E73543">
              <w:rPr>
                <w:spacing w:val="-1"/>
              </w:rPr>
              <w:t>e</w:t>
            </w:r>
            <w:r w:rsidRPr="00E73543">
              <w:t>lease t</w:t>
            </w:r>
            <w:r w:rsidRPr="00E73543">
              <w:rPr>
                <w:spacing w:val="-1"/>
              </w:rPr>
              <w:t>h</w:t>
            </w:r>
            <w:r w:rsidRPr="00E73543">
              <w:t xml:space="preserve">e ball, and </w:t>
            </w:r>
            <w:r w:rsidRPr="00E73543">
              <w:rPr>
                <w:spacing w:val="-1"/>
              </w:rPr>
              <w:t>o</w:t>
            </w:r>
            <w:r w:rsidRPr="00E73543">
              <w:t>ne to run the calc</w:t>
            </w:r>
            <w:r w:rsidRPr="00E73543">
              <w:rPr>
                <w:spacing w:val="-1"/>
              </w:rPr>
              <w:t>u</w:t>
            </w:r>
            <w:r w:rsidRPr="00E73543">
              <w:t>lat</w:t>
            </w:r>
            <w:r w:rsidRPr="00E73543">
              <w:rPr>
                <w:spacing w:val="-1"/>
              </w:rPr>
              <w:t>o</w:t>
            </w:r>
            <w:r w:rsidRPr="00E73543">
              <w:t>r.</w:t>
            </w:r>
          </w:p>
          <w:p w14:paraId="220507F8" w14:textId="77777777" w:rsidR="003B1BB3" w:rsidRPr="003B1BB3" w:rsidRDefault="003B1BB3" w:rsidP="00614F5E">
            <w:pPr>
              <w:spacing w:line="280" w:lineRule="atLeast"/>
              <w:ind w:left="187"/>
            </w:pPr>
          </w:p>
          <w:p w14:paraId="360F7682" w14:textId="77777777" w:rsidR="003B1BB3" w:rsidRPr="008E1EA9" w:rsidRDefault="003B1BB3" w:rsidP="005E4B9A">
            <w:pPr>
              <w:spacing w:line="320" w:lineRule="atLeast"/>
              <w:rPr>
                <w:b/>
                <w:sz w:val="24"/>
                <w:szCs w:val="24"/>
              </w:rPr>
            </w:pPr>
            <w:r w:rsidRPr="008E1EA9">
              <w:rPr>
                <w:b/>
                <w:sz w:val="24"/>
                <w:szCs w:val="24"/>
              </w:rPr>
              <w:t>Activity Materials</w:t>
            </w:r>
          </w:p>
          <w:p w14:paraId="0A4222A9" w14:textId="2BEDB7A9" w:rsidR="00804DBE" w:rsidRPr="006115AE" w:rsidRDefault="00804DBE" w:rsidP="00B04CED">
            <w:pPr>
              <w:numPr>
                <w:ilvl w:val="0"/>
                <w:numId w:val="1"/>
              </w:numPr>
              <w:spacing w:line="320" w:lineRule="atLeast"/>
            </w:pPr>
            <w:r>
              <w:t>CBR</w:t>
            </w:r>
            <w:r w:rsidR="0006083E">
              <w:t>™</w:t>
            </w:r>
            <w:r>
              <w:t xml:space="preserve"> 2</w:t>
            </w:r>
            <w:r w:rsidR="0006083E">
              <w:t xml:space="preserve"> motion sensor</w:t>
            </w:r>
            <w:r w:rsidR="00020D68">
              <w:t>,</w:t>
            </w:r>
            <w:r w:rsidR="00BD6767">
              <w:t xml:space="preserve"> </w:t>
            </w:r>
            <w:r w:rsidR="006115AE" w:rsidRPr="00971F89">
              <w:t>USB CBR 2</w:t>
            </w:r>
            <w:r w:rsidR="000C105E">
              <w:t xml:space="preserve"> </w:t>
            </w:r>
            <w:r w:rsidR="006115AE" w:rsidRPr="00971F89">
              <w:t>to</w:t>
            </w:r>
            <w:r w:rsidR="000C105E">
              <w:t xml:space="preserve"> handheld</w:t>
            </w:r>
            <w:r w:rsidR="006115AE" w:rsidRPr="00971F89">
              <w:t xml:space="preserve"> cable</w:t>
            </w:r>
            <w:r w:rsidR="00020D68">
              <w:t>,</w:t>
            </w:r>
            <w:r w:rsidR="00736E21">
              <w:t xml:space="preserve"> and TI-Nspire CX II</w:t>
            </w:r>
          </w:p>
          <w:p w14:paraId="2A3A8E83" w14:textId="07F54A3D" w:rsidR="00696FD6" w:rsidRPr="00736E21" w:rsidRDefault="00804DBE" w:rsidP="00736E21">
            <w:pPr>
              <w:numPr>
                <w:ilvl w:val="0"/>
                <w:numId w:val="1"/>
              </w:numPr>
              <w:spacing w:line="320" w:lineRule="atLeast"/>
              <w:rPr>
                <w:b/>
              </w:rPr>
            </w:pPr>
            <w:r>
              <w:t>Bouncing ball</w:t>
            </w:r>
            <w:r w:rsidR="00932193">
              <w:t xml:space="preserve"> (</w:t>
            </w:r>
            <w:r w:rsidR="00932193" w:rsidRPr="00F23263">
              <w:rPr>
                <w:szCs w:val="24"/>
              </w:rPr>
              <w:t>Avoid using a soft or felt-covered ball such as a tennis ball</w:t>
            </w:r>
            <w:r w:rsidR="00932193">
              <w:rPr>
                <w:szCs w:val="24"/>
              </w:rPr>
              <w:t>.)</w:t>
            </w:r>
          </w:p>
          <w:p w14:paraId="1C82C011" w14:textId="3691E093" w:rsidR="00BD6767" w:rsidRPr="00BD6767" w:rsidRDefault="00BD6767" w:rsidP="00B04CED">
            <w:pPr>
              <w:pStyle w:val="ListParagraph"/>
              <w:numPr>
                <w:ilvl w:val="0"/>
                <w:numId w:val="1"/>
              </w:numPr>
              <w:spacing w:line="320" w:lineRule="atLeast"/>
              <w:rPr>
                <w:b/>
                <w:sz w:val="16"/>
                <w:szCs w:val="16"/>
              </w:rPr>
            </w:pPr>
            <w:r>
              <w:t>Recommended: TI-</w:t>
            </w:r>
            <w:r w:rsidR="000C105E">
              <w:t>Nspire</w:t>
            </w:r>
            <w:r w:rsidR="001C64DB">
              <w:t>™</w:t>
            </w:r>
            <w:r>
              <w:t xml:space="preserve"> </w:t>
            </w:r>
            <w:r w:rsidR="00064675">
              <w:t>C</w:t>
            </w:r>
            <w:r w:rsidR="000C105E">
              <w:t>X Premium Teacher Software or TI-Nspire™ CX CAS Premium Teacher Software</w:t>
            </w:r>
          </w:p>
        </w:tc>
        <w:tc>
          <w:tcPr>
            <w:tcW w:w="3096" w:type="dxa"/>
            <w:gridSpan w:val="2"/>
          </w:tcPr>
          <w:p w14:paraId="64EF9A11" w14:textId="4708B9EE" w:rsidR="006C5D4A" w:rsidRDefault="00A93212" w:rsidP="00614F5E">
            <w:pPr>
              <w:spacing w:line="280" w:lineRule="atLeast"/>
              <w:rPr>
                <w:noProof/>
              </w:rPr>
            </w:pPr>
            <w:r w:rsidRPr="00FB470D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3596EDB" wp14:editId="60AE1AE3">
                  <wp:simplePos x="0" y="0"/>
                  <wp:positionH relativeFrom="column">
                    <wp:posOffset>5275</wp:posOffset>
                  </wp:positionH>
                  <wp:positionV relativeFrom="paragraph">
                    <wp:posOffset>221713</wp:posOffset>
                  </wp:positionV>
                  <wp:extent cx="1821815" cy="1371600"/>
                  <wp:effectExtent l="0" t="0" r="6985" b="0"/>
                  <wp:wrapTight wrapText="bothSides">
                    <wp:wrapPolygon edited="0">
                      <wp:start x="0" y="0"/>
                      <wp:lineTo x="0" y="21300"/>
                      <wp:lineTo x="21457" y="21300"/>
                      <wp:lineTo x="21457" y="0"/>
                      <wp:lineTo x="0" y="0"/>
                    </wp:wrapPolygon>
                  </wp:wrapTight>
                  <wp:docPr id="2964885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48853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81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A28099" w14:textId="6921CF0E" w:rsidR="00781F53" w:rsidRDefault="00781F53" w:rsidP="00614F5E">
            <w:pPr>
              <w:spacing w:line="280" w:lineRule="atLeast"/>
              <w:rPr>
                <w:noProof/>
              </w:rPr>
            </w:pPr>
          </w:p>
          <w:p w14:paraId="5C244740" w14:textId="35E90988" w:rsidR="00781F53" w:rsidRDefault="00781F53" w:rsidP="00614F5E">
            <w:pPr>
              <w:spacing w:line="280" w:lineRule="atLeast"/>
              <w:rPr>
                <w:noProof/>
              </w:rPr>
            </w:pPr>
          </w:p>
          <w:p w14:paraId="3E2D93A4" w14:textId="0DC20DA5" w:rsidR="002F4A5A" w:rsidRDefault="002F4A5A" w:rsidP="00614F5E">
            <w:pPr>
              <w:spacing w:line="280" w:lineRule="atLeast"/>
              <w:rPr>
                <w:noProof/>
              </w:rPr>
            </w:pPr>
          </w:p>
          <w:p w14:paraId="2B218AD0" w14:textId="67C68C7E" w:rsidR="002F4A5A" w:rsidRDefault="002F4A5A" w:rsidP="00614F5E">
            <w:pPr>
              <w:spacing w:line="280" w:lineRule="atLeast"/>
              <w:rPr>
                <w:noProof/>
              </w:rPr>
            </w:pPr>
          </w:p>
          <w:p w14:paraId="0A4B6B5B" w14:textId="77777777" w:rsidR="002F4A5A" w:rsidRDefault="002F4A5A" w:rsidP="00614F5E">
            <w:pPr>
              <w:spacing w:line="280" w:lineRule="atLeast"/>
              <w:rPr>
                <w:noProof/>
              </w:rPr>
            </w:pPr>
          </w:p>
          <w:p w14:paraId="74F19756" w14:textId="77777777" w:rsidR="002F4A5A" w:rsidRDefault="002F4A5A" w:rsidP="00614F5E">
            <w:pPr>
              <w:spacing w:line="280" w:lineRule="atLeast"/>
              <w:rPr>
                <w:noProof/>
              </w:rPr>
            </w:pPr>
          </w:p>
          <w:p w14:paraId="034118F4" w14:textId="77777777" w:rsidR="00DD6746" w:rsidRDefault="00DD6746" w:rsidP="00614F5E">
            <w:pPr>
              <w:spacing w:line="280" w:lineRule="atLeast"/>
              <w:rPr>
                <w:noProof/>
              </w:rPr>
            </w:pPr>
          </w:p>
          <w:p w14:paraId="2620925B" w14:textId="77777777" w:rsidR="006C5D4A" w:rsidRDefault="006C5D4A" w:rsidP="00614F5E">
            <w:pPr>
              <w:spacing w:line="280" w:lineRule="atLeast"/>
              <w:rPr>
                <w:noProof/>
              </w:rPr>
            </w:pPr>
          </w:p>
          <w:p w14:paraId="525C7601" w14:textId="77777777" w:rsidR="003B1BB3" w:rsidRPr="005C58FC" w:rsidRDefault="003B1BB3" w:rsidP="00614F5E">
            <w:pPr>
              <w:shd w:val="clear" w:color="auto" w:fill="D9D9D9"/>
              <w:spacing w:line="280" w:lineRule="atLeast"/>
              <w:rPr>
                <w:b/>
              </w:rPr>
            </w:pPr>
            <w:r w:rsidRPr="005C58FC">
              <w:rPr>
                <w:b/>
              </w:rPr>
              <w:t>Tech Tips</w:t>
            </w:r>
            <w:r>
              <w:rPr>
                <w:b/>
              </w:rPr>
              <w:t>:</w:t>
            </w:r>
          </w:p>
          <w:p w14:paraId="4027E5C5" w14:textId="134C6A3C" w:rsidR="003B1BB3" w:rsidRDefault="003B1BB3">
            <w:pPr>
              <w:numPr>
                <w:ilvl w:val="0"/>
                <w:numId w:val="4"/>
              </w:numPr>
              <w:shd w:val="clear" w:color="auto" w:fill="D9D9D9"/>
              <w:spacing w:line="280" w:lineRule="atLeast"/>
            </w:pPr>
            <w:r w:rsidRPr="005C58FC">
              <w:t>This activity includes screen captures taken from the T</w:t>
            </w:r>
            <w:r w:rsidR="000C105E">
              <w:t>I-Nspire™ CX II</w:t>
            </w:r>
            <w:r w:rsidRPr="005C58FC">
              <w:t xml:space="preserve">. It is also appropriate for use </w:t>
            </w:r>
            <w:r>
              <w:t xml:space="preserve">with the rest of the </w:t>
            </w:r>
            <w:r w:rsidRPr="005C58FC">
              <w:t>TI-</w:t>
            </w:r>
            <w:r w:rsidR="000C105E">
              <w:t>Nspire CX</w:t>
            </w:r>
            <w:r w:rsidRPr="005C58FC">
              <w:t xml:space="preserve"> family</w:t>
            </w:r>
            <w:r>
              <w:t xml:space="preserve">. </w:t>
            </w:r>
            <w:r w:rsidRPr="005C58FC">
              <w:t>Slight variations to the</w:t>
            </w:r>
            <w:r>
              <w:t>se</w:t>
            </w:r>
            <w:r w:rsidRPr="005C58FC">
              <w:t xml:space="preserve"> directions may be required if using other </w:t>
            </w:r>
            <w:r w:rsidR="000C105E">
              <w:t xml:space="preserve">handheld </w:t>
            </w:r>
            <w:r>
              <w:t>models.</w:t>
            </w:r>
          </w:p>
          <w:p w14:paraId="19F4E414" w14:textId="2A6DA079" w:rsidR="003B1BB3" w:rsidRPr="00B432AB" w:rsidRDefault="003B1BB3" w:rsidP="00B432AB">
            <w:pPr>
              <w:numPr>
                <w:ilvl w:val="0"/>
                <w:numId w:val="4"/>
              </w:numPr>
              <w:shd w:val="clear" w:color="auto" w:fill="D9D9D9"/>
              <w:spacing w:line="280" w:lineRule="atLeast"/>
            </w:pPr>
            <w:r w:rsidRPr="00027C07">
              <w:t xml:space="preserve">Access free tutorials at </w:t>
            </w:r>
            <w:hyperlink r:id="rId13" w:history="1">
              <w:r w:rsidRPr="002F4A5A">
                <w:rPr>
                  <w:rStyle w:val="Hyperlink"/>
                </w:rPr>
                <w:t>http://education.ti.com/calculators/pd/US/Online-Learning/Tutorials</w:t>
              </w:r>
            </w:hyperlink>
            <w:r w:rsidRPr="00027C07">
              <w:t xml:space="preserve"> </w:t>
            </w:r>
          </w:p>
        </w:tc>
      </w:tr>
      <w:tr w:rsidR="00F347A0" w:rsidRPr="005D0B0F" w14:paraId="7312B9F4" w14:textId="77777777" w:rsidTr="00FF7DE5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1530"/>
        </w:trPr>
        <w:tc>
          <w:tcPr>
            <w:tcW w:w="9558" w:type="dxa"/>
            <w:gridSpan w:val="3"/>
          </w:tcPr>
          <w:p w14:paraId="51C0F8B9" w14:textId="4C99FB2E" w:rsidR="00F347A0" w:rsidRPr="001D69E6" w:rsidRDefault="00FF7DE5" w:rsidP="006D3BEE">
            <w:pPr>
              <w:spacing w:line="320" w:lineRule="atLeast"/>
              <w:ind w:right="450"/>
              <w:rPr>
                <w:szCs w:val="24"/>
              </w:rPr>
            </w:pPr>
            <w:r>
              <w:rPr>
                <w:szCs w:val="24"/>
              </w:rPr>
              <w:lastRenderedPageBreak/>
              <w:t>This</w:t>
            </w:r>
            <w:r w:rsidR="00F23263" w:rsidRPr="00F674D1">
              <w:rPr>
                <w:szCs w:val="24"/>
              </w:rPr>
              <w:t xml:space="preserve"> </w:t>
            </w:r>
            <w:r w:rsidR="00F23263" w:rsidRPr="00F674D1">
              <w:rPr>
                <w:spacing w:val="-1"/>
                <w:szCs w:val="24"/>
              </w:rPr>
              <w:t>a</w:t>
            </w:r>
            <w:r w:rsidR="00F23263" w:rsidRPr="00F674D1">
              <w:rPr>
                <w:szCs w:val="24"/>
              </w:rPr>
              <w:t>cti</w:t>
            </w:r>
            <w:r w:rsidR="00F23263" w:rsidRPr="00F674D1">
              <w:rPr>
                <w:spacing w:val="-1"/>
                <w:szCs w:val="24"/>
              </w:rPr>
              <w:t>v</w:t>
            </w:r>
            <w:r w:rsidR="00F23263" w:rsidRPr="00F674D1">
              <w:rPr>
                <w:szCs w:val="24"/>
              </w:rPr>
              <w:t>ity</w:t>
            </w:r>
            <w:r w:rsidR="00F23263" w:rsidRPr="00F674D1">
              <w:rPr>
                <w:spacing w:val="-1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 xml:space="preserve">could be demonstrated </w:t>
            </w:r>
            <w:r w:rsidR="00F23263" w:rsidRPr="00F674D1">
              <w:rPr>
                <w:szCs w:val="24"/>
              </w:rPr>
              <w:t>using the</w:t>
            </w:r>
            <w:r w:rsidR="00F23263">
              <w:rPr>
                <w:spacing w:val="-1"/>
                <w:szCs w:val="24"/>
              </w:rPr>
              <w:t xml:space="preserve"> </w:t>
            </w:r>
            <w:r w:rsidR="000C105E">
              <w:t>TI-</w:t>
            </w:r>
            <w:r w:rsidR="000C105E" w:rsidRPr="00CC0D81">
              <w:t>Nspire</w:t>
            </w:r>
            <w:r w:rsidR="00723B8D">
              <w:t>™</w:t>
            </w:r>
            <w:r w:rsidR="000C105E" w:rsidRPr="00CC0D81">
              <w:t xml:space="preserve"> CX Premium</w:t>
            </w:r>
            <w:r w:rsidR="000C105E">
              <w:t xml:space="preserve"> Teacher Software </w:t>
            </w:r>
            <w:r w:rsidR="00F23263" w:rsidRPr="00F674D1">
              <w:rPr>
                <w:szCs w:val="24"/>
              </w:rPr>
              <w:t>so the entire class can see t</w:t>
            </w:r>
            <w:r w:rsidR="00F23263" w:rsidRPr="00F674D1">
              <w:rPr>
                <w:spacing w:val="-1"/>
                <w:szCs w:val="24"/>
              </w:rPr>
              <w:t>h</w:t>
            </w:r>
            <w:r w:rsidR="00F23263" w:rsidRPr="00F674D1">
              <w:rPr>
                <w:szCs w:val="24"/>
              </w:rPr>
              <w:t>e process. If you only have one CB</w:t>
            </w:r>
            <w:r w:rsidR="00F23263" w:rsidRPr="00AE07BA">
              <w:rPr>
                <w:szCs w:val="24"/>
              </w:rPr>
              <w:t xml:space="preserve">R </w:t>
            </w:r>
            <w:r w:rsidR="00F23263" w:rsidRPr="00AE07BA">
              <w:rPr>
                <w:spacing w:val="1"/>
                <w:szCs w:val="24"/>
              </w:rPr>
              <w:t>2</w:t>
            </w:r>
            <w:r w:rsidR="009B172F">
              <w:rPr>
                <w:spacing w:val="1"/>
                <w:szCs w:val="24"/>
              </w:rPr>
              <w:t xml:space="preserve"> motion sensor</w:t>
            </w:r>
            <w:r w:rsidR="00F23263" w:rsidRPr="00AE07BA">
              <w:rPr>
                <w:szCs w:val="24"/>
              </w:rPr>
              <w:t xml:space="preserve">, </w:t>
            </w:r>
            <w:r w:rsidR="000C105E">
              <w:rPr>
                <w:szCs w:val="24"/>
              </w:rPr>
              <w:t>send</w:t>
            </w:r>
            <w:r w:rsidR="00F23263" w:rsidRPr="00AE07BA">
              <w:rPr>
                <w:szCs w:val="24"/>
              </w:rPr>
              <w:t xml:space="preserve"> the </w:t>
            </w:r>
            <w:r w:rsidR="00F23263" w:rsidRPr="004A7068">
              <w:rPr>
                <w:szCs w:val="24"/>
              </w:rPr>
              <w:t xml:space="preserve">data to each student’s </w:t>
            </w:r>
            <w:r w:rsidR="000C105E">
              <w:rPr>
                <w:szCs w:val="24"/>
              </w:rPr>
              <w:t>handheld</w:t>
            </w:r>
            <w:r w:rsidR="004A7068" w:rsidRPr="004A7068">
              <w:rPr>
                <w:szCs w:val="24"/>
              </w:rPr>
              <w:t xml:space="preserve"> after </w:t>
            </w:r>
            <w:r>
              <w:rPr>
                <w:szCs w:val="24"/>
              </w:rPr>
              <w:t>collecting the data</w:t>
            </w:r>
            <w:r w:rsidR="00F23263" w:rsidRPr="004A7068">
              <w:rPr>
                <w:szCs w:val="24"/>
              </w:rPr>
              <w:t xml:space="preserve">. If you have enough CBR 2 </w:t>
            </w:r>
            <w:r w:rsidR="00065B6D" w:rsidRPr="004A7068">
              <w:rPr>
                <w:szCs w:val="24"/>
              </w:rPr>
              <w:t>d</w:t>
            </w:r>
            <w:r w:rsidR="00065B6D">
              <w:rPr>
                <w:szCs w:val="24"/>
              </w:rPr>
              <w:t>evices</w:t>
            </w:r>
            <w:r w:rsidR="00F23263" w:rsidRPr="00F674D1">
              <w:rPr>
                <w:szCs w:val="24"/>
              </w:rPr>
              <w:t>, have students work in s</w:t>
            </w:r>
            <w:r w:rsidR="00F23263" w:rsidRPr="00F674D1">
              <w:rPr>
                <w:spacing w:val="-2"/>
                <w:szCs w:val="24"/>
              </w:rPr>
              <w:t>m</w:t>
            </w:r>
            <w:r w:rsidR="00F23263" w:rsidRPr="00F674D1">
              <w:rPr>
                <w:szCs w:val="24"/>
              </w:rPr>
              <w:t>all groups</w:t>
            </w:r>
            <w:r w:rsidR="00F72FEC">
              <w:rPr>
                <w:szCs w:val="24"/>
              </w:rPr>
              <w:t xml:space="preserve"> and collect data</w:t>
            </w:r>
            <w:r w:rsidR="00F23263" w:rsidRPr="00F674D1">
              <w:rPr>
                <w:szCs w:val="24"/>
              </w:rPr>
              <w:t>.</w:t>
            </w:r>
          </w:p>
        </w:tc>
      </w:tr>
      <w:tr w:rsidR="00F23263" w:rsidRPr="005D0B0F" w14:paraId="46652B0E" w14:textId="77777777" w:rsidTr="0013122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450"/>
        </w:trPr>
        <w:tc>
          <w:tcPr>
            <w:tcW w:w="9558" w:type="dxa"/>
            <w:gridSpan w:val="3"/>
          </w:tcPr>
          <w:p w14:paraId="0A75059E" w14:textId="10156579" w:rsidR="00F23263" w:rsidRPr="0013122C" w:rsidRDefault="00F23263" w:rsidP="00BC5873">
            <w:pPr>
              <w:spacing w:before="120" w:after="120" w:line="320" w:lineRule="atLeast"/>
              <w:ind w:right="-1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Setup</w:t>
            </w:r>
          </w:p>
        </w:tc>
      </w:tr>
      <w:tr w:rsidR="00F34C53" w:rsidRPr="005D0B0F" w14:paraId="20D697FF" w14:textId="77777777" w:rsidTr="00FA4A5E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612"/>
        </w:trPr>
        <w:tc>
          <w:tcPr>
            <w:tcW w:w="6300" w:type="dxa"/>
          </w:tcPr>
          <w:p w14:paraId="343371B3" w14:textId="66C4FF3F" w:rsidR="00F34C53" w:rsidRPr="00FA4A5E" w:rsidRDefault="00FA4A5E" w:rsidP="001B6075">
            <w:pPr>
              <w:tabs>
                <w:tab w:val="left" w:pos="360"/>
              </w:tabs>
              <w:spacing w:before="120" w:after="120" w:line="320" w:lineRule="atLeast"/>
              <w:ind w:right="-14"/>
              <w:rPr>
                <w:iCs/>
              </w:rPr>
            </w:pPr>
            <w:r>
              <w:t>See directions in the Student Activity.</w:t>
            </w:r>
          </w:p>
        </w:tc>
        <w:tc>
          <w:tcPr>
            <w:tcW w:w="3258" w:type="dxa"/>
            <w:gridSpan w:val="2"/>
          </w:tcPr>
          <w:p w14:paraId="349DB286" w14:textId="24FE8B7C" w:rsidR="00F34C53" w:rsidRDefault="00F34C53" w:rsidP="00F34C53">
            <w:pPr>
              <w:spacing w:after="120" w:line="280" w:lineRule="atLeast"/>
              <w:rPr>
                <w:sz w:val="22"/>
                <w:szCs w:val="22"/>
              </w:rPr>
            </w:pPr>
          </w:p>
        </w:tc>
      </w:tr>
      <w:tr w:rsidR="00065B6D" w:rsidRPr="005D0B0F" w14:paraId="03F14892" w14:textId="77777777" w:rsidTr="0078497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360"/>
        </w:trPr>
        <w:tc>
          <w:tcPr>
            <w:tcW w:w="9558" w:type="dxa"/>
            <w:gridSpan w:val="3"/>
          </w:tcPr>
          <w:p w14:paraId="2650C70F" w14:textId="77777777" w:rsidR="00065B6D" w:rsidRPr="00065B6D" w:rsidRDefault="00F4116F" w:rsidP="002F4A5A">
            <w:pPr>
              <w:spacing w:before="120" w:after="120" w:line="320" w:lineRule="atLeast"/>
              <w:ind w:right="-14"/>
            </w:pPr>
            <w:r w:rsidRPr="002F4A5A">
              <w:rPr>
                <w:b/>
                <w:bCs/>
                <w:sz w:val="24"/>
                <w:szCs w:val="24"/>
              </w:rPr>
              <w:t>Data</w:t>
            </w:r>
            <w:r w:rsidRPr="00F4116F">
              <w:rPr>
                <w:rFonts w:eastAsia="Arial"/>
                <w:b/>
                <w:bCs/>
                <w:sz w:val="22"/>
                <w:szCs w:val="24"/>
              </w:rPr>
              <w:t xml:space="preserve"> Collection</w:t>
            </w:r>
          </w:p>
        </w:tc>
      </w:tr>
      <w:tr w:rsidR="003C4246" w:rsidRPr="005D0B0F" w14:paraId="543AD844" w14:textId="77777777" w:rsidTr="004B2C82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612"/>
        </w:trPr>
        <w:tc>
          <w:tcPr>
            <w:tcW w:w="6300" w:type="dxa"/>
          </w:tcPr>
          <w:p w14:paraId="33C8A8C2" w14:textId="3785E6BB" w:rsidR="003C4246" w:rsidRPr="00BD504B" w:rsidRDefault="00FA4A5E" w:rsidP="001B6075">
            <w:pPr>
              <w:spacing w:before="120" w:after="120" w:line="320" w:lineRule="atLeast"/>
              <w:contextualSpacing/>
            </w:pPr>
            <w:r>
              <w:t>See directions in the Student Activity.</w:t>
            </w:r>
          </w:p>
        </w:tc>
        <w:tc>
          <w:tcPr>
            <w:tcW w:w="3258" w:type="dxa"/>
            <w:gridSpan w:val="2"/>
          </w:tcPr>
          <w:p w14:paraId="33FEE242" w14:textId="7B0855E2" w:rsidR="0001001E" w:rsidRPr="00BC2C1D" w:rsidRDefault="0001001E" w:rsidP="003C4246">
            <w:pPr>
              <w:spacing w:after="120" w:line="280" w:lineRule="atLeast"/>
              <w:rPr>
                <w:noProof/>
              </w:rPr>
            </w:pPr>
          </w:p>
        </w:tc>
      </w:tr>
      <w:tr w:rsidR="009C4136" w:rsidRPr="005D0B0F" w14:paraId="4228CFE9" w14:textId="77777777" w:rsidTr="00FA4A5E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567"/>
        </w:trPr>
        <w:tc>
          <w:tcPr>
            <w:tcW w:w="9558" w:type="dxa"/>
            <w:gridSpan w:val="3"/>
          </w:tcPr>
          <w:p w14:paraId="0F72CCD5" w14:textId="539BE432" w:rsidR="009C4136" w:rsidRPr="00AC011A" w:rsidRDefault="001047E5" w:rsidP="002F4A5A">
            <w:pPr>
              <w:spacing w:before="120" w:after="120" w:line="320" w:lineRule="atLeast"/>
              <w:ind w:right="-14"/>
              <w:rPr>
                <w:noProof/>
              </w:rPr>
            </w:pPr>
            <w:r w:rsidRPr="001047E5">
              <w:rPr>
                <w:rFonts w:eastAsia="Arial"/>
                <w:b/>
                <w:bCs/>
                <w:sz w:val="22"/>
                <w:szCs w:val="24"/>
              </w:rPr>
              <w:t xml:space="preserve">Data </w:t>
            </w:r>
            <w:r w:rsidRPr="002F4A5A">
              <w:rPr>
                <w:b/>
                <w:bCs/>
                <w:sz w:val="24"/>
                <w:szCs w:val="24"/>
              </w:rPr>
              <w:t>Collection</w:t>
            </w:r>
            <w:r>
              <w:rPr>
                <w:rFonts w:eastAsia="Arial"/>
                <w:b/>
                <w:bCs/>
                <w:sz w:val="22"/>
                <w:szCs w:val="24"/>
              </w:rPr>
              <w:t xml:space="preserve"> Question</w:t>
            </w:r>
            <w:r w:rsidRPr="001047E5">
              <w:rPr>
                <w:rFonts w:eastAsia="Arial"/>
                <w:b/>
                <w:bCs/>
                <w:sz w:val="22"/>
                <w:szCs w:val="24"/>
              </w:rPr>
              <w:t>s</w:t>
            </w:r>
          </w:p>
        </w:tc>
      </w:tr>
      <w:tr w:rsidR="000D47C8" w:rsidRPr="005D0B0F" w14:paraId="5E96C570" w14:textId="77777777" w:rsidTr="008C1C08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673"/>
        </w:trPr>
        <w:tc>
          <w:tcPr>
            <w:tcW w:w="9558" w:type="dxa"/>
            <w:gridSpan w:val="3"/>
          </w:tcPr>
          <w:p w14:paraId="4AF2BE56" w14:textId="01F81817" w:rsidR="000D47C8" w:rsidRDefault="000D47C8" w:rsidP="001047E5">
            <w:pPr>
              <w:pStyle w:val="ListParagraph"/>
              <w:numPr>
                <w:ilvl w:val="0"/>
                <w:numId w:val="19"/>
              </w:numPr>
              <w:tabs>
                <w:tab w:val="left" w:pos="5804"/>
              </w:tabs>
              <w:spacing w:after="120" w:line="320" w:lineRule="atLeast"/>
              <w:ind w:left="360"/>
              <w:contextualSpacing/>
              <w:rPr>
                <w:noProof/>
              </w:rPr>
            </w:pPr>
            <w:r>
              <w:t>What</w:t>
            </w:r>
            <w:r>
              <w:rPr>
                <w:noProof/>
              </w:rPr>
              <w:t xml:space="preserve"> </w:t>
            </w:r>
            <w:r w:rsidR="008E1198">
              <w:rPr>
                <w:noProof/>
              </w:rPr>
              <w:t>quantity</w:t>
            </w:r>
            <w:r w:rsidR="004A7815">
              <w:rPr>
                <w:noProof/>
              </w:rPr>
              <w:t xml:space="preserve"> is represented along the horizontal </w:t>
            </w:r>
            <w:r w:rsidR="007F15FE">
              <w:rPr>
                <w:noProof/>
              </w:rPr>
              <w:t>axis?</w:t>
            </w:r>
            <w:r w:rsidR="008E5651">
              <w:rPr>
                <w:noProof/>
              </w:rPr>
              <w:t xml:space="preserve">     </w:t>
            </w:r>
            <w:r w:rsidRPr="000D47C8">
              <w:rPr>
                <w:b/>
                <w:noProof/>
                <w:u w:val="single"/>
              </w:rPr>
              <w:t>Answer:</w:t>
            </w:r>
            <w:r>
              <w:rPr>
                <w:noProof/>
              </w:rPr>
              <w:t xml:space="preserve"> time</w:t>
            </w:r>
          </w:p>
          <w:p w14:paraId="5D7CCC85" w14:textId="716CBCB1" w:rsidR="000D47C8" w:rsidRDefault="001930A8" w:rsidP="001047E5">
            <w:pPr>
              <w:tabs>
                <w:tab w:val="left" w:pos="6912"/>
                <w:tab w:val="left" w:pos="7272"/>
              </w:tabs>
              <w:spacing w:after="120" w:line="280" w:lineRule="atLeast"/>
              <w:ind w:left="339" w:hanging="450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tab/>
            </w:r>
            <w:r w:rsidR="000D47C8">
              <w:rPr>
                <w:noProof/>
              </w:rPr>
              <w:t xml:space="preserve">What are </w:t>
            </w:r>
            <w:r w:rsidR="00D8326F">
              <w:rPr>
                <w:noProof/>
              </w:rPr>
              <w:t>its</w:t>
            </w:r>
            <w:r w:rsidR="000D47C8">
              <w:rPr>
                <w:noProof/>
              </w:rPr>
              <w:t xml:space="preserve"> units?</w:t>
            </w:r>
            <w:r w:rsidR="007F15FE">
              <w:rPr>
                <w:noProof/>
              </w:rPr>
              <w:t xml:space="preserve"> </w:t>
            </w:r>
            <w:r w:rsidR="001047E5">
              <w:rPr>
                <w:noProof/>
              </w:rPr>
              <w:t xml:space="preserve">                                                              </w:t>
            </w:r>
            <w:r w:rsidR="000D47C8" w:rsidRPr="000D47C8">
              <w:rPr>
                <w:b/>
                <w:noProof/>
                <w:u w:val="single"/>
              </w:rPr>
              <w:t>Answer:</w:t>
            </w:r>
            <w:r w:rsidR="000D47C8">
              <w:rPr>
                <w:noProof/>
              </w:rPr>
              <w:t xml:space="preserve"> seconds</w:t>
            </w:r>
          </w:p>
          <w:p w14:paraId="17BEFE02" w14:textId="577A8B42" w:rsidR="000D47C8" w:rsidRDefault="000D47C8" w:rsidP="001047E5">
            <w:pPr>
              <w:pStyle w:val="ListParagraph"/>
              <w:numPr>
                <w:ilvl w:val="0"/>
                <w:numId w:val="19"/>
              </w:numPr>
              <w:spacing w:after="120" w:line="320" w:lineRule="atLeast"/>
              <w:ind w:left="360"/>
              <w:contextualSpacing/>
              <w:rPr>
                <w:noProof/>
              </w:rPr>
            </w:pPr>
            <w:r>
              <w:t>What</w:t>
            </w:r>
            <w:r>
              <w:rPr>
                <w:noProof/>
              </w:rPr>
              <w:t xml:space="preserve"> </w:t>
            </w:r>
            <w:r w:rsidR="008E1198">
              <w:rPr>
                <w:noProof/>
              </w:rPr>
              <w:t>quantity</w:t>
            </w:r>
            <w:r w:rsidR="004A7815">
              <w:rPr>
                <w:noProof/>
              </w:rPr>
              <w:t xml:space="preserve"> </w:t>
            </w:r>
            <w:r w:rsidR="00613A68">
              <w:rPr>
                <w:noProof/>
              </w:rPr>
              <w:t xml:space="preserve">is </w:t>
            </w:r>
            <w:r w:rsidR="004A7815">
              <w:rPr>
                <w:noProof/>
              </w:rPr>
              <w:t xml:space="preserve">represented along the vertical </w:t>
            </w:r>
            <w:r>
              <w:rPr>
                <w:noProof/>
              </w:rPr>
              <w:t>axis?</w:t>
            </w:r>
            <w:r w:rsidR="007F15FE">
              <w:rPr>
                <w:noProof/>
              </w:rPr>
              <w:t xml:space="preserve"> </w:t>
            </w:r>
            <w:r w:rsidR="00625D07">
              <w:rPr>
                <w:noProof/>
              </w:rPr>
              <w:t xml:space="preserve">    </w:t>
            </w:r>
            <w:r w:rsidR="001047E5">
              <w:rPr>
                <w:noProof/>
              </w:rPr>
              <w:t xml:space="preserve">    </w:t>
            </w:r>
            <w:r w:rsidRPr="000D47C8">
              <w:rPr>
                <w:b/>
                <w:noProof/>
                <w:u w:val="single"/>
              </w:rPr>
              <w:t>Answer:</w:t>
            </w:r>
            <w:r>
              <w:rPr>
                <w:noProof/>
              </w:rPr>
              <w:t xml:space="preserve"> </w:t>
            </w:r>
            <w:r w:rsidR="00D554E3">
              <w:rPr>
                <w:noProof/>
              </w:rPr>
              <w:t>position</w:t>
            </w:r>
            <w:r>
              <w:rPr>
                <w:noProof/>
              </w:rPr>
              <w:t xml:space="preserve"> or height</w:t>
            </w:r>
          </w:p>
          <w:p w14:paraId="15235797" w14:textId="75B84F53" w:rsidR="000D47C8" w:rsidRPr="005B1B02" w:rsidRDefault="001930A8" w:rsidP="001047E5">
            <w:pPr>
              <w:tabs>
                <w:tab w:val="left" w:pos="6912"/>
                <w:tab w:val="left" w:pos="7272"/>
              </w:tabs>
              <w:spacing w:after="120" w:line="280" w:lineRule="atLeast"/>
              <w:ind w:left="339" w:hanging="450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tab/>
            </w:r>
            <w:r w:rsidR="000D47C8">
              <w:rPr>
                <w:noProof/>
              </w:rPr>
              <w:t xml:space="preserve">What are </w:t>
            </w:r>
            <w:r w:rsidR="00D8326F">
              <w:rPr>
                <w:noProof/>
              </w:rPr>
              <w:t>its</w:t>
            </w:r>
            <w:r w:rsidR="000D47C8">
              <w:rPr>
                <w:noProof/>
              </w:rPr>
              <w:t xml:space="preserve"> units?</w:t>
            </w:r>
            <w:r w:rsidR="007F15FE">
              <w:rPr>
                <w:noProof/>
              </w:rPr>
              <w:t xml:space="preserve"> </w:t>
            </w:r>
            <w:r w:rsidR="001047E5">
              <w:rPr>
                <w:noProof/>
              </w:rPr>
              <w:t xml:space="preserve">                                                              </w:t>
            </w:r>
            <w:r w:rsidR="000D47C8" w:rsidRPr="005B1B02">
              <w:rPr>
                <w:b/>
                <w:noProof/>
                <w:u w:val="single"/>
              </w:rPr>
              <w:t>Answer:</w:t>
            </w:r>
            <w:r w:rsidR="000D47C8" w:rsidRPr="005B1B02">
              <w:rPr>
                <w:noProof/>
              </w:rPr>
              <w:t xml:space="preserve"> meters</w:t>
            </w:r>
            <w:r w:rsidR="00D554E3">
              <w:rPr>
                <w:noProof/>
              </w:rPr>
              <w:t xml:space="preserve"> or feet</w:t>
            </w:r>
          </w:p>
          <w:p w14:paraId="07E3EC90" w14:textId="738FB3A1" w:rsidR="000D47C8" w:rsidRDefault="000D47C8" w:rsidP="001047E5">
            <w:pPr>
              <w:pStyle w:val="ListParagraph"/>
              <w:numPr>
                <w:ilvl w:val="0"/>
                <w:numId w:val="19"/>
              </w:numPr>
              <w:spacing w:after="120" w:line="320" w:lineRule="atLeast"/>
              <w:ind w:left="360"/>
              <w:contextualSpacing/>
              <w:rPr>
                <w:noProof/>
              </w:rPr>
            </w:pPr>
            <w:r w:rsidRPr="005B1B02">
              <w:t>What</w:t>
            </w:r>
            <w:r w:rsidRPr="005B1B02">
              <w:rPr>
                <w:noProof/>
              </w:rPr>
              <w:t xml:space="preserve"> does the highest point on the plot represent?</w:t>
            </w:r>
            <w:r w:rsidR="007F15FE" w:rsidRPr="005B1B02">
              <w:rPr>
                <w:noProof/>
              </w:rPr>
              <w:t xml:space="preserve"> </w:t>
            </w:r>
            <w:r w:rsidR="007F15FE" w:rsidRPr="005B1B02">
              <w:rPr>
                <w:noProof/>
              </w:rPr>
              <w:tab/>
            </w:r>
            <w:r w:rsidR="00625D07">
              <w:rPr>
                <w:noProof/>
              </w:rPr>
              <w:t xml:space="preserve">  </w:t>
            </w:r>
            <w:r w:rsidR="001047E5">
              <w:rPr>
                <w:noProof/>
              </w:rPr>
              <w:t xml:space="preserve">      </w:t>
            </w:r>
            <w:r w:rsidR="008E5651">
              <w:rPr>
                <w:noProof/>
              </w:rPr>
              <w:t xml:space="preserve"> </w:t>
            </w:r>
            <w:r w:rsidRPr="005B1B02">
              <w:rPr>
                <w:b/>
                <w:noProof/>
                <w:u w:val="single"/>
              </w:rPr>
              <w:t>Answer:</w:t>
            </w:r>
            <w:r w:rsidRPr="005B1B02">
              <w:rPr>
                <w:noProof/>
              </w:rPr>
              <w:t xml:space="preserve"> </w:t>
            </w:r>
            <w:r w:rsidRPr="00134A79">
              <w:rPr>
                <w:noProof/>
              </w:rPr>
              <w:t xml:space="preserve">the </w:t>
            </w:r>
            <w:r w:rsidR="00134A79" w:rsidRPr="00134A79">
              <w:rPr>
                <w:noProof/>
              </w:rPr>
              <w:t>maximum height of the ball</w:t>
            </w:r>
          </w:p>
          <w:p w14:paraId="55A2B8C2" w14:textId="1890D049" w:rsidR="009F5A3F" w:rsidRPr="00092520" w:rsidRDefault="001930A8" w:rsidP="008C1C08">
            <w:pPr>
              <w:tabs>
                <w:tab w:val="left" w:pos="6912"/>
                <w:tab w:val="left" w:pos="7272"/>
              </w:tabs>
              <w:spacing w:after="120" w:line="280" w:lineRule="atLeast"/>
              <w:ind w:left="339" w:hanging="450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tab/>
            </w:r>
            <w:r w:rsidR="000D47C8">
              <w:rPr>
                <w:noProof/>
              </w:rPr>
              <w:t xml:space="preserve">What does the lowest point </w:t>
            </w:r>
            <w:r w:rsidR="001047E5">
              <w:rPr>
                <w:noProof/>
              </w:rPr>
              <w:t xml:space="preserve">represent?                                </w:t>
            </w:r>
            <w:r w:rsidR="000D47C8" w:rsidRPr="000D47C8">
              <w:rPr>
                <w:b/>
                <w:noProof/>
                <w:u w:val="single"/>
              </w:rPr>
              <w:t>Answer:</w:t>
            </w:r>
            <w:r w:rsidR="000D47C8">
              <w:rPr>
                <w:noProof/>
              </w:rPr>
              <w:t xml:space="preserve"> the floor</w:t>
            </w:r>
          </w:p>
        </w:tc>
      </w:tr>
      <w:tr w:rsidR="00C52145" w:rsidRPr="005D0B0F" w14:paraId="45DA703F" w14:textId="77777777" w:rsidTr="0078497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450"/>
        </w:trPr>
        <w:tc>
          <w:tcPr>
            <w:tcW w:w="9558" w:type="dxa"/>
            <w:gridSpan w:val="3"/>
          </w:tcPr>
          <w:p w14:paraId="3D88D830" w14:textId="2DDD60A2" w:rsidR="00C52145" w:rsidRPr="0078497C" w:rsidRDefault="00C52145" w:rsidP="002F4A5A">
            <w:pPr>
              <w:spacing w:before="120" w:after="120" w:line="320" w:lineRule="atLeast"/>
              <w:ind w:right="-14"/>
              <w:rPr>
                <w:rFonts w:eastAsia="Arial"/>
                <w:b/>
                <w:bCs/>
                <w:sz w:val="22"/>
                <w:szCs w:val="24"/>
              </w:rPr>
            </w:pPr>
            <w:r w:rsidRPr="0078497C">
              <w:rPr>
                <w:rFonts w:eastAsia="Arial"/>
                <w:b/>
                <w:bCs/>
                <w:sz w:val="22"/>
                <w:szCs w:val="24"/>
              </w:rPr>
              <w:t xml:space="preserve">Select a Region </w:t>
            </w:r>
            <w:r w:rsidR="0078497C">
              <w:rPr>
                <w:rFonts w:eastAsia="Arial"/>
                <w:b/>
                <w:bCs/>
                <w:sz w:val="22"/>
                <w:szCs w:val="24"/>
              </w:rPr>
              <w:t>of the Graph</w:t>
            </w:r>
          </w:p>
        </w:tc>
      </w:tr>
      <w:tr w:rsidR="00FA4A5E" w:rsidRPr="005D0B0F" w14:paraId="657A5742" w14:textId="77777777" w:rsidTr="0078497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450"/>
        </w:trPr>
        <w:tc>
          <w:tcPr>
            <w:tcW w:w="9558" w:type="dxa"/>
            <w:gridSpan w:val="3"/>
          </w:tcPr>
          <w:p w14:paraId="04525458" w14:textId="716494C9" w:rsidR="00FA4A5E" w:rsidRPr="001B6075" w:rsidRDefault="00FA4A5E" w:rsidP="00E16A5A">
            <w:pPr>
              <w:tabs>
                <w:tab w:val="left" w:pos="702"/>
              </w:tabs>
              <w:spacing w:before="120" w:after="120" w:line="280" w:lineRule="atLeast"/>
              <w:rPr>
                <w:rFonts w:eastAsia="Arial"/>
              </w:rPr>
            </w:pPr>
            <w:r w:rsidRPr="001B6075">
              <w:rPr>
                <w:rFonts w:eastAsia="Arial"/>
              </w:rPr>
              <w:t>See directions in the Student Activity.</w:t>
            </w:r>
          </w:p>
        </w:tc>
      </w:tr>
      <w:tr w:rsidR="00A50382" w:rsidRPr="005D0B0F" w14:paraId="26FAF0BB" w14:textId="77777777" w:rsidTr="0078497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450"/>
        </w:trPr>
        <w:tc>
          <w:tcPr>
            <w:tcW w:w="9558" w:type="dxa"/>
            <w:gridSpan w:val="3"/>
          </w:tcPr>
          <w:p w14:paraId="751AF5B7" w14:textId="77777777" w:rsidR="00A50382" w:rsidRDefault="00A50382" w:rsidP="00C52145">
            <w:pPr>
              <w:tabs>
                <w:tab w:val="left" w:pos="702"/>
              </w:tabs>
              <w:spacing w:after="120" w:line="280" w:lineRule="atLeast"/>
              <w:rPr>
                <w:rFonts w:eastAsia="Arial"/>
                <w:sz w:val="22"/>
                <w:szCs w:val="24"/>
              </w:rPr>
            </w:pPr>
          </w:p>
          <w:p w14:paraId="1BDE506D" w14:textId="77777777" w:rsidR="00A50382" w:rsidRDefault="00A50382" w:rsidP="00C52145">
            <w:pPr>
              <w:tabs>
                <w:tab w:val="left" w:pos="702"/>
              </w:tabs>
              <w:spacing w:after="120" w:line="280" w:lineRule="atLeast"/>
              <w:rPr>
                <w:rFonts w:eastAsia="Arial"/>
                <w:sz w:val="22"/>
                <w:szCs w:val="24"/>
              </w:rPr>
            </w:pPr>
          </w:p>
          <w:p w14:paraId="7885C8F0" w14:textId="77777777" w:rsidR="00A50382" w:rsidRDefault="00A50382" w:rsidP="00C52145">
            <w:pPr>
              <w:tabs>
                <w:tab w:val="left" w:pos="702"/>
              </w:tabs>
              <w:spacing w:after="120" w:line="280" w:lineRule="atLeast"/>
              <w:rPr>
                <w:rFonts w:eastAsia="Arial"/>
                <w:sz w:val="22"/>
                <w:szCs w:val="24"/>
              </w:rPr>
            </w:pPr>
          </w:p>
          <w:p w14:paraId="5F586474" w14:textId="77777777" w:rsidR="00A50382" w:rsidRDefault="00A50382" w:rsidP="00C52145">
            <w:pPr>
              <w:tabs>
                <w:tab w:val="left" w:pos="702"/>
              </w:tabs>
              <w:spacing w:after="120" w:line="280" w:lineRule="atLeast"/>
              <w:rPr>
                <w:rFonts w:eastAsia="Arial"/>
                <w:sz w:val="22"/>
                <w:szCs w:val="24"/>
              </w:rPr>
            </w:pPr>
          </w:p>
          <w:p w14:paraId="2F6EDC39" w14:textId="77777777" w:rsidR="00A50382" w:rsidRDefault="00A50382" w:rsidP="00C52145">
            <w:pPr>
              <w:tabs>
                <w:tab w:val="left" w:pos="702"/>
              </w:tabs>
              <w:spacing w:after="120" w:line="280" w:lineRule="atLeast"/>
              <w:rPr>
                <w:rFonts w:eastAsia="Arial"/>
                <w:sz w:val="22"/>
                <w:szCs w:val="24"/>
              </w:rPr>
            </w:pPr>
          </w:p>
          <w:p w14:paraId="57A64E82" w14:textId="77777777" w:rsidR="00A50382" w:rsidRDefault="00A50382" w:rsidP="00C52145">
            <w:pPr>
              <w:tabs>
                <w:tab w:val="left" w:pos="702"/>
              </w:tabs>
              <w:spacing w:after="120" w:line="280" w:lineRule="atLeast"/>
              <w:rPr>
                <w:rFonts w:eastAsia="Arial"/>
                <w:sz w:val="22"/>
                <w:szCs w:val="24"/>
              </w:rPr>
            </w:pPr>
          </w:p>
          <w:p w14:paraId="0D1FA227" w14:textId="77777777" w:rsidR="00A50382" w:rsidRDefault="00A50382" w:rsidP="00C52145">
            <w:pPr>
              <w:tabs>
                <w:tab w:val="left" w:pos="702"/>
              </w:tabs>
              <w:spacing w:after="120" w:line="280" w:lineRule="atLeast"/>
              <w:rPr>
                <w:rFonts w:eastAsia="Arial"/>
                <w:sz w:val="22"/>
                <w:szCs w:val="24"/>
              </w:rPr>
            </w:pPr>
          </w:p>
          <w:p w14:paraId="59C6FA87" w14:textId="77777777" w:rsidR="00A50382" w:rsidRDefault="00A50382" w:rsidP="00C52145">
            <w:pPr>
              <w:tabs>
                <w:tab w:val="left" w:pos="702"/>
              </w:tabs>
              <w:spacing w:after="120" w:line="280" w:lineRule="atLeast"/>
              <w:rPr>
                <w:rFonts w:eastAsia="Arial"/>
                <w:sz w:val="22"/>
                <w:szCs w:val="24"/>
              </w:rPr>
            </w:pPr>
          </w:p>
          <w:p w14:paraId="4D63CAD2" w14:textId="77777777" w:rsidR="00C60BE8" w:rsidRDefault="00C60BE8" w:rsidP="00C52145">
            <w:pPr>
              <w:tabs>
                <w:tab w:val="left" w:pos="702"/>
              </w:tabs>
              <w:spacing w:after="120" w:line="280" w:lineRule="atLeast"/>
              <w:rPr>
                <w:rFonts w:eastAsia="Arial"/>
                <w:sz w:val="22"/>
                <w:szCs w:val="24"/>
              </w:rPr>
            </w:pPr>
          </w:p>
          <w:p w14:paraId="31E4BDE8" w14:textId="77777777" w:rsidR="00C60BE8" w:rsidRDefault="00C60BE8" w:rsidP="00C52145">
            <w:pPr>
              <w:tabs>
                <w:tab w:val="left" w:pos="702"/>
              </w:tabs>
              <w:spacing w:after="120" w:line="280" w:lineRule="atLeast"/>
              <w:rPr>
                <w:rFonts w:eastAsia="Arial"/>
                <w:sz w:val="22"/>
                <w:szCs w:val="24"/>
              </w:rPr>
            </w:pPr>
          </w:p>
          <w:p w14:paraId="0BD9360B" w14:textId="77777777" w:rsidR="00C60BE8" w:rsidRPr="00FA4A5E" w:rsidRDefault="00C60BE8" w:rsidP="00C52145">
            <w:pPr>
              <w:tabs>
                <w:tab w:val="left" w:pos="702"/>
              </w:tabs>
              <w:spacing w:after="120" w:line="280" w:lineRule="atLeast"/>
              <w:rPr>
                <w:rFonts w:eastAsia="Arial"/>
                <w:sz w:val="22"/>
                <w:szCs w:val="24"/>
              </w:rPr>
            </w:pPr>
          </w:p>
        </w:tc>
      </w:tr>
      <w:tr w:rsidR="00C94A0D" w:rsidRPr="005D0B0F" w14:paraId="63DBACD1" w14:textId="77777777" w:rsidTr="00C94A0D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522"/>
        </w:trPr>
        <w:tc>
          <w:tcPr>
            <w:tcW w:w="9558" w:type="dxa"/>
            <w:gridSpan w:val="3"/>
          </w:tcPr>
          <w:p w14:paraId="10BAA86A" w14:textId="184DE109" w:rsidR="00C94A0D" w:rsidRPr="00AC68EB" w:rsidRDefault="00C94A0D" w:rsidP="002F4A5A">
            <w:pPr>
              <w:spacing w:before="120" w:after="120" w:line="320" w:lineRule="atLeast"/>
              <w:ind w:right="-14"/>
              <w:rPr>
                <w:noProof/>
              </w:rPr>
            </w:pPr>
            <w:r w:rsidRPr="00C84835">
              <w:rPr>
                <w:rFonts w:eastAsia="Arial"/>
                <w:b/>
                <w:bCs/>
                <w:sz w:val="22"/>
                <w:szCs w:val="24"/>
              </w:rPr>
              <w:lastRenderedPageBreak/>
              <w:t>Data Analysis</w:t>
            </w:r>
          </w:p>
        </w:tc>
      </w:tr>
      <w:tr w:rsidR="002F4A5A" w:rsidRPr="005D0B0F" w14:paraId="4DE02BA9" w14:textId="77777777" w:rsidTr="00C94A0D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522"/>
        </w:trPr>
        <w:tc>
          <w:tcPr>
            <w:tcW w:w="9558" w:type="dxa"/>
            <w:gridSpan w:val="3"/>
          </w:tcPr>
          <w:p w14:paraId="115A3CEE" w14:textId="2160AF7D" w:rsidR="002F4A5A" w:rsidRPr="00C84835" w:rsidRDefault="002F4A5A" w:rsidP="002F4A5A">
            <w:pPr>
              <w:spacing w:before="120" w:after="120" w:line="320" w:lineRule="atLeast"/>
              <w:ind w:right="-14"/>
              <w:rPr>
                <w:rFonts w:eastAsia="Arial"/>
                <w:b/>
                <w:bCs/>
                <w:sz w:val="22"/>
                <w:szCs w:val="24"/>
              </w:rPr>
            </w:pPr>
            <w:r>
              <w:rPr>
                <w:rFonts w:eastAsia="Arial"/>
                <w:b/>
                <w:bCs/>
                <w:sz w:val="22"/>
                <w:szCs w:val="24"/>
              </w:rPr>
              <w:t xml:space="preserve">Method 1 – Vertex Form of a Quadratic Function; Determining the Value of </w:t>
            </w:r>
            <w:r w:rsidRPr="00BD77CB">
              <w:rPr>
                <w:rFonts w:eastAsia="Arial"/>
                <w:b/>
                <w:bCs/>
                <w:i/>
                <w:iCs/>
                <w:sz w:val="22"/>
                <w:szCs w:val="24"/>
              </w:rPr>
              <w:t>a</w:t>
            </w:r>
            <w:r>
              <w:rPr>
                <w:rFonts w:eastAsia="Arial"/>
                <w:b/>
                <w:bCs/>
                <w:sz w:val="22"/>
                <w:szCs w:val="24"/>
              </w:rPr>
              <w:t xml:space="preserve"> </w:t>
            </w:r>
          </w:p>
        </w:tc>
      </w:tr>
      <w:tr w:rsidR="002F4A5A" w:rsidRPr="005D0B0F" w14:paraId="134BC80F" w14:textId="77777777" w:rsidTr="00C94A0D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522"/>
        </w:trPr>
        <w:tc>
          <w:tcPr>
            <w:tcW w:w="9558" w:type="dxa"/>
            <w:gridSpan w:val="3"/>
          </w:tcPr>
          <w:p w14:paraId="31A147C9" w14:textId="1D8FB328" w:rsidR="002F4A5A" w:rsidRPr="00FA4A5E" w:rsidRDefault="002F4A5A" w:rsidP="00452191">
            <w:pPr>
              <w:spacing w:before="120" w:after="120" w:line="320" w:lineRule="atLeast"/>
              <w:ind w:right="-14"/>
              <w:rPr>
                <w:rFonts w:eastAsia="Arial"/>
                <w:sz w:val="22"/>
                <w:szCs w:val="24"/>
              </w:rPr>
            </w:pPr>
            <w:r w:rsidRPr="00FA4A5E">
              <w:rPr>
                <w:rFonts w:eastAsia="Arial"/>
                <w:sz w:val="22"/>
                <w:szCs w:val="24"/>
              </w:rPr>
              <w:t>See directions in the Student Activity.</w:t>
            </w:r>
          </w:p>
        </w:tc>
      </w:tr>
      <w:tr w:rsidR="002F4A5A" w:rsidRPr="005D0B0F" w14:paraId="5FC94605" w14:textId="77777777" w:rsidTr="002375E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531"/>
        </w:trPr>
        <w:tc>
          <w:tcPr>
            <w:tcW w:w="9558" w:type="dxa"/>
            <w:gridSpan w:val="3"/>
          </w:tcPr>
          <w:p w14:paraId="6FF687EB" w14:textId="37979555" w:rsidR="002F4A5A" w:rsidRPr="00AC68EB" w:rsidRDefault="002F4A5A" w:rsidP="002F4A5A">
            <w:pPr>
              <w:spacing w:before="120" w:after="120" w:line="320" w:lineRule="atLeast"/>
              <w:ind w:right="-14"/>
              <w:rPr>
                <w:noProof/>
              </w:rPr>
            </w:pPr>
            <w:r w:rsidRPr="00C84835">
              <w:rPr>
                <w:rFonts w:eastAsia="Arial"/>
                <w:b/>
                <w:bCs/>
                <w:sz w:val="22"/>
                <w:szCs w:val="24"/>
              </w:rPr>
              <w:t>Data Analysis</w:t>
            </w:r>
            <w:r>
              <w:rPr>
                <w:rFonts w:eastAsia="Arial"/>
                <w:b/>
                <w:bCs/>
                <w:sz w:val="22"/>
                <w:szCs w:val="24"/>
              </w:rPr>
              <w:t xml:space="preserve"> Method 1 Questions</w:t>
            </w:r>
          </w:p>
        </w:tc>
      </w:tr>
      <w:tr w:rsidR="00D322CD" w:rsidRPr="005D0B0F" w14:paraId="7F05B7F7" w14:textId="77777777" w:rsidTr="001D4623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1350"/>
        </w:trPr>
        <w:tc>
          <w:tcPr>
            <w:tcW w:w="9558" w:type="dxa"/>
            <w:gridSpan w:val="3"/>
          </w:tcPr>
          <w:p w14:paraId="7A6D0B98" w14:textId="77777777" w:rsidR="00D322CD" w:rsidRPr="00D322CD" w:rsidRDefault="00D322CD" w:rsidP="00D322CD">
            <w:pPr>
              <w:pStyle w:val="ListParagraph"/>
              <w:numPr>
                <w:ilvl w:val="0"/>
                <w:numId w:val="24"/>
              </w:numPr>
              <w:spacing w:after="120" w:line="320" w:lineRule="atLeast"/>
              <w:ind w:left="340" w:right="-14" w:hanging="340"/>
              <w:rPr>
                <w:szCs w:val="24"/>
              </w:rPr>
            </w:pPr>
            <w:r w:rsidRPr="00152019">
              <w:rPr>
                <w:rFonts w:eastAsia="Arial"/>
              </w:rPr>
              <w:t xml:space="preserve">For </w:t>
            </w:r>
            <w:r w:rsidRPr="00152019">
              <w:rPr>
                <w:szCs w:val="24"/>
              </w:rPr>
              <w:t>any</w:t>
            </w:r>
            <w:r w:rsidRPr="00152019">
              <w:rPr>
                <w:rFonts w:eastAsia="Arial"/>
              </w:rPr>
              <w:t xml:space="preserve"> one bounce, a plot of distance vs. time has a parabolic shape. One form of the equation that describes this motion is </w:t>
            </w:r>
            <w:r w:rsidRPr="00152019">
              <w:rPr>
                <w:rFonts w:eastAsia="Arial"/>
                <w:i/>
              </w:rPr>
              <w:t>y</w:t>
            </w:r>
            <w:r w:rsidRPr="00152019">
              <w:rPr>
                <w:rFonts w:eastAsia="Arial"/>
              </w:rPr>
              <w:t xml:space="preserve"> = </w:t>
            </w:r>
            <w:r w:rsidRPr="00152019">
              <w:rPr>
                <w:rFonts w:eastAsia="Arial"/>
                <w:i/>
              </w:rPr>
              <w:t>a</w:t>
            </w:r>
            <w:r w:rsidRPr="00152019">
              <w:rPr>
                <w:rFonts w:eastAsia="Arial"/>
              </w:rPr>
              <w:t>(</w:t>
            </w:r>
            <w:r w:rsidRPr="00152019">
              <w:rPr>
                <w:rFonts w:eastAsia="Arial"/>
                <w:i/>
              </w:rPr>
              <w:t>x</w:t>
            </w:r>
            <w:r w:rsidRPr="00152019">
              <w:rPr>
                <w:rFonts w:eastAsia="Arial"/>
              </w:rPr>
              <w:t xml:space="preserve"> – </w:t>
            </w:r>
            <w:r w:rsidRPr="00152019">
              <w:rPr>
                <w:rFonts w:eastAsia="Arial"/>
                <w:i/>
              </w:rPr>
              <w:t>h</w:t>
            </w:r>
            <w:r w:rsidRPr="00152019">
              <w:rPr>
                <w:rFonts w:eastAsia="Arial"/>
              </w:rPr>
              <w:t>)</w:t>
            </w:r>
            <w:r w:rsidRPr="00152019">
              <w:rPr>
                <w:rFonts w:eastAsia="Arial"/>
                <w:vertAlign w:val="superscript"/>
              </w:rPr>
              <w:t>2</w:t>
            </w:r>
            <w:r w:rsidRPr="00152019">
              <w:rPr>
                <w:rFonts w:eastAsia="Arial"/>
              </w:rPr>
              <w:t xml:space="preserve"> + </w:t>
            </w:r>
            <w:r w:rsidRPr="00152019">
              <w:rPr>
                <w:rFonts w:eastAsia="Arial"/>
                <w:i/>
              </w:rPr>
              <w:t>k</w:t>
            </w:r>
            <w:r w:rsidRPr="00152019">
              <w:rPr>
                <w:rFonts w:eastAsia="Arial"/>
              </w:rPr>
              <w:t xml:space="preserve"> where (</w:t>
            </w:r>
            <w:r w:rsidRPr="00152019">
              <w:rPr>
                <w:rFonts w:eastAsia="Arial"/>
                <w:i/>
              </w:rPr>
              <w:t>h</w:t>
            </w:r>
            <w:r w:rsidRPr="00152019">
              <w:rPr>
                <w:rFonts w:eastAsia="Arial"/>
              </w:rPr>
              <w:t xml:space="preserve">, </w:t>
            </w:r>
            <w:r w:rsidRPr="00152019">
              <w:rPr>
                <w:rFonts w:eastAsia="Arial"/>
                <w:i/>
              </w:rPr>
              <w:t>k</w:t>
            </w:r>
            <w:r w:rsidRPr="00152019">
              <w:rPr>
                <w:rFonts w:eastAsia="Arial"/>
              </w:rPr>
              <w:t>) is the vertex of the parabola and</w:t>
            </w:r>
            <w:r w:rsidRPr="00152019">
              <w:rPr>
                <w:rFonts w:eastAsia="Arial"/>
                <w:i/>
              </w:rPr>
              <w:t xml:space="preserve"> a</w:t>
            </w:r>
            <w:r w:rsidRPr="00152019">
              <w:rPr>
                <w:rFonts w:eastAsia="Arial"/>
              </w:rPr>
              <w:t xml:space="preserve"> is the vertical stretch or compression factor of the graph. </w:t>
            </w:r>
            <w:r w:rsidRPr="00152019">
              <w:t xml:space="preserve">This equation is called the </w:t>
            </w:r>
            <w:r w:rsidRPr="00152019">
              <w:rPr>
                <w:i/>
              </w:rPr>
              <w:t>vertex form</w:t>
            </w:r>
            <w:r w:rsidRPr="00152019">
              <w:t>.</w:t>
            </w:r>
          </w:p>
          <w:p w14:paraId="4462BA6F" w14:textId="77777777" w:rsidR="00D322CD" w:rsidRPr="00FE1843" w:rsidRDefault="00D322CD" w:rsidP="00D322CD">
            <w:pPr>
              <w:widowControl w:val="0"/>
              <w:tabs>
                <w:tab w:val="left" w:pos="1060"/>
              </w:tabs>
              <w:spacing w:after="120" w:line="320" w:lineRule="atLeast"/>
              <w:ind w:right="-20" w:firstLine="340"/>
            </w:pPr>
            <w:r>
              <w:t>R</w:t>
            </w:r>
            <w:r w:rsidRPr="00FE1843">
              <w:t>ecord the</w:t>
            </w:r>
            <w:r>
              <w:t xml:space="preserve"> </w:t>
            </w:r>
            <w:r w:rsidRPr="00CF4751">
              <w:rPr>
                <w:i/>
              </w:rPr>
              <w:t>x</w:t>
            </w:r>
            <w:r w:rsidRPr="00FE1843">
              <w:t xml:space="preserve">- and </w:t>
            </w:r>
            <w:r w:rsidRPr="00CF4751">
              <w:rPr>
                <w:i/>
              </w:rPr>
              <w:t>y</w:t>
            </w:r>
            <w:r w:rsidRPr="00FE1843">
              <w:t xml:space="preserve">-coordinates </w:t>
            </w:r>
            <w:r>
              <w:t xml:space="preserve">of the </w:t>
            </w:r>
            <w:r w:rsidRPr="00BD77CB">
              <w:t xml:space="preserve">vertex as </w:t>
            </w:r>
            <w:r w:rsidRPr="00BD77CB">
              <w:rPr>
                <w:i/>
              </w:rPr>
              <w:t>h</w:t>
            </w:r>
            <w:r w:rsidRPr="00BD77CB">
              <w:t xml:space="preserve"> and </w:t>
            </w:r>
            <w:r w:rsidRPr="00BD77CB">
              <w:rPr>
                <w:i/>
              </w:rPr>
              <w:t>k</w:t>
            </w:r>
            <w:r w:rsidRPr="00BD77CB">
              <w:t xml:space="preserve"> here:</w:t>
            </w:r>
            <w:r>
              <w:t xml:space="preserve">        </w:t>
            </w:r>
          </w:p>
          <w:p w14:paraId="3063CDA4" w14:textId="77777777" w:rsidR="00D322CD" w:rsidRDefault="00D322CD" w:rsidP="00D322CD">
            <w:pPr>
              <w:spacing w:after="120" w:line="320" w:lineRule="atLeast"/>
              <w:ind w:right="-14" w:hanging="20"/>
            </w:pPr>
            <w:r>
              <w:rPr>
                <w:i/>
              </w:rPr>
              <w:t xml:space="preserve">  </w:t>
            </w:r>
            <w:r w:rsidRPr="00D322CD">
              <w:rPr>
                <w:i/>
              </w:rPr>
              <w:t xml:space="preserve">    </w:t>
            </w:r>
            <w:r>
              <w:rPr>
                <w:i/>
              </w:rPr>
              <w:t xml:space="preserve"> </w:t>
            </w:r>
            <w:r w:rsidRPr="00D322CD">
              <w:rPr>
                <w:i/>
              </w:rPr>
              <w:t>h</w:t>
            </w:r>
            <w:r w:rsidRPr="00FE1843">
              <w:t xml:space="preserve"> = </w:t>
            </w:r>
            <w:r w:rsidRPr="007E1184">
              <w:rPr>
                <w:b/>
                <w:bCs/>
                <w:u w:val="single"/>
              </w:rPr>
              <w:t>______</w:t>
            </w:r>
            <w:r w:rsidRPr="00FE1843">
              <w:t xml:space="preserve"> </w:t>
            </w:r>
            <w:r w:rsidRPr="00CD7AC5">
              <w:t xml:space="preserve"> </w:t>
            </w:r>
            <w:r w:rsidRPr="00D322CD">
              <w:rPr>
                <w:i/>
              </w:rPr>
              <w:t>k</w:t>
            </w:r>
            <w:r w:rsidRPr="00FE1843">
              <w:t xml:space="preserve"> </w:t>
            </w:r>
            <w:proofErr w:type="gramStart"/>
            <w:r>
              <w:t>= __</w:t>
            </w:r>
            <w:proofErr w:type="gramEnd"/>
            <w:r>
              <w:t>____</w:t>
            </w:r>
          </w:p>
          <w:p w14:paraId="7FD4D9D3" w14:textId="77777777" w:rsidR="00A50382" w:rsidRDefault="00A50382" w:rsidP="00A50382">
            <w:pPr>
              <w:pStyle w:val="ListParagraph"/>
              <w:spacing w:after="120" w:line="320" w:lineRule="atLeast"/>
              <w:ind w:left="702" w:right="-14"/>
            </w:pPr>
            <w:r w:rsidRPr="00BF72B9">
              <w:rPr>
                <w:b/>
                <w:u w:val="single"/>
              </w:rPr>
              <w:t>Sample Answer:</w:t>
            </w:r>
            <w:r>
              <w:t xml:space="preserve">  Answers will vary.</w:t>
            </w:r>
          </w:p>
          <w:p w14:paraId="0EF59945" w14:textId="48167676" w:rsidR="00A50382" w:rsidRPr="00D322CD" w:rsidRDefault="00A50382" w:rsidP="00D322CD">
            <w:pPr>
              <w:spacing w:after="120" w:line="320" w:lineRule="atLeast"/>
              <w:ind w:right="-14" w:hanging="20"/>
              <w:rPr>
                <w:szCs w:val="24"/>
              </w:rPr>
            </w:pPr>
          </w:p>
        </w:tc>
      </w:tr>
      <w:tr w:rsidR="002F4A5A" w:rsidRPr="005D0B0F" w14:paraId="2EA5762D" w14:textId="77777777" w:rsidTr="001D4623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1350"/>
        </w:trPr>
        <w:tc>
          <w:tcPr>
            <w:tcW w:w="9558" w:type="dxa"/>
            <w:gridSpan w:val="3"/>
          </w:tcPr>
          <w:p w14:paraId="31A56C55" w14:textId="02937EFA" w:rsidR="002F4A5A" w:rsidRDefault="002F4A5A" w:rsidP="004863E1">
            <w:pPr>
              <w:pStyle w:val="ListParagraph"/>
              <w:numPr>
                <w:ilvl w:val="0"/>
                <w:numId w:val="25"/>
              </w:numPr>
              <w:spacing w:after="120" w:line="320" w:lineRule="atLeast"/>
              <w:ind w:left="342" w:right="-14"/>
              <w:rPr>
                <w:b/>
                <w:u w:val="single"/>
              </w:rPr>
            </w:pPr>
            <w:r w:rsidRPr="00B13336">
              <w:rPr>
                <w:szCs w:val="24"/>
              </w:rPr>
              <w:t>Before</w:t>
            </w:r>
            <w:r>
              <w:t xml:space="preserve"> </w:t>
            </w:r>
            <w:r w:rsidRPr="004863E1">
              <w:rPr>
                <w:szCs w:val="24"/>
              </w:rPr>
              <w:t>storing</w:t>
            </w:r>
            <w:r>
              <w:t xml:space="preserve"> a value for </w:t>
            </w:r>
            <w:r w:rsidRPr="005B6454">
              <w:rPr>
                <w:b/>
                <w:bCs/>
                <w:i/>
                <w:iCs/>
              </w:rPr>
              <w:t>a</w:t>
            </w:r>
            <w:r>
              <w:t>, predict what the graph would look like if</w:t>
            </w:r>
            <w:r w:rsidRPr="00E01574">
              <w:rPr>
                <w:b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</w:t>
            </w:r>
            <w:r>
              <w:rPr>
                <w:noProof/>
              </w:rPr>
              <w:t xml:space="preserve"> = 1.</w:t>
            </w:r>
          </w:p>
          <w:p w14:paraId="3239B62C" w14:textId="77777777" w:rsidR="002F4A5A" w:rsidRDefault="002F4A5A" w:rsidP="002F4A5A">
            <w:pPr>
              <w:spacing w:after="120" w:line="320" w:lineRule="atLeast"/>
              <w:ind w:left="701" w:right="-14"/>
            </w:pPr>
            <w:r w:rsidRPr="00E01574">
              <w:rPr>
                <w:b/>
                <w:u w:val="single"/>
              </w:rPr>
              <w:t>Answer</w:t>
            </w:r>
            <w:r>
              <w:t xml:space="preserve">:  The graph will be </w:t>
            </w:r>
            <w:proofErr w:type="gramStart"/>
            <w:r>
              <w:t>concave u</w:t>
            </w:r>
            <w:r w:rsidRPr="00824BF5">
              <w:t>p</w:t>
            </w:r>
            <w:proofErr w:type="gramEnd"/>
            <w:r w:rsidRPr="00824BF5">
              <w:t xml:space="preserve">. </w:t>
            </w:r>
            <w:r w:rsidRPr="00E11AF4">
              <w:t>It needs to be vertically reflected and vertically stretched to match the bounce.</w:t>
            </w:r>
            <w:r>
              <w:t xml:space="preserve"> </w:t>
            </w:r>
          </w:p>
          <w:p w14:paraId="01D39FC8" w14:textId="6C10C1C9" w:rsidR="002F4A5A" w:rsidRPr="007D119C" w:rsidRDefault="002F4A5A" w:rsidP="002F4A5A">
            <w:pPr>
              <w:spacing w:after="120" w:line="280" w:lineRule="atLeast"/>
              <w:ind w:left="701"/>
              <w:rPr>
                <w:noProof/>
              </w:rPr>
            </w:pPr>
          </w:p>
        </w:tc>
      </w:tr>
      <w:tr w:rsidR="002F4A5A" w:rsidRPr="005D0B0F" w14:paraId="1D71575E" w14:textId="77777777" w:rsidTr="002F4A5A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1377"/>
        </w:trPr>
        <w:tc>
          <w:tcPr>
            <w:tcW w:w="9558" w:type="dxa"/>
            <w:gridSpan w:val="3"/>
          </w:tcPr>
          <w:p w14:paraId="418956AB" w14:textId="0EB3D6FA" w:rsidR="002F4A5A" w:rsidRPr="00A0652D" w:rsidRDefault="002F4A5A" w:rsidP="004863E1">
            <w:pPr>
              <w:pStyle w:val="ListParagraph"/>
              <w:numPr>
                <w:ilvl w:val="0"/>
                <w:numId w:val="25"/>
              </w:numPr>
              <w:spacing w:after="120" w:line="320" w:lineRule="atLeast"/>
              <w:ind w:left="342" w:right="-14"/>
            </w:pPr>
            <w:r w:rsidRPr="00A0652D">
              <w:rPr>
                <w:szCs w:val="24"/>
              </w:rPr>
              <w:t>Before</w:t>
            </w:r>
            <w:r>
              <w:rPr>
                <w:szCs w:val="24"/>
              </w:rPr>
              <w:t xml:space="preserve"> storing a value for </w:t>
            </w:r>
            <w:r w:rsidRPr="00972C72">
              <w:rPr>
                <w:b/>
                <w:bCs/>
                <w:i/>
                <w:iCs/>
                <w:szCs w:val="24"/>
              </w:rPr>
              <w:t>a</w:t>
            </w:r>
            <w:r>
              <w:t xml:space="preserve">, </w:t>
            </w:r>
            <w:r w:rsidRPr="005B1B02">
              <w:t xml:space="preserve">predict what </w:t>
            </w:r>
            <w:r>
              <w:t>the graph would look like</w:t>
            </w:r>
            <w:r w:rsidRPr="005B1B02">
              <w:t xml:space="preserve"> if</w:t>
            </w:r>
            <w:r>
              <w:t xml:space="preserve"> </w:t>
            </w:r>
            <w:r>
              <w:rPr>
                <w:b/>
                <w:i/>
                <w:noProof/>
              </w:rPr>
              <w:t>a</w:t>
            </w:r>
            <w:r>
              <w:rPr>
                <w:noProof/>
              </w:rPr>
              <w:t xml:space="preserve"> = 0. </w:t>
            </w:r>
            <w:r>
              <w:rPr>
                <w:noProof/>
              </w:rPr>
              <w:tab/>
            </w:r>
          </w:p>
          <w:p w14:paraId="3F4D8EF0" w14:textId="07197889" w:rsidR="002F4A5A" w:rsidRPr="002552A3" w:rsidRDefault="002F4A5A" w:rsidP="002F4A5A">
            <w:pPr>
              <w:pStyle w:val="ListParagraph"/>
              <w:spacing w:after="120" w:line="320" w:lineRule="atLeast"/>
              <w:ind w:left="342" w:right="-14" w:firstLine="359"/>
            </w:pPr>
            <w:r w:rsidRPr="00A0652D">
              <w:rPr>
                <w:b/>
                <w:u w:val="single"/>
              </w:rPr>
              <w:t>Answer</w:t>
            </w:r>
            <w:r>
              <w:t xml:space="preserve">:  The graph will be </w:t>
            </w:r>
            <w:r w:rsidRPr="00E11AF4">
              <w:t>the horizontal</w:t>
            </w:r>
            <w:r>
              <w:t xml:space="preserve"> line</w:t>
            </w:r>
            <w:r w:rsidRPr="00A0652D">
              <w:rPr>
                <w:i/>
              </w:rPr>
              <w:t xml:space="preserve"> y</w:t>
            </w:r>
            <w:r>
              <w:t xml:space="preserve"> = </w:t>
            </w:r>
            <w:r>
              <w:rPr>
                <w:b/>
                <w:i/>
              </w:rPr>
              <w:t>k</w:t>
            </w:r>
            <w:r>
              <w:t xml:space="preserve">. </w:t>
            </w:r>
          </w:p>
        </w:tc>
      </w:tr>
      <w:tr w:rsidR="002F4A5A" w:rsidRPr="005D0B0F" w14:paraId="274C484F" w14:textId="77777777" w:rsidTr="00784B6A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412"/>
        </w:trPr>
        <w:tc>
          <w:tcPr>
            <w:tcW w:w="9558" w:type="dxa"/>
            <w:gridSpan w:val="3"/>
          </w:tcPr>
          <w:p w14:paraId="642F84A5" w14:textId="4108BCF6" w:rsidR="002F4A5A" w:rsidRPr="0012215C" w:rsidRDefault="002F4A5A" w:rsidP="002F4A5A">
            <w:pPr>
              <w:pStyle w:val="ListParagraph"/>
              <w:numPr>
                <w:ilvl w:val="0"/>
                <w:numId w:val="21"/>
              </w:numPr>
              <w:spacing w:after="120" w:line="320" w:lineRule="atLeast"/>
              <w:ind w:left="346" w:right="-14"/>
            </w:pPr>
            <w:r w:rsidRPr="00C85915">
              <w:rPr>
                <w:szCs w:val="24"/>
              </w:rPr>
              <w:t>Record</w:t>
            </w:r>
            <w:r w:rsidRPr="00FE1843">
              <w:t xml:space="preserve"> the value of </w:t>
            </w:r>
            <w:r>
              <w:rPr>
                <w:i/>
              </w:rPr>
              <w:t>a</w:t>
            </w:r>
            <w:r w:rsidRPr="00FE1843">
              <w:t xml:space="preserve"> that works best</w:t>
            </w:r>
            <w:r>
              <w:t>:</w:t>
            </w:r>
            <w:r w:rsidRPr="00FE1843">
              <w:t xml:space="preserve"> </w:t>
            </w:r>
            <w:r w:rsidRPr="004863E1">
              <w:rPr>
                <w:b/>
                <w:bCs/>
                <w:i/>
              </w:rPr>
              <w:t>a</w:t>
            </w:r>
            <w:r w:rsidRPr="00FE1843">
              <w:t xml:space="preserve"> =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0E009439" w14:textId="6DC6C392" w:rsidR="002F4A5A" w:rsidRDefault="002F4A5A" w:rsidP="002F4A5A">
            <w:pPr>
              <w:pStyle w:val="ListParagraph"/>
              <w:spacing w:after="120" w:line="320" w:lineRule="atLeast"/>
              <w:ind w:left="701" w:right="-14"/>
            </w:pPr>
            <w:r w:rsidRPr="00E01574">
              <w:rPr>
                <w:b/>
                <w:u w:val="single"/>
              </w:rPr>
              <w:t>Answer</w:t>
            </w:r>
            <w:r>
              <w:t>:  Answers will vary</w:t>
            </w:r>
            <w:r w:rsidR="00E11AF4">
              <w:t xml:space="preserve"> but the val</w:t>
            </w:r>
            <w:r w:rsidR="00E11AF4" w:rsidRPr="00AE103B">
              <w:t>ue</w:t>
            </w:r>
            <w:r w:rsidR="00E11AF4" w:rsidRPr="009C5C0E">
              <w:rPr>
                <w:spacing w:val="-5"/>
              </w:rPr>
              <w:t xml:space="preserve"> </w:t>
            </w:r>
            <w:r w:rsidR="00E11AF4" w:rsidRPr="00AE103B">
              <w:t>of</w:t>
            </w:r>
            <w:r w:rsidR="00E11AF4" w:rsidRPr="009C5C0E">
              <w:rPr>
                <w:spacing w:val="-2"/>
              </w:rPr>
              <w:t xml:space="preserve"> </w:t>
            </w:r>
            <w:r w:rsidR="00E11AF4" w:rsidRPr="004850C4">
              <w:rPr>
                <w:b/>
                <w:i/>
              </w:rPr>
              <w:t>a</w:t>
            </w:r>
            <w:r w:rsidR="00E11AF4" w:rsidRPr="009C5C0E">
              <w:rPr>
                <w:b/>
                <w:bCs/>
                <w:spacing w:val="-2"/>
              </w:rPr>
              <w:t xml:space="preserve"> </w:t>
            </w:r>
            <w:r w:rsidR="00E11AF4">
              <w:t>should be</w:t>
            </w:r>
            <w:r w:rsidR="00E11AF4" w:rsidRPr="009C5C0E">
              <w:rPr>
                <w:spacing w:val="-1"/>
              </w:rPr>
              <w:t xml:space="preserve"> </w:t>
            </w:r>
            <w:r w:rsidR="00E11AF4" w:rsidRPr="00AE103B">
              <w:t>approx</w:t>
            </w:r>
            <w:r w:rsidR="00E11AF4" w:rsidRPr="009C5C0E">
              <w:rPr>
                <w:spacing w:val="-1"/>
              </w:rPr>
              <w:t>i</w:t>
            </w:r>
            <w:r w:rsidR="00E11AF4" w:rsidRPr="00AE103B">
              <w:t>mately</w:t>
            </w:r>
            <w:r w:rsidR="00E11AF4" w:rsidRPr="009C5C0E">
              <w:rPr>
                <w:spacing w:val="-11"/>
              </w:rPr>
              <w:t xml:space="preserve"> </w:t>
            </w:r>
            <w:r w:rsidR="00E11AF4" w:rsidRPr="00AE103B">
              <w:t>one-</w:t>
            </w:r>
            <w:r w:rsidR="00E11AF4" w:rsidRPr="009C5C0E">
              <w:rPr>
                <w:spacing w:val="-1"/>
              </w:rPr>
              <w:t>h</w:t>
            </w:r>
            <w:r w:rsidR="00E11AF4" w:rsidRPr="00AE103B">
              <w:t>alf</w:t>
            </w:r>
            <w:r w:rsidR="00E11AF4" w:rsidRPr="009C5C0E">
              <w:rPr>
                <w:spacing w:val="-7"/>
              </w:rPr>
              <w:t xml:space="preserve"> </w:t>
            </w:r>
            <w:r w:rsidR="00E11AF4" w:rsidRPr="00AE103B">
              <w:t>the acce</w:t>
            </w:r>
            <w:r w:rsidR="00E11AF4" w:rsidRPr="009C5C0E">
              <w:rPr>
                <w:spacing w:val="1"/>
              </w:rPr>
              <w:t>l</w:t>
            </w:r>
            <w:r w:rsidR="00E11AF4" w:rsidRPr="00AE103B">
              <w:t>eration</w:t>
            </w:r>
            <w:r w:rsidR="00E11AF4" w:rsidRPr="009C5C0E">
              <w:rPr>
                <w:spacing w:val="-11"/>
              </w:rPr>
              <w:t xml:space="preserve"> </w:t>
            </w:r>
            <w:r w:rsidR="00E11AF4" w:rsidRPr="00AE103B">
              <w:t>due</w:t>
            </w:r>
            <w:r w:rsidR="00E11AF4" w:rsidRPr="009C5C0E">
              <w:rPr>
                <w:spacing w:val="-3"/>
              </w:rPr>
              <w:t xml:space="preserve"> </w:t>
            </w:r>
            <w:r w:rsidR="00E11AF4" w:rsidRPr="00AE103B">
              <w:t>to</w:t>
            </w:r>
            <w:r w:rsidR="00E11AF4" w:rsidRPr="009C5C0E">
              <w:rPr>
                <w:spacing w:val="-2"/>
              </w:rPr>
              <w:t xml:space="preserve"> </w:t>
            </w:r>
            <w:r w:rsidR="00E11AF4" w:rsidRPr="00AE103B">
              <w:t>gravity,</w:t>
            </w:r>
            <w:r w:rsidR="00E11AF4" w:rsidRPr="009C5C0E">
              <w:rPr>
                <w:spacing w:val="-2"/>
              </w:rPr>
              <w:t xml:space="preserve"> </w:t>
            </w:r>
            <w:r w:rsidR="00E11AF4">
              <w:sym w:font="Symbol" w:char="F02D"/>
            </w:r>
            <w:r w:rsidR="00E11AF4">
              <w:t>4.9 meters/second</w:t>
            </w:r>
            <w:r w:rsidR="00E11AF4">
              <w:rPr>
                <w:vertAlign w:val="superscript"/>
              </w:rPr>
              <w:t xml:space="preserve">2 </w:t>
            </w:r>
            <w:r w:rsidR="00E11AF4">
              <w:t xml:space="preserve">or </w:t>
            </w:r>
            <w:r w:rsidR="00E11AF4">
              <w:sym w:font="Symbol" w:char="F02D"/>
            </w:r>
            <w:r w:rsidR="00E11AF4" w:rsidRPr="00AE103B">
              <w:t>16</w:t>
            </w:r>
            <w:r w:rsidR="00E11AF4" w:rsidRPr="009C5C0E">
              <w:rPr>
                <w:spacing w:val="-3"/>
              </w:rPr>
              <w:t xml:space="preserve"> </w:t>
            </w:r>
            <w:r w:rsidR="00E11AF4" w:rsidRPr="00AE103B">
              <w:t>feet/sec</w:t>
            </w:r>
            <w:r w:rsidR="00E11AF4" w:rsidRPr="009C5C0E">
              <w:rPr>
                <w:spacing w:val="2"/>
              </w:rPr>
              <w:t>o</w:t>
            </w:r>
            <w:r w:rsidR="00E11AF4">
              <w:t>nd</w:t>
            </w:r>
            <w:r w:rsidR="00E11AF4">
              <w:rPr>
                <w:vertAlign w:val="superscript"/>
              </w:rPr>
              <w:t>2</w:t>
            </w:r>
            <w:r w:rsidR="00E11AF4">
              <w:t>.</w:t>
            </w:r>
          </w:p>
          <w:p w14:paraId="51BCD741" w14:textId="77777777" w:rsidR="002F4A5A" w:rsidRPr="001D69E6" w:rsidRDefault="002F4A5A" w:rsidP="002F4A5A">
            <w:pPr>
              <w:pStyle w:val="ListParagraph"/>
              <w:spacing w:after="120" w:line="320" w:lineRule="atLeast"/>
              <w:ind w:left="701" w:right="-14"/>
            </w:pPr>
          </w:p>
          <w:p w14:paraId="4742FFDC" w14:textId="3C92D301" w:rsidR="002F4A5A" w:rsidRPr="005B3C5D" w:rsidRDefault="002F4A5A" w:rsidP="002F4A5A">
            <w:pPr>
              <w:pStyle w:val="ListParagraph"/>
              <w:numPr>
                <w:ilvl w:val="0"/>
                <w:numId w:val="21"/>
              </w:numPr>
              <w:spacing w:after="120" w:line="320" w:lineRule="atLeast"/>
              <w:ind w:left="346" w:right="-14"/>
            </w:pPr>
            <w:r w:rsidRPr="00C85915">
              <w:rPr>
                <w:szCs w:val="24"/>
              </w:rPr>
              <w:t>Using</w:t>
            </w:r>
            <w:r w:rsidRPr="00E90672">
              <w:t xml:space="preserve"> this value of</w:t>
            </w:r>
            <w:r>
              <w:t xml:space="preserve"> </w:t>
            </w:r>
            <w:r w:rsidRPr="004863E1">
              <w:rPr>
                <w:b/>
                <w:bCs/>
                <w:i/>
              </w:rPr>
              <w:t>a</w:t>
            </w:r>
            <w:r w:rsidRPr="00E90672">
              <w:t xml:space="preserve"> and the </w:t>
            </w:r>
            <w:r w:rsidRPr="004863E1">
              <w:rPr>
                <w:b/>
                <w:bCs/>
                <w:i/>
              </w:rPr>
              <w:t>h</w:t>
            </w:r>
            <w:r>
              <w:rPr>
                <w:i/>
              </w:rPr>
              <w:t xml:space="preserve"> </w:t>
            </w:r>
            <w:r w:rsidRPr="00E90672">
              <w:t xml:space="preserve">and </w:t>
            </w:r>
            <w:r w:rsidRPr="004863E1">
              <w:rPr>
                <w:b/>
                <w:bCs/>
                <w:i/>
              </w:rPr>
              <w:t>k</w:t>
            </w:r>
            <w:r w:rsidRPr="00E90672">
              <w:t xml:space="preserve"> values </w:t>
            </w:r>
            <w:r>
              <w:t xml:space="preserve">you reported </w:t>
            </w:r>
            <w:r w:rsidRPr="00784B6A">
              <w:t>in Step 2, write the</w:t>
            </w:r>
            <w:r w:rsidRPr="00E90672">
              <w:t xml:space="preserve"> vertex for</w:t>
            </w:r>
            <w:r>
              <w:t>m of the quadratic equation</w:t>
            </w:r>
            <w:r w:rsidRPr="00E90672">
              <w:t xml:space="preserve">.  </w:t>
            </w:r>
            <w:r>
              <w:t xml:space="preserve"> </w:t>
            </w:r>
            <w:r w:rsidRPr="00D437F0">
              <w:rPr>
                <w:i/>
              </w:rPr>
              <w:t>y</w:t>
            </w:r>
            <w:r w:rsidRPr="00E90672">
              <w:t xml:space="preserve"> =</w:t>
            </w:r>
            <w:r w:rsidRPr="00D437F0">
              <w:rPr>
                <w:u w:val="single"/>
              </w:rPr>
              <w:t xml:space="preserve">  </w:t>
            </w:r>
            <w:r w:rsidRPr="00D437F0">
              <w:rPr>
                <w:u w:val="single"/>
              </w:rPr>
              <w:tab/>
              <w:t xml:space="preserve">                         </w:t>
            </w:r>
            <w:r w:rsidRPr="00D437F0">
              <w:rPr>
                <w:u w:val="single"/>
              </w:rPr>
              <w:tab/>
            </w:r>
          </w:p>
          <w:p w14:paraId="705E7AC1" w14:textId="66C0848D" w:rsidR="002F4A5A" w:rsidRDefault="002F4A5A" w:rsidP="002F4A5A">
            <w:pPr>
              <w:tabs>
                <w:tab w:val="left" w:pos="972"/>
                <w:tab w:val="left" w:pos="1122"/>
              </w:tabs>
              <w:spacing w:after="120" w:line="320" w:lineRule="atLeast"/>
              <w:ind w:right="-14" w:firstLine="702"/>
            </w:pPr>
            <w:r w:rsidRPr="002068FE">
              <w:rPr>
                <w:b/>
                <w:u w:val="single"/>
              </w:rPr>
              <w:t>Answer:</w:t>
            </w:r>
            <w:r w:rsidRPr="00BB0F23">
              <w:rPr>
                <w:b/>
              </w:rPr>
              <w:t xml:space="preserve">  </w:t>
            </w:r>
            <w:r w:rsidR="00E11AF4" w:rsidRPr="00E11AF4">
              <w:rPr>
                <w:bCs/>
              </w:rPr>
              <w:t xml:space="preserve">Answers will vary but should be of the form </w:t>
            </w:r>
            <w:r w:rsidR="00E11AF4" w:rsidRPr="00BD77CB">
              <w:rPr>
                <w:rFonts w:eastAsia="Arial"/>
                <w:i/>
              </w:rPr>
              <w:t>y</w:t>
            </w:r>
            <w:r w:rsidR="00E11AF4" w:rsidRPr="00BD77CB">
              <w:rPr>
                <w:rFonts w:eastAsia="Arial"/>
              </w:rPr>
              <w:t xml:space="preserve"> = </w:t>
            </w:r>
            <w:r w:rsidR="00E11AF4" w:rsidRPr="00BD77CB">
              <w:rPr>
                <w:rFonts w:eastAsia="Arial"/>
                <w:i/>
              </w:rPr>
              <w:t>a</w:t>
            </w:r>
            <w:r w:rsidR="00E11AF4" w:rsidRPr="00BD77CB">
              <w:rPr>
                <w:rFonts w:eastAsia="Arial"/>
              </w:rPr>
              <w:t>(</w:t>
            </w:r>
            <w:r w:rsidR="00E11AF4" w:rsidRPr="00BD77CB">
              <w:rPr>
                <w:rFonts w:eastAsia="Arial"/>
                <w:i/>
              </w:rPr>
              <w:t>x</w:t>
            </w:r>
            <w:r w:rsidR="00E11AF4" w:rsidRPr="00BD77CB">
              <w:rPr>
                <w:rFonts w:eastAsia="Arial"/>
              </w:rPr>
              <w:t xml:space="preserve"> – </w:t>
            </w:r>
            <w:r w:rsidR="00E11AF4" w:rsidRPr="00BD77CB">
              <w:rPr>
                <w:rFonts w:eastAsia="Arial"/>
                <w:i/>
              </w:rPr>
              <w:t>h</w:t>
            </w:r>
            <w:r w:rsidR="00E11AF4" w:rsidRPr="00BD77CB">
              <w:rPr>
                <w:rFonts w:eastAsia="Arial"/>
              </w:rPr>
              <w:t>)</w:t>
            </w:r>
            <w:r w:rsidR="00E11AF4" w:rsidRPr="00BD77CB">
              <w:rPr>
                <w:rFonts w:eastAsia="Arial"/>
                <w:vertAlign w:val="superscript"/>
              </w:rPr>
              <w:t>2</w:t>
            </w:r>
            <w:r w:rsidR="00E11AF4" w:rsidRPr="00BD77CB">
              <w:rPr>
                <w:rFonts w:eastAsia="Arial"/>
              </w:rPr>
              <w:t xml:space="preserve"> + </w:t>
            </w:r>
            <w:r w:rsidR="00E11AF4" w:rsidRPr="00BD77CB">
              <w:rPr>
                <w:rFonts w:eastAsia="Arial"/>
                <w:i/>
              </w:rPr>
              <w:t>k</w:t>
            </w:r>
            <w:r w:rsidR="00E11AF4">
              <w:rPr>
                <w:rFonts w:eastAsia="Arial"/>
                <w:iCs/>
              </w:rPr>
              <w:t>.</w:t>
            </w:r>
            <w:r>
              <w:t xml:space="preserve"> </w:t>
            </w:r>
          </w:p>
          <w:p w14:paraId="73DAADD9" w14:textId="3B173D8E" w:rsidR="002F4A5A" w:rsidRPr="000C0F71" w:rsidRDefault="002F4A5A" w:rsidP="002F4A5A">
            <w:pPr>
              <w:spacing w:after="120" w:line="320" w:lineRule="atLeast"/>
              <w:ind w:right="-14"/>
            </w:pPr>
          </w:p>
        </w:tc>
      </w:tr>
      <w:tr w:rsidR="002F4A5A" w:rsidRPr="005D0B0F" w14:paraId="326EF7F7" w14:textId="77777777" w:rsidTr="0041381E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4788"/>
        </w:trPr>
        <w:tc>
          <w:tcPr>
            <w:tcW w:w="9558" w:type="dxa"/>
            <w:gridSpan w:val="3"/>
          </w:tcPr>
          <w:p w14:paraId="121A1EAD" w14:textId="6DD352D8" w:rsidR="002F4A5A" w:rsidRDefault="002F4A5A" w:rsidP="002F4A5A">
            <w:pPr>
              <w:pStyle w:val="ListParagraph"/>
              <w:numPr>
                <w:ilvl w:val="0"/>
                <w:numId w:val="21"/>
              </w:numPr>
              <w:spacing w:after="120" w:line="320" w:lineRule="atLeast"/>
              <w:ind w:left="346" w:right="-14"/>
            </w:pPr>
            <w:r w:rsidRPr="00E90672">
              <w:lastRenderedPageBreak/>
              <w:t xml:space="preserve">What effect does </w:t>
            </w:r>
            <w:r>
              <w:t>each have on the graph of the parabola?</w:t>
            </w:r>
          </w:p>
          <w:p w14:paraId="16E7748A" w14:textId="1232EA8B" w:rsidR="002F4A5A" w:rsidRDefault="002F4A5A" w:rsidP="002F4A5A">
            <w:pPr>
              <w:pStyle w:val="ListParagraph"/>
              <w:numPr>
                <w:ilvl w:val="1"/>
                <w:numId w:val="21"/>
              </w:numPr>
              <w:tabs>
                <w:tab w:val="left" w:pos="1107"/>
              </w:tabs>
              <w:spacing w:line="280" w:lineRule="atLeast"/>
              <w:ind w:left="701" w:right="-14"/>
              <w:rPr>
                <w:noProof/>
              </w:rPr>
            </w:pPr>
            <w:r>
              <w:rPr>
                <w:noProof/>
              </w:rPr>
              <w:t>T</w:t>
            </w:r>
            <w:r w:rsidRPr="00E90672">
              <w:t>he sign (positive or negative) of</w:t>
            </w:r>
            <w:r>
              <w:t xml:space="preserve"> </w:t>
            </w:r>
            <w:r w:rsidRPr="002F4A5A">
              <w:rPr>
                <w:b/>
                <w:bCs/>
                <w:i/>
              </w:rPr>
              <w:t>a</w:t>
            </w:r>
            <w:r>
              <w:t>?</w:t>
            </w:r>
          </w:p>
          <w:p w14:paraId="486E91F9" w14:textId="77777777" w:rsidR="002F4A5A" w:rsidRDefault="002F4A5A" w:rsidP="002F4A5A">
            <w:pPr>
              <w:pStyle w:val="ListParagraph"/>
              <w:tabs>
                <w:tab w:val="left" w:pos="1107"/>
              </w:tabs>
              <w:spacing w:line="280" w:lineRule="atLeast"/>
              <w:ind w:left="701" w:right="-14" w:hanging="360"/>
              <w:rPr>
                <w:noProof/>
              </w:rPr>
            </w:pPr>
            <w:r>
              <w:rPr>
                <w:noProof/>
              </w:rPr>
              <w:tab/>
            </w:r>
          </w:p>
          <w:p w14:paraId="44C10A17" w14:textId="1D19938B" w:rsidR="002F4A5A" w:rsidRPr="00AE252A" w:rsidRDefault="002F4A5A" w:rsidP="002F4A5A">
            <w:pPr>
              <w:pStyle w:val="ListParagraph"/>
              <w:spacing w:before="84" w:after="120" w:line="320" w:lineRule="atLeast"/>
              <w:ind w:right="-14"/>
              <w:rPr>
                <w:szCs w:val="24"/>
              </w:rPr>
            </w:pPr>
            <w:r w:rsidRPr="00E01574">
              <w:rPr>
                <w:b/>
                <w:u w:val="single"/>
              </w:rPr>
              <w:t>Answer</w:t>
            </w:r>
            <w:r>
              <w:t xml:space="preserve">:  Positive </w:t>
            </w:r>
            <w:r w:rsidRPr="00054773">
              <w:rPr>
                <w:b/>
                <w:bCs/>
                <w:i/>
              </w:rPr>
              <w:t>a</w:t>
            </w:r>
            <w:r>
              <w:t xml:space="preserve"> value, the graph </w:t>
            </w:r>
            <w:r w:rsidRPr="0077023E">
              <w:rPr>
                <w:szCs w:val="24"/>
              </w:rPr>
              <w:t>opens up</w:t>
            </w:r>
            <w:r>
              <w:rPr>
                <w:szCs w:val="24"/>
              </w:rPr>
              <w:t xml:space="preserve">; negative </w:t>
            </w:r>
            <w:r w:rsidRPr="00054773">
              <w:rPr>
                <w:b/>
                <w:bCs/>
                <w:szCs w:val="24"/>
              </w:rPr>
              <w:t>a</w:t>
            </w:r>
            <w:r>
              <w:rPr>
                <w:szCs w:val="24"/>
              </w:rPr>
              <w:t xml:space="preserve"> value,</w:t>
            </w:r>
            <w:r w:rsidRPr="0077023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the graph </w:t>
            </w:r>
            <w:r w:rsidRPr="0077023E">
              <w:rPr>
                <w:szCs w:val="24"/>
              </w:rPr>
              <w:t>opens</w:t>
            </w:r>
            <w:r>
              <w:rPr>
                <w:szCs w:val="24"/>
              </w:rPr>
              <w:t xml:space="preserve"> down.</w:t>
            </w:r>
            <w:r w:rsidRPr="001C64DB">
              <w:rPr>
                <w:noProof/>
              </w:rPr>
              <w:t xml:space="preserve"> </w:t>
            </w:r>
            <w:r w:rsidRPr="006D5E95">
              <w:rPr>
                <w:szCs w:val="24"/>
              </w:rPr>
              <w:t>If</w:t>
            </w:r>
            <w:r>
              <w:rPr>
                <w:i/>
                <w:szCs w:val="24"/>
              </w:rPr>
              <w:t xml:space="preserve"> </w:t>
            </w:r>
            <w:r w:rsidRPr="002F4A5A">
              <w:rPr>
                <w:b/>
                <w:bCs/>
                <w:i/>
                <w:szCs w:val="24"/>
              </w:rPr>
              <w:t>a</w:t>
            </w:r>
            <w:r w:rsidRPr="006D5E95"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&lt; 0, the graph is concave down; if</w:t>
            </w:r>
            <w:r w:rsidRPr="002F4A5A">
              <w:rPr>
                <w:b/>
                <w:bCs/>
                <w:szCs w:val="24"/>
              </w:rPr>
              <w:t xml:space="preserve"> </w:t>
            </w:r>
            <w:r w:rsidRPr="002F4A5A">
              <w:rPr>
                <w:b/>
                <w:bCs/>
                <w:i/>
                <w:szCs w:val="24"/>
              </w:rPr>
              <w:t>a</w:t>
            </w:r>
            <w:r w:rsidRPr="006D5E95"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&gt; 0, the graph is concave up.</w:t>
            </w:r>
          </w:p>
          <w:p w14:paraId="1C05E052" w14:textId="77777777" w:rsidR="002F4A5A" w:rsidRDefault="002F4A5A" w:rsidP="002F4A5A">
            <w:pPr>
              <w:pStyle w:val="ListParagraph"/>
              <w:tabs>
                <w:tab w:val="left" w:pos="1107"/>
              </w:tabs>
              <w:spacing w:line="280" w:lineRule="atLeast"/>
              <w:ind w:left="701" w:right="-14" w:hanging="360"/>
              <w:rPr>
                <w:noProof/>
              </w:rPr>
            </w:pPr>
          </w:p>
          <w:p w14:paraId="287B691B" w14:textId="488390E3" w:rsidR="002F4A5A" w:rsidRDefault="002F4A5A" w:rsidP="002F4A5A">
            <w:pPr>
              <w:pStyle w:val="ListParagraph"/>
              <w:numPr>
                <w:ilvl w:val="1"/>
                <w:numId w:val="21"/>
              </w:numPr>
              <w:tabs>
                <w:tab w:val="left" w:pos="1107"/>
              </w:tabs>
              <w:spacing w:line="280" w:lineRule="atLeast"/>
              <w:ind w:left="701" w:right="-14"/>
              <w:rPr>
                <w:noProof/>
              </w:rPr>
            </w:pPr>
            <w:r w:rsidRPr="002F4A5A">
              <w:rPr>
                <w:b/>
                <w:bCs/>
                <w:szCs w:val="24"/>
              </w:rPr>
              <w:t>|</w:t>
            </w:r>
            <w:r w:rsidRPr="002F4A5A">
              <w:rPr>
                <w:b/>
                <w:bCs/>
                <w:i/>
                <w:szCs w:val="24"/>
              </w:rPr>
              <w:t>a</w:t>
            </w:r>
            <w:r w:rsidRPr="00FA6BF8">
              <w:rPr>
                <w:szCs w:val="24"/>
              </w:rPr>
              <w:t>| &gt; 1</w:t>
            </w:r>
            <w:r>
              <w:t>?</w:t>
            </w:r>
            <w:r>
              <w:br/>
            </w:r>
          </w:p>
          <w:p w14:paraId="1FD55B1C" w14:textId="715030C3" w:rsidR="002F4A5A" w:rsidRPr="00C147DF" w:rsidRDefault="002F4A5A" w:rsidP="002F4A5A">
            <w:pPr>
              <w:pStyle w:val="ListParagraph"/>
              <w:spacing w:before="84" w:after="120" w:line="320" w:lineRule="atLeast"/>
              <w:ind w:right="-14"/>
              <w:rPr>
                <w:noProof/>
                <w:highlight w:val="cyan"/>
              </w:rPr>
            </w:pPr>
            <w:r w:rsidRPr="00E01574">
              <w:rPr>
                <w:b/>
                <w:u w:val="single"/>
              </w:rPr>
              <w:t>Answer</w:t>
            </w:r>
            <w:r>
              <w:t xml:space="preserve">:  </w:t>
            </w:r>
            <w:r>
              <w:rPr>
                <w:szCs w:val="24"/>
              </w:rPr>
              <w:t xml:space="preserve">If </w:t>
            </w:r>
            <w:r w:rsidRPr="00FA6BF8">
              <w:rPr>
                <w:szCs w:val="24"/>
              </w:rPr>
              <w:t>|</w:t>
            </w:r>
            <w:r w:rsidRPr="002F4A5A">
              <w:rPr>
                <w:b/>
                <w:bCs/>
                <w:i/>
                <w:szCs w:val="24"/>
              </w:rPr>
              <w:t>a</w:t>
            </w:r>
            <w:r w:rsidRPr="00FA6BF8">
              <w:rPr>
                <w:szCs w:val="24"/>
              </w:rPr>
              <w:t xml:space="preserve">| &gt; 1, the graph is a vertical stretch of </w:t>
            </w:r>
            <w:r w:rsidRPr="00FA6BF8">
              <w:rPr>
                <w:i/>
                <w:szCs w:val="24"/>
              </w:rPr>
              <w:t>y</w:t>
            </w:r>
            <w:r w:rsidRPr="00FA6BF8">
              <w:rPr>
                <w:szCs w:val="24"/>
              </w:rPr>
              <w:t xml:space="preserve"> = </w:t>
            </w:r>
            <w:r w:rsidRPr="00FA6BF8">
              <w:rPr>
                <w:i/>
                <w:szCs w:val="24"/>
              </w:rPr>
              <w:t>x</w:t>
            </w:r>
            <w:r w:rsidRPr="00FA6BF8">
              <w:rPr>
                <w:szCs w:val="24"/>
                <w:vertAlign w:val="superscript"/>
              </w:rPr>
              <w:t>2</w:t>
            </w:r>
            <w:r w:rsidRPr="00FA6BF8">
              <w:rPr>
                <w:szCs w:val="24"/>
              </w:rPr>
              <w:t>.</w:t>
            </w:r>
          </w:p>
          <w:p w14:paraId="2BBD55FE" w14:textId="77777777" w:rsidR="002F4A5A" w:rsidRDefault="002F4A5A" w:rsidP="002F4A5A">
            <w:pPr>
              <w:pStyle w:val="ListParagraph"/>
              <w:tabs>
                <w:tab w:val="left" w:pos="1107"/>
              </w:tabs>
              <w:spacing w:line="280" w:lineRule="atLeast"/>
              <w:ind w:left="701" w:right="-14" w:hanging="360"/>
            </w:pPr>
          </w:p>
          <w:p w14:paraId="1998ADF8" w14:textId="391E5E4C" w:rsidR="002F4A5A" w:rsidRDefault="002F4A5A" w:rsidP="002F4A5A">
            <w:pPr>
              <w:pStyle w:val="ListParagraph"/>
              <w:numPr>
                <w:ilvl w:val="1"/>
                <w:numId w:val="21"/>
              </w:numPr>
              <w:tabs>
                <w:tab w:val="left" w:pos="1107"/>
              </w:tabs>
              <w:spacing w:line="280" w:lineRule="atLeast"/>
              <w:ind w:left="701" w:right="-14"/>
              <w:rPr>
                <w:noProof/>
              </w:rPr>
            </w:pPr>
            <w:r w:rsidRPr="00FA6BF8">
              <w:rPr>
                <w:szCs w:val="24"/>
              </w:rPr>
              <w:t>|</w:t>
            </w:r>
            <w:r w:rsidRPr="002F4A5A">
              <w:rPr>
                <w:b/>
                <w:bCs/>
                <w:i/>
                <w:szCs w:val="24"/>
              </w:rPr>
              <w:t>a</w:t>
            </w:r>
            <w:r w:rsidRPr="00FA6BF8">
              <w:rPr>
                <w:szCs w:val="24"/>
              </w:rPr>
              <w:t xml:space="preserve">| </w:t>
            </w:r>
            <w:r>
              <w:rPr>
                <w:szCs w:val="24"/>
              </w:rPr>
              <w:t>&lt;</w:t>
            </w:r>
            <w:r w:rsidRPr="00FA6BF8">
              <w:rPr>
                <w:szCs w:val="24"/>
              </w:rPr>
              <w:t xml:space="preserve"> 1</w:t>
            </w:r>
            <w:r>
              <w:t xml:space="preserve">? </w:t>
            </w:r>
            <w:r>
              <w:br/>
            </w:r>
            <w:r>
              <w:rPr>
                <w:noProof/>
              </w:rPr>
              <w:tab/>
            </w:r>
          </w:p>
          <w:p w14:paraId="765FE324" w14:textId="0F1A4998" w:rsidR="002F4A5A" w:rsidRDefault="002F4A5A" w:rsidP="002F4A5A">
            <w:pPr>
              <w:pStyle w:val="ListParagraph"/>
              <w:tabs>
                <w:tab w:val="left" w:pos="1122"/>
              </w:tabs>
              <w:spacing w:line="280" w:lineRule="atLeast"/>
              <w:ind w:left="701" w:right="-14"/>
            </w:pPr>
            <w:r w:rsidRPr="00E01574">
              <w:rPr>
                <w:b/>
                <w:u w:val="single"/>
              </w:rPr>
              <w:t>Answer</w:t>
            </w:r>
            <w:r>
              <w:t xml:space="preserve">:  </w:t>
            </w:r>
            <w:r>
              <w:rPr>
                <w:szCs w:val="24"/>
              </w:rPr>
              <w:t xml:space="preserve">If </w:t>
            </w:r>
            <w:r w:rsidRPr="00FA6BF8">
              <w:rPr>
                <w:szCs w:val="24"/>
              </w:rPr>
              <w:t>|</w:t>
            </w:r>
            <w:r w:rsidRPr="002F4A5A">
              <w:rPr>
                <w:b/>
                <w:bCs/>
                <w:i/>
                <w:szCs w:val="24"/>
              </w:rPr>
              <w:t>a</w:t>
            </w:r>
            <w:r w:rsidRPr="00FA6BF8">
              <w:rPr>
                <w:szCs w:val="24"/>
              </w:rPr>
              <w:t xml:space="preserve">| </w:t>
            </w:r>
            <w:r w:rsidR="008F2FD1">
              <w:rPr>
                <w:szCs w:val="24"/>
              </w:rPr>
              <w:t>&lt;</w:t>
            </w:r>
            <w:r w:rsidR="008F2FD1" w:rsidRPr="00FA6BF8">
              <w:rPr>
                <w:szCs w:val="24"/>
              </w:rPr>
              <w:t xml:space="preserve"> </w:t>
            </w:r>
            <w:r w:rsidRPr="00FA6BF8">
              <w:rPr>
                <w:szCs w:val="24"/>
              </w:rPr>
              <w:t xml:space="preserve">1, the graph is a vertical </w:t>
            </w:r>
            <w:r>
              <w:rPr>
                <w:szCs w:val="24"/>
              </w:rPr>
              <w:t>compression</w:t>
            </w:r>
            <w:r w:rsidRPr="00FA6BF8">
              <w:rPr>
                <w:szCs w:val="24"/>
              </w:rPr>
              <w:t xml:space="preserve"> of </w:t>
            </w:r>
            <w:r w:rsidRPr="00FA6BF8">
              <w:rPr>
                <w:i/>
                <w:szCs w:val="24"/>
              </w:rPr>
              <w:t>y</w:t>
            </w:r>
            <w:r w:rsidRPr="00FA6BF8">
              <w:rPr>
                <w:szCs w:val="24"/>
              </w:rPr>
              <w:t xml:space="preserve"> = </w:t>
            </w:r>
            <w:r w:rsidRPr="00FA6BF8">
              <w:rPr>
                <w:i/>
                <w:szCs w:val="24"/>
              </w:rPr>
              <w:t>x</w:t>
            </w:r>
            <w:r w:rsidRPr="00FA6BF8">
              <w:rPr>
                <w:szCs w:val="24"/>
                <w:vertAlign w:val="superscript"/>
              </w:rPr>
              <w:t>2</w:t>
            </w:r>
            <w:r w:rsidRPr="00FA6BF8">
              <w:rPr>
                <w:szCs w:val="24"/>
              </w:rPr>
              <w:t>.</w:t>
            </w:r>
          </w:p>
          <w:p w14:paraId="66A065D1" w14:textId="7097F003" w:rsidR="002F4A5A" w:rsidRPr="00E90672" w:rsidRDefault="002F4A5A" w:rsidP="002F4A5A">
            <w:pPr>
              <w:tabs>
                <w:tab w:val="left" w:pos="1122"/>
              </w:tabs>
              <w:spacing w:line="280" w:lineRule="atLeast"/>
              <w:ind w:right="-14"/>
            </w:pPr>
          </w:p>
        </w:tc>
      </w:tr>
      <w:tr w:rsidR="002F4A5A" w:rsidRPr="005D0B0F" w14:paraId="4DA3314B" w14:textId="77777777" w:rsidTr="0012215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1899"/>
        </w:trPr>
        <w:tc>
          <w:tcPr>
            <w:tcW w:w="9558" w:type="dxa"/>
            <w:gridSpan w:val="3"/>
          </w:tcPr>
          <w:p w14:paraId="17052AAA" w14:textId="67B5A63A" w:rsidR="002F4A5A" w:rsidRDefault="002F4A5A" w:rsidP="002F4A5A">
            <w:pPr>
              <w:pStyle w:val="ListParagraph"/>
              <w:numPr>
                <w:ilvl w:val="0"/>
                <w:numId w:val="21"/>
              </w:numPr>
              <w:spacing w:after="120" w:line="320" w:lineRule="atLeast"/>
              <w:ind w:left="346" w:right="-14"/>
            </w:pPr>
            <w:r>
              <w:t xml:space="preserve">For the same bounce, </w:t>
            </w:r>
            <w:r w:rsidRPr="0012215C">
              <w:rPr>
                <w:szCs w:val="24"/>
              </w:rPr>
              <w:t>p</w:t>
            </w:r>
            <w:r>
              <w:t xml:space="preserve">ress </w:t>
            </w:r>
            <w:r w:rsidRPr="00C7680A">
              <w:rPr>
                <w:b/>
                <w:bCs/>
                <w:szCs w:val="24"/>
              </w:rPr>
              <w:t>Menu &gt; Analyze &gt; Graph Trace</w:t>
            </w:r>
            <w:r>
              <w:rPr>
                <w:szCs w:val="24"/>
              </w:rPr>
              <w:t>, and</w:t>
            </w:r>
            <w:r>
              <w:t xml:space="preserve"> trace along the plot to identify the x- and y-coordinates of a point that is not the vertex. Record the coordinates here.</w:t>
            </w:r>
          </w:p>
          <w:p w14:paraId="3C42826A" w14:textId="5B474102" w:rsidR="002F4A5A" w:rsidRPr="00EC005A" w:rsidRDefault="002F4A5A" w:rsidP="002F4A5A">
            <w:pPr>
              <w:pStyle w:val="ListParagraph"/>
              <w:tabs>
                <w:tab w:val="left" w:pos="360"/>
              </w:tabs>
              <w:spacing w:before="120" w:after="120" w:line="320" w:lineRule="atLeast"/>
              <w:ind w:left="324" w:right="540" w:firstLine="378"/>
            </w:pPr>
            <w:r>
              <w:rPr>
                <w:i/>
              </w:rPr>
              <w:t>x</w:t>
            </w:r>
            <w:r w:rsidRPr="00FE1843">
              <w:t xml:space="preserve"> = </w:t>
            </w:r>
            <w:r>
              <w:t>_____</w:t>
            </w:r>
            <w:r w:rsidRPr="000E6642">
              <w:t xml:space="preserve">___ </w:t>
            </w:r>
            <w:r w:rsidRPr="00CD7AC5">
              <w:t xml:space="preserve"> </w:t>
            </w:r>
            <w:r>
              <w:rPr>
                <w:i/>
              </w:rPr>
              <w:t>y</w:t>
            </w:r>
            <w:r w:rsidRPr="00FE1843">
              <w:t xml:space="preserve"> =</w:t>
            </w:r>
            <w:r w:rsidRPr="000E6642">
              <w:t xml:space="preserve"> </w:t>
            </w:r>
            <w:r>
              <w:t>_____</w:t>
            </w:r>
            <w:r w:rsidRPr="000E6642">
              <w:t xml:space="preserve">___ </w:t>
            </w:r>
            <w:r w:rsidRPr="00FE1843">
              <w:t xml:space="preserve"> </w:t>
            </w:r>
            <w:r>
              <w:t xml:space="preserve"> (to 2 decimal places)</w:t>
            </w:r>
            <w:r w:rsidRPr="00FE1843">
              <w:t xml:space="preserve">   </w:t>
            </w:r>
          </w:p>
          <w:p w14:paraId="3E7FF33D" w14:textId="1B92B34B" w:rsidR="002F4A5A" w:rsidRPr="003B2407" w:rsidRDefault="002F4A5A" w:rsidP="002F4A5A">
            <w:pPr>
              <w:tabs>
                <w:tab w:val="left" w:pos="360"/>
              </w:tabs>
              <w:spacing w:after="120" w:line="320" w:lineRule="atLeast"/>
              <w:ind w:left="342" w:right="-40" w:firstLine="270"/>
              <w:rPr>
                <w:szCs w:val="24"/>
              </w:rPr>
            </w:pPr>
            <w:r>
              <w:t xml:space="preserve">  </w:t>
            </w:r>
            <w:r w:rsidRPr="00E01574">
              <w:rPr>
                <w:b/>
                <w:u w:val="single"/>
              </w:rPr>
              <w:t>Answer</w:t>
            </w:r>
            <w:r>
              <w:t>:  Answers will vary.</w:t>
            </w:r>
          </w:p>
        </w:tc>
      </w:tr>
      <w:tr w:rsidR="002F4A5A" w:rsidRPr="005D0B0F" w14:paraId="26572175" w14:textId="77777777" w:rsidTr="005606B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3321"/>
        </w:trPr>
        <w:tc>
          <w:tcPr>
            <w:tcW w:w="9558" w:type="dxa"/>
            <w:gridSpan w:val="3"/>
          </w:tcPr>
          <w:p w14:paraId="3ABD9E8C" w14:textId="0A1ED820" w:rsidR="002F4A5A" w:rsidRDefault="002F4A5A" w:rsidP="002F4A5A">
            <w:pPr>
              <w:pStyle w:val="ListParagraph"/>
              <w:numPr>
                <w:ilvl w:val="0"/>
                <w:numId w:val="21"/>
              </w:numPr>
              <w:spacing w:after="120" w:line="320" w:lineRule="atLeast"/>
              <w:ind w:left="346" w:right="-14"/>
            </w:pPr>
            <w:r>
              <w:t>Substitute the coordinates of the vertex (</w:t>
            </w:r>
            <w:r w:rsidRPr="0053335B">
              <w:rPr>
                <w:rFonts w:eastAsia="Arial"/>
              </w:rPr>
              <w:t xml:space="preserve"> </w:t>
            </w:r>
            <w:r w:rsidRPr="00C56C44">
              <w:rPr>
                <w:rFonts w:eastAsia="Arial"/>
                <w:iCs/>
              </w:rPr>
              <w:t>from Step 2</w:t>
            </w:r>
            <w:r w:rsidRPr="00C56C44">
              <w:rPr>
                <w:rFonts w:eastAsia="Arial"/>
              </w:rPr>
              <w:t>) and the coordinates of a point on the plot of the parabola (</w:t>
            </w:r>
            <w:r w:rsidRPr="00C56C44">
              <w:rPr>
                <w:rFonts w:eastAsia="Arial"/>
                <w:i/>
              </w:rPr>
              <w:t>(x, y)</w:t>
            </w:r>
            <w:r w:rsidRPr="00C56C44">
              <w:rPr>
                <w:rFonts w:eastAsia="Arial"/>
              </w:rPr>
              <w:t xml:space="preserve"> from Step 11) into the vertex</w:t>
            </w:r>
            <w:r w:rsidRPr="00C56C44">
              <w:t xml:space="preserve"> fo</w:t>
            </w:r>
            <w:r>
              <w:t xml:space="preserve">rm of a parabola, </w:t>
            </w:r>
            <w:r w:rsidRPr="0053335B">
              <w:rPr>
                <w:rFonts w:eastAsia="Arial"/>
                <w:i/>
              </w:rPr>
              <w:t>y</w:t>
            </w:r>
            <w:r w:rsidRPr="0053335B">
              <w:rPr>
                <w:rFonts w:eastAsia="Arial"/>
              </w:rPr>
              <w:t xml:space="preserve"> = </w:t>
            </w:r>
            <w:r>
              <w:rPr>
                <w:rFonts w:eastAsia="Arial"/>
                <w:i/>
              </w:rPr>
              <w:t>a</w:t>
            </w:r>
            <w:r w:rsidRPr="0053335B">
              <w:rPr>
                <w:rFonts w:eastAsia="Arial"/>
              </w:rPr>
              <w:t>(</w:t>
            </w:r>
            <w:r w:rsidRPr="0053335B">
              <w:rPr>
                <w:rFonts w:eastAsia="Arial"/>
                <w:i/>
              </w:rPr>
              <w:t>x</w:t>
            </w:r>
            <w:r w:rsidRPr="0053335B">
              <w:rPr>
                <w:rFonts w:eastAsia="Arial"/>
              </w:rPr>
              <w:t xml:space="preserve"> – </w:t>
            </w:r>
            <w:r>
              <w:rPr>
                <w:rFonts w:eastAsia="Arial"/>
                <w:i/>
              </w:rPr>
              <w:t>h</w:t>
            </w:r>
            <w:r w:rsidRPr="0053335B">
              <w:rPr>
                <w:rFonts w:eastAsia="Arial"/>
              </w:rPr>
              <w:t>)</w:t>
            </w:r>
            <w:r w:rsidRPr="0053335B">
              <w:rPr>
                <w:rFonts w:eastAsia="Arial"/>
                <w:vertAlign w:val="superscript"/>
              </w:rPr>
              <w:t>2</w:t>
            </w:r>
            <w:r w:rsidRPr="0053335B">
              <w:rPr>
                <w:rFonts w:eastAsia="Arial"/>
              </w:rPr>
              <w:t xml:space="preserve"> + </w:t>
            </w:r>
            <w:r>
              <w:rPr>
                <w:rFonts w:eastAsia="Arial"/>
                <w:i/>
              </w:rPr>
              <w:t>k,</w:t>
            </w:r>
            <w:r w:rsidRPr="0053335B">
              <w:rPr>
                <w:rFonts w:eastAsia="Arial"/>
              </w:rPr>
              <w:t xml:space="preserve"> to solve for </w:t>
            </w:r>
            <w:r>
              <w:t xml:space="preserve">the value of </w:t>
            </w:r>
            <w:r>
              <w:rPr>
                <w:rFonts w:eastAsia="Arial"/>
                <w:i/>
              </w:rPr>
              <w:t>a</w:t>
            </w:r>
            <w:r>
              <w:t xml:space="preserve">. </w:t>
            </w:r>
          </w:p>
          <w:p w14:paraId="173A7604" w14:textId="1D28F972" w:rsidR="002F4A5A" w:rsidRDefault="002F4A5A" w:rsidP="002F4A5A">
            <w:pPr>
              <w:tabs>
                <w:tab w:val="left" w:pos="360"/>
              </w:tabs>
              <w:spacing w:before="120" w:after="120" w:line="320" w:lineRule="atLeast"/>
              <w:ind w:right="540" w:firstLine="341"/>
            </w:pPr>
            <w:r>
              <w:rPr>
                <w:i/>
              </w:rPr>
              <w:t>a</w:t>
            </w:r>
            <w:r w:rsidRPr="00FE1843">
              <w:t xml:space="preserve"> = </w:t>
            </w:r>
            <w:r w:rsidRPr="00207BFC">
              <w:rPr>
                <w:u w:val="single"/>
              </w:rPr>
              <w:t xml:space="preserve"> </w:t>
            </w:r>
            <w:r w:rsidRPr="00207BFC">
              <w:rPr>
                <w:u w:val="single"/>
              </w:rPr>
              <w:tab/>
            </w:r>
            <w:r w:rsidRPr="00207BFC">
              <w:rPr>
                <w:u w:val="single"/>
              </w:rPr>
              <w:tab/>
            </w:r>
            <w:r w:rsidRPr="00207BFC">
              <w:rPr>
                <w:u w:val="single"/>
              </w:rPr>
              <w:tab/>
            </w:r>
            <w:r w:rsidRPr="00207BFC">
              <w:rPr>
                <w:u w:val="single"/>
              </w:rPr>
              <w:tab/>
            </w:r>
            <w:r>
              <w:t xml:space="preserve">  </w:t>
            </w:r>
          </w:p>
          <w:p w14:paraId="4225D7E0" w14:textId="4E6493E7" w:rsidR="002F4A5A" w:rsidRDefault="002F4A5A" w:rsidP="002F4A5A">
            <w:pPr>
              <w:pStyle w:val="ListParagraph"/>
              <w:spacing w:after="120" w:line="320" w:lineRule="atLeast"/>
              <w:ind w:left="346" w:right="-14"/>
            </w:pPr>
            <w:r>
              <w:t>Record the equation of the parabola in vertex form.</w:t>
            </w:r>
          </w:p>
          <w:p w14:paraId="5DFC3248" w14:textId="5DC426B3" w:rsidR="002F4A5A" w:rsidRDefault="002F4A5A" w:rsidP="002F4A5A">
            <w:pPr>
              <w:tabs>
                <w:tab w:val="left" w:pos="360"/>
              </w:tabs>
              <w:spacing w:after="120" w:line="320" w:lineRule="atLeast"/>
              <w:ind w:left="341" w:right="-40"/>
              <w:rPr>
                <w:u w:val="single"/>
              </w:rPr>
            </w:pPr>
            <w:r w:rsidRPr="00D437F0">
              <w:rPr>
                <w:i/>
              </w:rPr>
              <w:t>y</w:t>
            </w:r>
            <w:r w:rsidRPr="00E90672">
              <w:t xml:space="preserve"> </w:t>
            </w:r>
            <w:r w:rsidRPr="00FE1843">
              <w:t xml:space="preserve">= </w:t>
            </w:r>
            <w:r w:rsidRPr="00207BFC">
              <w:rPr>
                <w:u w:val="single"/>
              </w:rPr>
              <w:t xml:space="preserve"> </w:t>
            </w:r>
            <w:r w:rsidRPr="00207BFC">
              <w:rPr>
                <w:u w:val="single"/>
              </w:rPr>
              <w:tab/>
            </w:r>
            <w:r w:rsidRPr="00207BFC">
              <w:rPr>
                <w:u w:val="single"/>
              </w:rPr>
              <w:tab/>
            </w:r>
            <w:r w:rsidRPr="00207BFC">
              <w:rPr>
                <w:u w:val="single"/>
              </w:rPr>
              <w:tab/>
            </w:r>
            <w:r w:rsidRPr="00207BFC">
              <w:rPr>
                <w:u w:val="single"/>
              </w:rPr>
              <w:tab/>
            </w:r>
            <w:r>
              <w:t xml:space="preserve">  </w:t>
            </w:r>
          </w:p>
          <w:p w14:paraId="092688B4" w14:textId="4F8A65C3" w:rsidR="002F4A5A" w:rsidRPr="00C358AF" w:rsidRDefault="002F4A5A" w:rsidP="002F4A5A">
            <w:pPr>
              <w:tabs>
                <w:tab w:val="left" w:pos="360"/>
              </w:tabs>
              <w:spacing w:after="120" w:line="320" w:lineRule="atLeast"/>
              <w:ind w:left="701" w:right="-40"/>
              <w:rPr>
                <w:u w:val="single"/>
              </w:rPr>
            </w:pPr>
            <w:r w:rsidRPr="00E01574">
              <w:rPr>
                <w:b/>
                <w:u w:val="single"/>
              </w:rPr>
              <w:t>Answer</w:t>
            </w:r>
            <w:r>
              <w:rPr>
                <w:b/>
                <w:u w:val="single"/>
              </w:rPr>
              <w:t>s</w:t>
            </w:r>
            <w:r>
              <w:t>:  Answers will vary but the val</w:t>
            </w:r>
            <w:r w:rsidRPr="00AE103B">
              <w:t>ue</w:t>
            </w:r>
            <w:r w:rsidRPr="009C5C0E">
              <w:rPr>
                <w:spacing w:val="-5"/>
              </w:rPr>
              <w:t xml:space="preserve"> </w:t>
            </w:r>
            <w:r w:rsidRPr="00AE103B">
              <w:t>of</w:t>
            </w:r>
            <w:r w:rsidRPr="009C5C0E">
              <w:rPr>
                <w:spacing w:val="-2"/>
              </w:rPr>
              <w:t xml:space="preserve"> </w:t>
            </w:r>
            <w:r>
              <w:rPr>
                <w:bCs/>
                <w:i/>
              </w:rPr>
              <w:t>a</w:t>
            </w:r>
            <w:r w:rsidRPr="009C5C0E">
              <w:rPr>
                <w:b/>
                <w:bCs/>
                <w:spacing w:val="-2"/>
              </w:rPr>
              <w:t xml:space="preserve"> </w:t>
            </w:r>
            <w:r>
              <w:t>should be</w:t>
            </w:r>
            <w:r w:rsidRPr="009C5C0E">
              <w:rPr>
                <w:spacing w:val="-1"/>
              </w:rPr>
              <w:t xml:space="preserve"> </w:t>
            </w:r>
            <w:r w:rsidRPr="00AE103B">
              <w:t>approx</w:t>
            </w:r>
            <w:r w:rsidRPr="009C5C0E">
              <w:rPr>
                <w:spacing w:val="-1"/>
              </w:rPr>
              <w:t>i</w:t>
            </w:r>
            <w:r w:rsidRPr="00AE103B">
              <w:t>mately</w:t>
            </w:r>
            <w:r w:rsidRPr="009C5C0E">
              <w:rPr>
                <w:spacing w:val="-11"/>
              </w:rPr>
              <w:t xml:space="preserve"> </w:t>
            </w:r>
            <w:r w:rsidRPr="00AE103B">
              <w:t>one-</w:t>
            </w:r>
            <w:r w:rsidRPr="009C5C0E">
              <w:rPr>
                <w:spacing w:val="-1"/>
              </w:rPr>
              <w:t>h</w:t>
            </w:r>
            <w:r w:rsidRPr="00AE103B">
              <w:t>alf</w:t>
            </w:r>
            <w:r w:rsidRPr="009C5C0E">
              <w:rPr>
                <w:spacing w:val="-7"/>
              </w:rPr>
              <w:t xml:space="preserve"> </w:t>
            </w:r>
            <w:r w:rsidRPr="00AE103B">
              <w:t>the acce</w:t>
            </w:r>
            <w:r w:rsidRPr="009C5C0E">
              <w:rPr>
                <w:spacing w:val="1"/>
              </w:rPr>
              <w:t>l</w:t>
            </w:r>
            <w:r w:rsidRPr="00AE103B">
              <w:t>eration</w:t>
            </w:r>
            <w:r w:rsidRPr="009C5C0E">
              <w:rPr>
                <w:spacing w:val="-11"/>
              </w:rPr>
              <w:t xml:space="preserve"> </w:t>
            </w:r>
            <w:r w:rsidRPr="00AE103B">
              <w:t>due</w:t>
            </w:r>
            <w:r w:rsidRPr="009C5C0E">
              <w:rPr>
                <w:spacing w:val="-3"/>
              </w:rPr>
              <w:t xml:space="preserve"> </w:t>
            </w:r>
            <w:r w:rsidRPr="00AE103B">
              <w:t>to</w:t>
            </w:r>
            <w:r w:rsidRPr="009C5C0E">
              <w:rPr>
                <w:spacing w:val="-2"/>
              </w:rPr>
              <w:t xml:space="preserve"> </w:t>
            </w:r>
            <w:r w:rsidRPr="00AE103B">
              <w:t>gravity,</w:t>
            </w:r>
            <w:r w:rsidRPr="009C5C0E">
              <w:rPr>
                <w:spacing w:val="-2"/>
              </w:rPr>
              <w:t xml:space="preserve"> </w:t>
            </w:r>
            <w:r>
              <w:sym w:font="Symbol" w:char="F02D"/>
            </w:r>
            <w:r>
              <w:t>4.9 meters/second</w:t>
            </w:r>
            <w:r>
              <w:rPr>
                <w:vertAlign w:val="superscript"/>
              </w:rPr>
              <w:t xml:space="preserve">2 </w:t>
            </w:r>
            <w:r>
              <w:t xml:space="preserve">or </w:t>
            </w:r>
            <w:r>
              <w:sym w:font="Symbol" w:char="F02D"/>
            </w:r>
            <w:r w:rsidRPr="00AE103B">
              <w:t>16</w:t>
            </w:r>
            <w:r w:rsidRPr="009C5C0E">
              <w:rPr>
                <w:spacing w:val="-3"/>
              </w:rPr>
              <w:t xml:space="preserve"> </w:t>
            </w:r>
            <w:r w:rsidRPr="00AE103B">
              <w:t>feet/sec</w:t>
            </w:r>
            <w:r w:rsidRPr="009C5C0E">
              <w:rPr>
                <w:spacing w:val="2"/>
              </w:rPr>
              <w:t>o</w:t>
            </w:r>
            <w:r>
              <w:t>nd</w:t>
            </w:r>
            <w:r>
              <w:rPr>
                <w:vertAlign w:val="superscript"/>
              </w:rPr>
              <w:t>2</w:t>
            </w:r>
            <w:r>
              <w:t>.</w:t>
            </w:r>
          </w:p>
        </w:tc>
      </w:tr>
      <w:tr w:rsidR="002F4A5A" w:rsidRPr="005D0B0F" w14:paraId="402DE56C" w14:textId="77777777" w:rsidTr="00C56C44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079"/>
        </w:trPr>
        <w:tc>
          <w:tcPr>
            <w:tcW w:w="9558" w:type="dxa"/>
            <w:gridSpan w:val="3"/>
          </w:tcPr>
          <w:p w14:paraId="1F2459BE" w14:textId="6041077E" w:rsidR="002F4A5A" w:rsidRDefault="002F4A5A" w:rsidP="002F4A5A">
            <w:pPr>
              <w:pStyle w:val="ListParagraph"/>
              <w:numPr>
                <w:ilvl w:val="0"/>
                <w:numId w:val="22"/>
              </w:numPr>
              <w:spacing w:after="120" w:line="320" w:lineRule="atLeast"/>
              <w:ind w:left="337" w:right="-14"/>
            </w:pPr>
            <w:r>
              <w:t xml:space="preserve">How </w:t>
            </w:r>
            <w:proofErr w:type="gramStart"/>
            <w:r>
              <w:t>does</w:t>
            </w:r>
            <w:proofErr w:type="gramEnd"/>
            <w:r>
              <w:t xml:space="preserve"> the value of </w:t>
            </w:r>
            <w:r w:rsidRPr="00016687">
              <w:rPr>
                <w:b/>
                <w:bCs/>
                <w:i/>
                <w:iCs/>
              </w:rPr>
              <w:t>a</w:t>
            </w:r>
            <w:r>
              <w:t xml:space="preserve"> </w:t>
            </w:r>
            <w:r w:rsidRPr="009C1A12">
              <w:t>f</w:t>
            </w:r>
            <w:r w:rsidRPr="005606BC">
              <w:t xml:space="preserve">rom Question </w:t>
            </w:r>
            <w:r>
              <w:t>8</w:t>
            </w:r>
            <w:r w:rsidRPr="005606BC">
              <w:t xml:space="preserve"> </w:t>
            </w:r>
            <w:proofErr w:type="gramStart"/>
            <w:r w:rsidRPr="005606BC">
              <w:t>compare</w:t>
            </w:r>
            <w:proofErr w:type="gramEnd"/>
            <w:r>
              <w:t xml:space="preserve"> to the value of </w:t>
            </w:r>
            <w:r w:rsidRPr="00016687">
              <w:rPr>
                <w:b/>
                <w:bCs/>
                <w:i/>
                <w:iCs/>
              </w:rPr>
              <w:t>a</w:t>
            </w:r>
            <w:r>
              <w:t xml:space="preserve"> from Question 12?  Which graph (f1(x) or f2(x)) provides a better fit for the bounce? Explain.</w:t>
            </w:r>
          </w:p>
          <w:p w14:paraId="57BF5E60" w14:textId="77777777" w:rsidR="002F4A5A" w:rsidRDefault="002F4A5A" w:rsidP="002F4A5A">
            <w:pPr>
              <w:pStyle w:val="ListParagraph"/>
              <w:spacing w:after="120" w:line="320" w:lineRule="atLeast"/>
              <w:ind w:left="702" w:right="-14"/>
            </w:pPr>
            <w:r w:rsidRPr="00BF72B9">
              <w:rPr>
                <w:b/>
                <w:u w:val="single"/>
              </w:rPr>
              <w:t>Sample Answer:</w:t>
            </w:r>
            <w:r>
              <w:t xml:space="preserve">  Answers will vary.</w:t>
            </w:r>
          </w:p>
          <w:p w14:paraId="7B0151C3" w14:textId="77777777" w:rsidR="002F4A5A" w:rsidRDefault="002F4A5A" w:rsidP="002F4A5A">
            <w:pPr>
              <w:spacing w:after="120" w:line="320" w:lineRule="atLeast"/>
              <w:ind w:right="-14"/>
            </w:pPr>
          </w:p>
          <w:p w14:paraId="3A321FD9" w14:textId="77777777" w:rsidR="00A50382" w:rsidRDefault="00A50382" w:rsidP="002F4A5A">
            <w:pPr>
              <w:spacing w:after="120" w:line="320" w:lineRule="atLeast"/>
              <w:ind w:right="-14"/>
            </w:pPr>
          </w:p>
          <w:p w14:paraId="462979AE" w14:textId="2BC850E1" w:rsidR="00A50382" w:rsidRDefault="00A50382" w:rsidP="002F4A5A">
            <w:pPr>
              <w:spacing w:after="120" w:line="320" w:lineRule="atLeast"/>
              <w:ind w:right="-14"/>
            </w:pPr>
          </w:p>
        </w:tc>
      </w:tr>
      <w:tr w:rsidR="002F4A5A" w:rsidRPr="005D0B0F" w14:paraId="49770A31" w14:textId="77777777" w:rsidTr="002B3D3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504"/>
        </w:trPr>
        <w:tc>
          <w:tcPr>
            <w:tcW w:w="9558" w:type="dxa"/>
            <w:gridSpan w:val="3"/>
          </w:tcPr>
          <w:p w14:paraId="14603251" w14:textId="5E482D5A" w:rsidR="002F4A5A" w:rsidRPr="003B534B" w:rsidRDefault="002F4A5A" w:rsidP="00FF1006">
            <w:pPr>
              <w:tabs>
                <w:tab w:val="left" w:pos="360"/>
              </w:tabs>
              <w:spacing w:before="120" w:after="120" w:line="280" w:lineRule="atLeast"/>
              <w:ind w:right="-43"/>
            </w:pPr>
            <w:r>
              <w:rPr>
                <w:rFonts w:eastAsia="Arial"/>
                <w:b/>
                <w:bCs/>
                <w:sz w:val="22"/>
                <w:szCs w:val="24"/>
              </w:rPr>
              <w:lastRenderedPageBreak/>
              <w:t>Method 2 – Quadratic Regression</w:t>
            </w:r>
          </w:p>
        </w:tc>
      </w:tr>
      <w:tr w:rsidR="00C56C44" w:rsidRPr="005D0B0F" w14:paraId="772706C8" w14:textId="77777777" w:rsidTr="002B3D3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504"/>
        </w:trPr>
        <w:tc>
          <w:tcPr>
            <w:tcW w:w="9558" w:type="dxa"/>
            <w:gridSpan w:val="3"/>
          </w:tcPr>
          <w:p w14:paraId="7DAD29BC" w14:textId="7CCA6C97" w:rsidR="00C56C44" w:rsidRDefault="00C56C44" w:rsidP="00FF1006">
            <w:pPr>
              <w:tabs>
                <w:tab w:val="left" w:pos="360"/>
              </w:tabs>
              <w:spacing w:before="120" w:after="120" w:line="280" w:lineRule="atLeast"/>
              <w:ind w:right="-43"/>
              <w:rPr>
                <w:rFonts w:eastAsia="Arial"/>
                <w:b/>
                <w:bCs/>
                <w:sz w:val="22"/>
                <w:szCs w:val="24"/>
              </w:rPr>
            </w:pPr>
            <w:r>
              <w:rPr>
                <w:rFonts w:eastAsia="Arial"/>
                <w:b/>
                <w:bCs/>
                <w:sz w:val="22"/>
                <w:szCs w:val="24"/>
              </w:rPr>
              <w:t>Quadratic Regression Questions</w:t>
            </w:r>
          </w:p>
        </w:tc>
      </w:tr>
      <w:tr w:rsidR="002F4A5A" w:rsidRPr="005D0B0F" w14:paraId="438794B9" w14:textId="77777777" w:rsidTr="006D02C7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1710"/>
        </w:trPr>
        <w:tc>
          <w:tcPr>
            <w:tcW w:w="9558" w:type="dxa"/>
            <w:gridSpan w:val="3"/>
          </w:tcPr>
          <w:p w14:paraId="5DA9DB3E" w14:textId="308A5B4A" w:rsidR="002F4A5A" w:rsidRPr="002B3D3C" w:rsidRDefault="002F4A5A" w:rsidP="00C56C44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spacing w:after="120" w:line="320" w:lineRule="atLeast"/>
              <w:ind w:left="346" w:right="-43" w:hanging="346"/>
              <w:rPr>
                <w:rFonts w:eastAsia="Arial"/>
              </w:rPr>
            </w:pPr>
            <w:r w:rsidRPr="002B3D3C">
              <w:rPr>
                <w:rFonts w:eastAsia="Arial"/>
              </w:rPr>
              <w:t>What is your regression equation?  _________________________</w:t>
            </w:r>
          </w:p>
          <w:p w14:paraId="010D5370" w14:textId="7101F28D" w:rsidR="002F4A5A" w:rsidRDefault="002F4A5A" w:rsidP="002F4A5A">
            <w:pPr>
              <w:pStyle w:val="ListParagraph"/>
              <w:tabs>
                <w:tab w:val="left" w:pos="700"/>
              </w:tabs>
              <w:spacing w:after="120" w:line="320" w:lineRule="atLeast"/>
              <w:ind w:left="790" w:right="-43" w:hanging="90"/>
            </w:pPr>
            <w:r>
              <w:t xml:space="preserve">  </w:t>
            </w:r>
            <w:r w:rsidRPr="00E01574">
              <w:rPr>
                <w:b/>
                <w:u w:val="single"/>
              </w:rPr>
              <w:t>Answer</w:t>
            </w:r>
            <w:r>
              <w:t>:  Answers will vary but the val</w:t>
            </w:r>
            <w:r w:rsidRPr="00AE103B">
              <w:t>ue</w:t>
            </w:r>
            <w:r w:rsidRPr="009C5C0E">
              <w:rPr>
                <w:spacing w:val="-5"/>
              </w:rPr>
              <w:t xml:space="preserve"> </w:t>
            </w:r>
            <w:r w:rsidRPr="00AE103B">
              <w:t>of</w:t>
            </w:r>
            <w:r w:rsidRPr="009C5C0E">
              <w:rPr>
                <w:spacing w:val="-2"/>
              </w:rPr>
              <w:t xml:space="preserve"> </w:t>
            </w:r>
            <w:r w:rsidRPr="00325251">
              <w:rPr>
                <w:b/>
                <w:i/>
              </w:rPr>
              <w:t>a</w:t>
            </w:r>
            <w:r w:rsidRPr="00325251">
              <w:rPr>
                <w:b/>
                <w:spacing w:val="-2"/>
              </w:rPr>
              <w:t xml:space="preserve"> </w:t>
            </w:r>
            <w:r>
              <w:t>should be</w:t>
            </w:r>
            <w:r w:rsidRPr="009C5C0E">
              <w:rPr>
                <w:spacing w:val="-1"/>
              </w:rPr>
              <w:t xml:space="preserve"> </w:t>
            </w:r>
            <w:r w:rsidRPr="00AE103B">
              <w:t>approx</w:t>
            </w:r>
            <w:r w:rsidRPr="009C5C0E">
              <w:rPr>
                <w:spacing w:val="-1"/>
              </w:rPr>
              <w:t>i</w:t>
            </w:r>
            <w:r w:rsidRPr="00AE103B">
              <w:t>mately</w:t>
            </w:r>
            <w:r w:rsidRPr="009C5C0E">
              <w:rPr>
                <w:spacing w:val="-11"/>
              </w:rPr>
              <w:t xml:space="preserve"> </w:t>
            </w:r>
            <w:r w:rsidRPr="00AE103B">
              <w:t>one-</w:t>
            </w:r>
            <w:r w:rsidRPr="009C5C0E">
              <w:rPr>
                <w:spacing w:val="-1"/>
              </w:rPr>
              <w:t>h</w:t>
            </w:r>
            <w:r w:rsidRPr="00AE103B">
              <w:t>alf</w:t>
            </w:r>
            <w:r w:rsidRPr="009C5C0E">
              <w:rPr>
                <w:spacing w:val="-7"/>
              </w:rPr>
              <w:t xml:space="preserve"> </w:t>
            </w:r>
            <w:r w:rsidRPr="00AE103B">
              <w:t>the acce</w:t>
            </w:r>
            <w:r w:rsidRPr="009C5C0E">
              <w:rPr>
                <w:spacing w:val="1"/>
              </w:rPr>
              <w:t>l</w:t>
            </w:r>
            <w:r w:rsidRPr="00AE103B">
              <w:t>eration</w:t>
            </w:r>
            <w:r w:rsidRPr="009C5C0E">
              <w:rPr>
                <w:spacing w:val="-11"/>
              </w:rPr>
              <w:t xml:space="preserve"> </w:t>
            </w:r>
            <w:r w:rsidRPr="00AE103B">
              <w:t>due</w:t>
            </w:r>
            <w:r w:rsidRPr="009C5C0E">
              <w:rPr>
                <w:spacing w:val="-3"/>
              </w:rPr>
              <w:t xml:space="preserve"> </w:t>
            </w:r>
            <w:r w:rsidRPr="00AE103B">
              <w:t>to</w:t>
            </w:r>
            <w:r w:rsidRPr="009C5C0E">
              <w:rPr>
                <w:spacing w:val="-2"/>
              </w:rPr>
              <w:t xml:space="preserve"> </w:t>
            </w:r>
            <w:r w:rsidRPr="00AE103B">
              <w:t>gravity,</w:t>
            </w:r>
            <w:r w:rsidRPr="009C5C0E">
              <w:rPr>
                <w:spacing w:val="-2"/>
              </w:rPr>
              <w:t xml:space="preserve"> </w:t>
            </w:r>
            <w:r>
              <w:sym w:font="Symbol" w:char="F02D"/>
            </w:r>
            <w:r>
              <w:t>4.9 meters/second</w:t>
            </w:r>
            <w:r>
              <w:rPr>
                <w:vertAlign w:val="superscript"/>
              </w:rPr>
              <w:t xml:space="preserve">2 </w:t>
            </w:r>
            <w:r>
              <w:t xml:space="preserve">or </w:t>
            </w:r>
            <w:r>
              <w:sym w:font="Symbol" w:char="F02D"/>
            </w:r>
            <w:r w:rsidRPr="00AE103B">
              <w:t>16</w:t>
            </w:r>
            <w:r w:rsidRPr="009C5C0E">
              <w:rPr>
                <w:spacing w:val="-3"/>
              </w:rPr>
              <w:t xml:space="preserve"> </w:t>
            </w:r>
            <w:r w:rsidRPr="00AE103B">
              <w:t>feet/sec</w:t>
            </w:r>
            <w:r w:rsidRPr="009C5C0E">
              <w:rPr>
                <w:spacing w:val="2"/>
              </w:rPr>
              <w:t>o</w:t>
            </w:r>
            <w:r>
              <w:t>nd</w:t>
            </w:r>
            <w:r>
              <w:rPr>
                <w:vertAlign w:val="superscript"/>
              </w:rPr>
              <w:t>2</w:t>
            </w:r>
            <w:r>
              <w:t>.</w:t>
            </w:r>
          </w:p>
          <w:p w14:paraId="601C9A46" w14:textId="77777777" w:rsidR="004863E1" w:rsidRDefault="004863E1" w:rsidP="002F4A5A">
            <w:pPr>
              <w:pStyle w:val="ListParagraph"/>
              <w:tabs>
                <w:tab w:val="left" w:pos="700"/>
              </w:tabs>
              <w:spacing w:after="120" w:line="320" w:lineRule="atLeast"/>
              <w:ind w:left="790" w:right="-43" w:hanging="90"/>
              <w:rPr>
                <w:rFonts w:eastAsia="Arial"/>
                <w:sz w:val="22"/>
                <w:szCs w:val="24"/>
              </w:rPr>
            </w:pPr>
          </w:p>
          <w:p w14:paraId="3238C8D8" w14:textId="4E70C3D0" w:rsidR="002F4A5A" w:rsidRPr="002B3D3C" w:rsidRDefault="002F4A5A" w:rsidP="00C56C44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spacing w:after="120" w:line="320" w:lineRule="atLeast"/>
              <w:ind w:left="346" w:right="-43" w:hanging="346"/>
              <w:rPr>
                <w:rFonts w:eastAsia="Arial"/>
              </w:rPr>
            </w:pPr>
            <w:r w:rsidRPr="002B3D3C">
              <w:rPr>
                <w:rFonts w:eastAsia="Arial"/>
              </w:rPr>
              <w:t xml:space="preserve">How does the value of </w:t>
            </w:r>
            <w:r w:rsidRPr="00075FF3">
              <w:rPr>
                <w:rFonts w:eastAsia="Arial"/>
                <w:b/>
                <w:bCs/>
                <w:i/>
                <w:iCs/>
              </w:rPr>
              <w:t>a</w:t>
            </w:r>
            <w:r w:rsidRPr="002B3D3C">
              <w:rPr>
                <w:rFonts w:eastAsia="Arial"/>
              </w:rPr>
              <w:t xml:space="preserve"> in the regression equation compare to the values of </w:t>
            </w:r>
            <w:r w:rsidRPr="00075FF3">
              <w:rPr>
                <w:rFonts w:eastAsia="Arial"/>
                <w:b/>
                <w:bCs/>
                <w:i/>
                <w:iCs/>
              </w:rPr>
              <w:t>a</w:t>
            </w:r>
            <w:r w:rsidRPr="002B3D3C">
              <w:rPr>
                <w:rFonts w:eastAsia="Arial"/>
              </w:rPr>
              <w:t xml:space="preserve"> you determined in Method 1?</w:t>
            </w:r>
          </w:p>
          <w:p w14:paraId="65ED7226" w14:textId="1B5F0344" w:rsidR="002F4A5A" w:rsidRDefault="002F4A5A" w:rsidP="002F4A5A">
            <w:pPr>
              <w:pStyle w:val="ListParagraph"/>
              <w:tabs>
                <w:tab w:val="left" w:pos="360"/>
              </w:tabs>
              <w:spacing w:after="120" w:line="320" w:lineRule="atLeast"/>
              <w:ind w:left="346" w:right="-43" w:firstLine="354"/>
              <w:rPr>
                <w:rFonts w:eastAsia="Arial"/>
                <w:sz w:val="22"/>
                <w:szCs w:val="24"/>
              </w:rPr>
            </w:pPr>
            <w:r>
              <w:t xml:space="preserve">  </w:t>
            </w:r>
            <w:r w:rsidRPr="00E01574">
              <w:rPr>
                <w:b/>
                <w:u w:val="single"/>
              </w:rPr>
              <w:t>Answer</w:t>
            </w:r>
            <w:r>
              <w:t>:  Answers will vary.</w:t>
            </w:r>
          </w:p>
          <w:p w14:paraId="3FBCA80B" w14:textId="4BEEE87E" w:rsidR="00B42F0F" w:rsidRPr="003521B5" w:rsidRDefault="00B42F0F" w:rsidP="002F4A5A">
            <w:pPr>
              <w:tabs>
                <w:tab w:val="left" w:pos="360"/>
              </w:tabs>
              <w:spacing w:after="120" w:line="320" w:lineRule="atLeast"/>
              <w:ind w:right="-43"/>
              <w:rPr>
                <w:rFonts w:eastAsia="Arial"/>
                <w:sz w:val="22"/>
                <w:szCs w:val="24"/>
              </w:rPr>
            </w:pPr>
          </w:p>
        </w:tc>
      </w:tr>
      <w:tr w:rsidR="002F4A5A" w:rsidRPr="005D0B0F" w14:paraId="57E29960" w14:textId="77777777" w:rsidTr="0078497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1800"/>
        </w:trPr>
        <w:tc>
          <w:tcPr>
            <w:tcW w:w="9558" w:type="dxa"/>
            <w:gridSpan w:val="3"/>
          </w:tcPr>
          <w:p w14:paraId="6C96E679" w14:textId="77777777" w:rsidR="002F4A5A" w:rsidRPr="00DA2302" w:rsidRDefault="002F4A5A" w:rsidP="002F4A5A">
            <w:pPr>
              <w:spacing w:after="120" w:line="320" w:lineRule="atLeast"/>
              <w:ind w:right="-40"/>
              <w:rPr>
                <w:b/>
                <w:sz w:val="24"/>
                <w:szCs w:val="24"/>
              </w:rPr>
            </w:pPr>
            <w:r w:rsidRPr="00DA2302">
              <w:rPr>
                <w:b/>
                <w:sz w:val="24"/>
                <w:szCs w:val="24"/>
              </w:rPr>
              <w:t>Extension:</w:t>
            </w:r>
          </w:p>
          <w:p w14:paraId="2D9390C5" w14:textId="3A35DA25" w:rsidR="002F4A5A" w:rsidRDefault="002F4A5A" w:rsidP="002F4A5A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spacing w:before="120" w:after="120" w:line="320" w:lineRule="atLeast"/>
              <w:ind w:left="341" w:right="540"/>
            </w:pPr>
            <w:r w:rsidRPr="00E90672">
              <w:t xml:space="preserve">Would you expect your classmates to have the same value of </w:t>
            </w:r>
            <w:r w:rsidRPr="00A22BA7">
              <w:rPr>
                <w:b/>
                <w:bCs/>
                <w:i/>
              </w:rPr>
              <w:t>a</w:t>
            </w:r>
            <w:r w:rsidRPr="00E90672">
              <w:t xml:space="preserve"> for their trials</w:t>
            </w:r>
            <w:r>
              <w:t>,</w:t>
            </w:r>
            <w:r w:rsidRPr="00E90672">
              <w:t xml:space="preserve"> or do you think </w:t>
            </w:r>
            <w:proofErr w:type="gramStart"/>
            <w:r w:rsidRPr="00E90672">
              <w:t xml:space="preserve">the </w:t>
            </w:r>
            <w:r w:rsidRPr="00A22BA7">
              <w:rPr>
                <w:b/>
                <w:bCs/>
                <w:i/>
              </w:rPr>
              <w:t>a</w:t>
            </w:r>
            <w:proofErr w:type="gramEnd"/>
            <w:r w:rsidRPr="00E90672">
              <w:t xml:space="preserve"> value would vary? Explain your answer.</w:t>
            </w:r>
          </w:p>
          <w:p w14:paraId="6B853472" w14:textId="77777777" w:rsidR="002F4A5A" w:rsidRDefault="002F4A5A" w:rsidP="002F4A5A">
            <w:pPr>
              <w:pStyle w:val="ListParagraph"/>
              <w:tabs>
                <w:tab w:val="left" w:pos="611"/>
              </w:tabs>
              <w:spacing w:before="120" w:after="120" w:line="320" w:lineRule="atLeast"/>
              <w:ind w:left="701" w:right="540"/>
              <w:rPr>
                <w:szCs w:val="24"/>
              </w:rPr>
            </w:pPr>
            <w:r w:rsidRPr="00B2287B">
              <w:rPr>
                <w:b/>
                <w:u w:val="single"/>
              </w:rPr>
              <w:t>Sample Answer</w:t>
            </w:r>
            <w:r w:rsidRPr="00BF72B9">
              <w:rPr>
                <w:b/>
              </w:rPr>
              <w:t>:</w:t>
            </w:r>
            <w:r>
              <w:t xml:space="preserve"> </w:t>
            </w:r>
            <w:r w:rsidRPr="0077023E">
              <w:rPr>
                <w:szCs w:val="24"/>
              </w:rPr>
              <w:t>Sa</w:t>
            </w:r>
            <w:r w:rsidRPr="0077023E">
              <w:rPr>
                <w:spacing w:val="-2"/>
                <w:szCs w:val="24"/>
              </w:rPr>
              <w:t>m</w:t>
            </w:r>
            <w:r w:rsidRPr="0077023E">
              <w:rPr>
                <w:szCs w:val="24"/>
              </w:rPr>
              <w:t>e; stud</w:t>
            </w:r>
            <w:r w:rsidRPr="0077023E">
              <w:rPr>
                <w:spacing w:val="-1"/>
                <w:szCs w:val="24"/>
              </w:rPr>
              <w:t>e</w:t>
            </w:r>
            <w:r w:rsidRPr="0077023E">
              <w:rPr>
                <w:szCs w:val="24"/>
              </w:rPr>
              <w:t>nt expla</w:t>
            </w:r>
            <w:r w:rsidRPr="0077023E">
              <w:rPr>
                <w:spacing w:val="-1"/>
                <w:szCs w:val="24"/>
              </w:rPr>
              <w:t>n</w:t>
            </w:r>
            <w:r w:rsidRPr="0077023E">
              <w:rPr>
                <w:szCs w:val="24"/>
              </w:rPr>
              <w:t>ations will v</w:t>
            </w:r>
            <w:r w:rsidRPr="0077023E">
              <w:rPr>
                <w:spacing w:val="-1"/>
                <w:szCs w:val="24"/>
              </w:rPr>
              <w:t>ar</w:t>
            </w:r>
            <w:r w:rsidRPr="0077023E">
              <w:rPr>
                <w:szCs w:val="24"/>
              </w:rPr>
              <w:t>y depending</w:t>
            </w:r>
            <w:r w:rsidRPr="0077023E">
              <w:rPr>
                <w:spacing w:val="-1"/>
                <w:szCs w:val="24"/>
              </w:rPr>
              <w:t xml:space="preserve"> </w:t>
            </w:r>
            <w:r w:rsidRPr="0077023E">
              <w:rPr>
                <w:szCs w:val="24"/>
              </w:rPr>
              <w:t>on</w:t>
            </w:r>
            <w:r>
              <w:rPr>
                <w:szCs w:val="24"/>
              </w:rPr>
              <w:t xml:space="preserve"> their previous experiences.</w:t>
            </w:r>
          </w:p>
          <w:p w14:paraId="7039E981" w14:textId="77777777" w:rsidR="002F4A5A" w:rsidRDefault="002F4A5A" w:rsidP="002F4A5A">
            <w:pPr>
              <w:pStyle w:val="ListParagraph"/>
              <w:spacing w:after="120" w:line="320" w:lineRule="atLeast"/>
              <w:ind w:left="341" w:right="-14" w:hanging="360"/>
            </w:pPr>
          </w:p>
          <w:p w14:paraId="78BFEFDF" w14:textId="3771B3FD" w:rsidR="002F4A5A" w:rsidRDefault="002F4A5A" w:rsidP="002F4A5A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spacing w:before="120" w:after="120" w:line="320" w:lineRule="atLeast"/>
              <w:ind w:left="341" w:right="540"/>
            </w:pPr>
            <w:r>
              <w:t xml:space="preserve">Determine the values </w:t>
            </w:r>
            <w:r w:rsidRPr="00E90672">
              <w:t xml:space="preserve">of </w:t>
            </w:r>
            <w:r w:rsidRPr="00A22BA7">
              <w:rPr>
                <w:b/>
                <w:bCs/>
                <w:i/>
              </w:rPr>
              <w:t>a</w:t>
            </w:r>
            <w:r w:rsidRPr="00E90672">
              <w:t xml:space="preserve"> f</w:t>
            </w:r>
            <w:r>
              <w:t xml:space="preserve">ound by </w:t>
            </w:r>
            <w:r w:rsidRPr="00E90672">
              <w:t xml:space="preserve">other groups of students in your class. How do these values compare to your value of </w:t>
            </w:r>
            <w:r w:rsidRPr="00A22BA7">
              <w:rPr>
                <w:b/>
                <w:bCs/>
                <w:i/>
              </w:rPr>
              <w:t>a</w:t>
            </w:r>
            <w:r w:rsidRPr="00E90672">
              <w:t>?</w:t>
            </w:r>
            <w:r>
              <w:t xml:space="preserve"> </w:t>
            </w:r>
          </w:p>
          <w:p w14:paraId="76624182" w14:textId="77777777" w:rsidR="002F4A5A" w:rsidRDefault="002F4A5A" w:rsidP="002F4A5A">
            <w:pPr>
              <w:pStyle w:val="ListParagraph"/>
              <w:tabs>
                <w:tab w:val="left" w:pos="611"/>
              </w:tabs>
              <w:spacing w:before="120" w:after="120" w:line="320" w:lineRule="atLeast"/>
              <w:ind w:left="701" w:right="540"/>
              <w:rPr>
                <w:szCs w:val="24"/>
              </w:rPr>
            </w:pPr>
            <w:r>
              <w:rPr>
                <w:b/>
                <w:u w:val="single"/>
              </w:rPr>
              <w:t xml:space="preserve">Sample </w:t>
            </w:r>
            <w:r w:rsidRPr="00E01574">
              <w:rPr>
                <w:b/>
                <w:u w:val="single"/>
              </w:rPr>
              <w:t>Answer</w:t>
            </w:r>
            <w:r>
              <w:t xml:space="preserve">:  </w:t>
            </w:r>
            <w:r w:rsidRPr="0077023E">
              <w:rPr>
                <w:szCs w:val="24"/>
              </w:rPr>
              <w:t>Sa</w:t>
            </w:r>
            <w:r w:rsidRPr="0077023E">
              <w:rPr>
                <w:spacing w:val="-2"/>
                <w:szCs w:val="24"/>
              </w:rPr>
              <w:t>m</w:t>
            </w:r>
            <w:r>
              <w:rPr>
                <w:szCs w:val="24"/>
              </w:rPr>
              <w:t xml:space="preserve">e or </w:t>
            </w:r>
            <w:proofErr w:type="gramStart"/>
            <w:r>
              <w:rPr>
                <w:szCs w:val="24"/>
              </w:rPr>
              <w:t>very close</w:t>
            </w:r>
            <w:proofErr w:type="gramEnd"/>
            <w:r>
              <w:rPr>
                <w:szCs w:val="24"/>
              </w:rPr>
              <w:t>.</w:t>
            </w:r>
          </w:p>
          <w:p w14:paraId="3278100A" w14:textId="77777777" w:rsidR="002F4A5A" w:rsidRDefault="002F4A5A" w:rsidP="002F4A5A">
            <w:pPr>
              <w:pStyle w:val="ListParagraph"/>
              <w:spacing w:after="120" w:line="320" w:lineRule="atLeast"/>
              <w:ind w:left="341" w:right="-14" w:hanging="360"/>
            </w:pPr>
          </w:p>
          <w:p w14:paraId="430C1431" w14:textId="0AD9865C" w:rsidR="002F4A5A" w:rsidRDefault="002F4A5A" w:rsidP="002F4A5A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spacing w:before="120" w:after="120" w:line="320" w:lineRule="atLeast"/>
              <w:ind w:left="341" w:right="540"/>
            </w:pPr>
            <w:r>
              <w:t xml:space="preserve">If </w:t>
            </w:r>
            <w:r w:rsidRPr="00E90672">
              <w:t>a ball th</w:t>
            </w:r>
            <w:r w:rsidRPr="00DF05A5">
              <w:t xml:space="preserve">at was more or less bouncy was used, would it affect the value of </w:t>
            </w:r>
            <w:r w:rsidRPr="00325251">
              <w:rPr>
                <w:b/>
                <w:bCs/>
                <w:i/>
              </w:rPr>
              <w:t>a</w:t>
            </w:r>
            <w:r w:rsidRPr="00DF05A5">
              <w:t xml:space="preserve"> in the</w:t>
            </w:r>
            <w:r>
              <w:t xml:space="preserve"> equation? Explain your response.</w:t>
            </w:r>
          </w:p>
          <w:p w14:paraId="416F7D5C" w14:textId="77777777" w:rsidR="002F4A5A" w:rsidRPr="0012012D" w:rsidRDefault="002F4A5A" w:rsidP="002F4A5A">
            <w:pPr>
              <w:pStyle w:val="ListParagraph"/>
              <w:tabs>
                <w:tab w:val="left" w:pos="611"/>
              </w:tabs>
              <w:spacing w:before="120" w:after="120" w:line="320" w:lineRule="atLeast"/>
              <w:ind w:left="701" w:right="540"/>
            </w:pPr>
            <w:r w:rsidRPr="00E01574">
              <w:rPr>
                <w:b/>
                <w:u w:val="single"/>
              </w:rPr>
              <w:t>Answer</w:t>
            </w:r>
            <w:r>
              <w:t xml:space="preserve">:  </w:t>
            </w:r>
            <w:r w:rsidRPr="0077023E">
              <w:rPr>
                <w:szCs w:val="24"/>
              </w:rPr>
              <w:t>No, it would only affect the vertices of the bounces.</w:t>
            </w:r>
          </w:p>
          <w:p w14:paraId="6D28F8ED" w14:textId="77777777" w:rsidR="002F4A5A" w:rsidRDefault="002F4A5A" w:rsidP="002F4A5A">
            <w:pPr>
              <w:tabs>
                <w:tab w:val="left" w:pos="360"/>
              </w:tabs>
              <w:spacing w:after="120" w:line="320" w:lineRule="atLeast"/>
              <w:ind w:left="342" w:right="-40"/>
            </w:pPr>
          </w:p>
        </w:tc>
      </w:tr>
      <w:tr w:rsidR="002F4A5A" w:rsidRPr="005D0B0F" w14:paraId="61AEDE1A" w14:textId="77777777" w:rsidTr="0078497C">
        <w:tblPrEx>
          <w:tblBorders>
            <w:insideV w:val="none" w:sz="0" w:space="0" w:color="auto"/>
          </w:tblBorders>
        </w:tblPrEx>
        <w:trPr>
          <w:gridAfter w:val="1"/>
          <w:wAfter w:w="18" w:type="dxa"/>
          <w:cantSplit/>
          <w:trHeight w:val="2610"/>
        </w:trPr>
        <w:tc>
          <w:tcPr>
            <w:tcW w:w="9558" w:type="dxa"/>
            <w:gridSpan w:val="3"/>
          </w:tcPr>
          <w:p w14:paraId="2B22ECB1" w14:textId="77777777" w:rsidR="002F4A5A" w:rsidRDefault="002F4A5A" w:rsidP="002F4A5A">
            <w:pPr>
              <w:tabs>
                <w:tab w:val="left" w:pos="360"/>
              </w:tabs>
              <w:spacing w:after="120" w:line="320" w:lineRule="atLeast"/>
              <w:ind w:right="-40"/>
            </w:pPr>
            <w:r w:rsidRPr="0086077D">
              <w:t>Lead students into a discussion about</w:t>
            </w:r>
            <w:r w:rsidRPr="00AE103B">
              <w:t xml:space="preserve"> the acceler</w:t>
            </w:r>
            <w:r w:rsidRPr="00AE103B">
              <w:rPr>
                <w:spacing w:val="-1"/>
              </w:rPr>
              <w:t>a</w:t>
            </w:r>
            <w:r w:rsidRPr="00AE103B">
              <w:t>tion of falling objects due to gravity.</w:t>
            </w:r>
          </w:p>
          <w:p w14:paraId="75DEFC98" w14:textId="53326C0F" w:rsidR="002F4A5A" w:rsidRDefault="002F4A5A" w:rsidP="002F4A5A">
            <w:pPr>
              <w:numPr>
                <w:ilvl w:val="0"/>
                <w:numId w:val="10"/>
              </w:numPr>
              <w:tabs>
                <w:tab w:val="left" w:pos="360"/>
              </w:tabs>
              <w:spacing w:after="120" w:line="320" w:lineRule="atLeast"/>
              <w:ind w:right="252"/>
            </w:pPr>
            <w:r w:rsidRPr="00AE103B">
              <w:t>Reme</w:t>
            </w:r>
            <w:r w:rsidRPr="00AE103B">
              <w:rPr>
                <w:spacing w:val="-2"/>
              </w:rPr>
              <w:t>m</w:t>
            </w:r>
            <w:r w:rsidRPr="00AE103B">
              <w:rPr>
                <w:spacing w:val="1"/>
              </w:rPr>
              <w:t>b</w:t>
            </w:r>
            <w:r w:rsidRPr="00AE103B">
              <w:t>er,</w:t>
            </w:r>
            <w:r w:rsidRPr="00AE103B">
              <w:rPr>
                <w:spacing w:val="-10"/>
              </w:rPr>
              <w:t xml:space="preserve"> </w:t>
            </w:r>
            <w:r w:rsidRPr="00AE103B">
              <w:t>the</w:t>
            </w:r>
            <w:r w:rsidRPr="00AE103B">
              <w:rPr>
                <w:spacing w:val="-3"/>
              </w:rPr>
              <w:t xml:space="preserve"> </w:t>
            </w:r>
            <w:r w:rsidRPr="00AE103B">
              <w:t>ball</w:t>
            </w:r>
            <w:r w:rsidRPr="00AE103B">
              <w:rPr>
                <w:spacing w:val="-3"/>
              </w:rPr>
              <w:t xml:space="preserve"> </w:t>
            </w:r>
            <w:r w:rsidRPr="00AE103B">
              <w:t>was</w:t>
            </w:r>
            <w:r w:rsidRPr="00AE103B">
              <w:rPr>
                <w:spacing w:val="-3"/>
              </w:rPr>
              <w:t xml:space="preserve"> </w:t>
            </w:r>
            <w:r w:rsidRPr="00AE103B">
              <w:t>not</w:t>
            </w:r>
            <w:r w:rsidRPr="00AE103B">
              <w:rPr>
                <w:spacing w:val="-3"/>
              </w:rPr>
              <w:t xml:space="preserve"> </w:t>
            </w:r>
            <w:r w:rsidRPr="00AE103B">
              <w:t>thrown;</w:t>
            </w:r>
            <w:r w:rsidRPr="00AE103B">
              <w:rPr>
                <w:spacing w:val="-8"/>
              </w:rPr>
              <w:t xml:space="preserve"> </w:t>
            </w:r>
            <w:r w:rsidRPr="00AE103B">
              <w:t>it</w:t>
            </w:r>
            <w:r w:rsidRPr="00AE103B">
              <w:rPr>
                <w:spacing w:val="-2"/>
              </w:rPr>
              <w:t xml:space="preserve"> </w:t>
            </w:r>
            <w:r w:rsidRPr="00AE103B">
              <w:t>was</w:t>
            </w:r>
            <w:r w:rsidRPr="00AE103B">
              <w:rPr>
                <w:spacing w:val="-3"/>
              </w:rPr>
              <w:t xml:space="preserve"> </w:t>
            </w:r>
            <w:r w:rsidRPr="00AE103B">
              <w:t>dropped.</w:t>
            </w:r>
            <w:r>
              <w:t xml:space="preserve"> </w:t>
            </w:r>
            <w:r w:rsidRPr="00AE103B">
              <w:t>After</w:t>
            </w:r>
            <w:r w:rsidRPr="001310B6">
              <w:rPr>
                <w:spacing w:val="-5"/>
              </w:rPr>
              <w:t xml:space="preserve"> </w:t>
            </w:r>
            <w:r w:rsidRPr="00AE103B">
              <w:t>an</w:t>
            </w:r>
            <w:r w:rsidRPr="001310B6">
              <w:rPr>
                <w:spacing w:val="-2"/>
              </w:rPr>
              <w:t xml:space="preserve"> </w:t>
            </w:r>
            <w:r w:rsidRPr="00AE103B">
              <w:t>object</w:t>
            </w:r>
            <w:r w:rsidRPr="001310B6">
              <w:rPr>
                <w:spacing w:val="-5"/>
              </w:rPr>
              <w:t xml:space="preserve"> </w:t>
            </w:r>
            <w:r w:rsidRPr="00AE103B">
              <w:t>is</w:t>
            </w:r>
            <w:r w:rsidRPr="001310B6">
              <w:rPr>
                <w:spacing w:val="-1"/>
              </w:rPr>
              <w:t xml:space="preserve"> </w:t>
            </w:r>
            <w:r w:rsidRPr="00AE103B">
              <w:t>released,</w:t>
            </w:r>
            <w:r w:rsidRPr="001310B6">
              <w:rPr>
                <w:spacing w:val="-8"/>
              </w:rPr>
              <w:t xml:space="preserve"> </w:t>
            </w:r>
            <w:r w:rsidRPr="00AE103B">
              <w:t>it</w:t>
            </w:r>
            <w:r w:rsidRPr="001310B6">
              <w:rPr>
                <w:spacing w:val="-1"/>
              </w:rPr>
              <w:t xml:space="preserve"> </w:t>
            </w:r>
            <w:r w:rsidRPr="00AE103B">
              <w:t>is</w:t>
            </w:r>
            <w:r w:rsidRPr="001310B6">
              <w:rPr>
                <w:spacing w:val="-1"/>
              </w:rPr>
              <w:t xml:space="preserve"> </w:t>
            </w:r>
            <w:r w:rsidRPr="00AE103B">
              <w:t>acted</w:t>
            </w:r>
            <w:r w:rsidRPr="001310B6">
              <w:rPr>
                <w:spacing w:val="-5"/>
              </w:rPr>
              <w:t xml:space="preserve"> </w:t>
            </w:r>
            <w:r w:rsidRPr="00AE103B">
              <w:t>upon</w:t>
            </w:r>
            <w:r w:rsidRPr="001310B6">
              <w:rPr>
                <w:spacing w:val="-4"/>
              </w:rPr>
              <w:t xml:space="preserve"> </w:t>
            </w:r>
            <w:r w:rsidRPr="001310B6">
              <w:rPr>
                <w:spacing w:val="-1"/>
              </w:rPr>
              <w:t>b</w:t>
            </w:r>
            <w:r w:rsidRPr="00AE103B">
              <w:t>y</w:t>
            </w:r>
            <w:r w:rsidRPr="001310B6">
              <w:rPr>
                <w:spacing w:val="-1"/>
              </w:rPr>
              <w:t xml:space="preserve"> </w:t>
            </w:r>
            <w:r w:rsidRPr="00AE103B">
              <w:t>gravi</w:t>
            </w:r>
            <w:r w:rsidRPr="001310B6">
              <w:rPr>
                <w:spacing w:val="-1"/>
              </w:rPr>
              <w:t>t</w:t>
            </w:r>
            <w:r w:rsidRPr="00AE103B">
              <w:t>y (neglecting</w:t>
            </w:r>
            <w:r w:rsidRPr="001310B6">
              <w:rPr>
                <w:spacing w:val="-10"/>
              </w:rPr>
              <w:t xml:space="preserve"> </w:t>
            </w:r>
            <w:r w:rsidRPr="00AE103B">
              <w:t>air</w:t>
            </w:r>
            <w:r w:rsidRPr="001310B6">
              <w:rPr>
                <w:spacing w:val="-2"/>
              </w:rPr>
              <w:t xml:space="preserve"> </w:t>
            </w:r>
            <w:r w:rsidRPr="00AE103B">
              <w:t>resistan</w:t>
            </w:r>
            <w:r w:rsidRPr="001310B6">
              <w:rPr>
                <w:spacing w:val="1"/>
              </w:rPr>
              <w:t>c</w:t>
            </w:r>
            <w:r w:rsidRPr="00AE103B">
              <w:t>e).</w:t>
            </w:r>
            <w:r w:rsidRPr="001310B6">
              <w:rPr>
                <w:spacing w:val="-10"/>
              </w:rPr>
              <w:t xml:space="preserve"> </w:t>
            </w:r>
            <w:proofErr w:type="gramStart"/>
            <w:r w:rsidRPr="00AE103B">
              <w:t>So</w:t>
            </w:r>
            <w:proofErr w:type="gramEnd"/>
            <w:r w:rsidRPr="001310B6">
              <w:rPr>
                <w:spacing w:val="-3"/>
              </w:rPr>
              <w:t xml:space="preserve"> </w:t>
            </w:r>
            <w:r w:rsidR="004C0D2A" w:rsidRPr="00A22BA7">
              <w:rPr>
                <w:b/>
                <w:i/>
              </w:rPr>
              <w:t>a</w:t>
            </w:r>
            <w:r w:rsidRPr="001310B6">
              <w:rPr>
                <w:b/>
                <w:bCs/>
                <w:spacing w:val="-2"/>
              </w:rPr>
              <w:t xml:space="preserve"> </w:t>
            </w:r>
            <w:r w:rsidRPr="00AE103B">
              <w:t>depends</w:t>
            </w:r>
            <w:r w:rsidRPr="001310B6">
              <w:rPr>
                <w:spacing w:val="-8"/>
              </w:rPr>
              <w:t xml:space="preserve"> </w:t>
            </w:r>
            <w:r w:rsidRPr="00AE103B">
              <w:t>on</w:t>
            </w:r>
            <w:r w:rsidRPr="001310B6">
              <w:rPr>
                <w:spacing w:val="-2"/>
              </w:rPr>
              <w:t xml:space="preserve"> </w:t>
            </w:r>
            <w:r w:rsidRPr="00AE103B">
              <w:t>the acce</w:t>
            </w:r>
            <w:r w:rsidRPr="001310B6">
              <w:rPr>
                <w:spacing w:val="1"/>
              </w:rPr>
              <w:t>l</w:t>
            </w:r>
            <w:r w:rsidRPr="00AE103B">
              <w:t>eration</w:t>
            </w:r>
            <w:r w:rsidRPr="001310B6">
              <w:rPr>
                <w:spacing w:val="-11"/>
              </w:rPr>
              <w:t xml:space="preserve"> </w:t>
            </w:r>
            <w:r w:rsidRPr="00AE103B">
              <w:t>due</w:t>
            </w:r>
            <w:r w:rsidRPr="001310B6">
              <w:rPr>
                <w:spacing w:val="-3"/>
              </w:rPr>
              <w:t xml:space="preserve"> </w:t>
            </w:r>
            <w:r w:rsidRPr="00AE103B">
              <w:t>to</w:t>
            </w:r>
            <w:r w:rsidRPr="001310B6">
              <w:rPr>
                <w:spacing w:val="-2"/>
              </w:rPr>
              <w:t xml:space="preserve"> </w:t>
            </w:r>
            <w:r w:rsidRPr="00AE103B">
              <w:t>gravity,</w:t>
            </w:r>
            <w:r w:rsidRPr="001310B6">
              <w:rPr>
                <w:spacing w:val="-8"/>
              </w:rPr>
              <w:t xml:space="preserve"> </w:t>
            </w:r>
            <w:r>
              <w:sym w:font="Symbol" w:char="F02D"/>
            </w:r>
            <w:r w:rsidRPr="00AE103B">
              <w:t>9.8</w:t>
            </w:r>
            <w:r w:rsidRPr="001310B6">
              <w:rPr>
                <w:spacing w:val="-3"/>
              </w:rPr>
              <w:t xml:space="preserve"> </w:t>
            </w:r>
            <w:r w:rsidRPr="001310B6">
              <w:rPr>
                <w:spacing w:val="-2"/>
              </w:rPr>
              <w:t>m</w:t>
            </w:r>
            <w:r w:rsidRPr="00AE103B">
              <w:t>ete</w:t>
            </w:r>
            <w:r w:rsidRPr="001310B6">
              <w:rPr>
                <w:spacing w:val="1"/>
              </w:rPr>
              <w:t>r</w:t>
            </w:r>
            <w:r w:rsidRPr="00AE103B">
              <w:t>s/</w:t>
            </w:r>
            <w:r w:rsidRPr="001310B6">
              <w:rPr>
                <w:spacing w:val="1"/>
              </w:rPr>
              <w:t>s</w:t>
            </w:r>
            <w:r>
              <w:t>econd</w:t>
            </w:r>
            <w:r w:rsidRPr="006D5E95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>
              <w:t xml:space="preserve">or </w:t>
            </w:r>
            <w:r>
              <w:sym w:font="Symbol" w:char="F02D"/>
            </w:r>
            <w:r w:rsidRPr="001310B6">
              <w:rPr>
                <w:position w:val="-1"/>
              </w:rPr>
              <w:t>32</w:t>
            </w:r>
            <w:r w:rsidRPr="001310B6">
              <w:rPr>
                <w:spacing w:val="-2"/>
                <w:position w:val="-1"/>
              </w:rPr>
              <w:t xml:space="preserve"> </w:t>
            </w:r>
            <w:r>
              <w:rPr>
                <w:position w:val="-1"/>
              </w:rPr>
              <w:t>feet/second</w:t>
            </w:r>
            <w:r>
              <w:rPr>
                <w:position w:val="-1"/>
                <w:vertAlign w:val="superscript"/>
              </w:rPr>
              <w:t>2</w:t>
            </w:r>
            <w:r w:rsidRPr="00AE103B">
              <w:t>.</w:t>
            </w:r>
          </w:p>
          <w:p w14:paraId="068D3933" w14:textId="77777777" w:rsidR="002F4A5A" w:rsidRDefault="002F4A5A" w:rsidP="002F4A5A">
            <w:pPr>
              <w:numPr>
                <w:ilvl w:val="0"/>
                <w:numId w:val="10"/>
              </w:numPr>
              <w:tabs>
                <w:tab w:val="left" w:pos="360"/>
              </w:tabs>
              <w:spacing w:after="120" w:line="320" w:lineRule="atLeast"/>
              <w:ind w:right="252"/>
            </w:pPr>
            <w:r w:rsidRPr="00AE103B">
              <w:t>The</w:t>
            </w:r>
            <w:r w:rsidRPr="009C5C0E">
              <w:rPr>
                <w:spacing w:val="-3"/>
              </w:rPr>
              <w:t xml:space="preserve"> </w:t>
            </w:r>
            <w:r w:rsidRPr="00AE103B">
              <w:t>negative</w:t>
            </w:r>
            <w:r w:rsidRPr="009C5C0E">
              <w:rPr>
                <w:spacing w:val="-7"/>
              </w:rPr>
              <w:t xml:space="preserve"> </w:t>
            </w:r>
            <w:r w:rsidRPr="00AE103B">
              <w:t>sign</w:t>
            </w:r>
            <w:r w:rsidRPr="009C5C0E">
              <w:rPr>
                <w:spacing w:val="-4"/>
              </w:rPr>
              <w:t xml:space="preserve"> </w:t>
            </w:r>
            <w:r w:rsidRPr="00AE103B">
              <w:t>indicates</w:t>
            </w:r>
            <w:r w:rsidRPr="009C5C0E">
              <w:rPr>
                <w:spacing w:val="-8"/>
              </w:rPr>
              <w:t xml:space="preserve"> </w:t>
            </w:r>
            <w:r w:rsidRPr="00AE103B">
              <w:t>that</w:t>
            </w:r>
            <w:r w:rsidRPr="009C5C0E">
              <w:rPr>
                <w:spacing w:val="-3"/>
              </w:rPr>
              <w:t xml:space="preserve"> </w:t>
            </w:r>
            <w:r w:rsidRPr="00AE103B">
              <w:t>the</w:t>
            </w:r>
            <w:r w:rsidRPr="009C5C0E">
              <w:rPr>
                <w:spacing w:val="-3"/>
              </w:rPr>
              <w:t xml:space="preserve"> </w:t>
            </w:r>
            <w:r w:rsidRPr="00AE103B">
              <w:t>acce</w:t>
            </w:r>
            <w:r w:rsidRPr="009C5C0E">
              <w:rPr>
                <w:spacing w:val="1"/>
              </w:rPr>
              <w:t>l</w:t>
            </w:r>
            <w:r w:rsidRPr="00AE103B">
              <w:t>eration</w:t>
            </w:r>
            <w:r w:rsidRPr="009C5C0E">
              <w:rPr>
                <w:spacing w:val="-11"/>
              </w:rPr>
              <w:t xml:space="preserve"> </w:t>
            </w:r>
            <w:r w:rsidRPr="00AE103B">
              <w:t>is downward.</w:t>
            </w:r>
          </w:p>
          <w:p w14:paraId="0D2BBAED" w14:textId="1E2DC177" w:rsidR="002F4A5A" w:rsidRPr="00CB1D32" w:rsidRDefault="002F4A5A" w:rsidP="00B42F0F">
            <w:pPr>
              <w:spacing w:after="120" w:line="280" w:lineRule="atLeast"/>
              <w:ind w:firstLine="342"/>
            </w:pPr>
            <w:r w:rsidRPr="00994F9E">
              <w:rPr>
                <w:b/>
              </w:rPr>
              <w:t>Note:</w:t>
            </w:r>
            <w:r w:rsidRPr="00994F9E">
              <w:t xml:space="preserve"> Depending</w:t>
            </w:r>
            <w:r w:rsidRPr="00994F9E">
              <w:rPr>
                <w:spacing w:val="-10"/>
              </w:rPr>
              <w:t xml:space="preserve"> </w:t>
            </w:r>
            <w:r w:rsidRPr="00994F9E">
              <w:rPr>
                <w:spacing w:val="-1"/>
              </w:rPr>
              <w:t>o</w:t>
            </w:r>
            <w:r w:rsidRPr="00994F9E">
              <w:t>n</w:t>
            </w:r>
            <w:r w:rsidRPr="00994F9E">
              <w:rPr>
                <w:spacing w:val="-1"/>
              </w:rPr>
              <w:t xml:space="preserve"> </w:t>
            </w:r>
            <w:r w:rsidRPr="00994F9E">
              <w:t>students’ k</w:t>
            </w:r>
            <w:r w:rsidRPr="00994F9E">
              <w:rPr>
                <w:spacing w:val="-1"/>
              </w:rPr>
              <w:t>n</w:t>
            </w:r>
            <w:r w:rsidRPr="00994F9E">
              <w:t>owledge</w:t>
            </w:r>
            <w:r w:rsidRPr="00994F9E">
              <w:rPr>
                <w:spacing w:val="-10"/>
              </w:rPr>
              <w:t xml:space="preserve"> </w:t>
            </w:r>
            <w:r w:rsidRPr="00994F9E">
              <w:t>of</w:t>
            </w:r>
            <w:r w:rsidRPr="00994F9E">
              <w:rPr>
                <w:spacing w:val="-2"/>
              </w:rPr>
              <w:t xml:space="preserve"> </w:t>
            </w:r>
            <w:r w:rsidRPr="00994F9E">
              <w:t>p</w:t>
            </w:r>
            <w:r w:rsidRPr="00994F9E">
              <w:rPr>
                <w:spacing w:val="-1"/>
              </w:rPr>
              <w:t>h</w:t>
            </w:r>
            <w:r w:rsidRPr="00994F9E">
              <w:rPr>
                <w:spacing w:val="2"/>
              </w:rPr>
              <w:t>y</w:t>
            </w:r>
            <w:r w:rsidRPr="00994F9E">
              <w:t>s</w:t>
            </w:r>
            <w:r w:rsidRPr="00994F9E">
              <w:rPr>
                <w:spacing w:val="-1"/>
              </w:rPr>
              <w:t>i</w:t>
            </w:r>
            <w:r w:rsidRPr="00994F9E">
              <w:t>cs,</w:t>
            </w:r>
            <w:r w:rsidRPr="00994F9E">
              <w:rPr>
                <w:spacing w:val="-7"/>
              </w:rPr>
              <w:t xml:space="preserve"> </w:t>
            </w:r>
            <w:r w:rsidRPr="00994F9E">
              <w:t>decide how</w:t>
            </w:r>
            <w:r w:rsidRPr="00994F9E">
              <w:rPr>
                <w:spacing w:val="-4"/>
              </w:rPr>
              <w:t xml:space="preserve"> </w:t>
            </w:r>
            <w:r w:rsidRPr="00994F9E">
              <w:t>far</w:t>
            </w:r>
            <w:r w:rsidRPr="00994F9E">
              <w:rPr>
                <w:spacing w:val="-2"/>
              </w:rPr>
              <w:t xml:space="preserve"> </w:t>
            </w:r>
            <w:r w:rsidRPr="00994F9E">
              <w:t>to</w:t>
            </w:r>
            <w:r w:rsidRPr="00994F9E">
              <w:rPr>
                <w:spacing w:val="-2"/>
              </w:rPr>
              <w:t xml:space="preserve"> </w:t>
            </w:r>
            <w:r w:rsidRPr="00994F9E">
              <w:t>take</w:t>
            </w:r>
            <w:r w:rsidRPr="00994F9E">
              <w:rPr>
                <w:spacing w:val="-4"/>
              </w:rPr>
              <w:t xml:space="preserve"> </w:t>
            </w:r>
            <w:r w:rsidRPr="00994F9E">
              <w:t>this</w:t>
            </w:r>
            <w:r w:rsidRPr="00994F9E">
              <w:rPr>
                <w:spacing w:val="-3"/>
              </w:rPr>
              <w:t xml:space="preserve"> </w:t>
            </w:r>
            <w:r w:rsidRPr="00994F9E">
              <w:t xml:space="preserve">discussion. </w:t>
            </w:r>
          </w:p>
        </w:tc>
      </w:tr>
    </w:tbl>
    <w:p w14:paraId="0C8B7AA4" w14:textId="77777777" w:rsidR="009379BD" w:rsidRDefault="009379BD" w:rsidP="001C64DB">
      <w:pPr>
        <w:rPr>
          <w:sz w:val="6"/>
          <w:szCs w:val="6"/>
        </w:rPr>
      </w:pPr>
    </w:p>
    <w:sectPr w:rsidR="009379BD" w:rsidSect="00E8499D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1440" w:left="1440" w:header="720" w:footer="720" w:gutter="0"/>
      <w:pgNumType w:start="1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1AD80" w14:textId="77777777" w:rsidR="00BF40BF" w:rsidRDefault="00BF40BF">
      <w:r>
        <w:separator/>
      </w:r>
    </w:p>
  </w:endnote>
  <w:endnote w:type="continuationSeparator" w:id="0">
    <w:p w14:paraId="003BBA89" w14:textId="77777777" w:rsidR="00BF40BF" w:rsidRDefault="00BF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80F0" w14:textId="54CEA20A" w:rsidR="00003559" w:rsidRPr="00821C0F" w:rsidRDefault="003B1BB3" w:rsidP="00821C0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  <w:sz w:val="16"/>
        <w:szCs w:val="16"/>
      </w:rPr>
    </w:pPr>
    <w:r w:rsidRPr="00614F5E">
      <w:rPr>
        <w:b/>
        <w:smallCaps/>
        <w:sz w:val="16"/>
        <w:szCs w:val="16"/>
      </w:rPr>
      <w:t>©20</w:t>
    </w:r>
    <w:r w:rsidR="0006083E">
      <w:rPr>
        <w:b/>
        <w:smallCaps/>
        <w:sz w:val="16"/>
        <w:szCs w:val="16"/>
      </w:rPr>
      <w:t>24</w:t>
    </w:r>
    <w:r w:rsidRPr="00614F5E">
      <w:rPr>
        <w:b/>
        <w:smallCaps/>
        <w:sz w:val="16"/>
        <w:szCs w:val="16"/>
      </w:rPr>
      <w:t xml:space="preserve"> </w:t>
    </w:r>
    <w:r w:rsidRPr="00614F5E">
      <w:rPr>
        <w:b/>
        <w:sz w:val="16"/>
        <w:szCs w:val="16"/>
      </w:rPr>
      <w:t>Texas Instruments Incorporated</w:t>
    </w:r>
    <w:r w:rsidRPr="00614F5E">
      <w:rPr>
        <w:b/>
        <w:smallCaps/>
        <w:sz w:val="16"/>
        <w:szCs w:val="16"/>
      </w:rPr>
      <w:tab/>
    </w:r>
    <w:r w:rsidRPr="00614F5E">
      <w:rPr>
        <w:rStyle w:val="PageNumber"/>
        <w:b/>
        <w:sz w:val="16"/>
        <w:szCs w:val="16"/>
      </w:rPr>
      <w:fldChar w:fldCharType="begin"/>
    </w:r>
    <w:r w:rsidRPr="00614F5E">
      <w:rPr>
        <w:rStyle w:val="PageNumber"/>
        <w:b/>
        <w:sz w:val="16"/>
        <w:szCs w:val="16"/>
      </w:rPr>
      <w:instrText xml:space="preserve"> PAGE </w:instrText>
    </w:r>
    <w:r w:rsidRPr="00614F5E">
      <w:rPr>
        <w:rStyle w:val="PageNumber"/>
        <w:b/>
        <w:sz w:val="16"/>
        <w:szCs w:val="16"/>
      </w:rPr>
      <w:fldChar w:fldCharType="separate"/>
    </w:r>
    <w:r w:rsidR="00FE0FF7">
      <w:rPr>
        <w:rStyle w:val="PageNumber"/>
        <w:b/>
        <w:noProof/>
        <w:sz w:val="16"/>
        <w:szCs w:val="16"/>
      </w:rPr>
      <w:t>12</w:t>
    </w:r>
    <w:r w:rsidRPr="00614F5E">
      <w:rPr>
        <w:rStyle w:val="PageNumber"/>
        <w:b/>
        <w:sz w:val="16"/>
        <w:szCs w:val="16"/>
      </w:rPr>
      <w:fldChar w:fldCharType="end"/>
    </w:r>
    <w:r w:rsidRPr="00614F5E">
      <w:rPr>
        <w:rStyle w:val="PageNumber"/>
        <w:sz w:val="16"/>
        <w:szCs w:val="16"/>
      </w:rPr>
      <w:tab/>
    </w:r>
    <w:r w:rsidRPr="00614F5E">
      <w:rPr>
        <w:rStyle w:val="PageNumber"/>
        <w:b/>
        <w:sz w:val="16"/>
        <w:szCs w:val="16"/>
      </w:rPr>
      <w:t>education.ti.com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6216" w14:textId="77777777" w:rsidR="008838A5" w:rsidRPr="000540F3" w:rsidRDefault="003B1BB3" w:rsidP="000540F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614F5E">
      <w:rPr>
        <w:b/>
        <w:smallCaps/>
        <w:sz w:val="16"/>
        <w:szCs w:val="16"/>
      </w:rPr>
      <w:t xml:space="preserve">©2015 </w:t>
    </w:r>
    <w:r w:rsidRPr="00614F5E">
      <w:rPr>
        <w:b/>
        <w:sz w:val="16"/>
        <w:szCs w:val="16"/>
      </w:rPr>
      <w:t>Texas Instruments Incorporated</w:t>
    </w:r>
    <w:r w:rsidRPr="00614F5E">
      <w:rPr>
        <w:b/>
        <w:smallCaps/>
        <w:sz w:val="16"/>
        <w:szCs w:val="16"/>
      </w:rPr>
      <w:tab/>
    </w:r>
    <w:r w:rsidRPr="00614F5E">
      <w:rPr>
        <w:rStyle w:val="PageNumber"/>
        <w:b/>
        <w:sz w:val="16"/>
        <w:szCs w:val="16"/>
      </w:rPr>
      <w:fldChar w:fldCharType="begin"/>
    </w:r>
    <w:r w:rsidRPr="00614F5E">
      <w:rPr>
        <w:rStyle w:val="PageNumber"/>
        <w:b/>
        <w:sz w:val="16"/>
        <w:szCs w:val="16"/>
      </w:rPr>
      <w:instrText xml:space="preserve"> PAGE </w:instrText>
    </w:r>
    <w:r w:rsidRPr="00614F5E">
      <w:rPr>
        <w:rStyle w:val="PageNumber"/>
        <w:b/>
        <w:sz w:val="16"/>
        <w:szCs w:val="16"/>
      </w:rPr>
      <w:fldChar w:fldCharType="separate"/>
    </w:r>
    <w:r w:rsidR="005B06BA">
      <w:rPr>
        <w:rStyle w:val="PageNumber"/>
        <w:b/>
        <w:noProof/>
        <w:sz w:val="16"/>
        <w:szCs w:val="16"/>
      </w:rPr>
      <w:t>1</w:t>
    </w:r>
    <w:r w:rsidRPr="00614F5E">
      <w:rPr>
        <w:rStyle w:val="PageNumber"/>
        <w:b/>
        <w:sz w:val="16"/>
        <w:szCs w:val="16"/>
      </w:rPr>
      <w:fldChar w:fldCharType="end"/>
    </w:r>
    <w:r w:rsidRPr="00614F5E">
      <w:rPr>
        <w:rStyle w:val="PageNumber"/>
        <w:sz w:val="16"/>
        <w:szCs w:val="16"/>
      </w:rPr>
      <w:tab/>
    </w:r>
    <w:r w:rsidRPr="00614F5E">
      <w:rPr>
        <w:rStyle w:val="PageNumber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328D" w14:textId="77777777" w:rsidR="00BF40BF" w:rsidRDefault="00BF40BF">
      <w:r>
        <w:separator/>
      </w:r>
    </w:p>
  </w:footnote>
  <w:footnote w:type="continuationSeparator" w:id="0">
    <w:p w14:paraId="1E0FAA71" w14:textId="77777777" w:rsidR="00BF40BF" w:rsidRDefault="00BF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DB201" w14:textId="13AA2713" w:rsidR="00F925E9" w:rsidRPr="00B64B28" w:rsidRDefault="003A7710" w:rsidP="003A7710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left" w:pos="7200"/>
        <w:tab w:val="right" w:pos="9360"/>
      </w:tabs>
      <w:ind w:left="720" w:hanging="720"/>
      <w:rPr>
        <w:b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87B56CC" wp14:editId="4EBD853C">
          <wp:extent cx="299720" cy="285115"/>
          <wp:effectExtent l="0" t="0" r="5080" b="635"/>
          <wp:docPr id="22" name="Picture 2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D5E">
      <w:rPr>
        <w:rFonts w:ascii="Arial Black" w:hAnsi="Arial Black"/>
        <w:position w:val="-12"/>
        <w:sz w:val="32"/>
        <w:szCs w:val="32"/>
      </w:rPr>
      <w:t xml:space="preserve"> </w:t>
    </w:r>
    <w:r w:rsidRPr="00D35D5E">
      <w:rPr>
        <w:rFonts w:ascii="Arial Black" w:hAnsi="Arial Black"/>
        <w:position w:val="-12"/>
        <w:sz w:val="32"/>
        <w:szCs w:val="32"/>
      </w:rPr>
      <w:tab/>
    </w:r>
    <w:r w:rsidR="005B06BA">
      <w:rPr>
        <w:b/>
        <w:sz w:val="28"/>
        <w:szCs w:val="28"/>
      </w:rPr>
      <w:t>B</w:t>
    </w:r>
    <w:r w:rsidR="000768A4">
      <w:rPr>
        <w:b/>
        <w:sz w:val="28"/>
        <w:szCs w:val="28"/>
      </w:rPr>
      <w:t>ouncing Ball</w:t>
    </w:r>
    <w:r w:rsidR="0006083E">
      <w:rPr>
        <w:b/>
        <w:sz w:val="28"/>
        <w:szCs w:val="28"/>
      </w:rPr>
      <w:t xml:space="preserve"> </w:t>
    </w:r>
    <w:r w:rsidR="00F925E9">
      <w:rPr>
        <w:b/>
        <w:sz w:val="32"/>
        <w:szCs w:val="32"/>
      </w:rPr>
      <w:tab/>
    </w:r>
    <w:r w:rsidR="00F925E9">
      <w:rPr>
        <w:b/>
        <w:sz w:val="32"/>
        <w:szCs w:val="32"/>
      </w:rPr>
      <w:tab/>
    </w:r>
    <w:r w:rsidR="00F925E9" w:rsidRPr="000540F3">
      <w:rPr>
        <w:b/>
        <w:sz w:val="24"/>
      </w:rPr>
      <w:t>T</w:t>
    </w:r>
    <w:r w:rsidR="00F925E9" w:rsidRPr="000540F3">
      <w:rPr>
        <w:b/>
        <w:smallCaps/>
        <w:sz w:val="24"/>
      </w:rPr>
      <w:t>eacher</w:t>
    </w:r>
    <w:r w:rsidR="00F925E9" w:rsidRPr="000540F3">
      <w:rPr>
        <w:b/>
        <w:sz w:val="24"/>
      </w:rPr>
      <w:t xml:space="preserve"> N</w:t>
    </w:r>
    <w:r w:rsidR="00F925E9" w:rsidRPr="000540F3">
      <w:rPr>
        <w:b/>
        <w:smallCaps/>
        <w:sz w:val="24"/>
      </w:rPr>
      <w:t>otes</w:t>
    </w:r>
    <w:r w:rsidR="00F925E9">
      <w:rPr>
        <w:b/>
        <w:smallCaps/>
      </w:rPr>
      <w:br/>
    </w:r>
    <w:r w:rsidR="00F925E9" w:rsidRPr="000540F3">
      <w:rPr>
        <w:b/>
        <w:sz w:val="24"/>
      </w:rPr>
      <w:t xml:space="preserve">  </w:t>
    </w:r>
  </w:p>
  <w:p w14:paraId="65628509" w14:textId="77777777" w:rsidR="006F108C" w:rsidRPr="00F925E9" w:rsidRDefault="006F108C" w:rsidP="00F925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E490" w14:textId="77777777" w:rsidR="003809EE" w:rsidRPr="00B64B28" w:rsidRDefault="003809EE" w:rsidP="003809EE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left" w:pos="7200"/>
        <w:tab w:val="right" w:pos="9360"/>
      </w:tabs>
      <w:ind w:left="720" w:hanging="720"/>
      <w:rPr>
        <w:b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7AD2051" wp14:editId="27BDB53E">
          <wp:extent cx="299720" cy="285115"/>
          <wp:effectExtent l="0" t="0" r="5080" b="635"/>
          <wp:docPr id="8" name="Picture 8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D5E">
      <w:rPr>
        <w:rFonts w:ascii="Arial Black" w:hAnsi="Arial Black"/>
        <w:position w:val="-12"/>
        <w:sz w:val="32"/>
        <w:szCs w:val="32"/>
      </w:rPr>
      <w:t xml:space="preserve"> </w:t>
    </w:r>
    <w:r w:rsidRPr="00D35D5E">
      <w:rPr>
        <w:rFonts w:ascii="Arial Black" w:hAnsi="Arial Black"/>
        <w:position w:val="-12"/>
        <w:sz w:val="32"/>
        <w:szCs w:val="32"/>
      </w:rPr>
      <w:tab/>
    </w:r>
    <w:r>
      <w:rPr>
        <w:b/>
        <w:sz w:val="28"/>
        <w:szCs w:val="28"/>
      </w:rPr>
      <w:t>B</w:t>
    </w:r>
    <w:r w:rsidR="005B06BA">
      <w:rPr>
        <w:b/>
        <w:sz w:val="28"/>
        <w:szCs w:val="28"/>
      </w:rPr>
      <w:t>Texas B</w:t>
    </w:r>
    <w:r>
      <w:rPr>
        <w:b/>
        <w:sz w:val="28"/>
        <w:szCs w:val="28"/>
      </w:rPr>
      <w:t>ouncing Ball</w:t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 w:rsidRPr="000540F3">
      <w:rPr>
        <w:b/>
        <w:sz w:val="24"/>
      </w:rPr>
      <w:t>T</w:t>
    </w:r>
    <w:r w:rsidRPr="000540F3">
      <w:rPr>
        <w:b/>
        <w:smallCaps/>
        <w:sz w:val="24"/>
      </w:rPr>
      <w:t>eacher</w:t>
    </w:r>
    <w:r w:rsidRPr="000540F3">
      <w:rPr>
        <w:b/>
        <w:sz w:val="24"/>
      </w:rPr>
      <w:t xml:space="preserve"> N</w:t>
    </w:r>
    <w:r w:rsidRPr="000540F3">
      <w:rPr>
        <w:b/>
        <w:smallCaps/>
        <w:sz w:val="24"/>
      </w:rPr>
      <w:t>otes</w:t>
    </w:r>
    <w:r>
      <w:rPr>
        <w:b/>
        <w:smallCaps/>
      </w:rPr>
      <w:br/>
    </w:r>
    <w:r w:rsidRPr="000540F3">
      <w:rPr>
        <w:b/>
        <w:smallCaps/>
        <w:sz w:val="24"/>
      </w:rPr>
      <w:t>TI Professional Development</w:t>
    </w:r>
    <w:r w:rsidRPr="000540F3">
      <w:rPr>
        <w:b/>
        <w:sz w:val="24"/>
      </w:rPr>
      <w:t xml:space="preserve">  </w:t>
    </w:r>
  </w:p>
  <w:p w14:paraId="406C43CD" w14:textId="77777777" w:rsidR="008838A5" w:rsidRPr="000540F3" w:rsidRDefault="008838A5" w:rsidP="000540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8E8"/>
    <w:multiLevelType w:val="hybridMultilevel"/>
    <w:tmpl w:val="9F6800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37E5E"/>
    <w:multiLevelType w:val="hybridMultilevel"/>
    <w:tmpl w:val="40708EB2"/>
    <w:lvl w:ilvl="0" w:tplc="ACBA01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738E9"/>
    <w:multiLevelType w:val="hybridMultilevel"/>
    <w:tmpl w:val="17E29896"/>
    <w:lvl w:ilvl="0" w:tplc="8E245CF6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4380B"/>
    <w:multiLevelType w:val="hybridMultilevel"/>
    <w:tmpl w:val="77AA28CE"/>
    <w:lvl w:ilvl="0" w:tplc="AFF26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21A12"/>
    <w:multiLevelType w:val="hybridMultilevel"/>
    <w:tmpl w:val="D4542C5C"/>
    <w:lvl w:ilvl="0" w:tplc="AFF26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951F2"/>
    <w:multiLevelType w:val="hybridMultilevel"/>
    <w:tmpl w:val="59AED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D5B"/>
    <w:multiLevelType w:val="hybridMultilevel"/>
    <w:tmpl w:val="E250C82A"/>
    <w:lvl w:ilvl="0" w:tplc="3160ABF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C3005"/>
    <w:multiLevelType w:val="hybridMultilevel"/>
    <w:tmpl w:val="D33895D4"/>
    <w:lvl w:ilvl="0" w:tplc="C082D03A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02C4D"/>
    <w:multiLevelType w:val="hybridMultilevel"/>
    <w:tmpl w:val="9C6415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9573D1"/>
    <w:multiLevelType w:val="hybridMultilevel"/>
    <w:tmpl w:val="03948FF0"/>
    <w:lvl w:ilvl="0" w:tplc="80802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348C"/>
    <w:multiLevelType w:val="hybridMultilevel"/>
    <w:tmpl w:val="43C09B98"/>
    <w:lvl w:ilvl="0" w:tplc="B87AD4DE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4121E"/>
    <w:multiLevelType w:val="hybridMultilevel"/>
    <w:tmpl w:val="8C587726"/>
    <w:lvl w:ilvl="0" w:tplc="A3684D86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95DAA"/>
    <w:multiLevelType w:val="hybridMultilevel"/>
    <w:tmpl w:val="756E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82354"/>
    <w:multiLevelType w:val="hybridMultilevel"/>
    <w:tmpl w:val="300EEC88"/>
    <w:lvl w:ilvl="0" w:tplc="A8C06528">
      <w:start w:val="1"/>
      <w:numFmt w:val="decimal"/>
      <w:lvlText w:val="%1."/>
      <w:lvlJc w:val="left"/>
      <w:pPr>
        <w:ind w:left="1530" w:hanging="360"/>
      </w:pPr>
      <w:rPr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5" w15:restartNumberingAfterBreak="0">
    <w:nsid w:val="5B40727A"/>
    <w:multiLevelType w:val="hybridMultilevel"/>
    <w:tmpl w:val="562AE8E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B104F"/>
    <w:multiLevelType w:val="hybridMultilevel"/>
    <w:tmpl w:val="BFA49440"/>
    <w:lvl w:ilvl="0" w:tplc="C1F21A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64AEC"/>
    <w:multiLevelType w:val="hybridMultilevel"/>
    <w:tmpl w:val="83AE1BF8"/>
    <w:lvl w:ilvl="0" w:tplc="7048D2A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501C2"/>
    <w:multiLevelType w:val="hybridMultilevel"/>
    <w:tmpl w:val="1920381C"/>
    <w:lvl w:ilvl="0" w:tplc="A9186A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0720B"/>
    <w:multiLevelType w:val="hybridMultilevel"/>
    <w:tmpl w:val="B764E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81669"/>
    <w:multiLevelType w:val="hybridMultilevel"/>
    <w:tmpl w:val="1BF03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108B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EC18F4"/>
    <w:multiLevelType w:val="hybridMultilevel"/>
    <w:tmpl w:val="FED0FD26"/>
    <w:lvl w:ilvl="0" w:tplc="E0E8A1E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07421"/>
    <w:multiLevelType w:val="hybridMultilevel"/>
    <w:tmpl w:val="BB240EB0"/>
    <w:lvl w:ilvl="0" w:tplc="E182CF28">
      <w:start w:val="1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82E92"/>
    <w:multiLevelType w:val="hybridMultilevel"/>
    <w:tmpl w:val="74CE8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87EA1"/>
    <w:multiLevelType w:val="hybridMultilevel"/>
    <w:tmpl w:val="4EAA4272"/>
    <w:lvl w:ilvl="0" w:tplc="932450A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39560789">
    <w:abstractNumId w:val="10"/>
  </w:num>
  <w:num w:numId="2" w16cid:durableId="1296760872">
    <w:abstractNumId w:val="3"/>
  </w:num>
  <w:num w:numId="3" w16cid:durableId="1731658507">
    <w:abstractNumId w:val="13"/>
  </w:num>
  <w:num w:numId="4" w16cid:durableId="487405962">
    <w:abstractNumId w:val="20"/>
  </w:num>
  <w:num w:numId="5" w16cid:durableId="732895946">
    <w:abstractNumId w:val="14"/>
  </w:num>
  <w:num w:numId="6" w16cid:durableId="1608806496">
    <w:abstractNumId w:val="24"/>
  </w:num>
  <w:num w:numId="7" w16cid:durableId="58335318">
    <w:abstractNumId w:val="0"/>
  </w:num>
  <w:num w:numId="8" w16cid:durableId="1382483980">
    <w:abstractNumId w:val="4"/>
  </w:num>
  <w:num w:numId="9" w16cid:durableId="97912523">
    <w:abstractNumId w:val="6"/>
  </w:num>
  <w:num w:numId="10" w16cid:durableId="1035033896">
    <w:abstractNumId w:val="5"/>
  </w:num>
  <w:num w:numId="11" w16cid:durableId="1024481765">
    <w:abstractNumId w:val="19"/>
  </w:num>
  <w:num w:numId="12" w16cid:durableId="270892842">
    <w:abstractNumId w:val="17"/>
  </w:num>
  <w:num w:numId="13" w16cid:durableId="493566902">
    <w:abstractNumId w:val="18"/>
  </w:num>
  <w:num w:numId="14" w16cid:durableId="1945455552">
    <w:abstractNumId w:val="15"/>
  </w:num>
  <w:num w:numId="15" w16cid:durableId="824277359">
    <w:abstractNumId w:val="16"/>
  </w:num>
  <w:num w:numId="16" w16cid:durableId="1086463922">
    <w:abstractNumId w:val="23"/>
  </w:num>
  <w:num w:numId="17" w16cid:durableId="1956058720">
    <w:abstractNumId w:val="9"/>
  </w:num>
  <w:num w:numId="18" w16cid:durableId="287245268">
    <w:abstractNumId w:val="1"/>
  </w:num>
  <w:num w:numId="19" w16cid:durableId="1806191381">
    <w:abstractNumId w:val="7"/>
  </w:num>
  <w:num w:numId="20" w16cid:durableId="1827670953">
    <w:abstractNumId w:val="2"/>
  </w:num>
  <w:num w:numId="21" w16cid:durableId="862594985">
    <w:abstractNumId w:val="12"/>
  </w:num>
  <w:num w:numId="22" w16cid:durableId="1852572427">
    <w:abstractNumId w:val="22"/>
  </w:num>
  <w:num w:numId="23" w16cid:durableId="2120756196">
    <w:abstractNumId w:val="21"/>
  </w:num>
  <w:num w:numId="24" w16cid:durableId="2712810">
    <w:abstractNumId w:val="11"/>
  </w:num>
  <w:num w:numId="25" w16cid:durableId="208190546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54F"/>
    <w:rsid w:val="00000324"/>
    <w:rsid w:val="00000FBB"/>
    <w:rsid w:val="00003559"/>
    <w:rsid w:val="00003C0B"/>
    <w:rsid w:val="0001001E"/>
    <w:rsid w:val="0001419C"/>
    <w:rsid w:val="00016687"/>
    <w:rsid w:val="000176E4"/>
    <w:rsid w:val="00020D68"/>
    <w:rsid w:val="00020F7D"/>
    <w:rsid w:val="0002116E"/>
    <w:rsid w:val="00027C07"/>
    <w:rsid w:val="00027FFE"/>
    <w:rsid w:val="0003184C"/>
    <w:rsid w:val="00031EAD"/>
    <w:rsid w:val="00035253"/>
    <w:rsid w:val="00036D2C"/>
    <w:rsid w:val="00036EE0"/>
    <w:rsid w:val="000377DE"/>
    <w:rsid w:val="000407AB"/>
    <w:rsid w:val="000408AD"/>
    <w:rsid w:val="00041F35"/>
    <w:rsid w:val="000440C0"/>
    <w:rsid w:val="00044D03"/>
    <w:rsid w:val="0004721B"/>
    <w:rsid w:val="00047BB8"/>
    <w:rsid w:val="00047C3F"/>
    <w:rsid w:val="00050466"/>
    <w:rsid w:val="00051615"/>
    <w:rsid w:val="000540F3"/>
    <w:rsid w:val="00054773"/>
    <w:rsid w:val="000565CC"/>
    <w:rsid w:val="0006083E"/>
    <w:rsid w:val="00060860"/>
    <w:rsid w:val="00061B56"/>
    <w:rsid w:val="00061EEA"/>
    <w:rsid w:val="000640A0"/>
    <w:rsid w:val="00064675"/>
    <w:rsid w:val="00065B6D"/>
    <w:rsid w:val="00066B32"/>
    <w:rsid w:val="00066C85"/>
    <w:rsid w:val="0006761F"/>
    <w:rsid w:val="0007091A"/>
    <w:rsid w:val="000733A1"/>
    <w:rsid w:val="00075FF3"/>
    <w:rsid w:val="000768A4"/>
    <w:rsid w:val="00082576"/>
    <w:rsid w:val="000827B5"/>
    <w:rsid w:val="00084B1E"/>
    <w:rsid w:val="00085D82"/>
    <w:rsid w:val="000918D6"/>
    <w:rsid w:val="000930C2"/>
    <w:rsid w:val="000937A2"/>
    <w:rsid w:val="00095C45"/>
    <w:rsid w:val="000A049F"/>
    <w:rsid w:val="000A109D"/>
    <w:rsid w:val="000A5077"/>
    <w:rsid w:val="000A5527"/>
    <w:rsid w:val="000B00FF"/>
    <w:rsid w:val="000B1CD4"/>
    <w:rsid w:val="000C0F71"/>
    <w:rsid w:val="000C105E"/>
    <w:rsid w:val="000C44E9"/>
    <w:rsid w:val="000C5DEF"/>
    <w:rsid w:val="000C650C"/>
    <w:rsid w:val="000C6809"/>
    <w:rsid w:val="000C6A78"/>
    <w:rsid w:val="000D0530"/>
    <w:rsid w:val="000D34AB"/>
    <w:rsid w:val="000D47C8"/>
    <w:rsid w:val="000D7D46"/>
    <w:rsid w:val="000E01F8"/>
    <w:rsid w:val="000E0F5B"/>
    <w:rsid w:val="000E20EB"/>
    <w:rsid w:val="000E39E1"/>
    <w:rsid w:val="000E5638"/>
    <w:rsid w:val="000E6642"/>
    <w:rsid w:val="000F34A3"/>
    <w:rsid w:val="0010079D"/>
    <w:rsid w:val="00101418"/>
    <w:rsid w:val="001024E7"/>
    <w:rsid w:val="001047E5"/>
    <w:rsid w:val="001049EE"/>
    <w:rsid w:val="00110084"/>
    <w:rsid w:val="001107A2"/>
    <w:rsid w:val="0011333D"/>
    <w:rsid w:val="00116D8C"/>
    <w:rsid w:val="00116EB7"/>
    <w:rsid w:val="0012012D"/>
    <w:rsid w:val="0012215C"/>
    <w:rsid w:val="00124AE5"/>
    <w:rsid w:val="0013122C"/>
    <w:rsid w:val="00131A1E"/>
    <w:rsid w:val="00134822"/>
    <w:rsid w:val="00134A79"/>
    <w:rsid w:val="00134FC2"/>
    <w:rsid w:val="00135B8F"/>
    <w:rsid w:val="00157559"/>
    <w:rsid w:val="001578B6"/>
    <w:rsid w:val="00162CC1"/>
    <w:rsid w:val="00163D5A"/>
    <w:rsid w:val="00165F65"/>
    <w:rsid w:val="00170D4D"/>
    <w:rsid w:val="0017556F"/>
    <w:rsid w:val="001778C4"/>
    <w:rsid w:val="00180F3C"/>
    <w:rsid w:val="001930A8"/>
    <w:rsid w:val="001932E6"/>
    <w:rsid w:val="00193B56"/>
    <w:rsid w:val="00197C69"/>
    <w:rsid w:val="001A1A58"/>
    <w:rsid w:val="001A5175"/>
    <w:rsid w:val="001A570B"/>
    <w:rsid w:val="001A5E04"/>
    <w:rsid w:val="001B56D5"/>
    <w:rsid w:val="001B6075"/>
    <w:rsid w:val="001C2163"/>
    <w:rsid w:val="001C5963"/>
    <w:rsid w:val="001C64B8"/>
    <w:rsid w:val="001C64DB"/>
    <w:rsid w:val="001C7ED7"/>
    <w:rsid w:val="001D3F93"/>
    <w:rsid w:val="001D4069"/>
    <w:rsid w:val="001D4623"/>
    <w:rsid w:val="001D5630"/>
    <w:rsid w:val="001D69E6"/>
    <w:rsid w:val="001D7473"/>
    <w:rsid w:val="001D7C23"/>
    <w:rsid w:val="001E1D4A"/>
    <w:rsid w:val="001E2301"/>
    <w:rsid w:val="001E2438"/>
    <w:rsid w:val="001E3165"/>
    <w:rsid w:val="001E6B65"/>
    <w:rsid w:val="001E7BE9"/>
    <w:rsid w:val="001F32A1"/>
    <w:rsid w:val="001F50C4"/>
    <w:rsid w:val="0020041F"/>
    <w:rsid w:val="00205528"/>
    <w:rsid w:val="002068FE"/>
    <w:rsid w:val="00206CDD"/>
    <w:rsid w:val="00207B98"/>
    <w:rsid w:val="00207BFC"/>
    <w:rsid w:val="00210210"/>
    <w:rsid w:val="002131CB"/>
    <w:rsid w:val="00213235"/>
    <w:rsid w:val="00213665"/>
    <w:rsid w:val="002162C1"/>
    <w:rsid w:val="002166ED"/>
    <w:rsid w:val="00216E15"/>
    <w:rsid w:val="002224EC"/>
    <w:rsid w:val="002246EF"/>
    <w:rsid w:val="0022716C"/>
    <w:rsid w:val="00230A50"/>
    <w:rsid w:val="00230F6C"/>
    <w:rsid w:val="0023188C"/>
    <w:rsid w:val="0023341D"/>
    <w:rsid w:val="002334C2"/>
    <w:rsid w:val="002341DC"/>
    <w:rsid w:val="002375EC"/>
    <w:rsid w:val="00237C38"/>
    <w:rsid w:val="00240C39"/>
    <w:rsid w:val="0024299F"/>
    <w:rsid w:val="00250E02"/>
    <w:rsid w:val="00250F56"/>
    <w:rsid w:val="00254081"/>
    <w:rsid w:val="002552A3"/>
    <w:rsid w:val="00255DE9"/>
    <w:rsid w:val="00256904"/>
    <w:rsid w:val="0026027D"/>
    <w:rsid w:val="002630B9"/>
    <w:rsid w:val="00266096"/>
    <w:rsid w:val="00271632"/>
    <w:rsid w:val="00271923"/>
    <w:rsid w:val="002743D2"/>
    <w:rsid w:val="00280719"/>
    <w:rsid w:val="00284D28"/>
    <w:rsid w:val="002858A3"/>
    <w:rsid w:val="002A183B"/>
    <w:rsid w:val="002A24E4"/>
    <w:rsid w:val="002A553F"/>
    <w:rsid w:val="002A71C8"/>
    <w:rsid w:val="002A7542"/>
    <w:rsid w:val="002B216D"/>
    <w:rsid w:val="002B3D3C"/>
    <w:rsid w:val="002C042F"/>
    <w:rsid w:val="002C1CB3"/>
    <w:rsid w:val="002C2282"/>
    <w:rsid w:val="002C394A"/>
    <w:rsid w:val="002C66DE"/>
    <w:rsid w:val="002C7789"/>
    <w:rsid w:val="002D052E"/>
    <w:rsid w:val="002D116F"/>
    <w:rsid w:val="002D2A5B"/>
    <w:rsid w:val="002D33DA"/>
    <w:rsid w:val="002D4FBE"/>
    <w:rsid w:val="002E001A"/>
    <w:rsid w:val="002E020D"/>
    <w:rsid w:val="002E5502"/>
    <w:rsid w:val="002F4A5A"/>
    <w:rsid w:val="002F4ECA"/>
    <w:rsid w:val="002F5437"/>
    <w:rsid w:val="002F6A88"/>
    <w:rsid w:val="002F7210"/>
    <w:rsid w:val="002F7E4B"/>
    <w:rsid w:val="003015A7"/>
    <w:rsid w:val="00301FD9"/>
    <w:rsid w:val="00304DA3"/>
    <w:rsid w:val="003128F8"/>
    <w:rsid w:val="00313243"/>
    <w:rsid w:val="0032269D"/>
    <w:rsid w:val="00325251"/>
    <w:rsid w:val="00325DA1"/>
    <w:rsid w:val="003347FD"/>
    <w:rsid w:val="0034482C"/>
    <w:rsid w:val="003448FC"/>
    <w:rsid w:val="00347BA7"/>
    <w:rsid w:val="003505F3"/>
    <w:rsid w:val="00351860"/>
    <w:rsid w:val="00351A63"/>
    <w:rsid w:val="00351D5A"/>
    <w:rsid w:val="00351E6C"/>
    <w:rsid w:val="003521B5"/>
    <w:rsid w:val="00361708"/>
    <w:rsid w:val="003619D7"/>
    <w:rsid w:val="00362217"/>
    <w:rsid w:val="00367247"/>
    <w:rsid w:val="00371A72"/>
    <w:rsid w:val="0037289D"/>
    <w:rsid w:val="00375022"/>
    <w:rsid w:val="0037555F"/>
    <w:rsid w:val="003756BA"/>
    <w:rsid w:val="00377360"/>
    <w:rsid w:val="003809EE"/>
    <w:rsid w:val="00386185"/>
    <w:rsid w:val="00390626"/>
    <w:rsid w:val="0039142C"/>
    <w:rsid w:val="003964BC"/>
    <w:rsid w:val="003974A6"/>
    <w:rsid w:val="00397C9F"/>
    <w:rsid w:val="003A0F6F"/>
    <w:rsid w:val="003A7710"/>
    <w:rsid w:val="003B1BB3"/>
    <w:rsid w:val="003B2407"/>
    <w:rsid w:val="003B39B4"/>
    <w:rsid w:val="003B4257"/>
    <w:rsid w:val="003B534B"/>
    <w:rsid w:val="003B7B16"/>
    <w:rsid w:val="003C36FC"/>
    <w:rsid w:val="003C4246"/>
    <w:rsid w:val="003C62B7"/>
    <w:rsid w:val="003D053C"/>
    <w:rsid w:val="003D0D89"/>
    <w:rsid w:val="003D41F3"/>
    <w:rsid w:val="003E0C87"/>
    <w:rsid w:val="003E3AFD"/>
    <w:rsid w:val="003E4EE3"/>
    <w:rsid w:val="003F1BA2"/>
    <w:rsid w:val="003F5E26"/>
    <w:rsid w:val="003F6D3E"/>
    <w:rsid w:val="0040106A"/>
    <w:rsid w:val="00401C6E"/>
    <w:rsid w:val="00401F52"/>
    <w:rsid w:val="0040240C"/>
    <w:rsid w:val="00412C17"/>
    <w:rsid w:val="0041381E"/>
    <w:rsid w:val="0041382A"/>
    <w:rsid w:val="0041529C"/>
    <w:rsid w:val="00415C4D"/>
    <w:rsid w:val="004174EE"/>
    <w:rsid w:val="0042119D"/>
    <w:rsid w:val="0042173D"/>
    <w:rsid w:val="00421AB3"/>
    <w:rsid w:val="00427DFA"/>
    <w:rsid w:val="00440F89"/>
    <w:rsid w:val="004427D4"/>
    <w:rsid w:val="00444791"/>
    <w:rsid w:val="00445A24"/>
    <w:rsid w:val="0045063E"/>
    <w:rsid w:val="00452191"/>
    <w:rsid w:val="0045394B"/>
    <w:rsid w:val="00454CC1"/>
    <w:rsid w:val="00454F01"/>
    <w:rsid w:val="004551FE"/>
    <w:rsid w:val="004572B5"/>
    <w:rsid w:val="00457FDC"/>
    <w:rsid w:val="0046023C"/>
    <w:rsid w:val="00460A1D"/>
    <w:rsid w:val="0046300D"/>
    <w:rsid w:val="00463CA6"/>
    <w:rsid w:val="004658E4"/>
    <w:rsid w:val="00470E97"/>
    <w:rsid w:val="00473765"/>
    <w:rsid w:val="00473DDC"/>
    <w:rsid w:val="004747B8"/>
    <w:rsid w:val="00476229"/>
    <w:rsid w:val="00480054"/>
    <w:rsid w:val="00482105"/>
    <w:rsid w:val="004850C4"/>
    <w:rsid w:val="004863E1"/>
    <w:rsid w:val="00486FAC"/>
    <w:rsid w:val="00487033"/>
    <w:rsid w:val="00487A64"/>
    <w:rsid w:val="0049166F"/>
    <w:rsid w:val="00494D29"/>
    <w:rsid w:val="004963E8"/>
    <w:rsid w:val="0049642C"/>
    <w:rsid w:val="0049775D"/>
    <w:rsid w:val="00497921"/>
    <w:rsid w:val="004A168D"/>
    <w:rsid w:val="004A1E03"/>
    <w:rsid w:val="004A3976"/>
    <w:rsid w:val="004A3CBE"/>
    <w:rsid w:val="004A5196"/>
    <w:rsid w:val="004A58AD"/>
    <w:rsid w:val="004A7068"/>
    <w:rsid w:val="004A7815"/>
    <w:rsid w:val="004A7962"/>
    <w:rsid w:val="004B0465"/>
    <w:rsid w:val="004B275F"/>
    <w:rsid w:val="004B2C82"/>
    <w:rsid w:val="004C082D"/>
    <w:rsid w:val="004C0D2A"/>
    <w:rsid w:val="004C25C2"/>
    <w:rsid w:val="004C3A27"/>
    <w:rsid w:val="004C4F09"/>
    <w:rsid w:val="004C606D"/>
    <w:rsid w:val="004D2091"/>
    <w:rsid w:val="004D2DC6"/>
    <w:rsid w:val="004D7432"/>
    <w:rsid w:val="004E23E3"/>
    <w:rsid w:val="004F4673"/>
    <w:rsid w:val="004F7DA0"/>
    <w:rsid w:val="00500C94"/>
    <w:rsid w:val="0050131F"/>
    <w:rsid w:val="005015B2"/>
    <w:rsid w:val="0050177B"/>
    <w:rsid w:val="00504BB4"/>
    <w:rsid w:val="005079FE"/>
    <w:rsid w:val="00507B55"/>
    <w:rsid w:val="00512D26"/>
    <w:rsid w:val="0052172A"/>
    <w:rsid w:val="00522A91"/>
    <w:rsid w:val="00522D37"/>
    <w:rsid w:val="00523102"/>
    <w:rsid w:val="00525992"/>
    <w:rsid w:val="00525AED"/>
    <w:rsid w:val="005276E4"/>
    <w:rsid w:val="0052784B"/>
    <w:rsid w:val="00531C50"/>
    <w:rsid w:val="0053335B"/>
    <w:rsid w:val="00534234"/>
    <w:rsid w:val="00535ACE"/>
    <w:rsid w:val="00535BD7"/>
    <w:rsid w:val="00536053"/>
    <w:rsid w:val="005401B9"/>
    <w:rsid w:val="00541B7E"/>
    <w:rsid w:val="005421E0"/>
    <w:rsid w:val="00542ED9"/>
    <w:rsid w:val="005444F4"/>
    <w:rsid w:val="00544749"/>
    <w:rsid w:val="00545507"/>
    <w:rsid w:val="00547753"/>
    <w:rsid w:val="00550457"/>
    <w:rsid w:val="00553302"/>
    <w:rsid w:val="00555675"/>
    <w:rsid w:val="0055768B"/>
    <w:rsid w:val="00560326"/>
    <w:rsid w:val="005606BC"/>
    <w:rsid w:val="0056124D"/>
    <w:rsid w:val="0056141F"/>
    <w:rsid w:val="00566CE9"/>
    <w:rsid w:val="005713BF"/>
    <w:rsid w:val="00573717"/>
    <w:rsid w:val="00582CAB"/>
    <w:rsid w:val="0058519C"/>
    <w:rsid w:val="00585A4F"/>
    <w:rsid w:val="00585EF8"/>
    <w:rsid w:val="0058649A"/>
    <w:rsid w:val="0059279A"/>
    <w:rsid w:val="0059600B"/>
    <w:rsid w:val="005A0593"/>
    <w:rsid w:val="005A2120"/>
    <w:rsid w:val="005A2D34"/>
    <w:rsid w:val="005A3C2E"/>
    <w:rsid w:val="005A3F72"/>
    <w:rsid w:val="005A73B5"/>
    <w:rsid w:val="005B03C9"/>
    <w:rsid w:val="005B06BA"/>
    <w:rsid w:val="005B1961"/>
    <w:rsid w:val="005B19E1"/>
    <w:rsid w:val="005B1B02"/>
    <w:rsid w:val="005B1CA4"/>
    <w:rsid w:val="005B3A8E"/>
    <w:rsid w:val="005B3C5D"/>
    <w:rsid w:val="005B4E68"/>
    <w:rsid w:val="005B6454"/>
    <w:rsid w:val="005B66D3"/>
    <w:rsid w:val="005B7745"/>
    <w:rsid w:val="005C1BCB"/>
    <w:rsid w:val="005C437F"/>
    <w:rsid w:val="005C47FA"/>
    <w:rsid w:val="005C4CA5"/>
    <w:rsid w:val="005C5DB4"/>
    <w:rsid w:val="005D030A"/>
    <w:rsid w:val="005D06A6"/>
    <w:rsid w:val="005D650B"/>
    <w:rsid w:val="005D719D"/>
    <w:rsid w:val="005E0696"/>
    <w:rsid w:val="005E4B9A"/>
    <w:rsid w:val="005F01AE"/>
    <w:rsid w:val="005F035A"/>
    <w:rsid w:val="005F1780"/>
    <w:rsid w:val="005F20C2"/>
    <w:rsid w:val="005F3BD6"/>
    <w:rsid w:val="005F46A8"/>
    <w:rsid w:val="005F6723"/>
    <w:rsid w:val="00601653"/>
    <w:rsid w:val="0060536B"/>
    <w:rsid w:val="006063E8"/>
    <w:rsid w:val="0060657E"/>
    <w:rsid w:val="006115AE"/>
    <w:rsid w:val="00613A68"/>
    <w:rsid w:val="00613F48"/>
    <w:rsid w:val="00614F5E"/>
    <w:rsid w:val="0062066A"/>
    <w:rsid w:val="006211EA"/>
    <w:rsid w:val="006238F8"/>
    <w:rsid w:val="00623F5E"/>
    <w:rsid w:val="00625D07"/>
    <w:rsid w:val="006269F6"/>
    <w:rsid w:val="00634116"/>
    <w:rsid w:val="0063456B"/>
    <w:rsid w:val="006378E4"/>
    <w:rsid w:val="00643533"/>
    <w:rsid w:val="006462D6"/>
    <w:rsid w:val="00647523"/>
    <w:rsid w:val="00650091"/>
    <w:rsid w:val="006504B2"/>
    <w:rsid w:val="00651229"/>
    <w:rsid w:val="0065138A"/>
    <w:rsid w:val="00653984"/>
    <w:rsid w:val="006541BF"/>
    <w:rsid w:val="006627AF"/>
    <w:rsid w:val="00663A58"/>
    <w:rsid w:val="0066480D"/>
    <w:rsid w:val="0067775F"/>
    <w:rsid w:val="0068246C"/>
    <w:rsid w:val="00683846"/>
    <w:rsid w:val="00684570"/>
    <w:rsid w:val="006874DC"/>
    <w:rsid w:val="00691BF0"/>
    <w:rsid w:val="00693229"/>
    <w:rsid w:val="00695E6C"/>
    <w:rsid w:val="00696FD6"/>
    <w:rsid w:val="006971E4"/>
    <w:rsid w:val="006976A7"/>
    <w:rsid w:val="006A1857"/>
    <w:rsid w:val="006A1A3F"/>
    <w:rsid w:val="006A2C7A"/>
    <w:rsid w:val="006B261C"/>
    <w:rsid w:val="006B2A60"/>
    <w:rsid w:val="006B3789"/>
    <w:rsid w:val="006C0699"/>
    <w:rsid w:val="006C0D24"/>
    <w:rsid w:val="006C1540"/>
    <w:rsid w:val="006C2462"/>
    <w:rsid w:val="006C2E38"/>
    <w:rsid w:val="006C514A"/>
    <w:rsid w:val="006C5D4A"/>
    <w:rsid w:val="006C722F"/>
    <w:rsid w:val="006C7998"/>
    <w:rsid w:val="006D02C7"/>
    <w:rsid w:val="006D061C"/>
    <w:rsid w:val="006D0DA3"/>
    <w:rsid w:val="006D1FCD"/>
    <w:rsid w:val="006D220C"/>
    <w:rsid w:val="006D3BEE"/>
    <w:rsid w:val="006D5E95"/>
    <w:rsid w:val="006D5FDE"/>
    <w:rsid w:val="006D69B4"/>
    <w:rsid w:val="006D78FD"/>
    <w:rsid w:val="006E21B8"/>
    <w:rsid w:val="006E28EE"/>
    <w:rsid w:val="006E40A4"/>
    <w:rsid w:val="006E4419"/>
    <w:rsid w:val="006E507B"/>
    <w:rsid w:val="006F108C"/>
    <w:rsid w:val="006F1EC5"/>
    <w:rsid w:val="006F616F"/>
    <w:rsid w:val="006F7DF0"/>
    <w:rsid w:val="00701F0E"/>
    <w:rsid w:val="00703915"/>
    <w:rsid w:val="0070411A"/>
    <w:rsid w:val="007043D4"/>
    <w:rsid w:val="0070556F"/>
    <w:rsid w:val="00705947"/>
    <w:rsid w:val="0070612A"/>
    <w:rsid w:val="007108FF"/>
    <w:rsid w:val="00711A57"/>
    <w:rsid w:val="00711D99"/>
    <w:rsid w:val="00714758"/>
    <w:rsid w:val="00717DAC"/>
    <w:rsid w:val="00720337"/>
    <w:rsid w:val="00721F4A"/>
    <w:rsid w:val="007229B7"/>
    <w:rsid w:val="00723B8D"/>
    <w:rsid w:val="00733FEF"/>
    <w:rsid w:val="0073462F"/>
    <w:rsid w:val="00734E77"/>
    <w:rsid w:val="00736E21"/>
    <w:rsid w:val="00737846"/>
    <w:rsid w:val="00740957"/>
    <w:rsid w:val="00740AD5"/>
    <w:rsid w:val="00743896"/>
    <w:rsid w:val="0074399C"/>
    <w:rsid w:val="0074686D"/>
    <w:rsid w:val="00750DDB"/>
    <w:rsid w:val="00751860"/>
    <w:rsid w:val="00752BE7"/>
    <w:rsid w:val="00754344"/>
    <w:rsid w:val="00754D81"/>
    <w:rsid w:val="007558BC"/>
    <w:rsid w:val="007604DD"/>
    <w:rsid w:val="00760899"/>
    <w:rsid w:val="00766DDF"/>
    <w:rsid w:val="00767058"/>
    <w:rsid w:val="00772BA2"/>
    <w:rsid w:val="00774FE8"/>
    <w:rsid w:val="007752D7"/>
    <w:rsid w:val="007800E4"/>
    <w:rsid w:val="00780FBB"/>
    <w:rsid w:val="007819E4"/>
    <w:rsid w:val="00781F53"/>
    <w:rsid w:val="00782120"/>
    <w:rsid w:val="00784531"/>
    <w:rsid w:val="0078497C"/>
    <w:rsid w:val="00784B6A"/>
    <w:rsid w:val="00785F06"/>
    <w:rsid w:val="00786B75"/>
    <w:rsid w:val="007902CE"/>
    <w:rsid w:val="00790C69"/>
    <w:rsid w:val="0079220F"/>
    <w:rsid w:val="007943A4"/>
    <w:rsid w:val="00797F91"/>
    <w:rsid w:val="007A290D"/>
    <w:rsid w:val="007A384F"/>
    <w:rsid w:val="007A3DA0"/>
    <w:rsid w:val="007A4FE5"/>
    <w:rsid w:val="007A5078"/>
    <w:rsid w:val="007A658C"/>
    <w:rsid w:val="007A78BA"/>
    <w:rsid w:val="007B13E5"/>
    <w:rsid w:val="007B1A26"/>
    <w:rsid w:val="007B34FB"/>
    <w:rsid w:val="007B4FB3"/>
    <w:rsid w:val="007B70A3"/>
    <w:rsid w:val="007B74A7"/>
    <w:rsid w:val="007C01F8"/>
    <w:rsid w:val="007C128A"/>
    <w:rsid w:val="007C1AD2"/>
    <w:rsid w:val="007C27E8"/>
    <w:rsid w:val="007C3F4E"/>
    <w:rsid w:val="007D080A"/>
    <w:rsid w:val="007D119C"/>
    <w:rsid w:val="007D3B9A"/>
    <w:rsid w:val="007D3EB8"/>
    <w:rsid w:val="007D6BEF"/>
    <w:rsid w:val="007E1184"/>
    <w:rsid w:val="007E1756"/>
    <w:rsid w:val="007E2ADB"/>
    <w:rsid w:val="007E436A"/>
    <w:rsid w:val="007F15FE"/>
    <w:rsid w:val="007F251F"/>
    <w:rsid w:val="007F5610"/>
    <w:rsid w:val="007F73D8"/>
    <w:rsid w:val="00802234"/>
    <w:rsid w:val="0080277B"/>
    <w:rsid w:val="008049DE"/>
    <w:rsid w:val="00804DBE"/>
    <w:rsid w:val="0081471D"/>
    <w:rsid w:val="00815C65"/>
    <w:rsid w:val="00821C0F"/>
    <w:rsid w:val="00824482"/>
    <w:rsid w:val="00824BE2"/>
    <w:rsid w:val="00824BF5"/>
    <w:rsid w:val="00827CD0"/>
    <w:rsid w:val="00831B60"/>
    <w:rsid w:val="008322BE"/>
    <w:rsid w:val="00832747"/>
    <w:rsid w:val="00833551"/>
    <w:rsid w:val="00835F3C"/>
    <w:rsid w:val="00837394"/>
    <w:rsid w:val="0084060F"/>
    <w:rsid w:val="008412D2"/>
    <w:rsid w:val="00850C84"/>
    <w:rsid w:val="00851228"/>
    <w:rsid w:val="00852D91"/>
    <w:rsid w:val="0086013B"/>
    <w:rsid w:val="0086077D"/>
    <w:rsid w:val="00861169"/>
    <w:rsid w:val="00867C3D"/>
    <w:rsid w:val="008726E5"/>
    <w:rsid w:val="00880B9A"/>
    <w:rsid w:val="008838A5"/>
    <w:rsid w:val="00885E1D"/>
    <w:rsid w:val="00886C60"/>
    <w:rsid w:val="008876D8"/>
    <w:rsid w:val="00887717"/>
    <w:rsid w:val="008878D3"/>
    <w:rsid w:val="00887E7C"/>
    <w:rsid w:val="0089108A"/>
    <w:rsid w:val="008946BB"/>
    <w:rsid w:val="00894E4F"/>
    <w:rsid w:val="00895BFC"/>
    <w:rsid w:val="00896DC6"/>
    <w:rsid w:val="008A343D"/>
    <w:rsid w:val="008A61C1"/>
    <w:rsid w:val="008A65E0"/>
    <w:rsid w:val="008A685E"/>
    <w:rsid w:val="008A6E21"/>
    <w:rsid w:val="008A7068"/>
    <w:rsid w:val="008A7737"/>
    <w:rsid w:val="008B26E9"/>
    <w:rsid w:val="008B2998"/>
    <w:rsid w:val="008B6B3B"/>
    <w:rsid w:val="008B7B3B"/>
    <w:rsid w:val="008C0B68"/>
    <w:rsid w:val="008C1C08"/>
    <w:rsid w:val="008D33E4"/>
    <w:rsid w:val="008D36BA"/>
    <w:rsid w:val="008D4B9D"/>
    <w:rsid w:val="008E0344"/>
    <w:rsid w:val="008E1198"/>
    <w:rsid w:val="008E3A7D"/>
    <w:rsid w:val="008E5651"/>
    <w:rsid w:val="008E7205"/>
    <w:rsid w:val="008F1D7A"/>
    <w:rsid w:val="008F20BB"/>
    <w:rsid w:val="008F2FD1"/>
    <w:rsid w:val="008F493F"/>
    <w:rsid w:val="00900A8D"/>
    <w:rsid w:val="0090587A"/>
    <w:rsid w:val="00917739"/>
    <w:rsid w:val="00917E5B"/>
    <w:rsid w:val="00920484"/>
    <w:rsid w:val="00921D04"/>
    <w:rsid w:val="00921EEB"/>
    <w:rsid w:val="00924862"/>
    <w:rsid w:val="00931BE8"/>
    <w:rsid w:val="00932193"/>
    <w:rsid w:val="00933E9C"/>
    <w:rsid w:val="009379BD"/>
    <w:rsid w:val="009407DC"/>
    <w:rsid w:val="009435F4"/>
    <w:rsid w:val="00947188"/>
    <w:rsid w:val="0094793E"/>
    <w:rsid w:val="00952307"/>
    <w:rsid w:val="00956556"/>
    <w:rsid w:val="00960CFC"/>
    <w:rsid w:val="00967660"/>
    <w:rsid w:val="00971D50"/>
    <w:rsid w:val="00972C72"/>
    <w:rsid w:val="00973988"/>
    <w:rsid w:val="00975E34"/>
    <w:rsid w:val="00976B3B"/>
    <w:rsid w:val="00981928"/>
    <w:rsid w:val="00983051"/>
    <w:rsid w:val="0098726D"/>
    <w:rsid w:val="0098788B"/>
    <w:rsid w:val="0099158A"/>
    <w:rsid w:val="009937DC"/>
    <w:rsid w:val="0099468D"/>
    <w:rsid w:val="00994F9E"/>
    <w:rsid w:val="009963C3"/>
    <w:rsid w:val="00997D72"/>
    <w:rsid w:val="009B11E9"/>
    <w:rsid w:val="009B1611"/>
    <w:rsid w:val="009B172F"/>
    <w:rsid w:val="009B5F65"/>
    <w:rsid w:val="009C05DD"/>
    <w:rsid w:val="009C1A12"/>
    <w:rsid w:val="009C2ECA"/>
    <w:rsid w:val="009C4136"/>
    <w:rsid w:val="009C4E88"/>
    <w:rsid w:val="009C7010"/>
    <w:rsid w:val="009C788F"/>
    <w:rsid w:val="009E1AAD"/>
    <w:rsid w:val="009E3802"/>
    <w:rsid w:val="009E3A97"/>
    <w:rsid w:val="009E4F01"/>
    <w:rsid w:val="009E51B6"/>
    <w:rsid w:val="009E66A2"/>
    <w:rsid w:val="009E6E20"/>
    <w:rsid w:val="009F5174"/>
    <w:rsid w:val="009F5A3F"/>
    <w:rsid w:val="009F6121"/>
    <w:rsid w:val="009F7C75"/>
    <w:rsid w:val="00A05A46"/>
    <w:rsid w:val="00A0652D"/>
    <w:rsid w:val="00A07FA9"/>
    <w:rsid w:val="00A1045F"/>
    <w:rsid w:val="00A11589"/>
    <w:rsid w:val="00A13AB5"/>
    <w:rsid w:val="00A141D1"/>
    <w:rsid w:val="00A14563"/>
    <w:rsid w:val="00A1470F"/>
    <w:rsid w:val="00A2210B"/>
    <w:rsid w:val="00A22BA7"/>
    <w:rsid w:val="00A26210"/>
    <w:rsid w:val="00A27A43"/>
    <w:rsid w:val="00A327AE"/>
    <w:rsid w:val="00A376EA"/>
    <w:rsid w:val="00A377F0"/>
    <w:rsid w:val="00A41429"/>
    <w:rsid w:val="00A426FC"/>
    <w:rsid w:val="00A44D2F"/>
    <w:rsid w:val="00A452A9"/>
    <w:rsid w:val="00A50382"/>
    <w:rsid w:val="00A6033D"/>
    <w:rsid w:val="00A6257F"/>
    <w:rsid w:val="00A6525C"/>
    <w:rsid w:val="00A67217"/>
    <w:rsid w:val="00A70F9C"/>
    <w:rsid w:val="00A77ECC"/>
    <w:rsid w:val="00A81EBA"/>
    <w:rsid w:val="00A842F7"/>
    <w:rsid w:val="00A85A8B"/>
    <w:rsid w:val="00A9047C"/>
    <w:rsid w:val="00A90827"/>
    <w:rsid w:val="00A914E8"/>
    <w:rsid w:val="00A916B9"/>
    <w:rsid w:val="00A93212"/>
    <w:rsid w:val="00A9333A"/>
    <w:rsid w:val="00AA2844"/>
    <w:rsid w:val="00AA331A"/>
    <w:rsid w:val="00AA38F3"/>
    <w:rsid w:val="00AA7F8A"/>
    <w:rsid w:val="00AB2504"/>
    <w:rsid w:val="00AB25BA"/>
    <w:rsid w:val="00AB2771"/>
    <w:rsid w:val="00AB2BAC"/>
    <w:rsid w:val="00AB3184"/>
    <w:rsid w:val="00AB7203"/>
    <w:rsid w:val="00AC011A"/>
    <w:rsid w:val="00AC24D2"/>
    <w:rsid w:val="00AC5C8C"/>
    <w:rsid w:val="00AC68EB"/>
    <w:rsid w:val="00AC7CD2"/>
    <w:rsid w:val="00AD28C8"/>
    <w:rsid w:val="00AD367B"/>
    <w:rsid w:val="00AD4B38"/>
    <w:rsid w:val="00AD7D3E"/>
    <w:rsid w:val="00AE07BA"/>
    <w:rsid w:val="00AE1EB5"/>
    <w:rsid w:val="00AE2007"/>
    <w:rsid w:val="00AE252A"/>
    <w:rsid w:val="00AE59D1"/>
    <w:rsid w:val="00AF018E"/>
    <w:rsid w:val="00AF067B"/>
    <w:rsid w:val="00AF20E0"/>
    <w:rsid w:val="00AF2B0F"/>
    <w:rsid w:val="00AF6550"/>
    <w:rsid w:val="00B04CED"/>
    <w:rsid w:val="00B11EBD"/>
    <w:rsid w:val="00B12338"/>
    <w:rsid w:val="00B13336"/>
    <w:rsid w:val="00B2287B"/>
    <w:rsid w:val="00B23721"/>
    <w:rsid w:val="00B26F3B"/>
    <w:rsid w:val="00B27B98"/>
    <w:rsid w:val="00B3550B"/>
    <w:rsid w:val="00B42F0F"/>
    <w:rsid w:val="00B432AB"/>
    <w:rsid w:val="00B4366A"/>
    <w:rsid w:val="00B44E1E"/>
    <w:rsid w:val="00B50EF6"/>
    <w:rsid w:val="00B5112C"/>
    <w:rsid w:val="00B5467D"/>
    <w:rsid w:val="00B60030"/>
    <w:rsid w:val="00B601BC"/>
    <w:rsid w:val="00B6115E"/>
    <w:rsid w:val="00B62A55"/>
    <w:rsid w:val="00B64471"/>
    <w:rsid w:val="00B669CE"/>
    <w:rsid w:val="00B67288"/>
    <w:rsid w:val="00B67936"/>
    <w:rsid w:val="00B70279"/>
    <w:rsid w:val="00B70F1D"/>
    <w:rsid w:val="00B712A2"/>
    <w:rsid w:val="00B72CA5"/>
    <w:rsid w:val="00B73B8B"/>
    <w:rsid w:val="00B743D2"/>
    <w:rsid w:val="00B756C4"/>
    <w:rsid w:val="00B8054F"/>
    <w:rsid w:val="00B80D44"/>
    <w:rsid w:val="00B812A0"/>
    <w:rsid w:val="00B856AA"/>
    <w:rsid w:val="00B8591E"/>
    <w:rsid w:val="00B91FB5"/>
    <w:rsid w:val="00B9425B"/>
    <w:rsid w:val="00B94521"/>
    <w:rsid w:val="00B95823"/>
    <w:rsid w:val="00BA30AA"/>
    <w:rsid w:val="00BA7E72"/>
    <w:rsid w:val="00BA7F26"/>
    <w:rsid w:val="00BB0F23"/>
    <w:rsid w:val="00BB77AF"/>
    <w:rsid w:val="00BC02CC"/>
    <w:rsid w:val="00BC0358"/>
    <w:rsid w:val="00BC1FEE"/>
    <w:rsid w:val="00BC2C1D"/>
    <w:rsid w:val="00BC3612"/>
    <w:rsid w:val="00BC5873"/>
    <w:rsid w:val="00BC7D86"/>
    <w:rsid w:val="00BD01AA"/>
    <w:rsid w:val="00BD21ED"/>
    <w:rsid w:val="00BD23A5"/>
    <w:rsid w:val="00BD504B"/>
    <w:rsid w:val="00BD5A55"/>
    <w:rsid w:val="00BD6767"/>
    <w:rsid w:val="00BE00EF"/>
    <w:rsid w:val="00BE41FF"/>
    <w:rsid w:val="00BE5106"/>
    <w:rsid w:val="00BE645C"/>
    <w:rsid w:val="00BF40BF"/>
    <w:rsid w:val="00BF44A9"/>
    <w:rsid w:val="00BF72B9"/>
    <w:rsid w:val="00C02B89"/>
    <w:rsid w:val="00C0374E"/>
    <w:rsid w:val="00C03B6A"/>
    <w:rsid w:val="00C03D67"/>
    <w:rsid w:val="00C11E92"/>
    <w:rsid w:val="00C13E6C"/>
    <w:rsid w:val="00C1437A"/>
    <w:rsid w:val="00C147DF"/>
    <w:rsid w:val="00C1582D"/>
    <w:rsid w:val="00C20D7F"/>
    <w:rsid w:val="00C21659"/>
    <w:rsid w:val="00C228BE"/>
    <w:rsid w:val="00C22FFE"/>
    <w:rsid w:val="00C26742"/>
    <w:rsid w:val="00C3015B"/>
    <w:rsid w:val="00C3083F"/>
    <w:rsid w:val="00C358AF"/>
    <w:rsid w:val="00C36011"/>
    <w:rsid w:val="00C3626F"/>
    <w:rsid w:val="00C40A2D"/>
    <w:rsid w:val="00C416EF"/>
    <w:rsid w:val="00C43833"/>
    <w:rsid w:val="00C4427C"/>
    <w:rsid w:val="00C44293"/>
    <w:rsid w:val="00C45C76"/>
    <w:rsid w:val="00C4696A"/>
    <w:rsid w:val="00C502D7"/>
    <w:rsid w:val="00C50BF9"/>
    <w:rsid w:val="00C52145"/>
    <w:rsid w:val="00C54BCF"/>
    <w:rsid w:val="00C55600"/>
    <w:rsid w:val="00C56C44"/>
    <w:rsid w:val="00C60BE8"/>
    <w:rsid w:val="00C61FC0"/>
    <w:rsid w:val="00C63BF0"/>
    <w:rsid w:val="00C64451"/>
    <w:rsid w:val="00C65EF5"/>
    <w:rsid w:val="00C70A64"/>
    <w:rsid w:val="00C71E45"/>
    <w:rsid w:val="00C75003"/>
    <w:rsid w:val="00C76783"/>
    <w:rsid w:val="00C7680A"/>
    <w:rsid w:val="00C84467"/>
    <w:rsid w:val="00C84C7F"/>
    <w:rsid w:val="00C85915"/>
    <w:rsid w:val="00C85A6E"/>
    <w:rsid w:val="00C86251"/>
    <w:rsid w:val="00C870EC"/>
    <w:rsid w:val="00C9181F"/>
    <w:rsid w:val="00C94A0D"/>
    <w:rsid w:val="00CA2E5E"/>
    <w:rsid w:val="00CA3287"/>
    <w:rsid w:val="00CA6413"/>
    <w:rsid w:val="00CA6662"/>
    <w:rsid w:val="00CB02FD"/>
    <w:rsid w:val="00CB0D30"/>
    <w:rsid w:val="00CB1D32"/>
    <w:rsid w:val="00CB2BA2"/>
    <w:rsid w:val="00CB432F"/>
    <w:rsid w:val="00CB5E89"/>
    <w:rsid w:val="00CC0D81"/>
    <w:rsid w:val="00CC128B"/>
    <w:rsid w:val="00CC22CC"/>
    <w:rsid w:val="00CD3A4A"/>
    <w:rsid w:val="00CD5918"/>
    <w:rsid w:val="00CD68E7"/>
    <w:rsid w:val="00CE27D5"/>
    <w:rsid w:val="00CE2D95"/>
    <w:rsid w:val="00CE524D"/>
    <w:rsid w:val="00CF11ED"/>
    <w:rsid w:val="00CF4751"/>
    <w:rsid w:val="00CF4885"/>
    <w:rsid w:val="00CF59B4"/>
    <w:rsid w:val="00CF75D5"/>
    <w:rsid w:val="00D0190F"/>
    <w:rsid w:val="00D0308B"/>
    <w:rsid w:val="00D05A64"/>
    <w:rsid w:val="00D063E8"/>
    <w:rsid w:val="00D065CD"/>
    <w:rsid w:val="00D079A8"/>
    <w:rsid w:val="00D1393C"/>
    <w:rsid w:val="00D15DA2"/>
    <w:rsid w:val="00D20A95"/>
    <w:rsid w:val="00D2292C"/>
    <w:rsid w:val="00D233FC"/>
    <w:rsid w:val="00D246EA"/>
    <w:rsid w:val="00D313BB"/>
    <w:rsid w:val="00D31D9B"/>
    <w:rsid w:val="00D322CD"/>
    <w:rsid w:val="00D34065"/>
    <w:rsid w:val="00D41C68"/>
    <w:rsid w:val="00D4308F"/>
    <w:rsid w:val="00D438E0"/>
    <w:rsid w:val="00D44A1F"/>
    <w:rsid w:val="00D47243"/>
    <w:rsid w:val="00D554E3"/>
    <w:rsid w:val="00D64BFA"/>
    <w:rsid w:val="00D7034A"/>
    <w:rsid w:val="00D73B45"/>
    <w:rsid w:val="00D756B6"/>
    <w:rsid w:val="00D77053"/>
    <w:rsid w:val="00D81504"/>
    <w:rsid w:val="00D819EE"/>
    <w:rsid w:val="00D8326F"/>
    <w:rsid w:val="00D83A0A"/>
    <w:rsid w:val="00D83C01"/>
    <w:rsid w:val="00D92B62"/>
    <w:rsid w:val="00D945D4"/>
    <w:rsid w:val="00DA0992"/>
    <w:rsid w:val="00DA0ED2"/>
    <w:rsid w:val="00DA2153"/>
    <w:rsid w:val="00DA2302"/>
    <w:rsid w:val="00DA262C"/>
    <w:rsid w:val="00DA2CBA"/>
    <w:rsid w:val="00DA376F"/>
    <w:rsid w:val="00DC0C05"/>
    <w:rsid w:val="00DC192D"/>
    <w:rsid w:val="00DC1A9A"/>
    <w:rsid w:val="00DC3AC0"/>
    <w:rsid w:val="00DC607F"/>
    <w:rsid w:val="00DD1709"/>
    <w:rsid w:val="00DD255F"/>
    <w:rsid w:val="00DD5B2D"/>
    <w:rsid w:val="00DD6746"/>
    <w:rsid w:val="00DE090A"/>
    <w:rsid w:val="00DF05A5"/>
    <w:rsid w:val="00DF6F3C"/>
    <w:rsid w:val="00E00658"/>
    <w:rsid w:val="00E01574"/>
    <w:rsid w:val="00E019BD"/>
    <w:rsid w:val="00E02BD8"/>
    <w:rsid w:val="00E04E8A"/>
    <w:rsid w:val="00E06415"/>
    <w:rsid w:val="00E10222"/>
    <w:rsid w:val="00E11242"/>
    <w:rsid w:val="00E11AF4"/>
    <w:rsid w:val="00E11CEA"/>
    <w:rsid w:val="00E1244E"/>
    <w:rsid w:val="00E12FC5"/>
    <w:rsid w:val="00E160BD"/>
    <w:rsid w:val="00E16A5A"/>
    <w:rsid w:val="00E16E0A"/>
    <w:rsid w:val="00E20108"/>
    <w:rsid w:val="00E204C5"/>
    <w:rsid w:val="00E25E2F"/>
    <w:rsid w:val="00E2693D"/>
    <w:rsid w:val="00E2719E"/>
    <w:rsid w:val="00E3121D"/>
    <w:rsid w:val="00E32CCF"/>
    <w:rsid w:val="00E32DC5"/>
    <w:rsid w:val="00E35141"/>
    <w:rsid w:val="00E37CB9"/>
    <w:rsid w:val="00E61531"/>
    <w:rsid w:val="00E62ABF"/>
    <w:rsid w:val="00E64D33"/>
    <w:rsid w:val="00E72EA9"/>
    <w:rsid w:val="00E759D2"/>
    <w:rsid w:val="00E8499D"/>
    <w:rsid w:val="00EA22C3"/>
    <w:rsid w:val="00EA2934"/>
    <w:rsid w:val="00EA36B8"/>
    <w:rsid w:val="00EA4C02"/>
    <w:rsid w:val="00EA6CE5"/>
    <w:rsid w:val="00EA6E3D"/>
    <w:rsid w:val="00EB086C"/>
    <w:rsid w:val="00EB102E"/>
    <w:rsid w:val="00EB16FD"/>
    <w:rsid w:val="00EB32EE"/>
    <w:rsid w:val="00EB3B15"/>
    <w:rsid w:val="00EC41F1"/>
    <w:rsid w:val="00EC7502"/>
    <w:rsid w:val="00ED4980"/>
    <w:rsid w:val="00EE1A8C"/>
    <w:rsid w:val="00EE3310"/>
    <w:rsid w:val="00EE6A90"/>
    <w:rsid w:val="00EF0924"/>
    <w:rsid w:val="00EF3DD6"/>
    <w:rsid w:val="00EF4D78"/>
    <w:rsid w:val="00F0032D"/>
    <w:rsid w:val="00F0585B"/>
    <w:rsid w:val="00F058F5"/>
    <w:rsid w:val="00F06651"/>
    <w:rsid w:val="00F1016A"/>
    <w:rsid w:val="00F16836"/>
    <w:rsid w:val="00F16D8B"/>
    <w:rsid w:val="00F16F6D"/>
    <w:rsid w:val="00F20917"/>
    <w:rsid w:val="00F2177B"/>
    <w:rsid w:val="00F21D95"/>
    <w:rsid w:val="00F23015"/>
    <w:rsid w:val="00F23263"/>
    <w:rsid w:val="00F240EA"/>
    <w:rsid w:val="00F27DC1"/>
    <w:rsid w:val="00F30484"/>
    <w:rsid w:val="00F31F59"/>
    <w:rsid w:val="00F347A0"/>
    <w:rsid w:val="00F34C53"/>
    <w:rsid w:val="00F4116F"/>
    <w:rsid w:val="00F4501B"/>
    <w:rsid w:val="00F4506D"/>
    <w:rsid w:val="00F46E66"/>
    <w:rsid w:val="00F51478"/>
    <w:rsid w:val="00F56AE5"/>
    <w:rsid w:val="00F610FF"/>
    <w:rsid w:val="00F66A91"/>
    <w:rsid w:val="00F709B2"/>
    <w:rsid w:val="00F72636"/>
    <w:rsid w:val="00F72E77"/>
    <w:rsid w:val="00F72FEC"/>
    <w:rsid w:val="00F758C2"/>
    <w:rsid w:val="00F80B38"/>
    <w:rsid w:val="00F8235E"/>
    <w:rsid w:val="00F844B0"/>
    <w:rsid w:val="00F856DC"/>
    <w:rsid w:val="00F85704"/>
    <w:rsid w:val="00F91D46"/>
    <w:rsid w:val="00F9226F"/>
    <w:rsid w:val="00F925E9"/>
    <w:rsid w:val="00F95D64"/>
    <w:rsid w:val="00F96F79"/>
    <w:rsid w:val="00F97A9C"/>
    <w:rsid w:val="00FA1568"/>
    <w:rsid w:val="00FA33AB"/>
    <w:rsid w:val="00FA4A5E"/>
    <w:rsid w:val="00FA5F41"/>
    <w:rsid w:val="00FA6BF8"/>
    <w:rsid w:val="00FA6CF0"/>
    <w:rsid w:val="00FB05BD"/>
    <w:rsid w:val="00FB1362"/>
    <w:rsid w:val="00FB187C"/>
    <w:rsid w:val="00FB27ED"/>
    <w:rsid w:val="00FC274C"/>
    <w:rsid w:val="00FC66A4"/>
    <w:rsid w:val="00FC675B"/>
    <w:rsid w:val="00FC713C"/>
    <w:rsid w:val="00FD5BA9"/>
    <w:rsid w:val="00FE0278"/>
    <w:rsid w:val="00FE0FF7"/>
    <w:rsid w:val="00FE45B3"/>
    <w:rsid w:val="00FE5526"/>
    <w:rsid w:val="00FE5735"/>
    <w:rsid w:val="00FF1006"/>
    <w:rsid w:val="00FF16B8"/>
    <w:rsid w:val="00FF2B71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909848"/>
  <w15:docId w15:val="{0FF6C854-9DC8-4F33-8558-7292D9AA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CA5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46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2"/>
      </w:numPr>
    </w:pPr>
  </w:style>
  <w:style w:type="character" w:styleId="FollowedHyperlink">
    <w:name w:val="FollowedHyperlink"/>
    <w:basedOn w:val="DefaultParagraphFont"/>
    <w:rsid w:val="006D220C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6504B2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5C437F"/>
    <w:pPr>
      <w:ind w:left="720"/>
    </w:pPr>
  </w:style>
  <w:style w:type="character" w:styleId="Hyperlink">
    <w:name w:val="Hyperlink"/>
    <w:rsid w:val="003B1BB3"/>
    <w:rPr>
      <w:color w:val="0000FF"/>
      <w:u w:val="single"/>
    </w:rPr>
  </w:style>
  <w:style w:type="character" w:customStyle="1" w:styleId="CommentTextChar">
    <w:name w:val="Comment Text Char"/>
    <w:link w:val="CommentText"/>
    <w:uiPriority w:val="99"/>
    <w:semiHidden/>
    <w:rsid w:val="003B1BB3"/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8726E5"/>
    <w:rPr>
      <w:color w:val="808080"/>
    </w:rPr>
  </w:style>
  <w:style w:type="paragraph" w:customStyle="1" w:styleId="StepMiddleGrades">
    <w:name w:val="StepMiddleGrades"/>
    <w:basedOn w:val="Normal"/>
    <w:rsid w:val="00E61531"/>
    <w:pPr>
      <w:spacing w:after="120" w:line="280" w:lineRule="atLeast"/>
      <w:ind w:left="900" w:hanging="900"/>
    </w:pPr>
    <w:rPr>
      <w:sz w:val="22"/>
      <w:szCs w:val="22"/>
    </w:rPr>
  </w:style>
  <w:style w:type="paragraph" w:customStyle="1" w:styleId="VSSteps1-9wbullet">
    <w:name w:val="VS Steps 1-9 w bullet"/>
    <w:basedOn w:val="Normal"/>
    <w:rsid w:val="00AE2007"/>
    <w:pPr>
      <w:tabs>
        <w:tab w:val="left" w:pos="360"/>
      </w:tabs>
      <w:overflowPunct w:val="0"/>
      <w:autoSpaceDE w:val="0"/>
      <w:autoSpaceDN w:val="0"/>
      <w:adjustRightInd w:val="0"/>
      <w:spacing w:after="140" w:line="240" w:lineRule="exact"/>
      <w:ind w:left="360" w:hanging="360"/>
      <w:textAlignment w:val="baseline"/>
    </w:pPr>
    <w:rPr>
      <w:rFonts w:ascii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8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education.ti.com/calculators/pd/US/Online-Learning/Tutorial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9536B65F9DF48BD2EECD469C53B5B" ma:contentTypeVersion="50" ma:contentTypeDescription="Create a new document." ma:contentTypeScope="" ma:versionID="7a6e76c768efb310728e7fde5df9619f">
  <xsd:schema xmlns:xsd="http://www.w3.org/2001/XMLSchema" xmlns:xs="http://www.w3.org/2001/XMLSchema" xmlns:p="http://schemas.microsoft.com/office/2006/metadata/properties" xmlns:ns2="d4f995b3-e5fb-4a11-ba57-561b50bc204a" xmlns:ns3="0ee5bb79-0c6e-44d5-8e05-fb721b580818" targetNamespace="http://schemas.microsoft.com/office/2006/metadata/properties" ma:root="true" ma:fieldsID="cb685fb0248237da39a54feabcb0d3ee" ns2:_="" ns3:_="">
    <xsd:import namespace="d4f995b3-e5fb-4a11-ba57-561b50bc204a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"/>
                <xsd:element ref="ns3:Component"/>
                <xsd:element ref="ns2:PD_x0020_Workshop_x0028_s_x0029_" minOccurs="0"/>
                <xsd:element ref="ns3:Notes0" minOccurs="0"/>
                <xsd:element ref="ns2:PD_x0020_Workshop_x0028_s_x0029__x003a_Abbrevi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995b3-e5fb-4a11-ba57-561b50bc204a" elementFormDefault="qualified">
    <xsd:import namespace="http://schemas.microsoft.com/office/2006/documentManagement/types"/>
    <xsd:import namespace="http://schemas.microsoft.com/office/infopath/2007/PartnerControls"/>
    <xsd:element name="Activity" ma:index="1" ma:displayName="Activity Title" ma:list="{4491b421-9ca7-4c52-88a4-1aa4597334df}" ma:internalName="Activity" ma:showField="Title">
      <xsd:simpleType>
        <xsd:restriction base="dms:Lookup"/>
      </xsd:simpleType>
    </xsd:element>
    <xsd:element name="PD_x0020_Workshop_x0028_s_x0029_" ma:index="3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_x0020_Workshop_x0028_s_x0029__x003a_Abbreviation" ma:index="12" nillable="true" ma:displayName="PD Workshop(s)" ma:list="{fc67d81f-904b-4b2e-b30a-093e6dfce6f3}" ma:internalName="PD_x0020_Workshop_x0028_s_x0029__x003a_Abbreviation" ma:readOnly="true" ma:showField="Abbreviated_x0020_Title" ma:web="87f4fff5-6628-4310-b3ae-16bc7f3bf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Notes0" ma:index="4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0ee5bb79-0c6e-44d5-8e05-fb721b580818" xsi:nil="true"/>
    <Component xmlns="0ee5bb79-0c6e-44d5-8e05-fb721b580818">Teacher Notes</Component>
    <PD_x0020_Workshop_x0028_s_x0029_ xmlns="d4f995b3-e5fb-4a11-ba57-561b50bc204a">
      <Value>90</Value>
    </PD_x0020_Workshop_x0028_s_x0029_>
    <Activity xmlns="d4f995b3-e5fb-4a11-ba57-561b50bc204a">775</Activity>
  </documentManagement>
</p:properties>
</file>

<file path=customXml/itemProps1.xml><?xml version="1.0" encoding="utf-8"?>
<ds:datastoreItem xmlns:ds="http://schemas.openxmlformats.org/officeDocument/2006/customXml" ds:itemID="{4095E9F5-729F-47A2-B890-BC50C9E616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7CE14-240E-48E0-AA1E-9985FDCBB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995b3-e5fb-4a11-ba57-561b50bc204a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28F570-6F27-462C-B094-8A22FD0716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DB790CF-6FDF-40C9-8712-363EFF61A3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3ED9713-8A09-4100-9DA9-3361C2A9C0EF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d4f995b3-e5fb-4a11-ba57-561b50bc20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1367</Words>
  <Characters>5746</Characters>
  <Application>Microsoft Office Word</Application>
  <DocSecurity>0</DocSecurity>
  <Lines>179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Bouncing_Ball_Teacher</vt:lpstr>
    </vt:vector>
  </TitlesOfParts>
  <Company>Texas Instruments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Bouncing_Ball_Teacher</dc:title>
  <dc:creator>Texas Instruments</dc:creator>
  <cp:lastModifiedBy>Judy Hicks</cp:lastModifiedBy>
  <cp:revision>54</cp:revision>
  <cp:lastPrinted>2015-05-13T15:10:00Z</cp:lastPrinted>
  <dcterms:created xsi:type="dcterms:W3CDTF">2024-09-08T15:52:00Z</dcterms:created>
  <dcterms:modified xsi:type="dcterms:W3CDTF">2025-05-17T01:45:00Z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0x010100C309536B65F9DF48BD2EECD469C53B5B</vt:lpwstr>
  </property>
</Properties>
</file>