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58" w:type="dxa"/>
        <w:tblLook w:val="01E0" w:firstRow="1" w:lastRow="1" w:firstColumn="1" w:lastColumn="1" w:noHBand="0" w:noVBand="0"/>
      </w:tblPr>
      <w:tblGrid>
        <w:gridCol w:w="5682"/>
        <w:gridCol w:w="3876"/>
      </w:tblGrid>
      <w:tr w:rsidR="00DF5DCE" w:rsidRPr="00996C7F" w14:paraId="310E4508" w14:textId="77777777" w:rsidTr="007E0C1C">
        <w:trPr>
          <w:cantSplit/>
        </w:trPr>
        <w:tc>
          <w:tcPr>
            <w:tcW w:w="5862" w:type="dxa"/>
          </w:tcPr>
          <w:p w14:paraId="09AA443B" w14:textId="400F5DBC" w:rsidR="00DF5DCE" w:rsidRDefault="00DF5DCE" w:rsidP="00DF5DCE">
            <w:pPr>
              <w:pStyle w:val="TableParagraph"/>
              <w:spacing w:before="77" w:line="266" w:lineRule="auto"/>
              <w:ind w:right="75"/>
              <w:rPr>
                <w:b/>
              </w:rPr>
            </w:pPr>
            <w:bookmarkStart w:id="0" w:name="_GoBack"/>
            <w:bookmarkEnd w:id="0"/>
            <w:r w:rsidRPr="001F4073">
              <w:rPr>
                <w:sz w:val="20"/>
              </w:rPr>
              <w:t xml:space="preserve">In this activity, you will </w:t>
            </w:r>
            <w:r w:rsidR="00AB0062">
              <w:rPr>
                <w:sz w:val="20"/>
              </w:rPr>
              <w:t>investigate the inverse of an exponential function</w:t>
            </w:r>
            <w:r w:rsidR="0076197D">
              <w:rPr>
                <w:sz w:val="20"/>
              </w:rPr>
              <w:t>. You will also investigate the symmetry of the exponential function and its inverse.</w:t>
            </w:r>
          </w:p>
        </w:tc>
        <w:tc>
          <w:tcPr>
            <w:tcW w:w="3696" w:type="dxa"/>
          </w:tcPr>
          <w:p w14:paraId="34F1887F" w14:textId="442E0D83" w:rsidR="00DF5DCE" w:rsidRDefault="00FF6D80" w:rsidP="002B70B3">
            <w:pPr>
              <w:spacing w:after="120" w:line="280" w:lineRule="atLeast"/>
              <w:jc w:val="center"/>
              <w:rPr>
                <w:b/>
              </w:rPr>
            </w:pPr>
            <w:r w:rsidRPr="00FF6D80">
              <w:rPr>
                <w:b/>
                <w:noProof/>
              </w:rPr>
              <w:drawing>
                <wp:inline distT="0" distB="0" distL="0" distR="0" wp14:anchorId="5D1DA6F8" wp14:editId="1FE84BC8">
                  <wp:extent cx="2203704" cy="1664208"/>
                  <wp:effectExtent l="0" t="0" r="6350" b="0"/>
                  <wp:docPr id="8214037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704" cy="1664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CD7" w:rsidRPr="00996C7F" w14:paraId="0726E71D" w14:textId="77777777">
        <w:trPr>
          <w:cantSplit/>
        </w:trPr>
        <w:tc>
          <w:tcPr>
            <w:tcW w:w="9558" w:type="dxa"/>
            <w:gridSpan w:val="2"/>
          </w:tcPr>
          <w:p w14:paraId="35F806BA" w14:textId="28E4B0B2" w:rsidR="00871CD7" w:rsidRPr="00517BDD" w:rsidRDefault="00A72326" w:rsidP="00051679">
            <w:pPr>
              <w:spacing w:after="120" w:line="280" w:lineRule="atLeast"/>
            </w:pPr>
            <w:r>
              <w:rPr>
                <w:b/>
              </w:rPr>
              <w:t>Problem</w:t>
            </w:r>
            <w:r w:rsidR="00871CD7" w:rsidRPr="00517BDD">
              <w:rPr>
                <w:b/>
              </w:rPr>
              <w:t xml:space="preserve"> 1 – </w:t>
            </w:r>
            <w:r w:rsidR="00871CD7" w:rsidRPr="00494388">
              <w:rPr>
                <w:bCs/>
              </w:rPr>
              <w:t xml:space="preserve">Reflecting </w:t>
            </w:r>
            <w:r w:rsidR="00613082" w:rsidRPr="00494388">
              <w:rPr>
                <w:bCs/>
              </w:rPr>
              <w:t>an</w:t>
            </w:r>
            <w:r w:rsidR="00871CD7" w:rsidRPr="00494388">
              <w:rPr>
                <w:bCs/>
              </w:rPr>
              <w:t xml:space="preserve"> Exponential Function</w:t>
            </w:r>
          </w:p>
        </w:tc>
      </w:tr>
      <w:tr w:rsidR="00871CD7" w:rsidRPr="00996C7F" w14:paraId="4D5CAB7A" w14:textId="77777777" w:rsidTr="007E0C1C">
        <w:trPr>
          <w:cantSplit/>
          <w:trHeight w:val="2232"/>
        </w:trPr>
        <w:tc>
          <w:tcPr>
            <w:tcW w:w="5862" w:type="dxa"/>
          </w:tcPr>
          <w:p w14:paraId="7A7CF955" w14:textId="7CE4AC48" w:rsidR="008651DB" w:rsidRPr="00FF6D80" w:rsidRDefault="00FF6D80" w:rsidP="00FF6D80">
            <w:pPr>
              <w:pStyle w:val="ListParagraph"/>
              <w:numPr>
                <w:ilvl w:val="0"/>
                <w:numId w:val="38"/>
              </w:numPr>
              <w:spacing w:line="280" w:lineRule="atLeast"/>
              <w:ind w:left="340"/>
              <w:rPr>
                <w:sz w:val="24"/>
                <w:szCs w:val="24"/>
              </w:rPr>
            </w:pPr>
            <w:r>
              <w:t xml:space="preserve"> </w:t>
            </w:r>
            <w:r w:rsidR="00871CD7" w:rsidRPr="00400828">
              <w:t>Enter the</w:t>
            </w:r>
            <w:r w:rsidR="00B2093F">
              <w:t xml:space="preserve"> exponential</w:t>
            </w:r>
            <w:r w:rsidR="00871CD7" w:rsidRPr="00400828">
              <w:t xml:space="preserve"> </w:t>
            </w:r>
            <w:r w:rsidR="009210EF">
              <w:t xml:space="preserve">function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  <w:r w:rsidR="00871CD7" w:rsidRPr="00400828">
              <w:t xml:space="preserve"> on the </w:t>
            </w:r>
            <w:r w:rsidR="00400828" w:rsidRPr="00FF6D80">
              <w:rPr>
                <w:rFonts w:ascii="TI84PlusCEKeys" w:hAnsi="TI84PlusCEKeys" w:cs="Times New Roman"/>
                <w:sz w:val="22"/>
                <w:szCs w:val="22"/>
              </w:rPr>
              <w:t>o</w:t>
            </w:r>
            <w:r w:rsidR="00871CD7" w:rsidRPr="00400828">
              <w:t xml:space="preserve"> screen</w:t>
            </w:r>
            <w:r w:rsidR="008651DB" w:rsidRPr="00400828">
              <w:t xml:space="preserve">. Then </w:t>
            </w:r>
            <w:r w:rsidR="00871CD7" w:rsidRPr="00400828">
              <w:t xml:space="preserve">press </w:t>
            </w:r>
            <w:proofErr w:type="gramStart"/>
            <w:r w:rsidR="00E67C7F" w:rsidRPr="00FF6D80">
              <w:rPr>
                <w:rFonts w:ascii="TI84PlusCEKeys" w:hAnsi="TI84PlusCEKeys"/>
              </w:rPr>
              <w:t>q</w:t>
            </w:r>
            <w:r w:rsidR="00B2093F" w:rsidRPr="00FF6D80">
              <w:rPr>
                <w:rFonts w:ascii="TI84PlusCEKeys" w:hAnsi="TI84PlusCEKeys"/>
              </w:rPr>
              <w:t xml:space="preserve">  </w:t>
            </w:r>
            <w:r w:rsidR="00517BDD">
              <w:t>and</w:t>
            </w:r>
            <w:proofErr w:type="gramEnd"/>
            <w:r w:rsidR="00E67C7F">
              <w:t xml:space="preserve"> select 4: </w:t>
            </w:r>
            <w:proofErr w:type="spellStart"/>
            <w:r w:rsidR="00E67C7F">
              <w:t>ZDecimal</w:t>
            </w:r>
            <w:proofErr w:type="spellEnd"/>
            <w:r w:rsidR="00E67C7F">
              <w:t>.</w:t>
            </w:r>
            <w:r w:rsidR="00871CD7" w:rsidRPr="00400828">
              <w:t xml:space="preserve"> </w:t>
            </w:r>
          </w:p>
          <w:p w14:paraId="27761BC1" w14:textId="77777777" w:rsidR="00400828" w:rsidRPr="00400828" w:rsidRDefault="00400828" w:rsidP="00051679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53C06" w14:textId="051FCB5B" w:rsidR="00871CD7" w:rsidRDefault="00FF6D80" w:rsidP="00FF6D80">
            <w:pPr>
              <w:tabs>
                <w:tab w:val="left" w:pos="341"/>
              </w:tabs>
              <w:spacing w:after="120" w:line="280" w:lineRule="atLeast"/>
              <w:ind w:left="341" w:hanging="341"/>
            </w:pPr>
            <w:r>
              <w:tab/>
            </w:r>
            <w:r w:rsidR="009210EF">
              <w:t xml:space="preserve">A function is invertible if each output value is mapped from a unique input value. Is the function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  <w:r w:rsidR="009210EF">
              <w:t xml:space="preserve"> invertible? </w:t>
            </w:r>
            <w:r w:rsidR="00871CD7" w:rsidRPr="00400828">
              <w:t>What would the inverse of this graph look like?</w:t>
            </w:r>
            <w:r w:rsidR="00E67C7F">
              <w:t xml:space="preserve"> Sketch the </w:t>
            </w:r>
            <w:r w:rsidR="00E53C22">
              <w:t xml:space="preserve">function </w:t>
            </w:r>
            <m:oMath>
              <m:r>
                <w:rPr>
                  <w:rFonts w:ascii="Cambria Math" w:hAnsi="Cambria Math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  <w:r w:rsidR="00E53C22">
              <w:t xml:space="preserve"> and its </w:t>
            </w:r>
            <w:r w:rsidR="00E67C7F">
              <w:t xml:space="preserve">inverse on the </w:t>
            </w:r>
            <w:r w:rsidR="00E53C22">
              <w:t>grid to the right.</w:t>
            </w:r>
          </w:p>
          <w:p w14:paraId="791387E9" w14:textId="6558183B" w:rsidR="00B2093F" w:rsidRPr="00B2093F" w:rsidRDefault="00B2093F" w:rsidP="00B2093F">
            <w:pPr>
              <w:tabs>
                <w:tab w:val="left" w:pos="251"/>
              </w:tabs>
              <w:spacing w:after="120" w:line="280" w:lineRule="atLeast"/>
              <w:ind w:left="360"/>
              <w:rPr>
                <w:sz w:val="22"/>
                <w:szCs w:val="22"/>
              </w:rPr>
            </w:pPr>
          </w:p>
        </w:tc>
        <w:tc>
          <w:tcPr>
            <w:tcW w:w="3696" w:type="dxa"/>
          </w:tcPr>
          <w:p w14:paraId="7D51FCD0" w14:textId="37A2303F" w:rsidR="00871CD7" w:rsidRPr="00996C7F" w:rsidRDefault="00E53C22" w:rsidP="0005167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 w:rsidRPr="00E53C22">
              <w:rPr>
                <w:noProof/>
                <w:sz w:val="22"/>
                <w:szCs w:val="22"/>
              </w:rPr>
              <w:drawing>
                <wp:inline distT="0" distB="0" distL="0" distR="0" wp14:anchorId="6421BCF9" wp14:editId="574980F3">
                  <wp:extent cx="2155110" cy="1428750"/>
                  <wp:effectExtent l="19050" t="19050" r="17145" b="19050"/>
                  <wp:docPr id="11530005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000547" name=""/>
                          <pic:cNvPicPr/>
                        </pic:nvPicPr>
                        <pic:blipFill rotWithShape="1">
                          <a:blip r:embed="rId12"/>
                          <a:srcRect t="2494"/>
                          <a:stretch/>
                        </pic:blipFill>
                        <pic:spPr bwMode="auto">
                          <a:xfrm>
                            <a:off x="0" y="0"/>
                            <a:ext cx="2166787" cy="1436491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93F" w:rsidRPr="00996C7F" w14:paraId="078C63FE" w14:textId="77777777" w:rsidTr="00B2093F">
        <w:trPr>
          <w:cantSplit/>
          <w:trHeight w:val="2232"/>
        </w:trPr>
        <w:tc>
          <w:tcPr>
            <w:tcW w:w="9558" w:type="dxa"/>
            <w:gridSpan w:val="2"/>
          </w:tcPr>
          <w:p w14:paraId="07F68A7E" w14:textId="3FE28EE0" w:rsidR="00B2093F" w:rsidRDefault="00B2093F" w:rsidP="00FF6D80">
            <w:pPr>
              <w:pStyle w:val="ListParagraph"/>
              <w:numPr>
                <w:ilvl w:val="0"/>
                <w:numId w:val="38"/>
              </w:numPr>
              <w:spacing w:line="280" w:lineRule="atLeast"/>
              <w:ind w:left="340"/>
            </w:pPr>
            <w:r w:rsidRPr="00400828">
              <w:t xml:space="preserve">Press </w:t>
            </w:r>
            <w:r w:rsidRPr="00FF6D80">
              <w:rPr>
                <w:rFonts w:ascii="TI84PlusCEKeys" w:hAnsi="TI84PlusCEKeys" w:cs="Times New Roman"/>
                <w:sz w:val="22"/>
                <w:szCs w:val="22"/>
              </w:rPr>
              <w:t>y</w:t>
            </w:r>
            <w:r w:rsidRPr="00FF6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[table]</w:t>
            </w:r>
            <w:r w:rsidRPr="00FF6D80">
              <w:rPr>
                <w:rFonts w:ascii="Times New Roman" w:hAnsi="Times New Roman" w:cs="Times New Roman"/>
              </w:rPr>
              <w:t xml:space="preserve"> </w:t>
            </w:r>
            <w:r w:rsidRPr="00400828">
              <w:t>to access a table of values for your function.</w:t>
            </w:r>
            <w:r w:rsidRPr="00FF6D80">
              <w:rPr>
                <w:rFonts w:ascii="Times New Roman" w:hAnsi="Times New Roman" w:cs="Times New Roman"/>
              </w:rPr>
              <w:t xml:space="preserve"> </w:t>
            </w:r>
          </w:p>
          <w:p w14:paraId="182BAA84" w14:textId="77777777" w:rsidR="00B2093F" w:rsidRDefault="00B2093F" w:rsidP="00B2093F">
            <w:pPr>
              <w:spacing w:line="280" w:lineRule="atLeast"/>
            </w:pPr>
          </w:p>
          <w:p w14:paraId="2DB8045E" w14:textId="17C79D2C" w:rsidR="00B2093F" w:rsidRPr="00996C7F" w:rsidRDefault="00FF6D80" w:rsidP="004935A7">
            <w:pPr>
              <w:spacing w:after="120" w:line="280" w:lineRule="atLeast"/>
              <w:ind w:left="341" w:hanging="341"/>
              <w:rPr>
                <w:sz w:val="22"/>
                <w:szCs w:val="22"/>
              </w:rPr>
            </w:pPr>
            <w:r>
              <w:tab/>
              <w:t>R</w:t>
            </w:r>
            <w:r w:rsidR="00B2093F" w:rsidRPr="00400828">
              <w:t xml:space="preserve">ecord the </w:t>
            </w:r>
            <w:r w:rsidR="00B2093F" w:rsidRPr="00400828">
              <w:rPr>
                <w:i/>
              </w:rPr>
              <w:t>y</w:t>
            </w:r>
            <w:r w:rsidR="00B2093F" w:rsidRPr="00400828">
              <w:t xml:space="preserve">-values under the original </w:t>
            </w:r>
            <w:r w:rsidR="00B2093F" w:rsidRPr="00400828">
              <w:rPr>
                <w:i/>
              </w:rPr>
              <w:t>y</w:t>
            </w:r>
            <w:r w:rsidR="00B2093F" w:rsidRPr="00400828">
              <w:t>-value column in the table below.</w:t>
            </w:r>
            <w:r w:rsidR="00B2093F">
              <w:t xml:space="preserve"> </w:t>
            </w:r>
            <w:r w:rsidR="00B2093F" w:rsidRPr="00400828">
              <w:t xml:space="preserve">Recall that </w:t>
            </w:r>
            <w:r w:rsidR="00B2093F">
              <w:t xml:space="preserve">if the function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  <w:r w:rsidR="00B2093F">
              <w:t xml:space="preserve"> consists of input-output pairs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a,b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</m:oMath>
            <w:r w:rsidR="00B2093F">
              <w:t xml:space="preserve"> then the inverse function consists of input-output pairs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b,a</m:t>
                  </m:r>
                </m:e>
              </m:d>
              <m:r>
                <w:rPr>
                  <w:rFonts w:ascii="Cambria Math" w:hAnsi="Cambria Math"/>
                </w:rPr>
                <m:t>.</m:t>
              </m:r>
            </m:oMath>
            <w:r w:rsidR="00B2093F">
              <w:t xml:space="preserve"> </w:t>
            </w:r>
            <w:r w:rsidR="004935A7">
              <w:t xml:space="preserve"> R</w:t>
            </w:r>
            <w:r w:rsidR="00B2093F" w:rsidRPr="00400828">
              <w:t xml:space="preserve">ecord the inverses of each point by switching the </w:t>
            </w:r>
            <w:r w:rsidR="00B2093F" w:rsidRPr="00400828">
              <w:rPr>
                <w:i/>
              </w:rPr>
              <w:t>x</w:t>
            </w:r>
            <w:r w:rsidR="00B2093F" w:rsidRPr="00400828">
              <w:t>-</w:t>
            </w:r>
            <w:r w:rsidR="00B2093F">
              <w:t xml:space="preserve"> and </w:t>
            </w:r>
            <w:r w:rsidR="00B2093F" w:rsidRPr="00400828">
              <w:rPr>
                <w:i/>
              </w:rPr>
              <w:t>y</w:t>
            </w:r>
            <w:r w:rsidR="00B2093F" w:rsidRPr="00400828">
              <w:t>-values and recording the results in the inverse columns in the table below.</w:t>
            </w:r>
            <w:r>
              <w:t xml:space="preserve"> </w:t>
            </w:r>
          </w:p>
        </w:tc>
      </w:tr>
      <w:tr w:rsidR="00871CD7" w:rsidRPr="00996C7F" w14:paraId="08C3113B" w14:textId="77777777">
        <w:trPr>
          <w:cantSplit/>
          <w:trHeight w:val="2232"/>
        </w:trPr>
        <w:tc>
          <w:tcPr>
            <w:tcW w:w="9558" w:type="dxa"/>
            <w:gridSpan w:val="2"/>
          </w:tcPr>
          <w:p w14:paraId="2FE4B295" w14:textId="77777777" w:rsidR="00871CD7" w:rsidRPr="00996C7F" w:rsidRDefault="00871CD7" w:rsidP="00051679">
            <w:pPr>
              <w:spacing w:after="120" w:line="280" w:lineRule="atLeast"/>
              <w:rPr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17"/>
              <w:gridCol w:w="1717"/>
              <w:gridCol w:w="1662"/>
              <w:gridCol w:w="1662"/>
            </w:tblGrid>
            <w:tr w:rsidR="00871CD7" w:rsidRPr="00996C7F" w14:paraId="083A3BE7" w14:textId="77777777">
              <w:trPr>
                <w:cantSplit/>
                <w:trHeight w:val="432"/>
                <w:jc w:val="center"/>
              </w:trPr>
              <w:tc>
                <w:tcPr>
                  <w:tcW w:w="0" w:type="auto"/>
                  <w:vAlign w:val="center"/>
                </w:tcPr>
                <w:p w14:paraId="73A3D784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400828">
                    <w:rPr>
                      <w:b/>
                    </w:rPr>
                    <w:t xml:space="preserve">Original </w:t>
                  </w:r>
                  <w:r w:rsidRPr="00400828">
                    <w:rPr>
                      <w:b/>
                      <w:i/>
                    </w:rPr>
                    <w:t>x</w:t>
                  </w:r>
                  <w:r w:rsidRPr="00400828">
                    <w:rPr>
                      <w:b/>
                    </w:rPr>
                    <w:t>-value</w:t>
                  </w:r>
                </w:p>
              </w:tc>
              <w:tc>
                <w:tcPr>
                  <w:tcW w:w="0" w:type="auto"/>
                  <w:vAlign w:val="center"/>
                </w:tcPr>
                <w:p w14:paraId="6F8FD78A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400828">
                    <w:rPr>
                      <w:b/>
                    </w:rPr>
                    <w:t xml:space="preserve">Original </w:t>
                  </w:r>
                  <w:r w:rsidRPr="00400828">
                    <w:rPr>
                      <w:b/>
                      <w:i/>
                    </w:rPr>
                    <w:t>y</w:t>
                  </w:r>
                  <w:r w:rsidRPr="00400828">
                    <w:rPr>
                      <w:b/>
                    </w:rPr>
                    <w:t>-value</w:t>
                  </w:r>
                </w:p>
              </w:tc>
              <w:tc>
                <w:tcPr>
                  <w:tcW w:w="0" w:type="auto"/>
                  <w:vAlign w:val="center"/>
                </w:tcPr>
                <w:p w14:paraId="7C4CBB3F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400828">
                    <w:rPr>
                      <w:b/>
                    </w:rPr>
                    <w:t xml:space="preserve">Inverse </w:t>
                  </w:r>
                  <w:r w:rsidRPr="00400828">
                    <w:rPr>
                      <w:b/>
                      <w:i/>
                    </w:rPr>
                    <w:t>x</w:t>
                  </w:r>
                  <w:r w:rsidRPr="00400828">
                    <w:rPr>
                      <w:b/>
                    </w:rPr>
                    <w:t>-value</w:t>
                  </w:r>
                </w:p>
              </w:tc>
              <w:tc>
                <w:tcPr>
                  <w:tcW w:w="0" w:type="auto"/>
                  <w:vAlign w:val="center"/>
                </w:tcPr>
                <w:p w14:paraId="26B8524E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400828">
                    <w:rPr>
                      <w:b/>
                    </w:rPr>
                    <w:t xml:space="preserve">Inverse </w:t>
                  </w:r>
                  <w:r w:rsidRPr="00400828">
                    <w:rPr>
                      <w:b/>
                      <w:i/>
                    </w:rPr>
                    <w:t>y</w:t>
                  </w:r>
                  <w:r w:rsidRPr="00400828">
                    <w:rPr>
                      <w:b/>
                    </w:rPr>
                    <w:t>-value</w:t>
                  </w:r>
                </w:p>
              </w:tc>
            </w:tr>
            <w:tr w:rsidR="00871CD7" w:rsidRPr="00996C7F" w14:paraId="535640FA" w14:textId="77777777">
              <w:trPr>
                <w:cantSplit/>
                <w:trHeight w:val="432"/>
                <w:jc w:val="center"/>
              </w:trPr>
              <w:tc>
                <w:tcPr>
                  <w:tcW w:w="0" w:type="auto"/>
                  <w:vAlign w:val="center"/>
                </w:tcPr>
                <w:p w14:paraId="3D18BDEC" w14:textId="77777777" w:rsidR="00871CD7" w:rsidRPr="00940056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940056">
                    <w:rPr>
                      <w:b/>
                    </w:rPr>
                    <w:t>–2</w:t>
                  </w:r>
                </w:p>
              </w:tc>
              <w:tc>
                <w:tcPr>
                  <w:tcW w:w="0" w:type="auto"/>
                  <w:vAlign w:val="center"/>
                </w:tcPr>
                <w:p w14:paraId="793AD8A1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619586C8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40608EE2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</w:tr>
            <w:tr w:rsidR="00871CD7" w:rsidRPr="00996C7F" w14:paraId="2331E24E" w14:textId="77777777">
              <w:trPr>
                <w:cantSplit/>
                <w:trHeight w:val="432"/>
                <w:jc w:val="center"/>
              </w:trPr>
              <w:tc>
                <w:tcPr>
                  <w:tcW w:w="0" w:type="auto"/>
                  <w:vAlign w:val="center"/>
                </w:tcPr>
                <w:p w14:paraId="2F079E99" w14:textId="77777777" w:rsidR="00871CD7" w:rsidRPr="00940056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940056">
                    <w:rPr>
                      <w:b/>
                    </w:rPr>
                    <w:t>–1</w:t>
                  </w:r>
                </w:p>
              </w:tc>
              <w:tc>
                <w:tcPr>
                  <w:tcW w:w="0" w:type="auto"/>
                  <w:vAlign w:val="center"/>
                </w:tcPr>
                <w:p w14:paraId="525C1D03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32D1D63B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37145C9E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</w:tr>
            <w:tr w:rsidR="00871CD7" w:rsidRPr="00996C7F" w14:paraId="0769DFB3" w14:textId="77777777">
              <w:trPr>
                <w:cantSplit/>
                <w:trHeight w:val="432"/>
                <w:jc w:val="center"/>
              </w:trPr>
              <w:tc>
                <w:tcPr>
                  <w:tcW w:w="0" w:type="auto"/>
                  <w:vAlign w:val="center"/>
                </w:tcPr>
                <w:p w14:paraId="4BC39A0F" w14:textId="77777777" w:rsidR="00871CD7" w:rsidRPr="00940056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940056">
                    <w:rPr>
                      <w:b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</w:tcPr>
                <w:p w14:paraId="29FA157B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7A16D5F7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591B4D1B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</w:tr>
            <w:tr w:rsidR="00871CD7" w:rsidRPr="00996C7F" w14:paraId="6A4CA55F" w14:textId="77777777">
              <w:trPr>
                <w:cantSplit/>
                <w:trHeight w:val="432"/>
                <w:jc w:val="center"/>
              </w:trPr>
              <w:tc>
                <w:tcPr>
                  <w:tcW w:w="0" w:type="auto"/>
                  <w:vAlign w:val="center"/>
                </w:tcPr>
                <w:p w14:paraId="03B7962C" w14:textId="77777777" w:rsidR="00871CD7" w:rsidRPr="00940056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940056">
                    <w:rPr>
                      <w:b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14:paraId="3508B5AE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2A2EA7AF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5AE3A563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</w:tr>
            <w:tr w:rsidR="00871CD7" w:rsidRPr="00996C7F" w14:paraId="66C60D02" w14:textId="77777777">
              <w:trPr>
                <w:cantSplit/>
                <w:trHeight w:val="432"/>
                <w:jc w:val="center"/>
              </w:trPr>
              <w:tc>
                <w:tcPr>
                  <w:tcW w:w="0" w:type="auto"/>
                  <w:vAlign w:val="center"/>
                </w:tcPr>
                <w:p w14:paraId="1971289F" w14:textId="77777777" w:rsidR="00871CD7" w:rsidRPr="00940056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940056">
                    <w:rPr>
                      <w:b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</w:tcPr>
                <w:p w14:paraId="25301FF3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42466BFE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22A9CA63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</w:tr>
            <w:tr w:rsidR="00871CD7" w:rsidRPr="00996C7F" w14:paraId="4640FEB4" w14:textId="77777777">
              <w:trPr>
                <w:cantSplit/>
                <w:trHeight w:val="432"/>
                <w:jc w:val="center"/>
              </w:trPr>
              <w:tc>
                <w:tcPr>
                  <w:tcW w:w="0" w:type="auto"/>
                  <w:vAlign w:val="center"/>
                </w:tcPr>
                <w:p w14:paraId="56EDE5C9" w14:textId="77777777" w:rsidR="00871CD7" w:rsidRPr="00940056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  <w:rPr>
                      <w:b/>
                    </w:rPr>
                  </w:pPr>
                  <w:r w:rsidRPr="00940056">
                    <w:rPr>
                      <w:b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</w:tcPr>
                <w:p w14:paraId="7F95249C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17AA77A6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  <w:tc>
                <w:tcPr>
                  <w:tcW w:w="0" w:type="auto"/>
                  <w:vAlign w:val="center"/>
                </w:tcPr>
                <w:p w14:paraId="01BCE244" w14:textId="77777777" w:rsidR="00871CD7" w:rsidRPr="00400828" w:rsidRDefault="00871CD7" w:rsidP="00051679">
                  <w:pPr>
                    <w:pStyle w:val="LessonPlanBullList"/>
                    <w:numPr>
                      <w:ilvl w:val="0"/>
                      <w:numId w:val="0"/>
                    </w:numPr>
                    <w:spacing w:line="280" w:lineRule="atLeast"/>
                    <w:jc w:val="center"/>
                  </w:pPr>
                </w:p>
              </w:tc>
            </w:tr>
          </w:tbl>
          <w:p w14:paraId="46781B7B" w14:textId="77777777" w:rsidR="00871CD7" w:rsidRPr="00996C7F" w:rsidRDefault="00871CD7" w:rsidP="00051679">
            <w:pPr>
              <w:spacing w:after="120"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871CD7" w:rsidRPr="00996C7F" w14:paraId="27CC3E5D" w14:textId="77777777" w:rsidTr="007E0C1C">
        <w:trPr>
          <w:cantSplit/>
          <w:trHeight w:val="1998"/>
        </w:trPr>
        <w:tc>
          <w:tcPr>
            <w:tcW w:w="5862" w:type="dxa"/>
          </w:tcPr>
          <w:p w14:paraId="3E78CC37" w14:textId="5FE564A5" w:rsidR="00871CD7" w:rsidRDefault="00B2093F" w:rsidP="00FF6D80">
            <w:pPr>
              <w:pStyle w:val="ListParagraph"/>
              <w:numPr>
                <w:ilvl w:val="0"/>
                <w:numId w:val="38"/>
              </w:numPr>
              <w:spacing w:line="280" w:lineRule="atLeast"/>
              <w:ind w:left="340"/>
            </w:pPr>
            <w:r>
              <w:lastRenderedPageBreak/>
              <w:t>P</w:t>
            </w:r>
            <w:r w:rsidR="00871CD7" w:rsidRPr="0059155C">
              <w:t xml:space="preserve">lot these inverse points by pressing </w:t>
            </w:r>
            <w:r w:rsidR="000A4036">
              <w:rPr>
                <w:rFonts w:ascii="TI84PlusCEKeys" w:hAnsi="TI84PlusCEKeys"/>
              </w:rPr>
              <w:t>…</w:t>
            </w:r>
            <w:r w:rsidR="004935A7">
              <w:rPr>
                <w:rFonts w:ascii="TI84PlusCEKeys" w:hAnsi="TI84PlusCEKeys"/>
              </w:rPr>
              <w:t xml:space="preserve"> </w:t>
            </w:r>
            <w:r w:rsidR="00871CD7" w:rsidRPr="0059155C">
              <w:t>an</w:t>
            </w:r>
            <w:r w:rsidR="000A4036">
              <w:t>d selecting 1:  Edit.</w:t>
            </w:r>
            <w:r w:rsidR="00871CD7" w:rsidRPr="0059155C">
              <w:t xml:space="preserve"> </w:t>
            </w:r>
            <w:r w:rsidR="000A4036">
              <w:t>E</w:t>
            </w:r>
            <w:r w:rsidR="00871CD7" w:rsidRPr="0059155C">
              <w:t xml:space="preserve">nter the inverse values in </w:t>
            </w:r>
            <w:r w:rsidR="00A72326" w:rsidRPr="00FF6D80">
              <w:rPr>
                <w:b/>
              </w:rPr>
              <w:t>L</w:t>
            </w:r>
            <w:r w:rsidR="00A72326" w:rsidRPr="00FF6D80">
              <w:rPr>
                <w:b/>
                <w:sz w:val="16"/>
                <w:szCs w:val="16"/>
              </w:rPr>
              <w:t>1</w:t>
            </w:r>
            <w:r w:rsidR="00871CD7" w:rsidRPr="0059155C">
              <w:t xml:space="preserve"> and </w:t>
            </w:r>
            <w:r w:rsidR="00871CD7" w:rsidRPr="00FF6D80">
              <w:rPr>
                <w:b/>
              </w:rPr>
              <w:t>L</w:t>
            </w:r>
            <w:r w:rsidR="00A72326" w:rsidRPr="00FF6D80">
              <w:rPr>
                <w:b/>
                <w:sz w:val="16"/>
                <w:szCs w:val="16"/>
              </w:rPr>
              <w:t>2</w:t>
            </w:r>
            <w:r w:rsidR="00871CD7" w:rsidRPr="0059155C">
              <w:t>.</w:t>
            </w:r>
          </w:p>
          <w:p w14:paraId="6ACF3661" w14:textId="77777777" w:rsidR="00940056" w:rsidRPr="0059155C" w:rsidRDefault="00940056" w:rsidP="00051679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DE7B2" w14:textId="77777777" w:rsidR="00871CD7" w:rsidRDefault="00FF6D80" w:rsidP="00FF6D80">
            <w:pPr>
              <w:tabs>
                <w:tab w:val="left" w:pos="390"/>
              </w:tabs>
              <w:spacing w:line="280" w:lineRule="atLeast"/>
              <w:ind w:left="390" w:hanging="390"/>
            </w:pPr>
            <w:r>
              <w:tab/>
            </w:r>
            <w:r w:rsidR="00871CD7" w:rsidRPr="0059155C">
              <w:t xml:space="preserve">To set up the scatter plot of the two lists, press </w:t>
            </w:r>
            <w:r w:rsidR="0059155C" w:rsidRPr="0059155C">
              <w:rPr>
                <w:rFonts w:ascii="TI84PlusCEKeys" w:hAnsi="TI84PlusCEKeys" w:cs="Times New Roman"/>
                <w:sz w:val="22"/>
                <w:szCs w:val="22"/>
              </w:rPr>
              <w:t>y</w:t>
            </w:r>
            <w:r w:rsidR="00591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55C">
              <w:t>[stat plot] a</w:t>
            </w:r>
            <w:r w:rsidR="00871CD7" w:rsidRPr="0059155C">
              <w:t>nd match the screen to the right.</w:t>
            </w:r>
            <w:r w:rsidR="000A4036">
              <w:t xml:space="preserve"> </w:t>
            </w:r>
            <w:r w:rsidR="00871CD7" w:rsidRPr="0059155C">
              <w:t xml:space="preserve">Now press </w:t>
            </w:r>
            <w:r w:rsidR="0059155C" w:rsidRPr="0059155C">
              <w:rPr>
                <w:rFonts w:ascii="TI84PlusCEKeys" w:hAnsi="TI84PlusCEKeys" w:cs="Times New Roman"/>
                <w:sz w:val="22"/>
                <w:szCs w:val="22"/>
              </w:rPr>
              <w:t>s</w:t>
            </w:r>
            <w:r w:rsidR="00871CD7" w:rsidRPr="0059155C">
              <w:t xml:space="preserve"> to observe the plotted values.</w:t>
            </w:r>
          </w:p>
          <w:p w14:paraId="298A3140" w14:textId="77777777" w:rsidR="000F6D69" w:rsidRDefault="000F6D69" w:rsidP="00FF6D80">
            <w:pPr>
              <w:tabs>
                <w:tab w:val="left" w:pos="390"/>
              </w:tabs>
              <w:spacing w:line="280" w:lineRule="atLeast"/>
              <w:ind w:left="390" w:hanging="390"/>
              <w:rPr>
                <w:sz w:val="24"/>
                <w:szCs w:val="24"/>
              </w:rPr>
            </w:pPr>
          </w:p>
          <w:p w14:paraId="4F9C9DA2" w14:textId="4C916A7D" w:rsidR="000F6D69" w:rsidRDefault="000F6D69" w:rsidP="00FF6D80">
            <w:pPr>
              <w:tabs>
                <w:tab w:val="left" w:pos="390"/>
              </w:tabs>
              <w:spacing w:line="280" w:lineRule="atLeast"/>
              <w:ind w:left="390" w:hanging="390"/>
            </w:pPr>
            <w:r>
              <w:rPr>
                <w:sz w:val="24"/>
                <w:szCs w:val="24"/>
              </w:rPr>
              <w:tab/>
            </w:r>
            <w:r>
              <w:t>Do your</w:t>
            </w:r>
            <w:r w:rsidRPr="00A72326">
              <w:t xml:space="preserve"> plotted </w:t>
            </w:r>
            <w:r>
              <w:t>points appear to be on the graph of the inverse function that you sketched in Question 1</w:t>
            </w:r>
            <w:r w:rsidRPr="00A72326">
              <w:t>?</w:t>
            </w:r>
            <w:r>
              <w:t xml:space="preserve"> </w:t>
            </w:r>
          </w:p>
          <w:p w14:paraId="3E64070F" w14:textId="77777777" w:rsidR="000F6D69" w:rsidRDefault="000F6D69" w:rsidP="00FF6D80">
            <w:pPr>
              <w:tabs>
                <w:tab w:val="left" w:pos="390"/>
              </w:tabs>
              <w:spacing w:line="280" w:lineRule="atLeast"/>
              <w:ind w:left="390" w:hanging="390"/>
              <w:rPr>
                <w:sz w:val="24"/>
                <w:szCs w:val="24"/>
              </w:rPr>
            </w:pPr>
          </w:p>
          <w:p w14:paraId="5D0AC219" w14:textId="56A85042" w:rsidR="000F6D69" w:rsidRPr="0059155C" w:rsidRDefault="000F6D69" w:rsidP="00FF6D80">
            <w:pPr>
              <w:tabs>
                <w:tab w:val="left" w:pos="390"/>
              </w:tabs>
              <w:spacing w:line="280" w:lineRule="atLeast"/>
              <w:ind w:left="390" w:hanging="39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</w:tcPr>
          <w:p w14:paraId="00C52FED" w14:textId="5C0F486F" w:rsidR="00871CD7" w:rsidRPr="00996C7F" w:rsidRDefault="000F6D69" w:rsidP="00051679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jc w:val="center"/>
              <w:rPr>
                <w:sz w:val="22"/>
                <w:szCs w:val="22"/>
              </w:rPr>
            </w:pPr>
            <w:r w:rsidRPr="000778AE">
              <w:rPr>
                <w:b/>
                <w:noProof/>
              </w:rPr>
              <w:drawing>
                <wp:inline distT="0" distB="0" distL="0" distR="0" wp14:anchorId="515AB0C0" wp14:editId="1F3B9B35">
                  <wp:extent cx="2320290" cy="1751330"/>
                  <wp:effectExtent l="0" t="0" r="3810" b="1270"/>
                  <wp:docPr id="166587089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0290" cy="175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1CD7" w:rsidRPr="00996C7F" w14:paraId="5749312B" w14:textId="77777777" w:rsidTr="00226106">
        <w:trPr>
          <w:cantSplit/>
          <w:trHeight w:val="1332"/>
        </w:trPr>
        <w:tc>
          <w:tcPr>
            <w:tcW w:w="9558" w:type="dxa"/>
            <w:gridSpan w:val="2"/>
          </w:tcPr>
          <w:p w14:paraId="64CED21C" w14:textId="73BE272A" w:rsidR="00E47197" w:rsidRDefault="00EC65CC" w:rsidP="000F6D69">
            <w:pPr>
              <w:pStyle w:val="LessonPlanBullList"/>
              <w:numPr>
                <w:ilvl w:val="0"/>
                <w:numId w:val="0"/>
              </w:numPr>
              <w:tabs>
                <w:tab w:val="left" w:pos="341"/>
              </w:tabs>
              <w:spacing w:after="120" w:line="280" w:lineRule="atLeast"/>
              <w:ind w:left="341" w:hanging="341"/>
            </w:pPr>
            <w:r w:rsidRPr="007E0C1C">
              <w:rPr>
                <w:bCs/>
              </w:rPr>
              <w:t>4</w:t>
            </w:r>
            <w:r w:rsidR="0059155C" w:rsidRPr="007E0C1C">
              <w:rPr>
                <w:bCs/>
              </w:rPr>
              <w:t>.</w:t>
            </w:r>
            <w:r w:rsidR="0059155C" w:rsidRPr="00A72326">
              <w:t xml:space="preserve">  </w:t>
            </w:r>
            <w:r w:rsidR="00B2093F">
              <w:t xml:space="preserve">The inverse of a general exponential function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  <w:r w:rsidR="00B2093F">
              <w:t xml:space="preserve"> is a logarithmic function of the form </w:t>
            </w:r>
          </w:p>
          <w:p w14:paraId="0681AA59" w14:textId="6539A775" w:rsidR="00871CD7" w:rsidRPr="00A72326" w:rsidRDefault="00E47197" w:rsidP="0076197D">
            <w:pPr>
              <w:pStyle w:val="LessonPlanBullList"/>
              <w:numPr>
                <w:ilvl w:val="0"/>
                <w:numId w:val="0"/>
              </w:numPr>
              <w:spacing w:after="120"/>
              <w:ind w:left="341" w:hanging="341"/>
              <w:rPr>
                <w:i/>
              </w:rPr>
            </w:pPr>
            <w:r>
              <w:tab/>
            </w:r>
            <m:oMath>
              <m:r>
                <w:rPr>
                  <w:rFonts w:ascii="Cambria Math" w:hAnsi="Cambria Math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>x.</m:t>
              </m:r>
            </m:oMath>
            <w:r w:rsidR="00B2093F">
              <w:t xml:space="preserve"> </w:t>
            </w:r>
            <w:r>
              <w:t xml:space="preserve"> Write the inverse</w:t>
            </w:r>
            <w:r w:rsidR="00B17C48">
              <w:t xml:space="preserve"> function</w:t>
            </w:r>
            <w:r>
              <w:t xml:space="preserve"> of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  <w:r>
              <w:t>.</w:t>
            </w:r>
          </w:p>
          <w:p w14:paraId="3770C849" w14:textId="77777777" w:rsidR="00871CD7" w:rsidRPr="00A72326" w:rsidRDefault="00871CD7" w:rsidP="00E47197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41" w:hanging="341"/>
              <w:rPr>
                <w:sz w:val="22"/>
                <w:szCs w:val="22"/>
              </w:rPr>
            </w:pPr>
          </w:p>
          <w:p w14:paraId="1F353544" w14:textId="1D559B63" w:rsidR="007E0C1C" w:rsidRPr="00977CAE" w:rsidRDefault="007E0C1C" w:rsidP="00226106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  <w:rPr>
                <w:sz w:val="22"/>
                <w:szCs w:val="22"/>
              </w:rPr>
            </w:pPr>
          </w:p>
        </w:tc>
      </w:tr>
      <w:tr w:rsidR="00226106" w:rsidRPr="00996C7F" w14:paraId="78B84083" w14:textId="77777777">
        <w:trPr>
          <w:cantSplit/>
          <w:trHeight w:val="1998"/>
        </w:trPr>
        <w:tc>
          <w:tcPr>
            <w:tcW w:w="9558" w:type="dxa"/>
            <w:gridSpan w:val="2"/>
          </w:tcPr>
          <w:p w14:paraId="60688D25" w14:textId="66170CDE" w:rsidR="00226106" w:rsidRDefault="00226106" w:rsidP="00226106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45" w:hanging="345"/>
            </w:pPr>
            <w:r>
              <w:t xml:space="preserve">5. </w:t>
            </w:r>
            <w:r>
              <w:tab/>
            </w:r>
            <w:r w:rsidRPr="00A72326">
              <w:t xml:space="preserve">Check your result by graphing </w:t>
            </w:r>
            <w:r>
              <w:t xml:space="preserve">this function in Y2 </w:t>
            </w:r>
            <w:r w:rsidRPr="00A72326">
              <w:t>to see if it passes through all the plotted points.</w:t>
            </w:r>
            <w:r>
              <w:t xml:space="preserve"> Also graph the identity function Y3 </w:t>
            </w:r>
            <m:oMath>
              <m:r>
                <w:rPr>
                  <w:rFonts w:ascii="Cambria Math" w:hAnsi="Cambria Math"/>
                </w:rPr>
                <m:t>=x</m:t>
              </m:r>
            </m:oMath>
            <w:r>
              <w:t xml:space="preserve">. Are the two graphs symmetric with respect to the line </w:t>
            </w:r>
            <m:oMath>
              <m:r>
                <w:rPr>
                  <w:rFonts w:ascii="Cambria Math" w:hAnsi="Cambria Math"/>
                </w:rPr>
                <m:t>y=x?</m:t>
              </m:r>
            </m:oMath>
          </w:p>
          <w:p w14:paraId="25FBBBCE" w14:textId="77777777" w:rsidR="00226106" w:rsidRPr="00A72326" w:rsidRDefault="00226106" w:rsidP="00226106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16" w:hanging="216"/>
            </w:pPr>
          </w:p>
          <w:p w14:paraId="1A66E6FD" w14:textId="4F2D3C86" w:rsidR="00226106" w:rsidRPr="007E0C1C" w:rsidRDefault="00142883" w:rsidP="00226106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41" w:hanging="341"/>
              <w:rPr>
                <w:bCs/>
              </w:rPr>
            </w:pPr>
            <w:r>
              <w:rPr>
                <w:b/>
                <w:bCs/>
              </w:rPr>
              <w:tab/>
            </w:r>
            <w:r w:rsidR="00226106" w:rsidRPr="00142883">
              <w:rPr>
                <w:b/>
                <w:bCs/>
              </w:rPr>
              <w:t>Note</w:t>
            </w:r>
            <w:r w:rsidR="00226106">
              <w:rPr>
                <w:b/>
                <w:bCs/>
                <w:sz w:val="22"/>
                <w:szCs w:val="22"/>
              </w:rPr>
              <w:t>:</w:t>
            </w:r>
            <w:r w:rsidR="00226106">
              <w:rPr>
                <w:sz w:val="22"/>
                <w:szCs w:val="22"/>
              </w:rPr>
              <w:t xml:space="preserve">  The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log</m:t>
                  </m:r>
                </m:e>
                <m:sub>
                  <m:r>
                    <w:rPr>
                      <w:rFonts w:ascii="Cambria Math" w:hAnsi="Cambria Math"/>
                    </w:rPr>
                    <m:t>b</m:t>
                  </m:r>
                </m:sub>
              </m:sSub>
              <m:r>
                <w:rPr>
                  <w:rFonts w:ascii="Cambria Math" w:hAnsi="Cambria Math"/>
                </w:rPr>
                <m:t>x</m:t>
              </m:r>
            </m:oMath>
            <w:r w:rsidR="00226106">
              <w:t xml:space="preserve"> is found by pressing </w:t>
            </w:r>
            <w:r w:rsidR="00226106">
              <w:rPr>
                <w:rFonts w:ascii="TI84PlusCEKeys" w:hAnsi="TI84PlusCEKeys"/>
              </w:rPr>
              <w:t>»</w:t>
            </w:r>
            <w:r w:rsidR="00226106">
              <w:t xml:space="preserve"> and A:  </w:t>
            </w:r>
            <w:proofErr w:type="spellStart"/>
            <w:proofErr w:type="gramStart"/>
            <w:r w:rsidR="00226106">
              <w:t>logBASE</w:t>
            </w:r>
            <w:proofErr w:type="spellEnd"/>
            <w:r w:rsidR="00226106">
              <w:t>(</w:t>
            </w:r>
            <w:proofErr w:type="gramEnd"/>
            <w:r w:rsidR="00226106">
              <w:t xml:space="preserve">. </w:t>
            </w:r>
          </w:p>
        </w:tc>
      </w:tr>
      <w:tr w:rsidR="00E47197" w:rsidRPr="00996C7F" w14:paraId="517CD296" w14:textId="77777777" w:rsidTr="00EA40B8">
        <w:trPr>
          <w:cantSplit/>
          <w:trHeight w:val="80"/>
        </w:trPr>
        <w:tc>
          <w:tcPr>
            <w:tcW w:w="9558" w:type="dxa"/>
            <w:gridSpan w:val="2"/>
            <w:vAlign w:val="center"/>
          </w:tcPr>
          <w:p w14:paraId="321E5A59" w14:textId="76097BCF" w:rsidR="00E47197" w:rsidRPr="00E47197" w:rsidRDefault="00E47197" w:rsidP="00EA40B8">
            <w:pPr>
              <w:spacing w:after="120" w:line="280" w:lineRule="atLeast"/>
              <w:rPr>
                <w:iCs/>
              </w:rPr>
            </w:pPr>
            <w:bookmarkStart w:id="1" w:name="_Hlk182731258"/>
            <w:r>
              <w:rPr>
                <w:b/>
              </w:rPr>
              <w:t xml:space="preserve">Problem </w:t>
            </w:r>
            <w:r w:rsidR="007E0C1C">
              <w:rPr>
                <w:b/>
              </w:rPr>
              <w:t>2</w:t>
            </w:r>
            <w:r w:rsidRPr="00A72326">
              <w:rPr>
                <w:b/>
              </w:rPr>
              <w:t xml:space="preserve"> – </w:t>
            </w:r>
            <w:r w:rsidRPr="00494388">
              <w:rPr>
                <w:bCs/>
              </w:rPr>
              <w:t xml:space="preserve">The inverse of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 xml:space="preserve">. </m:t>
              </m:r>
            </m:oMath>
            <w:r w:rsidRPr="00494388">
              <w:rPr>
                <w:bCs/>
                <w:iCs/>
              </w:rPr>
              <w:t xml:space="preserve"> This function has a natural base of </w:t>
            </w:r>
            <w:r w:rsidRPr="00494388">
              <w:rPr>
                <w:bCs/>
                <w:i/>
              </w:rPr>
              <w:t>e</w:t>
            </w:r>
            <w:r w:rsidRPr="00494388">
              <w:rPr>
                <w:bCs/>
                <w:iCs/>
              </w:rPr>
              <w:t>.</w:t>
            </w:r>
          </w:p>
        </w:tc>
      </w:tr>
      <w:bookmarkEnd w:id="1"/>
      <w:tr w:rsidR="00E47197" w:rsidRPr="00996C7F" w14:paraId="16E34B34" w14:textId="77777777" w:rsidTr="00EA40B8">
        <w:trPr>
          <w:cantSplit/>
          <w:trHeight w:val="80"/>
        </w:trPr>
        <w:tc>
          <w:tcPr>
            <w:tcW w:w="9558" w:type="dxa"/>
            <w:gridSpan w:val="2"/>
            <w:vAlign w:val="center"/>
          </w:tcPr>
          <w:p w14:paraId="3CA79E8E" w14:textId="1642A510" w:rsidR="00E47197" w:rsidRPr="00226106" w:rsidRDefault="00226106" w:rsidP="00131EEC">
            <w:pPr>
              <w:tabs>
                <w:tab w:val="left" w:pos="375"/>
              </w:tabs>
              <w:spacing w:after="120" w:line="280" w:lineRule="atLeast"/>
              <w:ind w:right="702"/>
            </w:pPr>
            <w:r>
              <w:t>6</w:t>
            </w:r>
            <w:r w:rsidR="00131EEC">
              <w:t>.</w:t>
            </w:r>
            <w:r w:rsidR="00131EEC">
              <w:tab/>
            </w:r>
            <w:r w:rsidR="00494388">
              <w:t>Graph</w:t>
            </w:r>
            <w:r w:rsidR="00E47197" w:rsidRPr="009F0C9D">
              <w:t xml:space="preserve"> </w:t>
            </w:r>
            <w:r w:rsidR="00494388">
              <w:rPr>
                <w:i/>
              </w:rPr>
              <w:t xml:space="preserve">Y1 </w:t>
            </w:r>
            <w:r w:rsidR="00494388" w:rsidRPr="009F0C9D">
              <w:t>=</w:t>
            </w:r>
            <w:r w:rsidR="00494388"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  <w:r w:rsidR="00494388">
              <w:t>.</w:t>
            </w:r>
            <w:r w:rsidR="007E0C1C">
              <w:t xml:space="preserve"> Repeat the steps in </w:t>
            </w:r>
            <w:r w:rsidR="007E0C1C">
              <w:rPr>
                <w:b/>
                <w:bCs/>
              </w:rPr>
              <w:t>Problem 1</w:t>
            </w:r>
            <w:r>
              <w:t xml:space="preserve"> using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</m:oMath>
          </w:p>
          <w:p w14:paraId="057A942B" w14:textId="70AFE046" w:rsidR="00E47197" w:rsidRPr="0059155C" w:rsidRDefault="00494388" w:rsidP="0049438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41" w:hanging="341"/>
              <w:rPr>
                <w:i/>
              </w:rPr>
            </w:pPr>
            <w:r>
              <w:tab/>
            </w:r>
            <w:r w:rsidR="007E0C1C">
              <w:t>What is</w:t>
            </w:r>
            <w:r w:rsidR="00E47197" w:rsidRPr="0059155C">
              <w:t xml:space="preserve"> the inverse</w:t>
            </w:r>
            <w:r w:rsidR="00B17C48">
              <w:t xml:space="preserve"> function</w:t>
            </w:r>
            <w:r w:rsidR="00E47197" w:rsidRPr="0059155C">
              <w:t xml:space="preserve"> of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 xml:space="preserve">? </m:t>
              </m:r>
            </m:oMath>
            <w:r w:rsidR="00E47197" w:rsidRPr="0059155C">
              <w:t xml:space="preserve"> </w:t>
            </w:r>
          </w:p>
          <w:p w14:paraId="61935AE8" w14:textId="1577BDAB" w:rsidR="00494388" w:rsidRPr="00494388" w:rsidRDefault="00142883" w:rsidP="00494388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41" w:hanging="341"/>
              <w:rPr>
                <w:iCs/>
              </w:rPr>
            </w:pPr>
            <w:r>
              <w:rPr>
                <w:b/>
                <w:bCs/>
                <w:iCs/>
              </w:rPr>
              <w:tab/>
            </w:r>
            <w:r w:rsidR="00494388">
              <w:rPr>
                <w:b/>
                <w:bCs/>
                <w:iCs/>
              </w:rPr>
              <w:t xml:space="preserve">Note:  </w:t>
            </w:r>
            <w:r w:rsidR="00494388">
              <w:rPr>
                <w:iCs/>
              </w:rPr>
              <w:t xml:space="preserve">The inverse of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  <w:r w:rsidR="00494388">
              <w:t xml:space="preserve"> is called a Natural Logarithm</w:t>
            </w:r>
            <w:r w:rsidR="009C73A4">
              <w:t>ic function</w:t>
            </w:r>
            <w:r w:rsidR="00494388">
              <w:t>.</w:t>
            </w:r>
          </w:p>
          <w:p w14:paraId="7F19ABDD" w14:textId="77777777" w:rsidR="00E47197" w:rsidRPr="00996C7F" w:rsidRDefault="00E47197" w:rsidP="00EA40B8">
            <w:pPr>
              <w:spacing w:after="120" w:line="280" w:lineRule="atLeast"/>
              <w:ind w:right="702"/>
              <w:rPr>
                <w:sz w:val="22"/>
                <w:szCs w:val="22"/>
              </w:rPr>
            </w:pPr>
          </w:p>
        </w:tc>
      </w:tr>
      <w:tr w:rsidR="007E0C1C" w:rsidRPr="00996C7F" w14:paraId="2E371BEC" w14:textId="77777777" w:rsidTr="007A07B6">
        <w:trPr>
          <w:cantSplit/>
          <w:trHeight w:val="80"/>
        </w:trPr>
        <w:tc>
          <w:tcPr>
            <w:tcW w:w="9558" w:type="dxa"/>
            <w:gridSpan w:val="2"/>
            <w:vAlign w:val="center"/>
          </w:tcPr>
          <w:p w14:paraId="4834D75E" w14:textId="375403AF" w:rsidR="007E0C1C" w:rsidRPr="00E47197" w:rsidRDefault="007E0C1C" w:rsidP="007A07B6">
            <w:pPr>
              <w:spacing w:after="120" w:line="280" w:lineRule="atLeast"/>
            </w:pPr>
            <w:r>
              <w:rPr>
                <w:b/>
              </w:rPr>
              <w:t>Problem 3</w:t>
            </w:r>
            <w:r w:rsidRPr="00A72326">
              <w:rPr>
                <w:b/>
              </w:rPr>
              <w:t xml:space="preserve"> – </w:t>
            </w:r>
            <w:r w:rsidRPr="00494388">
              <w:rPr>
                <w:bCs/>
              </w:rPr>
              <w:t>The inverse of</w:t>
            </w:r>
            <w:r w:rsidRPr="00A72326">
              <w:rPr>
                <w:b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  <w:r>
              <w:rPr>
                <w:b/>
                <w:i/>
              </w:rPr>
              <w:t>.</w:t>
            </w:r>
          </w:p>
        </w:tc>
      </w:tr>
      <w:tr w:rsidR="007E0C1C" w:rsidRPr="00996C7F" w14:paraId="61E34DDC" w14:textId="77777777" w:rsidTr="007A07B6">
        <w:trPr>
          <w:cantSplit/>
          <w:trHeight w:val="80"/>
        </w:trPr>
        <w:tc>
          <w:tcPr>
            <w:tcW w:w="9558" w:type="dxa"/>
            <w:gridSpan w:val="2"/>
            <w:vAlign w:val="center"/>
          </w:tcPr>
          <w:p w14:paraId="1337005B" w14:textId="3A17CA9E" w:rsidR="007E0C1C" w:rsidRPr="009F0C9D" w:rsidRDefault="00226106" w:rsidP="007A07B6">
            <w:pPr>
              <w:spacing w:after="120" w:line="280" w:lineRule="atLeast"/>
              <w:ind w:left="345" w:right="702" w:hanging="345"/>
            </w:pPr>
            <w:r>
              <w:t>7</w:t>
            </w:r>
            <w:r w:rsidR="007E0C1C">
              <w:t>.</w:t>
            </w:r>
            <w:r w:rsidR="007E0C1C">
              <w:tab/>
              <w:t>Graph</w:t>
            </w:r>
            <w:r w:rsidR="007E0C1C" w:rsidRPr="009F0C9D">
              <w:t xml:space="preserve"> </w:t>
            </w:r>
            <w:r w:rsidR="007E0C1C">
              <w:rPr>
                <w:i/>
              </w:rPr>
              <w:t xml:space="preserve">Y1 </w:t>
            </w:r>
            <w:r w:rsidR="007E0C1C" w:rsidRPr="009F0C9D">
              <w:t>=</w:t>
            </w:r>
            <w:r w:rsidR="007E0C1C"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</w:p>
          <w:p w14:paraId="401571CF" w14:textId="77777777" w:rsidR="007E0C1C" w:rsidRDefault="007E0C1C" w:rsidP="007A07B6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45" w:hanging="345"/>
            </w:pPr>
            <w:r>
              <w:tab/>
            </w:r>
            <w:r w:rsidRPr="0059155C">
              <w:t>Find the inverse</w:t>
            </w:r>
            <w:r>
              <w:t xml:space="preserve"> function</w:t>
            </w:r>
            <w:r w:rsidRPr="0059155C">
              <w:t xml:space="preserve"> of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  <w:r w:rsidRPr="0059155C">
              <w:rPr>
                <w:i/>
              </w:rPr>
              <w:t>.</w:t>
            </w:r>
            <w:r w:rsidRPr="0059155C">
              <w:t xml:space="preserve"> </w:t>
            </w:r>
            <w:r>
              <w:t>Check the symmetry of the function and its inverse by graphing.</w:t>
            </w:r>
          </w:p>
          <w:p w14:paraId="70CE33A4" w14:textId="2DB40C8F" w:rsidR="007E0C1C" w:rsidRPr="00494388" w:rsidRDefault="00142883" w:rsidP="007A07B6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41" w:hanging="341"/>
              <w:rPr>
                <w:iCs/>
              </w:rPr>
            </w:pPr>
            <w:r>
              <w:rPr>
                <w:b/>
                <w:bCs/>
                <w:iCs/>
              </w:rPr>
              <w:tab/>
            </w:r>
            <w:r w:rsidR="007E0C1C">
              <w:rPr>
                <w:b/>
                <w:bCs/>
                <w:iCs/>
              </w:rPr>
              <w:t xml:space="preserve">Note:  </w:t>
            </w:r>
            <w:r w:rsidR="007E0C1C">
              <w:rPr>
                <w:iCs/>
              </w:rPr>
              <w:t xml:space="preserve">The inverse of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</m:oMath>
            <w:r w:rsidR="007E0C1C">
              <w:t xml:space="preserve"> is called a Common Logarithmic function.</w:t>
            </w:r>
          </w:p>
          <w:p w14:paraId="319FFE16" w14:textId="77777777" w:rsidR="007E0C1C" w:rsidRPr="00996C7F" w:rsidRDefault="007E0C1C" w:rsidP="007A07B6">
            <w:pPr>
              <w:spacing w:after="120" w:line="280" w:lineRule="atLeast"/>
              <w:ind w:right="702"/>
              <w:rPr>
                <w:sz w:val="22"/>
                <w:szCs w:val="22"/>
              </w:rPr>
            </w:pPr>
          </w:p>
        </w:tc>
      </w:tr>
    </w:tbl>
    <w:p w14:paraId="46EA0E4E" w14:textId="77777777" w:rsidR="00871CD7" w:rsidRPr="003314CA" w:rsidRDefault="00871CD7" w:rsidP="00051679">
      <w:pPr>
        <w:spacing w:line="280" w:lineRule="atLeast"/>
        <w:rPr>
          <w:sz w:val="22"/>
          <w:szCs w:val="22"/>
        </w:rPr>
      </w:pPr>
    </w:p>
    <w:sectPr w:rsidR="00871CD7" w:rsidRPr="003314CA" w:rsidSect="00871CD7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720" w:footer="720" w:gutter="0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899EC" w14:textId="77777777" w:rsidR="00D86E66" w:rsidRDefault="00D86E66">
      <w:r>
        <w:separator/>
      </w:r>
    </w:p>
  </w:endnote>
  <w:endnote w:type="continuationSeparator" w:id="0">
    <w:p w14:paraId="226443E0" w14:textId="77777777" w:rsidR="00D86E66" w:rsidRDefault="00D8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Italic r:id="rId1" w:subsetted="1" w:fontKey="{7AF4EAFB-B322-4512-A5B2-5F35CAC12554}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  <w:embedRegular r:id="rId2" w:subsetted="1" w:fontKey="{718CA624-FA5F-4FE7-B07F-4DD01A0B0DB6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3" w:subsetted="1" w:fontKey="{1290FDCD-4FD3-4970-8B2F-614010E68E9C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9FB31" w14:textId="1CA207F0" w:rsidR="00400828" w:rsidRPr="00051679" w:rsidRDefault="00400828" w:rsidP="00400828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051679">
      <w:rPr>
        <w:b/>
        <w:smallCaps/>
        <w:sz w:val="16"/>
        <w:szCs w:val="16"/>
      </w:rPr>
      <w:t>©2015</w:t>
    </w:r>
    <w:r w:rsidR="00DF5DCE">
      <w:rPr>
        <w:b/>
        <w:smallCaps/>
        <w:sz w:val="16"/>
        <w:szCs w:val="16"/>
      </w:rPr>
      <w:t>-2024</w:t>
    </w:r>
    <w:r w:rsidRPr="00051679">
      <w:rPr>
        <w:b/>
        <w:smallCaps/>
        <w:sz w:val="16"/>
        <w:szCs w:val="16"/>
      </w:rPr>
      <w:t xml:space="preserve"> </w:t>
    </w:r>
    <w:r w:rsidRPr="00051679">
      <w:rPr>
        <w:b/>
        <w:sz w:val="16"/>
        <w:szCs w:val="16"/>
      </w:rPr>
      <w:t>Texas Instruments Incorporated</w:t>
    </w:r>
    <w:r w:rsidRPr="00051679">
      <w:rPr>
        <w:b/>
        <w:smallCaps/>
        <w:sz w:val="16"/>
        <w:szCs w:val="16"/>
      </w:rPr>
      <w:tab/>
    </w:r>
    <w:r w:rsidRPr="00051679">
      <w:rPr>
        <w:rStyle w:val="PageNumber"/>
        <w:b/>
        <w:sz w:val="16"/>
        <w:szCs w:val="16"/>
      </w:rPr>
      <w:fldChar w:fldCharType="begin"/>
    </w:r>
    <w:r w:rsidRPr="00051679">
      <w:rPr>
        <w:rStyle w:val="PageNumber"/>
        <w:b/>
        <w:sz w:val="16"/>
        <w:szCs w:val="16"/>
      </w:rPr>
      <w:instrText xml:space="preserve"> PAGE </w:instrText>
    </w:r>
    <w:r w:rsidRPr="00051679">
      <w:rPr>
        <w:rStyle w:val="PageNumber"/>
        <w:b/>
        <w:sz w:val="16"/>
        <w:szCs w:val="16"/>
      </w:rPr>
      <w:fldChar w:fldCharType="separate"/>
    </w:r>
    <w:r w:rsidR="00491C97">
      <w:rPr>
        <w:rStyle w:val="PageNumber"/>
        <w:b/>
        <w:noProof/>
        <w:sz w:val="16"/>
        <w:szCs w:val="16"/>
      </w:rPr>
      <w:t>2</w:t>
    </w:r>
    <w:r w:rsidRPr="00051679">
      <w:rPr>
        <w:rStyle w:val="PageNumber"/>
        <w:b/>
        <w:sz w:val="16"/>
        <w:szCs w:val="16"/>
      </w:rPr>
      <w:fldChar w:fldCharType="end"/>
    </w:r>
    <w:r w:rsidRPr="00051679">
      <w:rPr>
        <w:rStyle w:val="PageNumber"/>
        <w:sz w:val="16"/>
        <w:szCs w:val="16"/>
      </w:rPr>
      <w:tab/>
    </w:r>
    <w:r w:rsidRPr="00051679">
      <w:rPr>
        <w:rStyle w:val="PageNumber"/>
        <w:b/>
        <w:sz w:val="16"/>
        <w:szCs w:val="16"/>
      </w:rPr>
      <w:t>education.ti.com</w:t>
    </w:r>
  </w:p>
  <w:p w14:paraId="55366AD4" w14:textId="77777777" w:rsidR="00871CD7" w:rsidRPr="00400828" w:rsidRDefault="00871CD7" w:rsidP="004008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83F7C" w14:textId="6DD462EC" w:rsidR="00400828" w:rsidRPr="00051679" w:rsidRDefault="00400828" w:rsidP="00400828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051679">
      <w:rPr>
        <w:b/>
        <w:smallCaps/>
        <w:sz w:val="16"/>
        <w:szCs w:val="16"/>
      </w:rPr>
      <w:t xml:space="preserve">©2015 </w:t>
    </w:r>
    <w:r w:rsidR="003223EA">
      <w:rPr>
        <w:b/>
        <w:smallCaps/>
        <w:sz w:val="16"/>
        <w:szCs w:val="16"/>
      </w:rPr>
      <w:t xml:space="preserve">– 2024 </w:t>
    </w:r>
    <w:r w:rsidRPr="00051679">
      <w:rPr>
        <w:b/>
        <w:sz w:val="16"/>
        <w:szCs w:val="16"/>
      </w:rPr>
      <w:t>Texas Instruments Incorporated</w:t>
    </w:r>
    <w:r w:rsidRPr="00051679">
      <w:rPr>
        <w:b/>
        <w:smallCaps/>
        <w:sz w:val="16"/>
        <w:szCs w:val="16"/>
      </w:rPr>
      <w:tab/>
    </w:r>
    <w:r w:rsidRPr="00051679">
      <w:rPr>
        <w:rStyle w:val="PageNumber"/>
        <w:b/>
        <w:sz w:val="16"/>
        <w:szCs w:val="16"/>
      </w:rPr>
      <w:fldChar w:fldCharType="begin"/>
    </w:r>
    <w:r w:rsidRPr="00051679">
      <w:rPr>
        <w:rStyle w:val="PageNumber"/>
        <w:b/>
        <w:sz w:val="16"/>
        <w:szCs w:val="16"/>
      </w:rPr>
      <w:instrText xml:space="preserve"> PAGE </w:instrText>
    </w:r>
    <w:r w:rsidRPr="00051679">
      <w:rPr>
        <w:rStyle w:val="PageNumber"/>
        <w:b/>
        <w:sz w:val="16"/>
        <w:szCs w:val="16"/>
      </w:rPr>
      <w:fldChar w:fldCharType="separate"/>
    </w:r>
    <w:r w:rsidR="00491C97">
      <w:rPr>
        <w:rStyle w:val="PageNumber"/>
        <w:b/>
        <w:noProof/>
        <w:sz w:val="16"/>
        <w:szCs w:val="16"/>
      </w:rPr>
      <w:t>1</w:t>
    </w:r>
    <w:r w:rsidRPr="00051679">
      <w:rPr>
        <w:rStyle w:val="PageNumber"/>
        <w:b/>
        <w:sz w:val="16"/>
        <w:szCs w:val="16"/>
      </w:rPr>
      <w:fldChar w:fldCharType="end"/>
    </w:r>
    <w:r w:rsidRPr="00051679">
      <w:rPr>
        <w:rStyle w:val="PageNumber"/>
        <w:sz w:val="16"/>
        <w:szCs w:val="16"/>
      </w:rPr>
      <w:tab/>
    </w:r>
    <w:r w:rsidRPr="00051679">
      <w:rPr>
        <w:rStyle w:val="PageNumber"/>
        <w:b/>
        <w:sz w:val="16"/>
        <w:szCs w:val="16"/>
      </w:rPr>
      <w:t>education.ti.com</w:t>
    </w:r>
  </w:p>
  <w:p w14:paraId="3D48272D" w14:textId="77777777" w:rsidR="00871CD7" w:rsidRPr="00400828" w:rsidRDefault="00871CD7" w:rsidP="00400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FDF0E" w14:textId="77777777" w:rsidR="00D86E66" w:rsidRDefault="00D86E66">
      <w:r>
        <w:separator/>
      </w:r>
    </w:p>
  </w:footnote>
  <w:footnote w:type="continuationSeparator" w:id="0">
    <w:p w14:paraId="6B0E6EC0" w14:textId="77777777" w:rsidR="00D86E66" w:rsidRDefault="00D86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DA674" w14:textId="77777777" w:rsidR="0059155C" w:rsidRDefault="002C3618" w:rsidP="0059155C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4C9C1EB" wp14:editId="5B213DCB">
          <wp:extent cx="292735" cy="285115"/>
          <wp:effectExtent l="0" t="0" r="0" b="635"/>
          <wp:docPr id="35" name="Picture 35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155C">
      <w:rPr>
        <w:rFonts w:ascii="Arial Black" w:hAnsi="Arial Black"/>
        <w:position w:val="-12"/>
        <w:sz w:val="32"/>
        <w:szCs w:val="32"/>
      </w:rPr>
      <w:t xml:space="preserve"> </w:t>
    </w:r>
    <w:r w:rsidR="0059155C">
      <w:rPr>
        <w:rFonts w:ascii="Arial Black" w:hAnsi="Arial Black"/>
        <w:position w:val="-12"/>
        <w:sz w:val="32"/>
        <w:szCs w:val="32"/>
      </w:rPr>
      <w:tab/>
    </w:r>
    <w:r w:rsidR="0059155C">
      <w:rPr>
        <w:b/>
        <w:sz w:val="28"/>
        <w:szCs w:val="28"/>
      </w:rPr>
      <w:t>Exponential Reflections</w:t>
    </w:r>
    <w:r w:rsidR="0059155C">
      <w:rPr>
        <w:b/>
        <w:sz w:val="32"/>
        <w:szCs w:val="32"/>
      </w:rPr>
      <w:tab/>
    </w:r>
    <w:r w:rsidR="0059155C">
      <w:rPr>
        <w:b/>
      </w:rPr>
      <w:t xml:space="preserve">Name </w:t>
    </w:r>
    <w:r w:rsidR="0059155C">
      <w:rPr>
        <w:b/>
        <w:u w:val="single"/>
      </w:rPr>
      <w:tab/>
    </w:r>
    <w:r w:rsidR="0059155C">
      <w:rPr>
        <w:b/>
      </w:rPr>
      <w:br/>
      <w:t>Student Activity</w:t>
    </w:r>
    <w:r w:rsidR="0059155C">
      <w:rPr>
        <w:b/>
      </w:rPr>
      <w:tab/>
      <w:t xml:space="preserve">Class </w:t>
    </w:r>
    <w:r w:rsidR="0059155C">
      <w:rPr>
        <w:b/>
        <w:u w:val="single"/>
      </w:rPr>
      <w:tab/>
    </w:r>
  </w:p>
  <w:p w14:paraId="0B979DB0" w14:textId="77777777" w:rsidR="00871CD7" w:rsidRPr="0041469E" w:rsidRDefault="00871CD7" w:rsidP="00871CD7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6A2A4" w14:textId="77777777" w:rsidR="00400828" w:rsidRDefault="002C3618" w:rsidP="00400828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u w:val="single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54C8464" wp14:editId="037FBC89">
          <wp:extent cx="292735" cy="285115"/>
          <wp:effectExtent l="0" t="0" r="0" b="635"/>
          <wp:docPr id="7" name="Picture 7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0828">
      <w:rPr>
        <w:rFonts w:ascii="Arial Black" w:hAnsi="Arial Black"/>
        <w:position w:val="-12"/>
        <w:sz w:val="32"/>
        <w:szCs w:val="32"/>
      </w:rPr>
      <w:t xml:space="preserve"> </w:t>
    </w:r>
    <w:r w:rsidR="00400828">
      <w:rPr>
        <w:rFonts w:ascii="Arial Black" w:hAnsi="Arial Black"/>
        <w:position w:val="-12"/>
        <w:sz w:val="32"/>
        <w:szCs w:val="32"/>
      </w:rPr>
      <w:tab/>
    </w:r>
    <w:r w:rsidR="00400828">
      <w:rPr>
        <w:b/>
        <w:sz w:val="28"/>
        <w:szCs w:val="28"/>
      </w:rPr>
      <w:t>Exponential Reflections</w:t>
    </w:r>
    <w:r w:rsidR="00400828">
      <w:rPr>
        <w:b/>
        <w:sz w:val="32"/>
        <w:szCs w:val="32"/>
      </w:rPr>
      <w:tab/>
    </w:r>
    <w:r w:rsidR="00400828">
      <w:rPr>
        <w:b/>
      </w:rPr>
      <w:t xml:space="preserve">Name </w:t>
    </w:r>
    <w:r w:rsidR="00400828">
      <w:rPr>
        <w:b/>
        <w:u w:val="single"/>
      </w:rPr>
      <w:tab/>
    </w:r>
    <w:r w:rsidR="00400828">
      <w:rPr>
        <w:b/>
      </w:rPr>
      <w:br/>
      <w:t>Student Activity</w:t>
    </w:r>
    <w:r w:rsidR="00400828">
      <w:rPr>
        <w:b/>
      </w:rPr>
      <w:tab/>
      <w:t xml:space="preserve">Class </w:t>
    </w:r>
    <w:r w:rsidR="00400828">
      <w:rPr>
        <w:b/>
        <w:u w:val="single"/>
      </w:rPr>
      <w:tab/>
    </w:r>
  </w:p>
  <w:p w14:paraId="6978B6A9" w14:textId="77777777" w:rsidR="00DF5DCE" w:rsidRDefault="00DF5DCE" w:rsidP="00400828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</w:p>
  <w:p w14:paraId="01BA4446" w14:textId="77777777" w:rsidR="00871CD7" w:rsidRPr="0041469E" w:rsidRDefault="00871CD7" w:rsidP="00871CD7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3531"/>
    <w:multiLevelType w:val="hybridMultilevel"/>
    <w:tmpl w:val="90246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D73F0"/>
    <w:multiLevelType w:val="hybridMultilevel"/>
    <w:tmpl w:val="13FC2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D60AF"/>
    <w:multiLevelType w:val="hybridMultilevel"/>
    <w:tmpl w:val="ED0A4F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70FF9"/>
    <w:multiLevelType w:val="hybridMultilevel"/>
    <w:tmpl w:val="F5B6EA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245BF"/>
    <w:multiLevelType w:val="multilevel"/>
    <w:tmpl w:val="1C0A17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663761"/>
    <w:multiLevelType w:val="hybridMultilevel"/>
    <w:tmpl w:val="721C2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16047"/>
    <w:multiLevelType w:val="hybridMultilevel"/>
    <w:tmpl w:val="03A0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86330"/>
    <w:multiLevelType w:val="hybridMultilevel"/>
    <w:tmpl w:val="4656B280"/>
    <w:lvl w:ilvl="0" w:tplc="0409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302F3901"/>
    <w:multiLevelType w:val="hybridMultilevel"/>
    <w:tmpl w:val="2466B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573D1"/>
    <w:multiLevelType w:val="hybridMultilevel"/>
    <w:tmpl w:val="BE7C4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22156"/>
    <w:multiLevelType w:val="hybridMultilevel"/>
    <w:tmpl w:val="133C24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FD1410"/>
    <w:multiLevelType w:val="hybridMultilevel"/>
    <w:tmpl w:val="A85EBD10"/>
    <w:lvl w:ilvl="0" w:tplc="85E894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20E6D"/>
    <w:multiLevelType w:val="hybridMultilevel"/>
    <w:tmpl w:val="1C9E5308"/>
    <w:lvl w:ilvl="0" w:tplc="9AC87A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67A21"/>
    <w:multiLevelType w:val="hybridMultilevel"/>
    <w:tmpl w:val="7780F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7274F4"/>
    <w:multiLevelType w:val="hybridMultilevel"/>
    <w:tmpl w:val="1C821F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5E5158"/>
    <w:multiLevelType w:val="hybridMultilevel"/>
    <w:tmpl w:val="A10A8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738FF"/>
    <w:multiLevelType w:val="hybridMultilevel"/>
    <w:tmpl w:val="4B985FA2"/>
    <w:lvl w:ilvl="0" w:tplc="8E828494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55581"/>
    <w:multiLevelType w:val="multilevel"/>
    <w:tmpl w:val="1C821F0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0335456"/>
    <w:multiLevelType w:val="hybridMultilevel"/>
    <w:tmpl w:val="06DA461C"/>
    <w:lvl w:ilvl="0" w:tplc="C4E6263A">
      <w:start w:val="4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11440"/>
    <w:multiLevelType w:val="hybridMultilevel"/>
    <w:tmpl w:val="3FD2E3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13C45"/>
    <w:multiLevelType w:val="hybridMultilevel"/>
    <w:tmpl w:val="7B0E2D8A"/>
    <w:lvl w:ilvl="0" w:tplc="3070BC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064881"/>
    <w:multiLevelType w:val="hybridMultilevel"/>
    <w:tmpl w:val="6AF4A0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530D3E"/>
    <w:multiLevelType w:val="hybridMultilevel"/>
    <w:tmpl w:val="55A87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E385A"/>
    <w:multiLevelType w:val="hybridMultilevel"/>
    <w:tmpl w:val="A7063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871D5B"/>
    <w:multiLevelType w:val="hybridMultilevel"/>
    <w:tmpl w:val="A0B001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DFE78A7"/>
    <w:multiLevelType w:val="hybridMultilevel"/>
    <w:tmpl w:val="FE2C9E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920788"/>
    <w:multiLevelType w:val="hybridMultilevel"/>
    <w:tmpl w:val="4E962B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4872D4"/>
    <w:multiLevelType w:val="hybridMultilevel"/>
    <w:tmpl w:val="1C0A17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E64608"/>
    <w:multiLevelType w:val="hybridMultilevel"/>
    <w:tmpl w:val="E77C00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A339A1"/>
    <w:multiLevelType w:val="hybridMultilevel"/>
    <w:tmpl w:val="40FC8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20"/>
  </w:num>
  <w:num w:numId="4">
    <w:abstractNumId w:val="15"/>
  </w:num>
  <w:num w:numId="5">
    <w:abstractNumId w:val="18"/>
  </w:num>
  <w:num w:numId="6">
    <w:abstractNumId w:val="25"/>
  </w:num>
  <w:num w:numId="7">
    <w:abstractNumId w:val="5"/>
  </w:num>
  <w:num w:numId="8">
    <w:abstractNumId w:val="27"/>
  </w:num>
  <w:num w:numId="9">
    <w:abstractNumId w:val="8"/>
  </w:num>
  <w:num w:numId="10">
    <w:abstractNumId w:val="26"/>
  </w:num>
  <w:num w:numId="11">
    <w:abstractNumId w:val="14"/>
  </w:num>
  <w:num w:numId="12">
    <w:abstractNumId w:val="29"/>
  </w:num>
  <w:num w:numId="13">
    <w:abstractNumId w:val="2"/>
  </w:num>
  <w:num w:numId="14">
    <w:abstractNumId w:val="0"/>
  </w:num>
  <w:num w:numId="15">
    <w:abstractNumId w:val="1"/>
  </w:num>
  <w:num w:numId="16">
    <w:abstractNumId w:val="19"/>
  </w:num>
  <w:num w:numId="17">
    <w:abstractNumId w:val="10"/>
  </w:num>
  <w:num w:numId="18">
    <w:abstractNumId w:val="3"/>
  </w:num>
  <w:num w:numId="19">
    <w:abstractNumId w:val="30"/>
  </w:num>
  <w:num w:numId="20">
    <w:abstractNumId w:val="24"/>
  </w:num>
  <w:num w:numId="21">
    <w:abstractNumId w:val="11"/>
  </w:num>
  <w:num w:numId="22">
    <w:abstractNumId w:val="4"/>
  </w:num>
  <w:num w:numId="23">
    <w:abstractNumId w:val="21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2"/>
  </w:num>
  <w:num w:numId="27">
    <w:abstractNumId w:val="9"/>
  </w:num>
  <w:num w:numId="28">
    <w:abstractNumId w:val="6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7"/>
  </w:num>
  <w:num w:numId="36">
    <w:abstractNumId w:val="17"/>
  </w:num>
  <w:num w:numId="37">
    <w:abstractNumId w:val="13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4F"/>
    <w:rsid w:val="0003740D"/>
    <w:rsid w:val="00051679"/>
    <w:rsid w:val="000A4036"/>
    <w:rsid w:val="000F6D69"/>
    <w:rsid w:val="00131EEC"/>
    <w:rsid w:val="00142883"/>
    <w:rsid w:val="00226106"/>
    <w:rsid w:val="00256F85"/>
    <w:rsid w:val="002B70B3"/>
    <w:rsid w:val="002C3618"/>
    <w:rsid w:val="003223EA"/>
    <w:rsid w:val="00332066"/>
    <w:rsid w:val="00345DB8"/>
    <w:rsid w:val="0037586D"/>
    <w:rsid w:val="003B7FC6"/>
    <w:rsid w:val="003F50D6"/>
    <w:rsid w:val="00400828"/>
    <w:rsid w:val="00447A6B"/>
    <w:rsid w:val="00491C97"/>
    <w:rsid w:val="004935A7"/>
    <w:rsid w:val="00494388"/>
    <w:rsid w:val="00517BDD"/>
    <w:rsid w:val="0059155C"/>
    <w:rsid w:val="00613082"/>
    <w:rsid w:val="00691F12"/>
    <w:rsid w:val="006A0C6E"/>
    <w:rsid w:val="006C0BF3"/>
    <w:rsid w:val="006C6E20"/>
    <w:rsid w:val="007521E9"/>
    <w:rsid w:val="0076197D"/>
    <w:rsid w:val="007A4E87"/>
    <w:rsid w:val="007B5CF0"/>
    <w:rsid w:val="007E0C1C"/>
    <w:rsid w:val="008651DB"/>
    <w:rsid w:val="00871CD7"/>
    <w:rsid w:val="0088092F"/>
    <w:rsid w:val="009210EF"/>
    <w:rsid w:val="00940056"/>
    <w:rsid w:val="00977CAE"/>
    <w:rsid w:val="009C73A4"/>
    <w:rsid w:val="009F0C9D"/>
    <w:rsid w:val="00A36B36"/>
    <w:rsid w:val="00A42A2F"/>
    <w:rsid w:val="00A72326"/>
    <w:rsid w:val="00AA486D"/>
    <w:rsid w:val="00AA585D"/>
    <w:rsid w:val="00AB0062"/>
    <w:rsid w:val="00AC0707"/>
    <w:rsid w:val="00B17C48"/>
    <w:rsid w:val="00B2093F"/>
    <w:rsid w:val="00B30C98"/>
    <w:rsid w:val="00B8054F"/>
    <w:rsid w:val="00BF6E60"/>
    <w:rsid w:val="00C22DFF"/>
    <w:rsid w:val="00C35E0C"/>
    <w:rsid w:val="00D86E66"/>
    <w:rsid w:val="00DF5DCE"/>
    <w:rsid w:val="00E22749"/>
    <w:rsid w:val="00E47197"/>
    <w:rsid w:val="00E53C22"/>
    <w:rsid w:val="00E67C7F"/>
    <w:rsid w:val="00EC65CC"/>
    <w:rsid w:val="00F0426C"/>
    <w:rsid w:val="00F83240"/>
    <w:rsid w:val="00FB1BD0"/>
    <w:rsid w:val="00FC4F97"/>
    <w:rsid w:val="00FE77AE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71BF89"/>
  <w15:docId w15:val="{22BD35FB-B8AA-4895-884A-61E62E0B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22"/>
      </w:numPr>
    </w:pPr>
  </w:style>
  <w:style w:type="character" w:customStyle="1" w:styleId="HeaderChar">
    <w:name w:val="Header Char"/>
    <w:link w:val="Header"/>
    <w:rsid w:val="00400828"/>
    <w:rPr>
      <w:rFonts w:ascii="Arial" w:hAnsi="Arial" w:cs="Arial"/>
    </w:rPr>
  </w:style>
  <w:style w:type="character" w:customStyle="1" w:styleId="FooterChar">
    <w:name w:val="Footer Char"/>
    <w:link w:val="Footer"/>
    <w:rsid w:val="00400828"/>
    <w:rPr>
      <w:rFonts w:ascii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DF5DCE"/>
    <w:pPr>
      <w:widowControl w:val="0"/>
      <w:autoSpaceDE w:val="0"/>
      <w:autoSpaceDN w:val="0"/>
    </w:pPr>
    <w:rPr>
      <w:rFonts w:eastAsia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0062"/>
    <w:rPr>
      <w:color w:val="666666"/>
    </w:rPr>
  </w:style>
  <w:style w:type="paragraph" w:styleId="ListParagraph">
    <w:name w:val="List Paragraph"/>
    <w:basedOn w:val="Normal"/>
    <w:uiPriority w:val="34"/>
    <w:qFormat/>
    <w:rsid w:val="00B20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Student</Value>
    </End_x0020_User>
    <Notes0 xmlns="0ee5bb79-0c6e-44d5-8e05-fb721b580818" xsi:nil="true"/>
    <Status xmlns="0ee5bb79-0c6e-44d5-8e05-fb721b580818">10. Complete</Status>
    <PD_x0020_Workshop_x0028_s_x0029_ xmlns="527e1d2b-9291-4868-8d9d-4e0f37ae8b98"/>
    <Activity_x0020_Title xmlns="527e1d2b-9291-4868-8d9d-4e0f37ae8b98">344</Activity_x0020_Title>
    <No_x002e__x0020_of_x0020_pages xmlns="0ee5bb79-0c6e-44d5-8e05-fb721b580818">1</No_x002e__x0020_of_x0020_pages>
    <Component xmlns="0ee5bb79-0c6e-44d5-8e05-fb721b580818">Student Activity</Component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E19E6-93E0-4CF7-B699-459B4B2657CB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customXml/itemProps2.xml><?xml version="1.0" encoding="utf-8"?>
<ds:datastoreItem xmlns:ds="http://schemas.openxmlformats.org/officeDocument/2006/customXml" ds:itemID="{01474BB8-F189-4FD4-BEBD-B15948A4DB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83482DB-B64F-4483-972A-84CD56DB5E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553AEA-F438-4F2F-989F-CF81586FD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2026</Characters>
  <Application>Microsoft Office Word</Application>
  <DocSecurity>0</DocSecurity>
  <Lines>61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Exponential Reflections</vt:lpstr>
    </vt:vector>
  </TitlesOfParts>
  <Company>Texas Instruments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Exponential Reflections</dc:title>
  <dc:creator>Texas Instruments</dc:creator>
  <cp:lastModifiedBy>Kugler, Cara</cp:lastModifiedBy>
  <cp:revision>2</cp:revision>
  <cp:lastPrinted>2024-11-17T16:26:00Z</cp:lastPrinted>
  <dcterms:created xsi:type="dcterms:W3CDTF">2024-11-21T17:09:00Z</dcterms:created>
  <dcterms:modified xsi:type="dcterms:W3CDTF">2024-11-21T17:09:00Z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0x010100D8D03F0C843DD24D86F715A070528696</vt:lpwstr>
  </property>
</Properties>
</file>