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12" w:rsidRPr="00C53FE0" w:rsidRDefault="003A1C85" w:rsidP="00B86B12">
      <w:pPr>
        <w:jc w:val="center"/>
      </w:pPr>
      <w:r w:rsidRPr="00C53FE0">
        <w:rPr>
          <w:noProof/>
        </w:rPr>
        <w:drawing>
          <wp:inline distT="0" distB="0" distL="0" distR="0">
            <wp:extent cx="5868035" cy="7962900"/>
            <wp:effectExtent l="19050" t="0" r="0" b="0"/>
            <wp:docPr id="2" name="Picture 2" descr="Case 14_Page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e 14_Page_01"/>
                    <pic:cNvPicPr>
                      <a:picLocks noChangeAspect="1" noChangeArrowheads="1"/>
                    </pic:cNvPicPr>
                  </pic:nvPicPr>
                  <pic:blipFill>
                    <a:blip r:embed="rId13" cstate="print"/>
                    <a:srcRect l="2869" t="3874" r="11827" b="6773"/>
                    <a:stretch>
                      <a:fillRect/>
                    </a:stretch>
                  </pic:blipFill>
                  <pic:spPr bwMode="auto">
                    <a:xfrm>
                      <a:off x="0" y="0"/>
                      <a:ext cx="5868035" cy="7962900"/>
                    </a:xfrm>
                    <a:prstGeom prst="rect">
                      <a:avLst/>
                    </a:prstGeom>
                    <a:noFill/>
                    <a:ln w="9525">
                      <a:noFill/>
                      <a:miter lim="800000"/>
                      <a:headEnd/>
                      <a:tailEnd/>
                    </a:ln>
                  </pic:spPr>
                </pic:pic>
              </a:graphicData>
            </a:graphic>
          </wp:inline>
        </w:drawing>
      </w:r>
      <w:r w:rsidR="00B86B12" w:rsidRPr="00C53FE0">
        <w:br w:type="page"/>
      </w:r>
    </w:p>
    <w:tbl>
      <w:tblPr>
        <w:tblW w:w="9558" w:type="dxa"/>
        <w:shd w:val="clear" w:color="auto" w:fill="FFFFFF" w:themeFill="background1"/>
        <w:tblLayout w:type="fixed"/>
        <w:tblLook w:val="01E0" w:firstRow="1" w:lastRow="1" w:firstColumn="1" w:lastColumn="1" w:noHBand="0" w:noVBand="0"/>
      </w:tblPr>
      <w:tblGrid>
        <w:gridCol w:w="5238"/>
        <w:gridCol w:w="1170"/>
        <w:gridCol w:w="3120"/>
        <w:gridCol w:w="30"/>
      </w:tblGrid>
      <w:tr w:rsidR="00B86B12" w:rsidRPr="00C53FE0" w:rsidTr="004C6AB3">
        <w:trPr>
          <w:gridAfter w:val="1"/>
          <w:wAfter w:w="30" w:type="dxa"/>
          <w:cantSplit/>
        </w:trPr>
        <w:tc>
          <w:tcPr>
            <w:tcW w:w="9528" w:type="dxa"/>
            <w:gridSpan w:val="3"/>
            <w:shd w:val="clear" w:color="auto" w:fill="FFFFFF" w:themeFill="background1"/>
          </w:tcPr>
          <w:p w:rsidR="00B86B12" w:rsidRPr="00C53FE0" w:rsidRDefault="00B86B12" w:rsidP="00B86B12">
            <w:pPr>
              <w:spacing w:line="320" w:lineRule="atLeast"/>
              <w:rPr>
                <w:rFonts w:ascii="Arial" w:hAnsi="Arial" w:cs="Arial"/>
                <w:b/>
              </w:rPr>
            </w:pPr>
            <w:r w:rsidRPr="00C53FE0">
              <w:rPr>
                <w:rFonts w:ascii="Arial" w:hAnsi="Arial" w:cs="Arial"/>
                <w:b/>
              </w:rPr>
              <w:lastRenderedPageBreak/>
              <w:t>Science Objectives</w:t>
            </w:r>
          </w:p>
          <w:p w:rsidR="003F3A4A" w:rsidRPr="00C53FE0" w:rsidRDefault="003F3A4A" w:rsidP="003F3A4A">
            <w:pPr>
              <w:numPr>
                <w:ilvl w:val="0"/>
                <w:numId w:val="9"/>
              </w:numPr>
              <w:spacing w:line="320" w:lineRule="atLeast"/>
              <w:ind w:left="360" w:hanging="360"/>
              <w:rPr>
                <w:rFonts w:ascii="Arial" w:hAnsi="Arial" w:cs="Arial"/>
                <w:sz w:val="20"/>
                <w:szCs w:val="20"/>
              </w:rPr>
            </w:pPr>
            <w:r w:rsidRPr="00C53FE0">
              <w:rPr>
                <w:rFonts w:ascii="Arial" w:hAnsi="Arial" w:cs="Arial"/>
                <w:sz w:val="20"/>
                <w:szCs w:val="20"/>
              </w:rPr>
              <w:t>Determine the time of death of a person who has died within the last few hours.</w:t>
            </w:r>
          </w:p>
          <w:p w:rsidR="003F3A4A" w:rsidRPr="00C53FE0" w:rsidRDefault="003F3A4A" w:rsidP="003F3A4A">
            <w:pPr>
              <w:numPr>
                <w:ilvl w:val="0"/>
                <w:numId w:val="9"/>
              </w:numPr>
              <w:spacing w:line="320" w:lineRule="atLeast"/>
              <w:ind w:left="360" w:hanging="360"/>
              <w:rPr>
                <w:rFonts w:ascii="Arial" w:hAnsi="Arial" w:cs="Arial"/>
                <w:sz w:val="20"/>
                <w:szCs w:val="20"/>
              </w:rPr>
            </w:pPr>
            <w:r w:rsidRPr="00C53FE0">
              <w:rPr>
                <w:rFonts w:ascii="Arial" w:hAnsi="Arial" w:cs="Arial"/>
                <w:sz w:val="20"/>
                <w:szCs w:val="20"/>
              </w:rPr>
              <w:t>Create a temperature vs. time graph for cooling.</w:t>
            </w:r>
          </w:p>
          <w:p w:rsidR="003F3A4A" w:rsidRPr="00C53FE0" w:rsidRDefault="003F3A4A" w:rsidP="003F3A4A">
            <w:pPr>
              <w:numPr>
                <w:ilvl w:val="0"/>
                <w:numId w:val="9"/>
              </w:numPr>
              <w:spacing w:line="320" w:lineRule="atLeast"/>
              <w:ind w:left="360" w:hanging="360"/>
              <w:rPr>
                <w:rFonts w:ascii="Arial" w:hAnsi="Arial" w:cs="Arial"/>
                <w:sz w:val="20"/>
                <w:szCs w:val="20"/>
              </w:rPr>
            </w:pPr>
            <w:r w:rsidRPr="00C53FE0">
              <w:rPr>
                <w:rFonts w:ascii="Arial" w:hAnsi="Arial" w:cs="Arial"/>
                <w:sz w:val="20"/>
                <w:szCs w:val="20"/>
              </w:rPr>
              <w:t>Model the temperature data with an exponential function.</w:t>
            </w:r>
          </w:p>
          <w:p w:rsidR="003F3A4A" w:rsidRPr="00C53FE0" w:rsidRDefault="003F3A4A" w:rsidP="003F3A4A">
            <w:pPr>
              <w:numPr>
                <w:ilvl w:val="0"/>
                <w:numId w:val="9"/>
              </w:numPr>
              <w:spacing w:line="320" w:lineRule="atLeast"/>
              <w:ind w:left="360" w:hanging="360"/>
              <w:rPr>
                <w:rFonts w:ascii="Arial" w:hAnsi="Arial" w:cs="Arial"/>
                <w:sz w:val="20"/>
                <w:szCs w:val="20"/>
              </w:rPr>
            </w:pPr>
            <w:r w:rsidRPr="00C53FE0">
              <w:rPr>
                <w:rFonts w:ascii="Arial" w:hAnsi="Arial" w:cs="Arial"/>
                <w:sz w:val="20"/>
                <w:szCs w:val="20"/>
              </w:rPr>
              <w:t>Use the model to estimate time of death.</w:t>
            </w:r>
          </w:p>
          <w:p w:rsidR="00B86B12" w:rsidRPr="00C53FE0" w:rsidRDefault="00B86B12" w:rsidP="00635A7B">
            <w:pPr>
              <w:spacing w:after="60" w:line="320" w:lineRule="atLeast"/>
              <w:rPr>
                <w:rFonts w:ascii="Arial" w:hAnsi="Arial" w:cs="Arial"/>
                <w:sz w:val="20"/>
                <w:szCs w:val="20"/>
              </w:rPr>
            </w:pPr>
          </w:p>
          <w:p w:rsidR="00B86B12" w:rsidRPr="00C53FE0" w:rsidRDefault="00B86B12" w:rsidP="00BE749D">
            <w:pPr>
              <w:spacing w:line="320" w:lineRule="atLeast"/>
              <w:rPr>
                <w:rFonts w:ascii="Arial" w:hAnsi="Arial" w:cs="Arial"/>
                <w:b/>
              </w:rPr>
            </w:pPr>
            <w:r w:rsidRPr="00C53FE0">
              <w:rPr>
                <w:rFonts w:ascii="Arial" w:hAnsi="Arial" w:cs="Arial"/>
                <w:b/>
              </w:rPr>
              <w:t>Activity Materials</w:t>
            </w:r>
          </w:p>
        </w:tc>
      </w:tr>
      <w:tr w:rsidR="00BE749D" w:rsidRPr="00C53FE0" w:rsidTr="00550123">
        <w:trPr>
          <w:gridAfter w:val="1"/>
          <w:wAfter w:w="30" w:type="dxa"/>
          <w:trHeight w:val="1530"/>
        </w:trPr>
        <w:tc>
          <w:tcPr>
            <w:tcW w:w="5238" w:type="dxa"/>
            <w:shd w:val="clear" w:color="auto" w:fill="FFFFFF" w:themeFill="background1"/>
          </w:tcPr>
          <w:p w:rsidR="003F3A4A" w:rsidRPr="00C53FE0" w:rsidRDefault="003F3A4A" w:rsidP="003F3A4A">
            <w:pPr>
              <w:numPr>
                <w:ilvl w:val="1"/>
                <w:numId w:val="10"/>
              </w:numPr>
              <w:tabs>
                <w:tab w:val="clear" w:pos="1440"/>
              </w:tabs>
              <w:spacing w:line="320" w:lineRule="atLeast"/>
              <w:ind w:left="360"/>
              <w:rPr>
                <w:rFonts w:ascii="Arial" w:hAnsi="Arial" w:cs="Arial"/>
                <w:sz w:val="20"/>
                <w:szCs w:val="20"/>
              </w:rPr>
            </w:pPr>
            <w:r w:rsidRPr="00C53FE0">
              <w:rPr>
                <w:rFonts w:ascii="Arial" w:hAnsi="Arial" w:cs="Arial"/>
                <w:sz w:val="20"/>
                <w:szCs w:val="20"/>
              </w:rPr>
              <w:t>TI-</w:t>
            </w:r>
            <w:proofErr w:type="spellStart"/>
            <w:r w:rsidRPr="00C53FE0">
              <w:rPr>
                <w:rFonts w:ascii="Arial" w:hAnsi="Arial" w:cs="Arial"/>
                <w:sz w:val="20"/>
                <w:szCs w:val="20"/>
              </w:rPr>
              <w:t>Nspire</w:t>
            </w:r>
            <w:r w:rsidRPr="00C53FE0">
              <w:rPr>
                <w:rFonts w:ascii="Arial" w:hAnsi="Arial" w:cs="Arial"/>
                <w:sz w:val="20"/>
                <w:szCs w:val="20"/>
                <w:vertAlign w:val="superscript"/>
              </w:rPr>
              <w:t>TM</w:t>
            </w:r>
            <w:proofErr w:type="spellEnd"/>
            <w:r w:rsidRPr="00C53FE0">
              <w:rPr>
                <w:rFonts w:ascii="Arial" w:hAnsi="Arial" w:cs="Arial"/>
                <w:sz w:val="20"/>
                <w:szCs w:val="20"/>
              </w:rPr>
              <w:t xml:space="preserve"> technology</w:t>
            </w:r>
          </w:p>
          <w:p w:rsidR="003F3A4A" w:rsidRPr="00C53FE0" w:rsidRDefault="003F3A4A" w:rsidP="003F3A4A">
            <w:pPr>
              <w:numPr>
                <w:ilvl w:val="1"/>
                <w:numId w:val="10"/>
              </w:numPr>
              <w:tabs>
                <w:tab w:val="clear" w:pos="1440"/>
              </w:tabs>
              <w:spacing w:line="320" w:lineRule="atLeast"/>
              <w:ind w:left="360"/>
              <w:rPr>
                <w:rFonts w:ascii="Arial" w:hAnsi="Arial" w:cs="Arial"/>
                <w:sz w:val="20"/>
                <w:szCs w:val="20"/>
              </w:rPr>
            </w:pPr>
            <w:r w:rsidRPr="00C53FE0">
              <w:rPr>
                <w:rFonts w:ascii="Arial" w:hAnsi="Arial" w:cs="Arial"/>
                <w:i/>
                <w:sz w:val="20"/>
                <w:szCs w:val="20"/>
              </w:rPr>
              <w:t xml:space="preserve">Case 14 Hot Air Cold </w:t>
            </w:r>
            <w:proofErr w:type="spellStart"/>
            <w:r w:rsidRPr="00C53FE0">
              <w:rPr>
                <w:rFonts w:ascii="Arial" w:hAnsi="Arial" w:cs="Arial"/>
                <w:i/>
                <w:sz w:val="20"/>
                <w:szCs w:val="20"/>
              </w:rPr>
              <w:t>Body</w:t>
            </w:r>
            <w:r w:rsidR="002462F6">
              <w:rPr>
                <w:rFonts w:ascii="Arial" w:hAnsi="Arial" w:cs="Arial"/>
                <w:i/>
                <w:sz w:val="20"/>
                <w:szCs w:val="20"/>
              </w:rPr>
              <w:t>.tns</w:t>
            </w:r>
            <w:proofErr w:type="spellEnd"/>
            <w:r w:rsidR="002462F6">
              <w:rPr>
                <w:rFonts w:ascii="Arial" w:hAnsi="Arial" w:cs="Arial"/>
                <w:i/>
                <w:sz w:val="20"/>
                <w:szCs w:val="20"/>
              </w:rPr>
              <w:t xml:space="preserve"> </w:t>
            </w:r>
            <w:r w:rsidRPr="00C53FE0">
              <w:rPr>
                <w:rFonts w:ascii="Arial" w:hAnsi="Arial" w:cs="Arial"/>
                <w:sz w:val="20"/>
                <w:szCs w:val="20"/>
              </w:rPr>
              <w:t xml:space="preserve"> file</w:t>
            </w:r>
          </w:p>
          <w:p w:rsidR="00BE749D" w:rsidRPr="00EA0A12" w:rsidRDefault="004511F2" w:rsidP="004511F2">
            <w:pPr>
              <w:numPr>
                <w:ilvl w:val="1"/>
                <w:numId w:val="10"/>
              </w:numPr>
              <w:tabs>
                <w:tab w:val="clear" w:pos="1440"/>
              </w:tabs>
              <w:spacing w:line="320" w:lineRule="atLeast"/>
              <w:ind w:left="360"/>
              <w:rPr>
                <w:rFonts w:ascii="Arial" w:hAnsi="Arial" w:cs="Arial"/>
                <w:b/>
                <w:noProof/>
              </w:rPr>
            </w:pPr>
            <w:r>
              <w:rPr>
                <w:rFonts w:ascii="Arial" w:hAnsi="Arial" w:cs="Arial"/>
                <w:sz w:val="20"/>
                <w:szCs w:val="20"/>
              </w:rPr>
              <w:t xml:space="preserve">Vernier </w:t>
            </w:r>
            <w:proofErr w:type="spellStart"/>
            <w:r w:rsidRPr="00C53FE0">
              <w:rPr>
                <w:rFonts w:ascii="Arial" w:hAnsi="Arial" w:cs="Arial"/>
                <w:sz w:val="20"/>
                <w:szCs w:val="20"/>
              </w:rPr>
              <w:t>EasyTemp</w:t>
            </w:r>
            <w:proofErr w:type="spellEnd"/>
            <w:r>
              <w:rPr>
                <w:rFonts w:ascii="Arial" w:hAnsi="Arial" w:cs="Arial"/>
                <w:sz w:val="20"/>
                <w:szCs w:val="20"/>
              </w:rPr>
              <w:t>®</w:t>
            </w:r>
            <w:r w:rsidRPr="00C53FE0">
              <w:rPr>
                <w:rFonts w:ascii="Arial" w:hAnsi="Arial" w:cs="Arial"/>
                <w:sz w:val="20"/>
                <w:szCs w:val="20"/>
              </w:rPr>
              <w:t xml:space="preserve"> Prob</w:t>
            </w:r>
            <w:r>
              <w:rPr>
                <w:rFonts w:ascii="Arial" w:hAnsi="Arial" w:cs="Arial"/>
                <w:sz w:val="20"/>
                <w:szCs w:val="20"/>
              </w:rPr>
              <w:t>e</w:t>
            </w:r>
          </w:p>
          <w:p w:rsidR="00EA0A12" w:rsidRPr="004511F2" w:rsidRDefault="00EA0A12" w:rsidP="004511F2">
            <w:pPr>
              <w:numPr>
                <w:ilvl w:val="1"/>
                <w:numId w:val="10"/>
              </w:numPr>
              <w:tabs>
                <w:tab w:val="clear" w:pos="1440"/>
              </w:tabs>
              <w:spacing w:line="320" w:lineRule="atLeast"/>
              <w:ind w:left="360"/>
              <w:rPr>
                <w:rFonts w:ascii="Arial" w:hAnsi="Arial" w:cs="Arial"/>
                <w:b/>
                <w:noProof/>
              </w:rPr>
            </w:pPr>
            <w:r w:rsidRPr="00C53FE0">
              <w:rPr>
                <w:rFonts w:ascii="Arial" w:hAnsi="Arial" w:cs="Arial"/>
                <w:sz w:val="20"/>
                <w:szCs w:val="20"/>
              </w:rPr>
              <w:t>a “</w:t>
            </w:r>
            <w:r w:rsidR="00550123">
              <w:rPr>
                <w:rFonts w:ascii="Arial" w:hAnsi="Arial" w:cs="Arial"/>
                <w:sz w:val="20"/>
                <w:szCs w:val="20"/>
              </w:rPr>
              <w:t>potato/</w:t>
            </w:r>
            <w:r w:rsidRPr="00C53FE0">
              <w:rPr>
                <w:rFonts w:ascii="Arial" w:hAnsi="Arial" w:cs="Arial"/>
                <w:sz w:val="20"/>
                <w:szCs w:val="20"/>
              </w:rPr>
              <w:t>body”</w:t>
            </w:r>
          </w:p>
        </w:tc>
        <w:tc>
          <w:tcPr>
            <w:tcW w:w="4290" w:type="dxa"/>
            <w:gridSpan w:val="2"/>
            <w:shd w:val="clear" w:color="auto" w:fill="FFFFFF" w:themeFill="background1"/>
          </w:tcPr>
          <w:p w:rsidR="00BE749D" w:rsidRPr="004511F2" w:rsidRDefault="00BE749D" w:rsidP="00EA0A12">
            <w:pPr>
              <w:spacing w:line="320" w:lineRule="atLeast"/>
              <w:ind w:left="360"/>
              <w:rPr>
                <w:rFonts w:ascii="Arial" w:hAnsi="Arial" w:cs="Arial"/>
                <w:sz w:val="20"/>
                <w:szCs w:val="20"/>
              </w:rPr>
            </w:pPr>
          </w:p>
        </w:tc>
      </w:tr>
      <w:tr w:rsidR="00415B12" w:rsidRPr="00C53FE0" w:rsidTr="004C6AB3">
        <w:trPr>
          <w:cantSplit/>
        </w:trPr>
        <w:tc>
          <w:tcPr>
            <w:tcW w:w="9558" w:type="dxa"/>
            <w:gridSpan w:val="4"/>
            <w:shd w:val="clear" w:color="auto" w:fill="FFFFFF" w:themeFill="background1"/>
          </w:tcPr>
          <w:p w:rsidR="00415B12" w:rsidRPr="00C53FE0" w:rsidRDefault="00415B12" w:rsidP="00415B12">
            <w:pPr>
              <w:spacing w:line="320" w:lineRule="atLeast"/>
              <w:rPr>
                <w:rFonts w:ascii="Arial" w:hAnsi="Arial" w:cs="Arial"/>
                <w:b/>
              </w:rPr>
            </w:pPr>
            <w:r w:rsidRPr="00C53FE0">
              <w:rPr>
                <w:rFonts w:ascii="Arial" w:hAnsi="Arial" w:cs="Arial"/>
                <w:b/>
              </w:rPr>
              <w:t>Procedure</w:t>
            </w:r>
          </w:p>
        </w:tc>
      </w:tr>
      <w:tr w:rsidR="00C53FE0" w:rsidRPr="00C53FE0" w:rsidTr="004C6AB3">
        <w:trPr>
          <w:gridAfter w:val="1"/>
          <w:wAfter w:w="30" w:type="dxa"/>
        </w:trPr>
        <w:tc>
          <w:tcPr>
            <w:tcW w:w="6408" w:type="dxa"/>
            <w:gridSpan w:val="2"/>
            <w:shd w:val="clear" w:color="auto" w:fill="FFFFFF" w:themeFill="background1"/>
          </w:tcPr>
          <w:p w:rsidR="00C53FE0" w:rsidRPr="00C53FE0" w:rsidRDefault="00C53FE0" w:rsidP="008F00C0">
            <w:pPr>
              <w:spacing w:after="120" w:line="320" w:lineRule="atLeast"/>
              <w:rPr>
                <w:rFonts w:ascii="Arial" w:hAnsi="Arial" w:cs="Arial"/>
                <w:sz w:val="20"/>
                <w:szCs w:val="20"/>
              </w:rPr>
            </w:pPr>
            <w:r w:rsidRPr="00C53FE0">
              <w:rPr>
                <w:rFonts w:ascii="Arial" w:hAnsi="Arial" w:cs="Arial"/>
                <w:b/>
                <w:sz w:val="20"/>
                <w:szCs w:val="20"/>
              </w:rPr>
              <w:t>Open the TI-</w:t>
            </w:r>
            <w:proofErr w:type="spellStart"/>
            <w:r w:rsidRPr="00C53FE0">
              <w:rPr>
                <w:rFonts w:ascii="Arial" w:hAnsi="Arial" w:cs="Arial"/>
                <w:b/>
                <w:sz w:val="20"/>
                <w:szCs w:val="20"/>
              </w:rPr>
              <w:t>Nspire</w:t>
            </w:r>
            <w:proofErr w:type="spellEnd"/>
            <w:r w:rsidRPr="00C53FE0">
              <w:rPr>
                <w:rFonts w:ascii="Arial" w:hAnsi="Arial" w:cs="Arial"/>
                <w:b/>
                <w:sz w:val="20"/>
                <w:szCs w:val="20"/>
              </w:rPr>
              <w:t xml:space="preserve"> document </w:t>
            </w:r>
            <w:r w:rsidRPr="00C53FE0">
              <w:rPr>
                <w:rFonts w:ascii="Arial" w:hAnsi="Arial" w:cs="Arial"/>
                <w:b/>
                <w:i/>
                <w:sz w:val="20"/>
                <w:szCs w:val="20"/>
              </w:rPr>
              <w:t xml:space="preserve">Case 14 Hot Air Cold </w:t>
            </w:r>
            <w:proofErr w:type="spellStart"/>
            <w:r w:rsidRPr="00C53FE0">
              <w:rPr>
                <w:rFonts w:ascii="Arial" w:hAnsi="Arial" w:cs="Arial"/>
                <w:b/>
                <w:i/>
                <w:sz w:val="20"/>
                <w:szCs w:val="20"/>
              </w:rPr>
              <w:t>Body.tns</w:t>
            </w:r>
            <w:proofErr w:type="spellEnd"/>
            <w:r w:rsidRPr="00C53FE0">
              <w:rPr>
                <w:rFonts w:ascii="Arial" w:hAnsi="Arial" w:cs="Arial"/>
                <w:b/>
                <w:i/>
                <w:sz w:val="20"/>
                <w:szCs w:val="20"/>
              </w:rPr>
              <w:t>.</w:t>
            </w:r>
          </w:p>
          <w:p w:rsidR="00C53FE0" w:rsidRPr="00C53FE0" w:rsidRDefault="00C53FE0" w:rsidP="008F00C0">
            <w:pPr>
              <w:spacing w:after="120" w:line="320" w:lineRule="atLeast"/>
              <w:rPr>
                <w:rFonts w:ascii="Arial" w:hAnsi="Arial" w:cs="Arial"/>
                <w:b/>
                <w:sz w:val="20"/>
                <w:szCs w:val="20"/>
              </w:rPr>
            </w:pPr>
            <w:r w:rsidRPr="00C53FE0">
              <w:rPr>
                <w:rFonts w:ascii="Arial" w:hAnsi="Arial" w:cs="Arial"/>
                <w:sz w:val="20"/>
                <w:szCs w:val="20"/>
              </w:rPr>
              <w:t>In this data-gathering activity, you will create a temperature vs. time graph for cooling, model temperature data with an exponential function, and then use the model to estimate time of death.</w:t>
            </w:r>
          </w:p>
        </w:tc>
        <w:tc>
          <w:tcPr>
            <w:tcW w:w="3120" w:type="dxa"/>
            <w:shd w:val="clear" w:color="auto" w:fill="FFFFFF" w:themeFill="background1"/>
          </w:tcPr>
          <w:p w:rsidR="00C53FE0" w:rsidRPr="00C53FE0" w:rsidRDefault="00520A38" w:rsidP="00C53FE0">
            <w:pPr>
              <w:spacing w:before="120" w:line="320" w:lineRule="atLeast"/>
              <w:rPr>
                <w:noProof/>
                <w:color w:val="FF0000"/>
                <w:sz w:val="22"/>
                <w:szCs w:val="22"/>
              </w:rPr>
            </w:pPr>
            <w:r w:rsidRPr="00520A38">
              <w:rPr>
                <w:noProof/>
                <w:color w:val="FF0000"/>
                <w:sz w:val="22"/>
                <w:szCs w:val="22"/>
              </w:rPr>
              <w:drawing>
                <wp:inline distT="0" distB="0" distL="0" distR="0">
                  <wp:extent cx="1821308"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821308" cy="1371600"/>
                          </a:xfrm>
                          <a:prstGeom prst="rect">
                            <a:avLst/>
                          </a:prstGeom>
                        </pic:spPr>
                      </pic:pic>
                    </a:graphicData>
                  </a:graphic>
                </wp:inline>
              </w:drawing>
            </w:r>
          </w:p>
        </w:tc>
      </w:tr>
      <w:tr w:rsidR="008F00C0" w:rsidRPr="00C53FE0" w:rsidTr="004C6AB3">
        <w:trPr>
          <w:gridAfter w:val="1"/>
          <w:wAfter w:w="30" w:type="dxa"/>
        </w:trPr>
        <w:tc>
          <w:tcPr>
            <w:tcW w:w="9528" w:type="dxa"/>
            <w:gridSpan w:val="3"/>
            <w:shd w:val="clear" w:color="auto" w:fill="FFFFFF" w:themeFill="background1"/>
          </w:tcPr>
          <w:p w:rsidR="008F00C0" w:rsidRPr="00C53FE0" w:rsidRDefault="00F01D40" w:rsidP="004511F2">
            <w:pPr>
              <w:spacing w:before="120" w:line="320" w:lineRule="atLeast"/>
              <w:rPr>
                <w:rFonts w:ascii="Arial" w:hAnsi="Arial" w:cs="Arial"/>
                <w:sz w:val="20"/>
                <w:szCs w:val="20"/>
              </w:rPr>
            </w:pPr>
            <w:r w:rsidRPr="00C53FE0">
              <w:rPr>
                <w:rFonts w:ascii="Arial" w:hAnsi="Arial" w:cs="Arial"/>
                <w:b/>
                <w:sz w:val="20"/>
              </w:rPr>
              <w:t>Part</w:t>
            </w:r>
            <w:r w:rsidR="008211D3" w:rsidRPr="00C53FE0">
              <w:rPr>
                <w:rFonts w:ascii="Arial" w:hAnsi="Arial" w:cs="Arial"/>
                <w:b/>
                <w:sz w:val="20"/>
              </w:rPr>
              <w:t xml:space="preserve"> 1 – </w:t>
            </w:r>
            <w:r w:rsidR="00415B12" w:rsidRPr="00C53FE0">
              <w:rPr>
                <w:rFonts w:ascii="Arial" w:hAnsi="Arial" w:cs="Arial"/>
                <w:b/>
                <w:sz w:val="20"/>
              </w:rPr>
              <w:t>Collecting Data</w:t>
            </w:r>
            <w:r w:rsidR="003F3A4A" w:rsidRPr="00C53FE0">
              <w:rPr>
                <w:rFonts w:ascii="Arial" w:hAnsi="Arial" w:cs="Arial"/>
                <w:b/>
                <w:sz w:val="20"/>
              </w:rPr>
              <w:t xml:space="preserve"> </w:t>
            </w:r>
          </w:p>
        </w:tc>
      </w:tr>
      <w:tr w:rsidR="003F3A4A" w:rsidRPr="00C53FE0" w:rsidTr="004C6AB3">
        <w:trPr>
          <w:gridAfter w:val="1"/>
          <w:wAfter w:w="30" w:type="dxa"/>
        </w:trPr>
        <w:tc>
          <w:tcPr>
            <w:tcW w:w="9528" w:type="dxa"/>
            <w:gridSpan w:val="3"/>
            <w:shd w:val="clear" w:color="auto" w:fill="FFFFFF" w:themeFill="background1"/>
          </w:tcPr>
          <w:p w:rsidR="003F3A4A" w:rsidRPr="00C53FE0" w:rsidRDefault="003F3A4A" w:rsidP="00180808">
            <w:pPr>
              <w:spacing w:before="120" w:line="320" w:lineRule="atLeast"/>
              <w:rPr>
                <w:rFonts w:ascii="Arial" w:hAnsi="Arial" w:cs="Arial"/>
                <w:b/>
                <w:sz w:val="20"/>
              </w:rPr>
            </w:pPr>
            <w:r w:rsidRPr="00C53FE0">
              <w:rPr>
                <w:rFonts w:ascii="Arial" w:hAnsi="Arial" w:cs="Arial"/>
                <w:b/>
                <w:sz w:val="20"/>
              </w:rPr>
              <w:t xml:space="preserve">Move to pages </w:t>
            </w:r>
            <w:r w:rsidR="00180808" w:rsidRPr="00C53FE0">
              <w:rPr>
                <w:rFonts w:ascii="Arial" w:hAnsi="Arial" w:cs="Arial"/>
                <w:b/>
                <w:sz w:val="20"/>
              </w:rPr>
              <w:t>1</w:t>
            </w:r>
            <w:r w:rsidR="00066824" w:rsidRPr="00C53FE0">
              <w:rPr>
                <w:rFonts w:ascii="Arial" w:hAnsi="Arial" w:cs="Arial"/>
                <w:b/>
                <w:sz w:val="20"/>
              </w:rPr>
              <w:t>.2</w:t>
            </w:r>
            <w:r w:rsidR="0092601C" w:rsidRPr="003F5307">
              <w:rPr>
                <w:rFonts w:ascii="Arial" w:hAnsi="Arial" w:cs="Arial"/>
                <w:b/>
                <w:sz w:val="20"/>
              </w:rPr>
              <w:t>–</w:t>
            </w:r>
            <w:r w:rsidR="00EA0A12">
              <w:rPr>
                <w:rFonts w:ascii="Arial" w:hAnsi="Arial" w:cs="Arial"/>
                <w:b/>
                <w:sz w:val="20"/>
              </w:rPr>
              <w:t>1.5</w:t>
            </w:r>
            <w:r w:rsidR="00180808" w:rsidRPr="00C53FE0">
              <w:rPr>
                <w:rFonts w:ascii="Arial" w:hAnsi="Arial" w:cs="Arial"/>
                <w:b/>
                <w:sz w:val="20"/>
              </w:rPr>
              <w:t>.</w:t>
            </w:r>
          </w:p>
        </w:tc>
      </w:tr>
      <w:tr w:rsidR="00BE749D" w:rsidRPr="00C53FE0" w:rsidTr="00550123">
        <w:trPr>
          <w:gridAfter w:val="1"/>
          <w:wAfter w:w="30" w:type="dxa"/>
          <w:trHeight w:val="1557"/>
        </w:trPr>
        <w:tc>
          <w:tcPr>
            <w:tcW w:w="9528" w:type="dxa"/>
            <w:gridSpan w:val="3"/>
            <w:shd w:val="clear" w:color="auto" w:fill="FFFFFF" w:themeFill="background1"/>
          </w:tcPr>
          <w:p w:rsidR="00180808" w:rsidRPr="00C53FE0" w:rsidRDefault="00395497" w:rsidP="00180808">
            <w:pPr>
              <w:spacing w:after="120" w:line="320" w:lineRule="atLeast"/>
              <w:ind w:left="360" w:hanging="360"/>
              <w:rPr>
                <w:rFonts w:ascii="Arial" w:hAnsi="Arial" w:cs="Arial"/>
                <w:sz w:val="20"/>
                <w:szCs w:val="20"/>
              </w:rPr>
            </w:pPr>
            <w:r w:rsidRPr="00C53FE0">
              <w:rPr>
                <w:rFonts w:ascii="Arial" w:hAnsi="Arial" w:cs="Arial"/>
                <w:sz w:val="20"/>
                <w:szCs w:val="20"/>
              </w:rPr>
              <w:t>1.</w:t>
            </w:r>
            <w:r w:rsidRPr="00C53FE0">
              <w:rPr>
                <w:rFonts w:ascii="Arial" w:hAnsi="Arial" w:cs="Arial"/>
                <w:sz w:val="20"/>
                <w:szCs w:val="20"/>
              </w:rPr>
              <w:tab/>
            </w:r>
            <w:r w:rsidR="00180808" w:rsidRPr="00C53FE0">
              <w:rPr>
                <w:rFonts w:ascii="Arial" w:hAnsi="Arial" w:cs="Arial"/>
                <w:sz w:val="20"/>
                <w:szCs w:val="20"/>
              </w:rPr>
              <w:t>Look at</w:t>
            </w:r>
            <w:r w:rsidRPr="00C53FE0">
              <w:rPr>
                <w:rFonts w:ascii="Arial" w:hAnsi="Arial" w:cs="Arial"/>
                <w:sz w:val="20"/>
                <w:szCs w:val="20"/>
              </w:rPr>
              <w:t xml:space="preserve"> the paramedic report</w:t>
            </w:r>
            <w:r w:rsidR="00180808" w:rsidRPr="00C53FE0">
              <w:rPr>
                <w:rFonts w:ascii="Arial" w:hAnsi="Arial" w:cs="Arial"/>
                <w:sz w:val="20"/>
                <w:szCs w:val="20"/>
              </w:rPr>
              <w:t xml:space="preserve"> above.  R</w:t>
            </w:r>
            <w:r w:rsidRPr="00C53FE0">
              <w:rPr>
                <w:rFonts w:ascii="Arial" w:hAnsi="Arial" w:cs="Arial"/>
                <w:sz w:val="20"/>
                <w:szCs w:val="20"/>
              </w:rPr>
              <w:t xml:space="preserve">ecord the </w:t>
            </w:r>
            <w:r w:rsidR="00180808" w:rsidRPr="00C53FE0">
              <w:rPr>
                <w:rFonts w:ascii="Arial" w:hAnsi="Arial" w:cs="Arial"/>
                <w:sz w:val="20"/>
                <w:szCs w:val="20"/>
              </w:rPr>
              <w:t xml:space="preserve">temperature of the body and the time the </w:t>
            </w:r>
            <w:r w:rsidRPr="00C53FE0">
              <w:rPr>
                <w:rFonts w:ascii="Arial" w:hAnsi="Arial" w:cs="Arial"/>
                <w:sz w:val="20"/>
                <w:szCs w:val="20"/>
              </w:rPr>
              <w:t xml:space="preserve">body temperature </w:t>
            </w:r>
            <w:r w:rsidR="00180808" w:rsidRPr="00C53FE0">
              <w:rPr>
                <w:rFonts w:ascii="Arial" w:hAnsi="Arial" w:cs="Arial"/>
                <w:sz w:val="20"/>
                <w:szCs w:val="20"/>
              </w:rPr>
              <w:t xml:space="preserve">was measured </w:t>
            </w:r>
            <w:r w:rsidRPr="00C53FE0">
              <w:rPr>
                <w:rFonts w:ascii="Arial" w:hAnsi="Arial" w:cs="Arial"/>
                <w:sz w:val="20"/>
                <w:szCs w:val="20"/>
              </w:rPr>
              <w:t>in</w:t>
            </w:r>
            <w:r w:rsidR="00180808" w:rsidRPr="00C53FE0">
              <w:rPr>
                <w:rFonts w:ascii="Arial" w:hAnsi="Arial" w:cs="Arial"/>
                <w:sz w:val="20"/>
                <w:szCs w:val="20"/>
              </w:rPr>
              <w:t>to</w:t>
            </w:r>
            <w:r w:rsidRPr="00C53FE0">
              <w:rPr>
                <w:rFonts w:ascii="Arial" w:hAnsi="Arial" w:cs="Arial"/>
                <w:sz w:val="20"/>
                <w:szCs w:val="20"/>
              </w:rPr>
              <w:t xml:space="preserve"> the </w:t>
            </w:r>
            <w:r w:rsidR="00DF7AD4">
              <w:rPr>
                <w:rFonts w:ascii="Arial" w:hAnsi="Arial" w:cs="Arial"/>
                <w:sz w:val="20"/>
                <w:szCs w:val="20"/>
              </w:rPr>
              <w:t>“From the Evidence Report</w:t>
            </w:r>
            <w:r w:rsidR="001211A8">
              <w:rPr>
                <w:rFonts w:ascii="Arial" w:hAnsi="Arial" w:cs="Arial"/>
                <w:sz w:val="20"/>
                <w:szCs w:val="20"/>
              </w:rPr>
              <w:t xml:space="preserve"> at Crime Scene</w:t>
            </w:r>
            <w:r w:rsidR="00DF7AD4">
              <w:rPr>
                <w:rFonts w:ascii="Arial" w:hAnsi="Arial" w:cs="Arial"/>
                <w:sz w:val="20"/>
                <w:szCs w:val="20"/>
              </w:rPr>
              <w:t xml:space="preserve">” section of the </w:t>
            </w:r>
            <w:r w:rsidRPr="00C53FE0">
              <w:rPr>
                <w:rFonts w:ascii="Arial" w:hAnsi="Arial" w:cs="Arial"/>
                <w:sz w:val="20"/>
                <w:szCs w:val="20"/>
              </w:rPr>
              <w:t>Evidence Record</w:t>
            </w:r>
            <w:r w:rsidR="00773C3D">
              <w:rPr>
                <w:rFonts w:ascii="Arial" w:hAnsi="Arial" w:cs="Arial"/>
                <w:sz w:val="20"/>
                <w:szCs w:val="20"/>
              </w:rPr>
              <w:t xml:space="preserve"> on the worksheet.</w:t>
            </w:r>
          </w:p>
          <w:p w:rsidR="00BE749D" w:rsidRPr="00C53FE0" w:rsidRDefault="00BE749D" w:rsidP="00550123">
            <w:pPr>
              <w:spacing w:after="120" w:line="320" w:lineRule="atLeast"/>
              <w:ind w:left="360" w:hanging="360"/>
              <w:rPr>
                <w:rFonts w:ascii="Arial" w:hAnsi="Arial" w:cs="Arial"/>
                <w:sz w:val="20"/>
                <w:szCs w:val="20"/>
              </w:rPr>
            </w:pPr>
            <w:r w:rsidRPr="00C53FE0">
              <w:rPr>
                <w:rFonts w:ascii="Arial" w:hAnsi="Arial" w:cs="Arial"/>
                <w:sz w:val="20"/>
                <w:szCs w:val="20"/>
              </w:rPr>
              <w:t>2.</w:t>
            </w:r>
            <w:r w:rsidRPr="00C53FE0">
              <w:rPr>
                <w:rFonts w:ascii="Arial" w:hAnsi="Arial" w:cs="Arial"/>
                <w:sz w:val="20"/>
                <w:szCs w:val="20"/>
              </w:rPr>
              <w:tab/>
            </w:r>
            <w:r w:rsidR="002F16C9" w:rsidRPr="00C53FE0">
              <w:rPr>
                <w:rFonts w:ascii="Arial" w:hAnsi="Arial" w:cs="Arial"/>
                <w:sz w:val="20"/>
                <w:szCs w:val="20"/>
              </w:rPr>
              <w:t xml:space="preserve">Obtain a "body" </w:t>
            </w:r>
            <w:r w:rsidR="00DF7AD4">
              <w:rPr>
                <w:rFonts w:ascii="Arial" w:hAnsi="Arial" w:cs="Arial"/>
                <w:sz w:val="20"/>
                <w:szCs w:val="20"/>
              </w:rPr>
              <w:t xml:space="preserve">from your teacher. </w:t>
            </w:r>
          </w:p>
        </w:tc>
      </w:tr>
      <w:tr w:rsidR="00BE749D" w:rsidRPr="00C53FE0" w:rsidTr="004C6AB3">
        <w:trPr>
          <w:gridAfter w:val="1"/>
          <w:wAfter w:w="30" w:type="dxa"/>
        </w:trPr>
        <w:tc>
          <w:tcPr>
            <w:tcW w:w="9528" w:type="dxa"/>
            <w:gridSpan w:val="3"/>
            <w:shd w:val="clear" w:color="auto" w:fill="FFFFFF" w:themeFill="background1"/>
          </w:tcPr>
          <w:p w:rsidR="00BE749D" w:rsidRPr="00074F43" w:rsidRDefault="00BE749D" w:rsidP="00074F43">
            <w:pPr>
              <w:spacing w:line="320" w:lineRule="atLeast"/>
              <w:ind w:left="360" w:hanging="360"/>
              <w:rPr>
                <w:rFonts w:ascii="Arial" w:hAnsi="Arial" w:cs="Arial"/>
                <w:sz w:val="20"/>
                <w:szCs w:val="20"/>
              </w:rPr>
            </w:pPr>
            <w:r w:rsidRPr="00C53FE0">
              <w:rPr>
                <w:rFonts w:ascii="Arial" w:hAnsi="Arial" w:cs="Arial"/>
                <w:sz w:val="20"/>
              </w:rPr>
              <w:t>3.</w:t>
            </w:r>
            <w:r w:rsidRPr="00C53FE0">
              <w:rPr>
                <w:rFonts w:ascii="Arial" w:hAnsi="Arial" w:cs="Arial"/>
                <w:sz w:val="20"/>
              </w:rPr>
              <w:tab/>
            </w:r>
            <w:r w:rsidR="00074F43">
              <w:rPr>
                <w:rFonts w:ascii="Arial" w:hAnsi="Arial" w:cs="Arial"/>
                <w:sz w:val="20"/>
              </w:rPr>
              <w:t xml:space="preserve">On page 1.3, </w:t>
            </w:r>
            <w:r w:rsidR="00074F43">
              <w:rPr>
                <w:rFonts w:ascii="Arial" w:hAnsi="Arial" w:cs="Arial"/>
                <w:sz w:val="20"/>
                <w:szCs w:val="20"/>
              </w:rPr>
              <w:t>c</w:t>
            </w:r>
            <w:r w:rsidR="002F16C9" w:rsidRPr="00C53FE0">
              <w:rPr>
                <w:rFonts w:ascii="Arial" w:hAnsi="Arial" w:cs="Arial"/>
                <w:sz w:val="20"/>
                <w:szCs w:val="20"/>
              </w:rPr>
              <w:t xml:space="preserve">onnect the </w:t>
            </w:r>
            <w:proofErr w:type="spellStart"/>
            <w:r w:rsidR="002F16C9" w:rsidRPr="00C53FE0">
              <w:rPr>
                <w:rFonts w:ascii="Arial" w:hAnsi="Arial" w:cs="Arial"/>
                <w:sz w:val="20"/>
                <w:szCs w:val="20"/>
              </w:rPr>
              <w:t>Ea</w:t>
            </w:r>
            <w:r w:rsidR="00055A73">
              <w:rPr>
                <w:rFonts w:ascii="Arial" w:hAnsi="Arial" w:cs="Arial"/>
                <w:sz w:val="20"/>
                <w:szCs w:val="20"/>
              </w:rPr>
              <w:t>syTemp</w:t>
            </w:r>
            <w:proofErr w:type="spellEnd"/>
            <w:r w:rsidR="00055A73">
              <w:rPr>
                <w:rFonts w:ascii="Arial" w:hAnsi="Arial" w:cs="Arial"/>
                <w:sz w:val="20"/>
                <w:szCs w:val="20"/>
              </w:rPr>
              <w:t xml:space="preserve"> Probe to the TI-</w:t>
            </w:r>
            <w:proofErr w:type="spellStart"/>
            <w:r w:rsidR="00055A73">
              <w:rPr>
                <w:rFonts w:ascii="Arial" w:hAnsi="Arial" w:cs="Arial"/>
                <w:sz w:val="20"/>
                <w:szCs w:val="20"/>
              </w:rPr>
              <w:t>Nspire</w:t>
            </w:r>
            <w:proofErr w:type="spellEnd"/>
            <w:r w:rsidR="00055A73">
              <w:rPr>
                <w:rFonts w:ascii="Arial" w:hAnsi="Arial" w:cs="Arial"/>
                <w:sz w:val="20"/>
                <w:szCs w:val="20"/>
              </w:rPr>
              <w:t xml:space="preserve">. </w:t>
            </w:r>
            <w:proofErr w:type="spellStart"/>
            <w:r w:rsidR="002F16C9" w:rsidRPr="00C53FE0">
              <w:rPr>
                <w:rFonts w:ascii="Arial" w:hAnsi="Arial" w:cs="Arial"/>
                <w:sz w:val="20"/>
                <w:szCs w:val="20"/>
              </w:rPr>
              <w:t>DataQuest</w:t>
            </w:r>
            <w:proofErr w:type="spellEnd"/>
            <w:r w:rsidR="002F16C9" w:rsidRPr="00C53FE0">
              <w:rPr>
                <w:rFonts w:ascii="Arial" w:hAnsi="Arial" w:cs="Arial"/>
                <w:sz w:val="20"/>
                <w:szCs w:val="20"/>
              </w:rPr>
              <w:t xml:space="preserve"> should recognize the </w:t>
            </w:r>
            <w:proofErr w:type="spellStart"/>
            <w:r w:rsidR="002F16C9" w:rsidRPr="00C53FE0">
              <w:rPr>
                <w:rFonts w:ascii="Arial" w:hAnsi="Arial" w:cs="Arial"/>
                <w:sz w:val="20"/>
                <w:szCs w:val="20"/>
              </w:rPr>
              <w:t>EasyTemp</w:t>
            </w:r>
            <w:proofErr w:type="spellEnd"/>
            <w:r w:rsidR="002F16C9" w:rsidRPr="00C53FE0">
              <w:rPr>
                <w:rFonts w:ascii="Arial" w:hAnsi="Arial" w:cs="Arial"/>
                <w:sz w:val="20"/>
                <w:szCs w:val="20"/>
              </w:rPr>
              <w:t xml:space="preserve"> probe and display the ambient (room) temperature.  </w:t>
            </w:r>
            <w:r w:rsidR="00DF7AD4">
              <w:rPr>
                <w:rFonts w:ascii="Arial" w:hAnsi="Arial" w:cs="Arial"/>
                <w:sz w:val="20"/>
                <w:szCs w:val="20"/>
              </w:rPr>
              <w:t>Be sure to h</w:t>
            </w:r>
            <w:r w:rsidR="002F16C9" w:rsidRPr="00C53FE0">
              <w:rPr>
                <w:rFonts w:ascii="Arial" w:hAnsi="Arial" w:cs="Arial"/>
                <w:sz w:val="20"/>
                <w:szCs w:val="20"/>
              </w:rPr>
              <w:t>old the Temperature Probe in the air away from heat sources and sunlight. Make sure the tip of the probe is not touching anything warmer or cooler than room temperature (such as your hand).</w:t>
            </w:r>
            <w:r w:rsidR="00074F43">
              <w:rPr>
                <w:rFonts w:ascii="Arial" w:hAnsi="Arial" w:cs="Arial"/>
                <w:sz w:val="20"/>
                <w:szCs w:val="20"/>
              </w:rPr>
              <w:t xml:space="preserve"> </w:t>
            </w:r>
            <w:r w:rsidR="00074F43">
              <w:rPr>
                <w:rFonts w:ascii="Arial" w:hAnsi="Arial" w:cs="Arial"/>
                <w:sz w:val="20"/>
              </w:rPr>
              <w:t xml:space="preserve"> </w:t>
            </w:r>
            <w:r w:rsidR="002F16C9" w:rsidRPr="00C53FE0">
              <w:rPr>
                <w:rFonts w:ascii="Arial" w:hAnsi="Arial" w:cs="Arial"/>
                <w:sz w:val="20"/>
              </w:rPr>
              <w:t>Record the room temperature</w:t>
            </w:r>
            <w:r w:rsidR="00EA0A12">
              <w:rPr>
                <w:rFonts w:ascii="Arial" w:hAnsi="Arial" w:cs="Arial"/>
                <w:sz w:val="20"/>
              </w:rPr>
              <w:t xml:space="preserve"> (</w:t>
            </w:r>
            <w:r w:rsidR="00EA0A12">
              <w:rPr>
                <w:rFonts w:ascii="Arial" w:hAnsi="Arial" w:cs="Arial"/>
                <w:i/>
                <w:sz w:val="20"/>
              </w:rPr>
              <w:t>a)</w:t>
            </w:r>
            <w:r w:rsidR="00074F43">
              <w:rPr>
                <w:rFonts w:ascii="Arial" w:hAnsi="Arial" w:cs="Arial"/>
                <w:sz w:val="20"/>
              </w:rPr>
              <w:t xml:space="preserve"> </w:t>
            </w:r>
            <w:r w:rsidR="002F16C9" w:rsidRPr="00C53FE0">
              <w:rPr>
                <w:rFonts w:ascii="Arial" w:hAnsi="Arial" w:cs="Arial"/>
                <w:sz w:val="20"/>
              </w:rPr>
              <w:t xml:space="preserve">in </w:t>
            </w:r>
            <w:r w:rsidR="00DF7AD4">
              <w:rPr>
                <w:rFonts w:ascii="Arial" w:hAnsi="Arial" w:cs="Arial"/>
                <w:sz w:val="20"/>
              </w:rPr>
              <w:t xml:space="preserve">the “From the Model” section of </w:t>
            </w:r>
            <w:r w:rsidR="002F16C9" w:rsidRPr="00C53FE0">
              <w:rPr>
                <w:rFonts w:ascii="Arial" w:hAnsi="Arial" w:cs="Arial"/>
                <w:sz w:val="20"/>
              </w:rPr>
              <w:t>your Evidence Record</w:t>
            </w:r>
            <w:r w:rsidR="00C64F8A">
              <w:rPr>
                <w:rFonts w:ascii="Arial" w:hAnsi="Arial" w:cs="Arial"/>
                <w:sz w:val="20"/>
              </w:rPr>
              <w:t xml:space="preserve"> </w:t>
            </w:r>
            <w:r w:rsidR="00773C3D">
              <w:rPr>
                <w:rFonts w:ascii="Arial" w:hAnsi="Arial" w:cs="Arial"/>
                <w:sz w:val="20"/>
              </w:rPr>
              <w:t>on</w:t>
            </w:r>
            <w:r w:rsidR="00DF7AD4">
              <w:rPr>
                <w:rFonts w:ascii="Arial" w:hAnsi="Arial" w:cs="Arial"/>
                <w:sz w:val="20"/>
              </w:rPr>
              <w:t xml:space="preserve"> the student worksheet</w:t>
            </w:r>
            <w:r w:rsidR="006869EC">
              <w:rPr>
                <w:rFonts w:ascii="Arial" w:hAnsi="Arial" w:cs="Arial"/>
                <w:sz w:val="20"/>
              </w:rPr>
              <w:t xml:space="preserve">. </w:t>
            </w:r>
            <w:r w:rsidR="00DF0E92">
              <w:rPr>
                <w:rFonts w:ascii="Arial" w:hAnsi="Arial" w:cs="Arial"/>
                <w:sz w:val="20"/>
              </w:rPr>
              <w:tab/>
            </w:r>
            <w:r w:rsidR="00DF0E92">
              <w:rPr>
                <w:rFonts w:ascii="Arial" w:hAnsi="Arial" w:cs="Arial"/>
                <w:sz w:val="20"/>
              </w:rPr>
              <w:tab/>
            </w:r>
          </w:p>
        </w:tc>
      </w:tr>
      <w:tr w:rsidR="003F3A4A" w:rsidRPr="00C53FE0" w:rsidTr="00A1737F">
        <w:trPr>
          <w:gridAfter w:val="1"/>
          <w:wAfter w:w="30" w:type="dxa"/>
          <w:trHeight w:val="783"/>
        </w:trPr>
        <w:tc>
          <w:tcPr>
            <w:tcW w:w="9528" w:type="dxa"/>
            <w:gridSpan w:val="3"/>
            <w:shd w:val="clear" w:color="auto" w:fill="FFFFFF" w:themeFill="background1"/>
          </w:tcPr>
          <w:p w:rsidR="003F3A4A" w:rsidRPr="00C53FE0" w:rsidRDefault="00C64F8A" w:rsidP="00074F43">
            <w:pPr>
              <w:spacing w:line="320" w:lineRule="atLeast"/>
              <w:ind w:left="360" w:hanging="360"/>
              <w:rPr>
                <w:rFonts w:ascii="Arial" w:hAnsi="Arial" w:cs="Arial"/>
                <w:sz w:val="20"/>
                <w:szCs w:val="20"/>
              </w:rPr>
            </w:pPr>
            <w:r>
              <w:rPr>
                <w:rFonts w:ascii="Arial" w:hAnsi="Arial" w:cs="Arial"/>
                <w:sz w:val="20"/>
                <w:szCs w:val="20"/>
              </w:rPr>
              <w:t>4</w:t>
            </w:r>
            <w:r w:rsidR="003F3A4A" w:rsidRPr="00C53FE0">
              <w:rPr>
                <w:rFonts w:ascii="Arial" w:hAnsi="Arial" w:cs="Arial"/>
                <w:sz w:val="20"/>
                <w:szCs w:val="20"/>
              </w:rPr>
              <w:t>.</w:t>
            </w:r>
            <w:r w:rsidR="003F3A4A" w:rsidRPr="00C53FE0">
              <w:rPr>
                <w:rFonts w:ascii="Arial" w:hAnsi="Arial" w:cs="Arial"/>
                <w:sz w:val="20"/>
                <w:szCs w:val="20"/>
              </w:rPr>
              <w:tab/>
            </w:r>
            <w:r w:rsidR="00DF7AD4">
              <w:rPr>
                <w:rFonts w:ascii="Arial" w:hAnsi="Arial" w:cs="Arial"/>
                <w:sz w:val="20"/>
                <w:szCs w:val="20"/>
              </w:rPr>
              <w:t>Now insert the</w:t>
            </w:r>
            <w:r w:rsidR="003F3A4A" w:rsidRPr="00C53FE0">
              <w:rPr>
                <w:rFonts w:ascii="Arial" w:hAnsi="Arial" w:cs="Arial"/>
                <w:sz w:val="20"/>
                <w:szCs w:val="20"/>
              </w:rPr>
              <w:t xml:space="preserve"> </w:t>
            </w:r>
            <w:proofErr w:type="spellStart"/>
            <w:r w:rsidR="00066824" w:rsidRPr="00C53FE0">
              <w:rPr>
                <w:rFonts w:ascii="Arial" w:hAnsi="Arial" w:cs="Arial"/>
                <w:sz w:val="20"/>
                <w:szCs w:val="20"/>
              </w:rPr>
              <w:t>Easy</w:t>
            </w:r>
            <w:r w:rsidR="003F3A4A" w:rsidRPr="00C53FE0">
              <w:rPr>
                <w:rFonts w:ascii="Arial" w:hAnsi="Arial" w:cs="Arial"/>
                <w:sz w:val="20"/>
                <w:szCs w:val="20"/>
              </w:rPr>
              <w:t>Temp</w:t>
            </w:r>
            <w:proofErr w:type="spellEnd"/>
            <w:r w:rsidR="003F3A4A" w:rsidRPr="00C53FE0">
              <w:rPr>
                <w:rFonts w:ascii="Arial" w:hAnsi="Arial" w:cs="Arial"/>
                <w:sz w:val="20"/>
                <w:szCs w:val="20"/>
              </w:rPr>
              <w:t xml:space="preserve"> Probe</w:t>
            </w:r>
            <w:r w:rsidR="00DF7AD4">
              <w:rPr>
                <w:rFonts w:ascii="Arial" w:hAnsi="Arial" w:cs="Arial"/>
                <w:sz w:val="20"/>
                <w:szCs w:val="20"/>
              </w:rPr>
              <w:t xml:space="preserve"> into the “</w:t>
            </w:r>
            <w:r w:rsidR="00B861FF">
              <w:rPr>
                <w:rFonts w:ascii="Arial" w:hAnsi="Arial" w:cs="Arial"/>
                <w:sz w:val="20"/>
                <w:szCs w:val="20"/>
              </w:rPr>
              <w:t>potato/</w:t>
            </w:r>
            <w:r w:rsidR="00DF7AD4">
              <w:rPr>
                <w:rFonts w:ascii="Arial" w:hAnsi="Arial" w:cs="Arial"/>
                <w:sz w:val="20"/>
                <w:szCs w:val="20"/>
              </w:rPr>
              <w:t>body”.  Be sure to not have the probe stick all the way through the “</w:t>
            </w:r>
            <w:r w:rsidR="00B861FF">
              <w:rPr>
                <w:rFonts w:ascii="Arial" w:hAnsi="Arial" w:cs="Arial"/>
                <w:sz w:val="20"/>
                <w:szCs w:val="20"/>
              </w:rPr>
              <w:t>potato/</w:t>
            </w:r>
            <w:r w:rsidR="00DF7AD4">
              <w:rPr>
                <w:rFonts w:ascii="Arial" w:hAnsi="Arial" w:cs="Arial"/>
                <w:sz w:val="20"/>
                <w:szCs w:val="20"/>
              </w:rPr>
              <w:t>body”. You want the probe firmly in the middle of the “body”</w:t>
            </w:r>
            <w:r w:rsidR="00074F43">
              <w:rPr>
                <w:rFonts w:ascii="Arial" w:hAnsi="Arial" w:cs="Arial"/>
                <w:sz w:val="20"/>
                <w:szCs w:val="20"/>
              </w:rPr>
              <w:t>.</w:t>
            </w:r>
          </w:p>
        </w:tc>
      </w:tr>
      <w:tr w:rsidR="00A1737F" w:rsidRPr="00C53FE0" w:rsidTr="004C6AB3">
        <w:trPr>
          <w:gridAfter w:val="1"/>
          <w:wAfter w:w="30" w:type="dxa"/>
        </w:trPr>
        <w:tc>
          <w:tcPr>
            <w:tcW w:w="9528" w:type="dxa"/>
            <w:gridSpan w:val="3"/>
            <w:shd w:val="clear" w:color="auto" w:fill="FFFFFF" w:themeFill="background1"/>
          </w:tcPr>
          <w:p w:rsidR="00D6604A" w:rsidRDefault="00A1737F" w:rsidP="00A1737F">
            <w:pPr>
              <w:spacing w:line="320" w:lineRule="atLeast"/>
              <w:ind w:left="360" w:hanging="360"/>
              <w:rPr>
                <w:rFonts w:ascii="Arial" w:hAnsi="Arial" w:cs="Arial"/>
                <w:sz w:val="20"/>
                <w:szCs w:val="20"/>
              </w:rPr>
            </w:pPr>
            <w:r>
              <w:rPr>
                <w:rFonts w:ascii="Arial" w:hAnsi="Arial" w:cs="Arial"/>
                <w:sz w:val="20"/>
                <w:szCs w:val="20"/>
              </w:rPr>
              <w:t xml:space="preserve">5.  </w:t>
            </w:r>
            <w:r w:rsidRPr="008F3F79">
              <w:rPr>
                <w:rFonts w:ascii="Arial" w:hAnsi="Arial" w:cs="Arial"/>
                <w:sz w:val="20"/>
                <w:szCs w:val="20"/>
              </w:rPr>
              <w:t>Wait for the temperature sensor to stabilize. Start data collection.  You will collect data for 20 minutes.</w:t>
            </w:r>
          </w:p>
          <w:p w:rsidR="00A1737F" w:rsidRDefault="00A1737F" w:rsidP="00550123">
            <w:pPr>
              <w:spacing w:line="320" w:lineRule="atLeast"/>
              <w:ind w:left="360" w:hanging="90"/>
              <w:rPr>
                <w:rFonts w:ascii="Arial" w:hAnsi="Arial" w:cs="Arial"/>
                <w:sz w:val="20"/>
                <w:szCs w:val="20"/>
              </w:rPr>
            </w:pPr>
            <w:r>
              <w:rPr>
                <w:rFonts w:ascii="Arial" w:hAnsi="Arial" w:cs="Arial"/>
                <w:sz w:val="20"/>
                <w:szCs w:val="20"/>
              </w:rPr>
              <w:t>F</w:t>
            </w:r>
            <w:r w:rsidRPr="006869EC">
              <w:rPr>
                <w:rFonts w:ascii="Arial" w:hAnsi="Arial" w:cs="Arial"/>
                <w:sz w:val="20"/>
                <w:szCs w:val="20"/>
              </w:rPr>
              <w:t xml:space="preserve">ollow your teacher’s direction on cleaning up the “bodies”. </w:t>
            </w:r>
          </w:p>
          <w:p w:rsidR="00665A96" w:rsidRPr="00550123" w:rsidRDefault="00665A96" w:rsidP="00550123">
            <w:pPr>
              <w:spacing w:line="320" w:lineRule="atLeast"/>
              <w:ind w:left="360" w:hanging="90"/>
              <w:rPr>
                <w:rFonts w:ascii="Arial" w:hAnsi="Arial" w:cs="Arial"/>
                <w:sz w:val="20"/>
                <w:szCs w:val="20"/>
              </w:rPr>
            </w:pPr>
          </w:p>
        </w:tc>
      </w:tr>
      <w:tr w:rsidR="003F3A4A" w:rsidRPr="00C53FE0" w:rsidTr="004C6AB3">
        <w:trPr>
          <w:gridAfter w:val="1"/>
          <w:wAfter w:w="30" w:type="dxa"/>
        </w:trPr>
        <w:tc>
          <w:tcPr>
            <w:tcW w:w="9528" w:type="dxa"/>
            <w:gridSpan w:val="3"/>
            <w:shd w:val="clear" w:color="auto" w:fill="FFFFFF" w:themeFill="background1"/>
          </w:tcPr>
          <w:p w:rsidR="00773C3D" w:rsidRDefault="00A1737F" w:rsidP="00BE749D">
            <w:pPr>
              <w:spacing w:line="320" w:lineRule="atLeast"/>
              <w:ind w:left="360" w:hanging="360"/>
              <w:rPr>
                <w:rFonts w:ascii="Arial" w:hAnsi="Arial" w:cs="Arial"/>
                <w:sz w:val="20"/>
                <w:szCs w:val="20"/>
              </w:rPr>
            </w:pPr>
            <w:r>
              <w:rPr>
                <w:rFonts w:ascii="Arial" w:hAnsi="Arial" w:cs="Arial"/>
                <w:sz w:val="20"/>
                <w:szCs w:val="20"/>
              </w:rPr>
              <w:lastRenderedPageBreak/>
              <w:t>6</w:t>
            </w:r>
            <w:r w:rsidR="003F3A4A" w:rsidRPr="00C53FE0">
              <w:rPr>
                <w:rFonts w:ascii="Arial" w:hAnsi="Arial" w:cs="Arial"/>
                <w:sz w:val="20"/>
                <w:szCs w:val="20"/>
              </w:rPr>
              <w:t>.</w:t>
            </w:r>
            <w:r w:rsidR="003F3A4A" w:rsidRPr="00C53FE0">
              <w:rPr>
                <w:rFonts w:ascii="Arial" w:hAnsi="Arial" w:cs="Arial"/>
                <w:sz w:val="20"/>
                <w:szCs w:val="20"/>
              </w:rPr>
              <w:tab/>
            </w:r>
            <w:r w:rsidR="00066824" w:rsidRPr="00C53FE0">
              <w:rPr>
                <w:rFonts w:ascii="Arial" w:hAnsi="Arial" w:cs="Arial"/>
                <w:sz w:val="20"/>
                <w:szCs w:val="20"/>
              </w:rPr>
              <w:t xml:space="preserve">When data collection is complete, </w:t>
            </w:r>
            <w:r w:rsidR="00141BC1">
              <w:rPr>
                <w:rFonts w:ascii="Arial" w:hAnsi="Arial" w:cs="Arial"/>
                <w:sz w:val="20"/>
                <w:szCs w:val="20"/>
              </w:rPr>
              <w:t>trace the temperature vs. time graph</w:t>
            </w:r>
            <w:r w:rsidR="00773C3D">
              <w:rPr>
                <w:rFonts w:ascii="Arial" w:hAnsi="Arial" w:cs="Arial"/>
                <w:sz w:val="20"/>
                <w:szCs w:val="20"/>
              </w:rPr>
              <w:t xml:space="preserve"> </w:t>
            </w:r>
            <w:r w:rsidR="000461D0">
              <w:rPr>
                <w:rFonts w:ascii="Arial" w:hAnsi="Arial" w:cs="Arial"/>
                <w:sz w:val="20"/>
                <w:szCs w:val="20"/>
              </w:rPr>
              <w:t>or select</w:t>
            </w:r>
            <w:r w:rsidR="006A14D4">
              <w:rPr>
                <w:rFonts w:ascii="Arial" w:hAnsi="Arial" w:cs="Arial"/>
                <w:sz w:val="20"/>
                <w:szCs w:val="20"/>
              </w:rPr>
              <w:t xml:space="preserve"> </w:t>
            </w:r>
            <w:r w:rsidR="006A14D4" w:rsidRPr="000461D0">
              <w:rPr>
                <w:rFonts w:ascii="Arial" w:hAnsi="Arial" w:cs="Arial"/>
                <w:b/>
                <w:sz w:val="20"/>
                <w:szCs w:val="20"/>
              </w:rPr>
              <w:t>menu</w:t>
            </w:r>
            <w:r w:rsidR="006A14D4" w:rsidRPr="000461D0">
              <w:rPr>
                <w:rFonts w:ascii="Arial" w:hAnsi="Arial" w:cs="Arial"/>
                <w:b/>
                <w:sz w:val="20"/>
                <w:szCs w:val="20"/>
              </w:rPr>
              <w:sym w:font="Wingdings" w:char="F0E0"/>
            </w:r>
            <w:r w:rsidR="000461D0" w:rsidRPr="000461D0">
              <w:rPr>
                <w:rFonts w:ascii="Arial" w:hAnsi="Arial" w:cs="Arial"/>
                <w:b/>
                <w:sz w:val="20"/>
                <w:szCs w:val="20"/>
              </w:rPr>
              <w:t xml:space="preserve"> </w:t>
            </w:r>
            <w:r w:rsidR="006A14D4" w:rsidRPr="000461D0">
              <w:rPr>
                <w:rFonts w:ascii="Arial" w:hAnsi="Arial" w:cs="Arial"/>
                <w:b/>
                <w:sz w:val="20"/>
                <w:szCs w:val="20"/>
              </w:rPr>
              <w:t>analyze</w:t>
            </w:r>
            <w:r w:rsidR="006A14D4" w:rsidRPr="000461D0">
              <w:rPr>
                <w:rFonts w:ascii="Arial" w:hAnsi="Arial" w:cs="Arial"/>
                <w:b/>
                <w:sz w:val="20"/>
                <w:szCs w:val="20"/>
              </w:rPr>
              <w:sym w:font="Wingdings" w:char="F0E0"/>
            </w:r>
            <w:r w:rsidR="000461D0" w:rsidRPr="000461D0">
              <w:rPr>
                <w:rFonts w:ascii="Arial" w:hAnsi="Arial" w:cs="Arial"/>
                <w:b/>
                <w:sz w:val="20"/>
                <w:szCs w:val="20"/>
              </w:rPr>
              <w:t xml:space="preserve"> </w:t>
            </w:r>
            <w:r w:rsidR="006A14D4" w:rsidRPr="000461D0">
              <w:rPr>
                <w:rFonts w:ascii="Arial" w:hAnsi="Arial" w:cs="Arial"/>
                <w:b/>
                <w:sz w:val="20"/>
                <w:szCs w:val="20"/>
              </w:rPr>
              <w:t>statistics</w:t>
            </w:r>
            <w:r w:rsidR="000461D0">
              <w:rPr>
                <w:rFonts w:ascii="Arial" w:hAnsi="Arial" w:cs="Arial"/>
                <w:sz w:val="20"/>
                <w:szCs w:val="20"/>
              </w:rPr>
              <w:t xml:space="preserve"> to view the </w:t>
            </w:r>
            <w:r w:rsidR="006A14D4">
              <w:rPr>
                <w:rFonts w:ascii="Arial" w:hAnsi="Arial" w:cs="Arial"/>
                <w:sz w:val="20"/>
                <w:szCs w:val="20"/>
              </w:rPr>
              <w:t xml:space="preserve">max, min, mean, etc. </w:t>
            </w:r>
          </w:p>
          <w:p w:rsidR="00141BC1" w:rsidRPr="000461D0" w:rsidRDefault="006869EC" w:rsidP="000461D0">
            <w:pPr>
              <w:pStyle w:val="ListParagraph"/>
              <w:numPr>
                <w:ilvl w:val="0"/>
                <w:numId w:val="19"/>
              </w:numPr>
              <w:spacing w:line="320" w:lineRule="atLeast"/>
              <w:rPr>
                <w:rFonts w:ascii="Arial" w:hAnsi="Arial" w:cs="Arial"/>
                <w:i/>
                <w:sz w:val="20"/>
                <w:szCs w:val="20"/>
              </w:rPr>
            </w:pPr>
            <w:r w:rsidRPr="000461D0">
              <w:rPr>
                <w:rFonts w:ascii="Arial" w:hAnsi="Arial" w:cs="Arial"/>
                <w:sz w:val="20"/>
                <w:szCs w:val="20"/>
              </w:rPr>
              <w:t xml:space="preserve">Locate </w:t>
            </w:r>
            <w:r w:rsidR="00773C3D" w:rsidRPr="000461D0">
              <w:rPr>
                <w:rFonts w:ascii="Arial" w:hAnsi="Arial" w:cs="Arial"/>
                <w:sz w:val="20"/>
                <w:szCs w:val="20"/>
              </w:rPr>
              <w:t>the maximum temperature reached by the “</w:t>
            </w:r>
            <w:r w:rsidR="00B861FF">
              <w:rPr>
                <w:rFonts w:ascii="Arial" w:hAnsi="Arial" w:cs="Arial"/>
                <w:sz w:val="20"/>
                <w:szCs w:val="20"/>
              </w:rPr>
              <w:t>potato/</w:t>
            </w:r>
            <w:r w:rsidR="00773C3D" w:rsidRPr="000461D0">
              <w:rPr>
                <w:rFonts w:ascii="Arial" w:hAnsi="Arial" w:cs="Arial"/>
                <w:sz w:val="20"/>
                <w:szCs w:val="20"/>
              </w:rPr>
              <w:t>body” during the data collection. Record this temperature as the initial temperature</w:t>
            </w:r>
            <w:r w:rsidRPr="000461D0">
              <w:rPr>
                <w:rFonts w:ascii="Arial" w:hAnsi="Arial" w:cs="Arial"/>
                <w:sz w:val="20"/>
                <w:szCs w:val="20"/>
              </w:rPr>
              <w:t xml:space="preserve"> </w:t>
            </w:r>
            <w:r w:rsidRPr="000461D0">
              <w:rPr>
                <w:rFonts w:ascii="Arial" w:hAnsi="Arial" w:cs="Arial"/>
                <w:i/>
                <w:sz w:val="20"/>
                <w:szCs w:val="20"/>
              </w:rPr>
              <w:t>(</w:t>
            </w:r>
            <w:proofErr w:type="spellStart"/>
            <w:r w:rsidRPr="000461D0">
              <w:rPr>
                <w:rFonts w:ascii="Arial" w:hAnsi="Arial" w:cs="Arial"/>
                <w:i/>
                <w:sz w:val="20"/>
                <w:szCs w:val="20"/>
              </w:rPr>
              <w:t>i</w:t>
            </w:r>
            <w:proofErr w:type="spellEnd"/>
            <w:r w:rsidRPr="000461D0">
              <w:rPr>
                <w:rFonts w:ascii="Arial" w:hAnsi="Arial" w:cs="Arial"/>
                <w:i/>
                <w:sz w:val="20"/>
                <w:szCs w:val="20"/>
              </w:rPr>
              <w:t>)</w:t>
            </w:r>
            <w:r w:rsidRPr="000461D0">
              <w:rPr>
                <w:rFonts w:ascii="Arial" w:hAnsi="Arial" w:cs="Arial"/>
                <w:sz w:val="20"/>
                <w:szCs w:val="20"/>
              </w:rPr>
              <w:t xml:space="preserve"> of the “</w:t>
            </w:r>
            <w:r w:rsidR="00B861FF">
              <w:rPr>
                <w:rFonts w:ascii="Arial" w:hAnsi="Arial" w:cs="Arial"/>
                <w:sz w:val="20"/>
                <w:szCs w:val="20"/>
              </w:rPr>
              <w:t>potato/</w:t>
            </w:r>
            <w:r w:rsidRPr="000461D0">
              <w:rPr>
                <w:rFonts w:ascii="Arial" w:hAnsi="Arial" w:cs="Arial"/>
                <w:sz w:val="20"/>
                <w:szCs w:val="20"/>
              </w:rPr>
              <w:t>body” in “From the Model” section of your Evidence Record.</w:t>
            </w:r>
            <w:r w:rsidR="00773C3D" w:rsidRPr="000461D0">
              <w:rPr>
                <w:rFonts w:ascii="Arial" w:hAnsi="Arial" w:cs="Arial"/>
                <w:sz w:val="20"/>
                <w:szCs w:val="20"/>
              </w:rPr>
              <w:t xml:space="preserve"> </w:t>
            </w:r>
          </w:p>
          <w:p w:rsidR="00141BC1" w:rsidRPr="000461D0" w:rsidRDefault="00074F43" w:rsidP="000461D0">
            <w:pPr>
              <w:pStyle w:val="ListParagraph"/>
              <w:numPr>
                <w:ilvl w:val="0"/>
                <w:numId w:val="19"/>
              </w:numPr>
              <w:spacing w:line="320" w:lineRule="atLeast"/>
              <w:rPr>
                <w:rFonts w:ascii="Arial" w:hAnsi="Arial" w:cs="Arial"/>
                <w:sz w:val="20"/>
                <w:szCs w:val="20"/>
              </w:rPr>
            </w:pPr>
            <w:r w:rsidRPr="000461D0">
              <w:rPr>
                <w:rFonts w:ascii="Arial" w:hAnsi="Arial" w:cs="Arial"/>
                <w:sz w:val="20"/>
                <w:szCs w:val="20"/>
              </w:rPr>
              <w:t>Record</w:t>
            </w:r>
            <w:r w:rsidR="00141BC1" w:rsidRPr="000461D0">
              <w:rPr>
                <w:rFonts w:ascii="Arial" w:hAnsi="Arial" w:cs="Arial"/>
                <w:sz w:val="20"/>
                <w:szCs w:val="20"/>
              </w:rPr>
              <w:t xml:space="preserve"> the time (in seconds) at which the max temperature occurred. This is the initial time.</w:t>
            </w:r>
          </w:p>
          <w:p w:rsidR="00141BC1" w:rsidRPr="000461D0" w:rsidRDefault="006869EC" w:rsidP="000461D0">
            <w:pPr>
              <w:pStyle w:val="ListParagraph"/>
              <w:numPr>
                <w:ilvl w:val="0"/>
                <w:numId w:val="19"/>
              </w:numPr>
              <w:spacing w:line="320" w:lineRule="atLeast"/>
              <w:rPr>
                <w:rFonts w:ascii="Arial" w:hAnsi="Arial" w:cs="Arial"/>
                <w:sz w:val="20"/>
                <w:szCs w:val="20"/>
              </w:rPr>
            </w:pPr>
            <w:r w:rsidRPr="000461D0">
              <w:rPr>
                <w:rFonts w:ascii="Arial" w:hAnsi="Arial" w:cs="Arial"/>
                <w:sz w:val="20"/>
                <w:szCs w:val="20"/>
              </w:rPr>
              <w:t>L</w:t>
            </w:r>
            <w:r w:rsidR="00141BC1" w:rsidRPr="000461D0">
              <w:rPr>
                <w:rFonts w:ascii="Arial" w:hAnsi="Arial" w:cs="Arial"/>
                <w:sz w:val="20"/>
                <w:szCs w:val="20"/>
              </w:rPr>
              <w:t>ocate the minimum temperature reached by the model, and reco</w:t>
            </w:r>
            <w:r w:rsidRPr="000461D0">
              <w:rPr>
                <w:rFonts w:ascii="Arial" w:hAnsi="Arial" w:cs="Arial"/>
                <w:sz w:val="20"/>
                <w:szCs w:val="20"/>
              </w:rPr>
              <w:t>rd it in your evidence record as</w:t>
            </w:r>
            <w:r w:rsidR="00DB3B1A" w:rsidRPr="000461D0">
              <w:rPr>
                <w:rFonts w:ascii="Arial" w:hAnsi="Arial" w:cs="Arial"/>
                <w:sz w:val="20"/>
                <w:szCs w:val="20"/>
              </w:rPr>
              <w:t xml:space="preserve"> </w:t>
            </w:r>
            <w:r w:rsidR="00141BC1" w:rsidRPr="000461D0">
              <w:rPr>
                <w:rFonts w:ascii="Arial" w:hAnsi="Arial" w:cs="Arial"/>
                <w:sz w:val="20"/>
                <w:szCs w:val="20"/>
              </w:rPr>
              <w:t>the final temperature</w:t>
            </w:r>
            <w:r w:rsidRPr="000461D0">
              <w:rPr>
                <w:rFonts w:ascii="Arial" w:hAnsi="Arial" w:cs="Arial"/>
                <w:sz w:val="20"/>
                <w:szCs w:val="20"/>
              </w:rPr>
              <w:t xml:space="preserve"> (</w:t>
            </w:r>
            <w:r w:rsidRPr="000461D0">
              <w:rPr>
                <w:rFonts w:ascii="Arial" w:hAnsi="Arial" w:cs="Arial"/>
                <w:i/>
                <w:sz w:val="20"/>
                <w:szCs w:val="20"/>
              </w:rPr>
              <w:t>f)</w:t>
            </w:r>
            <w:r w:rsidR="00141BC1" w:rsidRPr="000461D0">
              <w:rPr>
                <w:rFonts w:ascii="Arial" w:hAnsi="Arial" w:cs="Arial"/>
                <w:sz w:val="20"/>
                <w:szCs w:val="20"/>
              </w:rPr>
              <w:t>. Record the time it occurred as the time of minimum model temperature</w:t>
            </w:r>
            <w:r w:rsidR="00074F43" w:rsidRPr="000461D0">
              <w:rPr>
                <w:rFonts w:ascii="Arial" w:hAnsi="Arial" w:cs="Arial"/>
                <w:sz w:val="20"/>
                <w:szCs w:val="20"/>
              </w:rPr>
              <w:t>.  T</w:t>
            </w:r>
            <w:r w:rsidR="00EA0A12" w:rsidRPr="000461D0">
              <w:rPr>
                <w:rFonts w:ascii="Arial" w:hAnsi="Arial" w:cs="Arial"/>
                <w:sz w:val="20"/>
                <w:szCs w:val="20"/>
              </w:rPr>
              <w:t>his is the final time. (T</w:t>
            </w:r>
            <w:r w:rsidR="00141BC1" w:rsidRPr="000461D0">
              <w:rPr>
                <w:rFonts w:ascii="Arial" w:hAnsi="Arial" w:cs="Arial"/>
                <w:sz w:val="20"/>
                <w:szCs w:val="20"/>
              </w:rPr>
              <w:t xml:space="preserve">his should be the last point on the graph). </w:t>
            </w:r>
          </w:p>
          <w:p w:rsidR="003F3A4A" w:rsidRPr="000461D0" w:rsidRDefault="00D579F0" w:rsidP="00B861FF">
            <w:pPr>
              <w:pStyle w:val="ListParagraph"/>
              <w:numPr>
                <w:ilvl w:val="0"/>
                <w:numId w:val="19"/>
              </w:numPr>
              <w:spacing w:line="320" w:lineRule="atLeast"/>
              <w:rPr>
                <w:rFonts w:ascii="Arial" w:hAnsi="Arial" w:cs="Arial"/>
                <w:sz w:val="20"/>
                <w:szCs w:val="20"/>
              </w:rPr>
            </w:pPr>
            <w:r w:rsidRPr="000461D0">
              <w:rPr>
                <w:rFonts w:ascii="Arial" w:hAnsi="Arial" w:cs="Arial"/>
                <w:sz w:val="20"/>
                <w:szCs w:val="20"/>
              </w:rPr>
              <w:t xml:space="preserve"> </w:t>
            </w:r>
            <w:r w:rsidR="00074F43" w:rsidRPr="000461D0">
              <w:rPr>
                <w:rFonts w:ascii="Arial" w:hAnsi="Arial" w:cs="Arial"/>
                <w:sz w:val="20"/>
                <w:szCs w:val="20"/>
              </w:rPr>
              <w:t xml:space="preserve">Finally, </w:t>
            </w:r>
            <w:r w:rsidR="00141BC1" w:rsidRPr="000461D0">
              <w:rPr>
                <w:rFonts w:ascii="Arial" w:hAnsi="Arial" w:cs="Arial"/>
                <w:sz w:val="20"/>
                <w:szCs w:val="20"/>
              </w:rPr>
              <w:t xml:space="preserve">subtract the initial time from the final time to find how long </w:t>
            </w:r>
            <w:proofErr w:type="gramStart"/>
            <w:r w:rsidR="00141BC1" w:rsidRPr="000461D0">
              <w:rPr>
                <w:rFonts w:ascii="Arial" w:hAnsi="Arial" w:cs="Arial"/>
                <w:sz w:val="20"/>
                <w:szCs w:val="20"/>
              </w:rPr>
              <w:t xml:space="preserve">your </w:t>
            </w:r>
            <w:r w:rsidR="00B861FF">
              <w:rPr>
                <w:rFonts w:ascii="Arial" w:hAnsi="Arial" w:cs="Arial"/>
                <w:sz w:val="20"/>
                <w:szCs w:val="20"/>
              </w:rPr>
              <w:t>”</w:t>
            </w:r>
            <w:proofErr w:type="gramEnd"/>
            <w:r w:rsidR="00B861FF">
              <w:rPr>
                <w:rFonts w:ascii="Arial" w:hAnsi="Arial" w:cs="Arial"/>
                <w:sz w:val="20"/>
                <w:szCs w:val="20"/>
              </w:rPr>
              <w:t>potato/body”</w:t>
            </w:r>
            <w:r w:rsidR="00141BC1" w:rsidRPr="000461D0">
              <w:rPr>
                <w:rFonts w:ascii="Arial" w:hAnsi="Arial" w:cs="Arial"/>
                <w:sz w:val="20"/>
                <w:szCs w:val="20"/>
              </w:rPr>
              <w:t xml:space="preserve"> was cooling. Enter this time in your evidence record as the d</w:t>
            </w:r>
            <w:r w:rsidR="006869EC" w:rsidRPr="000461D0">
              <w:rPr>
                <w:rFonts w:ascii="Arial" w:hAnsi="Arial" w:cs="Arial"/>
                <w:sz w:val="20"/>
                <w:szCs w:val="20"/>
              </w:rPr>
              <w:t>uration of the temp measurement</w:t>
            </w:r>
            <w:r w:rsidR="00EA0A12" w:rsidRPr="000461D0">
              <w:rPr>
                <w:rFonts w:ascii="Arial" w:hAnsi="Arial" w:cs="Arial"/>
                <w:sz w:val="20"/>
                <w:szCs w:val="20"/>
              </w:rPr>
              <w:t xml:space="preserve"> </w:t>
            </w:r>
            <w:r w:rsidR="00EA0A12" w:rsidRPr="000461D0">
              <w:rPr>
                <w:rFonts w:ascii="Arial" w:hAnsi="Arial" w:cs="Arial"/>
                <w:i/>
                <w:sz w:val="20"/>
                <w:szCs w:val="20"/>
              </w:rPr>
              <w:t>(t)</w:t>
            </w:r>
            <w:r w:rsidR="006869EC" w:rsidRPr="000461D0">
              <w:rPr>
                <w:rFonts w:ascii="Arial" w:hAnsi="Arial" w:cs="Arial"/>
                <w:i/>
                <w:sz w:val="20"/>
                <w:szCs w:val="20"/>
              </w:rPr>
              <w:t>.</w:t>
            </w:r>
            <w:r w:rsidR="006869EC" w:rsidRPr="000461D0">
              <w:rPr>
                <w:rFonts w:ascii="Arial" w:hAnsi="Arial" w:cs="Arial"/>
                <w:sz w:val="20"/>
                <w:szCs w:val="20"/>
              </w:rPr>
              <w:t xml:space="preserve"> </w:t>
            </w:r>
          </w:p>
        </w:tc>
      </w:tr>
      <w:tr w:rsidR="00BB2C27" w:rsidRPr="00C53FE0" w:rsidTr="008F5D81">
        <w:trPr>
          <w:gridAfter w:val="1"/>
          <w:wAfter w:w="30" w:type="dxa"/>
          <w:trHeight w:val="414"/>
        </w:trPr>
        <w:tc>
          <w:tcPr>
            <w:tcW w:w="9528" w:type="dxa"/>
            <w:gridSpan w:val="3"/>
            <w:shd w:val="clear" w:color="auto" w:fill="FFFFFF" w:themeFill="background1"/>
          </w:tcPr>
          <w:p w:rsidR="00BB2C27" w:rsidRPr="00C53FE0" w:rsidRDefault="00BB2C27" w:rsidP="005A4A82">
            <w:pPr>
              <w:spacing w:line="320" w:lineRule="atLeast"/>
              <w:rPr>
                <w:rFonts w:ascii="Arial" w:hAnsi="Arial" w:cs="Arial"/>
                <w:sz w:val="20"/>
                <w:szCs w:val="20"/>
              </w:rPr>
            </w:pPr>
            <w:r w:rsidRPr="00C53FE0">
              <w:rPr>
                <w:rFonts w:ascii="Arial" w:hAnsi="Arial" w:cs="Arial"/>
                <w:b/>
                <w:sz w:val="20"/>
              </w:rPr>
              <w:t xml:space="preserve">Part 2 – </w:t>
            </w:r>
            <w:r w:rsidR="005A4A82">
              <w:rPr>
                <w:rFonts w:ascii="Arial" w:hAnsi="Arial" w:cs="Arial"/>
                <w:b/>
                <w:sz w:val="20"/>
              </w:rPr>
              <w:t>Analyzing the Data</w:t>
            </w:r>
          </w:p>
        </w:tc>
      </w:tr>
      <w:tr w:rsidR="004C6AB3" w:rsidRPr="00C53FE0" w:rsidTr="00FB6D0E">
        <w:trPr>
          <w:cantSplit/>
        </w:trPr>
        <w:tc>
          <w:tcPr>
            <w:tcW w:w="9558" w:type="dxa"/>
            <w:gridSpan w:val="4"/>
            <w:shd w:val="clear" w:color="auto" w:fill="FFFFFF" w:themeFill="background1"/>
          </w:tcPr>
          <w:p w:rsidR="004C6AB3" w:rsidRDefault="004C6AB3" w:rsidP="00C14B29">
            <w:pPr>
              <w:spacing w:after="120" w:line="320" w:lineRule="atLeast"/>
              <w:ind w:left="360" w:hanging="360"/>
              <w:rPr>
                <w:rFonts w:ascii="Arial" w:hAnsi="Arial" w:cs="Arial"/>
                <w:b/>
                <w:sz w:val="20"/>
                <w:szCs w:val="20"/>
              </w:rPr>
            </w:pPr>
            <w:r w:rsidRPr="00C53FE0">
              <w:rPr>
                <w:rFonts w:ascii="Arial" w:hAnsi="Arial" w:cs="Arial"/>
                <w:b/>
                <w:sz w:val="20"/>
                <w:szCs w:val="20"/>
              </w:rPr>
              <w:t>Move to page</w:t>
            </w:r>
            <w:r>
              <w:rPr>
                <w:rFonts w:ascii="Arial" w:hAnsi="Arial" w:cs="Arial"/>
                <w:b/>
                <w:sz w:val="20"/>
                <w:szCs w:val="20"/>
              </w:rPr>
              <w:t>s</w:t>
            </w:r>
            <w:r w:rsidR="00A1737F">
              <w:rPr>
                <w:rFonts w:ascii="Arial" w:hAnsi="Arial" w:cs="Arial"/>
                <w:b/>
                <w:sz w:val="20"/>
                <w:szCs w:val="20"/>
              </w:rPr>
              <w:t xml:space="preserve"> 2</w:t>
            </w:r>
            <w:r w:rsidRPr="00C53FE0">
              <w:rPr>
                <w:rFonts w:ascii="Arial" w:hAnsi="Arial" w:cs="Arial"/>
                <w:b/>
                <w:sz w:val="20"/>
                <w:szCs w:val="20"/>
              </w:rPr>
              <w:t>.1</w:t>
            </w:r>
            <w:r w:rsidR="0092601C" w:rsidRPr="003F5307">
              <w:rPr>
                <w:rFonts w:ascii="Arial" w:hAnsi="Arial" w:cs="Arial"/>
                <w:b/>
                <w:sz w:val="20"/>
              </w:rPr>
              <w:t>–</w:t>
            </w:r>
            <w:r w:rsidR="00A1737F">
              <w:rPr>
                <w:rFonts w:ascii="Arial" w:hAnsi="Arial" w:cs="Arial"/>
                <w:b/>
                <w:sz w:val="20"/>
              </w:rPr>
              <w:t>2</w:t>
            </w:r>
            <w:r w:rsidR="0092601C">
              <w:rPr>
                <w:rFonts w:ascii="Arial" w:hAnsi="Arial" w:cs="Arial"/>
                <w:b/>
                <w:sz w:val="20"/>
              </w:rPr>
              <w:t>.4</w:t>
            </w:r>
            <w:r w:rsidRPr="00C53FE0">
              <w:rPr>
                <w:rFonts w:ascii="Arial" w:hAnsi="Arial" w:cs="Arial"/>
                <w:b/>
                <w:sz w:val="20"/>
                <w:szCs w:val="20"/>
              </w:rPr>
              <w:t>.</w:t>
            </w:r>
          </w:p>
          <w:p w:rsidR="00DF7AD4" w:rsidRPr="00A1737F" w:rsidRDefault="00A1737F" w:rsidP="00DF7AD4">
            <w:pPr>
              <w:spacing w:after="120" w:line="320" w:lineRule="atLeast"/>
              <w:ind w:left="360" w:hanging="360"/>
              <w:rPr>
                <w:rFonts w:ascii="Arial" w:hAnsi="Arial" w:cs="Arial"/>
                <w:sz w:val="20"/>
                <w:szCs w:val="20"/>
              </w:rPr>
            </w:pPr>
            <w:r w:rsidRPr="00A1737F">
              <w:rPr>
                <w:rFonts w:ascii="Arial" w:hAnsi="Arial" w:cs="Arial"/>
                <w:sz w:val="20"/>
                <w:szCs w:val="20"/>
              </w:rPr>
              <w:t xml:space="preserve">7. </w:t>
            </w:r>
            <w:r>
              <w:rPr>
                <w:rFonts w:ascii="Arial" w:hAnsi="Arial" w:cs="Arial"/>
                <w:sz w:val="20"/>
                <w:szCs w:val="20"/>
              </w:rPr>
              <w:t xml:space="preserve"> </w:t>
            </w:r>
            <w:r w:rsidRPr="00A1737F">
              <w:rPr>
                <w:rFonts w:ascii="Arial" w:hAnsi="Arial" w:cs="Arial"/>
                <w:sz w:val="20"/>
                <w:szCs w:val="20"/>
              </w:rPr>
              <w:t xml:space="preserve">You will now you </w:t>
            </w:r>
            <w:r w:rsidR="00DF7AD4" w:rsidRPr="00A1737F">
              <w:rPr>
                <w:rFonts w:ascii="Arial" w:hAnsi="Arial" w:cs="Arial"/>
                <w:sz w:val="20"/>
                <w:szCs w:val="20"/>
              </w:rPr>
              <w:t xml:space="preserve">use your </w:t>
            </w:r>
            <w:r w:rsidRPr="00A1737F">
              <w:rPr>
                <w:rFonts w:ascii="Arial" w:hAnsi="Arial" w:cs="Arial"/>
                <w:sz w:val="20"/>
                <w:szCs w:val="20"/>
              </w:rPr>
              <w:t xml:space="preserve">collected </w:t>
            </w:r>
            <w:r w:rsidR="00DF7AD4" w:rsidRPr="00A1737F">
              <w:rPr>
                <w:rFonts w:ascii="Arial" w:hAnsi="Arial" w:cs="Arial"/>
                <w:sz w:val="20"/>
                <w:szCs w:val="20"/>
              </w:rPr>
              <w:t xml:space="preserve">data </w:t>
            </w:r>
            <w:r w:rsidRPr="00A1737F">
              <w:rPr>
                <w:rFonts w:ascii="Arial" w:hAnsi="Arial" w:cs="Arial"/>
                <w:sz w:val="20"/>
                <w:szCs w:val="20"/>
              </w:rPr>
              <w:t>from the “</w:t>
            </w:r>
            <w:r w:rsidR="00B861FF">
              <w:rPr>
                <w:rFonts w:ascii="Arial" w:hAnsi="Arial" w:cs="Arial"/>
                <w:sz w:val="20"/>
                <w:szCs w:val="20"/>
              </w:rPr>
              <w:t>potato/</w:t>
            </w:r>
            <w:r w:rsidRPr="00A1737F">
              <w:rPr>
                <w:rFonts w:ascii="Arial" w:hAnsi="Arial" w:cs="Arial"/>
                <w:sz w:val="20"/>
                <w:szCs w:val="20"/>
              </w:rPr>
              <w:t xml:space="preserve">body” </w:t>
            </w:r>
            <w:r w:rsidR="00DF7AD4" w:rsidRPr="00A1737F">
              <w:rPr>
                <w:rFonts w:ascii="Arial" w:hAnsi="Arial" w:cs="Arial"/>
                <w:sz w:val="20"/>
                <w:szCs w:val="20"/>
              </w:rPr>
              <w:t>to determine time of death</w:t>
            </w:r>
            <w:r w:rsidRPr="00A1737F">
              <w:rPr>
                <w:rFonts w:ascii="Arial" w:hAnsi="Arial" w:cs="Arial"/>
                <w:sz w:val="20"/>
                <w:szCs w:val="20"/>
              </w:rPr>
              <w:t xml:space="preserve"> at the crime scene. We can </w:t>
            </w:r>
            <w:r w:rsidR="00DF7AD4" w:rsidRPr="00A1737F">
              <w:rPr>
                <w:rFonts w:ascii="Arial" w:hAnsi="Arial" w:cs="Arial"/>
                <w:sz w:val="20"/>
                <w:szCs w:val="20"/>
              </w:rPr>
              <w:t>use Newton’s law of cooling:</w:t>
            </w:r>
          </w:p>
          <w:p w:rsidR="004C6AB3" w:rsidRPr="00C53FE0" w:rsidRDefault="00A1737F" w:rsidP="00A1737F">
            <w:pPr>
              <w:pStyle w:val="VSSteps1-9wbullet"/>
              <w:ind w:hanging="90"/>
              <w:rPr>
                <w:rFonts w:ascii="Arial" w:hAnsi="Arial" w:cs="Arial"/>
                <w:sz w:val="20"/>
              </w:rPr>
            </w:pPr>
            <w:r>
              <w:rPr>
                <w:rFonts w:ascii="Arial" w:hAnsi="Arial" w:cs="Arial"/>
                <w:sz w:val="20"/>
              </w:rPr>
              <w:t xml:space="preserve"> </w:t>
            </w:r>
            <w:r w:rsidR="004C6AB3" w:rsidRPr="00C53FE0">
              <w:rPr>
                <w:rFonts w:ascii="Arial" w:hAnsi="Arial" w:cs="Arial"/>
                <w:sz w:val="20"/>
              </w:rPr>
              <w:t>Newton’s law of cooling is an exponential relationship that states:</w:t>
            </w:r>
          </w:p>
          <w:p w:rsidR="00A1737F" w:rsidRDefault="00665A96" w:rsidP="004C6AB3">
            <w:pPr>
              <w:spacing w:line="320" w:lineRule="atLeast"/>
              <w:ind w:left="360" w:hanging="360"/>
              <w:jc w:val="center"/>
              <w:rPr>
                <w:rFonts w:ascii="Arial" w:hAnsi="Arial" w:cs="Arial"/>
                <w:sz w:val="20"/>
                <w:szCs w:val="20"/>
              </w:rPr>
            </w:pPr>
            <m:oMathPara>
              <m:oMath>
                <m:r>
                  <w:rPr>
                    <w:rFonts w:ascii="Cambria Math" w:hAnsi="Cambria Math" w:cs="Arial"/>
                    <w:sz w:val="20"/>
                    <w:szCs w:val="20"/>
                  </w:rPr>
                  <m:t>T=</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o</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-kt</m:t>
                    </m:r>
                  </m:sup>
                </m:sSup>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room</m:t>
                    </m:r>
                  </m:sub>
                </m:sSub>
              </m:oMath>
            </m:oMathPara>
          </w:p>
          <w:p w:rsidR="00665A96" w:rsidRDefault="00665A96" w:rsidP="00A1737F">
            <w:pPr>
              <w:spacing w:line="320" w:lineRule="atLeast"/>
              <w:ind w:left="360"/>
              <w:rPr>
                <w:rFonts w:ascii="Arial" w:hAnsi="Arial" w:cs="Arial"/>
                <w:sz w:val="20"/>
                <w:szCs w:val="20"/>
              </w:rPr>
            </w:pPr>
          </w:p>
          <w:p w:rsidR="004C6AB3" w:rsidRPr="00C53FE0" w:rsidRDefault="00BD482D" w:rsidP="00665A96">
            <w:pPr>
              <w:spacing w:line="320" w:lineRule="atLeast"/>
              <w:ind w:left="360"/>
              <w:rPr>
                <w:rFonts w:ascii="Arial" w:hAnsi="Arial" w:cs="Arial"/>
                <w:sz w:val="20"/>
                <w:szCs w:val="20"/>
              </w:rPr>
            </w:pPr>
            <w:r>
              <w:rPr>
                <w:rFonts w:ascii="Arial" w:hAnsi="Arial" w:cs="Arial"/>
                <w:sz w:val="20"/>
                <w:szCs w:val="20"/>
              </w:rPr>
              <w:t>W</w:t>
            </w:r>
            <w:r w:rsidR="004C6AB3" w:rsidRPr="00C53FE0">
              <w:rPr>
                <w:rFonts w:ascii="Arial" w:hAnsi="Arial" w:cs="Arial"/>
                <w:sz w:val="20"/>
                <w:szCs w:val="20"/>
              </w:rPr>
              <w:t xml:space="preserve">here </w:t>
            </w:r>
            <w:r w:rsidR="004C6AB3" w:rsidRPr="00C53FE0">
              <w:rPr>
                <w:rFonts w:ascii="Arial" w:hAnsi="Arial" w:cs="Arial"/>
                <w:i/>
                <w:sz w:val="20"/>
                <w:szCs w:val="20"/>
              </w:rPr>
              <w:t>T</w:t>
            </w:r>
            <w:r w:rsidR="004C6AB3" w:rsidRPr="00C53FE0">
              <w:rPr>
                <w:rFonts w:ascii="Arial" w:hAnsi="Arial" w:cs="Arial"/>
                <w:sz w:val="20"/>
                <w:szCs w:val="20"/>
              </w:rPr>
              <w:t xml:space="preserve"> </w:t>
            </w:r>
            <w:r w:rsidR="00A1737F">
              <w:rPr>
                <w:rFonts w:ascii="Arial" w:hAnsi="Arial" w:cs="Arial"/>
                <w:sz w:val="20"/>
                <w:szCs w:val="20"/>
              </w:rPr>
              <w:t>is the</w:t>
            </w:r>
            <w:r w:rsidR="004C6AB3" w:rsidRPr="00C53FE0">
              <w:rPr>
                <w:rFonts w:ascii="Arial" w:hAnsi="Arial" w:cs="Arial"/>
                <w:sz w:val="20"/>
                <w:szCs w:val="20"/>
              </w:rPr>
              <w:t xml:space="preserve"> temperature of the object at any time </w:t>
            </w:r>
            <w:r w:rsidR="004C6AB3" w:rsidRPr="00C53FE0">
              <w:rPr>
                <w:rFonts w:ascii="Arial" w:hAnsi="Arial" w:cs="Arial"/>
                <w:i/>
                <w:sz w:val="20"/>
                <w:szCs w:val="20"/>
              </w:rPr>
              <w:t>t</w:t>
            </w:r>
            <w:r w:rsidR="00665A96">
              <w:rPr>
                <w:rFonts w:ascii="Arial" w:hAnsi="Arial" w:cs="Arial"/>
                <w:sz w:val="20"/>
                <w:szCs w:val="20"/>
              </w:rPr>
              <w:t>. To find</w:t>
            </w:r>
            <w:r w:rsidR="004C6AB3" w:rsidRPr="00C53FE0">
              <w:rPr>
                <w:rFonts w:ascii="Arial" w:hAnsi="Arial" w:cs="Arial"/>
                <w:sz w:val="20"/>
                <w:szCs w:val="20"/>
              </w:rPr>
              <w:t xml:space="preserve"> </w:t>
            </w:r>
            <w:r w:rsidR="004C6AB3" w:rsidRPr="00C53FE0">
              <w:rPr>
                <w:rFonts w:ascii="Arial" w:hAnsi="Arial" w:cs="Arial"/>
                <w:i/>
                <w:sz w:val="20"/>
                <w:szCs w:val="20"/>
              </w:rPr>
              <w:t>T</w:t>
            </w:r>
            <w:r w:rsidR="004C6AB3" w:rsidRPr="00C53FE0">
              <w:rPr>
                <w:rFonts w:ascii="Arial" w:hAnsi="Arial" w:cs="Arial"/>
                <w:position w:val="-4"/>
                <w:sz w:val="20"/>
                <w:szCs w:val="20"/>
                <w:vertAlign w:val="subscript"/>
              </w:rPr>
              <w:t>0</w:t>
            </w:r>
            <w:r w:rsidR="00665A96">
              <w:rPr>
                <w:rFonts w:ascii="Arial" w:hAnsi="Arial" w:cs="Arial"/>
                <w:sz w:val="20"/>
                <w:szCs w:val="20"/>
              </w:rPr>
              <w:t>, calculate the</w:t>
            </w:r>
            <w:r w:rsidR="004C6AB3" w:rsidRPr="00C53FE0">
              <w:rPr>
                <w:rFonts w:ascii="Arial" w:hAnsi="Arial" w:cs="Arial"/>
                <w:sz w:val="20"/>
                <w:szCs w:val="20"/>
              </w:rPr>
              <w:t xml:space="preserve"> temperature difference between the initial temperature of the </w:t>
            </w:r>
            <w:r w:rsidR="00665A96">
              <w:rPr>
                <w:rFonts w:ascii="Arial" w:hAnsi="Arial" w:cs="Arial"/>
                <w:sz w:val="20"/>
                <w:szCs w:val="20"/>
              </w:rPr>
              <w:t>object and the room temperature.</w:t>
            </w:r>
            <w:r w:rsidR="004C6AB3" w:rsidRPr="00C53FE0">
              <w:rPr>
                <w:rFonts w:ascii="Arial" w:hAnsi="Arial" w:cs="Arial"/>
                <w:sz w:val="20"/>
                <w:szCs w:val="20"/>
              </w:rPr>
              <w:t xml:space="preserve"> </w:t>
            </w:r>
            <w:proofErr w:type="gramStart"/>
            <w:r w:rsidR="004C6AB3" w:rsidRPr="00C53FE0">
              <w:rPr>
                <w:rFonts w:ascii="Arial" w:hAnsi="Arial" w:cs="Arial"/>
                <w:i/>
                <w:sz w:val="20"/>
                <w:szCs w:val="20"/>
              </w:rPr>
              <w:t>k</w:t>
            </w:r>
            <w:proofErr w:type="gramEnd"/>
            <w:r w:rsidR="004C6AB3" w:rsidRPr="00C53FE0">
              <w:rPr>
                <w:rFonts w:ascii="Arial" w:hAnsi="Arial" w:cs="Arial"/>
                <w:sz w:val="20"/>
                <w:szCs w:val="20"/>
              </w:rPr>
              <w:t xml:space="preserve"> is a constant t</w:t>
            </w:r>
            <w:r w:rsidR="00665A96">
              <w:rPr>
                <w:rFonts w:ascii="Arial" w:hAnsi="Arial" w:cs="Arial"/>
                <w:sz w:val="20"/>
                <w:szCs w:val="20"/>
              </w:rPr>
              <w:t>hat represents the cooling rate</w:t>
            </w:r>
            <w:r w:rsidR="004C6AB3" w:rsidRPr="00C53FE0">
              <w:rPr>
                <w:rFonts w:ascii="Arial" w:hAnsi="Arial" w:cs="Arial"/>
                <w:sz w:val="20"/>
                <w:szCs w:val="20"/>
              </w:rPr>
              <w:t xml:space="preserve"> and </w:t>
            </w:r>
            <w:r w:rsidR="004C6AB3" w:rsidRPr="00C53FE0">
              <w:rPr>
                <w:rFonts w:ascii="Arial" w:hAnsi="Arial" w:cs="Arial"/>
                <w:i/>
                <w:sz w:val="20"/>
                <w:szCs w:val="20"/>
              </w:rPr>
              <w:t>T</w:t>
            </w:r>
            <w:r w:rsidR="004C6AB3" w:rsidRPr="00C53FE0">
              <w:rPr>
                <w:rFonts w:ascii="Arial" w:hAnsi="Arial" w:cs="Arial"/>
                <w:position w:val="-4"/>
                <w:sz w:val="20"/>
                <w:szCs w:val="20"/>
                <w:vertAlign w:val="subscript"/>
              </w:rPr>
              <w:t>room</w:t>
            </w:r>
            <w:r w:rsidR="004C6AB3" w:rsidRPr="00C53FE0">
              <w:rPr>
                <w:rFonts w:ascii="Arial" w:hAnsi="Arial" w:cs="Arial"/>
                <w:i/>
                <w:sz w:val="20"/>
                <w:szCs w:val="20"/>
              </w:rPr>
              <w:t xml:space="preserve"> </w:t>
            </w:r>
            <w:r w:rsidR="004C6AB3" w:rsidRPr="00C53FE0">
              <w:rPr>
                <w:rFonts w:ascii="Arial" w:hAnsi="Arial" w:cs="Arial"/>
                <w:sz w:val="20"/>
                <w:szCs w:val="20"/>
              </w:rPr>
              <w:t>is the room temperature.</w:t>
            </w:r>
            <w:r>
              <w:rPr>
                <w:rFonts w:ascii="Arial" w:hAnsi="Arial" w:cs="Arial"/>
                <w:sz w:val="20"/>
                <w:szCs w:val="20"/>
              </w:rPr>
              <w:t xml:space="preserve"> </w:t>
            </w:r>
          </w:p>
        </w:tc>
        <w:bookmarkStart w:id="0" w:name="_GoBack"/>
        <w:bookmarkEnd w:id="0"/>
      </w:tr>
      <w:tr w:rsidR="00BB2C27" w:rsidRPr="00C53FE0" w:rsidTr="00180C70">
        <w:trPr>
          <w:gridAfter w:val="1"/>
          <w:wAfter w:w="30" w:type="dxa"/>
          <w:trHeight w:val="603"/>
        </w:trPr>
        <w:tc>
          <w:tcPr>
            <w:tcW w:w="9528" w:type="dxa"/>
            <w:gridSpan w:val="3"/>
            <w:shd w:val="clear" w:color="auto" w:fill="FFFFFF" w:themeFill="background1"/>
          </w:tcPr>
          <w:p w:rsidR="00074F43" w:rsidRDefault="00074F43" w:rsidP="00550123">
            <w:pPr>
              <w:rPr>
                <w:rFonts w:ascii="Arial" w:hAnsi="Arial" w:cs="Arial"/>
                <w:sz w:val="20"/>
              </w:rPr>
            </w:pPr>
          </w:p>
          <w:p w:rsidR="00D579F0" w:rsidRDefault="00D579F0" w:rsidP="00A1737F">
            <w:pPr>
              <w:spacing w:line="320" w:lineRule="atLeast"/>
              <w:ind w:left="360"/>
              <w:rPr>
                <w:rFonts w:ascii="Arial" w:hAnsi="Arial" w:cs="Arial"/>
                <w:sz w:val="20"/>
                <w:szCs w:val="20"/>
              </w:rPr>
            </w:pPr>
            <w:r>
              <w:rPr>
                <w:rFonts w:ascii="Arial" w:hAnsi="Arial" w:cs="Arial"/>
                <w:sz w:val="20"/>
              </w:rPr>
              <w:t>Using the data collected from your “</w:t>
            </w:r>
            <w:r w:rsidR="00B861FF">
              <w:rPr>
                <w:rFonts w:ascii="Arial" w:hAnsi="Arial" w:cs="Arial"/>
                <w:sz w:val="20"/>
              </w:rPr>
              <w:t>potato/b</w:t>
            </w:r>
            <w:r>
              <w:rPr>
                <w:rFonts w:ascii="Arial" w:hAnsi="Arial" w:cs="Arial"/>
                <w:sz w:val="20"/>
              </w:rPr>
              <w:t xml:space="preserve">ody”, you </w:t>
            </w:r>
            <w:r w:rsidR="00DB3B1A">
              <w:rPr>
                <w:rFonts w:ascii="Arial" w:hAnsi="Arial" w:cs="Arial"/>
                <w:sz w:val="20"/>
              </w:rPr>
              <w:t xml:space="preserve">will first need to </w:t>
            </w:r>
            <w:r>
              <w:rPr>
                <w:rFonts w:ascii="Arial" w:hAnsi="Arial" w:cs="Arial"/>
                <w:sz w:val="20"/>
              </w:rPr>
              <w:t xml:space="preserve">determine the cooling rate, </w:t>
            </w:r>
            <w:r w:rsidRPr="00086993">
              <w:rPr>
                <w:rFonts w:ascii="Arial" w:hAnsi="Arial" w:cs="Arial"/>
                <w:b/>
                <w:i/>
                <w:sz w:val="20"/>
                <w:szCs w:val="20"/>
              </w:rPr>
              <w:t>k</w:t>
            </w:r>
            <w:r>
              <w:rPr>
                <w:rFonts w:ascii="Arial" w:hAnsi="Arial" w:cs="Arial"/>
                <w:sz w:val="20"/>
                <w:szCs w:val="20"/>
              </w:rPr>
              <w:t xml:space="preserve">, and then apply it to the crime scene data to </w:t>
            </w:r>
            <w:r w:rsidR="00EA0A12">
              <w:rPr>
                <w:rFonts w:ascii="Arial" w:hAnsi="Arial" w:cs="Arial"/>
                <w:sz w:val="20"/>
                <w:szCs w:val="20"/>
              </w:rPr>
              <w:t xml:space="preserve">ultimately </w:t>
            </w:r>
            <w:r>
              <w:rPr>
                <w:rFonts w:ascii="Arial" w:hAnsi="Arial" w:cs="Arial"/>
                <w:sz w:val="20"/>
                <w:szCs w:val="20"/>
              </w:rPr>
              <w:t xml:space="preserve">determine </w:t>
            </w:r>
            <w:r w:rsidR="00A1737F">
              <w:rPr>
                <w:rFonts w:ascii="Arial" w:hAnsi="Arial" w:cs="Arial"/>
                <w:sz w:val="20"/>
                <w:szCs w:val="20"/>
              </w:rPr>
              <w:t xml:space="preserve">the </w:t>
            </w:r>
            <w:r>
              <w:rPr>
                <w:rFonts w:ascii="Arial" w:hAnsi="Arial" w:cs="Arial"/>
                <w:sz w:val="20"/>
                <w:szCs w:val="20"/>
              </w:rPr>
              <w:t xml:space="preserve">Time of Death. </w:t>
            </w:r>
          </w:p>
          <w:p w:rsidR="00D579F0" w:rsidRDefault="00D579F0" w:rsidP="00A1737F">
            <w:pPr>
              <w:spacing w:line="320" w:lineRule="atLeast"/>
              <w:ind w:left="360"/>
              <w:rPr>
                <w:rFonts w:ascii="Arial" w:hAnsi="Arial" w:cs="Arial"/>
                <w:sz w:val="20"/>
                <w:szCs w:val="20"/>
              </w:rPr>
            </w:pPr>
          </w:p>
          <w:p w:rsidR="00EA0A12" w:rsidRDefault="00D579F0" w:rsidP="00A1737F">
            <w:pPr>
              <w:spacing w:line="320" w:lineRule="atLeast"/>
              <w:ind w:left="360"/>
              <w:rPr>
                <w:rFonts w:ascii="Arial" w:hAnsi="Arial" w:cs="Arial"/>
                <w:sz w:val="20"/>
                <w:szCs w:val="20"/>
              </w:rPr>
            </w:pPr>
            <w:r>
              <w:rPr>
                <w:rFonts w:ascii="Arial" w:hAnsi="Arial" w:cs="Arial"/>
                <w:sz w:val="20"/>
                <w:szCs w:val="20"/>
              </w:rPr>
              <w:t>To do this, y</w:t>
            </w:r>
            <w:r w:rsidR="0004152E" w:rsidRPr="00C53FE0">
              <w:rPr>
                <w:rFonts w:ascii="Arial" w:hAnsi="Arial" w:cs="Arial"/>
                <w:sz w:val="20"/>
                <w:szCs w:val="20"/>
              </w:rPr>
              <w:t>ou</w:t>
            </w:r>
            <w:r w:rsidR="003F3A4A" w:rsidRPr="00C53FE0">
              <w:rPr>
                <w:rFonts w:ascii="Arial" w:hAnsi="Arial" w:cs="Arial"/>
                <w:sz w:val="20"/>
                <w:szCs w:val="20"/>
              </w:rPr>
              <w:t xml:space="preserve"> </w:t>
            </w:r>
            <w:r w:rsidR="00EA0A12">
              <w:rPr>
                <w:rFonts w:ascii="Arial" w:hAnsi="Arial" w:cs="Arial"/>
                <w:sz w:val="20"/>
                <w:szCs w:val="20"/>
              </w:rPr>
              <w:t>will use the</w:t>
            </w:r>
            <w:r w:rsidR="00086993">
              <w:rPr>
                <w:rFonts w:ascii="Arial" w:hAnsi="Arial" w:cs="Arial"/>
                <w:sz w:val="20"/>
                <w:szCs w:val="20"/>
              </w:rPr>
              <w:t xml:space="preserve"> data collected from the model “</w:t>
            </w:r>
            <w:r w:rsidR="00076EFD">
              <w:rPr>
                <w:rFonts w:ascii="Arial" w:hAnsi="Arial" w:cs="Arial"/>
                <w:sz w:val="20"/>
                <w:szCs w:val="20"/>
              </w:rPr>
              <w:t>Potato/</w:t>
            </w:r>
            <w:r w:rsidR="00086993">
              <w:rPr>
                <w:rFonts w:ascii="Arial" w:hAnsi="Arial" w:cs="Arial"/>
                <w:sz w:val="20"/>
                <w:szCs w:val="20"/>
              </w:rPr>
              <w:t>Body”</w:t>
            </w:r>
            <w:r w:rsidR="00EA0A12">
              <w:rPr>
                <w:rFonts w:ascii="Arial" w:hAnsi="Arial" w:cs="Arial"/>
                <w:sz w:val="20"/>
                <w:szCs w:val="20"/>
              </w:rPr>
              <w:t xml:space="preserve">. This data will replace the variables used in the cooling equation, as follows: </w:t>
            </w:r>
          </w:p>
          <w:p w:rsidR="00EA0A12" w:rsidRDefault="00086993" w:rsidP="00A1737F">
            <w:pPr>
              <w:spacing w:line="320" w:lineRule="atLeast"/>
              <w:ind w:left="360"/>
              <w:rPr>
                <w:rFonts w:ascii="Arial" w:hAnsi="Arial" w:cs="Arial"/>
                <w:sz w:val="20"/>
                <w:szCs w:val="20"/>
              </w:rPr>
            </w:pPr>
            <w:r>
              <w:rPr>
                <w:rFonts w:ascii="Arial" w:hAnsi="Arial" w:cs="Arial"/>
                <w:sz w:val="20"/>
                <w:szCs w:val="20"/>
              </w:rPr>
              <w:t xml:space="preserve"> </w:t>
            </w:r>
            <w:proofErr w:type="gramStart"/>
            <w:r w:rsidR="00D579F0">
              <w:rPr>
                <w:rFonts w:ascii="Arial" w:hAnsi="Arial" w:cs="Arial"/>
                <w:b/>
                <w:i/>
                <w:sz w:val="20"/>
                <w:szCs w:val="20"/>
              </w:rPr>
              <w:t>a</w:t>
            </w:r>
            <w:proofErr w:type="gramEnd"/>
            <w:r w:rsidR="003F3A4A" w:rsidRPr="00E53672">
              <w:rPr>
                <w:rFonts w:ascii="Arial" w:hAnsi="Arial" w:cs="Arial"/>
                <w:b/>
                <w:sz w:val="20"/>
                <w:szCs w:val="20"/>
              </w:rPr>
              <w:t xml:space="preserve"> </w:t>
            </w:r>
            <w:r w:rsidR="003F3A4A" w:rsidRPr="00C53FE0">
              <w:rPr>
                <w:rFonts w:ascii="Arial" w:hAnsi="Arial" w:cs="Arial"/>
                <w:sz w:val="20"/>
                <w:szCs w:val="20"/>
              </w:rPr>
              <w:t xml:space="preserve">(ambient room conditions), </w:t>
            </w:r>
            <w:proofErr w:type="spellStart"/>
            <w:r w:rsidR="00D579F0">
              <w:rPr>
                <w:rFonts w:ascii="Arial" w:hAnsi="Arial" w:cs="Arial"/>
                <w:b/>
                <w:i/>
                <w:sz w:val="20"/>
                <w:szCs w:val="20"/>
              </w:rPr>
              <w:t>i</w:t>
            </w:r>
            <w:proofErr w:type="spellEnd"/>
            <w:r w:rsidR="00D579F0">
              <w:rPr>
                <w:rFonts w:ascii="Arial" w:hAnsi="Arial" w:cs="Arial"/>
                <w:b/>
                <w:i/>
                <w:sz w:val="20"/>
                <w:szCs w:val="20"/>
              </w:rPr>
              <w:t xml:space="preserve"> </w:t>
            </w:r>
            <w:r w:rsidR="003F3A4A" w:rsidRPr="00C53FE0">
              <w:rPr>
                <w:rFonts w:ascii="Arial" w:hAnsi="Arial" w:cs="Arial"/>
                <w:sz w:val="20"/>
                <w:szCs w:val="20"/>
              </w:rPr>
              <w:t xml:space="preserve">(initial temperature) </w:t>
            </w:r>
            <w:r w:rsidR="00D579F0">
              <w:rPr>
                <w:rFonts w:ascii="Arial" w:hAnsi="Arial" w:cs="Arial"/>
                <w:b/>
                <w:i/>
                <w:sz w:val="20"/>
                <w:szCs w:val="20"/>
              </w:rPr>
              <w:t>f</w:t>
            </w:r>
            <w:r w:rsidR="003F3A4A" w:rsidRPr="00E53672">
              <w:rPr>
                <w:rFonts w:ascii="Arial" w:hAnsi="Arial" w:cs="Arial"/>
                <w:b/>
                <w:sz w:val="20"/>
                <w:szCs w:val="20"/>
              </w:rPr>
              <w:t xml:space="preserve"> </w:t>
            </w:r>
            <w:r w:rsidR="00EA0A12">
              <w:rPr>
                <w:rFonts w:ascii="Arial" w:hAnsi="Arial" w:cs="Arial"/>
                <w:b/>
                <w:sz w:val="20"/>
                <w:szCs w:val="20"/>
              </w:rPr>
              <w:t xml:space="preserve"> (</w:t>
            </w:r>
            <w:r w:rsidR="003F3A4A" w:rsidRPr="00C53FE0">
              <w:rPr>
                <w:rFonts w:ascii="Arial" w:hAnsi="Arial" w:cs="Arial"/>
                <w:sz w:val="20"/>
                <w:szCs w:val="20"/>
              </w:rPr>
              <w:t>final temperature</w:t>
            </w:r>
            <w:r w:rsidR="00EA0A12">
              <w:rPr>
                <w:rFonts w:ascii="Arial" w:hAnsi="Arial" w:cs="Arial"/>
                <w:sz w:val="20"/>
                <w:szCs w:val="20"/>
              </w:rPr>
              <w:t>)</w:t>
            </w:r>
            <w:r w:rsidR="003F3A4A" w:rsidRPr="00C53FE0">
              <w:rPr>
                <w:rFonts w:ascii="Arial" w:hAnsi="Arial" w:cs="Arial"/>
                <w:sz w:val="20"/>
                <w:szCs w:val="20"/>
              </w:rPr>
              <w:t xml:space="preserve"> and </w:t>
            </w:r>
            <w:r w:rsidR="00D579F0">
              <w:rPr>
                <w:rFonts w:ascii="Arial" w:hAnsi="Arial" w:cs="Arial"/>
                <w:b/>
                <w:i/>
                <w:sz w:val="20"/>
                <w:szCs w:val="20"/>
              </w:rPr>
              <w:t>t</w:t>
            </w:r>
            <w:r w:rsidR="003F3A4A" w:rsidRPr="00C53FE0">
              <w:rPr>
                <w:rFonts w:ascii="Arial" w:hAnsi="Arial" w:cs="Arial"/>
                <w:sz w:val="20"/>
                <w:szCs w:val="20"/>
              </w:rPr>
              <w:t xml:space="preserve"> </w:t>
            </w:r>
            <w:r w:rsidR="00EA0A12">
              <w:rPr>
                <w:rFonts w:ascii="Arial" w:hAnsi="Arial" w:cs="Arial"/>
                <w:sz w:val="20"/>
                <w:szCs w:val="20"/>
              </w:rPr>
              <w:t xml:space="preserve">(the </w:t>
            </w:r>
            <w:r w:rsidR="003F3A4A" w:rsidRPr="00C53FE0">
              <w:rPr>
                <w:rFonts w:ascii="Arial" w:hAnsi="Arial" w:cs="Arial"/>
                <w:sz w:val="20"/>
                <w:szCs w:val="20"/>
              </w:rPr>
              <w:t>amount of time between the high and low temperature</w:t>
            </w:r>
            <w:r w:rsidR="00B87A50">
              <w:rPr>
                <w:rFonts w:ascii="Arial" w:hAnsi="Arial" w:cs="Arial"/>
                <w:sz w:val="20"/>
                <w:szCs w:val="20"/>
              </w:rPr>
              <w:t xml:space="preserve"> (in seconds)</w:t>
            </w:r>
            <w:r w:rsidR="003F3A4A" w:rsidRPr="00C53FE0">
              <w:rPr>
                <w:rFonts w:ascii="Arial" w:hAnsi="Arial" w:cs="Arial"/>
                <w:sz w:val="20"/>
                <w:szCs w:val="20"/>
              </w:rPr>
              <w:t>.</w:t>
            </w:r>
            <w:r w:rsidR="00A1737F">
              <w:rPr>
                <w:rFonts w:ascii="Arial" w:hAnsi="Arial" w:cs="Arial"/>
                <w:sz w:val="20"/>
                <w:szCs w:val="20"/>
              </w:rPr>
              <w:t xml:space="preserve"> </w:t>
            </w:r>
          </w:p>
          <w:p w:rsidR="003F3A4A" w:rsidRPr="00C53FE0" w:rsidRDefault="00A1737F" w:rsidP="00A1737F">
            <w:pPr>
              <w:spacing w:line="320" w:lineRule="atLeast"/>
              <w:ind w:left="360"/>
              <w:rPr>
                <w:rFonts w:ascii="Arial" w:hAnsi="Arial" w:cs="Arial"/>
                <w:sz w:val="20"/>
                <w:szCs w:val="20"/>
              </w:rPr>
            </w:pPr>
            <w:r>
              <w:rPr>
                <w:rFonts w:ascii="Arial" w:hAnsi="Arial" w:cs="Arial"/>
                <w:sz w:val="20"/>
                <w:szCs w:val="20"/>
              </w:rPr>
              <w:t>You should have recorded these values in the “From the Model” section of your Evidence Record.</w:t>
            </w:r>
          </w:p>
          <w:p w:rsidR="003F3A4A" w:rsidRPr="00C53FE0" w:rsidRDefault="003F3A4A" w:rsidP="00A1737F">
            <w:pPr>
              <w:spacing w:line="320" w:lineRule="atLeast"/>
              <w:rPr>
                <w:rFonts w:ascii="Arial" w:hAnsi="Arial" w:cs="Arial"/>
                <w:sz w:val="20"/>
                <w:szCs w:val="20"/>
              </w:rPr>
            </w:pPr>
          </w:p>
          <w:p w:rsidR="00D579F0" w:rsidRPr="00DB3B1A" w:rsidRDefault="003F3A4A" w:rsidP="00AD0E14">
            <w:pPr>
              <w:spacing w:line="320" w:lineRule="atLeast"/>
              <w:ind w:left="360" w:hanging="360"/>
              <w:rPr>
                <w:rFonts w:ascii="Arial" w:hAnsi="Arial" w:cs="Arial"/>
                <w:sz w:val="20"/>
              </w:rPr>
            </w:pPr>
            <w:r w:rsidRPr="00C53FE0">
              <w:rPr>
                <w:rFonts w:ascii="Arial" w:hAnsi="Arial" w:cs="Arial"/>
                <w:sz w:val="20"/>
                <w:szCs w:val="20"/>
              </w:rPr>
              <w:t xml:space="preserve">  </w:t>
            </w:r>
            <w:r w:rsidR="00DB3B1A">
              <w:rPr>
                <w:rFonts w:ascii="Arial" w:hAnsi="Arial" w:cs="Arial"/>
                <w:sz w:val="20"/>
                <w:szCs w:val="20"/>
              </w:rPr>
              <w:t>8</w:t>
            </w:r>
            <w:r w:rsidR="00D579F0">
              <w:rPr>
                <w:rFonts w:ascii="Arial" w:hAnsi="Arial" w:cs="Arial"/>
                <w:sz w:val="20"/>
                <w:szCs w:val="20"/>
              </w:rPr>
              <w:t xml:space="preserve">. </w:t>
            </w:r>
            <w:r w:rsidR="00AD0E14">
              <w:rPr>
                <w:rFonts w:ascii="Arial" w:hAnsi="Arial" w:cs="Arial"/>
                <w:sz w:val="20"/>
                <w:szCs w:val="20"/>
              </w:rPr>
              <w:t xml:space="preserve"> </w:t>
            </w:r>
            <w:r w:rsidR="00D579F0">
              <w:rPr>
                <w:rFonts w:ascii="Arial" w:hAnsi="Arial" w:cs="Arial"/>
                <w:sz w:val="20"/>
                <w:szCs w:val="20"/>
              </w:rPr>
              <w:t xml:space="preserve">On page </w:t>
            </w:r>
            <w:r w:rsidR="006645A7">
              <w:rPr>
                <w:rFonts w:ascii="Arial" w:hAnsi="Arial" w:cs="Arial"/>
                <w:sz w:val="20"/>
                <w:szCs w:val="20"/>
              </w:rPr>
              <w:t>2</w:t>
            </w:r>
            <w:r w:rsidR="00D579F0">
              <w:rPr>
                <w:rFonts w:ascii="Arial" w:hAnsi="Arial" w:cs="Arial"/>
                <w:sz w:val="20"/>
                <w:szCs w:val="20"/>
              </w:rPr>
              <w:t xml:space="preserve">.2, </w:t>
            </w:r>
            <w:r w:rsidR="00D579F0">
              <w:rPr>
                <w:rFonts w:ascii="Arial" w:hAnsi="Arial" w:cs="Arial"/>
                <w:sz w:val="20"/>
              </w:rPr>
              <w:t>t</w:t>
            </w:r>
            <w:r w:rsidR="00D579F0" w:rsidRPr="00D579F0">
              <w:rPr>
                <w:rFonts w:ascii="Arial" w:hAnsi="Arial" w:cs="Arial"/>
                <w:sz w:val="20"/>
              </w:rPr>
              <w:t xml:space="preserve">he </w:t>
            </w:r>
            <w:r w:rsidR="00670E19">
              <w:rPr>
                <w:rFonts w:ascii="Arial" w:hAnsi="Arial" w:cs="Arial"/>
                <w:sz w:val="20"/>
              </w:rPr>
              <w:t xml:space="preserve">cooling </w:t>
            </w:r>
            <w:r w:rsidR="00D579F0" w:rsidRPr="00D579F0">
              <w:rPr>
                <w:rFonts w:ascii="Arial" w:hAnsi="Arial" w:cs="Arial"/>
                <w:sz w:val="20"/>
              </w:rPr>
              <w:t>equation</w:t>
            </w:r>
            <w:r w:rsidR="00DB3B1A">
              <w:rPr>
                <w:rFonts w:ascii="Arial" w:hAnsi="Arial" w:cs="Arial"/>
                <w:sz w:val="20"/>
              </w:rPr>
              <w:t xml:space="preserve"> (rearranged to solve for </w:t>
            </w:r>
            <w:r w:rsidR="00DB3B1A" w:rsidRPr="00EA0A12">
              <w:rPr>
                <w:rFonts w:ascii="Arial" w:hAnsi="Arial" w:cs="Arial"/>
                <w:b/>
                <w:i/>
                <w:sz w:val="20"/>
              </w:rPr>
              <w:t>k</w:t>
            </w:r>
            <w:r w:rsidR="00DB3B1A">
              <w:rPr>
                <w:rFonts w:ascii="Arial" w:hAnsi="Arial" w:cs="Arial"/>
                <w:sz w:val="20"/>
              </w:rPr>
              <w:t>)</w:t>
            </w:r>
            <w:r w:rsidR="00D579F0" w:rsidRPr="00D579F0">
              <w:rPr>
                <w:rFonts w:ascii="Arial" w:hAnsi="Arial" w:cs="Arial"/>
                <w:sz w:val="20"/>
              </w:rPr>
              <w:t xml:space="preserve"> is entered for you</w:t>
            </w:r>
            <w:r w:rsidR="00670E19">
              <w:rPr>
                <w:rFonts w:ascii="Arial" w:hAnsi="Arial" w:cs="Arial"/>
                <w:sz w:val="20"/>
              </w:rPr>
              <w:t xml:space="preserve"> on the left side of the page</w:t>
            </w:r>
            <w:r w:rsidR="00D579F0" w:rsidRPr="00D579F0">
              <w:rPr>
                <w:rFonts w:ascii="Arial" w:hAnsi="Arial" w:cs="Arial"/>
                <w:sz w:val="20"/>
              </w:rPr>
              <w:t xml:space="preserve">. </w:t>
            </w:r>
            <w:r w:rsidR="00DB3B1A">
              <w:rPr>
                <w:rFonts w:ascii="Arial" w:hAnsi="Arial" w:cs="Arial"/>
                <w:sz w:val="20"/>
              </w:rPr>
              <w:t>Using the spreadsheet on the right side of the page</w:t>
            </w:r>
            <w:r w:rsidR="00670E19">
              <w:rPr>
                <w:rFonts w:ascii="Arial" w:hAnsi="Arial" w:cs="Arial"/>
                <w:sz w:val="20"/>
              </w:rPr>
              <w:t xml:space="preserve">, </w:t>
            </w:r>
            <w:r w:rsidR="00670E19">
              <w:rPr>
                <w:rFonts w:ascii="Arial" w:hAnsi="Arial" w:cs="Arial"/>
                <w:sz w:val="20"/>
                <w:szCs w:val="20"/>
              </w:rPr>
              <w:t xml:space="preserve">you will replace the </w:t>
            </w:r>
            <w:r w:rsidR="00DB3B1A">
              <w:rPr>
                <w:rFonts w:ascii="Arial" w:hAnsi="Arial" w:cs="Arial"/>
                <w:sz w:val="20"/>
                <w:szCs w:val="20"/>
              </w:rPr>
              <w:t xml:space="preserve">zeroes </w:t>
            </w:r>
            <w:r w:rsidR="00670E19">
              <w:rPr>
                <w:rFonts w:ascii="Arial" w:hAnsi="Arial" w:cs="Arial"/>
                <w:sz w:val="20"/>
                <w:szCs w:val="20"/>
              </w:rPr>
              <w:t>with your data “From the Model” section of your evidence record</w:t>
            </w:r>
            <w:r w:rsidR="00D579F0">
              <w:rPr>
                <w:rFonts w:ascii="Arial" w:hAnsi="Arial" w:cs="Arial"/>
                <w:sz w:val="20"/>
              </w:rPr>
              <w:t>. (</w:t>
            </w:r>
            <w:proofErr w:type="gramStart"/>
            <w:r w:rsidR="00D579F0" w:rsidRPr="00EA0A12">
              <w:rPr>
                <w:rFonts w:ascii="Arial" w:hAnsi="Arial" w:cs="Arial"/>
                <w:i/>
                <w:sz w:val="20"/>
              </w:rPr>
              <w:t>note</w:t>
            </w:r>
            <w:proofErr w:type="gramEnd"/>
            <w:r w:rsidR="00670E19" w:rsidRPr="00EA0A12">
              <w:rPr>
                <w:rFonts w:ascii="Arial" w:hAnsi="Arial" w:cs="Arial"/>
                <w:i/>
                <w:sz w:val="20"/>
              </w:rPr>
              <w:t>:</w:t>
            </w:r>
            <w:r w:rsidR="00D579F0" w:rsidRPr="00EA0A12">
              <w:rPr>
                <w:rFonts w:ascii="Arial" w:hAnsi="Arial" w:cs="Arial"/>
                <w:i/>
                <w:sz w:val="20"/>
              </w:rPr>
              <w:t xml:space="preserve"> the spreadsheet</w:t>
            </w:r>
            <w:r w:rsidR="00670E19" w:rsidRPr="00EA0A12">
              <w:rPr>
                <w:rFonts w:ascii="Arial" w:hAnsi="Arial" w:cs="Arial"/>
                <w:i/>
                <w:sz w:val="20"/>
              </w:rPr>
              <w:t xml:space="preserve"> and equation</w:t>
            </w:r>
            <w:r w:rsidR="00D579F0" w:rsidRPr="00EA0A12">
              <w:rPr>
                <w:rFonts w:ascii="Arial" w:hAnsi="Arial" w:cs="Arial"/>
                <w:i/>
                <w:sz w:val="20"/>
              </w:rPr>
              <w:t xml:space="preserve"> uses </w:t>
            </w:r>
            <w:r w:rsidR="00670E19" w:rsidRPr="00EA0A12">
              <w:rPr>
                <w:rFonts w:ascii="Arial" w:hAnsi="Arial" w:cs="Arial"/>
                <w:i/>
                <w:sz w:val="20"/>
              </w:rPr>
              <w:t xml:space="preserve">an </w:t>
            </w:r>
            <w:r w:rsidR="00D579F0" w:rsidRPr="00EA0A12">
              <w:rPr>
                <w:rFonts w:ascii="Arial" w:hAnsi="Arial" w:cs="Arial"/>
                <w:i/>
                <w:sz w:val="20"/>
              </w:rPr>
              <w:t>m after each variable, to indicate this is the data from your model.</w:t>
            </w:r>
            <w:r w:rsidR="00670E19" w:rsidRPr="00EA0A12">
              <w:rPr>
                <w:rFonts w:ascii="Arial" w:hAnsi="Arial" w:cs="Arial"/>
                <w:i/>
                <w:sz w:val="20"/>
              </w:rPr>
              <w:t xml:space="preserve"> m= model.)</w:t>
            </w:r>
          </w:p>
          <w:p w:rsidR="00BB2C27" w:rsidRPr="00EA0A12" w:rsidRDefault="00670E19" w:rsidP="00EA0A12">
            <w:pPr>
              <w:spacing w:line="320" w:lineRule="atLeast"/>
              <w:ind w:left="360"/>
              <w:rPr>
                <w:rFonts w:ascii="Arial" w:hAnsi="Arial" w:cs="Arial"/>
                <w:sz w:val="20"/>
              </w:rPr>
            </w:pPr>
            <w:r>
              <w:rPr>
                <w:rFonts w:ascii="Arial" w:hAnsi="Arial" w:cs="Arial"/>
                <w:sz w:val="20"/>
              </w:rPr>
              <w:t xml:space="preserve">The </w:t>
            </w:r>
            <w:r w:rsidRPr="00EA0A12">
              <w:rPr>
                <w:rFonts w:ascii="Arial" w:hAnsi="Arial" w:cs="Arial"/>
                <w:b/>
                <w:i/>
                <w:sz w:val="20"/>
              </w:rPr>
              <w:t>k</w:t>
            </w:r>
            <w:r>
              <w:rPr>
                <w:rFonts w:ascii="Arial" w:hAnsi="Arial" w:cs="Arial"/>
                <w:i/>
                <w:sz w:val="20"/>
              </w:rPr>
              <w:t xml:space="preserve"> </w:t>
            </w:r>
            <w:r>
              <w:rPr>
                <w:rFonts w:ascii="Arial" w:hAnsi="Arial" w:cs="Arial"/>
                <w:sz w:val="20"/>
              </w:rPr>
              <w:t xml:space="preserve">value (cooling constant) will be calculated and displayed on </w:t>
            </w:r>
            <w:r w:rsidR="006645A7">
              <w:rPr>
                <w:rFonts w:ascii="Arial" w:hAnsi="Arial" w:cs="Arial"/>
                <w:sz w:val="20"/>
              </w:rPr>
              <w:t>the left side (</w:t>
            </w:r>
            <w:r>
              <w:rPr>
                <w:rFonts w:ascii="Arial" w:hAnsi="Arial" w:cs="Arial"/>
                <w:sz w:val="20"/>
              </w:rPr>
              <w:t>under the equation</w:t>
            </w:r>
            <w:r w:rsidR="006645A7">
              <w:rPr>
                <w:rFonts w:ascii="Arial" w:hAnsi="Arial" w:cs="Arial"/>
                <w:sz w:val="20"/>
              </w:rPr>
              <w:t>)</w:t>
            </w:r>
            <w:r>
              <w:rPr>
                <w:rFonts w:ascii="Arial" w:hAnsi="Arial" w:cs="Arial"/>
                <w:sz w:val="20"/>
              </w:rPr>
              <w:t>, once all the data has been entered into the spreadsheet. Record this value</w:t>
            </w:r>
            <w:r w:rsidR="006645A7">
              <w:rPr>
                <w:rFonts w:ascii="Arial" w:hAnsi="Arial" w:cs="Arial"/>
                <w:sz w:val="20"/>
              </w:rPr>
              <w:t xml:space="preserve"> as </w:t>
            </w:r>
            <w:r w:rsidR="006645A7" w:rsidRPr="00EA0A12">
              <w:rPr>
                <w:rFonts w:ascii="Arial" w:hAnsi="Arial" w:cs="Arial"/>
                <w:b/>
                <w:i/>
                <w:sz w:val="20"/>
              </w:rPr>
              <w:t>k</w:t>
            </w:r>
            <w:r w:rsidR="006645A7">
              <w:rPr>
                <w:rFonts w:ascii="Arial" w:hAnsi="Arial" w:cs="Arial"/>
                <w:i/>
                <w:sz w:val="20"/>
              </w:rPr>
              <w:t xml:space="preserve"> </w:t>
            </w:r>
            <w:r>
              <w:rPr>
                <w:rFonts w:ascii="Arial" w:hAnsi="Arial" w:cs="Arial"/>
                <w:sz w:val="20"/>
              </w:rPr>
              <w:t>(cooling constant</w:t>
            </w:r>
            <w:proofErr w:type="gramStart"/>
            <w:r>
              <w:rPr>
                <w:rFonts w:ascii="Arial" w:hAnsi="Arial" w:cs="Arial"/>
                <w:sz w:val="20"/>
              </w:rPr>
              <w:t>)  in</w:t>
            </w:r>
            <w:proofErr w:type="gramEnd"/>
            <w:r>
              <w:rPr>
                <w:rFonts w:ascii="Arial" w:hAnsi="Arial" w:cs="Arial"/>
                <w:sz w:val="20"/>
              </w:rPr>
              <w:t xml:space="preserve"> the “From the Model” section of the Evidence Record</w:t>
            </w:r>
            <w:r w:rsidR="00EA0A12">
              <w:rPr>
                <w:rFonts w:ascii="Arial" w:hAnsi="Arial" w:cs="Arial"/>
                <w:sz w:val="20"/>
              </w:rPr>
              <w:t>.</w:t>
            </w:r>
          </w:p>
        </w:tc>
      </w:tr>
      <w:tr w:rsidR="003F3A4A" w:rsidRPr="00C53FE0" w:rsidTr="004C6AB3">
        <w:trPr>
          <w:gridAfter w:val="1"/>
          <w:wAfter w:w="30" w:type="dxa"/>
        </w:trPr>
        <w:tc>
          <w:tcPr>
            <w:tcW w:w="9528" w:type="dxa"/>
            <w:gridSpan w:val="3"/>
            <w:shd w:val="clear" w:color="auto" w:fill="FFFFFF" w:themeFill="background1"/>
          </w:tcPr>
          <w:p w:rsidR="001F3D06" w:rsidRDefault="00DB3B1A" w:rsidP="00DB3B1A">
            <w:pPr>
              <w:spacing w:line="320" w:lineRule="atLeast"/>
              <w:ind w:left="360" w:hanging="360"/>
              <w:rPr>
                <w:rFonts w:ascii="Arial" w:hAnsi="Arial" w:cs="Arial"/>
                <w:sz w:val="20"/>
              </w:rPr>
            </w:pPr>
            <w:r>
              <w:rPr>
                <w:rFonts w:ascii="Arial" w:hAnsi="Arial" w:cs="Arial"/>
                <w:sz w:val="20"/>
              </w:rPr>
              <w:lastRenderedPageBreak/>
              <w:t>9</w:t>
            </w:r>
            <w:r w:rsidR="00670E19">
              <w:rPr>
                <w:rFonts w:ascii="Arial" w:hAnsi="Arial" w:cs="Arial"/>
                <w:sz w:val="20"/>
              </w:rPr>
              <w:t xml:space="preserve">. </w:t>
            </w:r>
            <w:r w:rsidR="006645A7">
              <w:rPr>
                <w:rFonts w:ascii="Arial" w:hAnsi="Arial" w:cs="Arial"/>
                <w:sz w:val="20"/>
              </w:rPr>
              <w:t>Now that you know the Cooling Constant</w:t>
            </w:r>
            <w:r w:rsidR="001211A8">
              <w:rPr>
                <w:rFonts w:ascii="Arial" w:hAnsi="Arial" w:cs="Arial"/>
                <w:sz w:val="20"/>
              </w:rPr>
              <w:t xml:space="preserve"> (</w:t>
            </w:r>
            <w:r w:rsidR="001211A8" w:rsidRPr="00EA0A12">
              <w:rPr>
                <w:rFonts w:ascii="Arial" w:hAnsi="Arial" w:cs="Arial"/>
                <w:b/>
                <w:i/>
                <w:sz w:val="20"/>
              </w:rPr>
              <w:t>k</w:t>
            </w:r>
            <w:r w:rsidR="001211A8">
              <w:rPr>
                <w:rFonts w:ascii="Arial" w:hAnsi="Arial" w:cs="Arial"/>
                <w:i/>
                <w:sz w:val="20"/>
              </w:rPr>
              <w:t>)</w:t>
            </w:r>
            <w:r w:rsidR="006645A7">
              <w:rPr>
                <w:rFonts w:ascii="Arial" w:hAnsi="Arial" w:cs="Arial"/>
                <w:sz w:val="20"/>
              </w:rPr>
              <w:t xml:space="preserve">, you can </w:t>
            </w:r>
            <w:r w:rsidR="001211A8">
              <w:rPr>
                <w:rFonts w:ascii="Arial" w:hAnsi="Arial" w:cs="Arial"/>
                <w:sz w:val="20"/>
              </w:rPr>
              <w:t xml:space="preserve">use it to determine how long the body cooled </w:t>
            </w:r>
            <w:r w:rsidR="00B861FF">
              <w:rPr>
                <w:rFonts w:ascii="Arial" w:hAnsi="Arial" w:cs="Arial"/>
                <w:sz w:val="20"/>
              </w:rPr>
              <w:t xml:space="preserve">at the crime scene </w:t>
            </w:r>
            <w:r w:rsidR="001211A8">
              <w:rPr>
                <w:rFonts w:ascii="Arial" w:hAnsi="Arial" w:cs="Arial"/>
                <w:sz w:val="20"/>
              </w:rPr>
              <w:t xml:space="preserve">before the paramedics measured its temperature. To figure this out, you need to solve the cooling equation </w:t>
            </w:r>
            <w:r>
              <w:rPr>
                <w:rFonts w:ascii="Arial" w:hAnsi="Arial" w:cs="Arial"/>
                <w:sz w:val="20"/>
              </w:rPr>
              <w:t xml:space="preserve">again, this time </w:t>
            </w:r>
            <w:r w:rsidR="001211A8">
              <w:rPr>
                <w:rFonts w:ascii="Arial" w:hAnsi="Arial" w:cs="Arial"/>
                <w:sz w:val="20"/>
              </w:rPr>
              <w:t xml:space="preserve">for </w:t>
            </w:r>
            <w:r w:rsidR="00EA0A12">
              <w:rPr>
                <w:rFonts w:ascii="Arial" w:hAnsi="Arial" w:cs="Arial"/>
                <w:sz w:val="20"/>
              </w:rPr>
              <w:t xml:space="preserve">the unknown variable </w:t>
            </w:r>
            <w:r w:rsidR="001211A8" w:rsidRPr="001211A8">
              <w:rPr>
                <w:rFonts w:ascii="Arial" w:hAnsi="Arial" w:cs="Arial"/>
                <w:b/>
                <w:i/>
                <w:sz w:val="20"/>
              </w:rPr>
              <w:t>t</w:t>
            </w:r>
            <w:r w:rsidR="001211A8">
              <w:rPr>
                <w:rFonts w:ascii="Arial" w:hAnsi="Arial" w:cs="Arial"/>
                <w:sz w:val="20"/>
              </w:rPr>
              <w:t xml:space="preserve">, </w:t>
            </w:r>
            <w:r>
              <w:rPr>
                <w:rFonts w:ascii="Arial" w:hAnsi="Arial" w:cs="Arial"/>
                <w:sz w:val="20"/>
              </w:rPr>
              <w:t>(</w:t>
            </w:r>
            <w:r w:rsidR="001211A8">
              <w:rPr>
                <w:rFonts w:ascii="Arial" w:hAnsi="Arial" w:cs="Arial"/>
                <w:sz w:val="20"/>
              </w:rPr>
              <w:t>cooling time</w:t>
            </w:r>
            <w:r>
              <w:rPr>
                <w:rFonts w:ascii="Arial" w:hAnsi="Arial" w:cs="Arial"/>
                <w:sz w:val="20"/>
              </w:rPr>
              <w:t>)</w:t>
            </w:r>
            <w:r w:rsidR="001211A8">
              <w:rPr>
                <w:rFonts w:ascii="Arial" w:hAnsi="Arial" w:cs="Arial"/>
                <w:sz w:val="20"/>
              </w:rPr>
              <w:t xml:space="preserve">.  </w:t>
            </w:r>
            <w:r w:rsidR="001F3D06">
              <w:rPr>
                <w:rFonts w:ascii="Arial" w:hAnsi="Arial" w:cs="Arial"/>
                <w:sz w:val="20"/>
              </w:rPr>
              <w:t xml:space="preserve">In this case, </w:t>
            </w:r>
            <w:r w:rsidR="00EA0A12">
              <w:rPr>
                <w:rFonts w:ascii="Arial" w:hAnsi="Arial" w:cs="Arial"/>
                <w:sz w:val="20"/>
              </w:rPr>
              <w:t xml:space="preserve">we assume </w:t>
            </w:r>
            <w:r w:rsidR="001F3D06">
              <w:rPr>
                <w:rFonts w:ascii="Arial" w:hAnsi="Arial" w:cs="Arial"/>
                <w:sz w:val="20"/>
              </w:rPr>
              <w:t xml:space="preserve">the body cooled from normal body temperature </w:t>
            </w:r>
            <w:r w:rsidR="001F3D06" w:rsidRPr="00C53FE0">
              <w:rPr>
                <w:rFonts w:ascii="Arial" w:hAnsi="Arial" w:cs="Arial"/>
                <w:sz w:val="20"/>
              </w:rPr>
              <w:t>37</w:t>
            </w:r>
            <w:r w:rsidR="001F3D06" w:rsidRPr="00C53FE0">
              <w:rPr>
                <w:rFonts w:ascii="Arial" w:hAnsi="Arial" w:cs="Arial"/>
                <w:sz w:val="20"/>
              </w:rPr>
              <w:sym w:font="Symbol" w:char="F0B0"/>
            </w:r>
            <w:proofErr w:type="gramStart"/>
            <w:r w:rsidR="001F3D06" w:rsidRPr="00C53FE0">
              <w:rPr>
                <w:rFonts w:ascii="Arial" w:hAnsi="Arial" w:cs="Arial"/>
                <w:sz w:val="20"/>
              </w:rPr>
              <w:t xml:space="preserve">C </w:t>
            </w:r>
            <w:r w:rsidR="001F3D06">
              <w:rPr>
                <w:rFonts w:ascii="Arial" w:hAnsi="Arial" w:cs="Arial"/>
                <w:sz w:val="20"/>
              </w:rPr>
              <w:t>.</w:t>
            </w:r>
            <w:proofErr w:type="gramEnd"/>
            <w:r w:rsidR="001F3D06">
              <w:rPr>
                <w:rFonts w:ascii="Arial" w:hAnsi="Arial" w:cs="Arial"/>
                <w:sz w:val="20"/>
              </w:rPr>
              <w:t xml:space="preserve"> </w:t>
            </w:r>
          </w:p>
          <w:p w:rsidR="001F3D06" w:rsidRDefault="001F3D06" w:rsidP="00DB3B1A">
            <w:pPr>
              <w:spacing w:line="320" w:lineRule="atLeast"/>
              <w:ind w:left="360" w:hanging="360"/>
              <w:rPr>
                <w:rFonts w:ascii="Arial" w:hAnsi="Arial" w:cs="Arial"/>
                <w:sz w:val="20"/>
              </w:rPr>
            </w:pPr>
          </w:p>
          <w:p w:rsidR="003F3A4A" w:rsidRPr="006645A7" w:rsidRDefault="001F3D06" w:rsidP="00DB3B1A">
            <w:pPr>
              <w:spacing w:line="320" w:lineRule="atLeast"/>
              <w:ind w:left="360" w:hanging="360"/>
              <w:rPr>
                <w:rFonts w:ascii="Arial" w:hAnsi="Arial" w:cs="Arial"/>
                <w:sz w:val="20"/>
              </w:rPr>
            </w:pPr>
            <w:r>
              <w:rPr>
                <w:rFonts w:ascii="Arial" w:hAnsi="Arial" w:cs="Arial"/>
                <w:sz w:val="20"/>
              </w:rPr>
              <w:t xml:space="preserve">      On </w:t>
            </w:r>
            <w:r w:rsidR="001211A8">
              <w:rPr>
                <w:rFonts w:ascii="Arial" w:hAnsi="Arial" w:cs="Arial"/>
                <w:sz w:val="20"/>
              </w:rPr>
              <w:t xml:space="preserve">page 2.3, enter the data from the Crime Scene in the spreadsheet and </w:t>
            </w:r>
            <w:r w:rsidR="001211A8" w:rsidRPr="001211A8">
              <w:rPr>
                <w:rFonts w:ascii="Arial" w:hAnsi="Arial" w:cs="Arial"/>
                <w:b/>
                <w:i/>
                <w:sz w:val="20"/>
              </w:rPr>
              <w:t>t</w:t>
            </w:r>
            <w:r w:rsidR="001211A8">
              <w:rPr>
                <w:rFonts w:ascii="Arial" w:hAnsi="Arial" w:cs="Arial"/>
                <w:sz w:val="20"/>
              </w:rPr>
              <w:t xml:space="preserve"> will be calculated on the left side. </w:t>
            </w:r>
            <w:r w:rsidR="006645A7">
              <w:rPr>
                <w:rFonts w:ascii="Arial" w:hAnsi="Arial" w:cs="Arial"/>
                <w:sz w:val="20"/>
              </w:rPr>
              <w:t xml:space="preserve"> (</w:t>
            </w:r>
            <w:proofErr w:type="gramStart"/>
            <w:r w:rsidR="006645A7" w:rsidRPr="00EA0A12">
              <w:rPr>
                <w:rFonts w:ascii="Arial" w:hAnsi="Arial" w:cs="Arial"/>
                <w:i/>
                <w:sz w:val="20"/>
              </w:rPr>
              <w:t>note-</w:t>
            </w:r>
            <w:proofErr w:type="gramEnd"/>
            <w:r w:rsidR="006645A7" w:rsidRPr="00EA0A12">
              <w:rPr>
                <w:rFonts w:ascii="Arial" w:hAnsi="Arial" w:cs="Arial"/>
                <w:i/>
                <w:sz w:val="20"/>
              </w:rPr>
              <w:t xml:space="preserve"> the k value </w:t>
            </w:r>
            <w:r w:rsidR="00DB3B1A" w:rsidRPr="00EA0A12">
              <w:rPr>
                <w:rFonts w:ascii="Arial" w:hAnsi="Arial" w:cs="Arial"/>
                <w:i/>
                <w:sz w:val="20"/>
              </w:rPr>
              <w:t xml:space="preserve">you calculated </w:t>
            </w:r>
            <w:r w:rsidR="006645A7" w:rsidRPr="00EA0A12">
              <w:rPr>
                <w:rFonts w:ascii="Arial" w:hAnsi="Arial" w:cs="Arial"/>
                <w:i/>
                <w:sz w:val="20"/>
              </w:rPr>
              <w:t>is carried over automatically from your previous work on page 2.2</w:t>
            </w:r>
            <w:r w:rsidR="006645A7">
              <w:rPr>
                <w:rFonts w:ascii="Arial" w:hAnsi="Arial" w:cs="Arial"/>
                <w:sz w:val="20"/>
              </w:rPr>
              <w:t>)</w:t>
            </w:r>
            <w:r w:rsidR="001211A8">
              <w:rPr>
                <w:rFonts w:ascii="Arial" w:hAnsi="Arial" w:cs="Arial"/>
                <w:sz w:val="20"/>
              </w:rPr>
              <w:t>.</w:t>
            </w:r>
          </w:p>
          <w:p w:rsidR="003F3A4A" w:rsidRPr="00C53FE0" w:rsidRDefault="003F3A4A" w:rsidP="006645A7">
            <w:pPr>
              <w:ind w:left="360"/>
              <w:jc w:val="center"/>
              <w:rPr>
                <w:rFonts w:ascii="Arial" w:hAnsi="Arial" w:cs="Arial"/>
                <w:sz w:val="20"/>
              </w:rPr>
            </w:pPr>
          </w:p>
        </w:tc>
      </w:tr>
      <w:tr w:rsidR="003F3A4A" w:rsidRPr="00C53FE0" w:rsidTr="00DB3B1A">
        <w:trPr>
          <w:gridAfter w:val="1"/>
          <w:wAfter w:w="30" w:type="dxa"/>
          <w:trHeight w:val="7335"/>
        </w:trPr>
        <w:tc>
          <w:tcPr>
            <w:tcW w:w="9528" w:type="dxa"/>
            <w:gridSpan w:val="3"/>
            <w:shd w:val="clear" w:color="auto" w:fill="FFFFFF" w:themeFill="background1"/>
          </w:tcPr>
          <w:p w:rsidR="00914DFE" w:rsidRPr="00914DFE" w:rsidRDefault="001F3D06" w:rsidP="00914DFE">
            <w:pPr>
              <w:pStyle w:val="VSBulletabc"/>
              <w:numPr>
                <w:ilvl w:val="0"/>
                <w:numId w:val="17"/>
              </w:numPr>
              <w:overflowPunct w:val="0"/>
              <w:autoSpaceDE w:val="0"/>
              <w:autoSpaceDN w:val="0"/>
              <w:adjustRightInd w:val="0"/>
              <w:spacing w:line="320" w:lineRule="atLeast"/>
              <w:ind w:left="720" w:hanging="360"/>
              <w:textAlignment w:val="baseline"/>
              <w:rPr>
                <w:rStyle w:val="A1"/>
                <w:rFonts w:ascii="Arial" w:hAnsi="Arial" w:cs="Arial"/>
                <w:sz w:val="20"/>
              </w:rPr>
            </w:pPr>
            <w:r>
              <w:rPr>
                <w:rFonts w:ascii="Arial" w:hAnsi="Arial" w:cs="Arial"/>
                <w:sz w:val="20"/>
              </w:rPr>
              <w:t>R</w:t>
            </w:r>
            <w:r w:rsidR="003F3A4A" w:rsidRPr="00C53FE0">
              <w:rPr>
                <w:rFonts w:ascii="Arial" w:hAnsi="Arial" w:cs="Arial"/>
                <w:sz w:val="20"/>
              </w:rPr>
              <w:t xml:space="preserve">ecord </w:t>
            </w:r>
            <w:r>
              <w:rPr>
                <w:rFonts w:ascii="Arial" w:hAnsi="Arial" w:cs="Arial"/>
                <w:sz w:val="20"/>
              </w:rPr>
              <w:t xml:space="preserve">the </w:t>
            </w:r>
            <w:r w:rsidRPr="001F3D06">
              <w:rPr>
                <w:rFonts w:ascii="Arial" w:hAnsi="Arial" w:cs="Arial"/>
                <w:b/>
                <w:i/>
                <w:sz w:val="20"/>
              </w:rPr>
              <w:t>t</w:t>
            </w:r>
            <w:r w:rsidRPr="001F3D06">
              <w:rPr>
                <w:rFonts w:ascii="Arial" w:hAnsi="Arial" w:cs="Arial"/>
                <w:b/>
                <w:sz w:val="20"/>
              </w:rPr>
              <w:t xml:space="preserve"> </w:t>
            </w:r>
            <w:r>
              <w:rPr>
                <w:rFonts w:ascii="Arial" w:hAnsi="Arial" w:cs="Arial"/>
                <w:sz w:val="20"/>
              </w:rPr>
              <w:t xml:space="preserve">“cooling time” </w:t>
            </w:r>
            <w:r w:rsidR="003F3A4A" w:rsidRPr="00C53FE0">
              <w:rPr>
                <w:rFonts w:ascii="Arial" w:hAnsi="Arial" w:cs="Arial"/>
                <w:sz w:val="20"/>
              </w:rPr>
              <w:t>it in the Evidence Record.</w:t>
            </w:r>
            <w:r w:rsidR="00B87A50">
              <w:rPr>
                <w:rFonts w:ascii="Arial" w:hAnsi="Arial" w:cs="Arial"/>
                <w:sz w:val="20"/>
              </w:rPr>
              <w:t xml:space="preserve"> </w:t>
            </w:r>
            <w:r w:rsidR="00DB3B1A">
              <w:rPr>
                <w:rFonts w:ascii="Arial" w:hAnsi="Arial" w:cs="Arial"/>
                <w:sz w:val="20"/>
              </w:rPr>
              <w:t xml:space="preserve">On page 2.4, </w:t>
            </w:r>
            <w:r w:rsidR="00B87A50" w:rsidRPr="00B87A50">
              <w:rPr>
                <w:rStyle w:val="A1"/>
                <w:rFonts w:ascii="Arial" w:hAnsi="Arial" w:cs="Arial"/>
                <w:sz w:val="20"/>
              </w:rPr>
              <w:t>the cooling time from seconds t</w:t>
            </w:r>
            <w:r>
              <w:rPr>
                <w:rStyle w:val="A1"/>
                <w:rFonts w:ascii="Arial" w:hAnsi="Arial" w:cs="Arial"/>
                <w:sz w:val="20"/>
              </w:rPr>
              <w:t xml:space="preserve">o minutes </w:t>
            </w:r>
            <w:r w:rsidR="00DB3B1A">
              <w:rPr>
                <w:rStyle w:val="A1"/>
                <w:rFonts w:ascii="Arial" w:hAnsi="Arial" w:cs="Arial"/>
                <w:sz w:val="20"/>
              </w:rPr>
              <w:t>is calculated for you. R</w:t>
            </w:r>
            <w:r>
              <w:rPr>
                <w:rStyle w:val="A1"/>
                <w:rFonts w:ascii="Arial" w:hAnsi="Arial" w:cs="Arial"/>
                <w:sz w:val="20"/>
              </w:rPr>
              <w:t>ecord the</w:t>
            </w:r>
            <w:r w:rsidR="00B87A50" w:rsidRPr="00B87A50">
              <w:rPr>
                <w:rStyle w:val="A1"/>
                <w:rFonts w:ascii="Arial" w:hAnsi="Arial" w:cs="Arial"/>
                <w:sz w:val="20"/>
              </w:rPr>
              <w:t xml:space="preserve"> cooling time in minutes in your Evidence Record.</w:t>
            </w:r>
          </w:p>
          <w:p w:rsidR="003F3A4A" w:rsidRDefault="001F3D06" w:rsidP="00914DFE">
            <w:pPr>
              <w:pStyle w:val="VSBulletabc"/>
              <w:numPr>
                <w:ilvl w:val="0"/>
                <w:numId w:val="17"/>
              </w:numPr>
              <w:overflowPunct w:val="0"/>
              <w:autoSpaceDE w:val="0"/>
              <w:autoSpaceDN w:val="0"/>
              <w:adjustRightInd w:val="0"/>
              <w:spacing w:line="320" w:lineRule="atLeast"/>
              <w:ind w:left="720" w:hanging="360"/>
              <w:textAlignment w:val="baseline"/>
              <w:rPr>
                <w:rFonts w:ascii="Arial" w:hAnsi="Arial" w:cs="Arial"/>
                <w:sz w:val="20"/>
              </w:rPr>
            </w:pPr>
            <w:r w:rsidRPr="00914DFE">
              <w:rPr>
                <w:rStyle w:val="A1"/>
                <w:rFonts w:ascii="Arial" w:hAnsi="Arial" w:cs="Arial"/>
                <w:sz w:val="20"/>
              </w:rPr>
              <w:t>Finally, t</w:t>
            </w:r>
            <w:r w:rsidR="00B87A50" w:rsidRPr="00914DFE">
              <w:rPr>
                <w:rStyle w:val="A1"/>
                <w:rFonts w:ascii="Arial" w:hAnsi="Arial" w:cs="Arial"/>
                <w:sz w:val="20"/>
              </w:rPr>
              <w:t>o determine time of death, subtract the number of minutes that the body was cooling from the time that the temperature was measured. Enter the time of death into the Evidence Record.</w:t>
            </w:r>
            <w:r w:rsidR="00914DFE">
              <w:rPr>
                <w:rFonts w:ascii="Arial" w:hAnsi="Arial" w:cs="Arial"/>
                <w:sz w:val="20"/>
              </w:rPr>
              <w:t xml:space="preserve"> </w:t>
            </w:r>
          </w:p>
          <w:p w:rsidR="00DB3B1A" w:rsidRDefault="00DB3B1A" w:rsidP="003F3A4A">
            <w:pPr>
              <w:pStyle w:val="VSSteps1-9wbullet"/>
              <w:rPr>
                <w:rFonts w:ascii="Arial" w:hAnsi="Arial" w:cs="Arial"/>
                <w:sz w:val="20"/>
              </w:rPr>
            </w:pPr>
          </w:p>
          <w:p w:rsidR="00DB3B1A" w:rsidRDefault="00DB3B1A" w:rsidP="003F3A4A">
            <w:pPr>
              <w:pStyle w:val="VSSteps1-9wbullet"/>
              <w:rPr>
                <w:rFonts w:ascii="Arial" w:hAnsi="Arial" w:cs="Arial"/>
                <w:sz w:val="20"/>
              </w:rPr>
            </w:pPr>
          </w:p>
          <w:p w:rsidR="00DB3B1A" w:rsidRPr="00C53FE0" w:rsidRDefault="00DB3B1A" w:rsidP="003F3A4A">
            <w:pPr>
              <w:pStyle w:val="VSSteps1-9wbullet"/>
              <w:rPr>
                <w:rFonts w:ascii="Arial" w:hAnsi="Arial" w:cs="Arial"/>
                <w:sz w:val="20"/>
              </w:rPr>
            </w:pPr>
          </w:p>
        </w:tc>
      </w:tr>
      <w:tr w:rsidR="00E2081B" w:rsidRPr="00C53FE0" w:rsidTr="004C6AB3">
        <w:trPr>
          <w:cantSplit/>
        </w:trPr>
        <w:tc>
          <w:tcPr>
            <w:tcW w:w="9558" w:type="dxa"/>
            <w:gridSpan w:val="4"/>
            <w:shd w:val="clear" w:color="auto" w:fill="FFFFFF" w:themeFill="background1"/>
          </w:tcPr>
          <w:p w:rsidR="00E2081B" w:rsidRDefault="00BD482D" w:rsidP="00BE749D">
            <w:pPr>
              <w:pStyle w:val="VSHeadingPrime"/>
              <w:spacing w:after="0" w:line="320" w:lineRule="atLeast"/>
              <w:rPr>
                <w:sz w:val="20"/>
              </w:rPr>
            </w:pPr>
            <w:r>
              <w:rPr>
                <w:sz w:val="20"/>
              </w:rPr>
              <w:lastRenderedPageBreak/>
              <w:t>Evidence Record</w:t>
            </w:r>
          </w:p>
          <w:p w:rsidR="00BD482D" w:rsidRPr="00C53FE0" w:rsidRDefault="00BD482D" w:rsidP="00BE749D">
            <w:pPr>
              <w:pStyle w:val="VSHeadingPrime"/>
              <w:spacing w:after="0" w:line="320" w:lineRule="atLeast"/>
              <w:rPr>
                <w:sz w:val="20"/>
              </w:rPr>
            </w:pPr>
          </w:p>
          <w:tbl>
            <w:tblPr>
              <w:tblW w:w="7515" w:type="dxa"/>
              <w:tblInd w:w="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5"/>
              <w:gridCol w:w="2880"/>
            </w:tblGrid>
            <w:tr w:rsidR="00E03D75" w:rsidRPr="00C53FE0" w:rsidTr="00F75BB7">
              <w:trPr>
                <w:trHeight w:hRule="exact" w:val="432"/>
              </w:trPr>
              <w:tc>
                <w:tcPr>
                  <w:tcW w:w="7515" w:type="dxa"/>
                  <w:gridSpan w:val="2"/>
                  <w:vAlign w:val="center"/>
                </w:tcPr>
                <w:p w:rsidR="00E03D75" w:rsidRPr="00076EFD" w:rsidRDefault="00E03D75" w:rsidP="000461D0">
                  <w:pPr>
                    <w:jc w:val="center"/>
                    <w:rPr>
                      <w:rFonts w:ascii="Arial" w:hAnsi="Arial" w:cs="Arial"/>
                      <w:b/>
                      <w:sz w:val="20"/>
                      <w:szCs w:val="20"/>
                    </w:rPr>
                  </w:pPr>
                  <w:r w:rsidRPr="00076EFD">
                    <w:rPr>
                      <w:rFonts w:ascii="Arial" w:hAnsi="Arial" w:cs="Arial"/>
                      <w:b/>
                      <w:sz w:val="20"/>
                      <w:szCs w:val="20"/>
                    </w:rPr>
                    <w:t>From the Model (“</w:t>
                  </w:r>
                  <w:r w:rsidR="000461D0">
                    <w:rPr>
                      <w:rFonts w:ascii="Arial" w:hAnsi="Arial" w:cs="Arial"/>
                      <w:b/>
                      <w:sz w:val="20"/>
                      <w:szCs w:val="20"/>
                    </w:rPr>
                    <w:t>Potato/</w:t>
                  </w:r>
                  <w:r w:rsidRPr="00076EFD">
                    <w:rPr>
                      <w:rFonts w:ascii="Arial" w:hAnsi="Arial" w:cs="Arial"/>
                      <w:b/>
                      <w:sz w:val="20"/>
                      <w:szCs w:val="20"/>
                    </w:rPr>
                    <w:t>Body”)</w:t>
                  </w:r>
                </w:p>
              </w:tc>
            </w:tr>
            <w:tr w:rsidR="003F3A4A" w:rsidRPr="00C53FE0" w:rsidTr="00A92347">
              <w:trPr>
                <w:trHeight w:hRule="exact" w:val="432"/>
              </w:trPr>
              <w:tc>
                <w:tcPr>
                  <w:tcW w:w="4635" w:type="dxa"/>
                  <w:vAlign w:val="center"/>
                </w:tcPr>
                <w:p w:rsidR="003F3A4A" w:rsidRPr="00C53FE0" w:rsidRDefault="00BD482D" w:rsidP="00BD482D">
                  <w:pPr>
                    <w:pStyle w:val="VSTabletxtleftalign"/>
                    <w:rPr>
                      <w:rFonts w:cs="Arial"/>
                    </w:rPr>
                  </w:pPr>
                  <w:r>
                    <w:rPr>
                      <w:rFonts w:cs="Arial"/>
                    </w:rPr>
                    <w:t>Ambient (room) t</w:t>
                  </w:r>
                  <w:r w:rsidR="003F3A4A" w:rsidRPr="00C53FE0">
                    <w:rPr>
                      <w:rFonts w:cs="Arial"/>
                    </w:rPr>
                    <w:t>emperature</w:t>
                  </w:r>
                  <w:r>
                    <w:rPr>
                      <w:rFonts w:cs="Arial"/>
                    </w:rPr>
                    <w:t xml:space="preserve"> for model</w:t>
                  </w:r>
                  <w:r w:rsidR="003F3A4A" w:rsidRPr="00C53FE0">
                    <w:rPr>
                      <w:rFonts w:cs="Arial"/>
                    </w:rPr>
                    <w:t>(ºC)</w:t>
                  </w:r>
                </w:p>
              </w:tc>
              <w:tc>
                <w:tcPr>
                  <w:tcW w:w="2880" w:type="dxa"/>
                </w:tcPr>
                <w:p w:rsidR="003F3A4A" w:rsidRPr="00C53FE0" w:rsidRDefault="003F3A4A" w:rsidP="00A92347">
                  <w:pPr>
                    <w:rPr>
                      <w:rFonts w:ascii="Arial" w:hAnsi="Arial" w:cs="Arial"/>
                      <w:sz w:val="20"/>
                      <w:szCs w:val="20"/>
                    </w:rPr>
                  </w:pPr>
                </w:p>
              </w:tc>
            </w:tr>
            <w:tr w:rsidR="003F3A4A" w:rsidRPr="00C53FE0" w:rsidTr="00A92347">
              <w:trPr>
                <w:trHeight w:hRule="exact" w:val="432"/>
              </w:trPr>
              <w:tc>
                <w:tcPr>
                  <w:tcW w:w="4635" w:type="dxa"/>
                  <w:tcBorders>
                    <w:bottom w:val="single" w:sz="6" w:space="0" w:color="auto"/>
                  </w:tcBorders>
                  <w:vAlign w:val="center"/>
                </w:tcPr>
                <w:p w:rsidR="003F3A4A" w:rsidRPr="00C53FE0" w:rsidRDefault="00BD482D" w:rsidP="00A92347">
                  <w:pPr>
                    <w:pStyle w:val="VSTabletxtleftalign"/>
                    <w:rPr>
                      <w:rFonts w:cs="Arial"/>
                    </w:rPr>
                  </w:pPr>
                  <w:r>
                    <w:rPr>
                      <w:rFonts w:cs="Arial"/>
                    </w:rPr>
                    <w:t>Initial temper</w:t>
                  </w:r>
                  <w:r w:rsidR="00074F43">
                    <w:rPr>
                      <w:rFonts w:cs="Arial"/>
                    </w:rPr>
                    <w:t>at</w:t>
                  </w:r>
                  <w:r>
                    <w:rPr>
                      <w:rFonts w:cs="Arial"/>
                    </w:rPr>
                    <w:t xml:space="preserve">ure of model </w:t>
                  </w:r>
                  <w:r w:rsidRPr="00C53FE0">
                    <w:rPr>
                      <w:rFonts w:cs="Arial"/>
                    </w:rPr>
                    <w:t>(ºC)</w:t>
                  </w:r>
                </w:p>
              </w:tc>
              <w:tc>
                <w:tcPr>
                  <w:tcW w:w="2880" w:type="dxa"/>
                  <w:tcBorders>
                    <w:bottom w:val="single" w:sz="6" w:space="0" w:color="auto"/>
                  </w:tcBorders>
                </w:tcPr>
                <w:p w:rsidR="003F3A4A" w:rsidRPr="00C53FE0" w:rsidRDefault="003F3A4A" w:rsidP="00A92347">
                  <w:pPr>
                    <w:rPr>
                      <w:rFonts w:ascii="Arial" w:hAnsi="Arial" w:cs="Arial"/>
                      <w:sz w:val="20"/>
                      <w:szCs w:val="20"/>
                    </w:rPr>
                  </w:pPr>
                </w:p>
              </w:tc>
            </w:tr>
            <w:tr w:rsidR="00E03D75" w:rsidRPr="00C53FE0" w:rsidTr="00A92347">
              <w:trPr>
                <w:trHeight w:hRule="exact" w:val="432"/>
              </w:trPr>
              <w:tc>
                <w:tcPr>
                  <w:tcW w:w="4635" w:type="dxa"/>
                  <w:tcBorders>
                    <w:bottom w:val="single" w:sz="6" w:space="0" w:color="auto"/>
                  </w:tcBorders>
                  <w:vAlign w:val="center"/>
                </w:tcPr>
                <w:p w:rsidR="00E03D75" w:rsidRPr="00E03D75" w:rsidDel="00BD482D" w:rsidRDefault="00E03D75" w:rsidP="00A92347">
                  <w:pPr>
                    <w:pStyle w:val="VSTabletxtleftalign"/>
                    <w:rPr>
                      <w:rFonts w:cs="Arial"/>
                    </w:rPr>
                  </w:pPr>
                  <w:r w:rsidRPr="00E03D75">
                    <w:rPr>
                      <w:rFonts w:cs="Arial"/>
                    </w:rPr>
                    <w:t>Final temperature of model (ºC)</w:t>
                  </w:r>
                </w:p>
              </w:tc>
              <w:tc>
                <w:tcPr>
                  <w:tcW w:w="2880" w:type="dxa"/>
                  <w:tcBorders>
                    <w:bottom w:val="single" w:sz="6" w:space="0" w:color="auto"/>
                  </w:tcBorders>
                </w:tcPr>
                <w:p w:rsidR="00E03D75" w:rsidRPr="00E03D75" w:rsidRDefault="00E03D75" w:rsidP="00A92347">
                  <w:pPr>
                    <w:rPr>
                      <w:rFonts w:ascii="Arial" w:hAnsi="Arial" w:cs="Arial"/>
                      <w:sz w:val="20"/>
                      <w:szCs w:val="20"/>
                    </w:rPr>
                  </w:pPr>
                </w:p>
              </w:tc>
            </w:tr>
            <w:tr w:rsidR="00E03D75" w:rsidRPr="00C53FE0" w:rsidTr="00A92347">
              <w:trPr>
                <w:trHeight w:hRule="exact" w:val="432"/>
              </w:trPr>
              <w:tc>
                <w:tcPr>
                  <w:tcW w:w="4635" w:type="dxa"/>
                  <w:tcBorders>
                    <w:bottom w:val="single" w:sz="6" w:space="0" w:color="auto"/>
                  </w:tcBorders>
                  <w:vAlign w:val="center"/>
                </w:tcPr>
                <w:p w:rsidR="00E03D75" w:rsidRPr="00E03D75" w:rsidRDefault="00E03D75" w:rsidP="00A92347">
                  <w:pPr>
                    <w:pStyle w:val="VSTabletxtleftalign"/>
                    <w:rPr>
                      <w:rFonts w:cs="Arial"/>
                    </w:rPr>
                  </w:pPr>
                  <w:r w:rsidRPr="00E03D75">
                    <w:rPr>
                      <w:rFonts w:cs="Arial"/>
                    </w:rPr>
                    <w:t>Time of maximum model temperature (s)</w:t>
                  </w:r>
                </w:p>
              </w:tc>
              <w:tc>
                <w:tcPr>
                  <w:tcW w:w="2880" w:type="dxa"/>
                  <w:tcBorders>
                    <w:bottom w:val="single" w:sz="6" w:space="0" w:color="auto"/>
                  </w:tcBorders>
                </w:tcPr>
                <w:p w:rsidR="00E03D75" w:rsidRPr="00E03D75" w:rsidRDefault="00E03D75" w:rsidP="00A92347">
                  <w:pPr>
                    <w:rPr>
                      <w:rFonts w:ascii="Arial" w:hAnsi="Arial" w:cs="Arial"/>
                      <w:sz w:val="20"/>
                      <w:szCs w:val="20"/>
                    </w:rPr>
                  </w:pPr>
                </w:p>
              </w:tc>
            </w:tr>
            <w:tr w:rsidR="00E03D75" w:rsidRPr="00C53FE0" w:rsidTr="00A92347">
              <w:trPr>
                <w:trHeight w:hRule="exact" w:val="432"/>
              </w:trPr>
              <w:tc>
                <w:tcPr>
                  <w:tcW w:w="4635" w:type="dxa"/>
                  <w:tcBorders>
                    <w:bottom w:val="single" w:sz="6" w:space="0" w:color="auto"/>
                  </w:tcBorders>
                  <w:vAlign w:val="center"/>
                </w:tcPr>
                <w:p w:rsidR="00E03D75" w:rsidRPr="00E03D75" w:rsidRDefault="00E03D75" w:rsidP="00A92347">
                  <w:pPr>
                    <w:pStyle w:val="VSTabletxtleftalign"/>
                    <w:rPr>
                      <w:rFonts w:cs="Arial"/>
                    </w:rPr>
                  </w:pPr>
                  <w:r w:rsidRPr="00E03D75">
                    <w:rPr>
                      <w:rFonts w:cs="Arial"/>
                    </w:rPr>
                    <w:t>Time of minimum model temperature (s)</w:t>
                  </w:r>
                </w:p>
              </w:tc>
              <w:tc>
                <w:tcPr>
                  <w:tcW w:w="2880" w:type="dxa"/>
                  <w:tcBorders>
                    <w:bottom w:val="single" w:sz="6" w:space="0" w:color="auto"/>
                  </w:tcBorders>
                </w:tcPr>
                <w:p w:rsidR="00E03D75" w:rsidRPr="00E03D75" w:rsidRDefault="00E03D75" w:rsidP="00A92347">
                  <w:pPr>
                    <w:rPr>
                      <w:rFonts w:ascii="Arial" w:hAnsi="Arial" w:cs="Arial"/>
                      <w:sz w:val="20"/>
                      <w:szCs w:val="20"/>
                    </w:rPr>
                  </w:pPr>
                </w:p>
              </w:tc>
            </w:tr>
            <w:tr w:rsidR="00E03D75" w:rsidRPr="00C53FE0" w:rsidTr="00A92347">
              <w:trPr>
                <w:trHeight w:hRule="exact" w:val="432"/>
              </w:trPr>
              <w:tc>
                <w:tcPr>
                  <w:tcW w:w="4635" w:type="dxa"/>
                  <w:tcBorders>
                    <w:bottom w:val="single" w:sz="6" w:space="0" w:color="auto"/>
                  </w:tcBorders>
                  <w:vAlign w:val="center"/>
                </w:tcPr>
                <w:p w:rsidR="00E03D75" w:rsidRPr="00E03D75" w:rsidRDefault="00E03D75" w:rsidP="00A92347">
                  <w:pPr>
                    <w:pStyle w:val="VSTabletxtleftalign"/>
                    <w:rPr>
                      <w:rFonts w:cs="Arial"/>
                    </w:rPr>
                  </w:pPr>
                  <w:r w:rsidRPr="00E03D75">
                    <w:rPr>
                      <w:rFonts w:cs="Arial"/>
                    </w:rPr>
                    <w:t>Duration of model temperature measurement (s)</w:t>
                  </w:r>
                </w:p>
              </w:tc>
              <w:tc>
                <w:tcPr>
                  <w:tcW w:w="2880" w:type="dxa"/>
                  <w:tcBorders>
                    <w:bottom w:val="single" w:sz="6" w:space="0" w:color="auto"/>
                  </w:tcBorders>
                </w:tcPr>
                <w:p w:rsidR="00E03D75" w:rsidRPr="00E03D75" w:rsidRDefault="00E03D75" w:rsidP="00A92347">
                  <w:pPr>
                    <w:rPr>
                      <w:rFonts w:ascii="Arial" w:hAnsi="Arial" w:cs="Arial"/>
                      <w:sz w:val="20"/>
                      <w:szCs w:val="20"/>
                    </w:rPr>
                  </w:pPr>
                </w:p>
              </w:tc>
            </w:tr>
            <w:tr w:rsidR="00E03D75" w:rsidRPr="00C53FE0" w:rsidTr="00A92347">
              <w:trPr>
                <w:trHeight w:hRule="exact" w:val="432"/>
              </w:trPr>
              <w:tc>
                <w:tcPr>
                  <w:tcW w:w="4635" w:type="dxa"/>
                  <w:tcBorders>
                    <w:bottom w:val="single" w:sz="6" w:space="0" w:color="auto"/>
                  </w:tcBorders>
                  <w:vAlign w:val="center"/>
                </w:tcPr>
                <w:p w:rsidR="00E03D75" w:rsidRPr="00E03D75" w:rsidRDefault="00E03D75" w:rsidP="00A92347">
                  <w:pPr>
                    <w:pStyle w:val="VSTabletxtleftalign"/>
                    <w:rPr>
                      <w:rFonts w:cs="Arial"/>
                    </w:rPr>
                  </w:pPr>
                  <w:r w:rsidRPr="00E03D75">
                    <w:rPr>
                      <w:rFonts w:cs="Arial"/>
                    </w:rPr>
                    <w:t>Cooling constant, k</w:t>
                  </w:r>
                </w:p>
              </w:tc>
              <w:tc>
                <w:tcPr>
                  <w:tcW w:w="2880" w:type="dxa"/>
                  <w:tcBorders>
                    <w:bottom w:val="single" w:sz="6" w:space="0" w:color="auto"/>
                  </w:tcBorders>
                </w:tcPr>
                <w:p w:rsidR="00E03D75" w:rsidRPr="00E03D75" w:rsidRDefault="00E03D75" w:rsidP="00A92347">
                  <w:pPr>
                    <w:rPr>
                      <w:rFonts w:ascii="Arial" w:hAnsi="Arial" w:cs="Arial"/>
                      <w:sz w:val="20"/>
                      <w:szCs w:val="20"/>
                    </w:rPr>
                  </w:pPr>
                </w:p>
              </w:tc>
            </w:tr>
            <w:tr w:rsidR="003F3A4A" w:rsidRPr="00C53FE0" w:rsidTr="00074F43">
              <w:trPr>
                <w:trHeight w:hRule="exact" w:val="294"/>
              </w:trPr>
              <w:tc>
                <w:tcPr>
                  <w:tcW w:w="4635" w:type="dxa"/>
                  <w:tcBorders>
                    <w:left w:val="nil"/>
                    <w:right w:val="nil"/>
                  </w:tcBorders>
                  <w:vAlign w:val="center"/>
                </w:tcPr>
                <w:p w:rsidR="003F3A4A" w:rsidRPr="00C53FE0" w:rsidRDefault="003F3A4A" w:rsidP="00074F43">
                  <w:pPr>
                    <w:pStyle w:val="VSHeadingPrime"/>
                    <w:spacing w:after="0" w:line="320" w:lineRule="atLeast"/>
                    <w:rPr>
                      <w:rFonts w:cs="Arial"/>
                    </w:rPr>
                  </w:pPr>
                </w:p>
              </w:tc>
              <w:tc>
                <w:tcPr>
                  <w:tcW w:w="2880" w:type="dxa"/>
                  <w:tcBorders>
                    <w:left w:val="nil"/>
                    <w:right w:val="nil"/>
                  </w:tcBorders>
                </w:tcPr>
                <w:p w:rsidR="003F3A4A" w:rsidRPr="00C53FE0" w:rsidRDefault="003F3A4A" w:rsidP="00A92347">
                  <w:pPr>
                    <w:rPr>
                      <w:rFonts w:ascii="Arial" w:hAnsi="Arial" w:cs="Arial"/>
                      <w:sz w:val="20"/>
                      <w:szCs w:val="20"/>
                    </w:rPr>
                  </w:pPr>
                </w:p>
              </w:tc>
            </w:tr>
            <w:tr w:rsidR="003F3A4A" w:rsidRPr="00C53FE0" w:rsidTr="00A92347">
              <w:trPr>
                <w:trHeight w:hRule="exact" w:val="432"/>
              </w:trPr>
              <w:tc>
                <w:tcPr>
                  <w:tcW w:w="7515" w:type="dxa"/>
                  <w:gridSpan w:val="2"/>
                  <w:vAlign w:val="center"/>
                </w:tcPr>
                <w:p w:rsidR="003F3A4A" w:rsidRPr="00076EFD" w:rsidRDefault="00E03D75" w:rsidP="00A92347">
                  <w:pPr>
                    <w:pStyle w:val="VSTableColumnHeader"/>
                    <w:rPr>
                      <w:rFonts w:cs="Arial"/>
                      <w:b/>
                    </w:rPr>
                  </w:pPr>
                  <w:r w:rsidRPr="00076EFD">
                    <w:rPr>
                      <w:rFonts w:cs="Arial"/>
                      <w:b/>
                    </w:rPr>
                    <w:t>From the Evidence Report at Crime Scene</w:t>
                  </w:r>
                </w:p>
              </w:tc>
            </w:tr>
            <w:tr w:rsidR="003F3A4A" w:rsidRPr="00C53FE0" w:rsidTr="00A92347">
              <w:trPr>
                <w:trHeight w:hRule="exact" w:val="432"/>
              </w:trPr>
              <w:tc>
                <w:tcPr>
                  <w:tcW w:w="4635" w:type="dxa"/>
                  <w:tcBorders>
                    <w:bottom w:val="single" w:sz="6" w:space="0" w:color="auto"/>
                  </w:tcBorders>
                  <w:vAlign w:val="center"/>
                </w:tcPr>
                <w:p w:rsidR="003F3A4A" w:rsidRPr="00C53FE0" w:rsidRDefault="003F3A4A" w:rsidP="006869EC">
                  <w:pPr>
                    <w:pStyle w:val="VSTabletxtleftalign"/>
                    <w:rPr>
                      <w:rFonts w:cs="Arial"/>
                    </w:rPr>
                  </w:pPr>
                  <w:r w:rsidRPr="00C53FE0">
                    <w:rPr>
                      <w:rFonts w:cs="Arial"/>
                    </w:rPr>
                    <w:t xml:space="preserve">Ambient (room) temperature in the </w:t>
                  </w:r>
                  <w:r w:rsidR="006869EC">
                    <w:rPr>
                      <w:rFonts w:cs="Arial"/>
                    </w:rPr>
                    <w:t>elevator</w:t>
                  </w:r>
                  <w:r w:rsidRPr="00C53FE0">
                    <w:rPr>
                      <w:rFonts w:cs="Arial"/>
                    </w:rPr>
                    <w:t xml:space="preserve"> (ºC)</w:t>
                  </w:r>
                </w:p>
              </w:tc>
              <w:tc>
                <w:tcPr>
                  <w:tcW w:w="2880" w:type="dxa"/>
                  <w:tcBorders>
                    <w:bottom w:val="single" w:sz="6" w:space="0" w:color="auto"/>
                  </w:tcBorders>
                </w:tcPr>
                <w:p w:rsidR="003F3A4A" w:rsidRPr="00C53FE0" w:rsidRDefault="003F3A4A" w:rsidP="00A92347">
                  <w:pPr>
                    <w:rPr>
                      <w:rFonts w:ascii="Arial" w:hAnsi="Arial" w:cs="Arial"/>
                      <w:sz w:val="20"/>
                      <w:szCs w:val="20"/>
                    </w:rPr>
                  </w:pPr>
                </w:p>
              </w:tc>
            </w:tr>
            <w:tr w:rsidR="00E03D75" w:rsidRPr="00C53FE0" w:rsidTr="00A92347">
              <w:trPr>
                <w:trHeight w:hRule="exact" w:val="432"/>
              </w:trPr>
              <w:tc>
                <w:tcPr>
                  <w:tcW w:w="4635" w:type="dxa"/>
                  <w:tcBorders>
                    <w:bottom w:val="single" w:sz="6" w:space="0" w:color="auto"/>
                  </w:tcBorders>
                  <w:vAlign w:val="center"/>
                </w:tcPr>
                <w:p w:rsidR="00E03D75" w:rsidRPr="00C53FE0" w:rsidRDefault="00E03D75" w:rsidP="00A92347">
                  <w:pPr>
                    <w:pStyle w:val="VSTabletxtleftalign"/>
                    <w:rPr>
                      <w:rFonts w:cs="Arial"/>
                    </w:rPr>
                  </w:pPr>
                  <w:r>
                    <w:rPr>
                      <w:rFonts w:cs="Arial"/>
                    </w:rPr>
                    <w:t>Time body temperature was measured</w:t>
                  </w:r>
                </w:p>
              </w:tc>
              <w:tc>
                <w:tcPr>
                  <w:tcW w:w="2880" w:type="dxa"/>
                  <w:tcBorders>
                    <w:bottom w:val="single" w:sz="6" w:space="0" w:color="auto"/>
                  </w:tcBorders>
                </w:tcPr>
                <w:p w:rsidR="00E03D75" w:rsidRPr="00C53FE0" w:rsidRDefault="00E03D75" w:rsidP="00A92347">
                  <w:pPr>
                    <w:rPr>
                      <w:rFonts w:ascii="Arial" w:hAnsi="Arial" w:cs="Arial"/>
                      <w:sz w:val="20"/>
                      <w:szCs w:val="20"/>
                    </w:rPr>
                  </w:pPr>
                </w:p>
              </w:tc>
            </w:tr>
            <w:tr w:rsidR="00E03D75" w:rsidRPr="00C53FE0" w:rsidTr="00A92347">
              <w:trPr>
                <w:trHeight w:hRule="exact" w:val="432"/>
              </w:trPr>
              <w:tc>
                <w:tcPr>
                  <w:tcW w:w="4635" w:type="dxa"/>
                  <w:tcBorders>
                    <w:bottom w:val="single" w:sz="6" w:space="0" w:color="auto"/>
                  </w:tcBorders>
                  <w:vAlign w:val="center"/>
                </w:tcPr>
                <w:p w:rsidR="00E03D75" w:rsidRPr="00C53FE0" w:rsidRDefault="00E03D75" w:rsidP="00A92347">
                  <w:pPr>
                    <w:pStyle w:val="VSTabletxtleftalign"/>
                    <w:rPr>
                      <w:rFonts w:cs="Arial"/>
                    </w:rPr>
                  </w:pPr>
                  <w:r>
                    <w:rPr>
                      <w:rFonts w:cs="Arial"/>
                    </w:rPr>
                    <w:t xml:space="preserve">Temperature of body </w:t>
                  </w:r>
                  <w:r w:rsidRPr="00C53FE0">
                    <w:rPr>
                      <w:rFonts w:cs="Arial"/>
                    </w:rPr>
                    <w:t>(ºC)</w:t>
                  </w:r>
                </w:p>
              </w:tc>
              <w:tc>
                <w:tcPr>
                  <w:tcW w:w="2880" w:type="dxa"/>
                  <w:tcBorders>
                    <w:bottom w:val="single" w:sz="6" w:space="0" w:color="auto"/>
                  </w:tcBorders>
                </w:tcPr>
                <w:p w:rsidR="00E03D75" w:rsidRPr="00C53FE0" w:rsidRDefault="00E03D75" w:rsidP="00A92347">
                  <w:pPr>
                    <w:rPr>
                      <w:rFonts w:ascii="Arial" w:hAnsi="Arial" w:cs="Arial"/>
                      <w:sz w:val="20"/>
                      <w:szCs w:val="20"/>
                    </w:rPr>
                  </w:pPr>
                </w:p>
              </w:tc>
            </w:tr>
            <w:tr w:rsidR="00E03D75" w:rsidRPr="00C53FE0" w:rsidTr="00A92347">
              <w:trPr>
                <w:trHeight w:hRule="exact" w:val="432"/>
              </w:trPr>
              <w:tc>
                <w:tcPr>
                  <w:tcW w:w="4635" w:type="dxa"/>
                  <w:tcBorders>
                    <w:bottom w:val="single" w:sz="6" w:space="0" w:color="auto"/>
                  </w:tcBorders>
                  <w:vAlign w:val="center"/>
                </w:tcPr>
                <w:p w:rsidR="00E03D75" w:rsidRDefault="00E03D75" w:rsidP="00A92347">
                  <w:pPr>
                    <w:pStyle w:val="VSTabletxtleftalign"/>
                    <w:rPr>
                      <w:rFonts w:cs="Arial"/>
                    </w:rPr>
                  </w:pPr>
                  <w:r>
                    <w:rPr>
                      <w:rFonts w:cs="Arial"/>
                    </w:rPr>
                    <w:t>Cooling time, t (s)</w:t>
                  </w:r>
                </w:p>
              </w:tc>
              <w:tc>
                <w:tcPr>
                  <w:tcW w:w="2880" w:type="dxa"/>
                  <w:tcBorders>
                    <w:bottom w:val="single" w:sz="6" w:space="0" w:color="auto"/>
                  </w:tcBorders>
                </w:tcPr>
                <w:p w:rsidR="00E03D75" w:rsidRPr="00C53FE0" w:rsidRDefault="00E03D75" w:rsidP="00A92347">
                  <w:pPr>
                    <w:rPr>
                      <w:rFonts w:ascii="Arial" w:hAnsi="Arial" w:cs="Arial"/>
                      <w:sz w:val="20"/>
                      <w:szCs w:val="20"/>
                    </w:rPr>
                  </w:pPr>
                </w:p>
              </w:tc>
            </w:tr>
            <w:tr w:rsidR="00E03D75" w:rsidRPr="00C53FE0" w:rsidTr="00A92347">
              <w:trPr>
                <w:trHeight w:hRule="exact" w:val="432"/>
              </w:trPr>
              <w:tc>
                <w:tcPr>
                  <w:tcW w:w="4635" w:type="dxa"/>
                  <w:tcBorders>
                    <w:bottom w:val="single" w:sz="6" w:space="0" w:color="auto"/>
                  </w:tcBorders>
                  <w:vAlign w:val="center"/>
                </w:tcPr>
                <w:p w:rsidR="00E03D75" w:rsidRDefault="00E03D75" w:rsidP="00A92347">
                  <w:pPr>
                    <w:pStyle w:val="VSTabletxtleftalign"/>
                    <w:rPr>
                      <w:rFonts w:cs="Arial"/>
                    </w:rPr>
                  </w:pPr>
                  <w:r>
                    <w:rPr>
                      <w:rFonts w:cs="Arial"/>
                    </w:rPr>
                    <w:t>Cooling time, t (min)</w:t>
                  </w:r>
                </w:p>
              </w:tc>
              <w:tc>
                <w:tcPr>
                  <w:tcW w:w="2880" w:type="dxa"/>
                  <w:tcBorders>
                    <w:bottom w:val="single" w:sz="6" w:space="0" w:color="auto"/>
                  </w:tcBorders>
                </w:tcPr>
                <w:p w:rsidR="00E03D75" w:rsidRPr="00C53FE0" w:rsidRDefault="00E03D75" w:rsidP="00A92347">
                  <w:pPr>
                    <w:rPr>
                      <w:rFonts w:ascii="Arial" w:hAnsi="Arial" w:cs="Arial"/>
                      <w:sz w:val="20"/>
                      <w:szCs w:val="20"/>
                    </w:rPr>
                  </w:pPr>
                </w:p>
              </w:tc>
            </w:tr>
            <w:tr w:rsidR="00E03D75" w:rsidRPr="00C53FE0" w:rsidTr="00A92347">
              <w:trPr>
                <w:trHeight w:hRule="exact" w:val="432"/>
              </w:trPr>
              <w:tc>
                <w:tcPr>
                  <w:tcW w:w="4635" w:type="dxa"/>
                  <w:tcBorders>
                    <w:bottom w:val="single" w:sz="6" w:space="0" w:color="auto"/>
                  </w:tcBorders>
                  <w:vAlign w:val="center"/>
                </w:tcPr>
                <w:p w:rsidR="00E03D75" w:rsidRPr="00076EFD" w:rsidRDefault="00E03D75" w:rsidP="00A92347">
                  <w:pPr>
                    <w:pStyle w:val="VSTabletxtleftalign"/>
                    <w:rPr>
                      <w:rFonts w:cs="Arial"/>
                      <w:b/>
                    </w:rPr>
                  </w:pPr>
                  <w:r w:rsidRPr="00076EFD">
                    <w:rPr>
                      <w:rFonts w:cs="Arial"/>
                      <w:b/>
                    </w:rPr>
                    <w:t>Actual Time of Death</w:t>
                  </w:r>
                </w:p>
              </w:tc>
              <w:tc>
                <w:tcPr>
                  <w:tcW w:w="2880" w:type="dxa"/>
                  <w:tcBorders>
                    <w:bottom w:val="single" w:sz="6" w:space="0" w:color="auto"/>
                  </w:tcBorders>
                </w:tcPr>
                <w:p w:rsidR="00E03D75" w:rsidRPr="00C53FE0" w:rsidRDefault="00E03D75" w:rsidP="00A92347">
                  <w:pPr>
                    <w:rPr>
                      <w:rFonts w:ascii="Arial" w:hAnsi="Arial" w:cs="Arial"/>
                      <w:sz w:val="20"/>
                      <w:szCs w:val="20"/>
                    </w:rPr>
                  </w:pPr>
                </w:p>
              </w:tc>
            </w:tr>
          </w:tbl>
          <w:p w:rsidR="00E2081B" w:rsidRPr="00C53FE0" w:rsidRDefault="00E2081B" w:rsidP="00BE749D">
            <w:pPr>
              <w:rPr>
                <w:rFonts w:ascii="Arial" w:hAnsi="Arial" w:cs="Arial"/>
                <w:b/>
              </w:rPr>
            </w:pPr>
            <w:r w:rsidRPr="00C53FE0">
              <w:t xml:space="preserve">  </w:t>
            </w:r>
          </w:p>
        </w:tc>
      </w:tr>
    </w:tbl>
    <w:p w:rsidR="00BE749D" w:rsidRPr="00C53FE0" w:rsidRDefault="00BE749D">
      <w:r w:rsidRPr="00C53FE0">
        <w:br w:type="page"/>
      </w:r>
    </w:p>
    <w:tbl>
      <w:tblPr>
        <w:tblW w:w="9558" w:type="dxa"/>
        <w:tblBorders>
          <w:bottom w:val="single" w:sz="4" w:space="0" w:color="auto"/>
        </w:tblBorders>
        <w:tblLayout w:type="fixed"/>
        <w:tblLook w:val="01E0" w:firstRow="1" w:lastRow="1" w:firstColumn="1" w:lastColumn="1" w:noHBand="0" w:noVBand="0"/>
      </w:tblPr>
      <w:tblGrid>
        <w:gridCol w:w="9558"/>
      </w:tblGrid>
      <w:tr w:rsidR="00415B12" w:rsidRPr="00C53FE0" w:rsidTr="00B86B12">
        <w:trPr>
          <w:cantSplit/>
        </w:trPr>
        <w:tc>
          <w:tcPr>
            <w:tcW w:w="9558" w:type="dxa"/>
            <w:tcBorders>
              <w:top w:val="nil"/>
              <w:bottom w:val="nil"/>
            </w:tcBorders>
          </w:tcPr>
          <w:p w:rsidR="00415B12" w:rsidRPr="00C53FE0" w:rsidRDefault="00415B12" w:rsidP="00415B12">
            <w:pPr>
              <w:spacing w:line="320" w:lineRule="atLeast"/>
              <w:rPr>
                <w:rFonts w:ascii="Arial" w:hAnsi="Arial" w:cs="Arial"/>
                <w:b/>
                <w:sz w:val="20"/>
              </w:rPr>
            </w:pPr>
            <w:r w:rsidRPr="00C53FE0">
              <w:rPr>
                <w:rFonts w:ascii="Arial" w:hAnsi="Arial" w:cs="Arial"/>
                <w:b/>
              </w:rPr>
              <w:lastRenderedPageBreak/>
              <w:t>Case Analysis</w:t>
            </w:r>
          </w:p>
        </w:tc>
      </w:tr>
      <w:tr w:rsidR="00415B12" w:rsidRPr="00C53FE0" w:rsidTr="00B86B12">
        <w:trPr>
          <w:cantSplit/>
        </w:trPr>
        <w:tc>
          <w:tcPr>
            <w:tcW w:w="9558" w:type="dxa"/>
            <w:tcBorders>
              <w:top w:val="nil"/>
              <w:bottom w:val="nil"/>
            </w:tcBorders>
          </w:tcPr>
          <w:p w:rsidR="005A25BA" w:rsidRPr="00C53FE0" w:rsidRDefault="005A25BA" w:rsidP="005A25BA">
            <w:pPr>
              <w:tabs>
                <w:tab w:val="left" w:pos="600"/>
                <w:tab w:val="left" w:pos="888"/>
                <w:tab w:val="left" w:pos="914"/>
              </w:tabs>
              <w:spacing w:before="120" w:after="120"/>
              <w:rPr>
                <w:rFonts w:ascii="Arial" w:hAnsi="Arial" w:cs="Arial"/>
                <w:b/>
                <w:sz w:val="20"/>
              </w:rPr>
            </w:pPr>
            <w:r w:rsidRPr="00C53FE0">
              <w:rPr>
                <w:rFonts w:ascii="Arial" w:hAnsi="Arial" w:cs="Arial"/>
                <w:b/>
                <w:sz w:val="20"/>
              </w:rPr>
              <w:t>Move to page</w:t>
            </w:r>
            <w:r w:rsidR="0092601C">
              <w:rPr>
                <w:rFonts w:ascii="Arial" w:hAnsi="Arial" w:cs="Arial"/>
                <w:b/>
                <w:sz w:val="20"/>
              </w:rPr>
              <w:t>s</w:t>
            </w:r>
            <w:r w:rsidR="00AF6E8E">
              <w:rPr>
                <w:rFonts w:ascii="Arial" w:hAnsi="Arial" w:cs="Arial"/>
                <w:b/>
                <w:sz w:val="20"/>
              </w:rPr>
              <w:t xml:space="preserve"> 3</w:t>
            </w:r>
            <w:r w:rsidRPr="00C53FE0">
              <w:rPr>
                <w:rFonts w:ascii="Arial" w:hAnsi="Arial" w:cs="Arial"/>
                <w:b/>
                <w:sz w:val="20"/>
              </w:rPr>
              <w:t>.1</w:t>
            </w:r>
            <w:r w:rsidR="0092601C" w:rsidRPr="003F5307">
              <w:rPr>
                <w:rFonts w:ascii="Arial" w:hAnsi="Arial" w:cs="Arial"/>
                <w:b/>
                <w:sz w:val="20"/>
              </w:rPr>
              <w:t>–</w:t>
            </w:r>
            <w:r w:rsidR="00AF6E8E">
              <w:rPr>
                <w:rFonts w:ascii="Arial" w:hAnsi="Arial" w:cs="Arial"/>
                <w:b/>
                <w:sz w:val="20"/>
              </w:rPr>
              <w:t>3</w:t>
            </w:r>
            <w:r w:rsidR="0092601C">
              <w:rPr>
                <w:rFonts w:ascii="Arial" w:hAnsi="Arial" w:cs="Arial"/>
                <w:b/>
                <w:sz w:val="20"/>
              </w:rPr>
              <w:t>.7</w:t>
            </w:r>
            <w:r w:rsidRPr="00C53FE0">
              <w:rPr>
                <w:rFonts w:ascii="Arial" w:hAnsi="Arial" w:cs="Arial"/>
                <w:b/>
                <w:sz w:val="20"/>
              </w:rPr>
              <w:t>.</w:t>
            </w:r>
          </w:p>
          <w:p w:rsidR="00415B12" w:rsidRPr="00C53FE0" w:rsidRDefault="005A25BA" w:rsidP="005A25BA">
            <w:pPr>
              <w:tabs>
                <w:tab w:val="left" w:pos="600"/>
                <w:tab w:val="left" w:pos="888"/>
                <w:tab w:val="left" w:pos="914"/>
              </w:tabs>
              <w:spacing w:before="120" w:after="120"/>
              <w:rPr>
                <w:rFonts w:ascii="Arial" w:hAnsi="Arial" w:cs="Arial"/>
                <w:b/>
                <w:sz w:val="20"/>
              </w:rPr>
            </w:pPr>
            <w:r w:rsidRPr="00C53FE0">
              <w:rPr>
                <w:rFonts w:ascii="Arial" w:hAnsi="Arial" w:cs="Arial"/>
                <w:b/>
                <w:sz w:val="20"/>
              </w:rPr>
              <w:t>Answer the following questions here, in the .</w:t>
            </w:r>
            <w:proofErr w:type="spellStart"/>
            <w:r w:rsidRPr="00C53FE0">
              <w:rPr>
                <w:rFonts w:ascii="Arial" w:hAnsi="Arial" w:cs="Arial"/>
                <w:b/>
                <w:sz w:val="20"/>
              </w:rPr>
              <w:t>tns</w:t>
            </w:r>
            <w:proofErr w:type="spellEnd"/>
            <w:r w:rsidRPr="00C53FE0">
              <w:rPr>
                <w:rFonts w:ascii="Arial" w:hAnsi="Arial" w:cs="Arial"/>
                <w:b/>
                <w:sz w:val="20"/>
              </w:rPr>
              <w:t xml:space="preserve"> file, or both.</w:t>
            </w:r>
          </w:p>
        </w:tc>
      </w:tr>
      <w:tr w:rsidR="00415B12" w:rsidRPr="00C53FE0" w:rsidTr="00B86B12">
        <w:tblPrEx>
          <w:tblBorders>
            <w:bottom w:val="none" w:sz="0" w:space="0" w:color="auto"/>
          </w:tblBorders>
        </w:tblPrEx>
        <w:trPr>
          <w:cantSplit/>
        </w:trPr>
        <w:tc>
          <w:tcPr>
            <w:tcW w:w="9558" w:type="dxa"/>
            <w:shd w:val="clear" w:color="auto" w:fill="auto"/>
          </w:tcPr>
          <w:p w:rsidR="00415B12" w:rsidRPr="00C53FE0" w:rsidRDefault="00AF6E8E" w:rsidP="00415B12">
            <w:pPr>
              <w:spacing w:after="120" w:line="320" w:lineRule="atLeast"/>
              <w:ind w:left="360" w:hanging="360"/>
              <w:rPr>
                <w:rFonts w:ascii="Arial" w:hAnsi="Arial" w:cs="Arial"/>
                <w:sz w:val="20"/>
                <w:szCs w:val="20"/>
              </w:rPr>
            </w:pPr>
            <w:r>
              <w:rPr>
                <w:rFonts w:ascii="Arial" w:hAnsi="Arial" w:cs="Arial"/>
                <w:sz w:val="20"/>
                <w:szCs w:val="20"/>
              </w:rPr>
              <w:t>1</w:t>
            </w:r>
            <w:r w:rsidR="00415B12" w:rsidRPr="00C53FE0">
              <w:rPr>
                <w:rFonts w:ascii="Arial" w:hAnsi="Arial" w:cs="Arial"/>
                <w:sz w:val="20"/>
                <w:szCs w:val="20"/>
              </w:rPr>
              <w:t>.</w:t>
            </w:r>
            <w:r w:rsidR="00415B12" w:rsidRPr="00C53FE0">
              <w:rPr>
                <w:rFonts w:ascii="Arial" w:hAnsi="Arial" w:cs="Arial"/>
                <w:sz w:val="20"/>
                <w:szCs w:val="20"/>
              </w:rPr>
              <w:tab/>
            </w:r>
            <w:r w:rsidR="003F3A4A" w:rsidRPr="00C53FE0">
              <w:rPr>
                <w:rFonts w:ascii="Arial" w:hAnsi="Arial" w:cs="Arial"/>
                <w:sz w:val="20"/>
                <w:szCs w:val="20"/>
              </w:rPr>
              <w:t xml:space="preserve">The term </w:t>
            </w:r>
            <w:r w:rsidR="003F3A4A" w:rsidRPr="00C53FE0">
              <w:rPr>
                <w:rFonts w:ascii="Arial" w:hAnsi="Arial" w:cs="Arial"/>
                <w:i/>
                <w:sz w:val="20"/>
                <w:szCs w:val="20"/>
              </w:rPr>
              <w:t>T</w:t>
            </w:r>
            <w:r w:rsidR="003F3A4A" w:rsidRPr="00C53FE0">
              <w:rPr>
                <w:rFonts w:ascii="Arial" w:hAnsi="Arial" w:cs="Arial"/>
                <w:position w:val="-4"/>
                <w:sz w:val="20"/>
                <w:szCs w:val="20"/>
              </w:rPr>
              <w:t>room</w:t>
            </w:r>
            <w:r w:rsidR="003F3A4A" w:rsidRPr="00C53FE0">
              <w:rPr>
                <w:rFonts w:ascii="Arial" w:hAnsi="Arial" w:cs="Arial"/>
                <w:sz w:val="20"/>
                <w:szCs w:val="20"/>
              </w:rPr>
              <w:t xml:space="preserve"> represents the room temperature. How closely d</w:t>
            </w:r>
            <w:r w:rsidR="00DB3B1A">
              <w:rPr>
                <w:rFonts w:ascii="Arial" w:hAnsi="Arial" w:cs="Arial"/>
                <w:sz w:val="20"/>
                <w:szCs w:val="20"/>
              </w:rPr>
              <w:t>id</w:t>
            </w:r>
            <w:r w:rsidR="003F3A4A" w:rsidRPr="00C53FE0">
              <w:rPr>
                <w:rFonts w:ascii="Arial" w:hAnsi="Arial" w:cs="Arial"/>
                <w:sz w:val="20"/>
                <w:szCs w:val="20"/>
              </w:rPr>
              <w:t xml:space="preserve"> </w:t>
            </w:r>
            <w:r w:rsidR="00DB3B1A">
              <w:rPr>
                <w:rFonts w:ascii="Arial" w:hAnsi="Arial" w:cs="Arial"/>
                <w:sz w:val="20"/>
                <w:szCs w:val="20"/>
              </w:rPr>
              <w:t xml:space="preserve">the room temperature at the crime scene </w:t>
            </w:r>
            <w:r w:rsidR="003F3A4A" w:rsidRPr="00C53FE0">
              <w:rPr>
                <w:rFonts w:ascii="Arial" w:hAnsi="Arial" w:cs="Arial"/>
                <w:sz w:val="20"/>
                <w:szCs w:val="20"/>
              </w:rPr>
              <w:t xml:space="preserve">match the room temperature </w:t>
            </w:r>
            <w:r w:rsidR="00E601AE">
              <w:rPr>
                <w:rFonts w:ascii="Arial" w:hAnsi="Arial" w:cs="Arial"/>
                <w:sz w:val="20"/>
                <w:szCs w:val="20"/>
              </w:rPr>
              <w:t xml:space="preserve">in </w:t>
            </w:r>
            <w:r w:rsidR="00DB3B1A">
              <w:rPr>
                <w:rFonts w:ascii="Arial" w:hAnsi="Arial" w:cs="Arial"/>
                <w:sz w:val="20"/>
                <w:szCs w:val="20"/>
              </w:rPr>
              <w:t>your</w:t>
            </w:r>
            <w:r w:rsidR="003F3A4A" w:rsidRPr="00C53FE0">
              <w:rPr>
                <w:rFonts w:ascii="Arial" w:hAnsi="Arial" w:cs="Arial"/>
                <w:sz w:val="20"/>
                <w:szCs w:val="20"/>
              </w:rPr>
              <w:t xml:space="preserve"> experiment</w:t>
            </w:r>
            <w:r w:rsidR="00DB3B1A">
              <w:rPr>
                <w:rFonts w:ascii="Arial" w:hAnsi="Arial" w:cs="Arial"/>
                <w:sz w:val="20"/>
                <w:szCs w:val="20"/>
              </w:rPr>
              <w:t xml:space="preserve"> with the</w:t>
            </w:r>
            <w:r w:rsidR="00E03D75">
              <w:rPr>
                <w:rFonts w:ascii="Arial" w:hAnsi="Arial" w:cs="Arial"/>
                <w:sz w:val="20"/>
                <w:szCs w:val="20"/>
              </w:rPr>
              <w:t xml:space="preserve"> “</w:t>
            </w:r>
            <w:r w:rsidR="000461D0">
              <w:rPr>
                <w:rFonts w:ascii="Arial" w:hAnsi="Arial" w:cs="Arial"/>
                <w:sz w:val="20"/>
                <w:szCs w:val="20"/>
              </w:rPr>
              <w:t>Potato/</w:t>
            </w:r>
            <w:r w:rsidR="00E03D75">
              <w:rPr>
                <w:rFonts w:ascii="Arial" w:hAnsi="Arial" w:cs="Arial"/>
                <w:sz w:val="20"/>
                <w:szCs w:val="20"/>
              </w:rPr>
              <w:t>Body”</w:t>
            </w:r>
            <w:r w:rsidR="003F3A4A" w:rsidRPr="00C53FE0">
              <w:rPr>
                <w:rFonts w:ascii="Arial" w:hAnsi="Arial" w:cs="Arial"/>
                <w:sz w:val="20"/>
                <w:szCs w:val="20"/>
              </w:rPr>
              <w:t>?</w:t>
            </w:r>
          </w:p>
          <w:p w:rsidR="00415B12" w:rsidRDefault="00415B12" w:rsidP="00600E51">
            <w:pPr>
              <w:spacing w:after="120" w:line="320" w:lineRule="atLeast"/>
              <w:ind w:left="360" w:hanging="360"/>
              <w:rPr>
                <w:rFonts w:ascii="Arial" w:hAnsi="Arial" w:cs="Arial"/>
                <w:sz w:val="20"/>
                <w:szCs w:val="20"/>
              </w:rPr>
            </w:pPr>
          </w:p>
          <w:p w:rsidR="00FF1CA3" w:rsidRPr="00C53FE0" w:rsidRDefault="00FF1CA3" w:rsidP="00600E51">
            <w:pPr>
              <w:spacing w:after="120" w:line="320" w:lineRule="atLeast"/>
              <w:ind w:left="360" w:hanging="360"/>
              <w:rPr>
                <w:rFonts w:ascii="Arial" w:hAnsi="Arial" w:cs="Arial"/>
                <w:sz w:val="20"/>
                <w:szCs w:val="20"/>
              </w:rPr>
            </w:pPr>
          </w:p>
          <w:p w:rsidR="00415B12" w:rsidRPr="00C53FE0" w:rsidRDefault="00415B12" w:rsidP="00600E51">
            <w:pPr>
              <w:spacing w:after="120" w:line="320" w:lineRule="atLeast"/>
              <w:ind w:left="360" w:hanging="360"/>
              <w:rPr>
                <w:rFonts w:ascii="Arial" w:hAnsi="Arial" w:cs="Arial"/>
                <w:sz w:val="20"/>
                <w:szCs w:val="20"/>
              </w:rPr>
            </w:pPr>
          </w:p>
        </w:tc>
      </w:tr>
      <w:tr w:rsidR="00415B12" w:rsidRPr="00C53FE0" w:rsidTr="00B86B12">
        <w:tblPrEx>
          <w:tblBorders>
            <w:bottom w:val="none" w:sz="0" w:space="0" w:color="auto"/>
          </w:tblBorders>
        </w:tblPrEx>
        <w:trPr>
          <w:cantSplit/>
        </w:trPr>
        <w:tc>
          <w:tcPr>
            <w:tcW w:w="9558" w:type="dxa"/>
            <w:shd w:val="clear" w:color="auto" w:fill="auto"/>
          </w:tcPr>
          <w:p w:rsidR="00415B12" w:rsidRPr="00C53FE0" w:rsidRDefault="00AF6E8E" w:rsidP="00415B12">
            <w:pPr>
              <w:spacing w:after="120" w:line="320" w:lineRule="atLeast"/>
              <w:ind w:left="360" w:hanging="360"/>
              <w:rPr>
                <w:rFonts w:ascii="Arial" w:hAnsi="Arial" w:cs="Arial"/>
                <w:sz w:val="20"/>
                <w:szCs w:val="20"/>
              </w:rPr>
            </w:pPr>
            <w:r>
              <w:rPr>
                <w:rFonts w:ascii="Arial" w:hAnsi="Arial" w:cs="Arial"/>
                <w:sz w:val="20"/>
                <w:szCs w:val="20"/>
              </w:rPr>
              <w:t>2</w:t>
            </w:r>
            <w:r w:rsidR="00415B12" w:rsidRPr="00C53FE0">
              <w:rPr>
                <w:rFonts w:ascii="Arial" w:hAnsi="Arial" w:cs="Arial"/>
                <w:sz w:val="20"/>
                <w:szCs w:val="20"/>
              </w:rPr>
              <w:t>.</w:t>
            </w:r>
            <w:r w:rsidR="00415B12" w:rsidRPr="00C53FE0">
              <w:rPr>
                <w:rFonts w:ascii="Arial" w:hAnsi="Arial" w:cs="Arial"/>
                <w:sz w:val="20"/>
                <w:szCs w:val="20"/>
              </w:rPr>
              <w:tab/>
            </w:r>
            <w:r w:rsidR="003F3A4A" w:rsidRPr="00C53FE0">
              <w:rPr>
                <w:rFonts w:ascii="Arial" w:hAnsi="Arial" w:cs="Arial"/>
                <w:sz w:val="20"/>
                <w:szCs w:val="20"/>
              </w:rPr>
              <w:t xml:space="preserve">The </w:t>
            </w:r>
            <w:r w:rsidR="003F3A4A" w:rsidRPr="00C53FE0">
              <w:rPr>
                <w:rFonts w:ascii="Arial" w:hAnsi="Arial" w:cs="Arial"/>
                <w:i/>
                <w:sz w:val="20"/>
                <w:szCs w:val="20"/>
              </w:rPr>
              <w:t>T</w:t>
            </w:r>
            <w:r w:rsidR="003F3A4A" w:rsidRPr="00C53FE0">
              <w:rPr>
                <w:rFonts w:ascii="Arial" w:hAnsi="Arial" w:cs="Arial"/>
                <w:position w:val="-4"/>
                <w:sz w:val="20"/>
                <w:szCs w:val="20"/>
              </w:rPr>
              <w:t>0</w:t>
            </w:r>
            <w:r w:rsidR="001958E8">
              <w:rPr>
                <w:rFonts w:ascii="Arial" w:hAnsi="Arial" w:cs="Arial"/>
                <w:sz w:val="20"/>
                <w:szCs w:val="20"/>
              </w:rPr>
              <w:t xml:space="preserve"> term represents the </w:t>
            </w:r>
            <w:r w:rsidR="003F3A4A" w:rsidRPr="00C53FE0">
              <w:rPr>
                <w:rFonts w:ascii="Arial" w:hAnsi="Arial" w:cs="Arial"/>
                <w:sz w:val="20"/>
                <w:szCs w:val="20"/>
              </w:rPr>
              <w:t xml:space="preserve">difference between the </w:t>
            </w:r>
            <w:r w:rsidR="001958E8">
              <w:rPr>
                <w:rFonts w:ascii="Arial" w:hAnsi="Arial" w:cs="Arial"/>
                <w:sz w:val="20"/>
                <w:szCs w:val="20"/>
              </w:rPr>
              <w:t>initial victim’s</w:t>
            </w:r>
            <w:r w:rsidR="00DB3B1A">
              <w:rPr>
                <w:rFonts w:ascii="Arial" w:hAnsi="Arial" w:cs="Arial"/>
                <w:sz w:val="20"/>
                <w:szCs w:val="20"/>
              </w:rPr>
              <w:t xml:space="preserve"> </w:t>
            </w:r>
            <w:r w:rsidR="003F3A4A" w:rsidRPr="00C53FE0">
              <w:rPr>
                <w:rFonts w:ascii="Arial" w:hAnsi="Arial" w:cs="Arial"/>
                <w:sz w:val="20"/>
                <w:szCs w:val="20"/>
              </w:rPr>
              <w:t>temperature and the room temperature</w:t>
            </w:r>
            <w:r w:rsidR="001958E8">
              <w:rPr>
                <w:rFonts w:ascii="Arial" w:hAnsi="Arial" w:cs="Arial"/>
                <w:sz w:val="20"/>
                <w:szCs w:val="20"/>
              </w:rPr>
              <w:t xml:space="preserve"> at the crime scene</w:t>
            </w:r>
            <w:r w:rsidR="003F3A4A" w:rsidRPr="00C53FE0">
              <w:rPr>
                <w:rFonts w:ascii="Arial" w:hAnsi="Arial" w:cs="Arial"/>
                <w:sz w:val="20"/>
                <w:szCs w:val="20"/>
              </w:rPr>
              <w:t xml:space="preserve">. How closely does this </w:t>
            </w:r>
            <w:r w:rsidR="001958E8">
              <w:rPr>
                <w:rFonts w:ascii="Arial" w:hAnsi="Arial" w:cs="Arial"/>
                <w:sz w:val="20"/>
                <w:szCs w:val="20"/>
              </w:rPr>
              <w:t>match the data you collected in the experiment with the “</w:t>
            </w:r>
            <w:r w:rsidR="000461D0">
              <w:rPr>
                <w:rFonts w:ascii="Arial" w:hAnsi="Arial" w:cs="Arial"/>
                <w:sz w:val="20"/>
                <w:szCs w:val="20"/>
              </w:rPr>
              <w:t>Potato/</w:t>
            </w:r>
            <w:r w:rsidR="001958E8">
              <w:rPr>
                <w:rFonts w:ascii="Arial" w:hAnsi="Arial" w:cs="Arial"/>
                <w:sz w:val="20"/>
                <w:szCs w:val="20"/>
              </w:rPr>
              <w:t>Body”</w:t>
            </w:r>
            <w:r w:rsidR="003F3A4A" w:rsidRPr="00C53FE0">
              <w:rPr>
                <w:rFonts w:ascii="Arial" w:hAnsi="Arial" w:cs="Arial"/>
                <w:sz w:val="20"/>
                <w:szCs w:val="20"/>
              </w:rPr>
              <w:t>?</w:t>
            </w:r>
          </w:p>
          <w:p w:rsidR="00415B12" w:rsidRPr="00C53FE0" w:rsidRDefault="00415B12" w:rsidP="00600E51">
            <w:pPr>
              <w:spacing w:after="120" w:line="320" w:lineRule="atLeast"/>
              <w:ind w:left="360" w:hanging="360"/>
              <w:rPr>
                <w:rFonts w:ascii="Arial" w:hAnsi="Arial" w:cs="Arial"/>
                <w:sz w:val="20"/>
                <w:szCs w:val="20"/>
              </w:rPr>
            </w:pPr>
          </w:p>
          <w:p w:rsidR="00415B12" w:rsidRDefault="00415B12" w:rsidP="00600E51">
            <w:pPr>
              <w:spacing w:after="120" w:line="320" w:lineRule="atLeast"/>
              <w:ind w:left="360" w:hanging="360"/>
              <w:rPr>
                <w:rFonts w:ascii="Arial" w:hAnsi="Arial" w:cs="Arial"/>
                <w:sz w:val="20"/>
                <w:szCs w:val="20"/>
              </w:rPr>
            </w:pPr>
          </w:p>
          <w:p w:rsidR="00FF1CA3" w:rsidRPr="00C53FE0" w:rsidRDefault="00FF1CA3" w:rsidP="00600E51">
            <w:pPr>
              <w:spacing w:after="120" w:line="320" w:lineRule="atLeast"/>
              <w:ind w:left="360" w:hanging="360"/>
              <w:rPr>
                <w:rFonts w:ascii="Arial" w:hAnsi="Arial" w:cs="Arial"/>
                <w:sz w:val="20"/>
                <w:szCs w:val="20"/>
              </w:rPr>
            </w:pPr>
          </w:p>
        </w:tc>
      </w:tr>
      <w:tr w:rsidR="00415B12" w:rsidRPr="00C53FE0" w:rsidTr="00B86B12">
        <w:tblPrEx>
          <w:tblBorders>
            <w:bottom w:val="none" w:sz="0" w:space="0" w:color="auto"/>
          </w:tblBorders>
        </w:tblPrEx>
        <w:trPr>
          <w:cantSplit/>
        </w:trPr>
        <w:tc>
          <w:tcPr>
            <w:tcW w:w="9558" w:type="dxa"/>
            <w:shd w:val="clear" w:color="auto" w:fill="auto"/>
          </w:tcPr>
          <w:p w:rsidR="00415B12" w:rsidRPr="00C53FE0" w:rsidRDefault="00AF6E8E" w:rsidP="00415B12">
            <w:pPr>
              <w:spacing w:after="120" w:line="320" w:lineRule="atLeast"/>
              <w:ind w:left="360" w:hanging="360"/>
              <w:rPr>
                <w:rFonts w:ascii="Arial" w:hAnsi="Arial" w:cs="Arial"/>
                <w:sz w:val="20"/>
                <w:szCs w:val="20"/>
              </w:rPr>
            </w:pPr>
            <w:r>
              <w:rPr>
                <w:rFonts w:ascii="Arial" w:hAnsi="Arial" w:cs="Arial"/>
                <w:sz w:val="20"/>
                <w:szCs w:val="20"/>
              </w:rPr>
              <w:t>3</w:t>
            </w:r>
            <w:r w:rsidR="00415B12" w:rsidRPr="00C53FE0">
              <w:rPr>
                <w:rFonts w:ascii="Arial" w:hAnsi="Arial" w:cs="Arial"/>
                <w:sz w:val="20"/>
                <w:szCs w:val="20"/>
              </w:rPr>
              <w:t>.</w:t>
            </w:r>
            <w:r w:rsidR="00415B12" w:rsidRPr="00C53FE0">
              <w:rPr>
                <w:rFonts w:ascii="Arial" w:hAnsi="Arial" w:cs="Arial"/>
                <w:sz w:val="20"/>
                <w:szCs w:val="20"/>
              </w:rPr>
              <w:tab/>
            </w:r>
            <w:r w:rsidR="003F3A4A" w:rsidRPr="00C53FE0">
              <w:rPr>
                <w:rFonts w:ascii="Arial" w:hAnsi="Arial" w:cs="Arial"/>
                <w:sz w:val="20"/>
                <w:szCs w:val="20"/>
              </w:rPr>
              <w:t xml:space="preserve">Use the elapsed </w:t>
            </w:r>
            <w:r w:rsidR="001958E8">
              <w:rPr>
                <w:rFonts w:ascii="Arial" w:hAnsi="Arial" w:cs="Arial"/>
                <w:sz w:val="20"/>
                <w:szCs w:val="20"/>
              </w:rPr>
              <w:t xml:space="preserve">cooling </w:t>
            </w:r>
            <w:r w:rsidR="003F3A4A" w:rsidRPr="00C53FE0">
              <w:rPr>
                <w:rFonts w:ascii="Arial" w:hAnsi="Arial" w:cs="Arial"/>
                <w:sz w:val="20"/>
                <w:szCs w:val="20"/>
              </w:rPr>
              <w:t xml:space="preserve">time </w:t>
            </w:r>
            <w:r w:rsidR="001958E8">
              <w:rPr>
                <w:rFonts w:ascii="Arial" w:hAnsi="Arial" w:cs="Arial"/>
                <w:sz w:val="20"/>
                <w:szCs w:val="20"/>
              </w:rPr>
              <w:t xml:space="preserve">to </w:t>
            </w:r>
            <w:r w:rsidR="003F3A4A" w:rsidRPr="00C53FE0">
              <w:rPr>
                <w:rFonts w:ascii="Arial" w:hAnsi="Arial" w:cs="Arial"/>
                <w:sz w:val="20"/>
                <w:szCs w:val="20"/>
              </w:rPr>
              <w:t>estimate the time of death</w:t>
            </w:r>
            <w:r w:rsidR="00F6780D">
              <w:rPr>
                <w:rFonts w:ascii="Arial" w:hAnsi="Arial" w:cs="Arial"/>
                <w:sz w:val="20"/>
                <w:szCs w:val="20"/>
              </w:rPr>
              <w:t xml:space="preserve"> at the crime scene</w:t>
            </w:r>
            <w:r w:rsidR="003F3A4A" w:rsidRPr="00C53FE0">
              <w:rPr>
                <w:rFonts w:ascii="Arial" w:hAnsi="Arial" w:cs="Arial"/>
                <w:sz w:val="20"/>
                <w:szCs w:val="20"/>
              </w:rPr>
              <w:t xml:space="preserve"> in the case.</w:t>
            </w:r>
          </w:p>
          <w:p w:rsidR="00415B12" w:rsidRDefault="00415B12" w:rsidP="00600E51">
            <w:pPr>
              <w:spacing w:after="120" w:line="320" w:lineRule="atLeast"/>
              <w:ind w:left="360" w:hanging="360"/>
              <w:rPr>
                <w:rFonts w:ascii="Arial" w:hAnsi="Arial" w:cs="Arial"/>
                <w:sz w:val="20"/>
                <w:szCs w:val="20"/>
              </w:rPr>
            </w:pPr>
          </w:p>
          <w:p w:rsidR="00FF1CA3" w:rsidRPr="00C53FE0" w:rsidRDefault="00FF1CA3" w:rsidP="00600E51">
            <w:pPr>
              <w:spacing w:after="120" w:line="320" w:lineRule="atLeast"/>
              <w:ind w:left="360" w:hanging="360"/>
              <w:rPr>
                <w:rFonts w:ascii="Arial" w:hAnsi="Arial" w:cs="Arial"/>
                <w:sz w:val="20"/>
                <w:szCs w:val="20"/>
              </w:rPr>
            </w:pPr>
          </w:p>
          <w:p w:rsidR="00415B12" w:rsidRPr="00C53FE0" w:rsidRDefault="00415B12" w:rsidP="00600E51">
            <w:pPr>
              <w:spacing w:after="120" w:line="320" w:lineRule="atLeast"/>
              <w:ind w:left="360" w:hanging="360"/>
              <w:rPr>
                <w:rFonts w:ascii="Arial" w:hAnsi="Arial" w:cs="Arial"/>
                <w:sz w:val="20"/>
                <w:szCs w:val="20"/>
              </w:rPr>
            </w:pPr>
          </w:p>
        </w:tc>
      </w:tr>
      <w:tr w:rsidR="00415B12" w:rsidRPr="00415B12" w:rsidTr="00B86B12">
        <w:tblPrEx>
          <w:tblBorders>
            <w:bottom w:val="none" w:sz="0" w:space="0" w:color="auto"/>
          </w:tblBorders>
        </w:tblPrEx>
        <w:trPr>
          <w:cantSplit/>
        </w:trPr>
        <w:tc>
          <w:tcPr>
            <w:tcW w:w="9558" w:type="dxa"/>
            <w:shd w:val="clear" w:color="auto" w:fill="auto"/>
          </w:tcPr>
          <w:p w:rsidR="00415B12" w:rsidRPr="00415B12" w:rsidRDefault="00AF6E8E" w:rsidP="00415B12">
            <w:pPr>
              <w:spacing w:after="120" w:line="320" w:lineRule="atLeast"/>
              <w:ind w:left="360" w:hanging="360"/>
              <w:rPr>
                <w:rFonts w:ascii="Arial" w:hAnsi="Arial" w:cs="Arial"/>
                <w:sz w:val="20"/>
                <w:szCs w:val="20"/>
              </w:rPr>
            </w:pPr>
            <w:r>
              <w:rPr>
                <w:rFonts w:ascii="Arial" w:hAnsi="Arial" w:cs="Arial"/>
                <w:sz w:val="20"/>
                <w:szCs w:val="20"/>
              </w:rPr>
              <w:t>4</w:t>
            </w:r>
            <w:r w:rsidR="00415B12" w:rsidRPr="00C53FE0">
              <w:rPr>
                <w:rFonts w:ascii="Arial" w:hAnsi="Arial" w:cs="Arial"/>
                <w:sz w:val="20"/>
                <w:szCs w:val="20"/>
              </w:rPr>
              <w:t>.</w:t>
            </w:r>
            <w:r w:rsidR="00415B12" w:rsidRPr="00C53FE0">
              <w:rPr>
                <w:rFonts w:ascii="Arial" w:hAnsi="Arial" w:cs="Arial"/>
                <w:sz w:val="20"/>
                <w:szCs w:val="20"/>
              </w:rPr>
              <w:tab/>
            </w:r>
            <w:r w:rsidR="003F3A4A" w:rsidRPr="00C53FE0" w:rsidDel="00A763DD">
              <w:rPr>
                <w:rFonts w:ascii="Arial" w:hAnsi="Arial" w:cs="Arial"/>
                <w:sz w:val="20"/>
                <w:szCs w:val="20"/>
              </w:rPr>
              <w:t>The experiment performed to model the cooling of a victim</w:t>
            </w:r>
            <w:r w:rsidR="00F6780D">
              <w:rPr>
                <w:rFonts w:ascii="Arial" w:hAnsi="Arial" w:cs="Arial"/>
                <w:sz w:val="20"/>
                <w:szCs w:val="20"/>
              </w:rPr>
              <w:t xml:space="preserve"> (potato) </w:t>
            </w:r>
            <w:r w:rsidR="003F3A4A" w:rsidRPr="00C53FE0" w:rsidDel="00A763DD">
              <w:rPr>
                <w:rFonts w:ascii="Arial" w:hAnsi="Arial" w:cs="Arial"/>
                <w:sz w:val="20"/>
                <w:szCs w:val="20"/>
              </w:rPr>
              <w:t>is much simpler than the actual cooling at a crime scene. What other fact</w:t>
            </w:r>
            <w:r w:rsidR="00E601AE">
              <w:rPr>
                <w:rFonts w:ascii="Arial" w:hAnsi="Arial" w:cs="Arial"/>
                <w:sz w:val="20"/>
                <w:szCs w:val="20"/>
              </w:rPr>
              <w:t>or</w:t>
            </w:r>
            <w:r w:rsidR="003F3A4A" w:rsidRPr="00C53FE0" w:rsidDel="00A763DD">
              <w:rPr>
                <w:rFonts w:ascii="Arial" w:hAnsi="Arial" w:cs="Arial"/>
                <w:sz w:val="20"/>
                <w:szCs w:val="20"/>
              </w:rPr>
              <w:t xml:space="preserve">s </w:t>
            </w:r>
            <w:r w:rsidR="00E601AE">
              <w:rPr>
                <w:rFonts w:ascii="Arial" w:hAnsi="Arial" w:cs="Arial"/>
                <w:sz w:val="20"/>
                <w:szCs w:val="20"/>
              </w:rPr>
              <w:t>could</w:t>
            </w:r>
            <w:r w:rsidR="003F3A4A" w:rsidRPr="00C53FE0" w:rsidDel="00A763DD">
              <w:rPr>
                <w:rFonts w:ascii="Arial" w:hAnsi="Arial" w:cs="Arial"/>
                <w:sz w:val="20"/>
                <w:szCs w:val="20"/>
              </w:rPr>
              <w:t xml:space="preserve"> affect the cooling rate of a victim?</w:t>
            </w:r>
          </w:p>
          <w:p w:rsidR="00415B12" w:rsidRDefault="00415B12" w:rsidP="003F3A4A">
            <w:pPr>
              <w:spacing w:after="120" w:line="320" w:lineRule="atLeast"/>
              <w:ind w:left="720" w:hanging="360"/>
              <w:rPr>
                <w:rFonts w:ascii="Arial" w:hAnsi="Arial" w:cs="Arial"/>
                <w:sz w:val="20"/>
                <w:szCs w:val="20"/>
              </w:rPr>
            </w:pPr>
          </w:p>
          <w:p w:rsidR="003F3A4A" w:rsidRPr="00415B12" w:rsidRDefault="003F3A4A" w:rsidP="003F3A4A">
            <w:pPr>
              <w:spacing w:after="120" w:line="320" w:lineRule="atLeast"/>
              <w:ind w:left="720" w:hanging="360"/>
              <w:rPr>
                <w:rFonts w:ascii="Arial" w:hAnsi="Arial" w:cs="Arial"/>
                <w:sz w:val="20"/>
                <w:szCs w:val="20"/>
              </w:rPr>
            </w:pPr>
          </w:p>
        </w:tc>
      </w:tr>
      <w:tr w:rsidR="00AF6E8E" w:rsidRPr="00415B12" w:rsidTr="00B86B12">
        <w:tblPrEx>
          <w:tblBorders>
            <w:bottom w:val="none" w:sz="0" w:space="0" w:color="auto"/>
          </w:tblBorders>
        </w:tblPrEx>
        <w:trPr>
          <w:cantSplit/>
        </w:trPr>
        <w:tc>
          <w:tcPr>
            <w:tcW w:w="9558" w:type="dxa"/>
            <w:shd w:val="clear" w:color="auto" w:fill="auto"/>
          </w:tcPr>
          <w:p w:rsidR="00AF6E8E" w:rsidRDefault="00AF6E8E" w:rsidP="00415B12">
            <w:pPr>
              <w:spacing w:after="120" w:line="320" w:lineRule="atLeast"/>
              <w:ind w:left="360" w:hanging="360"/>
              <w:rPr>
                <w:rFonts w:ascii="Arial" w:hAnsi="Arial" w:cs="Arial"/>
                <w:sz w:val="20"/>
                <w:szCs w:val="20"/>
              </w:rPr>
            </w:pPr>
            <w:r>
              <w:rPr>
                <w:rFonts w:ascii="Arial" w:hAnsi="Arial" w:cs="Arial"/>
                <w:sz w:val="20"/>
                <w:szCs w:val="20"/>
              </w:rPr>
              <w:t xml:space="preserve">5.  What would happen to the time-of-death estimate </w:t>
            </w:r>
            <w:r w:rsidR="00EA0A12">
              <w:rPr>
                <w:rFonts w:ascii="Arial" w:hAnsi="Arial" w:cs="Arial"/>
                <w:sz w:val="20"/>
                <w:szCs w:val="20"/>
              </w:rPr>
              <w:t xml:space="preserve">if the victim </w:t>
            </w:r>
            <w:r>
              <w:rPr>
                <w:rFonts w:ascii="Arial" w:hAnsi="Arial" w:cs="Arial"/>
                <w:sz w:val="20"/>
                <w:szCs w:val="20"/>
              </w:rPr>
              <w:t xml:space="preserve">had a fever when he or she died? What if the person died of hypothermia? </w:t>
            </w:r>
          </w:p>
        </w:tc>
      </w:tr>
    </w:tbl>
    <w:p w:rsidR="008F00C0" w:rsidRDefault="008F00C0" w:rsidP="00C62D49"/>
    <w:sectPr w:rsidR="008F00C0" w:rsidSect="00B86B12">
      <w:headerReference w:type="default" r:id="rId15"/>
      <w:footerReference w:type="default" r:id="rId16"/>
      <w:headerReference w:type="first" r:id="rId17"/>
      <w:footerReference w:type="first" r:id="rId18"/>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631" w:rsidRDefault="00702631">
      <w:r>
        <w:separator/>
      </w:r>
    </w:p>
  </w:endnote>
  <w:endnote w:type="continuationSeparator" w:id="0">
    <w:p w:rsidR="00702631" w:rsidRDefault="0070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657" w:rsidRPr="00974CB0" w:rsidRDefault="00F25657" w:rsidP="008F00C0">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Pr>
        <w:rFonts w:ascii="Arial" w:hAnsi="Arial" w:cs="Arial"/>
        <w:b/>
        <w:smallCaps/>
        <w:sz w:val="16"/>
        <w:szCs w:val="16"/>
      </w:rPr>
      <w:t>1</w:t>
    </w:r>
    <w:r w:rsidR="003F3A4A">
      <w:rPr>
        <w:rFonts w:ascii="Arial" w:hAnsi="Arial" w:cs="Arial"/>
        <w:b/>
        <w:smallCaps/>
        <w:sz w:val="16"/>
        <w:szCs w:val="16"/>
      </w:rPr>
      <w:t>3</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001A06B1"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001A06B1" w:rsidRPr="004B56E3">
      <w:rPr>
        <w:rStyle w:val="PageNumber"/>
        <w:rFonts w:ascii="Arial" w:hAnsi="Arial" w:cs="Arial"/>
        <w:b/>
        <w:sz w:val="18"/>
        <w:szCs w:val="18"/>
      </w:rPr>
      <w:fldChar w:fldCharType="separate"/>
    </w:r>
    <w:r w:rsidR="002A6C08">
      <w:rPr>
        <w:rStyle w:val="PageNumber"/>
        <w:rFonts w:ascii="Arial" w:hAnsi="Arial" w:cs="Arial"/>
        <w:b/>
        <w:noProof/>
        <w:sz w:val="18"/>
        <w:szCs w:val="18"/>
      </w:rPr>
      <w:t>3</w:t>
    </w:r>
    <w:r w:rsidR="001A06B1" w:rsidRPr="004B56E3">
      <w:rPr>
        <w:rStyle w:val="PageNumber"/>
        <w:rFonts w:ascii="Arial" w:hAnsi="Arial" w:cs="Arial"/>
        <w:b/>
        <w:sz w:val="18"/>
        <w:szCs w:val="18"/>
      </w:rPr>
      <w:fldChar w:fldCharType="end"/>
    </w:r>
    <w:r>
      <w:rPr>
        <w:rStyle w:val="PageNumber"/>
      </w:rPr>
      <w:tab/>
    </w:r>
    <w:r w:rsidRPr="00A61B20">
      <w:rPr>
        <w:rStyle w:val="PageNumber"/>
        <w:rFonts w:ascii="Arial" w:hAnsi="Arial" w:cs="Arial"/>
        <w:b/>
        <w:sz w:val="16"/>
        <w:szCs w:val="16"/>
      </w:rPr>
      <w:t>education.ti.com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B12" w:rsidRPr="00974CB0" w:rsidRDefault="00B86B12" w:rsidP="00B86B12">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©201</w:t>
    </w:r>
    <w:r w:rsidR="003F3A4A">
      <w:rPr>
        <w:rFonts w:ascii="Arial" w:hAnsi="Arial" w:cs="Arial"/>
        <w:b/>
        <w:smallCaps/>
        <w:sz w:val="18"/>
        <w:szCs w:val="18"/>
      </w:rPr>
      <w:t>3</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001A06B1"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001A06B1" w:rsidRPr="004B56E3">
      <w:rPr>
        <w:rStyle w:val="PageNumber"/>
        <w:rFonts w:ascii="Arial" w:hAnsi="Arial" w:cs="Arial"/>
        <w:b/>
        <w:sz w:val="18"/>
        <w:szCs w:val="18"/>
      </w:rPr>
      <w:fldChar w:fldCharType="separate"/>
    </w:r>
    <w:r w:rsidR="002A6C08">
      <w:rPr>
        <w:rStyle w:val="PageNumber"/>
        <w:rFonts w:ascii="Arial" w:hAnsi="Arial" w:cs="Arial"/>
        <w:b/>
        <w:noProof/>
        <w:sz w:val="18"/>
        <w:szCs w:val="18"/>
      </w:rPr>
      <w:t>1</w:t>
    </w:r>
    <w:r w:rsidR="001A06B1"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631" w:rsidRDefault="00702631">
      <w:r>
        <w:separator/>
      </w:r>
    </w:p>
  </w:footnote>
  <w:footnote w:type="continuationSeparator" w:id="0">
    <w:p w:rsidR="00702631" w:rsidRDefault="00702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657" w:rsidRDefault="003A1C85" w:rsidP="00FD0F28">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Pr>
        <w:rFonts w:ascii="Arial Black" w:hAnsi="Arial Black"/>
        <w:noProof/>
        <w:position w:val="-12"/>
        <w:sz w:val="32"/>
        <w:szCs w:val="32"/>
      </w:rPr>
      <w:drawing>
        <wp:inline distT="0" distB="0" distL="0" distR="0">
          <wp:extent cx="302260" cy="280670"/>
          <wp:effectExtent l="19050" t="0" r="2540" b="0"/>
          <wp:docPr id="7" name="Picture 7"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 Logo"/>
                  <pic:cNvPicPr>
                    <a:picLocks noChangeAspect="1" noChangeArrowheads="1"/>
                  </pic:cNvPicPr>
                </pic:nvPicPr>
                <pic:blipFill>
                  <a:blip r:embed="rId1"/>
                  <a:srcRect/>
                  <a:stretch>
                    <a:fillRect/>
                  </a:stretch>
                </pic:blipFill>
                <pic:spPr bwMode="auto">
                  <a:xfrm>
                    <a:off x="0" y="0"/>
                    <a:ext cx="302260" cy="280670"/>
                  </a:xfrm>
                  <a:prstGeom prst="rect">
                    <a:avLst/>
                  </a:prstGeom>
                  <a:noFill/>
                  <a:ln w="9525">
                    <a:noFill/>
                    <a:miter lim="800000"/>
                    <a:headEnd/>
                    <a:tailEnd/>
                  </a:ln>
                </pic:spPr>
              </pic:pic>
            </a:graphicData>
          </a:graphic>
        </wp:inline>
      </w:drawing>
    </w:r>
    <w:r w:rsidR="00F25657" w:rsidRPr="00FD0F28">
      <w:rPr>
        <w:rFonts w:ascii="Arial Black" w:hAnsi="Arial Black"/>
        <w:position w:val="-12"/>
        <w:sz w:val="32"/>
        <w:szCs w:val="32"/>
      </w:rPr>
      <w:t xml:space="preserve"> </w:t>
    </w:r>
    <w:r w:rsidR="00F25657" w:rsidRPr="00FD0F28">
      <w:rPr>
        <w:rFonts w:ascii="Arial Black" w:hAnsi="Arial Black"/>
        <w:position w:val="-12"/>
        <w:sz w:val="32"/>
        <w:szCs w:val="32"/>
      </w:rPr>
      <w:tab/>
    </w:r>
    <w:r w:rsidR="00520A38">
      <w:rPr>
        <w:rFonts w:ascii="Arial" w:hAnsi="Arial" w:cs="Arial"/>
        <w:b/>
        <w:sz w:val="28"/>
        <w:szCs w:val="28"/>
      </w:rPr>
      <w:t>Case 14 H</w:t>
    </w:r>
    <w:r w:rsidR="003F3A4A">
      <w:rPr>
        <w:rFonts w:ascii="Arial" w:hAnsi="Arial" w:cs="Arial"/>
        <w:b/>
        <w:sz w:val="28"/>
        <w:szCs w:val="28"/>
      </w:rPr>
      <w:t>ot Air, Cold Body</w:t>
    </w:r>
    <w:r w:rsidR="00F25657" w:rsidRPr="00FD0F28">
      <w:rPr>
        <w:rFonts w:ascii="Arial" w:hAnsi="Arial" w:cs="Arial"/>
        <w:b/>
        <w:sz w:val="32"/>
        <w:szCs w:val="32"/>
      </w:rPr>
      <w:tab/>
    </w:r>
    <w:r w:rsidR="00F25657" w:rsidRPr="00FD0F28">
      <w:rPr>
        <w:rFonts w:ascii="Arial" w:hAnsi="Arial" w:cs="Arial"/>
        <w:b/>
      </w:rPr>
      <w:t xml:space="preserve">Name </w:t>
    </w:r>
    <w:r w:rsidR="00F25657" w:rsidRPr="00FD0F28">
      <w:rPr>
        <w:rFonts w:ascii="Arial" w:hAnsi="Arial" w:cs="Arial"/>
        <w:b/>
        <w:u w:val="single"/>
      </w:rPr>
      <w:tab/>
    </w:r>
    <w:r w:rsidR="00F25657" w:rsidRPr="00FD0F28">
      <w:rPr>
        <w:rFonts w:ascii="Arial" w:hAnsi="Arial" w:cs="Arial"/>
        <w:b/>
        <w:sz w:val="32"/>
        <w:szCs w:val="32"/>
      </w:rPr>
      <w:br/>
    </w:r>
    <w:r w:rsidR="00F25657" w:rsidRPr="00FD0F28">
      <w:rPr>
        <w:rFonts w:ascii="Arial" w:hAnsi="Arial" w:cs="Arial"/>
        <w:b/>
      </w:rPr>
      <w:t>Student Activity</w:t>
    </w:r>
    <w:r w:rsidR="00F25657" w:rsidRPr="00FD0F28">
      <w:rPr>
        <w:rFonts w:ascii="Arial" w:hAnsi="Arial" w:cs="Arial"/>
        <w:b/>
      </w:rPr>
      <w:tab/>
      <w:t>Class</w:t>
    </w:r>
    <w:r w:rsidR="00F25657">
      <w:rPr>
        <w:rFonts w:ascii="Arial" w:hAnsi="Arial" w:cs="Arial"/>
        <w:b/>
      </w:rPr>
      <w:t xml:space="preserve"> </w:t>
    </w:r>
    <w:r w:rsidR="00F25657" w:rsidRPr="00994C6A">
      <w:rPr>
        <w:rFonts w:ascii="Arial" w:hAnsi="Arial" w:cs="Arial"/>
        <w:b/>
        <w:u w:val="single"/>
      </w:rPr>
      <w:tab/>
    </w:r>
  </w:p>
  <w:p w:rsidR="00F25657" w:rsidRPr="008E6F0B" w:rsidRDefault="00F25657" w:rsidP="00FD0F28">
    <w:pPr>
      <w:pStyle w:val="Header"/>
      <w:tabs>
        <w:tab w:val="clear" w:pos="8640"/>
        <w:tab w:val="right" w:pos="9360"/>
      </w:tabs>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B12" w:rsidRPr="00B64B28" w:rsidRDefault="003A1C85" w:rsidP="00B86B12">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rPr>
    </w:pPr>
    <w:r>
      <w:rPr>
        <w:rFonts w:ascii="Arial Black" w:hAnsi="Arial Black"/>
        <w:noProof/>
        <w:position w:val="-12"/>
        <w:sz w:val="32"/>
        <w:szCs w:val="32"/>
      </w:rPr>
      <w:drawing>
        <wp:inline distT="0" distB="0" distL="0" distR="0">
          <wp:extent cx="309880" cy="288290"/>
          <wp:effectExtent l="19050" t="0" r="0" b="0"/>
          <wp:docPr id="1" name="Picture 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srcRect/>
                  <a:stretch>
                    <a:fillRect/>
                  </a:stretch>
                </pic:blipFill>
                <pic:spPr bwMode="auto">
                  <a:xfrm>
                    <a:off x="0" y="0"/>
                    <a:ext cx="309880" cy="288290"/>
                  </a:xfrm>
                  <a:prstGeom prst="rect">
                    <a:avLst/>
                  </a:prstGeom>
                  <a:noFill/>
                  <a:ln w="9525">
                    <a:noFill/>
                    <a:miter lim="800000"/>
                    <a:headEnd/>
                    <a:tailEnd/>
                  </a:ln>
                </pic:spPr>
              </pic:pic>
            </a:graphicData>
          </a:graphic>
        </wp:inline>
      </w:drawing>
    </w:r>
    <w:r w:rsidR="00B86B12">
      <w:rPr>
        <w:rFonts w:ascii="Arial Black" w:hAnsi="Arial Black"/>
        <w:position w:val="-12"/>
        <w:sz w:val="32"/>
        <w:szCs w:val="32"/>
      </w:rPr>
      <w:tab/>
    </w:r>
    <w:r w:rsidR="00B86B12">
      <w:rPr>
        <w:rFonts w:ascii="Arial" w:hAnsi="Arial" w:cs="Arial"/>
        <w:b/>
        <w:sz w:val="28"/>
        <w:szCs w:val="28"/>
      </w:rPr>
      <w:t>Forensics with TI-</w:t>
    </w:r>
    <w:proofErr w:type="spellStart"/>
    <w:r w:rsidR="00B86B12">
      <w:rPr>
        <w:rFonts w:ascii="Arial" w:hAnsi="Arial" w:cs="Arial"/>
        <w:b/>
        <w:sz w:val="28"/>
        <w:szCs w:val="28"/>
      </w:rPr>
      <w:t>Nspire</w:t>
    </w:r>
    <w:proofErr w:type="spellEnd"/>
    <w:r w:rsidR="00B86B12">
      <w:rPr>
        <w:rFonts w:ascii="Arial" w:hAnsi="Arial" w:cs="Arial"/>
        <w:b/>
        <w:sz w:val="28"/>
        <w:szCs w:val="28"/>
      </w:rPr>
      <w:t xml:space="preserve"> Technology</w:t>
    </w:r>
    <w:r w:rsidR="00B86B12">
      <w:rPr>
        <w:rFonts w:ascii="Arial" w:hAnsi="Arial" w:cs="Arial"/>
        <w:b/>
        <w:sz w:val="32"/>
        <w:szCs w:val="32"/>
      </w:rPr>
      <w:tab/>
    </w:r>
    <w:r w:rsidR="00B86B12">
      <w:rPr>
        <w:rFonts w:ascii="Arial" w:hAnsi="Arial" w:cs="Arial"/>
        <w:b/>
        <w:sz w:val="32"/>
        <w:szCs w:val="32"/>
      </w:rPr>
      <w:tab/>
    </w:r>
    <w:r w:rsidR="00B86B12">
      <w:rPr>
        <w:rFonts w:ascii="Arial" w:hAnsi="Arial" w:cs="Arial"/>
        <w:b/>
      </w:rPr>
      <w:t>Student Activity</w:t>
    </w:r>
  </w:p>
  <w:p w:rsidR="00B86B12" w:rsidRPr="008E6F0B" w:rsidRDefault="00B86B12" w:rsidP="00B86B12">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2840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D57EC"/>
    <w:multiLevelType w:val="hybridMultilevel"/>
    <w:tmpl w:val="9322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D7C6D"/>
    <w:multiLevelType w:val="hybridMultilevel"/>
    <w:tmpl w:val="6D7458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TINspireKeysCX"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TINspireKeysCX"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TINspireKeysCX"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28B0B18"/>
    <w:multiLevelType w:val="hybridMultilevel"/>
    <w:tmpl w:val="46127EC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1D7C4861"/>
    <w:multiLevelType w:val="singleLevel"/>
    <w:tmpl w:val="CCDC9252"/>
    <w:lvl w:ilvl="0">
      <w:start w:val="1"/>
      <w:numFmt w:val="lowerLetter"/>
      <w:lvlText w:val="%1."/>
      <w:legacy w:legacy="1" w:legacySpace="0" w:legacyIndent="288"/>
      <w:lvlJc w:val="left"/>
      <w:pPr>
        <w:ind w:left="648" w:hanging="288"/>
      </w:pPr>
    </w:lvl>
  </w:abstractNum>
  <w:abstractNum w:abstractNumId="5">
    <w:nsid w:val="20FA4119"/>
    <w:multiLevelType w:val="singleLevel"/>
    <w:tmpl w:val="7AC660F8"/>
    <w:lvl w:ilvl="0">
      <w:start w:val="1"/>
      <w:numFmt w:val="lowerLetter"/>
      <w:lvlText w:val="%1."/>
      <w:legacy w:legacy="1" w:legacySpace="0" w:legacyIndent="288"/>
      <w:lvlJc w:val="left"/>
      <w:pPr>
        <w:ind w:left="648" w:hanging="288"/>
      </w:pPr>
    </w:lvl>
  </w:abstractNum>
  <w:abstractNum w:abstractNumId="6">
    <w:nsid w:val="23EB2393"/>
    <w:multiLevelType w:val="hybridMultilevel"/>
    <w:tmpl w:val="062657E0"/>
    <w:lvl w:ilvl="0" w:tplc="6DF0255E">
      <w:start w:val="1"/>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27F33E04"/>
    <w:multiLevelType w:val="hybridMultilevel"/>
    <w:tmpl w:val="B1CA30A8"/>
    <w:lvl w:ilvl="0" w:tplc="236AF6B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E00A8"/>
    <w:multiLevelType w:val="singleLevel"/>
    <w:tmpl w:val="7AC660F8"/>
    <w:lvl w:ilvl="0">
      <w:start w:val="1"/>
      <w:numFmt w:val="lowerLetter"/>
      <w:lvlText w:val="%1."/>
      <w:legacy w:legacy="1" w:legacySpace="0" w:legacyIndent="288"/>
      <w:lvlJc w:val="left"/>
      <w:pPr>
        <w:ind w:left="648" w:hanging="288"/>
      </w:pPr>
    </w:lvl>
  </w:abstractNum>
  <w:abstractNum w:abstractNumId="9">
    <w:nsid w:val="36A2251D"/>
    <w:multiLevelType w:val="hybridMultilevel"/>
    <w:tmpl w:val="0B5E7B56"/>
    <w:lvl w:ilvl="0" w:tplc="B92AF756">
      <w:start w:val="1"/>
      <w:numFmt w:val="bullet"/>
      <w:lvlText w:val=""/>
      <w:lvlJc w:val="left"/>
      <w:pPr>
        <w:tabs>
          <w:tab w:val="num" w:pos="360"/>
        </w:tabs>
        <w:ind w:left="36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41419"/>
    <w:multiLevelType w:val="hybridMultilevel"/>
    <w:tmpl w:val="7CFAF2F0"/>
    <w:lvl w:ilvl="0" w:tplc="236AF6B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6016F"/>
    <w:multiLevelType w:val="multilevel"/>
    <w:tmpl w:val="7CFAF2F0"/>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BEA197D"/>
    <w:multiLevelType w:val="hybridMultilevel"/>
    <w:tmpl w:val="773CD02A"/>
    <w:lvl w:ilvl="0" w:tplc="236AF6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1031DDB"/>
    <w:multiLevelType w:val="singleLevel"/>
    <w:tmpl w:val="CCDC9252"/>
    <w:lvl w:ilvl="0">
      <w:start w:val="1"/>
      <w:numFmt w:val="lowerLetter"/>
      <w:lvlText w:val="%1."/>
      <w:legacy w:legacy="1" w:legacySpace="0" w:legacyIndent="288"/>
      <w:lvlJc w:val="left"/>
      <w:pPr>
        <w:ind w:left="648" w:hanging="288"/>
      </w:pPr>
    </w:lvl>
  </w:abstractNum>
  <w:abstractNum w:abstractNumId="14">
    <w:nsid w:val="55D62A2D"/>
    <w:multiLevelType w:val="hybridMultilevel"/>
    <w:tmpl w:val="567EA7D0"/>
    <w:lvl w:ilvl="0" w:tplc="E250D9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3D35031"/>
    <w:multiLevelType w:val="hybridMultilevel"/>
    <w:tmpl w:val="57108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FE01BA"/>
    <w:multiLevelType w:val="hybridMultilevel"/>
    <w:tmpl w:val="FADA039E"/>
    <w:lvl w:ilvl="0" w:tplc="FD2E85D0">
      <w:start w:val="1"/>
      <w:numFmt w:val="bullet"/>
      <w:lvlText w:val=""/>
      <w:lvlJc w:val="left"/>
      <w:pPr>
        <w:tabs>
          <w:tab w:val="num" w:pos="-3564"/>
        </w:tabs>
        <w:ind w:left="-3420" w:hanging="144"/>
      </w:pPr>
      <w:rPr>
        <w:rFonts w:ascii="Symbol" w:hAnsi="Symbol" w:hint="default"/>
      </w:rPr>
    </w:lvl>
    <w:lvl w:ilvl="1" w:tplc="04090003">
      <w:start w:val="1"/>
      <w:numFmt w:val="bullet"/>
      <w:lvlText w:val="o"/>
      <w:lvlJc w:val="left"/>
      <w:pPr>
        <w:tabs>
          <w:tab w:val="num" w:pos="-2124"/>
        </w:tabs>
        <w:ind w:left="-2124" w:hanging="360"/>
      </w:pPr>
      <w:rPr>
        <w:rFonts w:ascii="Courier New" w:hAnsi="Courier New" w:cs="TINspireKeysCX" w:hint="default"/>
      </w:rPr>
    </w:lvl>
    <w:lvl w:ilvl="2" w:tplc="04090005" w:tentative="1">
      <w:start w:val="1"/>
      <w:numFmt w:val="bullet"/>
      <w:lvlText w:val=""/>
      <w:lvlJc w:val="left"/>
      <w:pPr>
        <w:tabs>
          <w:tab w:val="num" w:pos="-1404"/>
        </w:tabs>
        <w:ind w:left="-1404" w:hanging="360"/>
      </w:pPr>
      <w:rPr>
        <w:rFonts w:ascii="Wingdings" w:hAnsi="Wingdings" w:hint="default"/>
      </w:rPr>
    </w:lvl>
    <w:lvl w:ilvl="3" w:tplc="04090001" w:tentative="1">
      <w:start w:val="1"/>
      <w:numFmt w:val="bullet"/>
      <w:lvlText w:val=""/>
      <w:lvlJc w:val="left"/>
      <w:pPr>
        <w:tabs>
          <w:tab w:val="num" w:pos="-684"/>
        </w:tabs>
        <w:ind w:left="-684" w:hanging="360"/>
      </w:pPr>
      <w:rPr>
        <w:rFonts w:ascii="Symbol" w:hAnsi="Symbol" w:hint="default"/>
      </w:rPr>
    </w:lvl>
    <w:lvl w:ilvl="4" w:tplc="04090003" w:tentative="1">
      <w:start w:val="1"/>
      <w:numFmt w:val="bullet"/>
      <w:lvlText w:val="o"/>
      <w:lvlJc w:val="left"/>
      <w:pPr>
        <w:tabs>
          <w:tab w:val="num" w:pos="36"/>
        </w:tabs>
        <w:ind w:left="36" w:hanging="360"/>
      </w:pPr>
      <w:rPr>
        <w:rFonts w:ascii="Courier New" w:hAnsi="Courier New" w:cs="TINspireKeysCX" w:hint="default"/>
      </w:rPr>
    </w:lvl>
    <w:lvl w:ilvl="5" w:tplc="04090005" w:tentative="1">
      <w:start w:val="1"/>
      <w:numFmt w:val="bullet"/>
      <w:lvlText w:val=""/>
      <w:lvlJc w:val="left"/>
      <w:pPr>
        <w:tabs>
          <w:tab w:val="num" w:pos="756"/>
        </w:tabs>
        <w:ind w:left="756" w:hanging="360"/>
      </w:pPr>
      <w:rPr>
        <w:rFonts w:ascii="Wingdings" w:hAnsi="Wingdings" w:hint="default"/>
      </w:rPr>
    </w:lvl>
    <w:lvl w:ilvl="6" w:tplc="04090001" w:tentative="1">
      <w:start w:val="1"/>
      <w:numFmt w:val="bullet"/>
      <w:lvlText w:val=""/>
      <w:lvlJc w:val="left"/>
      <w:pPr>
        <w:tabs>
          <w:tab w:val="num" w:pos="1476"/>
        </w:tabs>
        <w:ind w:left="1476" w:hanging="360"/>
      </w:pPr>
      <w:rPr>
        <w:rFonts w:ascii="Symbol" w:hAnsi="Symbol" w:hint="default"/>
      </w:rPr>
    </w:lvl>
    <w:lvl w:ilvl="7" w:tplc="04090003" w:tentative="1">
      <w:start w:val="1"/>
      <w:numFmt w:val="bullet"/>
      <w:lvlText w:val="o"/>
      <w:lvlJc w:val="left"/>
      <w:pPr>
        <w:tabs>
          <w:tab w:val="num" w:pos="2196"/>
        </w:tabs>
        <w:ind w:left="2196" w:hanging="360"/>
      </w:pPr>
      <w:rPr>
        <w:rFonts w:ascii="Courier New" w:hAnsi="Courier New" w:cs="TINspireKeysCX" w:hint="default"/>
      </w:rPr>
    </w:lvl>
    <w:lvl w:ilvl="8" w:tplc="04090005" w:tentative="1">
      <w:start w:val="1"/>
      <w:numFmt w:val="bullet"/>
      <w:lvlText w:val=""/>
      <w:lvlJc w:val="left"/>
      <w:pPr>
        <w:tabs>
          <w:tab w:val="num" w:pos="2916"/>
        </w:tabs>
        <w:ind w:left="2916" w:hanging="360"/>
      </w:pPr>
      <w:rPr>
        <w:rFonts w:ascii="Wingdings" w:hAnsi="Wingdings" w:hint="default"/>
      </w:rPr>
    </w:lvl>
  </w:abstractNum>
  <w:abstractNum w:abstractNumId="17">
    <w:nsid w:val="73861F3D"/>
    <w:multiLevelType w:val="hybridMultilevel"/>
    <w:tmpl w:val="41FE32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19008E"/>
    <w:multiLevelType w:val="singleLevel"/>
    <w:tmpl w:val="CCDC9252"/>
    <w:lvl w:ilvl="0">
      <w:start w:val="1"/>
      <w:numFmt w:val="lowerLetter"/>
      <w:lvlText w:val="%1."/>
      <w:legacy w:legacy="1" w:legacySpace="0" w:legacyIndent="288"/>
      <w:lvlJc w:val="left"/>
      <w:pPr>
        <w:ind w:left="648" w:hanging="288"/>
      </w:pPr>
    </w:lvl>
  </w:abstractNum>
  <w:num w:numId="1">
    <w:abstractNumId w:val="3"/>
  </w:num>
  <w:num w:numId="2">
    <w:abstractNumId w:val="0"/>
  </w:num>
  <w:num w:numId="3">
    <w:abstractNumId w:val="1"/>
  </w:num>
  <w:num w:numId="4">
    <w:abstractNumId w:val="12"/>
  </w:num>
  <w:num w:numId="5">
    <w:abstractNumId w:val="10"/>
  </w:num>
  <w:num w:numId="6">
    <w:abstractNumId w:val="11"/>
  </w:num>
  <w:num w:numId="7">
    <w:abstractNumId w:val="7"/>
  </w:num>
  <w:num w:numId="8">
    <w:abstractNumId w:val="14"/>
  </w:num>
  <w:num w:numId="9">
    <w:abstractNumId w:val="16"/>
  </w:num>
  <w:num w:numId="10">
    <w:abstractNumId w:val="9"/>
  </w:num>
  <w:num w:numId="11">
    <w:abstractNumId w:val="13"/>
  </w:num>
  <w:num w:numId="12">
    <w:abstractNumId w:val="4"/>
  </w:num>
  <w:num w:numId="13">
    <w:abstractNumId w:val="18"/>
  </w:num>
  <w:num w:numId="14">
    <w:abstractNumId w:val="2"/>
  </w:num>
  <w:num w:numId="15">
    <w:abstractNumId w:val="17"/>
  </w:num>
  <w:num w:numId="16">
    <w:abstractNumId w:val="5"/>
  </w:num>
  <w:num w:numId="17">
    <w:abstractNumId w:val="8"/>
  </w:num>
  <w:num w:numId="18">
    <w:abstractNumId w:val="15"/>
  </w:num>
  <w:num w:numId="1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F0B"/>
    <w:rsid w:val="000301D9"/>
    <w:rsid w:val="0004152E"/>
    <w:rsid w:val="000461D0"/>
    <w:rsid w:val="00047A1B"/>
    <w:rsid w:val="00055A73"/>
    <w:rsid w:val="00066824"/>
    <w:rsid w:val="00072104"/>
    <w:rsid w:val="00074F43"/>
    <w:rsid w:val="00075CCA"/>
    <w:rsid w:val="00076EFD"/>
    <w:rsid w:val="00086993"/>
    <w:rsid w:val="000D0F52"/>
    <w:rsid w:val="000D6C89"/>
    <w:rsid w:val="000E4E4D"/>
    <w:rsid w:val="000F3792"/>
    <w:rsid w:val="001211A8"/>
    <w:rsid w:val="00141BC1"/>
    <w:rsid w:val="00157576"/>
    <w:rsid w:val="00180808"/>
    <w:rsid w:val="00180C70"/>
    <w:rsid w:val="001840FC"/>
    <w:rsid w:val="001958E8"/>
    <w:rsid w:val="00195918"/>
    <w:rsid w:val="0019628F"/>
    <w:rsid w:val="001A06B1"/>
    <w:rsid w:val="001B7ABF"/>
    <w:rsid w:val="001C332A"/>
    <w:rsid w:val="001D63E6"/>
    <w:rsid w:val="001F3D06"/>
    <w:rsid w:val="00232483"/>
    <w:rsid w:val="00240893"/>
    <w:rsid w:val="0024377B"/>
    <w:rsid w:val="002462F6"/>
    <w:rsid w:val="00261B85"/>
    <w:rsid w:val="00263F78"/>
    <w:rsid w:val="00283EE1"/>
    <w:rsid w:val="002A6C08"/>
    <w:rsid w:val="002B127B"/>
    <w:rsid w:val="002C0089"/>
    <w:rsid w:val="002C14A0"/>
    <w:rsid w:val="002C28BE"/>
    <w:rsid w:val="002C5FBA"/>
    <w:rsid w:val="002D6199"/>
    <w:rsid w:val="002F0456"/>
    <w:rsid w:val="002F16C9"/>
    <w:rsid w:val="003056C7"/>
    <w:rsid w:val="00337456"/>
    <w:rsid w:val="00344409"/>
    <w:rsid w:val="003506C8"/>
    <w:rsid w:val="00357E37"/>
    <w:rsid w:val="00361D88"/>
    <w:rsid w:val="00395497"/>
    <w:rsid w:val="003A1C85"/>
    <w:rsid w:val="003A2043"/>
    <w:rsid w:val="003F3A4A"/>
    <w:rsid w:val="004159EE"/>
    <w:rsid w:val="00415B12"/>
    <w:rsid w:val="0044228F"/>
    <w:rsid w:val="004511F2"/>
    <w:rsid w:val="004B208B"/>
    <w:rsid w:val="004B55E6"/>
    <w:rsid w:val="004C6AB3"/>
    <w:rsid w:val="004E6CBF"/>
    <w:rsid w:val="004E7DB2"/>
    <w:rsid w:val="0050787F"/>
    <w:rsid w:val="00507C23"/>
    <w:rsid w:val="00520A38"/>
    <w:rsid w:val="00532945"/>
    <w:rsid w:val="00550123"/>
    <w:rsid w:val="005739C0"/>
    <w:rsid w:val="0057457C"/>
    <w:rsid w:val="00586F3C"/>
    <w:rsid w:val="0059589A"/>
    <w:rsid w:val="005A25BA"/>
    <w:rsid w:val="005A4A82"/>
    <w:rsid w:val="005B6BFC"/>
    <w:rsid w:val="00600E51"/>
    <w:rsid w:val="00601565"/>
    <w:rsid w:val="00634FF7"/>
    <w:rsid w:val="00635A7B"/>
    <w:rsid w:val="006645A7"/>
    <w:rsid w:val="00665A96"/>
    <w:rsid w:val="00670916"/>
    <w:rsid w:val="00670E19"/>
    <w:rsid w:val="00677074"/>
    <w:rsid w:val="00681AE6"/>
    <w:rsid w:val="006869EC"/>
    <w:rsid w:val="00696A7A"/>
    <w:rsid w:val="006A14D4"/>
    <w:rsid w:val="006B39FF"/>
    <w:rsid w:val="006D280B"/>
    <w:rsid w:val="006F62D9"/>
    <w:rsid w:val="00702631"/>
    <w:rsid w:val="00714191"/>
    <w:rsid w:val="0072345B"/>
    <w:rsid w:val="007644C0"/>
    <w:rsid w:val="00773C3D"/>
    <w:rsid w:val="00777261"/>
    <w:rsid w:val="007A063D"/>
    <w:rsid w:val="007A0897"/>
    <w:rsid w:val="007B184F"/>
    <w:rsid w:val="007B7C39"/>
    <w:rsid w:val="007C3D06"/>
    <w:rsid w:val="007D0DFC"/>
    <w:rsid w:val="007D461F"/>
    <w:rsid w:val="007F5FD3"/>
    <w:rsid w:val="00804602"/>
    <w:rsid w:val="008211D3"/>
    <w:rsid w:val="0082611D"/>
    <w:rsid w:val="008521AF"/>
    <w:rsid w:val="00856B9F"/>
    <w:rsid w:val="00857921"/>
    <w:rsid w:val="00871D33"/>
    <w:rsid w:val="00893C8C"/>
    <w:rsid w:val="008C4162"/>
    <w:rsid w:val="008E6F0B"/>
    <w:rsid w:val="008F00C0"/>
    <w:rsid w:val="008F5D81"/>
    <w:rsid w:val="00911329"/>
    <w:rsid w:val="00914DFE"/>
    <w:rsid w:val="0092601C"/>
    <w:rsid w:val="00956725"/>
    <w:rsid w:val="00977BF9"/>
    <w:rsid w:val="009812F6"/>
    <w:rsid w:val="00981462"/>
    <w:rsid w:val="009A297A"/>
    <w:rsid w:val="009B6994"/>
    <w:rsid w:val="00A0695A"/>
    <w:rsid w:val="00A1737F"/>
    <w:rsid w:val="00A21C91"/>
    <w:rsid w:val="00A3033E"/>
    <w:rsid w:val="00A43C41"/>
    <w:rsid w:val="00A763DD"/>
    <w:rsid w:val="00A82AD1"/>
    <w:rsid w:val="00A92347"/>
    <w:rsid w:val="00AA30FF"/>
    <w:rsid w:val="00AA66EA"/>
    <w:rsid w:val="00AB2BA3"/>
    <w:rsid w:val="00AD0E14"/>
    <w:rsid w:val="00AE70A1"/>
    <w:rsid w:val="00AF6E8E"/>
    <w:rsid w:val="00B12EDB"/>
    <w:rsid w:val="00B53AC3"/>
    <w:rsid w:val="00B62B61"/>
    <w:rsid w:val="00B64958"/>
    <w:rsid w:val="00B75014"/>
    <w:rsid w:val="00B861FF"/>
    <w:rsid w:val="00B86B12"/>
    <w:rsid w:val="00B87A50"/>
    <w:rsid w:val="00B9063B"/>
    <w:rsid w:val="00B9270B"/>
    <w:rsid w:val="00BA0F11"/>
    <w:rsid w:val="00BA2828"/>
    <w:rsid w:val="00BB0EC1"/>
    <w:rsid w:val="00BB2C27"/>
    <w:rsid w:val="00BD04BA"/>
    <w:rsid w:val="00BD482D"/>
    <w:rsid w:val="00BE749D"/>
    <w:rsid w:val="00C10FAB"/>
    <w:rsid w:val="00C14B29"/>
    <w:rsid w:val="00C24900"/>
    <w:rsid w:val="00C33816"/>
    <w:rsid w:val="00C53590"/>
    <w:rsid w:val="00C53FE0"/>
    <w:rsid w:val="00C62D49"/>
    <w:rsid w:val="00C64F8A"/>
    <w:rsid w:val="00C94A94"/>
    <w:rsid w:val="00CA1EAA"/>
    <w:rsid w:val="00CC5C88"/>
    <w:rsid w:val="00CD65FA"/>
    <w:rsid w:val="00CF7CF8"/>
    <w:rsid w:val="00D038A5"/>
    <w:rsid w:val="00D14C34"/>
    <w:rsid w:val="00D579F0"/>
    <w:rsid w:val="00D6604A"/>
    <w:rsid w:val="00D765A3"/>
    <w:rsid w:val="00DB2DFC"/>
    <w:rsid w:val="00DB3B1A"/>
    <w:rsid w:val="00DD3AA9"/>
    <w:rsid w:val="00DF0589"/>
    <w:rsid w:val="00DF0E92"/>
    <w:rsid w:val="00DF7AD4"/>
    <w:rsid w:val="00E005EC"/>
    <w:rsid w:val="00E03D75"/>
    <w:rsid w:val="00E042F4"/>
    <w:rsid w:val="00E2081B"/>
    <w:rsid w:val="00E21AB9"/>
    <w:rsid w:val="00E53672"/>
    <w:rsid w:val="00E54477"/>
    <w:rsid w:val="00E55A9C"/>
    <w:rsid w:val="00E601AE"/>
    <w:rsid w:val="00E66F87"/>
    <w:rsid w:val="00E9465F"/>
    <w:rsid w:val="00EA0A12"/>
    <w:rsid w:val="00EA282E"/>
    <w:rsid w:val="00ED4D04"/>
    <w:rsid w:val="00F01D40"/>
    <w:rsid w:val="00F101EC"/>
    <w:rsid w:val="00F116D0"/>
    <w:rsid w:val="00F1699E"/>
    <w:rsid w:val="00F25657"/>
    <w:rsid w:val="00F43B3F"/>
    <w:rsid w:val="00F630BE"/>
    <w:rsid w:val="00F6780D"/>
    <w:rsid w:val="00F7042C"/>
    <w:rsid w:val="00F81E48"/>
    <w:rsid w:val="00F9779F"/>
    <w:rsid w:val="00FD0F28"/>
    <w:rsid w:val="00FE16EE"/>
    <w:rsid w:val="00FF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E6F0B"/>
    <w:pPr>
      <w:tabs>
        <w:tab w:val="center" w:pos="4320"/>
        <w:tab w:val="right" w:pos="8640"/>
      </w:tabs>
    </w:pPr>
  </w:style>
  <w:style w:type="character" w:customStyle="1" w:styleId="HeaderChar">
    <w:name w:val="Header Char"/>
    <w:link w:val="Header"/>
    <w:semiHidden/>
    <w:locked/>
    <w:rsid w:val="00201391"/>
    <w:rPr>
      <w:rFonts w:cs="Times New Roman"/>
      <w:sz w:val="24"/>
      <w:szCs w:val="24"/>
      <w:lang w:val="en-US" w:eastAsia="en-US" w:bidi="ar-SA"/>
    </w:rPr>
  </w:style>
  <w:style w:type="paragraph" w:styleId="Footer">
    <w:name w:val="footer"/>
    <w:basedOn w:val="Normal"/>
    <w:link w:val="FooterChar"/>
    <w:rsid w:val="008E6F0B"/>
    <w:pPr>
      <w:tabs>
        <w:tab w:val="center" w:pos="4320"/>
        <w:tab w:val="right" w:pos="8640"/>
      </w:tabs>
    </w:pPr>
  </w:style>
  <w:style w:type="character" w:customStyle="1" w:styleId="FooterChar">
    <w:name w:val="Footer Char"/>
    <w:link w:val="Footer"/>
    <w:semiHidden/>
    <w:locked/>
    <w:rsid w:val="00A377E9"/>
    <w:rPr>
      <w:rFonts w:cs="Times New Roman"/>
      <w:sz w:val="24"/>
      <w:szCs w:val="24"/>
    </w:rPr>
  </w:style>
  <w:style w:type="character" w:styleId="PageNumber">
    <w:name w:val="page number"/>
    <w:rsid w:val="000C0D1D"/>
    <w:rPr>
      <w:rFonts w:cs="Times New Roman"/>
    </w:rPr>
  </w:style>
  <w:style w:type="paragraph" w:customStyle="1" w:styleId="ColorfulList-Accent11">
    <w:name w:val="Colorful List - Accent 11"/>
    <w:basedOn w:val="Normal"/>
    <w:qFormat/>
    <w:rsid w:val="005F11D6"/>
    <w:pPr>
      <w:spacing w:after="200" w:line="276" w:lineRule="auto"/>
      <w:ind w:left="720"/>
      <w:contextualSpacing/>
    </w:pPr>
    <w:rPr>
      <w:rFonts w:ascii="Calibri" w:hAnsi="Calibri"/>
      <w:sz w:val="22"/>
      <w:szCs w:val="22"/>
    </w:rPr>
  </w:style>
  <w:style w:type="paragraph" w:styleId="BalloonText">
    <w:name w:val="Balloon Text"/>
    <w:basedOn w:val="Normal"/>
    <w:link w:val="BalloonTextChar"/>
    <w:semiHidden/>
    <w:rsid w:val="0055013F"/>
    <w:rPr>
      <w:sz w:val="2"/>
      <w:szCs w:val="20"/>
    </w:rPr>
  </w:style>
  <w:style w:type="character" w:customStyle="1" w:styleId="BalloonTextChar">
    <w:name w:val="Balloon Text Char"/>
    <w:link w:val="BalloonText"/>
    <w:semiHidden/>
    <w:locked/>
    <w:rsid w:val="00A377E9"/>
    <w:rPr>
      <w:rFonts w:cs="Times New Roman"/>
      <w:sz w:val="2"/>
    </w:rPr>
  </w:style>
  <w:style w:type="paragraph" w:styleId="BodyText">
    <w:name w:val="Body Text"/>
    <w:basedOn w:val="Normal"/>
    <w:link w:val="BodyTextChar"/>
    <w:rsid w:val="001A7634"/>
  </w:style>
  <w:style w:type="character" w:customStyle="1" w:styleId="BodyTextChar">
    <w:name w:val="Body Text Char"/>
    <w:link w:val="BodyText"/>
    <w:semiHidden/>
    <w:locked/>
    <w:rsid w:val="00A377E9"/>
    <w:rPr>
      <w:rFonts w:cs="Times New Roman"/>
      <w:sz w:val="24"/>
      <w:szCs w:val="24"/>
    </w:rPr>
  </w:style>
  <w:style w:type="paragraph" w:customStyle="1" w:styleId="VSParagraphText">
    <w:name w:val="VS Paragraph Text"/>
    <w:basedOn w:val="Normal"/>
    <w:rsid w:val="007A51E0"/>
    <w:pPr>
      <w:tabs>
        <w:tab w:val="left" w:pos="360"/>
      </w:tabs>
      <w:spacing w:after="240" w:line="250" w:lineRule="exact"/>
    </w:pPr>
    <w:rPr>
      <w:color w:val="000000"/>
      <w:szCs w:val="20"/>
    </w:rPr>
  </w:style>
  <w:style w:type="paragraph" w:customStyle="1" w:styleId="VSBulletabc">
    <w:name w:val="VS Bullet abc"/>
    <w:basedOn w:val="Normal"/>
    <w:rsid w:val="00DA45C7"/>
    <w:pPr>
      <w:spacing w:after="60" w:line="240" w:lineRule="exact"/>
      <w:ind w:left="648" w:hanging="288"/>
    </w:pPr>
    <w:rPr>
      <w:color w:val="000000"/>
      <w:szCs w:val="20"/>
    </w:rPr>
  </w:style>
  <w:style w:type="character" w:styleId="CommentReference">
    <w:name w:val="annotation reference"/>
    <w:rsid w:val="00B75014"/>
    <w:rPr>
      <w:sz w:val="24"/>
      <w:szCs w:val="16"/>
    </w:rPr>
  </w:style>
  <w:style w:type="paragraph" w:styleId="CommentText">
    <w:name w:val="annotation text"/>
    <w:basedOn w:val="Normal"/>
    <w:link w:val="CommentTextChar"/>
    <w:rsid w:val="005D40AC"/>
    <w:rPr>
      <w:sz w:val="20"/>
      <w:szCs w:val="20"/>
    </w:rPr>
  </w:style>
  <w:style w:type="character" w:customStyle="1" w:styleId="CommentTextChar">
    <w:name w:val="Comment Text Char"/>
    <w:basedOn w:val="DefaultParagraphFont"/>
    <w:link w:val="CommentText"/>
    <w:rsid w:val="005D40AC"/>
  </w:style>
  <w:style w:type="paragraph" w:styleId="CommentSubject">
    <w:name w:val="annotation subject"/>
    <w:basedOn w:val="CommentText"/>
    <w:next w:val="CommentText"/>
    <w:link w:val="CommentSubjectChar"/>
    <w:rsid w:val="005D40AC"/>
    <w:rPr>
      <w:b/>
      <w:bCs/>
    </w:rPr>
  </w:style>
  <w:style w:type="character" w:customStyle="1" w:styleId="CommentSubjectChar">
    <w:name w:val="Comment Subject Char"/>
    <w:link w:val="CommentSubject"/>
    <w:rsid w:val="005D40AC"/>
    <w:rPr>
      <w:b/>
      <w:bCs/>
    </w:rPr>
  </w:style>
  <w:style w:type="paragraph" w:customStyle="1" w:styleId="MediumList2-Accent21">
    <w:name w:val="Medium List 2 - Accent 21"/>
    <w:hidden/>
    <w:uiPriority w:val="71"/>
    <w:rsid w:val="00961655"/>
    <w:rPr>
      <w:sz w:val="24"/>
      <w:szCs w:val="24"/>
    </w:rPr>
  </w:style>
  <w:style w:type="paragraph" w:customStyle="1" w:styleId="ColorfulShading-Accent11">
    <w:name w:val="Colorful Shading - Accent 11"/>
    <w:hidden/>
    <w:uiPriority w:val="99"/>
    <w:semiHidden/>
    <w:rsid w:val="000F3792"/>
    <w:rPr>
      <w:sz w:val="24"/>
      <w:szCs w:val="24"/>
    </w:rPr>
  </w:style>
  <w:style w:type="paragraph" w:customStyle="1" w:styleId="Default">
    <w:name w:val="Default"/>
    <w:rsid w:val="008521AF"/>
    <w:pPr>
      <w:autoSpaceDE w:val="0"/>
      <w:autoSpaceDN w:val="0"/>
      <w:adjustRightInd w:val="0"/>
    </w:pPr>
    <w:rPr>
      <w:rFonts w:ascii="Arial" w:hAnsi="Arial" w:cs="Arial"/>
      <w:color w:val="000000"/>
      <w:sz w:val="24"/>
      <w:szCs w:val="24"/>
    </w:rPr>
  </w:style>
  <w:style w:type="paragraph" w:customStyle="1" w:styleId="ColorfulList-Accent12">
    <w:name w:val="Colorful List - Accent 12"/>
    <w:basedOn w:val="Normal"/>
    <w:qFormat/>
    <w:rsid w:val="008211D3"/>
    <w:pPr>
      <w:spacing w:after="200" w:line="276" w:lineRule="auto"/>
      <w:ind w:left="720"/>
      <w:contextualSpacing/>
    </w:pPr>
    <w:rPr>
      <w:rFonts w:ascii="Calibri" w:hAnsi="Calibri"/>
      <w:sz w:val="22"/>
      <w:szCs w:val="22"/>
    </w:rPr>
  </w:style>
  <w:style w:type="paragraph" w:customStyle="1" w:styleId="VSHeadingPrime">
    <w:name w:val="VS Heading Prime"/>
    <w:basedOn w:val="Normal"/>
    <w:rsid w:val="00BE749D"/>
    <w:pPr>
      <w:keepNext/>
      <w:tabs>
        <w:tab w:val="left" w:pos="360"/>
      </w:tabs>
      <w:overflowPunct w:val="0"/>
      <w:autoSpaceDE w:val="0"/>
      <w:autoSpaceDN w:val="0"/>
      <w:adjustRightInd w:val="0"/>
      <w:spacing w:after="160" w:line="280" w:lineRule="exact"/>
      <w:textAlignment w:val="baseline"/>
    </w:pPr>
    <w:rPr>
      <w:rFonts w:ascii="Arial" w:hAnsi="Arial"/>
      <w:b/>
      <w:caps/>
      <w:color w:val="000000"/>
      <w:sz w:val="28"/>
      <w:szCs w:val="20"/>
    </w:rPr>
  </w:style>
  <w:style w:type="paragraph" w:customStyle="1" w:styleId="VSTableColumnHeader">
    <w:name w:val="VS Table Column Header"/>
    <w:basedOn w:val="Normal"/>
    <w:rsid w:val="00BE749D"/>
    <w:pPr>
      <w:overflowPunct w:val="0"/>
      <w:autoSpaceDE w:val="0"/>
      <w:autoSpaceDN w:val="0"/>
      <w:adjustRightInd w:val="0"/>
      <w:spacing w:before="120" w:after="120" w:line="200" w:lineRule="exact"/>
      <w:jc w:val="center"/>
      <w:textAlignment w:val="baseline"/>
    </w:pPr>
    <w:rPr>
      <w:rFonts w:ascii="Arial" w:hAnsi="Arial"/>
      <w:sz w:val="20"/>
      <w:szCs w:val="20"/>
    </w:rPr>
  </w:style>
  <w:style w:type="paragraph" w:customStyle="1" w:styleId="VSFormula">
    <w:name w:val="VS Formula"/>
    <w:basedOn w:val="Normal"/>
    <w:rsid w:val="00BB2C27"/>
    <w:pPr>
      <w:tabs>
        <w:tab w:val="left" w:pos="360"/>
      </w:tabs>
      <w:overflowPunct w:val="0"/>
      <w:autoSpaceDE w:val="0"/>
      <w:autoSpaceDN w:val="0"/>
      <w:adjustRightInd w:val="0"/>
      <w:spacing w:after="120" w:line="280" w:lineRule="exact"/>
      <w:jc w:val="center"/>
      <w:textAlignment w:val="baseline"/>
    </w:pPr>
    <w:rPr>
      <w:color w:val="000000"/>
      <w:szCs w:val="20"/>
    </w:rPr>
  </w:style>
  <w:style w:type="paragraph" w:customStyle="1" w:styleId="VSParagraphTextwbullet">
    <w:name w:val="VS Paragraph Text w bullet"/>
    <w:basedOn w:val="VSParagraphText"/>
    <w:link w:val="VSParagraphTextwbulletChar"/>
    <w:rsid w:val="00BB2C27"/>
    <w:pPr>
      <w:overflowPunct w:val="0"/>
      <w:autoSpaceDE w:val="0"/>
      <w:autoSpaceDN w:val="0"/>
      <w:adjustRightInd w:val="0"/>
      <w:spacing w:after="120"/>
      <w:textAlignment w:val="baseline"/>
    </w:pPr>
  </w:style>
  <w:style w:type="character" w:customStyle="1" w:styleId="VSParagraphTextwbulletChar">
    <w:name w:val="VS Paragraph Text w bullet Char"/>
    <w:link w:val="VSParagraphTextwbullet"/>
    <w:rsid w:val="00BB2C27"/>
    <w:rPr>
      <w:color w:val="000000"/>
      <w:sz w:val="24"/>
    </w:rPr>
  </w:style>
  <w:style w:type="paragraph" w:customStyle="1" w:styleId="SPACERHalf">
    <w:name w:val="SPACER Half"/>
    <w:basedOn w:val="Normal"/>
    <w:rsid w:val="00BB2C27"/>
    <w:pPr>
      <w:overflowPunct w:val="0"/>
      <w:autoSpaceDE w:val="0"/>
      <w:autoSpaceDN w:val="0"/>
      <w:adjustRightInd w:val="0"/>
      <w:spacing w:line="120" w:lineRule="exact"/>
      <w:textAlignment w:val="baseline"/>
    </w:pPr>
    <w:rPr>
      <w:szCs w:val="20"/>
    </w:rPr>
  </w:style>
  <w:style w:type="paragraph" w:customStyle="1" w:styleId="VSSteps1-9wbullet">
    <w:name w:val="VS Steps 1-9 w bullet"/>
    <w:basedOn w:val="VSParagraphText"/>
    <w:rsid w:val="00BB2C27"/>
    <w:pPr>
      <w:overflowPunct w:val="0"/>
      <w:autoSpaceDE w:val="0"/>
      <w:autoSpaceDN w:val="0"/>
      <w:adjustRightInd w:val="0"/>
      <w:spacing w:after="140" w:line="240" w:lineRule="exact"/>
      <w:ind w:left="360" w:hanging="360"/>
      <w:textAlignment w:val="baseline"/>
    </w:pPr>
  </w:style>
  <w:style w:type="paragraph" w:customStyle="1" w:styleId="VSStepstxtsm1-9">
    <w:name w:val="VS Steps txt sm 1-9"/>
    <w:basedOn w:val="Normal"/>
    <w:rsid w:val="00BB2C27"/>
    <w:pPr>
      <w:tabs>
        <w:tab w:val="left" w:pos="360"/>
      </w:tabs>
      <w:overflowPunct w:val="0"/>
      <w:autoSpaceDE w:val="0"/>
      <w:autoSpaceDN w:val="0"/>
      <w:adjustRightInd w:val="0"/>
      <w:spacing w:after="180" w:line="240" w:lineRule="exact"/>
      <w:ind w:left="360" w:hanging="360"/>
      <w:textAlignment w:val="baseline"/>
    </w:pPr>
    <w:rPr>
      <w:color w:val="000000"/>
      <w:szCs w:val="20"/>
    </w:rPr>
  </w:style>
  <w:style w:type="paragraph" w:customStyle="1" w:styleId="VSStepstext1-9">
    <w:name w:val="VS Steps text 1-9"/>
    <w:basedOn w:val="VSParagraphText"/>
    <w:rsid w:val="003F3A4A"/>
    <w:pPr>
      <w:overflowPunct w:val="0"/>
      <w:autoSpaceDE w:val="0"/>
      <w:autoSpaceDN w:val="0"/>
      <w:adjustRightInd w:val="0"/>
      <w:spacing w:line="240" w:lineRule="exact"/>
      <w:ind w:left="360" w:hanging="360"/>
      <w:textAlignment w:val="baseline"/>
    </w:pPr>
  </w:style>
  <w:style w:type="paragraph" w:customStyle="1" w:styleId="VSSubHead1st">
    <w:name w:val="VS Sub Head 1st"/>
    <w:basedOn w:val="Normal"/>
    <w:rsid w:val="003F3A4A"/>
    <w:pPr>
      <w:overflowPunct w:val="0"/>
      <w:autoSpaceDE w:val="0"/>
      <w:autoSpaceDN w:val="0"/>
      <w:adjustRightInd w:val="0"/>
      <w:spacing w:before="60" w:after="120" w:line="200" w:lineRule="exact"/>
      <w:ind w:left="360" w:hanging="360"/>
      <w:textAlignment w:val="baseline"/>
    </w:pPr>
    <w:rPr>
      <w:rFonts w:ascii="Arial" w:hAnsi="Arial"/>
      <w:b/>
      <w:sz w:val="20"/>
      <w:szCs w:val="20"/>
    </w:rPr>
  </w:style>
  <w:style w:type="paragraph" w:customStyle="1" w:styleId="VSTabletxtleftalign">
    <w:name w:val="VS Table txt left align"/>
    <w:basedOn w:val="Normal"/>
    <w:rsid w:val="003F3A4A"/>
    <w:pPr>
      <w:overflowPunct w:val="0"/>
      <w:autoSpaceDE w:val="0"/>
      <w:autoSpaceDN w:val="0"/>
      <w:adjustRightInd w:val="0"/>
      <w:spacing w:line="240" w:lineRule="exact"/>
      <w:ind w:left="72"/>
      <w:textAlignment w:val="baseline"/>
    </w:pPr>
    <w:rPr>
      <w:rFonts w:ascii="Arial" w:hAnsi="Arial"/>
      <w:sz w:val="20"/>
      <w:szCs w:val="20"/>
    </w:rPr>
  </w:style>
  <w:style w:type="paragraph" w:styleId="Revision">
    <w:name w:val="Revision"/>
    <w:hidden/>
    <w:uiPriority w:val="99"/>
    <w:semiHidden/>
    <w:rsid w:val="00B75014"/>
    <w:rPr>
      <w:sz w:val="24"/>
      <w:szCs w:val="24"/>
    </w:rPr>
  </w:style>
  <w:style w:type="character" w:customStyle="1" w:styleId="A1">
    <w:name w:val="A1"/>
    <w:uiPriority w:val="99"/>
    <w:rsid w:val="00B87A50"/>
    <w:rPr>
      <w:color w:val="000000"/>
    </w:rPr>
  </w:style>
  <w:style w:type="paragraph" w:styleId="ListParagraph">
    <w:name w:val="List Paragraph"/>
    <w:basedOn w:val="Normal"/>
    <w:uiPriority w:val="34"/>
    <w:qFormat/>
    <w:rsid w:val="000461D0"/>
    <w:pPr>
      <w:ind w:left="720"/>
      <w:contextualSpacing/>
    </w:pPr>
  </w:style>
  <w:style w:type="character" w:styleId="PlaceholderText">
    <w:name w:val="Placeholder Text"/>
    <w:basedOn w:val="DefaultParagraphFont"/>
    <w:uiPriority w:val="99"/>
    <w:semiHidden/>
    <w:rsid w:val="00665A9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E6F0B"/>
    <w:pPr>
      <w:tabs>
        <w:tab w:val="center" w:pos="4320"/>
        <w:tab w:val="right" w:pos="8640"/>
      </w:tabs>
    </w:pPr>
  </w:style>
  <w:style w:type="character" w:customStyle="1" w:styleId="HeaderChar">
    <w:name w:val="Header Char"/>
    <w:link w:val="Header"/>
    <w:semiHidden/>
    <w:locked/>
    <w:rsid w:val="00201391"/>
    <w:rPr>
      <w:rFonts w:cs="Times New Roman"/>
      <w:sz w:val="24"/>
      <w:szCs w:val="24"/>
      <w:lang w:val="en-US" w:eastAsia="en-US" w:bidi="ar-SA"/>
    </w:rPr>
  </w:style>
  <w:style w:type="paragraph" w:styleId="Footer">
    <w:name w:val="footer"/>
    <w:basedOn w:val="Normal"/>
    <w:link w:val="FooterChar"/>
    <w:rsid w:val="008E6F0B"/>
    <w:pPr>
      <w:tabs>
        <w:tab w:val="center" w:pos="4320"/>
        <w:tab w:val="right" w:pos="8640"/>
      </w:tabs>
    </w:pPr>
  </w:style>
  <w:style w:type="character" w:customStyle="1" w:styleId="FooterChar">
    <w:name w:val="Footer Char"/>
    <w:link w:val="Footer"/>
    <w:semiHidden/>
    <w:locked/>
    <w:rsid w:val="00A377E9"/>
    <w:rPr>
      <w:rFonts w:cs="Times New Roman"/>
      <w:sz w:val="24"/>
      <w:szCs w:val="24"/>
    </w:rPr>
  </w:style>
  <w:style w:type="character" w:styleId="PageNumber">
    <w:name w:val="page number"/>
    <w:rsid w:val="000C0D1D"/>
    <w:rPr>
      <w:rFonts w:cs="Times New Roman"/>
    </w:rPr>
  </w:style>
  <w:style w:type="paragraph" w:customStyle="1" w:styleId="ColorfulList-Accent11">
    <w:name w:val="Colorful List - Accent 11"/>
    <w:basedOn w:val="Normal"/>
    <w:qFormat/>
    <w:rsid w:val="005F11D6"/>
    <w:pPr>
      <w:spacing w:after="200" w:line="276" w:lineRule="auto"/>
      <w:ind w:left="720"/>
      <w:contextualSpacing/>
    </w:pPr>
    <w:rPr>
      <w:rFonts w:ascii="Calibri" w:hAnsi="Calibri"/>
      <w:sz w:val="22"/>
      <w:szCs w:val="22"/>
    </w:rPr>
  </w:style>
  <w:style w:type="paragraph" w:styleId="BalloonText">
    <w:name w:val="Balloon Text"/>
    <w:basedOn w:val="Normal"/>
    <w:link w:val="BalloonTextChar"/>
    <w:semiHidden/>
    <w:rsid w:val="0055013F"/>
    <w:rPr>
      <w:sz w:val="2"/>
      <w:szCs w:val="20"/>
    </w:rPr>
  </w:style>
  <w:style w:type="character" w:customStyle="1" w:styleId="BalloonTextChar">
    <w:name w:val="Balloon Text Char"/>
    <w:link w:val="BalloonText"/>
    <w:semiHidden/>
    <w:locked/>
    <w:rsid w:val="00A377E9"/>
    <w:rPr>
      <w:rFonts w:cs="Times New Roman"/>
      <w:sz w:val="2"/>
    </w:rPr>
  </w:style>
  <w:style w:type="paragraph" w:styleId="BodyText">
    <w:name w:val="Body Text"/>
    <w:basedOn w:val="Normal"/>
    <w:link w:val="BodyTextChar"/>
    <w:rsid w:val="001A7634"/>
  </w:style>
  <w:style w:type="character" w:customStyle="1" w:styleId="BodyTextChar">
    <w:name w:val="Body Text Char"/>
    <w:link w:val="BodyText"/>
    <w:semiHidden/>
    <w:locked/>
    <w:rsid w:val="00A377E9"/>
    <w:rPr>
      <w:rFonts w:cs="Times New Roman"/>
      <w:sz w:val="24"/>
      <w:szCs w:val="24"/>
    </w:rPr>
  </w:style>
  <w:style w:type="paragraph" w:customStyle="1" w:styleId="VSParagraphText">
    <w:name w:val="VS Paragraph Text"/>
    <w:basedOn w:val="Normal"/>
    <w:rsid w:val="007A51E0"/>
    <w:pPr>
      <w:tabs>
        <w:tab w:val="left" w:pos="360"/>
      </w:tabs>
      <w:spacing w:after="240" w:line="250" w:lineRule="exact"/>
    </w:pPr>
    <w:rPr>
      <w:color w:val="000000"/>
      <w:szCs w:val="20"/>
    </w:rPr>
  </w:style>
  <w:style w:type="paragraph" w:customStyle="1" w:styleId="VSBulletabc">
    <w:name w:val="VS Bullet abc"/>
    <w:basedOn w:val="Normal"/>
    <w:rsid w:val="00DA45C7"/>
    <w:pPr>
      <w:spacing w:after="60" w:line="240" w:lineRule="exact"/>
      <w:ind w:left="648" w:hanging="288"/>
    </w:pPr>
    <w:rPr>
      <w:color w:val="000000"/>
      <w:szCs w:val="20"/>
    </w:rPr>
  </w:style>
  <w:style w:type="character" w:styleId="CommentReference">
    <w:name w:val="annotation reference"/>
    <w:rsid w:val="00B75014"/>
    <w:rPr>
      <w:sz w:val="24"/>
      <w:szCs w:val="16"/>
    </w:rPr>
  </w:style>
  <w:style w:type="paragraph" w:styleId="CommentText">
    <w:name w:val="annotation text"/>
    <w:basedOn w:val="Normal"/>
    <w:link w:val="CommentTextChar"/>
    <w:rsid w:val="005D40AC"/>
    <w:rPr>
      <w:sz w:val="20"/>
      <w:szCs w:val="20"/>
    </w:rPr>
  </w:style>
  <w:style w:type="character" w:customStyle="1" w:styleId="CommentTextChar">
    <w:name w:val="Comment Text Char"/>
    <w:basedOn w:val="DefaultParagraphFont"/>
    <w:link w:val="CommentText"/>
    <w:rsid w:val="005D40AC"/>
  </w:style>
  <w:style w:type="paragraph" w:styleId="CommentSubject">
    <w:name w:val="annotation subject"/>
    <w:basedOn w:val="CommentText"/>
    <w:next w:val="CommentText"/>
    <w:link w:val="CommentSubjectChar"/>
    <w:rsid w:val="005D40AC"/>
    <w:rPr>
      <w:b/>
      <w:bCs/>
    </w:rPr>
  </w:style>
  <w:style w:type="character" w:customStyle="1" w:styleId="CommentSubjectChar">
    <w:name w:val="Comment Subject Char"/>
    <w:link w:val="CommentSubject"/>
    <w:rsid w:val="005D40AC"/>
    <w:rPr>
      <w:b/>
      <w:bCs/>
    </w:rPr>
  </w:style>
  <w:style w:type="paragraph" w:customStyle="1" w:styleId="MediumList2-Accent21">
    <w:name w:val="Medium List 2 - Accent 21"/>
    <w:hidden/>
    <w:uiPriority w:val="71"/>
    <w:rsid w:val="00961655"/>
    <w:rPr>
      <w:sz w:val="24"/>
      <w:szCs w:val="24"/>
    </w:rPr>
  </w:style>
  <w:style w:type="paragraph" w:customStyle="1" w:styleId="ColorfulShading-Accent11">
    <w:name w:val="Colorful Shading - Accent 11"/>
    <w:hidden/>
    <w:uiPriority w:val="99"/>
    <w:semiHidden/>
    <w:rsid w:val="000F3792"/>
    <w:rPr>
      <w:sz w:val="24"/>
      <w:szCs w:val="24"/>
    </w:rPr>
  </w:style>
  <w:style w:type="paragraph" w:customStyle="1" w:styleId="Default">
    <w:name w:val="Default"/>
    <w:rsid w:val="008521AF"/>
    <w:pPr>
      <w:autoSpaceDE w:val="0"/>
      <w:autoSpaceDN w:val="0"/>
      <w:adjustRightInd w:val="0"/>
    </w:pPr>
    <w:rPr>
      <w:rFonts w:ascii="Arial" w:hAnsi="Arial" w:cs="Arial"/>
      <w:color w:val="000000"/>
      <w:sz w:val="24"/>
      <w:szCs w:val="24"/>
    </w:rPr>
  </w:style>
  <w:style w:type="paragraph" w:customStyle="1" w:styleId="ColorfulList-Accent12">
    <w:name w:val="Colorful List - Accent 12"/>
    <w:basedOn w:val="Normal"/>
    <w:qFormat/>
    <w:rsid w:val="008211D3"/>
    <w:pPr>
      <w:spacing w:after="200" w:line="276" w:lineRule="auto"/>
      <w:ind w:left="720"/>
      <w:contextualSpacing/>
    </w:pPr>
    <w:rPr>
      <w:rFonts w:ascii="Calibri" w:hAnsi="Calibri"/>
      <w:sz w:val="22"/>
      <w:szCs w:val="22"/>
    </w:rPr>
  </w:style>
  <w:style w:type="paragraph" w:customStyle="1" w:styleId="VSHeadingPrime">
    <w:name w:val="VS Heading Prime"/>
    <w:basedOn w:val="Normal"/>
    <w:rsid w:val="00BE749D"/>
    <w:pPr>
      <w:keepNext/>
      <w:tabs>
        <w:tab w:val="left" w:pos="360"/>
      </w:tabs>
      <w:overflowPunct w:val="0"/>
      <w:autoSpaceDE w:val="0"/>
      <w:autoSpaceDN w:val="0"/>
      <w:adjustRightInd w:val="0"/>
      <w:spacing w:after="160" w:line="280" w:lineRule="exact"/>
      <w:textAlignment w:val="baseline"/>
    </w:pPr>
    <w:rPr>
      <w:rFonts w:ascii="Arial" w:hAnsi="Arial"/>
      <w:b/>
      <w:caps/>
      <w:color w:val="000000"/>
      <w:sz w:val="28"/>
      <w:szCs w:val="20"/>
    </w:rPr>
  </w:style>
  <w:style w:type="paragraph" w:customStyle="1" w:styleId="VSTableColumnHeader">
    <w:name w:val="VS Table Column Header"/>
    <w:basedOn w:val="Normal"/>
    <w:rsid w:val="00BE749D"/>
    <w:pPr>
      <w:overflowPunct w:val="0"/>
      <w:autoSpaceDE w:val="0"/>
      <w:autoSpaceDN w:val="0"/>
      <w:adjustRightInd w:val="0"/>
      <w:spacing w:before="120" w:after="120" w:line="200" w:lineRule="exact"/>
      <w:jc w:val="center"/>
      <w:textAlignment w:val="baseline"/>
    </w:pPr>
    <w:rPr>
      <w:rFonts w:ascii="Arial" w:hAnsi="Arial"/>
      <w:sz w:val="20"/>
      <w:szCs w:val="20"/>
    </w:rPr>
  </w:style>
  <w:style w:type="paragraph" w:customStyle="1" w:styleId="VSFormula">
    <w:name w:val="VS Formula"/>
    <w:basedOn w:val="Normal"/>
    <w:rsid w:val="00BB2C27"/>
    <w:pPr>
      <w:tabs>
        <w:tab w:val="left" w:pos="360"/>
      </w:tabs>
      <w:overflowPunct w:val="0"/>
      <w:autoSpaceDE w:val="0"/>
      <w:autoSpaceDN w:val="0"/>
      <w:adjustRightInd w:val="0"/>
      <w:spacing w:after="120" w:line="280" w:lineRule="exact"/>
      <w:jc w:val="center"/>
      <w:textAlignment w:val="baseline"/>
    </w:pPr>
    <w:rPr>
      <w:color w:val="000000"/>
      <w:szCs w:val="20"/>
    </w:rPr>
  </w:style>
  <w:style w:type="paragraph" w:customStyle="1" w:styleId="VSParagraphTextwbullet">
    <w:name w:val="VS Paragraph Text w bullet"/>
    <w:basedOn w:val="VSParagraphText"/>
    <w:link w:val="VSParagraphTextwbulletChar"/>
    <w:rsid w:val="00BB2C27"/>
    <w:pPr>
      <w:overflowPunct w:val="0"/>
      <w:autoSpaceDE w:val="0"/>
      <w:autoSpaceDN w:val="0"/>
      <w:adjustRightInd w:val="0"/>
      <w:spacing w:after="120"/>
      <w:textAlignment w:val="baseline"/>
    </w:pPr>
  </w:style>
  <w:style w:type="character" w:customStyle="1" w:styleId="VSParagraphTextwbulletChar">
    <w:name w:val="VS Paragraph Text w bullet Char"/>
    <w:link w:val="VSParagraphTextwbullet"/>
    <w:rsid w:val="00BB2C27"/>
    <w:rPr>
      <w:color w:val="000000"/>
      <w:sz w:val="24"/>
    </w:rPr>
  </w:style>
  <w:style w:type="paragraph" w:customStyle="1" w:styleId="SPACERHalf">
    <w:name w:val="SPACER Half"/>
    <w:basedOn w:val="Normal"/>
    <w:rsid w:val="00BB2C27"/>
    <w:pPr>
      <w:overflowPunct w:val="0"/>
      <w:autoSpaceDE w:val="0"/>
      <w:autoSpaceDN w:val="0"/>
      <w:adjustRightInd w:val="0"/>
      <w:spacing w:line="120" w:lineRule="exact"/>
      <w:textAlignment w:val="baseline"/>
    </w:pPr>
    <w:rPr>
      <w:szCs w:val="20"/>
    </w:rPr>
  </w:style>
  <w:style w:type="paragraph" w:customStyle="1" w:styleId="VSSteps1-9wbullet">
    <w:name w:val="VS Steps 1-9 w bullet"/>
    <w:basedOn w:val="VSParagraphText"/>
    <w:rsid w:val="00BB2C27"/>
    <w:pPr>
      <w:overflowPunct w:val="0"/>
      <w:autoSpaceDE w:val="0"/>
      <w:autoSpaceDN w:val="0"/>
      <w:adjustRightInd w:val="0"/>
      <w:spacing w:after="140" w:line="240" w:lineRule="exact"/>
      <w:ind w:left="360" w:hanging="360"/>
      <w:textAlignment w:val="baseline"/>
    </w:pPr>
  </w:style>
  <w:style w:type="paragraph" w:customStyle="1" w:styleId="VSStepstxtsm1-9">
    <w:name w:val="VS Steps txt sm 1-9"/>
    <w:basedOn w:val="Normal"/>
    <w:rsid w:val="00BB2C27"/>
    <w:pPr>
      <w:tabs>
        <w:tab w:val="left" w:pos="360"/>
      </w:tabs>
      <w:overflowPunct w:val="0"/>
      <w:autoSpaceDE w:val="0"/>
      <w:autoSpaceDN w:val="0"/>
      <w:adjustRightInd w:val="0"/>
      <w:spacing w:after="180" w:line="240" w:lineRule="exact"/>
      <w:ind w:left="360" w:hanging="360"/>
      <w:textAlignment w:val="baseline"/>
    </w:pPr>
    <w:rPr>
      <w:color w:val="000000"/>
      <w:szCs w:val="20"/>
    </w:rPr>
  </w:style>
  <w:style w:type="paragraph" w:customStyle="1" w:styleId="VSStepstext1-9">
    <w:name w:val="VS Steps text 1-9"/>
    <w:basedOn w:val="VSParagraphText"/>
    <w:rsid w:val="003F3A4A"/>
    <w:pPr>
      <w:overflowPunct w:val="0"/>
      <w:autoSpaceDE w:val="0"/>
      <w:autoSpaceDN w:val="0"/>
      <w:adjustRightInd w:val="0"/>
      <w:spacing w:line="240" w:lineRule="exact"/>
      <w:ind w:left="360" w:hanging="360"/>
      <w:textAlignment w:val="baseline"/>
    </w:pPr>
  </w:style>
  <w:style w:type="paragraph" w:customStyle="1" w:styleId="VSSubHead1st">
    <w:name w:val="VS Sub Head 1st"/>
    <w:basedOn w:val="Normal"/>
    <w:rsid w:val="003F3A4A"/>
    <w:pPr>
      <w:overflowPunct w:val="0"/>
      <w:autoSpaceDE w:val="0"/>
      <w:autoSpaceDN w:val="0"/>
      <w:adjustRightInd w:val="0"/>
      <w:spacing w:before="60" w:after="120" w:line="200" w:lineRule="exact"/>
      <w:ind w:left="360" w:hanging="360"/>
      <w:textAlignment w:val="baseline"/>
    </w:pPr>
    <w:rPr>
      <w:rFonts w:ascii="Arial" w:hAnsi="Arial"/>
      <w:b/>
      <w:sz w:val="20"/>
      <w:szCs w:val="20"/>
    </w:rPr>
  </w:style>
  <w:style w:type="paragraph" w:customStyle="1" w:styleId="VSTabletxtleftalign">
    <w:name w:val="VS Table txt left align"/>
    <w:basedOn w:val="Normal"/>
    <w:rsid w:val="003F3A4A"/>
    <w:pPr>
      <w:overflowPunct w:val="0"/>
      <w:autoSpaceDE w:val="0"/>
      <w:autoSpaceDN w:val="0"/>
      <w:adjustRightInd w:val="0"/>
      <w:spacing w:line="240" w:lineRule="exact"/>
      <w:ind w:left="72"/>
      <w:textAlignment w:val="baseline"/>
    </w:pPr>
    <w:rPr>
      <w:rFonts w:ascii="Arial" w:hAnsi="Arial"/>
      <w:sz w:val="20"/>
      <w:szCs w:val="20"/>
    </w:rPr>
  </w:style>
  <w:style w:type="paragraph" w:styleId="Revision">
    <w:name w:val="Revision"/>
    <w:hidden/>
    <w:uiPriority w:val="99"/>
    <w:semiHidden/>
    <w:rsid w:val="00B75014"/>
    <w:rPr>
      <w:sz w:val="24"/>
      <w:szCs w:val="24"/>
    </w:rPr>
  </w:style>
  <w:style w:type="character" w:customStyle="1" w:styleId="A1">
    <w:name w:val="A1"/>
    <w:uiPriority w:val="99"/>
    <w:rsid w:val="00B87A50"/>
    <w:rPr>
      <w:color w:val="000000"/>
    </w:rPr>
  </w:style>
  <w:style w:type="paragraph" w:styleId="ListParagraph">
    <w:name w:val="List Paragraph"/>
    <w:basedOn w:val="Normal"/>
    <w:uiPriority w:val="34"/>
    <w:qFormat/>
    <w:rsid w:val="000461D0"/>
    <w:pPr>
      <w:ind w:left="720"/>
      <w:contextualSpacing/>
    </w:pPr>
  </w:style>
  <w:style w:type="character" w:styleId="PlaceholderText">
    <w:name w:val="Placeholder Text"/>
    <w:basedOn w:val="DefaultParagraphFont"/>
    <w:uiPriority w:val="99"/>
    <w:semiHidden/>
    <w:rsid w:val="00665A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7" ma:contentTypeDescription="Create a new document." ma:contentTypeScope="" ma:versionID="673f2f4acc51b7607156f33d59c04a41">
  <xsd:schema xmlns:xsd="http://www.w3.org/2001/XMLSchema" xmlns:xs="http://www.w3.org/2001/XMLSchema" xmlns:p="http://schemas.microsoft.com/office/2006/metadata/properties" xmlns:ns2="0ee5bb79-0c6e-44d5-8e05-fb721b580818" targetNamespace="http://schemas.microsoft.com/office/2006/metadata/properties" ma:root="true" ma:fieldsID="e71a22e6343878bb8a6fa3e75471e789"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enumeration value="PD TNS .zip"/>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End_x0020_User xmlns="0ee5bb79-0c6e-44d5-8e05-fb721b580818">
      <Value xmlns="0ee5bb79-0c6e-44d5-8e05-fb721b580818">Student</Value>
    </End_x0020_User>
    <Notes0 xmlns="0ee5bb79-0c6e-44d5-8e05-fb721b580818" xsi:nil="true"/>
    <Status xmlns="0ee5bb79-0c6e-44d5-8e05-fb721b580818">3. Revised</Status>
    <Activity_x0020_Title xmlns="0ee5bb79-0c6e-44d5-8e05-fb721b580818">977</Activity_x0020_Title>
    <PD_x0020_Workshop_x0028_s_x0029_ xmlns="0ee5bb79-0c6e-44d5-8e05-fb721b580818"/>
    <No_x002e__x0020_of_x0020_pages xmlns="0ee5bb79-0c6e-44d5-8e05-fb721b580818">4</No_x002e__x0020_of_x0020_pages>
    <Component xmlns="0ee5bb79-0c6e-44d5-8e05-fb721b580818">Student Activity</Compon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CED80-12A6-4A67-88E7-3575278C7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9F652-6AC6-4487-9E71-02B5E1FE3A1F}">
  <ds:schemaRefs>
    <ds:schemaRef ds:uri="http://schemas.microsoft.com/sharepoint/v3/contenttype/forms"/>
  </ds:schemaRefs>
</ds:datastoreItem>
</file>

<file path=customXml/itemProps3.xml><?xml version="1.0" encoding="utf-8"?>
<ds:datastoreItem xmlns:ds="http://schemas.openxmlformats.org/officeDocument/2006/customXml" ds:itemID="{03195044-540A-433E-A6F4-4B564792198C}">
  <ds:schemaRefs>
    <ds:schemaRef ds:uri="http://schemas.microsoft.com/office/2006/metadata/longProperties"/>
  </ds:schemaRefs>
</ds:datastoreItem>
</file>

<file path=customXml/itemProps4.xml><?xml version="1.0" encoding="utf-8"?>
<ds:datastoreItem xmlns:ds="http://schemas.openxmlformats.org/officeDocument/2006/customXml" ds:itemID="{8B1BDD01-5714-4193-90F6-8BC711B94BD1}">
  <ds:schemaRefs>
    <ds:schemaRef ds:uri="http://schemas.microsoft.com/office/2006/metadata/properties"/>
    <ds:schemaRef ds:uri="0ee5bb79-0c6e-44d5-8e05-fb721b580818"/>
  </ds:schemaRefs>
</ds:datastoreItem>
</file>

<file path=customXml/itemProps5.xml><?xml version="1.0" encoding="utf-8"?>
<ds:datastoreItem xmlns:ds="http://schemas.openxmlformats.org/officeDocument/2006/customXml" ds:itemID="{49260074-3000-4074-9936-180A0950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Magda</dc:creator>
  <cp:lastModifiedBy>Peel, Wendy</cp:lastModifiedBy>
  <cp:revision>4</cp:revision>
  <cp:lastPrinted>2013-08-08T18:42:00Z</cp:lastPrinted>
  <dcterms:created xsi:type="dcterms:W3CDTF">2016-09-23T14:47:00Z</dcterms:created>
  <dcterms:modified xsi:type="dcterms:W3CDTF">2016-09-23T16:01:00Z</dcterms:modified>
</cp:coreProperties>
</file>