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68"/>
      </w:tblGrid>
      <w:tr w:rsidR="000C5AFD" w:rsidRPr="00BA21C1" w14:paraId="38872877" w14:textId="77777777" w:rsidTr="00B40D64">
        <w:trPr>
          <w:trHeight w:val="1880"/>
        </w:trPr>
        <w:tc>
          <w:tcPr>
            <w:tcW w:w="6408" w:type="dxa"/>
            <w:tcBorders>
              <w:top w:val="nil"/>
              <w:bottom w:val="nil"/>
              <w:right w:val="nil"/>
            </w:tcBorders>
          </w:tcPr>
          <w:p w14:paraId="100DAD59" w14:textId="4CDCBC32" w:rsidR="000C5AFD" w:rsidRPr="0099703C" w:rsidRDefault="000C5AFD" w:rsidP="00B40D64">
            <w:pPr>
              <w:spacing w:line="320" w:lineRule="atLeast"/>
            </w:pPr>
            <w:r w:rsidRPr="0099703C">
              <w:rPr>
                <w:b/>
              </w:rPr>
              <w:t>Open the TI-</w:t>
            </w:r>
            <w:proofErr w:type="spellStart"/>
            <w:r w:rsidRPr="0099703C">
              <w:rPr>
                <w:b/>
              </w:rPr>
              <w:t>Nspire</w:t>
            </w:r>
            <w:proofErr w:type="spellEnd"/>
            <w:r w:rsidRPr="0099703C">
              <w:rPr>
                <w:b/>
              </w:rPr>
              <w:t xml:space="preserve"> document </w:t>
            </w:r>
            <w:proofErr w:type="spellStart"/>
            <w:r w:rsidRPr="0099703C">
              <w:rPr>
                <w:b/>
                <w:i/>
              </w:rPr>
              <w:t>T</w:t>
            </w:r>
            <w:r w:rsidR="00F65824">
              <w:rPr>
                <w:b/>
                <w:i/>
              </w:rPr>
              <w:t>he_Classic_Box_Problem_Exploration</w:t>
            </w:r>
            <w:r>
              <w:rPr>
                <w:b/>
                <w:i/>
              </w:rPr>
              <w:t>.tns</w:t>
            </w:r>
            <w:proofErr w:type="spellEnd"/>
            <w:r w:rsidRPr="00DA3325">
              <w:rPr>
                <w:b/>
              </w:rPr>
              <w:t>.</w:t>
            </w:r>
          </w:p>
          <w:p w14:paraId="77BFF71C" w14:textId="77777777" w:rsidR="000C5AFD" w:rsidRPr="0099703C" w:rsidRDefault="000C5AFD" w:rsidP="00B40D64">
            <w:pPr>
              <w:spacing w:after="60" w:line="260" w:lineRule="exact"/>
            </w:pPr>
          </w:p>
          <w:p w14:paraId="1A77EDD4" w14:textId="4917191E" w:rsidR="000C5AFD" w:rsidRPr="0099703C" w:rsidRDefault="000C5AFD" w:rsidP="00B40D64">
            <w:pPr>
              <w:spacing w:after="60" w:line="320" w:lineRule="atLeast"/>
            </w:pPr>
            <w:r w:rsidRPr="0099703C">
              <w:t>In this activity, you will</w:t>
            </w:r>
            <w:r w:rsidR="00EB3F54">
              <w:t xml:space="preserve"> create a</w:t>
            </w:r>
            <w:r w:rsidR="00EB3F54" w:rsidRPr="00EB3F54">
              <w:t>n open-box by taking a</w:t>
            </w:r>
            <w:r w:rsidR="00C40472">
              <w:t>n</w:t>
            </w:r>
            <w:r w:rsidR="00EB3F54" w:rsidRPr="00EB3F54">
              <w:t xml:space="preserve"> 8</w:t>
            </w:r>
            <w:r w:rsidR="00C40472">
              <w:t xml:space="preserve"> ft</w:t>
            </w:r>
            <w:r w:rsidR="00EB3F54" w:rsidRPr="00EB3F54">
              <w:t xml:space="preserve"> by 10 ft sheet, cutting out square corners with sides of length x, and then bending up the sides.</w:t>
            </w:r>
            <w:r w:rsidR="00EB3F54">
              <w:t xml:space="preserve"> </w:t>
            </w:r>
            <w:r w:rsidR="00EB3F54" w:rsidRPr="00EB3F54">
              <w:t>The goal of this activity is to figure out how to determine the size of the squares that result in the largest volume for the box.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</w:tcBorders>
          </w:tcPr>
          <w:p w14:paraId="05EB8CDA" w14:textId="72C1A014" w:rsidR="000C5AFD" w:rsidRPr="007D12BE" w:rsidRDefault="00F65824" w:rsidP="00B40D64">
            <w:pPr>
              <w:spacing w:before="120" w:after="120"/>
            </w:pPr>
            <w:r w:rsidRPr="00F65824">
              <w:rPr>
                <w:noProof/>
              </w:rPr>
              <w:drawing>
                <wp:inline distT="0" distB="0" distL="0" distR="0" wp14:anchorId="09272265" wp14:editId="3D5F2B5F">
                  <wp:extent cx="1874520" cy="1409700"/>
                  <wp:effectExtent l="0" t="0" r="0" b="0"/>
                  <wp:docPr id="1398651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513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282995" w14:textId="7E3D9EAA" w:rsidR="000C5AFD" w:rsidRPr="000C5AFD" w:rsidRDefault="000C5AFD" w:rsidP="000C5AFD">
      <w:pPr>
        <w:rPr>
          <w:bCs/>
        </w:rPr>
      </w:pPr>
      <w:r w:rsidRPr="000C5AFD">
        <w:rPr>
          <w:bCs/>
        </w:rPr>
        <w:t>____________________________________________________________________________________</w:t>
      </w:r>
    </w:p>
    <w:p w14:paraId="7614F7D5" w14:textId="77777777" w:rsidR="000C5AFD" w:rsidRDefault="000C5AFD" w:rsidP="000C5AFD">
      <w:pPr>
        <w:rPr>
          <w:b/>
        </w:rPr>
      </w:pPr>
    </w:p>
    <w:p w14:paraId="5960C2AE" w14:textId="77777777" w:rsidR="00BC4A2D" w:rsidRPr="0015097E" w:rsidRDefault="00BC4A2D" w:rsidP="00BC4A2D">
      <w:pPr>
        <w:rPr>
          <w:b/>
        </w:rPr>
      </w:pPr>
      <w:r w:rsidRPr="0015097E">
        <w:rPr>
          <w:b/>
        </w:rPr>
        <w:t>Problem 1 – Creating the Box</w:t>
      </w:r>
    </w:p>
    <w:p w14:paraId="70196A6B" w14:textId="77777777" w:rsidR="00BC4A2D" w:rsidRPr="0015097E" w:rsidRDefault="00BC4A2D" w:rsidP="00BC4A2D">
      <w:pPr>
        <w:rPr>
          <w:b/>
        </w:rPr>
      </w:pPr>
    </w:p>
    <w:tbl>
      <w:tblPr>
        <w:tblW w:w="6428" w:type="dxa"/>
        <w:tblLayout w:type="fixed"/>
        <w:tblLook w:val="01E0" w:firstRow="1" w:lastRow="1" w:firstColumn="1" w:lastColumn="1" w:noHBand="0" w:noVBand="0"/>
      </w:tblPr>
      <w:tblGrid>
        <w:gridCol w:w="6428"/>
      </w:tblGrid>
      <w:tr w:rsidR="00D7038D" w:rsidRPr="0015097E" w14:paraId="1633F0CF" w14:textId="77777777" w:rsidTr="00D7038D">
        <w:tc>
          <w:tcPr>
            <w:tcW w:w="6428" w:type="dxa"/>
          </w:tcPr>
          <w:p w14:paraId="1A148994" w14:textId="77777777" w:rsidR="00D7038D" w:rsidRPr="0015097E" w:rsidRDefault="00D7038D" w:rsidP="002C0963">
            <w:pPr>
              <w:spacing w:line="320" w:lineRule="atLeast"/>
              <w:ind w:right="504"/>
              <w:rPr>
                <w:b/>
              </w:rPr>
            </w:pPr>
            <w:r w:rsidRPr="0015097E">
              <w:rPr>
                <w:b/>
              </w:rPr>
              <w:t>Move to page 1.3.</w:t>
            </w:r>
          </w:p>
          <w:p w14:paraId="20EEAC3D" w14:textId="77777777" w:rsidR="00D7038D" w:rsidRPr="0015097E" w:rsidRDefault="00D7038D" w:rsidP="002C0963">
            <w:pPr>
              <w:pStyle w:val="MediumGrid1-Accent21"/>
              <w:spacing w:after="0" w:line="320" w:lineRule="atLeast"/>
              <w:ind w:left="0" w:right="4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9FB1B" w14:textId="77777777" w:rsidR="00BC4A2D" w:rsidRPr="0015097E" w:rsidRDefault="00BC4A2D" w:rsidP="00BC4A2D"/>
    <w:p w14:paraId="511326B4" w14:textId="77777777" w:rsidR="00BC4A2D" w:rsidRPr="0015097E" w:rsidRDefault="00BC4A2D" w:rsidP="00BC4A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097E">
        <w:rPr>
          <w:rFonts w:ascii="Arial" w:hAnsi="Arial" w:cs="Arial"/>
          <w:sz w:val="20"/>
          <w:szCs w:val="20"/>
        </w:rPr>
        <w:t xml:space="preserve">Before we start the actual box problem, answer this question on </w:t>
      </w:r>
      <w:r w:rsidRPr="0015097E">
        <w:rPr>
          <w:rFonts w:ascii="Arial" w:hAnsi="Arial" w:cs="Arial"/>
          <w:b/>
          <w:bCs/>
          <w:sz w:val="20"/>
          <w:szCs w:val="20"/>
        </w:rPr>
        <w:t>page 1.3</w:t>
      </w:r>
      <w:r w:rsidRPr="0015097E">
        <w:rPr>
          <w:rFonts w:ascii="Arial" w:hAnsi="Arial" w:cs="Arial"/>
          <w:sz w:val="20"/>
          <w:szCs w:val="20"/>
        </w:rPr>
        <w:t>. If you graphed the volume versus length of x, what shape do you think the graph will take?</w:t>
      </w:r>
      <w:r>
        <w:rPr>
          <w:rFonts w:ascii="Arial" w:hAnsi="Arial" w:cs="Arial"/>
          <w:sz w:val="20"/>
          <w:szCs w:val="20"/>
        </w:rPr>
        <w:t xml:space="preserve"> Explain your choice.</w:t>
      </w:r>
    </w:p>
    <w:p w14:paraId="66C0B6CF" w14:textId="77777777" w:rsidR="00BC4A2D" w:rsidRPr="0015097E" w:rsidRDefault="00BC4A2D" w:rsidP="00BC4A2D"/>
    <w:p w14:paraId="0A3200DD" w14:textId="77777777" w:rsidR="00BC4A2D" w:rsidRPr="0015097E" w:rsidRDefault="00BC4A2D" w:rsidP="00BC4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C4A2D" w:rsidRPr="0015097E" w14:paraId="4FE5FCA7" w14:textId="77777777" w:rsidTr="002C0963">
        <w:tc>
          <w:tcPr>
            <w:tcW w:w="9350" w:type="dxa"/>
          </w:tcPr>
          <w:p w14:paraId="3B57D3B6" w14:textId="77777777" w:rsidR="00BC4A2D" w:rsidRPr="0015097E" w:rsidRDefault="00BC4A2D" w:rsidP="002C0963">
            <w:pPr>
              <w:rPr>
                <w:b/>
                <w:bCs/>
              </w:rPr>
            </w:pPr>
            <w:r w:rsidRPr="0015097E">
              <w:t xml:space="preserve">  </w:t>
            </w:r>
            <w:r w:rsidRPr="0015097E">
              <w:rPr>
                <w:b/>
                <w:bCs/>
              </w:rPr>
              <w:t>Move to page 2.1</w:t>
            </w:r>
          </w:p>
          <w:p w14:paraId="3361B426" w14:textId="77777777" w:rsidR="00BC4A2D" w:rsidRPr="0015097E" w:rsidRDefault="00BC4A2D" w:rsidP="002C0963">
            <w:pPr>
              <w:rPr>
                <w:b/>
                <w:bCs/>
              </w:rPr>
            </w:pPr>
          </w:p>
          <w:p w14:paraId="4648F723" w14:textId="77777777" w:rsidR="00BC4A2D" w:rsidRPr="0015097E" w:rsidRDefault="00BC4A2D" w:rsidP="002C0963">
            <w:r w:rsidRPr="0015097E">
              <w:t xml:space="preserve">  Follow the directions on this page to help navigate through the box problem on </w:t>
            </w:r>
            <w:r w:rsidRPr="0015097E">
              <w:rPr>
                <w:b/>
                <w:bCs/>
              </w:rPr>
              <w:t>page 2.2</w:t>
            </w:r>
            <w:r w:rsidRPr="0015097E">
              <w:t>.</w:t>
            </w:r>
          </w:p>
          <w:p w14:paraId="783DD1AD" w14:textId="77777777" w:rsidR="00BC4A2D" w:rsidRPr="0015097E" w:rsidRDefault="00BC4A2D" w:rsidP="002C0963"/>
          <w:p w14:paraId="76A1E37D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As you observe what happens to the plotted values of volume versus length of x, discuss with a classmate why doesn’t the graph only increase. Record your discussion on </w:t>
            </w:r>
            <w:r w:rsidRPr="0015097E">
              <w:rPr>
                <w:rFonts w:ascii="Arial" w:hAnsi="Arial" w:cs="Arial"/>
                <w:b/>
                <w:bCs/>
                <w:sz w:val="20"/>
                <w:szCs w:val="20"/>
              </w:rPr>
              <w:t>page 2.3</w:t>
            </w:r>
            <w:r w:rsidRPr="001509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A1262D" w14:textId="77777777" w:rsidR="00BC4A2D" w:rsidRPr="0015097E" w:rsidRDefault="00BC4A2D" w:rsidP="002C0963"/>
          <w:p w14:paraId="30425840" w14:textId="77777777" w:rsidR="00BC4A2D" w:rsidRPr="0015097E" w:rsidRDefault="00BC4A2D" w:rsidP="002C0963"/>
          <w:p w14:paraId="7C406929" w14:textId="77777777" w:rsidR="00BC4A2D" w:rsidRPr="0015097E" w:rsidRDefault="00BC4A2D" w:rsidP="002C0963">
            <w:r w:rsidRPr="0015097E">
              <w:t xml:space="preserve">  </w:t>
            </w:r>
            <w:r w:rsidRPr="0015097E">
              <w:rPr>
                <w:b/>
                <w:bCs/>
              </w:rPr>
              <w:t>Move to page 3.1</w:t>
            </w:r>
          </w:p>
          <w:p w14:paraId="4E0F48E6" w14:textId="77777777" w:rsidR="00BC4A2D" w:rsidRPr="0015097E" w:rsidRDefault="00BC4A2D" w:rsidP="002C0963"/>
          <w:p w14:paraId="3B6C74E6" w14:textId="77777777" w:rsidR="00BC4A2D" w:rsidRPr="0015097E" w:rsidRDefault="00BC4A2D" w:rsidP="002C0963">
            <w:r w:rsidRPr="0015097E">
              <w:t xml:space="preserve">  Now, create a formula for volume using the 8x10 ft net.  With respect to x...</w:t>
            </w:r>
          </w:p>
          <w:p w14:paraId="4ACD711F" w14:textId="77777777" w:rsidR="00BC4A2D" w:rsidRPr="0015097E" w:rsidRDefault="00BC4A2D" w:rsidP="002C0963"/>
          <w:p w14:paraId="46799CBC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What is the expression that represents width? </w:t>
            </w:r>
          </w:p>
          <w:p w14:paraId="427EB668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2289305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99CD51F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What is the expression that represents length? </w:t>
            </w:r>
          </w:p>
          <w:p w14:paraId="50A8E9D7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B1FC64D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D077914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>What is the expression that represents height?</w:t>
            </w:r>
          </w:p>
          <w:p w14:paraId="72BCA68A" w14:textId="77777777" w:rsidR="00BC4A2D" w:rsidRPr="0015097E" w:rsidRDefault="00BC4A2D" w:rsidP="002C0963"/>
          <w:p w14:paraId="4A4DF7C4" w14:textId="77777777" w:rsidR="00BC4A2D" w:rsidRPr="0015097E" w:rsidRDefault="00BC4A2D" w:rsidP="002C0963"/>
          <w:p w14:paraId="2C26E8F4" w14:textId="77777777" w:rsidR="00BC4A2D" w:rsidRPr="0015097E" w:rsidRDefault="00BC4A2D" w:rsidP="002C0963">
            <w:r w:rsidRPr="0015097E">
              <w:t xml:space="preserve">  </w:t>
            </w:r>
            <w:r w:rsidRPr="0015097E">
              <w:rPr>
                <w:b/>
                <w:bCs/>
              </w:rPr>
              <w:t>Move to page 3.2</w:t>
            </w:r>
          </w:p>
          <w:p w14:paraId="6BC3AECE" w14:textId="77777777" w:rsidR="00BC4A2D" w:rsidRPr="0015097E" w:rsidRDefault="00BC4A2D" w:rsidP="002C0963"/>
          <w:p w14:paraId="4D1610B1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>Put it all together. What is the function that represents the volume?</w:t>
            </w:r>
          </w:p>
          <w:p w14:paraId="628B39E1" w14:textId="77777777" w:rsidR="00BC4A2D" w:rsidRPr="0015097E" w:rsidRDefault="00BC4A2D" w:rsidP="002C0963"/>
          <w:p w14:paraId="123855F1" w14:textId="77777777" w:rsidR="00BC4A2D" w:rsidRPr="0015097E" w:rsidRDefault="00BC4A2D" w:rsidP="002C0963"/>
          <w:p w14:paraId="1645B2EE" w14:textId="77777777" w:rsidR="00BC4A2D" w:rsidRPr="0015097E" w:rsidRDefault="00BC4A2D" w:rsidP="002C0963"/>
          <w:p w14:paraId="0AEE06AB" w14:textId="77777777" w:rsidR="00BC4A2D" w:rsidRPr="0015097E" w:rsidRDefault="00BC4A2D" w:rsidP="002C0963"/>
          <w:p w14:paraId="6882760E" w14:textId="77777777" w:rsidR="00BC4A2D" w:rsidRPr="0015097E" w:rsidRDefault="00BC4A2D" w:rsidP="002C0963">
            <w:r w:rsidRPr="0015097E">
              <w:t xml:space="preserve">  </w:t>
            </w:r>
            <w:r w:rsidRPr="0015097E">
              <w:rPr>
                <w:b/>
                <w:bCs/>
              </w:rPr>
              <w:t>Move to page 3.3</w:t>
            </w:r>
          </w:p>
          <w:p w14:paraId="6FF7F02B" w14:textId="77777777" w:rsidR="00BC4A2D" w:rsidRPr="0015097E" w:rsidRDefault="00BC4A2D" w:rsidP="002C0963"/>
          <w:p w14:paraId="15C58FD8" w14:textId="77777777" w:rsidR="00BC4A2D" w:rsidRPr="0015097E" w:rsidRDefault="00BC4A2D" w:rsidP="002C0963">
            <w:r w:rsidRPr="0015097E">
              <w:t xml:space="preserve">  Check your function by graphing it on the right side of this page, then grab the point on the left side of </w:t>
            </w:r>
            <w:r w:rsidRPr="0015097E">
              <w:br/>
              <w:t xml:space="preserve">  the page and drag it to see if your function matches the data points. Explain what you notice.</w:t>
            </w:r>
          </w:p>
          <w:p w14:paraId="572C0C70" w14:textId="77777777" w:rsidR="00BC4A2D" w:rsidRPr="0015097E" w:rsidRDefault="00BC4A2D" w:rsidP="002C0963"/>
        </w:tc>
      </w:tr>
    </w:tbl>
    <w:p w14:paraId="451A75F3" w14:textId="77777777" w:rsidR="00BC4A2D" w:rsidRPr="0015097E" w:rsidRDefault="00BC4A2D" w:rsidP="00BC4A2D"/>
    <w:p w14:paraId="232BB89B" w14:textId="77777777" w:rsidR="00BC4A2D" w:rsidRPr="0015097E" w:rsidRDefault="00BC4A2D" w:rsidP="00BC4A2D"/>
    <w:p w14:paraId="5F55D72B" w14:textId="77777777" w:rsidR="00BC4A2D" w:rsidRPr="0015097E" w:rsidRDefault="00BC4A2D" w:rsidP="00BC4A2D"/>
    <w:p w14:paraId="7B2C63AF" w14:textId="77777777" w:rsidR="00BC4A2D" w:rsidRPr="0015097E" w:rsidRDefault="00BC4A2D" w:rsidP="00BC4A2D"/>
    <w:p w14:paraId="70F93352" w14:textId="77777777" w:rsidR="00BC4A2D" w:rsidRPr="0015097E" w:rsidRDefault="00BC4A2D" w:rsidP="00BC4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C4A2D" w:rsidRPr="0015097E" w14:paraId="75D88D28" w14:textId="77777777" w:rsidTr="002C0963">
        <w:tc>
          <w:tcPr>
            <w:tcW w:w="9350" w:type="dxa"/>
          </w:tcPr>
          <w:p w14:paraId="2332CFA5" w14:textId="77777777" w:rsidR="00BC4A2D" w:rsidRPr="0015097E" w:rsidRDefault="00BC4A2D" w:rsidP="002C0963">
            <w:r w:rsidRPr="0015097E">
              <w:rPr>
                <w:b/>
                <w:bCs/>
              </w:rPr>
              <w:t>Problem 2 – Optimization of the Box Problem</w:t>
            </w:r>
          </w:p>
          <w:p w14:paraId="6F54B458" w14:textId="77777777" w:rsidR="00BC4A2D" w:rsidRPr="0015097E" w:rsidRDefault="00BC4A2D" w:rsidP="002C0963"/>
          <w:p w14:paraId="1F979825" w14:textId="77777777" w:rsidR="00BC4A2D" w:rsidRPr="0015097E" w:rsidRDefault="00BC4A2D" w:rsidP="002C0963">
            <w:r w:rsidRPr="0015097E">
              <w:t xml:space="preserve">A square of side x-inches is cut out of each corner of a 10 in. by 14 in. piece of cardboard and the sides are folded up to form an open-topped box. </w:t>
            </w:r>
            <m:oMath>
              <m:r>
                <w:rPr>
                  <w:rFonts w:ascii="Cambria Math" w:hAnsi="Cambria Math"/>
                </w:rPr>
                <m:t>V(x)</m:t>
              </m:r>
            </m:oMath>
            <w:r w:rsidRPr="0015097E">
              <w:t xml:space="preserve"> represents the volume of the box formed with respect to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15097E">
              <w:t>.</w:t>
            </w:r>
          </w:p>
          <w:p w14:paraId="15B486CE" w14:textId="77777777" w:rsidR="00BC4A2D" w:rsidRPr="0015097E" w:rsidRDefault="00BC4A2D" w:rsidP="002C0963"/>
          <w:p w14:paraId="49A44BA0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Write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</m:oMath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 xml:space="preserve"> as a function of 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x</m:t>
              </m:r>
            </m:oMath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3EF61B35" w14:textId="77777777" w:rsidR="00BC4A2D" w:rsidRPr="0015097E" w:rsidRDefault="00BC4A2D" w:rsidP="002C0963"/>
          <w:p w14:paraId="027E912E" w14:textId="77777777" w:rsidR="00BC4A2D" w:rsidRPr="0015097E" w:rsidRDefault="00BC4A2D" w:rsidP="002C0963"/>
          <w:p w14:paraId="4C944BC8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State the domain of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V(x)</m:t>
              </m:r>
            </m:oMath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702C08BA" w14:textId="77777777" w:rsidR="00BC4A2D" w:rsidRPr="0015097E" w:rsidRDefault="00BC4A2D" w:rsidP="002C0963"/>
          <w:p w14:paraId="6457CCF1" w14:textId="77777777" w:rsidR="00BC4A2D" w:rsidRPr="0015097E" w:rsidRDefault="00BC4A2D" w:rsidP="002C0963"/>
          <w:p w14:paraId="175E1FAE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Graph the function to find the maximum volume of the box. What is the maximum volume and what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 xml:space="preserve"> gives the maximum volume?</w:t>
            </w:r>
          </w:p>
          <w:p w14:paraId="10F21FCB" w14:textId="77777777" w:rsidR="00BC4A2D" w:rsidRPr="0015097E" w:rsidRDefault="00BC4A2D" w:rsidP="002C0963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Pr="0015097E">
              <w:rPr>
                <w:rFonts w:ascii="Arial" w:eastAsiaTheme="minorEastAsia" w:hAnsi="Arial" w:cs="Arial"/>
                <w:noProof/>
                <w:sz w:val="20"/>
                <w:szCs w:val="20"/>
              </w:rPr>
              <w:drawing>
                <wp:inline distT="0" distB="0" distL="0" distR="0" wp14:anchorId="6E2F2AA0" wp14:editId="22833AC2">
                  <wp:extent cx="2674620" cy="1819085"/>
                  <wp:effectExtent l="0" t="0" r="0" b="0"/>
                  <wp:docPr id="1650622682" name="Picture 1" descr="A graph with a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22682" name="Picture 1" descr="A graph with a lin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12" cy="182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A7076" w14:textId="77777777" w:rsidR="00BC4A2D" w:rsidRPr="0015097E" w:rsidRDefault="00BC4A2D" w:rsidP="002C0963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791DCF" w14:textId="77777777" w:rsidR="00BC4A2D" w:rsidRPr="0015097E" w:rsidRDefault="00BC4A2D" w:rsidP="002C0963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7957DA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2C353E" w14:textId="77777777" w:rsidR="00BC4A2D" w:rsidRPr="0015097E" w:rsidRDefault="00BC4A2D" w:rsidP="00BC4A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5097E">
              <w:rPr>
                <w:rFonts w:ascii="Arial" w:hAnsi="Arial" w:cs="Arial"/>
                <w:sz w:val="20"/>
                <w:szCs w:val="20"/>
              </w:rPr>
              <w:t xml:space="preserve">How can you tell that this is the maximum value? Explain what is happening to the function,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V(x)</m:t>
              </m:r>
            </m:oMath>
            <w:r w:rsidRPr="0015097E">
              <w:rPr>
                <w:rFonts w:ascii="Arial" w:eastAsiaTheme="minorEastAsia" w:hAnsi="Arial" w:cs="Arial"/>
                <w:sz w:val="20"/>
                <w:szCs w:val="20"/>
              </w:rPr>
              <w:t xml:space="preserve">, before this maximum value and after the maximum value. </w:t>
            </w:r>
          </w:p>
          <w:p w14:paraId="00034659" w14:textId="77777777" w:rsidR="00BC4A2D" w:rsidRPr="0015097E" w:rsidRDefault="00BC4A2D" w:rsidP="002C09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AE6800" w14:textId="77777777" w:rsidR="00BC4A2D" w:rsidRPr="0015097E" w:rsidRDefault="00BC4A2D" w:rsidP="002C0963"/>
        </w:tc>
      </w:tr>
    </w:tbl>
    <w:p w14:paraId="0FAC384C" w14:textId="77777777" w:rsidR="00BC4A2D" w:rsidRPr="0015097E" w:rsidRDefault="00BC4A2D" w:rsidP="00BC4A2D"/>
    <w:p w14:paraId="5CF8881C" w14:textId="77777777" w:rsidR="00BC4A2D" w:rsidRPr="0015097E" w:rsidRDefault="00BC4A2D" w:rsidP="00BC4A2D">
      <w:pPr>
        <w:spacing w:after="3" w:line="339" w:lineRule="auto"/>
      </w:pPr>
    </w:p>
    <w:p w14:paraId="458A8578" w14:textId="77777777" w:rsidR="00BC4A2D" w:rsidRPr="0015097E" w:rsidRDefault="00BC4A2D" w:rsidP="00BC4A2D"/>
    <w:p w14:paraId="4C81616A" w14:textId="77777777" w:rsidR="004D58ED" w:rsidRDefault="004D58ED" w:rsidP="004D58ED"/>
    <w:sectPr w:rsidR="004D58ED" w:rsidSect="000C5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93C5" w14:textId="77777777" w:rsidR="005B5A62" w:rsidRDefault="005B5A62" w:rsidP="000C5AFD">
      <w:r>
        <w:separator/>
      </w:r>
    </w:p>
  </w:endnote>
  <w:endnote w:type="continuationSeparator" w:id="0">
    <w:p w14:paraId="67FEA220" w14:textId="77777777" w:rsidR="005B5A62" w:rsidRDefault="005B5A62" w:rsidP="000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7F92" w14:textId="77777777" w:rsidR="00D7038D" w:rsidRDefault="00D70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5E30" w14:textId="099160DD" w:rsidR="00A268A1" w:rsidRPr="004D19E6" w:rsidRDefault="005B5A62" w:rsidP="005B6DA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6"/>
        <w:szCs w:val="16"/>
      </w:rPr>
      <w:t>©201</w:t>
    </w:r>
    <w:r w:rsidR="007024DC">
      <w:rPr>
        <w:b/>
        <w:smallCaps/>
        <w:sz w:val="16"/>
        <w:szCs w:val="16"/>
      </w:rPr>
      <w:t>3</w:t>
    </w:r>
    <w:r w:rsidR="000C5AFD">
      <w:rPr>
        <w:b/>
        <w:smallCaps/>
        <w:sz w:val="16"/>
        <w:szCs w:val="16"/>
      </w:rPr>
      <w:t xml:space="preserve"> – 202</w:t>
    </w:r>
    <w:r w:rsidR="00D7038D">
      <w:rPr>
        <w:b/>
        <w:smallCaps/>
        <w:sz w:val="16"/>
        <w:szCs w:val="16"/>
      </w:rPr>
      <w:t xml:space="preserve">5 </w:t>
    </w:r>
    <w:bookmarkStart w:id="0" w:name="_GoBack"/>
    <w:bookmarkEnd w:id="0"/>
    <w:r w:rsidRPr="004D19E6">
      <w:rPr>
        <w:b/>
        <w:sz w:val="16"/>
        <w:szCs w:val="16"/>
      </w:rPr>
      <w:t>Texas Instruments Incorporated</w:t>
    </w:r>
    <w:r w:rsidRPr="004D19E6">
      <w:rPr>
        <w:b/>
        <w:smallCaps/>
        <w:sz w:val="16"/>
        <w:szCs w:val="16"/>
      </w:rPr>
      <w:tab/>
    </w:r>
    <w:r w:rsidRPr="004D19E6">
      <w:rPr>
        <w:rStyle w:val="PageNumber"/>
        <w:rFonts w:eastAsiaTheme="majorEastAsia"/>
        <w:b/>
        <w:sz w:val="16"/>
        <w:szCs w:val="16"/>
      </w:rPr>
      <w:fldChar w:fldCharType="begin"/>
    </w:r>
    <w:r w:rsidRPr="004D19E6">
      <w:rPr>
        <w:rStyle w:val="PageNumber"/>
        <w:rFonts w:eastAsiaTheme="majorEastAsia"/>
        <w:b/>
        <w:sz w:val="16"/>
        <w:szCs w:val="16"/>
      </w:rPr>
      <w:instrText xml:space="preserve"> PAGE </w:instrText>
    </w:r>
    <w:r w:rsidRPr="004D19E6">
      <w:rPr>
        <w:rStyle w:val="PageNumber"/>
        <w:rFonts w:eastAsiaTheme="majorEastAsia"/>
        <w:b/>
        <w:sz w:val="16"/>
        <w:szCs w:val="16"/>
      </w:rPr>
      <w:fldChar w:fldCharType="separate"/>
    </w:r>
    <w:r>
      <w:rPr>
        <w:rStyle w:val="PageNumber"/>
        <w:rFonts w:eastAsiaTheme="majorEastAsia"/>
        <w:b/>
        <w:noProof/>
        <w:sz w:val="16"/>
        <w:szCs w:val="16"/>
      </w:rPr>
      <w:t>2</w:t>
    </w:r>
    <w:r w:rsidRPr="004D19E6">
      <w:rPr>
        <w:rStyle w:val="PageNumber"/>
        <w:rFonts w:eastAsiaTheme="majorEastAsia"/>
        <w:b/>
        <w:sz w:val="16"/>
        <w:szCs w:val="16"/>
      </w:rPr>
      <w:fldChar w:fldCharType="end"/>
    </w:r>
    <w:r w:rsidRPr="004D19E6">
      <w:rPr>
        <w:rStyle w:val="PageNumber"/>
        <w:rFonts w:eastAsiaTheme="majorEastAsia"/>
        <w:sz w:val="16"/>
        <w:szCs w:val="16"/>
      </w:rPr>
      <w:tab/>
    </w:r>
    <w:r w:rsidRPr="004D19E6">
      <w:rPr>
        <w:rStyle w:val="PageNumber"/>
        <w:rFonts w:eastAsiaTheme="majorEastAsia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336A" w14:textId="162617D8" w:rsidR="00A268A1" w:rsidRPr="006521B0" w:rsidRDefault="005B5A62" w:rsidP="005B6DA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b/>
        <w:sz w:val="16"/>
        <w:szCs w:val="16"/>
      </w:rPr>
    </w:pPr>
    <w:r w:rsidRPr="006521B0">
      <w:rPr>
        <w:b/>
        <w:sz w:val="16"/>
        <w:szCs w:val="16"/>
      </w:rPr>
      <w:t>©</w:t>
    </w:r>
    <w:r>
      <w:rPr>
        <w:b/>
        <w:sz w:val="16"/>
        <w:szCs w:val="16"/>
      </w:rPr>
      <w:t>2012</w:t>
    </w:r>
    <w:r w:rsidR="000C5AFD">
      <w:rPr>
        <w:b/>
        <w:sz w:val="16"/>
        <w:szCs w:val="16"/>
      </w:rPr>
      <w:t xml:space="preserve"> – 202</w:t>
    </w:r>
    <w:r w:rsidR="00D7038D">
      <w:rPr>
        <w:b/>
        <w:sz w:val="16"/>
        <w:szCs w:val="16"/>
      </w:rPr>
      <w:t>5</w:t>
    </w:r>
    <w:r w:rsidRPr="006521B0">
      <w:rPr>
        <w:b/>
        <w:sz w:val="16"/>
        <w:szCs w:val="16"/>
      </w:rPr>
      <w:t xml:space="preserve"> Texas Instruments Incorporated</w:t>
    </w:r>
    <w:r w:rsidRPr="006521B0">
      <w:rPr>
        <w:b/>
        <w:sz w:val="16"/>
        <w:szCs w:val="16"/>
      </w:rPr>
      <w:tab/>
    </w:r>
    <w:r w:rsidRPr="006521B0">
      <w:rPr>
        <w:rStyle w:val="PageNumber"/>
        <w:rFonts w:eastAsiaTheme="majorEastAsia"/>
        <w:b/>
        <w:sz w:val="16"/>
        <w:szCs w:val="16"/>
      </w:rPr>
      <w:fldChar w:fldCharType="begin"/>
    </w:r>
    <w:r w:rsidRPr="006521B0">
      <w:rPr>
        <w:rStyle w:val="PageNumber"/>
        <w:rFonts w:eastAsiaTheme="majorEastAsia"/>
        <w:b/>
        <w:sz w:val="16"/>
        <w:szCs w:val="16"/>
      </w:rPr>
      <w:instrText xml:space="preserve"> PAGE </w:instrText>
    </w:r>
    <w:r w:rsidRPr="006521B0">
      <w:rPr>
        <w:rStyle w:val="PageNumber"/>
        <w:rFonts w:eastAsiaTheme="majorEastAsia"/>
        <w:b/>
        <w:sz w:val="16"/>
        <w:szCs w:val="16"/>
      </w:rPr>
      <w:fldChar w:fldCharType="separate"/>
    </w:r>
    <w:r>
      <w:rPr>
        <w:rStyle w:val="PageNumber"/>
        <w:rFonts w:eastAsiaTheme="majorEastAsia"/>
        <w:b/>
        <w:noProof/>
        <w:sz w:val="16"/>
        <w:szCs w:val="16"/>
      </w:rPr>
      <w:t>1</w:t>
    </w:r>
    <w:r w:rsidRPr="006521B0">
      <w:rPr>
        <w:rStyle w:val="PageNumber"/>
        <w:rFonts w:eastAsiaTheme="majorEastAsia"/>
        <w:b/>
        <w:sz w:val="16"/>
        <w:szCs w:val="16"/>
      </w:rPr>
      <w:fldChar w:fldCharType="end"/>
    </w:r>
    <w:r w:rsidRPr="006521B0">
      <w:rPr>
        <w:rStyle w:val="PageNumber"/>
        <w:rFonts w:eastAsiaTheme="majorEastAsia"/>
        <w:b/>
        <w:sz w:val="16"/>
        <w:szCs w:val="16"/>
      </w:rPr>
      <w:tab/>
    </w:r>
    <w:r>
      <w:rPr>
        <w:rStyle w:val="PageNumber"/>
        <w:rFonts w:eastAsiaTheme="majorEastAsia"/>
        <w:b/>
        <w:sz w:val="16"/>
        <w:szCs w:val="16"/>
      </w:rPr>
      <w:t>education.ti.com</w:t>
    </w:r>
  </w:p>
  <w:p w14:paraId="5BBD3196" w14:textId="77777777" w:rsidR="00A268A1" w:rsidRDefault="00A26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7916" w14:textId="77777777" w:rsidR="005B5A62" w:rsidRDefault="005B5A62" w:rsidP="000C5AFD">
      <w:r>
        <w:separator/>
      </w:r>
    </w:p>
  </w:footnote>
  <w:footnote w:type="continuationSeparator" w:id="0">
    <w:p w14:paraId="3846501A" w14:textId="77777777" w:rsidR="005B5A62" w:rsidRDefault="005B5A62" w:rsidP="000C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3F52" w14:textId="77777777" w:rsidR="00D7038D" w:rsidRDefault="00D70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52B5" w14:textId="32BFC753" w:rsidR="00A268A1" w:rsidRDefault="000C5AFD" w:rsidP="005B6DA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86EF82" wp14:editId="7DD66DC6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304800" cy="292100"/>
          <wp:effectExtent l="0" t="0" r="0" b="0"/>
          <wp:wrapNone/>
          <wp:docPr id="948328146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 w:rsidR="00D7038D">
      <w:rPr>
        <w:b/>
        <w:sz w:val="28"/>
        <w:szCs w:val="28"/>
      </w:rPr>
      <w:t>T</w:t>
    </w:r>
    <w:r w:rsidR="00D7038D">
      <w:rPr>
        <w:b/>
        <w:sz w:val="28"/>
        <w:szCs w:val="28"/>
      </w:rPr>
      <w:t>he Classic Box Problem Exploration</w:t>
    </w:r>
    <w:r>
      <w:rPr>
        <w:b/>
        <w:sz w:val="32"/>
        <w:szCs w:val="32"/>
      </w:rPr>
      <w:br/>
    </w:r>
    <w:r w:rsidRPr="004D19E6">
      <w:rPr>
        <w:b/>
        <w:sz w:val="24"/>
        <w:szCs w:val="24"/>
      </w:rPr>
      <w:t>Student Activity</w:t>
    </w:r>
  </w:p>
  <w:p w14:paraId="5DC3C70A" w14:textId="77777777" w:rsidR="00A268A1" w:rsidRPr="004D19E6" w:rsidRDefault="00A268A1" w:rsidP="005B6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D8C5" w14:textId="351D89FF" w:rsidR="00A268A1" w:rsidRDefault="000C5AFD" w:rsidP="005B6DA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9F3328" wp14:editId="31AFD918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304800" cy="292100"/>
          <wp:effectExtent l="0" t="0" r="0" b="0"/>
          <wp:wrapNone/>
          <wp:docPr id="1441982271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bookmarkStart w:id="1" w:name="_Hlk188529470"/>
    <w:r w:rsidR="00F65824">
      <w:rPr>
        <w:b/>
        <w:sz w:val="28"/>
        <w:szCs w:val="28"/>
      </w:rPr>
      <w:t>The Classic Box Problem Exploration</w:t>
    </w:r>
    <w:bookmarkEnd w:id="1"/>
    <w:r>
      <w:rPr>
        <w:b/>
        <w:sz w:val="32"/>
        <w:szCs w:val="32"/>
      </w:rPr>
      <w:tab/>
    </w:r>
    <w:r w:rsidRPr="004D19E6">
      <w:rPr>
        <w:b/>
        <w:sz w:val="24"/>
        <w:szCs w:val="24"/>
      </w:rPr>
      <w:t xml:space="preserve">Name </w:t>
    </w:r>
    <w:r w:rsidRPr="004D19E6">
      <w:rPr>
        <w:b/>
        <w:sz w:val="24"/>
        <w:szCs w:val="24"/>
        <w:u w:val="single"/>
      </w:rPr>
      <w:tab/>
    </w:r>
    <w:r>
      <w:rPr>
        <w:b/>
        <w:sz w:val="32"/>
        <w:szCs w:val="32"/>
      </w:rPr>
      <w:br/>
    </w:r>
    <w:r w:rsidRPr="004D19E6">
      <w:rPr>
        <w:b/>
        <w:sz w:val="24"/>
        <w:szCs w:val="24"/>
      </w:rPr>
      <w:t>Student Activity</w:t>
    </w:r>
    <w:r>
      <w:rPr>
        <w:b/>
      </w:rPr>
      <w:tab/>
    </w:r>
    <w:r w:rsidRPr="004D19E6">
      <w:rPr>
        <w:b/>
        <w:sz w:val="24"/>
        <w:szCs w:val="24"/>
      </w:rPr>
      <w:t xml:space="preserve">Class </w:t>
    </w:r>
    <w:r w:rsidRPr="004D19E6">
      <w:rPr>
        <w:b/>
        <w:sz w:val="24"/>
        <w:szCs w:val="24"/>
        <w:u w:val="single"/>
      </w:rPr>
      <w:tab/>
    </w:r>
  </w:p>
  <w:p w14:paraId="7AEBAE6B" w14:textId="77777777" w:rsidR="00A268A1" w:rsidRDefault="00A26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634"/>
    <w:multiLevelType w:val="hybridMultilevel"/>
    <w:tmpl w:val="77EAB9C4"/>
    <w:lvl w:ilvl="0" w:tplc="7D4A2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D75"/>
    <w:multiLevelType w:val="hybridMultilevel"/>
    <w:tmpl w:val="511AD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AFE"/>
    <w:multiLevelType w:val="hybridMultilevel"/>
    <w:tmpl w:val="511A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72B4"/>
    <w:multiLevelType w:val="hybridMultilevel"/>
    <w:tmpl w:val="0EF092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3817"/>
    <w:multiLevelType w:val="hybridMultilevel"/>
    <w:tmpl w:val="62A2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FD"/>
    <w:rsid w:val="000C5AFD"/>
    <w:rsid w:val="000D03E8"/>
    <w:rsid w:val="003458D8"/>
    <w:rsid w:val="003C1522"/>
    <w:rsid w:val="004D58ED"/>
    <w:rsid w:val="005868D8"/>
    <w:rsid w:val="005942EA"/>
    <w:rsid w:val="005A1E3C"/>
    <w:rsid w:val="005B5A62"/>
    <w:rsid w:val="005E29F4"/>
    <w:rsid w:val="005E7500"/>
    <w:rsid w:val="005F7FD0"/>
    <w:rsid w:val="00633FDB"/>
    <w:rsid w:val="00665C0C"/>
    <w:rsid w:val="007024DC"/>
    <w:rsid w:val="00714400"/>
    <w:rsid w:val="007B74F9"/>
    <w:rsid w:val="007C381F"/>
    <w:rsid w:val="008A28E3"/>
    <w:rsid w:val="008C793E"/>
    <w:rsid w:val="009B35F1"/>
    <w:rsid w:val="00A268A1"/>
    <w:rsid w:val="00A41753"/>
    <w:rsid w:val="00A47578"/>
    <w:rsid w:val="00AA3948"/>
    <w:rsid w:val="00AE2CE9"/>
    <w:rsid w:val="00B82E40"/>
    <w:rsid w:val="00BC4A2D"/>
    <w:rsid w:val="00BF7B19"/>
    <w:rsid w:val="00C40472"/>
    <w:rsid w:val="00C674FB"/>
    <w:rsid w:val="00D277E0"/>
    <w:rsid w:val="00D7038D"/>
    <w:rsid w:val="00D8424C"/>
    <w:rsid w:val="00DD542A"/>
    <w:rsid w:val="00EB3F54"/>
    <w:rsid w:val="00ED72E8"/>
    <w:rsid w:val="00F508FE"/>
    <w:rsid w:val="00F65824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54487"/>
  <w15:chartTrackingRefBased/>
  <w15:docId w15:val="{90431BA9-876F-4FEE-8697-7A88040A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AFD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C5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5AFD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C5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5AFD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C5AFD"/>
  </w:style>
  <w:style w:type="paragraph" w:customStyle="1" w:styleId="MediumGrid1-Accent21">
    <w:name w:val="Medium Grid 1 - Accent 21"/>
    <w:basedOn w:val="Normal"/>
    <w:uiPriority w:val="34"/>
    <w:qFormat/>
    <w:rsid w:val="000C5AF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0C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3F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B7E5-CF27-4B42-ABB5-C977520B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374</Words>
  <Characters>1910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Wilkie</dc:creator>
  <cp:keywords/>
  <dc:description/>
  <cp:lastModifiedBy>Kugler, Cara</cp:lastModifiedBy>
  <cp:revision>18</cp:revision>
  <dcterms:created xsi:type="dcterms:W3CDTF">2025-01-02T20:51:00Z</dcterms:created>
  <dcterms:modified xsi:type="dcterms:W3CDTF">2025-01-23T18:58:00Z</dcterms:modified>
</cp:coreProperties>
</file>