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5686"/>
        <w:gridCol w:w="3872"/>
      </w:tblGrid>
      <w:tr w:rsidR="00270C9B" w:rsidRPr="00B8201D" w14:paraId="5E407345" w14:textId="77777777">
        <w:trPr>
          <w:cantSplit/>
        </w:trPr>
        <w:tc>
          <w:tcPr>
            <w:tcW w:w="9558" w:type="dxa"/>
            <w:gridSpan w:val="2"/>
          </w:tcPr>
          <w:p w14:paraId="02966229" w14:textId="77777777" w:rsidR="00270C9B" w:rsidRPr="002F3AF4" w:rsidRDefault="00C50D65" w:rsidP="00E122F3">
            <w:pPr>
              <w:spacing w:after="120" w:line="280" w:lineRule="atLeast"/>
            </w:pPr>
            <w:r w:rsidRPr="002F3AF4">
              <w:rPr>
                <w:b/>
              </w:rPr>
              <w:t>Part</w:t>
            </w:r>
            <w:r w:rsidR="00270C9B" w:rsidRPr="002F3AF4">
              <w:rPr>
                <w:b/>
              </w:rPr>
              <w:t xml:space="preserve"> 1 – </w:t>
            </w:r>
            <w:r w:rsidR="00B77B3D" w:rsidRPr="002F3AF4">
              <w:rPr>
                <w:b/>
              </w:rPr>
              <w:t xml:space="preserve">Systems of </w:t>
            </w:r>
            <w:r w:rsidRPr="002F3AF4">
              <w:rPr>
                <w:b/>
              </w:rPr>
              <w:t>Linear E</w:t>
            </w:r>
            <w:r w:rsidR="00B77B3D" w:rsidRPr="002F3AF4">
              <w:rPr>
                <w:b/>
              </w:rPr>
              <w:t>quations</w:t>
            </w:r>
          </w:p>
        </w:tc>
      </w:tr>
      <w:tr w:rsidR="0097508C" w:rsidRPr="00B8201D" w14:paraId="0E3D1518" w14:textId="77777777">
        <w:trPr>
          <w:cantSplit/>
          <w:trHeight w:val="1980"/>
        </w:trPr>
        <w:tc>
          <w:tcPr>
            <w:tcW w:w="5686" w:type="dxa"/>
          </w:tcPr>
          <w:p w14:paraId="69930DA1" w14:textId="77777777" w:rsidR="0097508C" w:rsidRPr="00C50D65" w:rsidRDefault="0097508C" w:rsidP="00904EAF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C50D65">
              <w:t xml:space="preserve">Graph the </w:t>
            </w:r>
            <w:r w:rsidR="00584F01" w:rsidRPr="00C50D65">
              <w:t xml:space="preserve">following </w:t>
            </w:r>
            <w:r w:rsidR="00D056E5" w:rsidRPr="00C50D65">
              <w:t xml:space="preserve">equations. </w:t>
            </w:r>
            <w:r w:rsidRPr="00C50D65">
              <w:t>Draw your gra</w:t>
            </w:r>
            <w:r w:rsidR="00584F01" w:rsidRPr="00C50D65">
              <w:t>ph on the screen at the right.</w:t>
            </w:r>
          </w:p>
          <w:p w14:paraId="497EBD71" w14:textId="77777777" w:rsidR="00584F01" w:rsidRPr="00C50D65" w:rsidRDefault="00584F01" w:rsidP="00E122F3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0"/>
            </w:pPr>
            <w:r w:rsidRPr="00C50D65">
              <w:rPr>
                <w:i/>
              </w:rPr>
              <w:t>y</w:t>
            </w:r>
            <w:r w:rsidRPr="00C50D65">
              <w:t xml:space="preserve"> = –2</w:t>
            </w:r>
            <w:r w:rsidRPr="00C50D65">
              <w:rPr>
                <w:i/>
              </w:rPr>
              <w:t>x</w:t>
            </w:r>
          </w:p>
          <w:p w14:paraId="1E367DBB" w14:textId="77777777" w:rsidR="00584F01" w:rsidRPr="00C50D65" w:rsidRDefault="00584F01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0"/>
            </w:pPr>
            <w:r w:rsidRPr="00C50D65">
              <w:rPr>
                <w:i/>
              </w:rPr>
              <w:t>y</w:t>
            </w:r>
            <w:r w:rsidRPr="00C50D65">
              <w:t xml:space="preserve"> = </w:t>
            </w:r>
            <w:r w:rsidRPr="00C50D65">
              <w:rPr>
                <w:i/>
              </w:rPr>
              <w:t>x</w:t>
            </w:r>
            <w:r w:rsidRPr="00C50D65">
              <w:t xml:space="preserve"> + 3</w:t>
            </w:r>
          </w:p>
          <w:p w14:paraId="2B823511" w14:textId="77777777" w:rsidR="0097508C" w:rsidRDefault="00C50D6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sz w:val="22"/>
                <w:szCs w:val="22"/>
              </w:rPr>
            </w:pPr>
            <w:r>
              <w:rPr>
                <w:i/>
              </w:rPr>
              <w:t xml:space="preserve">                                       </w:t>
            </w:r>
            <w:r w:rsidR="00584F01" w:rsidRPr="00C50D65">
              <w:rPr>
                <w:i/>
              </w:rPr>
              <w:t>y</w:t>
            </w:r>
            <w:r w:rsidR="00584F01" w:rsidRPr="00C50D65">
              <w:t xml:space="preserve"> = 5</w:t>
            </w:r>
          </w:p>
        </w:tc>
        <w:tc>
          <w:tcPr>
            <w:tcW w:w="3872" w:type="dxa"/>
          </w:tcPr>
          <w:p w14:paraId="3D3AA79D" w14:textId="77777777" w:rsidR="0097508C" w:rsidRPr="0097508C" w:rsidRDefault="00A70691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61A75E95" wp14:editId="4FE2CBA9">
                  <wp:extent cx="2056939" cy="1554480"/>
                  <wp:effectExtent l="0" t="0" r="635" b="7620"/>
                  <wp:docPr id="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939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F01" w:rsidRPr="00584F01" w14:paraId="6B399AF5" w14:textId="77777777">
        <w:trPr>
          <w:cantSplit/>
        </w:trPr>
        <w:tc>
          <w:tcPr>
            <w:tcW w:w="9558" w:type="dxa"/>
            <w:gridSpan w:val="2"/>
          </w:tcPr>
          <w:p w14:paraId="585EF223" w14:textId="77777777" w:rsidR="00C50D65" w:rsidRPr="00C50D65" w:rsidRDefault="00584F01" w:rsidP="00904EAF">
            <w:pPr>
              <w:spacing w:line="280" w:lineRule="atLeast"/>
              <w:rPr>
                <w:rFonts w:ascii="Times New Roman" w:hAnsi="Times New Roman" w:cs="Times New Roman"/>
              </w:rPr>
            </w:pPr>
            <w:r w:rsidRPr="00C50D65">
              <w:t xml:space="preserve">Find the intersection points of each vertex of the triangle formed. </w:t>
            </w:r>
            <w:r w:rsidR="00FB3938" w:rsidRPr="00C50D65">
              <w:t>Press</w:t>
            </w:r>
            <w:r w:rsidR="006D3D6F" w:rsidRPr="00C50D65">
              <w:t xml:space="preserve"> </w:t>
            </w:r>
            <w:r w:rsidR="00C50D65" w:rsidRPr="00C50D65">
              <w:rPr>
                <w:rFonts w:ascii="TI84PlusCEKeys" w:hAnsi="TI84PlusCEKeys" w:cs="Times New Roman"/>
              </w:rPr>
              <w:t>y</w:t>
            </w:r>
          </w:p>
          <w:p w14:paraId="4D7C204D" w14:textId="77777777" w:rsidR="00584F01" w:rsidRPr="00C50D65" w:rsidRDefault="00C50D65" w:rsidP="00904EAF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proofErr w:type="gramStart"/>
            <w:r w:rsidRPr="0013064A">
              <w:rPr>
                <w:rFonts w:ascii="TI84PlusCEKeys" w:hAnsi="TI84PlusCEKeys" w:cs="Times New Roman"/>
              </w:rPr>
              <w:t>r</w:t>
            </w:r>
            <w:proofErr w:type="gramEnd"/>
            <w:r w:rsidRPr="00C50D65">
              <w:rPr>
                <w:rFonts w:ascii="Times New Roman" w:hAnsi="Times New Roman" w:cs="Times New Roman"/>
              </w:rPr>
              <w:t xml:space="preserve"> </w:t>
            </w:r>
            <w:r w:rsidRPr="002F3AF4">
              <w:t>[</w:t>
            </w:r>
            <w:proofErr w:type="spellStart"/>
            <w:r w:rsidRPr="00C50D65">
              <w:t>calc</w:t>
            </w:r>
            <w:proofErr w:type="spellEnd"/>
            <w:r w:rsidRPr="00C50D65">
              <w:t>]</w:t>
            </w:r>
            <w:r w:rsidR="00584F01" w:rsidRPr="00C50D65">
              <w:t xml:space="preserve"> </w:t>
            </w:r>
            <w:r w:rsidR="00FB3938" w:rsidRPr="00C50D65">
              <w:t>and select</w:t>
            </w:r>
            <w:r w:rsidR="00584F01" w:rsidRPr="00C50D65">
              <w:t xml:space="preserve"> </w:t>
            </w:r>
            <w:r>
              <w:rPr>
                <w:b/>
              </w:rPr>
              <w:t>I</w:t>
            </w:r>
            <w:r w:rsidR="00584F01" w:rsidRPr="00C50D65">
              <w:rPr>
                <w:b/>
              </w:rPr>
              <w:t>ntersect</w:t>
            </w:r>
            <w:r w:rsidR="00584F01" w:rsidRPr="00C50D65">
              <w:t xml:space="preserve"> to find the intersection points. Make sure to select the correct equations each time using </w:t>
            </w:r>
            <w:proofErr w:type="gramStart"/>
            <w:r w:rsidR="00584F01" w:rsidRPr="00C50D65">
              <w:t xml:space="preserve">the </w:t>
            </w:r>
            <w:r w:rsidRPr="005560D5">
              <w:rPr>
                <w:rFonts w:ascii="TI84PlusCEKeys" w:hAnsi="TI84PlusCEKeys" w:cs="Times New Roman"/>
                <w:sz w:val="24"/>
                <w:szCs w:val="24"/>
              </w:rPr>
              <w:t>}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and</w:t>
            </w:r>
            <w:r w:rsidRPr="005560D5">
              <w:t xml:space="preserve"> </w:t>
            </w:r>
            <w:r w:rsidRPr="005560D5">
              <w:rPr>
                <w:rFonts w:ascii="TI84PlusCEKeys" w:hAnsi="TI84PlusCEKeys" w:cs="Times New Roman"/>
                <w:sz w:val="24"/>
                <w:szCs w:val="24"/>
              </w:rPr>
              <w:t>†</w:t>
            </w:r>
            <w:r w:rsidRPr="005560D5">
              <w:t xml:space="preserve"> </w:t>
            </w:r>
            <w:r w:rsidR="00FB3938" w:rsidRPr="00C50D65">
              <w:t>keys accordingly</w:t>
            </w:r>
            <w:r w:rsidR="00584F01" w:rsidRPr="00C50D65">
              <w:t xml:space="preserve">. </w:t>
            </w:r>
          </w:p>
          <w:p w14:paraId="2DEFFFEB" w14:textId="77777777" w:rsidR="00584F01" w:rsidRPr="00584F01" w:rsidRDefault="00584F01" w:rsidP="00904EAF">
            <w:pPr>
              <w:spacing w:after="120" w:line="280" w:lineRule="atLeast"/>
              <w:rPr>
                <w:sz w:val="22"/>
                <w:szCs w:val="22"/>
              </w:rPr>
            </w:pPr>
            <w:r w:rsidRPr="00C50D65">
              <w:t>Label each equation and each intersection point</w:t>
            </w:r>
            <w:r w:rsidR="00FB3938" w:rsidRPr="00C50D65">
              <w:t xml:space="preserve"> on the graph above</w:t>
            </w:r>
            <w:r w:rsidRPr="00C50D65">
              <w:t>.</w:t>
            </w:r>
          </w:p>
        </w:tc>
      </w:tr>
      <w:tr w:rsidR="0097508C" w14:paraId="5B200C8D" w14:textId="77777777">
        <w:trPr>
          <w:cantSplit/>
          <w:trHeight w:val="4512"/>
        </w:trPr>
        <w:tc>
          <w:tcPr>
            <w:tcW w:w="9558" w:type="dxa"/>
            <w:gridSpan w:val="2"/>
            <w:vAlign w:val="center"/>
          </w:tcPr>
          <w:p w14:paraId="1BFA98E0" w14:textId="77777777" w:rsidR="00E86910" w:rsidRPr="00C50D65" w:rsidRDefault="00FB3938" w:rsidP="00E122F3">
            <w:pPr>
              <w:spacing w:after="120" w:line="280" w:lineRule="atLeast"/>
              <w:ind w:left="360" w:hanging="360"/>
            </w:pPr>
            <w:r w:rsidRPr="00C50D65">
              <w:rPr>
                <w:b/>
              </w:rPr>
              <w:t>1.</w:t>
            </w:r>
            <w:r w:rsidRPr="00C50D65">
              <w:tab/>
            </w:r>
            <w:r w:rsidR="00E86910" w:rsidRPr="00C50D65">
              <w:t xml:space="preserve">Identify the systems of equations </w:t>
            </w:r>
            <w:r w:rsidRPr="00C50D65">
              <w:t>and their solution(s).</w:t>
            </w:r>
          </w:p>
          <w:p w14:paraId="77C78431" w14:textId="77777777" w:rsidR="001F25BA" w:rsidRPr="00C50D65" w:rsidRDefault="00E86910">
            <w:pPr>
              <w:spacing w:after="120" w:line="280" w:lineRule="atLeast"/>
              <w:ind w:left="720"/>
            </w:pPr>
            <w:r w:rsidRPr="00C50D65">
              <w:t xml:space="preserve">System 1: </w:t>
            </w:r>
            <w:r w:rsidR="00FB3938" w:rsidRPr="00C50D65">
              <w:rPr>
                <w:position w:val="-28"/>
              </w:rPr>
              <w:object w:dxaOrig="1700" w:dyaOrig="680" w14:anchorId="116D00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pt;height:33.75pt" o:ole="">
                  <v:imagedata r:id="rId13" o:title=""/>
                </v:shape>
                <o:OLEObject Type="Embed" ProgID="Equation.DSMT4" ShapeID="_x0000_i1025" DrawAspect="Content" ObjectID="_1484644577" r:id="rId14"/>
              </w:object>
            </w:r>
            <w:r w:rsidRPr="00C50D65">
              <w:t xml:space="preserve"> </w:t>
            </w:r>
            <w:r w:rsidR="00FB3938" w:rsidRPr="00C50D65">
              <w:t xml:space="preserve">  </w:t>
            </w:r>
            <w:r w:rsidRPr="00C50D65">
              <w:t>Solution</w:t>
            </w:r>
            <w:r w:rsidR="00FB3938" w:rsidRPr="00C50D65">
              <w:t>(s)</w:t>
            </w:r>
            <w:r w:rsidRPr="00C50D65">
              <w:t xml:space="preserve">: </w:t>
            </w:r>
            <w:r w:rsidR="001F25BA" w:rsidRPr="00C50D65">
              <w:t>______</w:t>
            </w:r>
          </w:p>
          <w:p w14:paraId="3C273C32" w14:textId="77777777" w:rsidR="00E86910" w:rsidRPr="00C50D65" w:rsidRDefault="00E86910">
            <w:pPr>
              <w:spacing w:after="120" w:line="280" w:lineRule="atLeast"/>
              <w:ind w:left="720"/>
            </w:pPr>
            <w:r w:rsidRPr="00C50D65">
              <w:t xml:space="preserve">System 2: </w:t>
            </w:r>
            <w:r w:rsidR="00FB3938" w:rsidRPr="00C50D65">
              <w:rPr>
                <w:position w:val="-28"/>
              </w:rPr>
              <w:object w:dxaOrig="1700" w:dyaOrig="680" w14:anchorId="1DBDC5E1">
                <v:shape id="_x0000_i1026" type="#_x0000_t75" style="width:85.5pt;height:33.75pt" o:ole="">
                  <v:imagedata r:id="rId15" o:title=""/>
                </v:shape>
                <o:OLEObject Type="Embed" ProgID="Equation.DSMT4" ShapeID="_x0000_i1026" DrawAspect="Content" ObjectID="_1484644578" r:id="rId16"/>
              </w:object>
            </w:r>
            <w:r w:rsidRPr="00C50D65">
              <w:t xml:space="preserve"> </w:t>
            </w:r>
            <w:r w:rsidR="00FB3938" w:rsidRPr="00C50D65">
              <w:t xml:space="preserve">  </w:t>
            </w:r>
            <w:r w:rsidRPr="00C50D65">
              <w:t>Solution</w:t>
            </w:r>
            <w:r w:rsidR="00FB3938" w:rsidRPr="00C50D65">
              <w:t>(s)</w:t>
            </w:r>
            <w:r w:rsidRPr="00C50D65">
              <w:t xml:space="preserve">: </w:t>
            </w:r>
            <w:r w:rsidR="001F25BA" w:rsidRPr="00C50D65">
              <w:t>______</w:t>
            </w:r>
          </w:p>
          <w:p w14:paraId="483D0F53" w14:textId="77777777" w:rsidR="00E86910" w:rsidRPr="00C50D65" w:rsidRDefault="00E86910" w:rsidP="00904EAF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936" w:hanging="216"/>
            </w:pPr>
            <w:r w:rsidRPr="00C50D65">
              <w:t xml:space="preserve">System 3: </w:t>
            </w:r>
            <w:r w:rsidR="00FB3938" w:rsidRPr="00C50D65">
              <w:rPr>
                <w:position w:val="-28"/>
              </w:rPr>
              <w:object w:dxaOrig="1700" w:dyaOrig="680" w14:anchorId="145D14B8">
                <v:shape id="_x0000_i1027" type="#_x0000_t75" style="width:85.5pt;height:33.75pt" o:ole="">
                  <v:imagedata r:id="rId17" o:title=""/>
                </v:shape>
                <o:OLEObject Type="Embed" ProgID="Equation.DSMT4" ShapeID="_x0000_i1027" DrawAspect="Content" ObjectID="_1484644579" r:id="rId18"/>
              </w:object>
            </w:r>
            <w:r w:rsidRPr="00C50D65">
              <w:t xml:space="preserve"> </w:t>
            </w:r>
            <w:r w:rsidR="00FB3938" w:rsidRPr="00C50D65">
              <w:t xml:space="preserve">  </w:t>
            </w:r>
            <w:r w:rsidRPr="00C50D65">
              <w:t>Solution</w:t>
            </w:r>
            <w:r w:rsidR="00FB3938" w:rsidRPr="00C50D65">
              <w:t>(s)</w:t>
            </w:r>
            <w:r w:rsidR="00D056E5" w:rsidRPr="00C50D65">
              <w:t xml:space="preserve">: </w:t>
            </w:r>
            <w:r w:rsidRPr="00C50D65">
              <w:t>______</w:t>
            </w:r>
          </w:p>
          <w:p w14:paraId="6981AFBA" w14:textId="77777777" w:rsidR="0097508C" w:rsidRPr="00C50D65" w:rsidRDefault="00FB393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C50D65">
              <w:rPr>
                <w:b/>
              </w:rPr>
              <w:t>2.</w:t>
            </w:r>
            <w:r w:rsidRPr="00C50D65">
              <w:tab/>
            </w:r>
            <w:r w:rsidR="0097508C" w:rsidRPr="00C50D65">
              <w:t xml:space="preserve">Can the point (2, 5) be a solution to the </w:t>
            </w:r>
            <w:proofErr w:type="gramStart"/>
            <w:r w:rsidR="0097508C" w:rsidRPr="00C50D65">
              <w:t xml:space="preserve">system </w:t>
            </w:r>
            <w:proofErr w:type="gramEnd"/>
            <w:r w:rsidR="00863ED6" w:rsidRPr="00863ED6">
              <w:rPr>
                <w:position w:val="-28"/>
              </w:rPr>
              <w:object w:dxaOrig="900" w:dyaOrig="660" w14:anchorId="51F0915D">
                <v:shape id="_x0000_i1028" type="#_x0000_t75" style="width:45pt;height:33pt" o:ole="">
                  <v:imagedata r:id="rId19" o:title=""/>
                </v:shape>
                <o:OLEObject Type="Embed" ProgID="Equation.DSMT4" ShapeID="_x0000_i1028" DrawAspect="Content" ObjectID="_1484644580" r:id="rId20"/>
              </w:object>
            </w:r>
            <w:r w:rsidR="0097508C" w:rsidRPr="00C50D65">
              <w:t>? Explain your reasoning.</w:t>
            </w:r>
          </w:p>
          <w:p w14:paraId="2F3F64D6" w14:textId="77777777" w:rsidR="00F10D5B" w:rsidRPr="00C50D65" w:rsidRDefault="00F10D5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187"/>
            </w:pPr>
          </w:p>
          <w:p w14:paraId="2E0C3FA8" w14:textId="77777777" w:rsidR="00584F01" w:rsidRPr="00C50D65" w:rsidRDefault="00584F01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187"/>
            </w:pPr>
          </w:p>
          <w:p w14:paraId="26F2E8AC" w14:textId="77777777" w:rsidR="0097508C" w:rsidRPr="00C50D65" w:rsidRDefault="00FB393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C50D65">
              <w:rPr>
                <w:b/>
              </w:rPr>
              <w:t>3.</w:t>
            </w:r>
            <w:r w:rsidRPr="00C50D65">
              <w:tab/>
            </w:r>
            <w:r w:rsidR="00584F01" w:rsidRPr="00C50D65">
              <w:t>Where is the point (0, 4) in relation to the triangle? Is this</w:t>
            </w:r>
            <w:r w:rsidR="0097508C" w:rsidRPr="00C50D65">
              <w:t xml:space="preserve"> point a solution to any of the </w:t>
            </w:r>
            <w:r w:rsidR="00584F01" w:rsidRPr="00C50D65">
              <w:t xml:space="preserve">three </w:t>
            </w:r>
            <w:r w:rsidR="0097508C" w:rsidRPr="00C50D65">
              <w:t>systems? Explain your reasoning.</w:t>
            </w:r>
          </w:p>
          <w:p w14:paraId="4FD4E3C1" w14:textId="77777777" w:rsidR="00FB3938" w:rsidRPr="00C50D65" w:rsidRDefault="00FB393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  <w:p w14:paraId="353231B7" w14:textId="77777777" w:rsidR="00FB3938" w:rsidRPr="00C50D65" w:rsidRDefault="00FB393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  <w:p w14:paraId="61AA01B6" w14:textId="2A8071C7" w:rsidR="00FB3938" w:rsidRPr="00C50D65" w:rsidRDefault="00FB393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C50D65">
              <w:rPr>
                <w:b/>
              </w:rPr>
              <w:t>4.</w:t>
            </w:r>
            <w:r w:rsidRPr="00C50D65">
              <w:tab/>
              <w:t xml:space="preserve">How many solutions does each system listed in </w:t>
            </w:r>
            <w:r w:rsidR="00863ED6">
              <w:t>Problem</w:t>
            </w:r>
            <w:r w:rsidRPr="00C50D65">
              <w:t xml:space="preserve"> 1 have?</w:t>
            </w:r>
          </w:p>
          <w:p w14:paraId="521080DA" w14:textId="77777777" w:rsidR="00FB3938" w:rsidRPr="00C50D65" w:rsidRDefault="00FB393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C50D65">
              <w:rPr>
                <w:b/>
              </w:rPr>
              <w:t>5.</w:t>
            </w:r>
            <w:r w:rsidRPr="00C50D65">
              <w:tab/>
              <w:t xml:space="preserve">Are any of the intersection points solutions to the system of </w:t>
            </w:r>
            <w:proofErr w:type="gramStart"/>
            <w:r w:rsidRPr="00C50D65">
              <w:t xml:space="preserve">equations </w:t>
            </w:r>
            <w:proofErr w:type="gramEnd"/>
            <w:r w:rsidR="00863ED6" w:rsidRPr="00863ED6">
              <w:rPr>
                <w:position w:val="-44"/>
              </w:rPr>
              <w:object w:dxaOrig="900" w:dyaOrig="980" w14:anchorId="1505714F">
                <v:shape id="_x0000_i1029" type="#_x0000_t75" style="width:45pt;height:49.5pt" o:ole="">
                  <v:imagedata r:id="rId21" o:title=""/>
                </v:shape>
                <o:OLEObject Type="Embed" ProgID="Equation.DSMT4" ShapeID="_x0000_i1029" DrawAspect="Content" ObjectID="_1484644581" r:id="rId22"/>
              </w:object>
            </w:r>
            <w:r w:rsidRPr="00C50D65">
              <w:t>?</w:t>
            </w:r>
          </w:p>
          <w:p w14:paraId="5E2C0DF3" w14:textId="77777777" w:rsidR="00F10D5B" w:rsidRPr="007A25AC" w:rsidRDefault="00F10D5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sz w:val="22"/>
                <w:szCs w:val="22"/>
              </w:rPr>
            </w:pPr>
          </w:p>
        </w:tc>
      </w:tr>
    </w:tbl>
    <w:p w14:paraId="778E5EED" w14:textId="77777777" w:rsidR="001F25BA" w:rsidRPr="00D056E5" w:rsidRDefault="001F25BA" w:rsidP="00904EAF">
      <w:pPr>
        <w:spacing w:line="280" w:lineRule="atLeast"/>
        <w:rPr>
          <w:sz w:val="6"/>
          <w:szCs w:val="6"/>
        </w:rPr>
      </w:pPr>
      <w:r>
        <w:br w:type="page"/>
      </w:r>
    </w:p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5686"/>
        <w:gridCol w:w="3872"/>
      </w:tblGrid>
      <w:tr w:rsidR="00270C9B" w14:paraId="4AAF2708" w14:textId="77777777">
        <w:trPr>
          <w:cantSplit/>
          <w:trHeight w:val="80"/>
        </w:trPr>
        <w:tc>
          <w:tcPr>
            <w:tcW w:w="9558" w:type="dxa"/>
            <w:gridSpan w:val="2"/>
            <w:vAlign w:val="center"/>
          </w:tcPr>
          <w:p w14:paraId="2BDCA4E8" w14:textId="77777777" w:rsidR="00270C9B" w:rsidRPr="00863ED6" w:rsidRDefault="0056700F" w:rsidP="00E122F3">
            <w:pPr>
              <w:spacing w:after="120" w:line="280" w:lineRule="atLeast"/>
            </w:pPr>
            <w:r w:rsidRPr="00863ED6">
              <w:rPr>
                <w:b/>
              </w:rPr>
              <w:lastRenderedPageBreak/>
              <w:t>Part</w:t>
            </w:r>
            <w:r w:rsidR="00270C9B" w:rsidRPr="00863ED6">
              <w:rPr>
                <w:b/>
              </w:rPr>
              <w:t xml:space="preserve"> 2 – </w:t>
            </w:r>
            <w:r w:rsidR="00B77B3D" w:rsidRPr="00863ED6">
              <w:rPr>
                <w:b/>
              </w:rPr>
              <w:t xml:space="preserve">System of </w:t>
            </w:r>
            <w:r w:rsidRPr="00863ED6">
              <w:rPr>
                <w:b/>
              </w:rPr>
              <w:t>Linear I</w:t>
            </w:r>
            <w:r w:rsidR="00B77B3D" w:rsidRPr="00863ED6">
              <w:rPr>
                <w:b/>
              </w:rPr>
              <w:t>nequalities</w:t>
            </w:r>
          </w:p>
        </w:tc>
      </w:tr>
      <w:tr w:rsidR="00F10D5B" w:rsidRPr="00B8201D" w14:paraId="7CEA3064" w14:textId="77777777">
        <w:trPr>
          <w:cantSplit/>
          <w:trHeight w:val="2304"/>
        </w:trPr>
        <w:tc>
          <w:tcPr>
            <w:tcW w:w="5686" w:type="dxa"/>
          </w:tcPr>
          <w:p w14:paraId="3C793413" w14:textId="68B4D32D" w:rsidR="00F10D5B" w:rsidRPr="00A70691" w:rsidRDefault="00F10D5B" w:rsidP="00904EAF">
            <w:pPr>
              <w:spacing w:after="120" w:line="280" w:lineRule="atLeast"/>
            </w:pPr>
            <w:r w:rsidRPr="00A70691">
              <w:t xml:space="preserve">Change the </w:t>
            </w:r>
            <w:r w:rsidR="00A70691">
              <w:rPr>
                <w:noProof/>
              </w:rPr>
              <w:drawing>
                <wp:inline distT="0" distB="0" distL="0" distR="0" wp14:anchorId="0CD892FC" wp14:editId="6B8B7242">
                  <wp:extent cx="102235" cy="116840"/>
                  <wp:effectExtent l="0" t="0" r="0" b="0"/>
                  <wp:docPr id="76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3D6F" w:rsidRPr="00A70691">
              <w:rPr>
                <w:rFonts w:ascii="TI-83 Symbols" w:hAnsi="TI-83 Symbols"/>
              </w:rPr>
              <w:t></w:t>
            </w:r>
            <w:r w:rsidR="00286AFD" w:rsidRPr="00A70691">
              <w:t>s</w:t>
            </w:r>
            <w:r w:rsidR="00863ED6">
              <w:t xml:space="preserve">ymbol (to the left of </w:t>
            </w:r>
            <w:r w:rsidR="00863ED6" w:rsidRPr="0034137A">
              <w:rPr>
                <w:b/>
              </w:rPr>
              <w:t>Y</w:t>
            </w:r>
            <w:r w:rsidR="00D7532F" w:rsidRPr="00155BE4">
              <w:rPr>
                <w:b/>
                <w:sz w:val="16"/>
                <w:szCs w:val="16"/>
              </w:rPr>
              <w:t>1</w:t>
            </w:r>
            <w:r w:rsidR="00863ED6">
              <w:t xml:space="preserve">, </w:t>
            </w:r>
            <w:r w:rsidR="00863ED6" w:rsidRPr="0034137A">
              <w:rPr>
                <w:b/>
              </w:rPr>
              <w:t>Y</w:t>
            </w:r>
            <w:r w:rsidR="00D7532F">
              <w:rPr>
                <w:b/>
                <w:sz w:val="16"/>
                <w:szCs w:val="16"/>
              </w:rPr>
              <w:t>2</w:t>
            </w:r>
            <w:r w:rsidR="00863ED6">
              <w:t xml:space="preserve">, and </w:t>
            </w:r>
            <w:r w:rsidR="00863ED6" w:rsidRPr="0034137A">
              <w:rPr>
                <w:b/>
              </w:rPr>
              <w:t>Y</w:t>
            </w:r>
            <w:r w:rsidR="00D7532F">
              <w:rPr>
                <w:b/>
                <w:sz w:val="16"/>
                <w:szCs w:val="16"/>
              </w:rPr>
              <w:t>3</w:t>
            </w:r>
            <w:r w:rsidRPr="00A70691">
              <w:t xml:space="preserve">) to </w:t>
            </w:r>
            <w:r w:rsidR="00A70691">
              <w:rPr>
                <w:noProof/>
              </w:rPr>
              <w:drawing>
                <wp:inline distT="0" distB="0" distL="0" distR="0" wp14:anchorId="5FAB4E54" wp14:editId="49E8CC33">
                  <wp:extent cx="124460" cy="124460"/>
                  <wp:effectExtent l="0" t="0" r="8890" b="8890"/>
                  <wp:docPr id="78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0691">
              <w:t xml:space="preserve"> or </w:t>
            </w:r>
            <w:r w:rsidR="00A70691">
              <w:rPr>
                <w:noProof/>
              </w:rPr>
              <w:drawing>
                <wp:inline distT="0" distB="0" distL="0" distR="0" wp14:anchorId="02EE98A6" wp14:editId="1662BCCC">
                  <wp:extent cx="116840" cy="116840"/>
                  <wp:effectExtent l="0" t="0" r="0" b="0"/>
                  <wp:docPr id="80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6D3D6F" w:rsidRPr="00A70691">
              <w:rPr>
                <w:rFonts w:ascii="TI-83 Symbols" w:hAnsi="TI-83 Symbols"/>
              </w:rPr>
              <w:t></w:t>
            </w:r>
            <w:r w:rsidRPr="00A70691">
              <w:t>(</w:t>
            </w:r>
            <w:proofErr w:type="gramEnd"/>
            <w:r w:rsidRPr="00A70691">
              <w:t xml:space="preserve">by pressing </w:t>
            </w:r>
            <w:r w:rsidR="00A70691" w:rsidRPr="005560D5">
              <w:rPr>
                <w:rFonts w:ascii="TI84PlusCEKeys" w:hAnsi="TI84PlusCEKeys" w:cs="Times New Roman"/>
                <w:sz w:val="22"/>
                <w:szCs w:val="22"/>
              </w:rPr>
              <w:t>Í</w:t>
            </w:r>
            <w:r w:rsidRPr="00A70691">
              <w:t>) for each equation until the darkest shaded region forms a triangle.</w:t>
            </w:r>
          </w:p>
          <w:p w14:paraId="10CF9266" w14:textId="7F882351" w:rsidR="00F10D5B" w:rsidRDefault="00286AFD" w:rsidP="00904EAF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sz w:val="22"/>
                <w:szCs w:val="22"/>
              </w:rPr>
            </w:pPr>
            <w:r w:rsidRPr="00A70691">
              <w:t xml:space="preserve">This will change the equations to inequalities with </w:t>
            </w:r>
            <w:r w:rsidRPr="00A70691">
              <w:sym w:font="Symbol" w:char="F0A3"/>
            </w:r>
            <w:r w:rsidRPr="00A70691">
              <w:t xml:space="preserve"> or </w:t>
            </w:r>
            <w:r w:rsidRPr="00A70691">
              <w:sym w:font="Symbol" w:char="F0B3"/>
            </w:r>
            <w:r w:rsidRPr="00A70691">
              <w:t xml:space="preserve"> symbols.</w:t>
            </w:r>
          </w:p>
        </w:tc>
        <w:tc>
          <w:tcPr>
            <w:tcW w:w="3872" w:type="dxa"/>
          </w:tcPr>
          <w:p w14:paraId="06301033" w14:textId="77777777" w:rsidR="00F10D5B" w:rsidRPr="00665B65" w:rsidRDefault="0056700F" w:rsidP="00E122F3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64F1A332" wp14:editId="7C72B761">
                  <wp:extent cx="2039112" cy="1537690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112" cy="153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976" w:rsidRPr="00B8201D" w14:paraId="2C3CA213" w14:textId="77777777">
        <w:trPr>
          <w:cantSplit/>
          <w:trHeight w:val="288"/>
        </w:trPr>
        <w:tc>
          <w:tcPr>
            <w:tcW w:w="5686" w:type="dxa"/>
          </w:tcPr>
          <w:p w14:paraId="3F4F718D" w14:textId="77777777" w:rsidR="00885976" w:rsidRPr="0056700F" w:rsidRDefault="00885976" w:rsidP="00904EAF">
            <w:pPr>
              <w:spacing w:after="120" w:line="280" w:lineRule="atLeast"/>
            </w:pPr>
            <w:r w:rsidRPr="0056700F">
              <w:t>Draw your modified graph of the inequalities on the screen at the right. Label each equa</w:t>
            </w:r>
            <w:r w:rsidR="00286AFD" w:rsidRPr="0056700F">
              <w:t>tion and each intersection point</w:t>
            </w:r>
            <w:r w:rsidRPr="0056700F">
              <w:t>.</w:t>
            </w:r>
          </w:p>
        </w:tc>
        <w:tc>
          <w:tcPr>
            <w:tcW w:w="3872" w:type="dxa"/>
          </w:tcPr>
          <w:p w14:paraId="65C40690" w14:textId="77777777" w:rsidR="00885976" w:rsidRPr="009F6B61" w:rsidRDefault="0056700F" w:rsidP="00E122F3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  <w:jc w:val="center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AFB4640" wp14:editId="36FBE65F">
                  <wp:extent cx="2032739" cy="1536192"/>
                  <wp:effectExtent l="0" t="0" r="5715" b="698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739" cy="1536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5BA" w:rsidRPr="00B8201D" w14:paraId="6CA5F1B0" w14:textId="77777777">
        <w:trPr>
          <w:cantSplit/>
          <w:trHeight w:val="288"/>
        </w:trPr>
        <w:tc>
          <w:tcPr>
            <w:tcW w:w="5686" w:type="dxa"/>
          </w:tcPr>
          <w:p w14:paraId="2D226BA0" w14:textId="77777777" w:rsidR="00286AFD" w:rsidRPr="001563BD" w:rsidRDefault="001F25BA" w:rsidP="00904EAF">
            <w:pPr>
              <w:spacing w:after="120" w:line="280" w:lineRule="atLeast"/>
            </w:pPr>
            <w:r w:rsidRPr="001563BD">
              <w:t xml:space="preserve">Use the </w:t>
            </w:r>
            <w:r w:rsidRPr="00863ED6">
              <w:t>Home Screen</w:t>
            </w:r>
            <w:r w:rsidRPr="001563BD">
              <w:t xml:space="preserve"> </w:t>
            </w:r>
            <w:r w:rsidR="00286AFD" w:rsidRPr="001563BD">
              <w:t>to test each vertex</w:t>
            </w:r>
            <w:r w:rsidRPr="001563BD">
              <w:t xml:space="preserve"> </w:t>
            </w:r>
            <w:r w:rsidR="00286AFD" w:rsidRPr="001563BD">
              <w:t>in</w:t>
            </w:r>
            <w:r w:rsidRPr="001563BD">
              <w:t xml:space="preserve"> each inequality.</w:t>
            </w:r>
            <w:r w:rsidR="0093150B" w:rsidRPr="001563BD">
              <w:t xml:space="preserve"> </w:t>
            </w:r>
          </w:p>
          <w:p w14:paraId="1C879FDC" w14:textId="77777777" w:rsidR="00286AFD" w:rsidRPr="004F17F0" w:rsidRDefault="0093150B" w:rsidP="00904EAF">
            <w:pPr>
              <w:spacing w:after="120" w:line="280" w:lineRule="atLeast"/>
              <w:rPr>
                <w:sz w:val="22"/>
              </w:rPr>
            </w:pPr>
            <w:r w:rsidRPr="001563BD">
              <w:t xml:space="preserve">The first entry at the right shows </w:t>
            </w:r>
            <w:r w:rsidR="00286AFD" w:rsidRPr="001563BD">
              <w:t>storing</w:t>
            </w:r>
            <w:r w:rsidRPr="001563BD">
              <w:t xml:space="preserve"> the </w:t>
            </w:r>
            <w:r w:rsidRPr="001563BD">
              <w:rPr>
                <w:i/>
              </w:rPr>
              <w:t>x</w:t>
            </w:r>
            <w:r w:rsidRPr="001563BD">
              <w:t xml:space="preserve">- and </w:t>
            </w:r>
            <w:r w:rsidRPr="001563BD">
              <w:rPr>
                <w:i/>
              </w:rPr>
              <w:t>y</w:t>
            </w:r>
            <w:r w:rsidR="006D3D6F" w:rsidRPr="001563BD">
              <w:noBreakHyphen/>
            </w:r>
            <w:r w:rsidRPr="001563BD">
              <w:t xml:space="preserve">coordinates </w:t>
            </w:r>
            <w:r w:rsidR="00286AFD" w:rsidRPr="001563BD">
              <w:t>of the first vertex</w:t>
            </w:r>
            <w:r w:rsidRPr="001563BD">
              <w:t xml:space="preserve">. </w:t>
            </w:r>
            <w:r w:rsidR="00286AFD" w:rsidRPr="001563BD">
              <w:t xml:space="preserve">The second entry tests the point in the inequality. </w:t>
            </w:r>
            <w:r w:rsidR="000E5748" w:rsidRPr="001563BD">
              <w:t xml:space="preserve">The calculator returns </w:t>
            </w:r>
            <w:r w:rsidR="000E5748" w:rsidRPr="001563BD">
              <w:rPr>
                <w:b/>
              </w:rPr>
              <w:t>1</w:t>
            </w:r>
            <w:r w:rsidR="000E5748" w:rsidRPr="001563BD">
              <w:t xml:space="preserve"> if the </w:t>
            </w:r>
            <w:r w:rsidR="00286AFD" w:rsidRPr="001563BD">
              <w:t>in</w:t>
            </w:r>
            <w:r w:rsidR="000E5748" w:rsidRPr="001563BD">
              <w:t>equa</w:t>
            </w:r>
            <w:r w:rsidR="00286AFD" w:rsidRPr="001563BD">
              <w:t>lity</w:t>
            </w:r>
            <w:r w:rsidR="000E5748" w:rsidRPr="001563BD">
              <w:t xml:space="preserve"> is </w:t>
            </w:r>
            <w:r w:rsidR="000E5748" w:rsidRPr="001563BD">
              <w:rPr>
                <w:b/>
              </w:rPr>
              <w:t>true</w:t>
            </w:r>
            <w:r w:rsidR="000E5748" w:rsidRPr="001563BD">
              <w:t xml:space="preserve"> and </w:t>
            </w:r>
            <w:r w:rsidR="000E5748" w:rsidRPr="001563BD">
              <w:rPr>
                <w:b/>
              </w:rPr>
              <w:t>0</w:t>
            </w:r>
            <w:r w:rsidR="00286AFD" w:rsidRPr="001563BD">
              <w:t xml:space="preserve"> if the inequality</w:t>
            </w:r>
            <w:r w:rsidR="000E5748" w:rsidRPr="001563BD">
              <w:t xml:space="preserve"> is </w:t>
            </w:r>
            <w:r w:rsidR="000E5748" w:rsidRPr="001563BD">
              <w:rPr>
                <w:b/>
              </w:rPr>
              <w:t>false</w:t>
            </w:r>
            <w:r w:rsidR="000E5748" w:rsidRPr="001563BD">
              <w:t>.</w:t>
            </w:r>
          </w:p>
        </w:tc>
        <w:tc>
          <w:tcPr>
            <w:tcW w:w="3872" w:type="dxa"/>
          </w:tcPr>
          <w:p w14:paraId="1A0C8062" w14:textId="77777777" w:rsidR="001F25BA" w:rsidRPr="008A46AC" w:rsidRDefault="001563BD" w:rsidP="00E122F3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  <w:jc w:val="center"/>
              <w:rPr>
                <w:sz w:val="22"/>
                <w:szCs w:val="22"/>
                <w:highlight w:val="yellow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5309661F" wp14:editId="63E6C610">
                  <wp:extent cx="2061376" cy="155448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1376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80529E" w:rsidRPr="00B8201D" w14:paraId="5A4A8311" w14:textId="77777777">
        <w:trPr>
          <w:cantSplit/>
          <w:trHeight w:val="288"/>
        </w:trPr>
        <w:tc>
          <w:tcPr>
            <w:tcW w:w="9558" w:type="dxa"/>
            <w:gridSpan w:val="2"/>
          </w:tcPr>
          <w:p w14:paraId="3535CEB8" w14:textId="77777777" w:rsidR="00BA67BF" w:rsidRPr="0003728B" w:rsidRDefault="008A46AC" w:rsidP="00E122F3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03728B">
              <w:rPr>
                <w:b/>
              </w:rPr>
              <w:t>6.</w:t>
            </w:r>
            <w:r w:rsidRPr="0003728B">
              <w:tab/>
            </w:r>
            <w:r w:rsidR="0080529E" w:rsidRPr="0003728B">
              <w:t>How many of the vertices of the triangle are solutions to the system?</w:t>
            </w:r>
          </w:p>
          <w:p w14:paraId="6C484454" w14:textId="77777777" w:rsidR="001563BD" w:rsidRPr="0003728B" w:rsidRDefault="001563BD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2B724267" w14:textId="77777777" w:rsidR="0080529E" w:rsidRPr="0003728B" w:rsidRDefault="008A46AC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03728B">
              <w:rPr>
                <w:b/>
              </w:rPr>
              <w:t>7.</w:t>
            </w:r>
            <w:r w:rsidRPr="0003728B">
              <w:tab/>
            </w:r>
            <w:r w:rsidR="00665B65" w:rsidRPr="0003728B">
              <w:t>T</w:t>
            </w:r>
            <w:r w:rsidR="0080529E" w:rsidRPr="0003728B">
              <w:t xml:space="preserve">est points inside the triangle </w:t>
            </w:r>
            <w:r w:rsidR="00665B65" w:rsidRPr="0003728B">
              <w:t>as well</w:t>
            </w:r>
            <w:r w:rsidR="0080529E" w:rsidRPr="0003728B">
              <w:t>.</w:t>
            </w:r>
            <w:r w:rsidR="00665B65" w:rsidRPr="0003728B">
              <w:t xml:space="preserve"> </w:t>
            </w:r>
            <w:r w:rsidR="0080529E" w:rsidRPr="0003728B">
              <w:t>How many solutions are there to the system?</w:t>
            </w:r>
          </w:p>
          <w:p w14:paraId="596A34DF" w14:textId="77777777" w:rsidR="001563BD" w:rsidRPr="0003728B" w:rsidRDefault="001563BD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5A7B257A" w14:textId="77777777" w:rsidR="0080529E" w:rsidRPr="0003728B" w:rsidRDefault="008A46AC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03728B">
              <w:rPr>
                <w:b/>
              </w:rPr>
              <w:t>8.</w:t>
            </w:r>
            <w:r w:rsidRPr="0003728B">
              <w:tab/>
            </w:r>
            <w:r w:rsidR="0080529E" w:rsidRPr="0003728B">
              <w:t>If the inequalities of the system were changed to &lt; and &gt;, how many of the vertices would be solutions?</w:t>
            </w:r>
          </w:p>
          <w:p w14:paraId="4159AAB0" w14:textId="77777777" w:rsidR="0063676C" w:rsidRPr="0003728B" w:rsidRDefault="0063676C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27F5F4F6" w14:textId="77777777" w:rsidR="0080529E" w:rsidRDefault="008A46AC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03728B">
              <w:rPr>
                <w:b/>
              </w:rPr>
              <w:t>9.</w:t>
            </w:r>
            <w:r w:rsidRPr="0003728B">
              <w:tab/>
            </w:r>
            <w:r w:rsidR="0080529E" w:rsidRPr="0003728B">
              <w:t>What differences in the solutions did you find between systems of linear equations representing a triangle and a system of linear inequalities representing a triangle?</w:t>
            </w:r>
          </w:p>
          <w:p w14:paraId="21C33EBC" w14:textId="77777777" w:rsidR="001563BD" w:rsidRPr="0080529E" w:rsidRDefault="001563BD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sz w:val="22"/>
                <w:szCs w:val="22"/>
              </w:rPr>
            </w:pPr>
          </w:p>
        </w:tc>
      </w:tr>
    </w:tbl>
    <w:p w14:paraId="77931C08" w14:textId="77777777" w:rsidR="00270C9B" w:rsidRPr="004E5387" w:rsidRDefault="00270C9B" w:rsidP="00904EAF">
      <w:pPr>
        <w:spacing w:line="280" w:lineRule="atLeast"/>
      </w:pPr>
    </w:p>
    <w:sectPr w:rsidR="00270C9B" w:rsidRPr="004E5387" w:rsidSect="004F17F0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2240" w:h="15840" w:code="1"/>
      <w:pgMar w:top="1440" w:right="1440" w:bottom="1440" w:left="1440" w:header="720" w:footer="720" w:gutter="0"/>
      <w:cols w:sep="1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81346" w14:textId="77777777" w:rsidR="00C35F7A" w:rsidRDefault="00C35F7A">
      <w:r>
        <w:separator/>
      </w:r>
    </w:p>
  </w:endnote>
  <w:endnote w:type="continuationSeparator" w:id="0">
    <w:p w14:paraId="57109D26" w14:textId="77777777" w:rsidR="00C35F7A" w:rsidRDefault="00C3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  <w:embedRegular r:id="rId1" w:subsetted="1" w:fontKey="{73324820-6435-439C-9362-7E3738D1F18A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84PlusCEKeys">
    <w:altName w:val="Times New Roman"/>
    <w:panose1 w:val="02000000000000000000"/>
    <w:charset w:val="00"/>
    <w:family w:val="auto"/>
    <w:pitch w:val="variable"/>
    <w:sig w:usb0="A000002F" w:usb1="00000008" w:usb2="00000000" w:usb3="00000000" w:csb0="00000111" w:csb1="00000000"/>
    <w:embedRegular r:id="rId2" w:subsetted="1" w:fontKey="{1CE2817D-40F9-4AA5-A8D6-0C928BE085A8}"/>
  </w:font>
  <w:font w:name="TI-83 Symbol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3" w:fontKey="{A050F015-71E5-4E4A-AA23-ABC13F401AE2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CDD0D" w14:textId="77777777" w:rsidR="00CD5AD9" w:rsidRDefault="00CD5A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11B21" w14:textId="77777777" w:rsidR="001563BD" w:rsidRPr="00DF1F4E" w:rsidRDefault="001563BD" w:rsidP="001563BD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CD5AD9">
      <w:rPr>
        <w:b/>
        <w:smallCaps/>
        <w:sz w:val="16"/>
        <w:szCs w:val="16"/>
      </w:rPr>
      <w:t>©2015</w:t>
    </w:r>
    <w:r w:rsidRPr="00DF1F4E">
      <w:rPr>
        <w:b/>
        <w:smallCaps/>
        <w:sz w:val="16"/>
        <w:szCs w:val="16"/>
      </w:rPr>
      <w:t xml:space="preserve"> </w:t>
    </w:r>
    <w:r w:rsidRPr="00DF1F4E">
      <w:rPr>
        <w:b/>
        <w:sz w:val="16"/>
        <w:szCs w:val="16"/>
      </w:rPr>
      <w:t>Texas Instruments Incorporated</w:t>
    </w:r>
    <w:r w:rsidRPr="00DF1F4E">
      <w:rPr>
        <w:b/>
        <w:smallCaps/>
        <w:sz w:val="16"/>
        <w:szCs w:val="16"/>
      </w:rPr>
      <w:tab/>
    </w:r>
    <w:r w:rsidRPr="00CD5AD9">
      <w:rPr>
        <w:rStyle w:val="PageNumber"/>
        <w:b/>
        <w:sz w:val="16"/>
        <w:szCs w:val="16"/>
      </w:rPr>
      <w:fldChar w:fldCharType="begin"/>
    </w:r>
    <w:r w:rsidRPr="00CD5AD9">
      <w:rPr>
        <w:rStyle w:val="PageNumber"/>
        <w:b/>
        <w:sz w:val="16"/>
        <w:szCs w:val="16"/>
      </w:rPr>
      <w:instrText xml:space="preserve"> PAGE </w:instrText>
    </w:r>
    <w:r w:rsidRPr="00CD5AD9">
      <w:rPr>
        <w:rStyle w:val="PageNumber"/>
        <w:b/>
        <w:sz w:val="16"/>
        <w:szCs w:val="16"/>
      </w:rPr>
      <w:fldChar w:fldCharType="separate"/>
    </w:r>
    <w:r w:rsidR="00630CB9">
      <w:rPr>
        <w:rStyle w:val="PageNumber"/>
        <w:b/>
        <w:noProof/>
        <w:sz w:val="16"/>
        <w:szCs w:val="16"/>
      </w:rPr>
      <w:t>2</w:t>
    </w:r>
    <w:r w:rsidRPr="00CD5AD9">
      <w:rPr>
        <w:rStyle w:val="PageNumber"/>
        <w:b/>
        <w:sz w:val="16"/>
        <w:szCs w:val="16"/>
      </w:rPr>
      <w:fldChar w:fldCharType="end"/>
    </w:r>
    <w:r w:rsidRPr="00DF1F4E">
      <w:rPr>
        <w:rStyle w:val="PageNumber"/>
        <w:sz w:val="16"/>
        <w:szCs w:val="16"/>
      </w:rPr>
      <w:tab/>
    </w:r>
    <w:r w:rsidRPr="00DF1F4E">
      <w:rPr>
        <w:rStyle w:val="PageNumber"/>
        <w:b/>
        <w:sz w:val="16"/>
        <w:szCs w:val="16"/>
      </w:rPr>
      <w:t>education.ti.com</w:t>
    </w:r>
  </w:p>
  <w:p w14:paraId="504AAF48" w14:textId="77777777" w:rsidR="00885976" w:rsidRPr="001563BD" w:rsidRDefault="00885976" w:rsidP="001563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654BB" w14:textId="77777777" w:rsidR="001563BD" w:rsidRPr="00DF1F4E" w:rsidRDefault="001563BD" w:rsidP="001563BD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CD5AD9">
      <w:rPr>
        <w:b/>
        <w:smallCaps/>
        <w:sz w:val="16"/>
        <w:szCs w:val="16"/>
      </w:rPr>
      <w:t>©2015</w:t>
    </w:r>
    <w:r w:rsidRPr="00DF1F4E">
      <w:rPr>
        <w:b/>
        <w:smallCaps/>
        <w:sz w:val="16"/>
        <w:szCs w:val="16"/>
      </w:rPr>
      <w:t xml:space="preserve"> </w:t>
    </w:r>
    <w:r w:rsidRPr="00DF1F4E">
      <w:rPr>
        <w:b/>
        <w:sz w:val="16"/>
        <w:szCs w:val="16"/>
      </w:rPr>
      <w:t>Texas Instruments Incorporated</w:t>
    </w:r>
    <w:r w:rsidRPr="00DF1F4E">
      <w:rPr>
        <w:b/>
        <w:smallCaps/>
        <w:sz w:val="16"/>
        <w:szCs w:val="16"/>
      </w:rPr>
      <w:tab/>
    </w:r>
    <w:r w:rsidRPr="00CD5AD9">
      <w:rPr>
        <w:rStyle w:val="PageNumber"/>
        <w:b/>
        <w:sz w:val="16"/>
        <w:szCs w:val="16"/>
      </w:rPr>
      <w:fldChar w:fldCharType="begin"/>
    </w:r>
    <w:r w:rsidRPr="00CD5AD9">
      <w:rPr>
        <w:rStyle w:val="PageNumber"/>
        <w:b/>
        <w:sz w:val="16"/>
        <w:szCs w:val="16"/>
      </w:rPr>
      <w:instrText xml:space="preserve"> PAGE </w:instrText>
    </w:r>
    <w:r w:rsidRPr="00CD5AD9">
      <w:rPr>
        <w:rStyle w:val="PageNumber"/>
        <w:b/>
        <w:sz w:val="16"/>
        <w:szCs w:val="16"/>
      </w:rPr>
      <w:fldChar w:fldCharType="separate"/>
    </w:r>
    <w:r w:rsidR="00630CB9">
      <w:rPr>
        <w:rStyle w:val="PageNumber"/>
        <w:b/>
        <w:noProof/>
        <w:sz w:val="16"/>
        <w:szCs w:val="16"/>
      </w:rPr>
      <w:t>1</w:t>
    </w:r>
    <w:r w:rsidRPr="00CD5AD9">
      <w:rPr>
        <w:rStyle w:val="PageNumber"/>
        <w:b/>
        <w:sz w:val="16"/>
        <w:szCs w:val="16"/>
      </w:rPr>
      <w:fldChar w:fldCharType="end"/>
    </w:r>
    <w:r w:rsidRPr="00DF1F4E">
      <w:rPr>
        <w:rStyle w:val="PageNumber"/>
        <w:sz w:val="16"/>
        <w:szCs w:val="16"/>
      </w:rPr>
      <w:tab/>
    </w:r>
    <w:r w:rsidRPr="00DF1F4E">
      <w:rPr>
        <w:rStyle w:val="PageNumber"/>
        <w:b/>
        <w:sz w:val="16"/>
        <w:szCs w:val="16"/>
      </w:rPr>
      <w:t>education.ti.com</w:t>
    </w:r>
  </w:p>
  <w:p w14:paraId="422D511E" w14:textId="77777777" w:rsidR="00885976" w:rsidRPr="001563BD" w:rsidRDefault="00885976" w:rsidP="001563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6B78B" w14:textId="77777777" w:rsidR="00C35F7A" w:rsidRDefault="00C35F7A">
      <w:r>
        <w:separator/>
      </w:r>
    </w:p>
  </w:footnote>
  <w:footnote w:type="continuationSeparator" w:id="0">
    <w:p w14:paraId="0F765B9D" w14:textId="77777777" w:rsidR="00C35F7A" w:rsidRDefault="00C35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22B5" w14:textId="77777777" w:rsidR="00CD5AD9" w:rsidRDefault="00CD5A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592CE" w14:textId="77777777" w:rsidR="00C50D65" w:rsidRPr="00B85FFF" w:rsidRDefault="00A70691" w:rsidP="00C50D65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65FADBFA" wp14:editId="63D5F277">
          <wp:extent cx="299720" cy="285115"/>
          <wp:effectExtent l="0" t="0" r="5080" b="635"/>
          <wp:docPr id="19" name="Picture 19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0D65" w:rsidRPr="00D35D5E">
      <w:rPr>
        <w:rFonts w:ascii="Arial Black" w:hAnsi="Arial Black"/>
        <w:position w:val="-12"/>
        <w:sz w:val="32"/>
        <w:szCs w:val="32"/>
      </w:rPr>
      <w:t xml:space="preserve"> </w:t>
    </w:r>
    <w:r w:rsidR="00C50D65" w:rsidRPr="00D35D5E">
      <w:rPr>
        <w:rFonts w:ascii="Arial Black" w:hAnsi="Arial Black"/>
        <w:position w:val="-12"/>
        <w:sz w:val="32"/>
        <w:szCs w:val="32"/>
      </w:rPr>
      <w:tab/>
    </w:r>
    <w:r w:rsidR="00C50D65">
      <w:rPr>
        <w:b/>
        <w:sz w:val="28"/>
        <w:szCs w:val="28"/>
      </w:rPr>
      <w:t>Tri This!</w:t>
    </w:r>
    <w:r w:rsidR="00C50D65" w:rsidRPr="00D35D5E">
      <w:rPr>
        <w:b/>
        <w:sz w:val="32"/>
        <w:szCs w:val="32"/>
      </w:rPr>
      <w:tab/>
    </w:r>
    <w:r w:rsidR="00C50D65" w:rsidRPr="00337B3F">
      <w:rPr>
        <w:b/>
      </w:rPr>
      <w:t xml:space="preserve">Name </w:t>
    </w:r>
    <w:r w:rsidR="00C50D65" w:rsidRPr="00337B3F">
      <w:rPr>
        <w:b/>
        <w:u w:val="single"/>
      </w:rPr>
      <w:tab/>
    </w:r>
    <w:r w:rsidR="00C50D65" w:rsidRPr="00337B3F">
      <w:rPr>
        <w:b/>
      </w:rPr>
      <w:br/>
      <w:t>Student Activity</w:t>
    </w:r>
    <w:r w:rsidR="00C50D65" w:rsidRPr="00337B3F">
      <w:rPr>
        <w:b/>
      </w:rPr>
      <w:tab/>
      <w:t xml:space="preserve">Class </w:t>
    </w:r>
    <w:r w:rsidR="00C50D65" w:rsidRPr="00337B3F">
      <w:rPr>
        <w:b/>
        <w:u w:val="single"/>
      </w:rPr>
      <w:tab/>
    </w:r>
  </w:p>
  <w:p w14:paraId="2ACDAA66" w14:textId="77777777" w:rsidR="00885976" w:rsidRPr="00C50D65" w:rsidRDefault="00885976" w:rsidP="00C50D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98D7B" w14:textId="77777777" w:rsidR="00C50D65" w:rsidRPr="00B85FFF" w:rsidRDefault="00A70691" w:rsidP="00C50D65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1C3A79C" wp14:editId="6A01C01F">
          <wp:extent cx="299720" cy="285115"/>
          <wp:effectExtent l="0" t="0" r="5080" b="635"/>
          <wp:docPr id="13" name="Picture 13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0D65" w:rsidRPr="00D35D5E">
      <w:rPr>
        <w:rFonts w:ascii="Arial Black" w:hAnsi="Arial Black"/>
        <w:position w:val="-12"/>
        <w:sz w:val="32"/>
        <w:szCs w:val="32"/>
      </w:rPr>
      <w:t xml:space="preserve"> </w:t>
    </w:r>
    <w:r w:rsidR="00C50D65" w:rsidRPr="00D35D5E">
      <w:rPr>
        <w:rFonts w:ascii="Arial Black" w:hAnsi="Arial Black"/>
        <w:position w:val="-12"/>
        <w:sz w:val="32"/>
        <w:szCs w:val="32"/>
      </w:rPr>
      <w:tab/>
    </w:r>
    <w:r w:rsidR="00C50D65">
      <w:rPr>
        <w:b/>
        <w:sz w:val="28"/>
        <w:szCs w:val="28"/>
      </w:rPr>
      <w:t>Tri This!</w:t>
    </w:r>
    <w:r w:rsidR="00C50D65" w:rsidRPr="00D35D5E">
      <w:rPr>
        <w:b/>
        <w:sz w:val="32"/>
        <w:szCs w:val="32"/>
      </w:rPr>
      <w:tab/>
    </w:r>
    <w:r w:rsidR="00C50D65" w:rsidRPr="00337B3F">
      <w:rPr>
        <w:b/>
      </w:rPr>
      <w:t xml:space="preserve">Name </w:t>
    </w:r>
    <w:r w:rsidR="00C50D65" w:rsidRPr="00337B3F">
      <w:rPr>
        <w:b/>
        <w:u w:val="single"/>
      </w:rPr>
      <w:tab/>
    </w:r>
    <w:r w:rsidR="00C50D65" w:rsidRPr="00337B3F">
      <w:rPr>
        <w:b/>
      </w:rPr>
      <w:br/>
      <w:t>Student Activity</w:t>
    </w:r>
    <w:r w:rsidR="00C50D65" w:rsidRPr="00337B3F">
      <w:rPr>
        <w:b/>
      </w:rPr>
      <w:tab/>
      <w:t xml:space="preserve">Class </w:t>
    </w:r>
    <w:r w:rsidR="00C50D65" w:rsidRPr="00337B3F">
      <w:rPr>
        <w:b/>
        <w:u w:val="single"/>
      </w:rPr>
      <w:tab/>
    </w:r>
  </w:p>
  <w:p w14:paraId="41B56919" w14:textId="77777777" w:rsidR="00885976" w:rsidRPr="00C50D65" w:rsidRDefault="00885976" w:rsidP="00C50D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531"/>
    <w:multiLevelType w:val="hybridMultilevel"/>
    <w:tmpl w:val="90246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D73F0"/>
    <w:multiLevelType w:val="hybridMultilevel"/>
    <w:tmpl w:val="13FC2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701BEF"/>
    <w:multiLevelType w:val="hybridMultilevel"/>
    <w:tmpl w:val="2FA05A0C"/>
    <w:lvl w:ilvl="0" w:tplc="04090001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7"/>
        </w:tabs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7"/>
        </w:tabs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7"/>
        </w:tabs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7"/>
        </w:tabs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7"/>
        </w:tabs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7"/>
        </w:tabs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7"/>
        </w:tabs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7"/>
        </w:tabs>
        <w:ind w:left="6307" w:hanging="360"/>
      </w:pPr>
      <w:rPr>
        <w:rFonts w:ascii="Wingdings" w:hAnsi="Wingdings" w:hint="default"/>
      </w:rPr>
    </w:lvl>
  </w:abstractNum>
  <w:abstractNum w:abstractNumId="3">
    <w:nsid w:val="091D60AF"/>
    <w:multiLevelType w:val="hybridMultilevel"/>
    <w:tmpl w:val="ED0A4F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970FF9"/>
    <w:multiLevelType w:val="hybridMultilevel"/>
    <w:tmpl w:val="F5B6E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4245BF"/>
    <w:multiLevelType w:val="multilevel"/>
    <w:tmpl w:val="1C0A17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lack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8663761"/>
    <w:multiLevelType w:val="hybridMultilevel"/>
    <w:tmpl w:val="721C2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086330"/>
    <w:multiLevelType w:val="hybridMultilevel"/>
    <w:tmpl w:val="4656B280"/>
    <w:lvl w:ilvl="0" w:tplc="0409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9">
    <w:nsid w:val="302F3901"/>
    <w:multiLevelType w:val="hybridMultilevel"/>
    <w:tmpl w:val="2466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9573D1"/>
    <w:multiLevelType w:val="hybridMultilevel"/>
    <w:tmpl w:val="BE7C4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522156"/>
    <w:multiLevelType w:val="hybridMultilevel"/>
    <w:tmpl w:val="133C24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FD1410"/>
    <w:multiLevelType w:val="hybridMultilevel"/>
    <w:tmpl w:val="A85EBD10"/>
    <w:lvl w:ilvl="0" w:tplc="85E89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D67A21"/>
    <w:multiLevelType w:val="hybridMultilevel"/>
    <w:tmpl w:val="7780F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7274F4"/>
    <w:multiLevelType w:val="hybridMultilevel"/>
    <w:tmpl w:val="1C821F0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8155581"/>
    <w:multiLevelType w:val="multilevel"/>
    <w:tmpl w:val="1C821F0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lack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0335456"/>
    <w:multiLevelType w:val="hybridMultilevel"/>
    <w:tmpl w:val="06DA461C"/>
    <w:lvl w:ilvl="0" w:tplc="C4E6263A">
      <w:start w:val="4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F11440"/>
    <w:multiLevelType w:val="hybridMultilevel"/>
    <w:tmpl w:val="3FD2E3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713C45"/>
    <w:multiLevelType w:val="hybridMultilevel"/>
    <w:tmpl w:val="8C401B78"/>
    <w:lvl w:ilvl="0" w:tplc="3070B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064881"/>
    <w:multiLevelType w:val="hybridMultilevel"/>
    <w:tmpl w:val="6AF4A0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B530D3E"/>
    <w:multiLevelType w:val="hybridMultilevel"/>
    <w:tmpl w:val="55A87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EE385A"/>
    <w:multiLevelType w:val="hybridMultilevel"/>
    <w:tmpl w:val="A7063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871D5B"/>
    <w:multiLevelType w:val="hybridMultilevel"/>
    <w:tmpl w:val="A0B001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DFE78A7"/>
    <w:multiLevelType w:val="hybridMultilevel"/>
    <w:tmpl w:val="FE2C9E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F920788"/>
    <w:multiLevelType w:val="hybridMultilevel"/>
    <w:tmpl w:val="4E962B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24872D4"/>
    <w:multiLevelType w:val="hybridMultilevel"/>
    <w:tmpl w:val="1C0A17C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9E64608"/>
    <w:multiLevelType w:val="hybridMultilevel"/>
    <w:tmpl w:val="E77C0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A339A1"/>
    <w:multiLevelType w:val="hybridMultilevel"/>
    <w:tmpl w:val="40FC86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14"/>
  </w:num>
  <w:num w:numId="5">
    <w:abstractNumId w:val="15"/>
  </w:num>
  <w:num w:numId="6">
    <w:abstractNumId w:val="22"/>
  </w:num>
  <w:num w:numId="7">
    <w:abstractNumId w:val="6"/>
  </w:num>
  <w:num w:numId="8">
    <w:abstractNumId w:val="24"/>
  </w:num>
  <w:num w:numId="9">
    <w:abstractNumId w:val="8"/>
  </w:num>
  <w:num w:numId="10">
    <w:abstractNumId w:val="23"/>
  </w:num>
  <w:num w:numId="11">
    <w:abstractNumId w:val="13"/>
  </w:num>
  <w:num w:numId="12">
    <w:abstractNumId w:val="26"/>
  </w:num>
  <w:num w:numId="13">
    <w:abstractNumId w:val="3"/>
  </w:num>
  <w:num w:numId="14">
    <w:abstractNumId w:val="0"/>
  </w:num>
  <w:num w:numId="15">
    <w:abstractNumId w:val="1"/>
  </w:num>
  <w:num w:numId="16">
    <w:abstractNumId w:val="16"/>
  </w:num>
  <w:num w:numId="17">
    <w:abstractNumId w:val="10"/>
  </w:num>
  <w:num w:numId="18">
    <w:abstractNumId w:val="4"/>
  </w:num>
  <w:num w:numId="19">
    <w:abstractNumId w:val="27"/>
  </w:num>
  <w:num w:numId="20">
    <w:abstractNumId w:val="21"/>
  </w:num>
  <w:num w:numId="21">
    <w:abstractNumId w:val="11"/>
  </w:num>
  <w:num w:numId="22">
    <w:abstractNumId w:val="5"/>
  </w:num>
  <w:num w:numId="23">
    <w:abstractNumId w:val="18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2"/>
  </w:num>
  <w:num w:numId="27">
    <w:abstractNumId w:val="9"/>
  </w:num>
  <w:num w:numId="28">
    <w:abstractNumId w:val="7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4F"/>
    <w:rsid w:val="000257FE"/>
    <w:rsid w:val="0003728B"/>
    <w:rsid w:val="00042165"/>
    <w:rsid w:val="00050845"/>
    <w:rsid w:val="000E5748"/>
    <w:rsid w:val="001563BD"/>
    <w:rsid w:val="00187C21"/>
    <w:rsid w:val="001A2839"/>
    <w:rsid w:val="001B4B69"/>
    <w:rsid w:val="001E7EFB"/>
    <w:rsid w:val="001F25BA"/>
    <w:rsid w:val="002369B8"/>
    <w:rsid w:val="0025480A"/>
    <w:rsid w:val="00270C9B"/>
    <w:rsid w:val="00286AFD"/>
    <w:rsid w:val="002E6D3E"/>
    <w:rsid w:val="002F3AF4"/>
    <w:rsid w:val="00301336"/>
    <w:rsid w:val="00316519"/>
    <w:rsid w:val="003E76FB"/>
    <w:rsid w:val="004276E4"/>
    <w:rsid w:val="004321C4"/>
    <w:rsid w:val="004A7822"/>
    <w:rsid w:val="004B6580"/>
    <w:rsid w:val="004F17F0"/>
    <w:rsid w:val="004F6BEB"/>
    <w:rsid w:val="005572A5"/>
    <w:rsid w:val="0056700F"/>
    <w:rsid w:val="00584F01"/>
    <w:rsid w:val="005A0BBB"/>
    <w:rsid w:val="005B78AF"/>
    <w:rsid w:val="00605E05"/>
    <w:rsid w:val="00630CB9"/>
    <w:rsid w:val="0063676C"/>
    <w:rsid w:val="00665B65"/>
    <w:rsid w:val="006A31D0"/>
    <w:rsid w:val="006B1490"/>
    <w:rsid w:val="006D3D6F"/>
    <w:rsid w:val="00762D29"/>
    <w:rsid w:val="00771470"/>
    <w:rsid w:val="00791C78"/>
    <w:rsid w:val="007A25AC"/>
    <w:rsid w:val="0080529E"/>
    <w:rsid w:val="00863ED6"/>
    <w:rsid w:val="00881122"/>
    <w:rsid w:val="00885976"/>
    <w:rsid w:val="008A4614"/>
    <w:rsid w:val="008A46AC"/>
    <w:rsid w:val="008B0F38"/>
    <w:rsid w:val="008F3050"/>
    <w:rsid w:val="008F6176"/>
    <w:rsid w:val="00904EAF"/>
    <w:rsid w:val="00906896"/>
    <w:rsid w:val="00921E54"/>
    <w:rsid w:val="0093150B"/>
    <w:rsid w:val="0097508C"/>
    <w:rsid w:val="00977E08"/>
    <w:rsid w:val="009D2909"/>
    <w:rsid w:val="00A11CF9"/>
    <w:rsid w:val="00A13215"/>
    <w:rsid w:val="00A16BFD"/>
    <w:rsid w:val="00A268CB"/>
    <w:rsid w:val="00A70691"/>
    <w:rsid w:val="00B014FF"/>
    <w:rsid w:val="00B77B3D"/>
    <w:rsid w:val="00B8054F"/>
    <w:rsid w:val="00BA67BF"/>
    <w:rsid w:val="00C35F7A"/>
    <w:rsid w:val="00C50D65"/>
    <w:rsid w:val="00C66C67"/>
    <w:rsid w:val="00C909D0"/>
    <w:rsid w:val="00CD5AD9"/>
    <w:rsid w:val="00D056E5"/>
    <w:rsid w:val="00D15987"/>
    <w:rsid w:val="00D7532F"/>
    <w:rsid w:val="00D8262D"/>
    <w:rsid w:val="00DB0551"/>
    <w:rsid w:val="00DE5764"/>
    <w:rsid w:val="00DF1F4E"/>
    <w:rsid w:val="00E122F3"/>
    <w:rsid w:val="00E53A93"/>
    <w:rsid w:val="00E86910"/>
    <w:rsid w:val="00ED6424"/>
    <w:rsid w:val="00F10D5B"/>
    <w:rsid w:val="00F80A94"/>
    <w:rsid w:val="00FB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401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22"/>
      </w:numPr>
    </w:pPr>
  </w:style>
  <w:style w:type="character" w:customStyle="1" w:styleId="HeaderChar">
    <w:name w:val="Header Char"/>
    <w:link w:val="Header"/>
    <w:rsid w:val="00C50D65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22"/>
      </w:numPr>
    </w:pPr>
  </w:style>
  <w:style w:type="character" w:customStyle="1" w:styleId="HeaderChar">
    <w:name w:val="Header Char"/>
    <w:link w:val="Header"/>
    <w:rsid w:val="00C50D6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oleObject" Target="embeddings/oleObject3.bin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6.emf"/><Relationship Id="rId34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4.wmf"/><Relationship Id="rId25" Type="http://schemas.openxmlformats.org/officeDocument/2006/relationships/image" Target="media/image9.png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8.png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7.png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image" Target="media/image5.emf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11.png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Student</Value>
      <Value>PD Participant</Value>
    </End_x0020_User>
    <Notes0 xmlns="0ee5bb79-0c6e-44d5-8e05-fb721b580818" xsi:nil="true"/>
    <Status xmlns="0ee5bb79-0c6e-44d5-8e05-fb721b580818">10. Complete</Status>
    <PD_x0020_Workshop_x0028_s_x0029_ xmlns="527e1d2b-9291-4868-8d9d-4e0f37ae8b98">
      <Value>4</Value>
      <Value>5</Value>
      <Value>10</Value>
    </PD_x0020_Workshop_x0028_s_x0029_>
    <Activity_x0020_Title xmlns="527e1d2b-9291-4868-8d9d-4e0f37ae8b98">141</Activity_x0020_Title>
    <No_x002e__x0020_of_x0020_pages xmlns="0ee5bb79-0c6e-44d5-8e05-fb721b580818">2</No_x002e__x0020_of_x0020_pages>
    <Component xmlns="0ee5bb79-0c6e-44d5-8e05-fb721b580818">Student Activity</Component>
  </documentManagement>
</p:properties>
</file>

<file path=customXml/itemProps1.xml><?xml version="1.0" encoding="utf-8"?>
<ds:datastoreItem xmlns:ds="http://schemas.openxmlformats.org/officeDocument/2006/customXml" ds:itemID="{F565B2FA-9246-4696-887E-83B8671789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7EAA7-BA14-415A-8707-DB7936615D1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57B436C-38AA-4F88-BC5C-EEE999256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69560A-A0EB-4680-9533-7D8F15D51752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527e1d2b-9291-4868-8d9d-4e0f37ae8b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overview:</vt:lpstr>
    </vt:vector>
  </TitlesOfParts>
  <Company>Texas Instruments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 This</dc:title>
  <dc:creator>Texas Instruments</dc:creator>
  <cp:lastModifiedBy>Cara Kugler</cp:lastModifiedBy>
  <cp:revision>3</cp:revision>
  <cp:lastPrinted>2009-12-28T16:37:00Z</cp:lastPrinted>
  <dcterms:created xsi:type="dcterms:W3CDTF">2015-02-05T18:27:00Z</dcterms:created>
  <dcterms:modified xsi:type="dcterms:W3CDTF">2015-02-05T18:30:00Z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0x010100D8D03F0C843DD24D86F715A070528696</vt:lpwstr>
  </property>
</Properties>
</file>